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94D02" w14:textId="77777777" w:rsidR="002471F7" w:rsidRDefault="00854700" w:rsidP="00995D06">
      <w:pPr>
        <w:pStyle w:val="TOAHeading"/>
        <w:tabs>
          <w:tab w:val="clear" w:pos="9360"/>
        </w:tabs>
        <w:suppressAutoHyphens w:val="0"/>
        <w:spacing w:line="240" w:lineRule="auto"/>
        <w:jc w:val="center"/>
      </w:pPr>
      <w:r>
        <w:rPr>
          <w:b/>
          <w:bCs/>
          <w:noProof/>
          <w:sz w:val="20"/>
          <w:lang w:val="en-NZ" w:eastAsia="en-NZ"/>
        </w:rPr>
        <mc:AlternateContent>
          <mc:Choice Requires="wps">
            <w:drawing>
              <wp:anchor distT="0" distB="0" distL="114300" distR="114300" simplePos="0" relativeHeight="251657728" behindDoc="0" locked="0" layoutInCell="1" allowOverlap="1" wp14:anchorId="74D3F757" wp14:editId="02C4BBE5">
                <wp:simplePos x="0" y="0"/>
                <wp:positionH relativeFrom="page">
                  <wp:posOffset>4500880</wp:posOffset>
                </wp:positionH>
                <wp:positionV relativeFrom="line">
                  <wp:posOffset>47625</wp:posOffset>
                </wp:positionV>
                <wp:extent cx="179705" cy="107950"/>
                <wp:effectExtent l="0" t="1270" r="0" b="0"/>
                <wp:wrapNone/>
                <wp:docPr id="3"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8DFCA" w14:textId="77777777" w:rsidR="00AA3C3A" w:rsidRDefault="00AA3C3A">
                            <w:pPr>
                              <w:jc w:val="right"/>
                              <w:rPr>
                                <w:sz w:val="18"/>
                                <w:lang w:val="en-N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3F757" id="_x0000_t202" coordsize="21600,21600" o:spt="202" path="m,l,21600r21600,l21600,xe">
                <v:stroke joinstyle="miter"/>
                <v:path gradientshapeok="t" o:connecttype="rect"/>
              </v:shapetype>
              <v:shape id="Text Box 1032" o:spid="_x0000_s1026" type="#_x0000_t202" style="position:absolute;left:0;text-align:left;margin-left:354.4pt;margin-top:3.75pt;width:14.15pt;height: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stsAIAAKs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YXBZWQL1Hc6Bb/7DjzNACfQaJes7u5k+V0jIdcNETt6o5TsG0oqIBjam/6z&#10;qyOOtiDb/pOsIBLZG+mAhlq1tnpQDwTo0KjHU3Msm9KGXCSLYIZRCUdhsEhmrnk+SafLndLmA5Ut&#10;skaGFfTegZPDnTaWDEknFxtLyIJx7vrPxYsNcBx3IDRctWeWhGvnUxIkm+VmGXtxNN94cZDn3k2x&#10;jr15ES5m+WW+XufhLxs3jNOGVRUVNswkrTD+s9YdRT6K4iQuLTmrLJylpNVuu+YKHQhIu3CfKzmc&#10;nN38lzRcESCXVymFURzcRolXzJcLLy7imQelXnpBmNwm8yBO4rx4mdIdE/TfU0J9hpNZNBu1dCb9&#10;KrfAfW9zI2nLDAwPztoML09OJLUK3IjKtdYQxkf7WSks/XMpoN1To51erURHsZphOwCKFfFWVo+g&#10;XCVBWSBPmHhgNFL9xKiH6ZFh/WNPFMWIfxSgfjtqJkNNxnYyiCjhaoYNRqO5NuNI2neK7RpAHt+X&#10;kDfwQmrm1HtmcXxXMBFcEsfpZUfO83/ndZ6xq98AAAD//wMAUEsDBBQABgAIAAAAIQAmLUEt3wAA&#10;AAgBAAAPAAAAZHJzL2Rvd25yZXYueG1sTI/BTsMwEETvSPyDtUjcqNNCmxLiVBWCExIiDQeOTrxN&#10;rMbrELtt+HuWU7ntaEYzb/PN5HpxwjFYTwrmswQEUuONpVbBZ/V6twYRoiaje0+o4AcDbIrrq1xn&#10;xp+pxNMutoJLKGRaQRfjkEkZmg6dDjM/ILG396PTkeXYSjPqM5e7Xi6SZCWdtsQLnR7wucPmsDs6&#10;BdsvKl/s93v9Ue5LW1WPCb2tDkrd3kzbJxARp3gJwx8+o0PBTLU/kgmiV5Ama0aPfCxBsJ/ep3MQ&#10;tYLFwxJkkcv/DxS/AAAA//8DAFBLAQItABQABgAIAAAAIQC2gziS/gAAAOEBAAATAAAAAAAAAAAA&#10;AAAAAAAAAABbQ29udGVudF9UeXBlc10ueG1sUEsBAi0AFAAGAAgAAAAhADj9If/WAAAAlAEAAAsA&#10;AAAAAAAAAAAAAAAALwEAAF9yZWxzLy5yZWxzUEsBAi0AFAAGAAgAAAAhAF5buy2wAgAAqwUAAA4A&#10;AAAAAAAAAAAAAAAALgIAAGRycy9lMm9Eb2MueG1sUEsBAi0AFAAGAAgAAAAhACYtQS3fAAAACAEA&#10;AA8AAAAAAAAAAAAAAAAACgUAAGRycy9kb3ducmV2LnhtbFBLBQYAAAAABAAEAPMAAAAWBgAAAAA=&#10;" filled="f" stroked="f">
                <v:textbox inset="0,0,0,0">
                  <w:txbxContent>
                    <w:p w14:paraId="0A88DFCA" w14:textId="77777777" w:rsidR="00AA3C3A" w:rsidRDefault="00AA3C3A">
                      <w:pPr>
                        <w:jc w:val="right"/>
                        <w:rPr>
                          <w:sz w:val="18"/>
                          <w:lang w:val="en-NZ"/>
                        </w:rPr>
                      </w:pPr>
                    </w:p>
                  </w:txbxContent>
                </v:textbox>
                <w10:wrap anchorx="page" anchory="line"/>
              </v:shape>
            </w:pict>
          </mc:Fallback>
        </mc:AlternateContent>
      </w:r>
    </w:p>
    <w:p w14:paraId="6E2032C8" w14:textId="77777777" w:rsidR="00230296" w:rsidRPr="00230296" w:rsidRDefault="00230296" w:rsidP="00967657">
      <w:pPr>
        <w:jc w:val="center"/>
        <w:rPr>
          <w:rFonts w:ascii="Arial" w:hAnsi="Arial" w:cs="Cordia New"/>
          <w:b/>
          <w:bCs/>
          <w:sz w:val="28"/>
          <w:szCs w:val="35"/>
          <w:cs/>
          <w:lang w:val="th-TH" w:bidi="th-TH"/>
        </w:rPr>
      </w:pPr>
    </w:p>
    <w:p w14:paraId="1B350BBD" w14:textId="77777777" w:rsidR="00AA3C3A" w:rsidRDefault="00967657" w:rsidP="00967657">
      <w:pPr>
        <w:jc w:val="center"/>
        <w:rPr>
          <w:rFonts w:ascii="Arial" w:hAnsi="Arial" w:cs="Cordia New"/>
          <w:b/>
          <w:bCs/>
          <w:sz w:val="28"/>
          <w:szCs w:val="35"/>
          <w:cs/>
          <w:lang w:val="th-TH" w:bidi="th-TH"/>
        </w:rPr>
      </w:pPr>
      <w:bookmarkStart w:id="0" w:name="_GoBack"/>
      <w:bookmarkEnd w:id="0"/>
      <w:r w:rsidRPr="00967657">
        <w:rPr>
          <w:rFonts w:ascii="Arial" w:hAnsi="Arial" w:cs="Arial"/>
          <w:b/>
          <w:bCs/>
          <w:sz w:val="28"/>
          <w:szCs w:val="28"/>
          <w:lang w:val="th-TH"/>
        </w:rPr>
        <w:t xml:space="preserve">Thailand – New Zealand Goods containing non-originating materials </w:t>
      </w:r>
    </w:p>
    <w:p w14:paraId="64490CAE" w14:textId="777A4136" w:rsidR="002471F7" w:rsidRPr="00967657" w:rsidRDefault="00AA3C3A" w:rsidP="00AA3C3A">
      <w:pPr>
        <w:jc w:val="center"/>
        <w:rPr>
          <w:rFonts w:ascii="Arial" w:hAnsi="Arial" w:cs="Arial"/>
          <w:b/>
          <w:bCs/>
          <w:sz w:val="28"/>
          <w:szCs w:val="28"/>
          <w:cs/>
          <w:lang w:val="th-TH"/>
        </w:rPr>
      </w:pPr>
      <w:r w:rsidRPr="00967657">
        <w:rPr>
          <w:rFonts w:ascii="Arial" w:hAnsi="Arial" w:cs="Arial"/>
          <w:b/>
          <w:bCs/>
          <w:sz w:val="28"/>
          <w:szCs w:val="28"/>
          <w:lang w:val="th-TH"/>
        </w:rPr>
        <w:t>A</w:t>
      </w:r>
      <w:r>
        <w:rPr>
          <w:rFonts w:ascii="Arial" w:hAnsi="Arial" w:cs="Arial" w:hint="cs"/>
          <w:b/>
          <w:bCs/>
          <w:sz w:val="28"/>
          <w:szCs w:val="28"/>
          <w:rtl/>
          <w:lang w:val="th-TH"/>
        </w:rPr>
        <w:t>nnex</w:t>
      </w:r>
      <w:r w:rsidRPr="00967657">
        <w:rPr>
          <w:rFonts w:ascii="Arial" w:hAnsi="Arial" w:cs="Arial"/>
          <w:b/>
          <w:bCs/>
          <w:sz w:val="28"/>
          <w:szCs w:val="28"/>
          <w:lang w:val="th-TH"/>
        </w:rPr>
        <w:t xml:space="preserve"> 2</w:t>
      </w:r>
      <w:r>
        <w:rPr>
          <w:rFonts w:ascii="Arial" w:hAnsi="Arial" w:cs="Arial" w:hint="cs"/>
          <w:b/>
          <w:bCs/>
          <w:sz w:val="28"/>
          <w:szCs w:val="28"/>
          <w:rtl/>
          <w:lang w:val="th-TH"/>
        </w:rPr>
        <w:t xml:space="preserve"> </w:t>
      </w:r>
      <w:r w:rsidRPr="00967657">
        <w:rPr>
          <w:rFonts w:ascii="Arial" w:hAnsi="Arial" w:cs="Arial"/>
          <w:b/>
          <w:bCs/>
          <w:sz w:val="28"/>
          <w:szCs w:val="28"/>
          <w:lang w:val="th-TH"/>
        </w:rPr>
        <w:t xml:space="preserve"> </w:t>
      </w:r>
      <w:r w:rsidR="00967657" w:rsidRPr="00967657">
        <w:rPr>
          <w:rFonts w:ascii="Arial" w:hAnsi="Arial" w:cs="Arial"/>
          <w:b/>
          <w:bCs/>
          <w:sz w:val="28"/>
          <w:szCs w:val="28"/>
          <w:lang w:val="th-TH"/>
        </w:rPr>
        <w:t>(20</w:t>
      </w:r>
      <w:r w:rsidR="00C018B5">
        <w:rPr>
          <w:rFonts w:ascii="Arial" w:hAnsi="Arial" w:cs="Arial" w:hint="cs"/>
          <w:b/>
          <w:bCs/>
          <w:sz w:val="28"/>
          <w:szCs w:val="28"/>
          <w:rtl/>
          <w:lang w:val="th-TH"/>
        </w:rPr>
        <w:t>22</w:t>
      </w:r>
      <w:r w:rsidR="00967657" w:rsidRPr="00967657">
        <w:rPr>
          <w:rFonts w:ascii="Arial" w:hAnsi="Arial" w:cs="Arial"/>
          <w:b/>
          <w:bCs/>
          <w:sz w:val="28"/>
          <w:szCs w:val="28"/>
          <w:lang w:val="th-TH"/>
        </w:rPr>
        <w:t>)</w:t>
      </w:r>
    </w:p>
    <w:p w14:paraId="617849F3" w14:textId="77777777" w:rsidR="00C10569" w:rsidRPr="00967657" w:rsidRDefault="00C10569" w:rsidP="00C10569">
      <w:pPr>
        <w:rPr>
          <w:rFonts w:ascii="Arial" w:hAnsi="Arial" w:cs="Arial"/>
          <w:sz w:val="28"/>
          <w:szCs w:val="28"/>
        </w:rPr>
      </w:pPr>
    </w:p>
    <w:p w14:paraId="5EB9C7D7" w14:textId="77777777" w:rsidR="00C10569" w:rsidRPr="00967657" w:rsidRDefault="00967657" w:rsidP="00C10569">
      <w:pPr>
        <w:pStyle w:val="Heading4"/>
        <w:jc w:val="center"/>
        <w:rPr>
          <w:rFonts w:ascii="Arial" w:hAnsi="Arial" w:cs="Arial"/>
        </w:rPr>
      </w:pPr>
      <w:bookmarkStart w:id="1" w:name="_Toc90327795"/>
      <w:r w:rsidRPr="00967657">
        <w:rPr>
          <w:rFonts w:ascii="Arial" w:hAnsi="Arial" w:cs="Arial"/>
        </w:rPr>
        <w:t>Headnotes to the Annex</w:t>
      </w:r>
      <w:bookmarkEnd w:id="1"/>
    </w:p>
    <w:p w14:paraId="183477C6" w14:textId="77777777" w:rsidR="00C10569" w:rsidRDefault="00C10569" w:rsidP="00C10569">
      <w:pPr>
        <w:pStyle w:val="TOAHeading"/>
        <w:tabs>
          <w:tab w:val="clear" w:pos="9360"/>
        </w:tabs>
        <w:suppressAutoHyphens w:val="0"/>
        <w:spacing w:line="240" w:lineRule="auto"/>
      </w:pPr>
    </w:p>
    <w:p w14:paraId="2FE3934A" w14:textId="77777777" w:rsidR="00C10569" w:rsidRDefault="00C10569" w:rsidP="00C10569">
      <w:pPr>
        <w:pStyle w:val="TOAHeading"/>
        <w:tabs>
          <w:tab w:val="clear" w:pos="9360"/>
        </w:tabs>
        <w:suppressAutoHyphens w:val="0"/>
        <w:spacing w:line="240" w:lineRule="auto"/>
        <w:rPr>
          <w:rFonts w:ascii="Arial" w:hAnsi="Arial" w:cs="Arial"/>
        </w:rPr>
      </w:pPr>
    </w:p>
    <w:p w14:paraId="489645BD" w14:textId="77777777" w:rsidR="00C10569" w:rsidRDefault="00C10569" w:rsidP="00C10569">
      <w:pPr>
        <w:numPr>
          <w:ilvl w:val="0"/>
          <w:numId w:val="7"/>
        </w:numPr>
        <w:jc w:val="both"/>
        <w:rPr>
          <w:rFonts w:ascii="Arial" w:hAnsi="Arial" w:cs="Arial"/>
        </w:rPr>
      </w:pPr>
      <w:r>
        <w:rPr>
          <w:rFonts w:ascii="Arial" w:hAnsi="Arial" w:cs="Arial"/>
        </w:rPr>
        <w:t>The specific rule, or specific set of rules, that applies to a particular heading (4-digit code), subheading (6-digit code) or split subheading (ex. 6-digit code) is set out immediately adjacent to the heading, subheading or split subheading.</w:t>
      </w:r>
    </w:p>
    <w:p w14:paraId="47FE44EB" w14:textId="77777777" w:rsidR="00C10569" w:rsidRDefault="00C10569" w:rsidP="00C10569">
      <w:pPr>
        <w:jc w:val="both"/>
      </w:pPr>
    </w:p>
    <w:p w14:paraId="00A6BC5F" w14:textId="77777777" w:rsidR="00C10569" w:rsidRDefault="00C10569" w:rsidP="00C10569">
      <w:pPr>
        <w:numPr>
          <w:ilvl w:val="0"/>
          <w:numId w:val="7"/>
        </w:numPr>
        <w:jc w:val="both"/>
        <w:rPr>
          <w:rFonts w:ascii="Arial" w:hAnsi="Arial" w:cs="Arial"/>
        </w:rPr>
      </w:pPr>
      <w:r>
        <w:rPr>
          <w:rFonts w:ascii="Arial" w:hAnsi="Arial" w:cs="Arial"/>
        </w:rPr>
        <w:t>Unless otherwise specified in the Annex, a rule applicable to a split subheading shall take precedence over a rule applicable to the subheading which is parent to that split subheading.  In turn, a rule applicable to the subheading shall take precedence over a rule application to the heading which is parent to the subheading.</w:t>
      </w:r>
    </w:p>
    <w:p w14:paraId="1795498D" w14:textId="77777777" w:rsidR="00C10569" w:rsidRDefault="00C10569" w:rsidP="00C10569">
      <w:pPr>
        <w:jc w:val="both"/>
        <w:rPr>
          <w:rFonts w:ascii="Arial" w:hAnsi="Arial" w:cs="Arial"/>
        </w:rPr>
      </w:pPr>
    </w:p>
    <w:p w14:paraId="5533732D" w14:textId="77777777" w:rsidR="00C10569" w:rsidRDefault="00C10569" w:rsidP="00C10569">
      <w:pPr>
        <w:numPr>
          <w:ilvl w:val="0"/>
          <w:numId w:val="7"/>
        </w:numPr>
        <w:jc w:val="both"/>
        <w:rPr>
          <w:rFonts w:ascii="Arial" w:hAnsi="Arial" w:cs="Arial"/>
        </w:rPr>
      </w:pPr>
      <w:r>
        <w:rPr>
          <w:rFonts w:ascii="Arial" w:hAnsi="Arial" w:cs="Arial"/>
        </w:rPr>
        <w:t>A requirement of a change in tariff classification applies only to non-originating materials.</w:t>
      </w:r>
    </w:p>
    <w:p w14:paraId="31D6593B" w14:textId="77777777" w:rsidR="00C10569" w:rsidRDefault="00C10569" w:rsidP="00C10569">
      <w:pPr>
        <w:jc w:val="both"/>
        <w:rPr>
          <w:rFonts w:ascii="Arial" w:hAnsi="Arial" w:cs="Arial"/>
        </w:rPr>
      </w:pPr>
    </w:p>
    <w:p w14:paraId="072A005B" w14:textId="77777777" w:rsidR="00C10569" w:rsidRDefault="00C10569" w:rsidP="00C10569">
      <w:pPr>
        <w:ind w:left="720" w:hanging="720"/>
        <w:jc w:val="both"/>
        <w:rPr>
          <w:rFonts w:ascii="Arial" w:hAnsi="Arial" w:cs="Arial"/>
        </w:rPr>
      </w:pPr>
      <w:r>
        <w:rPr>
          <w:rFonts w:ascii="Arial" w:hAnsi="Arial" w:cs="Arial"/>
        </w:rPr>
        <w:t>4.</w:t>
      </w:r>
      <w:r>
        <w:rPr>
          <w:rFonts w:ascii="Arial" w:hAnsi="Arial" w:cs="Arial"/>
        </w:rPr>
        <w:tab/>
        <w:t>For the purposes of Chapters 27 to 40, a “chemical reaction</w:t>
      </w:r>
      <w:r w:rsidR="00BC78C7">
        <w:rPr>
          <w:rFonts w:ascii="Arial" w:hAnsi="Arial" w:cs="Arial"/>
        </w:rPr>
        <w:t xml:space="preserve"> </w:t>
      </w:r>
      <w:r>
        <w:rPr>
          <w:rFonts w:ascii="Arial" w:hAnsi="Arial" w:cs="Arial"/>
        </w:rPr>
        <w:t>“means a process, including a biochemical process, which results in a molecule with a new structure by</w:t>
      </w:r>
      <w:r>
        <w:rPr>
          <w:rFonts w:ascii="Arial" w:hAnsi="Arial" w:cs="Arial"/>
          <w:b/>
          <w:bCs/>
        </w:rPr>
        <w:t xml:space="preserve"> </w:t>
      </w:r>
      <w:r>
        <w:rPr>
          <w:rFonts w:ascii="Arial" w:hAnsi="Arial" w:cs="Arial"/>
        </w:rPr>
        <w:t xml:space="preserve">breaking intramolecular bonds and by forming new intramolecular bonds, or by altering the spatial arrangement of atoms in a molecule. The following are not considered to be a chemical reaction for the purposes of this definition: </w:t>
      </w:r>
    </w:p>
    <w:p w14:paraId="715C6751" w14:textId="77777777" w:rsidR="00C10569" w:rsidRDefault="00C10569" w:rsidP="00C10569">
      <w:pPr>
        <w:ind w:left="360"/>
        <w:jc w:val="both"/>
        <w:rPr>
          <w:rFonts w:ascii="Arial" w:hAnsi="Arial" w:cs="Arial"/>
        </w:rPr>
      </w:pPr>
    </w:p>
    <w:p w14:paraId="00F47A7A" w14:textId="77777777" w:rsidR="00C10569" w:rsidRDefault="00BC78C7" w:rsidP="00C10569">
      <w:pPr>
        <w:numPr>
          <w:ilvl w:val="0"/>
          <w:numId w:val="12"/>
        </w:numPr>
        <w:tabs>
          <w:tab w:val="clear" w:pos="480"/>
          <w:tab w:val="num" w:pos="960"/>
        </w:tabs>
        <w:ind w:left="960" w:hanging="240"/>
        <w:jc w:val="both"/>
        <w:rPr>
          <w:rFonts w:ascii="Arial" w:hAnsi="Arial" w:cs="Arial"/>
        </w:rPr>
      </w:pPr>
      <w:r>
        <w:rPr>
          <w:rFonts w:ascii="Arial" w:hAnsi="Arial" w:cs="Arial"/>
        </w:rPr>
        <w:t>D</w:t>
      </w:r>
      <w:r w:rsidR="00C10569">
        <w:rPr>
          <w:rFonts w:ascii="Arial" w:hAnsi="Arial" w:cs="Arial"/>
        </w:rPr>
        <w:t>issolving</w:t>
      </w:r>
      <w:r>
        <w:rPr>
          <w:rFonts w:ascii="Arial" w:hAnsi="Arial" w:cs="Arial"/>
        </w:rPr>
        <w:t xml:space="preserve"> </w:t>
      </w:r>
      <w:r w:rsidR="00C10569">
        <w:rPr>
          <w:rFonts w:ascii="Arial" w:hAnsi="Arial" w:cs="Arial"/>
        </w:rPr>
        <w:t>in water or other solvents;</w:t>
      </w:r>
    </w:p>
    <w:p w14:paraId="3E0B4B19" w14:textId="77777777" w:rsidR="00C10569" w:rsidRDefault="00C10569" w:rsidP="00C10569">
      <w:pPr>
        <w:numPr>
          <w:ilvl w:val="0"/>
          <w:numId w:val="12"/>
        </w:numPr>
        <w:tabs>
          <w:tab w:val="clear" w:pos="480"/>
          <w:tab w:val="num" w:pos="960"/>
        </w:tabs>
        <w:ind w:left="960" w:hanging="240"/>
        <w:jc w:val="both"/>
        <w:rPr>
          <w:rFonts w:ascii="Arial" w:hAnsi="Arial" w:cs="Arial"/>
        </w:rPr>
      </w:pPr>
      <w:r>
        <w:rPr>
          <w:rFonts w:ascii="Arial" w:hAnsi="Arial" w:cs="Arial"/>
        </w:rPr>
        <w:lastRenderedPageBreak/>
        <w:t>the elimination of solvents, including solvent water; or</w:t>
      </w:r>
    </w:p>
    <w:p w14:paraId="524CE170" w14:textId="77777777" w:rsidR="00C10569" w:rsidRDefault="00C10569" w:rsidP="00C10569">
      <w:pPr>
        <w:numPr>
          <w:ilvl w:val="0"/>
          <w:numId w:val="12"/>
        </w:numPr>
        <w:tabs>
          <w:tab w:val="clear" w:pos="480"/>
          <w:tab w:val="num" w:pos="960"/>
        </w:tabs>
        <w:ind w:left="960" w:hanging="240"/>
        <w:jc w:val="both"/>
        <w:rPr>
          <w:rFonts w:ascii="Arial" w:hAnsi="Arial" w:cs="Arial"/>
        </w:rPr>
      </w:pPr>
      <w:r>
        <w:rPr>
          <w:rFonts w:ascii="Arial" w:hAnsi="Arial" w:cs="Arial"/>
        </w:rPr>
        <w:t>the addition or elimination of water of crystallisation.</w:t>
      </w:r>
    </w:p>
    <w:p w14:paraId="6A716572" w14:textId="77777777" w:rsidR="00C10569" w:rsidRDefault="00C10569" w:rsidP="00C10569">
      <w:pPr>
        <w:ind w:left="681"/>
        <w:jc w:val="both"/>
        <w:rPr>
          <w:rFonts w:ascii="Arial" w:hAnsi="Arial" w:cs="Arial"/>
        </w:rPr>
      </w:pPr>
    </w:p>
    <w:p w14:paraId="1B4DA580" w14:textId="77777777" w:rsidR="00C10569" w:rsidRDefault="00C10569" w:rsidP="00C10569">
      <w:pPr>
        <w:pStyle w:val="BodyTextIndent"/>
      </w:pPr>
      <w:r>
        <w:t>Notwithstanding any of the line-by-line rules, the “chemical reaction” rules may be applied to any good classified in Chapters 28 to 40.</w:t>
      </w:r>
    </w:p>
    <w:p w14:paraId="0CD2E63C" w14:textId="77777777" w:rsidR="00C10569" w:rsidRDefault="00C10569" w:rsidP="00C10569">
      <w:pPr>
        <w:pStyle w:val="BodyTextIndent"/>
      </w:pPr>
    </w:p>
    <w:p w14:paraId="11D75142" w14:textId="77777777" w:rsidR="00C10569" w:rsidRDefault="00C10569" w:rsidP="00C10569">
      <w:pPr>
        <w:spacing w:after="144"/>
        <w:ind w:left="720" w:hanging="720"/>
        <w:jc w:val="both"/>
        <w:rPr>
          <w:rFonts w:ascii="Arial" w:hAnsi="Arial"/>
          <w:szCs w:val="21"/>
        </w:rPr>
      </w:pPr>
      <w:r>
        <w:rPr>
          <w:rFonts w:ascii="Arial" w:hAnsi="Arial" w:cs="Arial"/>
        </w:rPr>
        <w:t>5.</w:t>
      </w:r>
      <w:r>
        <w:tab/>
      </w:r>
      <w:r>
        <w:rPr>
          <w:rFonts w:ascii="Arial" w:hAnsi="Arial" w:cs="Arial"/>
        </w:rPr>
        <w:t xml:space="preserve">For the </w:t>
      </w:r>
      <w:r>
        <w:rPr>
          <w:rFonts w:ascii="Arial" w:hAnsi="Arial"/>
          <w:color w:val="000000"/>
          <w:szCs w:val="20"/>
        </w:rPr>
        <w:t xml:space="preserve">purposes of Chapter </w:t>
      </w:r>
      <w:r w:rsidR="00967657">
        <w:rPr>
          <w:rFonts w:ascii="Arial" w:hAnsi="Arial"/>
          <w:color w:val="000000"/>
          <w:szCs w:val="20"/>
        </w:rPr>
        <w:t>72, “</w:t>
      </w:r>
      <w:r>
        <w:rPr>
          <w:rFonts w:ascii="Arial" w:hAnsi="Arial"/>
          <w:color w:val="000000"/>
          <w:szCs w:val="20"/>
        </w:rPr>
        <w:t xml:space="preserve">rerolling” is an unofficial term commonly used in the industry which means the process of Hot Rolling and Cold Rolling. </w:t>
      </w:r>
    </w:p>
    <w:p w14:paraId="0C551311" w14:textId="77777777" w:rsidR="00C10569" w:rsidRDefault="00C10569" w:rsidP="00C10569">
      <w:pPr>
        <w:pStyle w:val="BodyTextIndent"/>
        <w:ind w:left="720" w:hanging="720"/>
      </w:pPr>
      <w:r>
        <w:rPr>
          <w:szCs w:val="20"/>
        </w:rPr>
        <w:t>6.</w:t>
      </w:r>
      <w:r>
        <w:rPr>
          <w:szCs w:val="20"/>
        </w:rPr>
        <w:tab/>
      </w:r>
      <w:r>
        <w:t>Where any inconsistency arises between the specific rule set out in the Annex and the text of Chapter 4 of this Agreement, the latter shall prevail.</w:t>
      </w:r>
    </w:p>
    <w:p w14:paraId="36C92E98" w14:textId="77777777" w:rsidR="00C10569" w:rsidRDefault="00C10569" w:rsidP="00C10569">
      <w:pPr>
        <w:pStyle w:val="BodyTextIndent"/>
        <w:ind w:left="0"/>
      </w:pPr>
    </w:p>
    <w:p w14:paraId="5F0D58A1" w14:textId="77777777" w:rsidR="00C10569" w:rsidRDefault="00C10569" w:rsidP="00C10569">
      <w:pPr>
        <w:pStyle w:val="BodyTextIndent"/>
        <w:ind w:left="720" w:hanging="720"/>
      </w:pPr>
      <w:r>
        <w:t>7.</w:t>
      </w:r>
      <w:r>
        <w:tab/>
        <w:t>Where there is any inconsistency between the tariff categories specified in the Annex and the Tariff Schedules of a Party, the origin of the goods shall be determined in accordance with the rules set out in this Annex which are applicable to the particular product described in the Harmonised System (HS).</w:t>
      </w:r>
    </w:p>
    <w:p w14:paraId="1E0E0968" w14:textId="77777777" w:rsidR="00C10569" w:rsidRDefault="00C10569" w:rsidP="00C10569">
      <w:pPr>
        <w:ind w:left="681"/>
        <w:jc w:val="both"/>
        <w:rPr>
          <w:rFonts w:ascii="Arial" w:hAnsi="Arial" w:cs="Arial"/>
        </w:rPr>
      </w:pPr>
    </w:p>
    <w:p w14:paraId="1B8BAA5C" w14:textId="77777777" w:rsidR="00C10569" w:rsidRDefault="00C10569" w:rsidP="00C10569">
      <w:pPr>
        <w:jc w:val="both"/>
        <w:rPr>
          <w:rFonts w:ascii="Arial" w:hAnsi="Arial" w:cs="Arial"/>
        </w:rPr>
      </w:pPr>
      <w:r>
        <w:rPr>
          <w:rFonts w:ascii="Arial" w:hAnsi="Arial" w:cs="Arial"/>
        </w:rPr>
        <w:t>8.</w:t>
      </w:r>
      <w:r>
        <w:rPr>
          <w:rFonts w:ascii="Arial" w:hAnsi="Arial" w:cs="Arial"/>
        </w:rPr>
        <w:tab/>
        <w:t>The following definitions apply to the Annex:</w:t>
      </w:r>
    </w:p>
    <w:p w14:paraId="58133B26" w14:textId="77777777" w:rsidR="00C10569" w:rsidRDefault="00C10569" w:rsidP="00C10569">
      <w:pPr>
        <w:jc w:val="both"/>
        <w:rPr>
          <w:rFonts w:ascii="Arial" w:hAnsi="Arial" w:cs="Arial"/>
        </w:rPr>
      </w:pPr>
    </w:p>
    <w:p w14:paraId="74D115B1" w14:textId="77777777" w:rsidR="00C10569" w:rsidRDefault="00C10569" w:rsidP="00C10569">
      <w:pPr>
        <w:numPr>
          <w:ilvl w:val="1"/>
          <w:numId w:val="7"/>
        </w:numPr>
        <w:jc w:val="both"/>
        <w:rPr>
          <w:rFonts w:ascii="Arial" w:hAnsi="Arial" w:cs="Arial"/>
        </w:rPr>
      </w:pPr>
      <w:r>
        <w:rPr>
          <w:rFonts w:ascii="Arial" w:hAnsi="Arial" w:cs="Arial"/>
          <w:b/>
          <w:bCs/>
        </w:rPr>
        <w:t>Chapter</w:t>
      </w:r>
      <w:r>
        <w:rPr>
          <w:rFonts w:ascii="Arial" w:hAnsi="Arial" w:cs="Arial"/>
        </w:rPr>
        <w:t xml:space="preserve"> means a chapter of the Harmonised System;</w:t>
      </w:r>
    </w:p>
    <w:p w14:paraId="143A0EEE" w14:textId="77777777" w:rsidR="00C10569" w:rsidRDefault="00C10569" w:rsidP="00C10569">
      <w:pPr>
        <w:numPr>
          <w:ilvl w:val="1"/>
          <w:numId w:val="7"/>
        </w:numPr>
        <w:jc w:val="both"/>
        <w:rPr>
          <w:rFonts w:ascii="Arial" w:hAnsi="Arial" w:cs="Arial"/>
        </w:rPr>
      </w:pPr>
      <w:r>
        <w:rPr>
          <w:rFonts w:ascii="Arial" w:hAnsi="Arial" w:cs="Arial"/>
          <w:b/>
          <w:bCs/>
        </w:rPr>
        <w:t xml:space="preserve">Harmonised System </w:t>
      </w:r>
      <w:r>
        <w:rPr>
          <w:rFonts w:ascii="Arial" w:hAnsi="Arial" w:cs="Arial"/>
        </w:rPr>
        <w:t xml:space="preserve">means the </w:t>
      </w:r>
      <w:r>
        <w:rPr>
          <w:rFonts w:ascii="Arial" w:hAnsi="Arial" w:cs="Arial"/>
          <w:i/>
          <w:iCs/>
        </w:rPr>
        <w:t>Harmonised Commodity Description and Coding System</w:t>
      </w:r>
      <w:r>
        <w:rPr>
          <w:rFonts w:ascii="Arial" w:hAnsi="Arial" w:cs="Arial"/>
        </w:rPr>
        <w:t xml:space="preserve"> administered by the World Customs Organisation, including its Section Notes and Chapter Notes;</w:t>
      </w:r>
    </w:p>
    <w:p w14:paraId="125B7C08" w14:textId="77777777" w:rsidR="00C10569" w:rsidRDefault="00C10569" w:rsidP="00C10569">
      <w:pPr>
        <w:numPr>
          <w:ilvl w:val="1"/>
          <w:numId w:val="7"/>
        </w:numPr>
        <w:jc w:val="both"/>
        <w:rPr>
          <w:rFonts w:ascii="Arial" w:hAnsi="Arial" w:cs="Arial"/>
        </w:rPr>
      </w:pPr>
      <w:r>
        <w:rPr>
          <w:rFonts w:ascii="Arial" w:hAnsi="Arial" w:cs="Arial"/>
          <w:b/>
          <w:bCs/>
        </w:rPr>
        <w:t>Heading</w:t>
      </w:r>
      <w:r>
        <w:rPr>
          <w:rFonts w:ascii="Arial" w:hAnsi="Arial" w:cs="Arial"/>
        </w:rPr>
        <w:t xml:space="preserve"> means the first four digits in the tariff classification number under the Harmonised System;</w:t>
      </w:r>
    </w:p>
    <w:p w14:paraId="5AB201E4" w14:textId="77777777" w:rsidR="00C10569" w:rsidRDefault="00C10569" w:rsidP="00C10569">
      <w:pPr>
        <w:numPr>
          <w:ilvl w:val="1"/>
          <w:numId w:val="7"/>
        </w:numPr>
        <w:jc w:val="both"/>
        <w:rPr>
          <w:rFonts w:ascii="Arial" w:hAnsi="Arial" w:cs="Arial"/>
        </w:rPr>
      </w:pPr>
      <w:r>
        <w:rPr>
          <w:rFonts w:ascii="Arial" w:hAnsi="Arial" w:cs="Arial"/>
          <w:b/>
          <w:bCs/>
        </w:rPr>
        <w:t>Section</w:t>
      </w:r>
      <w:r>
        <w:rPr>
          <w:rFonts w:ascii="Arial" w:hAnsi="Arial" w:cs="Arial"/>
        </w:rPr>
        <w:t xml:space="preserve"> means a section of the Harmonised System;</w:t>
      </w:r>
    </w:p>
    <w:p w14:paraId="79FF7080" w14:textId="77777777" w:rsidR="00C10569" w:rsidRDefault="00C10569" w:rsidP="00C10569">
      <w:pPr>
        <w:numPr>
          <w:ilvl w:val="1"/>
          <w:numId w:val="7"/>
        </w:numPr>
        <w:jc w:val="both"/>
        <w:rPr>
          <w:rFonts w:ascii="Arial" w:hAnsi="Arial" w:cs="Arial"/>
        </w:rPr>
      </w:pPr>
      <w:r>
        <w:rPr>
          <w:rFonts w:ascii="Arial" w:hAnsi="Arial" w:cs="Arial"/>
          <w:b/>
          <w:bCs/>
        </w:rPr>
        <w:t>Subheading</w:t>
      </w:r>
      <w:r>
        <w:rPr>
          <w:rFonts w:ascii="Arial" w:hAnsi="Arial" w:cs="Arial"/>
        </w:rPr>
        <w:t xml:space="preserve"> means the first six digits in the </w:t>
      </w:r>
      <w:r>
        <w:rPr>
          <w:rFonts w:ascii="Arial" w:hAnsi="Arial" w:cs="Arial"/>
        </w:rPr>
        <w:lastRenderedPageBreak/>
        <w:t>tariff classification number under the Harmonised System; and</w:t>
      </w:r>
    </w:p>
    <w:p w14:paraId="578BD52F" w14:textId="77777777" w:rsidR="00C10569" w:rsidRDefault="00C10569" w:rsidP="00C10569">
      <w:pPr>
        <w:numPr>
          <w:ilvl w:val="1"/>
          <w:numId w:val="7"/>
        </w:numPr>
        <w:jc w:val="both"/>
        <w:rPr>
          <w:rFonts w:ascii="Arial" w:hAnsi="Arial" w:cs="Arial"/>
        </w:rPr>
      </w:pPr>
      <w:r>
        <w:rPr>
          <w:rFonts w:ascii="Arial" w:hAnsi="Arial" w:cs="Arial"/>
          <w:b/>
          <w:bCs/>
        </w:rPr>
        <w:t>Split subheading</w:t>
      </w:r>
      <w:r>
        <w:rPr>
          <w:rFonts w:ascii="Arial" w:hAnsi="Arial" w:cs="Arial"/>
        </w:rPr>
        <w:t xml:space="preserve"> means specific products which are a subset of a subheading.</w:t>
      </w:r>
    </w:p>
    <w:p w14:paraId="2A7E617D" w14:textId="77777777" w:rsidR="00C10569" w:rsidRDefault="00C10569" w:rsidP="00C10569">
      <w:pPr>
        <w:jc w:val="both"/>
        <w:rPr>
          <w:rFonts w:ascii="Arial" w:hAnsi="Arial" w:cs="Arial"/>
        </w:rPr>
      </w:pPr>
    </w:p>
    <w:p w14:paraId="4D6EC416" w14:textId="77777777" w:rsidR="00C10569" w:rsidRDefault="00C10569">
      <w:pPr>
        <w:jc w:val="center"/>
        <w:rPr>
          <w:b/>
          <w:bCs/>
          <w:sz w:val="27"/>
          <w:cs/>
          <w:lang w:val="th-TH" w:bidi="th-TH"/>
        </w:rPr>
      </w:pPr>
    </w:p>
    <w:p w14:paraId="2D656B5E" w14:textId="77777777" w:rsidR="00C10569" w:rsidRDefault="00C10569" w:rsidP="00C10569">
      <w:pPr>
        <w:pStyle w:val="Heading5"/>
      </w:pPr>
      <w:r>
        <w:t>Thai-Goods containing non-originating materials</w:t>
      </w:r>
    </w:p>
    <w:p w14:paraId="26D4B3CA" w14:textId="77777777" w:rsidR="00C10569" w:rsidRDefault="00C10569">
      <w:pPr>
        <w:jc w:val="center"/>
        <w:rPr>
          <w:b/>
          <w:bCs/>
          <w:sz w:val="27"/>
          <w:cs/>
          <w:lang w:val="th-TH" w:bidi="th-TH"/>
        </w:rPr>
      </w:pPr>
    </w:p>
    <w:p w14:paraId="49022087" w14:textId="77777777" w:rsidR="00C10569" w:rsidRDefault="00C10569">
      <w:pPr>
        <w:jc w:val="center"/>
        <w:rPr>
          <w:b/>
          <w:bCs/>
          <w:sz w:val="27"/>
          <w:cs/>
          <w:lang w:val="th-TH" w:bidi="th-TH"/>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36"/>
        <w:gridCol w:w="737"/>
        <w:gridCol w:w="2382"/>
        <w:gridCol w:w="2382"/>
      </w:tblGrid>
      <w:tr w:rsidR="002471F7" w:rsidRPr="00F657C1" w14:paraId="5C59620F" w14:textId="77777777">
        <w:trPr>
          <w:cantSplit/>
          <w:tblHeader/>
          <w:jc w:val="center"/>
        </w:trPr>
        <w:tc>
          <w:tcPr>
            <w:tcW w:w="1473" w:type="dxa"/>
            <w:gridSpan w:val="2"/>
            <w:tcMar>
              <w:top w:w="57" w:type="dxa"/>
              <w:bottom w:w="57" w:type="dxa"/>
            </w:tcMar>
            <w:vAlign w:val="center"/>
          </w:tcPr>
          <w:p w14:paraId="71A6B434" w14:textId="055C5E26" w:rsidR="002471F7" w:rsidRPr="00F657C1" w:rsidRDefault="002471F7" w:rsidP="00C018B5">
            <w:pPr>
              <w:jc w:val="center"/>
              <w:rPr>
                <w:rFonts w:cs="Times New Roman"/>
                <w:b/>
                <w:sz w:val="19"/>
                <w:lang w:val="en-NZ"/>
              </w:rPr>
            </w:pPr>
            <w:r w:rsidRPr="00F657C1">
              <w:rPr>
                <w:rFonts w:cs="Times New Roman"/>
                <w:sz w:val="19"/>
                <w:lang w:val="en-NZ"/>
              </w:rPr>
              <w:br w:type="page"/>
            </w:r>
            <w:r w:rsidRPr="00F657C1">
              <w:rPr>
                <w:rFonts w:cs="Times New Roman"/>
                <w:b/>
                <w:sz w:val="19"/>
                <w:lang w:val="en-NZ"/>
              </w:rPr>
              <w:br w:type="page"/>
              <w:t>Tariff item (HS20</w:t>
            </w:r>
            <w:r w:rsidR="00C018B5">
              <w:rPr>
                <w:rFonts w:cs="Times New Roman"/>
                <w:b/>
                <w:sz w:val="19"/>
                <w:lang w:val="en-NZ"/>
              </w:rPr>
              <w:t>22</w:t>
            </w:r>
            <w:r w:rsidRPr="00F657C1">
              <w:rPr>
                <w:rFonts w:cs="Times New Roman"/>
                <w:b/>
                <w:sz w:val="19"/>
                <w:lang w:val="en-NZ"/>
              </w:rPr>
              <w:t>)</w:t>
            </w:r>
          </w:p>
        </w:tc>
        <w:tc>
          <w:tcPr>
            <w:tcW w:w="2382" w:type="dxa"/>
            <w:tcMar>
              <w:top w:w="57" w:type="dxa"/>
              <w:bottom w:w="57" w:type="dxa"/>
            </w:tcMar>
            <w:vAlign w:val="center"/>
          </w:tcPr>
          <w:p w14:paraId="235C34F0" w14:textId="77777777" w:rsidR="002471F7" w:rsidRPr="00F657C1" w:rsidRDefault="002471F7">
            <w:pPr>
              <w:jc w:val="center"/>
              <w:rPr>
                <w:rFonts w:cs="Times New Roman"/>
                <w:b/>
                <w:sz w:val="19"/>
                <w:lang w:val="en-NZ"/>
              </w:rPr>
            </w:pPr>
            <w:r w:rsidRPr="00F657C1">
              <w:rPr>
                <w:rFonts w:cs="Times New Roman"/>
                <w:b/>
                <w:sz w:val="19"/>
                <w:lang w:val="en-NZ"/>
              </w:rPr>
              <w:t>Description of products</w:t>
            </w:r>
          </w:p>
        </w:tc>
        <w:tc>
          <w:tcPr>
            <w:tcW w:w="2382" w:type="dxa"/>
            <w:vAlign w:val="center"/>
          </w:tcPr>
          <w:p w14:paraId="2367B361" w14:textId="77777777" w:rsidR="002471F7" w:rsidRPr="00F657C1" w:rsidRDefault="002471F7">
            <w:pPr>
              <w:jc w:val="center"/>
              <w:rPr>
                <w:rFonts w:cs="Times New Roman"/>
                <w:b/>
                <w:sz w:val="19"/>
                <w:lang w:val="en-NZ"/>
              </w:rPr>
            </w:pPr>
            <w:r w:rsidRPr="00F657C1">
              <w:rPr>
                <w:rFonts w:cs="Times New Roman"/>
                <w:b/>
                <w:sz w:val="19"/>
                <w:lang w:val="en-NZ"/>
              </w:rPr>
              <w:t>Specific Rule</w:t>
            </w:r>
          </w:p>
        </w:tc>
      </w:tr>
      <w:tr w:rsidR="002471F7" w:rsidRPr="00F657C1" w14:paraId="664DB048" w14:textId="77777777">
        <w:trPr>
          <w:cantSplit/>
          <w:jc w:val="center"/>
        </w:trPr>
        <w:tc>
          <w:tcPr>
            <w:tcW w:w="1473" w:type="dxa"/>
            <w:gridSpan w:val="2"/>
            <w:tcMar>
              <w:top w:w="57" w:type="dxa"/>
              <w:bottom w:w="57" w:type="dxa"/>
            </w:tcMar>
          </w:tcPr>
          <w:p w14:paraId="6C13C0C6" w14:textId="77777777" w:rsidR="002471F7" w:rsidRPr="00F657C1" w:rsidRDefault="002471F7">
            <w:pPr>
              <w:pStyle w:val="Chapterheading"/>
            </w:pPr>
            <w:bookmarkStart w:id="2" w:name="_Toc90406790"/>
            <w:r w:rsidRPr="00F657C1">
              <w:t>CHAPTER 1</w:t>
            </w:r>
            <w:bookmarkEnd w:id="2"/>
          </w:p>
        </w:tc>
        <w:tc>
          <w:tcPr>
            <w:tcW w:w="2382" w:type="dxa"/>
            <w:tcMar>
              <w:top w:w="57" w:type="dxa"/>
              <w:bottom w:w="57" w:type="dxa"/>
            </w:tcMar>
          </w:tcPr>
          <w:p w14:paraId="4CD75847" w14:textId="77777777" w:rsidR="002471F7" w:rsidRPr="00F657C1" w:rsidRDefault="002471F7">
            <w:pPr>
              <w:pStyle w:val="Chapterheading"/>
            </w:pPr>
            <w:bookmarkStart w:id="3" w:name="_Toc90406791"/>
            <w:r w:rsidRPr="00F657C1">
              <w:t>LIVE ANIMALS</w:t>
            </w:r>
            <w:bookmarkEnd w:id="3"/>
          </w:p>
        </w:tc>
        <w:tc>
          <w:tcPr>
            <w:tcW w:w="2382" w:type="dxa"/>
          </w:tcPr>
          <w:p w14:paraId="7C626871" w14:textId="77777777" w:rsidR="002471F7" w:rsidRPr="00F657C1" w:rsidRDefault="002471F7">
            <w:pPr>
              <w:pStyle w:val="Chapterheading"/>
              <w:rPr>
                <w:rFonts w:ascii="Times New Roman" w:hAnsi="Times New Roman"/>
                <w:szCs w:val="20"/>
              </w:rPr>
            </w:pPr>
          </w:p>
        </w:tc>
      </w:tr>
      <w:tr w:rsidR="002471F7" w:rsidRPr="00F657C1" w14:paraId="752E987D" w14:textId="77777777">
        <w:trPr>
          <w:cantSplit/>
          <w:jc w:val="center"/>
        </w:trPr>
        <w:tc>
          <w:tcPr>
            <w:tcW w:w="736" w:type="dxa"/>
          </w:tcPr>
          <w:p w14:paraId="4D70B676" w14:textId="77777777" w:rsidR="002471F7" w:rsidRPr="00F657C1" w:rsidRDefault="002471F7">
            <w:pPr>
              <w:rPr>
                <w:rFonts w:cs="Times New Roman"/>
                <w:b/>
                <w:sz w:val="16"/>
                <w:szCs w:val="20"/>
                <w:lang w:val="en-NZ"/>
              </w:rPr>
            </w:pPr>
            <w:r w:rsidRPr="00F657C1">
              <w:rPr>
                <w:rFonts w:cs="Times New Roman"/>
                <w:b/>
                <w:sz w:val="16"/>
                <w:szCs w:val="20"/>
                <w:lang w:val="en-NZ"/>
              </w:rPr>
              <w:t>0101</w:t>
            </w:r>
          </w:p>
        </w:tc>
        <w:tc>
          <w:tcPr>
            <w:tcW w:w="737" w:type="dxa"/>
          </w:tcPr>
          <w:p w14:paraId="7814B3D1" w14:textId="77777777" w:rsidR="002471F7" w:rsidRPr="00F657C1" w:rsidRDefault="002471F7">
            <w:pPr>
              <w:rPr>
                <w:rFonts w:cs="Times New Roman"/>
                <w:sz w:val="16"/>
                <w:szCs w:val="20"/>
                <w:lang w:val="en-NZ"/>
              </w:rPr>
            </w:pPr>
          </w:p>
        </w:tc>
        <w:tc>
          <w:tcPr>
            <w:tcW w:w="2382" w:type="dxa"/>
          </w:tcPr>
          <w:p w14:paraId="4D4348CB" w14:textId="77777777" w:rsidR="002471F7" w:rsidRPr="00F657C1" w:rsidRDefault="002471F7">
            <w:pPr>
              <w:rPr>
                <w:rFonts w:cs="Times New Roman"/>
                <w:b/>
                <w:sz w:val="16"/>
                <w:szCs w:val="20"/>
                <w:lang w:val="en-NZ"/>
              </w:rPr>
            </w:pPr>
            <w:r w:rsidRPr="00F657C1">
              <w:rPr>
                <w:rFonts w:cs="Times New Roman"/>
                <w:b/>
                <w:sz w:val="16"/>
                <w:szCs w:val="20"/>
                <w:lang w:val="en-NZ"/>
              </w:rPr>
              <w:t>Live horses, asses, mules and hinnies.</w:t>
            </w:r>
          </w:p>
        </w:tc>
        <w:tc>
          <w:tcPr>
            <w:tcW w:w="2382" w:type="dxa"/>
            <w:tcMar>
              <w:top w:w="57" w:type="dxa"/>
              <w:bottom w:w="57" w:type="dxa"/>
            </w:tcMar>
          </w:tcPr>
          <w:p w14:paraId="294C74EE" w14:textId="77777777" w:rsidR="002471F7" w:rsidRPr="00F657C1" w:rsidRDefault="002471F7">
            <w:pPr>
              <w:pStyle w:val="TOAHeading"/>
              <w:tabs>
                <w:tab w:val="clear" w:pos="9360"/>
              </w:tabs>
              <w:suppressAutoHyphens w:val="0"/>
              <w:spacing w:line="240" w:lineRule="auto"/>
              <w:rPr>
                <w:rFonts w:cs="Times New Roman"/>
                <w:sz w:val="16"/>
                <w:szCs w:val="20"/>
                <w:lang w:val="en-NZ"/>
              </w:rPr>
            </w:pPr>
            <w:r w:rsidRPr="00F657C1">
              <w:rPr>
                <w:rFonts w:cs="Times New Roman"/>
                <w:sz w:val="16"/>
                <w:lang w:val="en-NZ"/>
              </w:rPr>
              <w:t>Origin is conferred if the animal was born and raised in the territory of the Party.</w:t>
            </w:r>
          </w:p>
        </w:tc>
      </w:tr>
      <w:tr w:rsidR="002471F7" w:rsidRPr="00F657C1" w14:paraId="65853AF9" w14:textId="77777777">
        <w:trPr>
          <w:cantSplit/>
          <w:jc w:val="center"/>
        </w:trPr>
        <w:tc>
          <w:tcPr>
            <w:tcW w:w="736" w:type="dxa"/>
          </w:tcPr>
          <w:p w14:paraId="179CDEEF" w14:textId="77777777" w:rsidR="002471F7" w:rsidRPr="00F657C1" w:rsidRDefault="002471F7">
            <w:pPr>
              <w:rPr>
                <w:rFonts w:cs="Times New Roman"/>
                <w:b/>
                <w:sz w:val="16"/>
                <w:szCs w:val="20"/>
                <w:lang w:val="en-NZ"/>
              </w:rPr>
            </w:pPr>
            <w:r w:rsidRPr="00F657C1">
              <w:rPr>
                <w:rFonts w:cs="Times New Roman"/>
                <w:b/>
                <w:sz w:val="16"/>
                <w:szCs w:val="20"/>
                <w:lang w:val="en-NZ"/>
              </w:rPr>
              <w:t>0102</w:t>
            </w:r>
          </w:p>
        </w:tc>
        <w:tc>
          <w:tcPr>
            <w:tcW w:w="737" w:type="dxa"/>
          </w:tcPr>
          <w:p w14:paraId="78214379" w14:textId="77777777" w:rsidR="002471F7" w:rsidRPr="00F657C1" w:rsidRDefault="002471F7">
            <w:pPr>
              <w:rPr>
                <w:rFonts w:cs="Times New Roman"/>
                <w:sz w:val="16"/>
                <w:szCs w:val="20"/>
                <w:lang w:val="en-NZ"/>
              </w:rPr>
            </w:pPr>
          </w:p>
        </w:tc>
        <w:tc>
          <w:tcPr>
            <w:tcW w:w="2382" w:type="dxa"/>
          </w:tcPr>
          <w:p w14:paraId="2F267231" w14:textId="77777777" w:rsidR="002471F7" w:rsidRPr="00F657C1" w:rsidRDefault="002471F7">
            <w:pPr>
              <w:rPr>
                <w:rFonts w:cs="Times New Roman"/>
                <w:b/>
                <w:sz w:val="16"/>
                <w:szCs w:val="20"/>
                <w:lang w:val="en-NZ"/>
              </w:rPr>
            </w:pPr>
            <w:r w:rsidRPr="00F657C1">
              <w:rPr>
                <w:rFonts w:cs="Times New Roman"/>
                <w:b/>
                <w:sz w:val="16"/>
                <w:szCs w:val="20"/>
                <w:lang w:val="en-NZ"/>
              </w:rPr>
              <w:t>Live bovine animals.</w:t>
            </w:r>
          </w:p>
        </w:tc>
        <w:tc>
          <w:tcPr>
            <w:tcW w:w="2382" w:type="dxa"/>
            <w:tcMar>
              <w:top w:w="57" w:type="dxa"/>
              <w:bottom w:w="57" w:type="dxa"/>
            </w:tcMar>
          </w:tcPr>
          <w:p w14:paraId="70F797BE" w14:textId="77777777" w:rsidR="002471F7" w:rsidRPr="00F657C1" w:rsidRDefault="002471F7">
            <w:pPr>
              <w:pStyle w:val="EndnoteText"/>
              <w:rPr>
                <w:rFonts w:cs="Times New Roman"/>
                <w:sz w:val="16"/>
                <w:szCs w:val="20"/>
                <w:lang w:val="en-NZ"/>
              </w:rPr>
            </w:pPr>
            <w:r w:rsidRPr="00F657C1">
              <w:rPr>
                <w:rFonts w:cs="Times New Roman"/>
                <w:sz w:val="16"/>
                <w:lang w:val="en-NZ"/>
              </w:rPr>
              <w:t>Origin is conferred if the animal was born and raised in the territory of the Party.</w:t>
            </w:r>
          </w:p>
        </w:tc>
      </w:tr>
      <w:tr w:rsidR="002471F7" w:rsidRPr="00F657C1" w14:paraId="7BB521F7" w14:textId="77777777">
        <w:trPr>
          <w:cantSplit/>
          <w:jc w:val="center"/>
        </w:trPr>
        <w:tc>
          <w:tcPr>
            <w:tcW w:w="736" w:type="dxa"/>
          </w:tcPr>
          <w:p w14:paraId="4334527A" w14:textId="77777777" w:rsidR="002471F7" w:rsidRPr="00F657C1" w:rsidRDefault="002471F7">
            <w:pPr>
              <w:rPr>
                <w:rFonts w:cs="Times New Roman"/>
                <w:b/>
                <w:sz w:val="16"/>
                <w:szCs w:val="20"/>
                <w:lang w:val="en-NZ"/>
              </w:rPr>
            </w:pPr>
            <w:r w:rsidRPr="00F657C1">
              <w:rPr>
                <w:rFonts w:cs="Times New Roman"/>
                <w:b/>
                <w:sz w:val="16"/>
                <w:szCs w:val="20"/>
                <w:lang w:val="en-NZ"/>
              </w:rPr>
              <w:t>0103</w:t>
            </w:r>
          </w:p>
        </w:tc>
        <w:tc>
          <w:tcPr>
            <w:tcW w:w="737" w:type="dxa"/>
          </w:tcPr>
          <w:p w14:paraId="494CDB00" w14:textId="77777777" w:rsidR="002471F7" w:rsidRPr="00F657C1" w:rsidRDefault="002471F7">
            <w:pPr>
              <w:rPr>
                <w:rFonts w:cs="Times New Roman"/>
                <w:sz w:val="16"/>
                <w:szCs w:val="20"/>
                <w:lang w:val="en-NZ"/>
              </w:rPr>
            </w:pPr>
          </w:p>
        </w:tc>
        <w:tc>
          <w:tcPr>
            <w:tcW w:w="2382" w:type="dxa"/>
          </w:tcPr>
          <w:p w14:paraId="247A702F" w14:textId="77777777" w:rsidR="002471F7" w:rsidRPr="00F657C1" w:rsidRDefault="002471F7">
            <w:pPr>
              <w:rPr>
                <w:rFonts w:cs="Times New Roman"/>
                <w:b/>
                <w:sz w:val="16"/>
                <w:szCs w:val="20"/>
                <w:lang w:val="en-NZ"/>
              </w:rPr>
            </w:pPr>
            <w:r w:rsidRPr="00F657C1">
              <w:rPr>
                <w:rFonts w:cs="Times New Roman"/>
                <w:b/>
                <w:sz w:val="16"/>
                <w:szCs w:val="20"/>
                <w:lang w:val="en-NZ"/>
              </w:rPr>
              <w:t>Live swine.</w:t>
            </w:r>
          </w:p>
        </w:tc>
        <w:tc>
          <w:tcPr>
            <w:tcW w:w="2382" w:type="dxa"/>
            <w:tcMar>
              <w:top w:w="57" w:type="dxa"/>
              <w:bottom w:w="57" w:type="dxa"/>
            </w:tcMar>
          </w:tcPr>
          <w:p w14:paraId="082E851B" w14:textId="77777777" w:rsidR="002471F7" w:rsidRPr="00F657C1" w:rsidRDefault="002471F7">
            <w:pPr>
              <w:pStyle w:val="EndnoteText"/>
              <w:rPr>
                <w:rFonts w:cs="Times New Roman"/>
                <w:sz w:val="16"/>
                <w:szCs w:val="20"/>
                <w:lang w:val="en-NZ"/>
              </w:rPr>
            </w:pPr>
            <w:r w:rsidRPr="00F657C1">
              <w:rPr>
                <w:rFonts w:cs="Times New Roman"/>
                <w:sz w:val="16"/>
                <w:lang w:val="en-NZ"/>
              </w:rPr>
              <w:t>Origin is conferred if the animal was born and raised in the territory of the Party.</w:t>
            </w:r>
          </w:p>
        </w:tc>
      </w:tr>
      <w:tr w:rsidR="002471F7" w:rsidRPr="00F657C1" w14:paraId="29B45CCE" w14:textId="77777777">
        <w:trPr>
          <w:cantSplit/>
          <w:jc w:val="center"/>
        </w:trPr>
        <w:tc>
          <w:tcPr>
            <w:tcW w:w="736" w:type="dxa"/>
          </w:tcPr>
          <w:p w14:paraId="6EE4F3AB" w14:textId="77777777" w:rsidR="002471F7" w:rsidRPr="00F657C1" w:rsidRDefault="002471F7">
            <w:pPr>
              <w:rPr>
                <w:rFonts w:cs="Times New Roman"/>
                <w:b/>
                <w:sz w:val="16"/>
                <w:szCs w:val="20"/>
                <w:lang w:val="en-NZ"/>
              </w:rPr>
            </w:pPr>
            <w:r w:rsidRPr="00F657C1">
              <w:rPr>
                <w:rFonts w:cs="Times New Roman"/>
                <w:b/>
                <w:sz w:val="16"/>
                <w:szCs w:val="20"/>
                <w:lang w:val="en-NZ"/>
              </w:rPr>
              <w:t>0104</w:t>
            </w:r>
          </w:p>
        </w:tc>
        <w:tc>
          <w:tcPr>
            <w:tcW w:w="737" w:type="dxa"/>
          </w:tcPr>
          <w:p w14:paraId="6064D989" w14:textId="77777777" w:rsidR="002471F7" w:rsidRPr="00F657C1" w:rsidRDefault="002471F7">
            <w:pPr>
              <w:rPr>
                <w:rFonts w:cs="Times New Roman"/>
                <w:sz w:val="16"/>
                <w:szCs w:val="20"/>
                <w:lang w:val="en-NZ"/>
              </w:rPr>
            </w:pPr>
          </w:p>
        </w:tc>
        <w:tc>
          <w:tcPr>
            <w:tcW w:w="2382" w:type="dxa"/>
          </w:tcPr>
          <w:p w14:paraId="17FA44B3" w14:textId="77777777" w:rsidR="002471F7" w:rsidRPr="00F657C1" w:rsidRDefault="002471F7">
            <w:pPr>
              <w:rPr>
                <w:rFonts w:cs="Times New Roman"/>
                <w:b/>
                <w:sz w:val="16"/>
                <w:szCs w:val="20"/>
                <w:lang w:val="en-NZ"/>
              </w:rPr>
            </w:pPr>
            <w:r w:rsidRPr="00F657C1">
              <w:rPr>
                <w:rFonts w:cs="Times New Roman"/>
                <w:b/>
                <w:sz w:val="16"/>
                <w:szCs w:val="20"/>
                <w:lang w:val="en-NZ"/>
              </w:rPr>
              <w:t>Live sheep and goats.</w:t>
            </w:r>
          </w:p>
        </w:tc>
        <w:tc>
          <w:tcPr>
            <w:tcW w:w="2382" w:type="dxa"/>
            <w:tcMar>
              <w:top w:w="57" w:type="dxa"/>
              <w:bottom w:w="57" w:type="dxa"/>
            </w:tcMar>
          </w:tcPr>
          <w:p w14:paraId="772A3807" w14:textId="77777777" w:rsidR="002471F7" w:rsidRPr="00F657C1" w:rsidRDefault="002471F7">
            <w:pPr>
              <w:rPr>
                <w:rFonts w:cs="Times New Roman"/>
                <w:sz w:val="16"/>
                <w:szCs w:val="20"/>
                <w:lang w:val="en-NZ"/>
              </w:rPr>
            </w:pPr>
            <w:r w:rsidRPr="00F657C1">
              <w:rPr>
                <w:rFonts w:cs="Times New Roman"/>
                <w:sz w:val="16"/>
                <w:lang w:val="en-NZ"/>
              </w:rPr>
              <w:t>Origin is conferred if the animal was born and raised in the territory of the Party.</w:t>
            </w:r>
            <w:r w:rsidRPr="00F657C1">
              <w:rPr>
                <w:rFonts w:cs="Times New Roman"/>
                <w:sz w:val="16"/>
                <w:szCs w:val="20"/>
                <w:lang w:val="en-NZ"/>
              </w:rPr>
              <w:t xml:space="preserve"> </w:t>
            </w:r>
          </w:p>
        </w:tc>
      </w:tr>
      <w:tr w:rsidR="002471F7" w:rsidRPr="00F657C1" w14:paraId="787780FC" w14:textId="77777777">
        <w:trPr>
          <w:cantSplit/>
          <w:jc w:val="center"/>
        </w:trPr>
        <w:tc>
          <w:tcPr>
            <w:tcW w:w="736" w:type="dxa"/>
          </w:tcPr>
          <w:p w14:paraId="075912D9" w14:textId="77777777" w:rsidR="002471F7" w:rsidRPr="00F657C1" w:rsidRDefault="002471F7">
            <w:pPr>
              <w:rPr>
                <w:rFonts w:cs="Times New Roman"/>
                <w:b/>
                <w:sz w:val="16"/>
                <w:szCs w:val="20"/>
                <w:lang w:val="en-NZ"/>
              </w:rPr>
            </w:pPr>
            <w:r w:rsidRPr="00F657C1">
              <w:rPr>
                <w:rFonts w:cs="Times New Roman"/>
                <w:b/>
                <w:sz w:val="16"/>
                <w:szCs w:val="20"/>
                <w:lang w:val="en-NZ"/>
              </w:rPr>
              <w:t>0105</w:t>
            </w:r>
          </w:p>
        </w:tc>
        <w:tc>
          <w:tcPr>
            <w:tcW w:w="737" w:type="dxa"/>
          </w:tcPr>
          <w:p w14:paraId="7F34B14C" w14:textId="77777777" w:rsidR="002471F7" w:rsidRPr="00F657C1" w:rsidRDefault="002471F7">
            <w:pPr>
              <w:rPr>
                <w:rFonts w:cs="Times New Roman"/>
                <w:sz w:val="16"/>
                <w:szCs w:val="20"/>
                <w:lang w:val="en-NZ"/>
              </w:rPr>
            </w:pPr>
          </w:p>
        </w:tc>
        <w:tc>
          <w:tcPr>
            <w:tcW w:w="2382" w:type="dxa"/>
          </w:tcPr>
          <w:p w14:paraId="23829FBB" w14:textId="77777777" w:rsidR="002471F7" w:rsidRPr="00F657C1" w:rsidRDefault="002471F7">
            <w:pPr>
              <w:rPr>
                <w:rFonts w:cs="Times New Roman"/>
                <w:b/>
                <w:sz w:val="16"/>
                <w:szCs w:val="20"/>
                <w:lang w:val="en-NZ"/>
              </w:rPr>
            </w:pPr>
            <w:r w:rsidRPr="00F657C1">
              <w:rPr>
                <w:rFonts w:cs="Times New Roman"/>
                <w:b/>
                <w:sz w:val="16"/>
                <w:szCs w:val="20"/>
                <w:lang w:val="en-NZ"/>
              </w:rPr>
              <w:t xml:space="preserve">Live poultry, that is to say, fowls of the species </w:t>
            </w:r>
            <w:r w:rsidRPr="00F657C1">
              <w:rPr>
                <w:rFonts w:cs="Times New Roman"/>
                <w:b/>
                <w:i/>
                <w:iCs/>
                <w:sz w:val="16"/>
                <w:szCs w:val="20"/>
                <w:lang w:val="en-NZ"/>
              </w:rPr>
              <w:t>Gallus domesticus</w:t>
            </w:r>
            <w:r w:rsidRPr="00F657C1">
              <w:rPr>
                <w:rFonts w:cs="Times New Roman"/>
                <w:b/>
                <w:sz w:val="16"/>
                <w:szCs w:val="20"/>
                <w:lang w:val="en-NZ"/>
              </w:rPr>
              <w:t>, ducks, geese, turkeys and guinea fowls.</w:t>
            </w:r>
          </w:p>
        </w:tc>
        <w:tc>
          <w:tcPr>
            <w:tcW w:w="2382" w:type="dxa"/>
            <w:tcMar>
              <w:top w:w="57" w:type="dxa"/>
              <w:bottom w:w="57" w:type="dxa"/>
            </w:tcMar>
          </w:tcPr>
          <w:p w14:paraId="65368ACB" w14:textId="77777777" w:rsidR="002471F7" w:rsidRPr="00F657C1" w:rsidRDefault="002471F7">
            <w:pPr>
              <w:pStyle w:val="EndnoteText"/>
              <w:rPr>
                <w:rFonts w:cs="Times New Roman"/>
                <w:sz w:val="16"/>
                <w:szCs w:val="20"/>
                <w:lang w:val="en-NZ"/>
              </w:rPr>
            </w:pPr>
            <w:r w:rsidRPr="00F657C1">
              <w:rPr>
                <w:rFonts w:cs="Times New Roman"/>
                <w:sz w:val="16"/>
                <w:lang w:val="en-NZ"/>
              </w:rPr>
              <w:t>Origin is conferred if the animal was born and raised in the territory of the Party.</w:t>
            </w:r>
          </w:p>
        </w:tc>
      </w:tr>
      <w:tr w:rsidR="002471F7" w:rsidRPr="00F657C1" w14:paraId="74A3EC5B" w14:textId="77777777">
        <w:trPr>
          <w:cantSplit/>
          <w:jc w:val="center"/>
        </w:trPr>
        <w:tc>
          <w:tcPr>
            <w:tcW w:w="736" w:type="dxa"/>
          </w:tcPr>
          <w:p w14:paraId="1B9C2B53" w14:textId="77777777" w:rsidR="002471F7" w:rsidRPr="00F657C1" w:rsidRDefault="002471F7">
            <w:pPr>
              <w:rPr>
                <w:rFonts w:cs="Times New Roman"/>
                <w:b/>
                <w:sz w:val="16"/>
                <w:szCs w:val="20"/>
                <w:lang w:val="en-NZ"/>
              </w:rPr>
            </w:pPr>
            <w:r w:rsidRPr="00F657C1">
              <w:rPr>
                <w:rFonts w:cs="Times New Roman"/>
                <w:b/>
                <w:sz w:val="16"/>
                <w:szCs w:val="20"/>
                <w:lang w:val="en-NZ"/>
              </w:rPr>
              <w:t>0106</w:t>
            </w:r>
          </w:p>
        </w:tc>
        <w:tc>
          <w:tcPr>
            <w:tcW w:w="737" w:type="dxa"/>
          </w:tcPr>
          <w:p w14:paraId="5136D8A8" w14:textId="77777777" w:rsidR="002471F7" w:rsidRPr="00F657C1" w:rsidRDefault="002471F7">
            <w:pPr>
              <w:rPr>
                <w:rFonts w:cs="Times New Roman"/>
                <w:sz w:val="16"/>
                <w:szCs w:val="20"/>
                <w:lang w:val="en-NZ"/>
              </w:rPr>
            </w:pPr>
          </w:p>
        </w:tc>
        <w:tc>
          <w:tcPr>
            <w:tcW w:w="2382" w:type="dxa"/>
          </w:tcPr>
          <w:p w14:paraId="40228623" w14:textId="77777777" w:rsidR="002471F7" w:rsidRPr="00F657C1" w:rsidRDefault="002471F7">
            <w:pPr>
              <w:rPr>
                <w:rFonts w:cs="Times New Roman"/>
                <w:b/>
                <w:sz w:val="16"/>
                <w:szCs w:val="20"/>
                <w:lang w:val="en-NZ"/>
              </w:rPr>
            </w:pPr>
            <w:r w:rsidRPr="00F657C1">
              <w:rPr>
                <w:rFonts w:cs="Times New Roman"/>
                <w:b/>
                <w:sz w:val="16"/>
                <w:szCs w:val="20"/>
                <w:lang w:val="en-NZ"/>
              </w:rPr>
              <w:t>Other live animals.</w:t>
            </w:r>
          </w:p>
        </w:tc>
        <w:tc>
          <w:tcPr>
            <w:tcW w:w="2382" w:type="dxa"/>
            <w:tcMar>
              <w:top w:w="57" w:type="dxa"/>
              <w:bottom w:w="57" w:type="dxa"/>
            </w:tcMar>
          </w:tcPr>
          <w:p w14:paraId="0780D625" w14:textId="77777777" w:rsidR="002471F7" w:rsidRPr="00F657C1" w:rsidRDefault="002471F7">
            <w:pPr>
              <w:rPr>
                <w:rFonts w:cs="Times New Roman"/>
                <w:sz w:val="16"/>
                <w:szCs w:val="20"/>
                <w:lang w:val="en-NZ"/>
              </w:rPr>
            </w:pPr>
            <w:r w:rsidRPr="00F657C1">
              <w:rPr>
                <w:rFonts w:cs="Times New Roman"/>
                <w:sz w:val="16"/>
                <w:lang w:val="en-NZ"/>
              </w:rPr>
              <w:t>Origin is conferred if the animal was born and raised in the territory of the Party.</w:t>
            </w:r>
          </w:p>
        </w:tc>
      </w:tr>
      <w:tr w:rsidR="002471F7" w:rsidRPr="00F657C1" w14:paraId="2544D4E6" w14:textId="77777777">
        <w:trPr>
          <w:cantSplit/>
          <w:jc w:val="center"/>
        </w:trPr>
        <w:tc>
          <w:tcPr>
            <w:tcW w:w="1473" w:type="dxa"/>
            <w:gridSpan w:val="2"/>
            <w:tcMar>
              <w:top w:w="57" w:type="dxa"/>
              <w:bottom w:w="57" w:type="dxa"/>
            </w:tcMar>
          </w:tcPr>
          <w:p w14:paraId="4FAF51A0" w14:textId="77777777" w:rsidR="002471F7" w:rsidRPr="00F657C1" w:rsidRDefault="002471F7">
            <w:pPr>
              <w:pStyle w:val="Chapterheading"/>
            </w:pPr>
            <w:bookmarkStart w:id="4" w:name="_Toc90406792"/>
            <w:r w:rsidRPr="00F657C1">
              <w:t>CHAPTER 2</w:t>
            </w:r>
            <w:bookmarkEnd w:id="4"/>
          </w:p>
        </w:tc>
        <w:tc>
          <w:tcPr>
            <w:tcW w:w="2382" w:type="dxa"/>
            <w:tcMar>
              <w:top w:w="57" w:type="dxa"/>
              <w:bottom w:w="57" w:type="dxa"/>
            </w:tcMar>
          </w:tcPr>
          <w:p w14:paraId="13DB36A0" w14:textId="77777777" w:rsidR="002471F7" w:rsidRPr="00F657C1" w:rsidRDefault="002471F7">
            <w:pPr>
              <w:pStyle w:val="Chapterheading"/>
            </w:pPr>
            <w:bookmarkStart w:id="5" w:name="_Toc90406793"/>
            <w:r w:rsidRPr="00F657C1">
              <w:t>MEAT AND EDIBLE MEAT OFFAL</w:t>
            </w:r>
            <w:bookmarkEnd w:id="5"/>
          </w:p>
        </w:tc>
        <w:tc>
          <w:tcPr>
            <w:tcW w:w="2382" w:type="dxa"/>
          </w:tcPr>
          <w:p w14:paraId="5BCB673F" w14:textId="77777777" w:rsidR="002471F7" w:rsidRPr="00F657C1" w:rsidRDefault="002471F7">
            <w:pPr>
              <w:pStyle w:val="Chapterheading"/>
              <w:rPr>
                <w:szCs w:val="20"/>
              </w:rPr>
            </w:pPr>
          </w:p>
        </w:tc>
      </w:tr>
      <w:tr w:rsidR="002471F7" w:rsidRPr="00F657C1" w14:paraId="38058348" w14:textId="77777777">
        <w:trPr>
          <w:cantSplit/>
          <w:jc w:val="center"/>
        </w:trPr>
        <w:tc>
          <w:tcPr>
            <w:tcW w:w="736" w:type="dxa"/>
          </w:tcPr>
          <w:p w14:paraId="5CA83C71" w14:textId="77777777" w:rsidR="002471F7" w:rsidRPr="00F657C1" w:rsidRDefault="002471F7">
            <w:pPr>
              <w:rPr>
                <w:rFonts w:cs="Times New Roman"/>
                <w:b/>
                <w:sz w:val="16"/>
                <w:szCs w:val="20"/>
                <w:lang w:val="en-NZ"/>
              </w:rPr>
            </w:pPr>
            <w:r w:rsidRPr="00F657C1">
              <w:rPr>
                <w:rFonts w:cs="Times New Roman"/>
                <w:b/>
                <w:sz w:val="16"/>
                <w:szCs w:val="20"/>
                <w:lang w:val="en-NZ"/>
              </w:rPr>
              <w:t>0201</w:t>
            </w:r>
          </w:p>
        </w:tc>
        <w:tc>
          <w:tcPr>
            <w:tcW w:w="737" w:type="dxa"/>
          </w:tcPr>
          <w:p w14:paraId="3D23A06E" w14:textId="77777777" w:rsidR="002471F7" w:rsidRPr="00F657C1" w:rsidRDefault="002471F7">
            <w:pPr>
              <w:rPr>
                <w:rFonts w:cs="Times New Roman"/>
                <w:sz w:val="16"/>
                <w:szCs w:val="20"/>
                <w:lang w:val="en-NZ"/>
              </w:rPr>
            </w:pPr>
          </w:p>
        </w:tc>
        <w:tc>
          <w:tcPr>
            <w:tcW w:w="2382" w:type="dxa"/>
          </w:tcPr>
          <w:p w14:paraId="1ACE6C96" w14:textId="77777777" w:rsidR="002471F7" w:rsidRPr="00F657C1" w:rsidRDefault="002471F7">
            <w:pPr>
              <w:rPr>
                <w:rFonts w:cs="Times New Roman"/>
                <w:b/>
                <w:sz w:val="16"/>
                <w:szCs w:val="20"/>
                <w:lang w:val="en-NZ"/>
              </w:rPr>
            </w:pPr>
            <w:r w:rsidRPr="00F657C1">
              <w:rPr>
                <w:rFonts w:cs="Times New Roman"/>
                <w:b/>
                <w:sz w:val="16"/>
                <w:szCs w:val="20"/>
                <w:lang w:val="en-NZ"/>
              </w:rPr>
              <w:t>Meat of bovine animals, fresh or chilled.</w:t>
            </w:r>
          </w:p>
        </w:tc>
        <w:tc>
          <w:tcPr>
            <w:tcW w:w="2382" w:type="dxa"/>
            <w:tcMar>
              <w:top w:w="57" w:type="dxa"/>
              <w:bottom w:w="57" w:type="dxa"/>
            </w:tcMar>
          </w:tcPr>
          <w:p w14:paraId="7C287B0C" w14:textId="77777777" w:rsidR="002471F7" w:rsidRPr="00F657C1" w:rsidRDefault="002471F7">
            <w:pPr>
              <w:rPr>
                <w:rFonts w:cs="Times New Roman"/>
                <w:sz w:val="16"/>
                <w:szCs w:val="20"/>
                <w:lang w:val="en-NZ"/>
              </w:rPr>
            </w:pPr>
            <w:r w:rsidRPr="00F657C1">
              <w:rPr>
                <w:rFonts w:cs="Times New Roman"/>
                <w:sz w:val="16"/>
                <w:szCs w:val="20"/>
                <w:lang w:val="en-NZ"/>
              </w:rPr>
              <w:t>Change to heading 0201 from any other chapter.</w:t>
            </w:r>
          </w:p>
        </w:tc>
      </w:tr>
      <w:tr w:rsidR="002471F7" w:rsidRPr="00F657C1" w14:paraId="7B73B36A" w14:textId="77777777">
        <w:trPr>
          <w:cantSplit/>
          <w:jc w:val="center"/>
        </w:trPr>
        <w:tc>
          <w:tcPr>
            <w:tcW w:w="736" w:type="dxa"/>
          </w:tcPr>
          <w:p w14:paraId="468A27D0" w14:textId="77777777" w:rsidR="002471F7" w:rsidRPr="00F657C1" w:rsidRDefault="002471F7">
            <w:pPr>
              <w:rPr>
                <w:rFonts w:cs="Times New Roman"/>
                <w:b/>
                <w:sz w:val="16"/>
                <w:szCs w:val="20"/>
                <w:lang w:val="en-NZ"/>
              </w:rPr>
            </w:pPr>
            <w:r w:rsidRPr="00F657C1">
              <w:rPr>
                <w:rFonts w:cs="Times New Roman"/>
                <w:b/>
                <w:sz w:val="16"/>
                <w:szCs w:val="20"/>
                <w:lang w:val="en-NZ"/>
              </w:rPr>
              <w:t>0202</w:t>
            </w:r>
          </w:p>
        </w:tc>
        <w:tc>
          <w:tcPr>
            <w:tcW w:w="737" w:type="dxa"/>
          </w:tcPr>
          <w:p w14:paraId="3D263B6B" w14:textId="77777777" w:rsidR="002471F7" w:rsidRPr="00F657C1" w:rsidRDefault="002471F7">
            <w:pPr>
              <w:rPr>
                <w:rFonts w:cs="Times New Roman"/>
                <w:sz w:val="16"/>
                <w:szCs w:val="20"/>
                <w:lang w:val="en-NZ"/>
              </w:rPr>
            </w:pPr>
          </w:p>
        </w:tc>
        <w:tc>
          <w:tcPr>
            <w:tcW w:w="2382" w:type="dxa"/>
          </w:tcPr>
          <w:p w14:paraId="7EC23E13" w14:textId="77777777" w:rsidR="002471F7" w:rsidRPr="00F657C1" w:rsidRDefault="002471F7">
            <w:pPr>
              <w:rPr>
                <w:rFonts w:cs="Times New Roman"/>
                <w:b/>
                <w:sz w:val="16"/>
                <w:szCs w:val="20"/>
                <w:lang w:val="en-NZ"/>
              </w:rPr>
            </w:pPr>
            <w:r w:rsidRPr="00F657C1">
              <w:rPr>
                <w:rFonts w:cs="Times New Roman"/>
                <w:b/>
                <w:sz w:val="16"/>
                <w:szCs w:val="20"/>
                <w:lang w:val="en-NZ"/>
              </w:rPr>
              <w:t>Meat of bovine animals, frozen</w:t>
            </w:r>
          </w:p>
        </w:tc>
        <w:tc>
          <w:tcPr>
            <w:tcW w:w="2382" w:type="dxa"/>
            <w:tcMar>
              <w:top w:w="57" w:type="dxa"/>
              <w:bottom w:w="57" w:type="dxa"/>
            </w:tcMar>
          </w:tcPr>
          <w:p w14:paraId="7CD466AB" w14:textId="77777777" w:rsidR="002471F7" w:rsidRPr="00F657C1" w:rsidRDefault="002471F7">
            <w:pPr>
              <w:rPr>
                <w:rFonts w:cs="Times New Roman"/>
                <w:sz w:val="16"/>
                <w:szCs w:val="20"/>
                <w:lang w:val="en-NZ"/>
              </w:rPr>
            </w:pPr>
            <w:r w:rsidRPr="00F657C1">
              <w:rPr>
                <w:rFonts w:cs="Times New Roman"/>
                <w:sz w:val="16"/>
                <w:szCs w:val="20"/>
                <w:lang w:val="en-NZ"/>
              </w:rPr>
              <w:t>Change to heading 0202 from any other chapter.</w:t>
            </w:r>
          </w:p>
        </w:tc>
      </w:tr>
      <w:tr w:rsidR="002471F7" w:rsidRPr="00F657C1" w14:paraId="6FFA390E" w14:textId="77777777">
        <w:trPr>
          <w:cantSplit/>
          <w:jc w:val="center"/>
        </w:trPr>
        <w:tc>
          <w:tcPr>
            <w:tcW w:w="736" w:type="dxa"/>
          </w:tcPr>
          <w:p w14:paraId="20B6EF1B" w14:textId="77777777" w:rsidR="002471F7" w:rsidRPr="00F657C1" w:rsidRDefault="002471F7">
            <w:pPr>
              <w:rPr>
                <w:rFonts w:cs="Times New Roman"/>
                <w:b/>
                <w:sz w:val="16"/>
                <w:szCs w:val="20"/>
                <w:lang w:val="en-NZ"/>
              </w:rPr>
            </w:pPr>
            <w:r w:rsidRPr="00F657C1">
              <w:rPr>
                <w:rFonts w:cs="Times New Roman"/>
                <w:b/>
                <w:sz w:val="16"/>
                <w:szCs w:val="20"/>
                <w:lang w:val="en-NZ"/>
              </w:rPr>
              <w:t>0203</w:t>
            </w:r>
          </w:p>
        </w:tc>
        <w:tc>
          <w:tcPr>
            <w:tcW w:w="737" w:type="dxa"/>
          </w:tcPr>
          <w:p w14:paraId="24FFB38E" w14:textId="77777777" w:rsidR="002471F7" w:rsidRPr="00F657C1" w:rsidRDefault="002471F7">
            <w:pPr>
              <w:rPr>
                <w:rFonts w:cs="Times New Roman"/>
                <w:sz w:val="16"/>
                <w:szCs w:val="20"/>
                <w:lang w:val="en-NZ"/>
              </w:rPr>
            </w:pPr>
          </w:p>
        </w:tc>
        <w:tc>
          <w:tcPr>
            <w:tcW w:w="2382" w:type="dxa"/>
          </w:tcPr>
          <w:p w14:paraId="009812C6" w14:textId="77777777" w:rsidR="002471F7" w:rsidRPr="00F657C1" w:rsidRDefault="002471F7">
            <w:pPr>
              <w:rPr>
                <w:rFonts w:cs="Times New Roman"/>
                <w:b/>
                <w:sz w:val="16"/>
                <w:szCs w:val="20"/>
                <w:lang w:val="en-NZ"/>
              </w:rPr>
            </w:pPr>
            <w:r w:rsidRPr="00F657C1">
              <w:rPr>
                <w:rFonts w:cs="Times New Roman"/>
                <w:b/>
                <w:sz w:val="16"/>
                <w:szCs w:val="20"/>
                <w:lang w:val="en-NZ"/>
              </w:rPr>
              <w:t>Meat of swine, fresh, chilled or frozen.</w:t>
            </w:r>
          </w:p>
        </w:tc>
        <w:tc>
          <w:tcPr>
            <w:tcW w:w="2382" w:type="dxa"/>
            <w:tcMar>
              <w:top w:w="57" w:type="dxa"/>
              <w:bottom w:w="57" w:type="dxa"/>
            </w:tcMar>
          </w:tcPr>
          <w:p w14:paraId="6514F4A5"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0203 from any other chapter.</w:t>
            </w:r>
          </w:p>
        </w:tc>
      </w:tr>
      <w:tr w:rsidR="002471F7" w:rsidRPr="00F657C1" w14:paraId="2E1A0C12" w14:textId="77777777">
        <w:trPr>
          <w:cantSplit/>
          <w:jc w:val="center"/>
        </w:trPr>
        <w:tc>
          <w:tcPr>
            <w:tcW w:w="736" w:type="dxa"/>
          </w:tcPr>
          <w:p w14:paraId="6D6BAE97" w14:textId="77777777" w:rsidR="002471F7" w:rsidRPr="00F657C1" w:rsidRDefault="002471F7">
            <w:pPr>
              <w:rPr>
                <w:rFonts w:cs="Times New Roman"/>
                <w:b/>
                <w:sz w:val="16"/>
                <w:szCs w:val="20"/>
                <w:lang w:val="en-NZ"/>
              </w:rPr>
            </w:pPr>
            <w:r w:rsidRPr="00F657C1">
              <w:rPr>
                <w:rFonts w:cs="Times New Roman"/>
                <w:b/>
                <w:sz w:val="16"/>
                <w:szCs w:val="20"/>
                <w:lang w:val="en-NZ"/>
              </w:rPr>
              <w:t>0204</w:t>
            </w:r>
          </w:p>
        </w:tc>
        <w:tc>
          <w:tcPr>
            <w:tcW w:w="737" w:type="dxa"/>
          </w:tcPr>
          <w:p w14:paraId="5715D542" w14:textId="77777777" w:rsidR="002471F7" w:rsidRPr="00F657C1" w:rsidRDefault="002471F7">
            <w:pPr>
              <w:rPr>
                <w:rFonts w:cs="Times New Roman"/>
                <w:sz w:val="16"/>
                <w:szCs w:val="20"/>
                <w:lang w:val="en-NZ"/>
              </w:rPr>
            </w:pPr>
          </w:p>
        </w:tc>
        <w:tc>
          <w:tcPr>
            <w:tcW w:w="2382" w:type="dxa"/>
          </w:tcPr>
          <w:p w14:paraId="7BA32F4C" w14:textId="77777777" w:rsidR="002471F7" w:rsidRPr="00F657C1" w:rsidRDefault="002471F7">
            <w:pPr>
              <w:rPr>
                <w:rFonts w:cs="Times New Roman"/>
                <w:b/>
                <w:sz w:val="16"/>
                <w:szCs w:val="20"/>
                <w:lang w:val="en-NZ"/>
              </w:rPr>
            </w:pPr>
            <w:r w:rsidRPr="00F657C1">
              <w:rPr>
                <w:rFonts w:cs="Times New Roman"/>
                <w:b/>
                <w:sz w:val="16"/>
                <w:szCs w:val="20"/>
                <w:lang w:val="en-NZ"/>
              </w:rPr>
              <w:t>Meat of sheep or goats, fresh, chilled or frozen.</w:t>
            </w:r>
          </w:p>
        </w:tc>
        <w:tc>
          <w:tcPr>
            <w:tcW w:w="2382" w:type="dxa"/>
            <w:tcMar>
              <w:top w:w="57" w:type="dxa"/>
              <w:bottom w:w="57" w:type="dxa"/>
            </w:tcMar>
          </w:tcPr>
          <w:p w14:paraId="3E5A6D25" w14:textId="77777777" w:rsidR="002471F7" w:rsidRPr="00F657C1" w:rsidRDefault="002471F7">
            <w:pPr>
              <w:rPr>
                <w:rFonts w:cs="Times New Roman"/>
                <w:sz w:val="16"/>
                <w:szCs w:val="20"/>
                <w:lang w:val="en-NZ"/>
              </w:rPr>
            </w:pPr>
            <w:r w:rsidRPr="00F657C1">
              <w:rPr>
                <w:rFonts w:cs="Times New Roman"/>
                <w:sz w:val="16"/>
                <w:szCs w:val="20"/>
                <w:lang w:val="en-NZ"/>
              </w:rPr>
              <w:t>Change to heading 0204 from any other chapter.</w:t>
            </w:r>
          </w:p>
        </w:tc>
      </w:tr>
      <w:tr w:rsidR="002471F7" w:rsidRPr="00F657C1" w14:paraId="48995472" w14:textId="77777777">
        <w:trPr>
          <w:cantSplit/>
          <w:jc w:val="center"/>
        </w:trPr>
        <w:tc>
          <w:tcPr>
            <w:tcW w:w="736" w:type="dxa"/>
          </w:tcPr>
          <w:p w14:paraId="384DCA08" w14:textId="77777777" w:rsidR="002471F7" w:rsidRPr="00F657C1" w:rsidRDefault="002471F7">
            <w:pPr>
              <w:rPr>
                <w:rFonts w:cs="Times New Roman"/>
                <w:b/>
                <w:sz w:val="16"/>
                <w:szCs w:val="20"/>
                <w:lang w:val="en-NZ"/>
              </w:rPr>
            </w:pPr>
            <w:r w:rsidRPr="00F657C1">
              <w:rPr>
                <w:rFonts w:cs="Times New Roman"/>
                <w:b/>
                <w:sz w:val="16"/>
                <w:szCs w:val="20"/>
                <w:lang w:val="en-NZ"/>
              </w:rPr>
              <w:t>0205</w:t>
            </w:r>
          </w:p>
        </w:tc>
        <w:tc>
          <w:tcPr>
            <w:tcW w:w="737" w:type="dxa"/>
          </w:tcPr>
          <w:p w14:paraId="1B4C774A" w14:textId="77777777" w:rsidR="002471F7" w:rsidRPr="00F657C1" w:rsidRDefault="002471F7">
            <w:pPr>
              <w:rPr>
                <w:rFonts w:cs="Times New Roman"/>
                <w:sz w:val="16"/>
                <w:szCs w:val="20"/>
                <w:lang w:val="en-NZ"/>
              </w:rPr>
            </w:pPr>
          </w:p>
        </w:tc>
        <w:tc>
          <w:tcPr>
            <w:tcW w:w="2382" w:type="dxa"/>
          </w:tcPr>
          <w:p w14:paraId="5F891850" w14:textId="77777777" w:rsidR="002471F7" w:rsidRPr="00F657C1" w:rsidRDefault="002471F7">
            <w:pPr>
              <w:rPr>
                <w:rFonts w:cs="Times New Roman"/>
                <w:b/>
                <w:sz w:val="16"/>
                <w:szCs w:val="20"/>
                <w:lang w:val="en-NZ"/>
              </w:rPr>
            </w:pPr>
            <w:r w:rsidRPr="00F657C1">
              <w:rPr>
                <w:rFonts w:cs="Times New Roman"/>
                <w:b/>
                <w:sz w:val="16"/>
                <w:szCs w:val="20"/>
                <w:lang w:val="en-NZ"/>
              </w:rPr>
              <w:t>Meat of horses, asses, mules or hinnies, fresh, chilled or frozen.</w:t>
            </w:r>
          </w:p>
        </w:tc>
        <w:tc>
          <w:tcPr>
            <w:tcW w:w="2382" w:type="dxa"/>
            <w:tcMar>
              <w:top w:w="57" w:type="dxa"/>
              <w:bottom w:w="57" w:type="dxa"/>
            </w:tcMar>
          </w:tcPr>
          <w:p w14:paraId="2976AB60" w14:textId="77777777" w:rsidR="002471F7" w:rsidRPr="00F657C1" w:rsidRDefault="002471F7">
            <w:pPr>
              <w:rPr>
                <w:rFonts w:cs="Times New Roman"/>
                <w:sz w:val="16"/>
                <w:szCs w:val="20"/>
                <w:lang w:val="en-NZ"/>
              </w:rPr>
            </w:pPr>
            <w:r w:rsidRPr="00F657C1">
              <w:rPr>
                <w:rFonts w:cs="Times New Roman"/>
                <w:sz w:val="16"/>
                <w:szCs w:val="20"/>
                <w:lang w:val="en-NZ"/>
              </w:rPr>
              <w:t>Change to heading 0205 from any other chapter.</w:t>
            </w:r>
          </w:p>
        </w:tc>
      </w:tr>
      <w:tr w:rsidR="002471F7" w:rsidRPr="00F657C1" w14:paraId="1152E7A7" w14:textId="77777777">
        <w:trPr>
          <w:cantSplit/>
          <w:jc w:val="center"/>
        </w:trPr>
        <w:tc>
          <w:tcPr>
            <w:tcW w:w="736" w:type="dxa"/>
          </w:tcPr>
          <w:p w14:paraId="3D4979B3" w14:textId="77777777" w:rsidR="002471F7" w:rsidRPr="00F657C1" w:rsidRDefault="002471F7">
            <w:pPr>
              <w:pStyle w:val="BalloonText"/>
              <w:rPr>
                <w:rFonts w:ascii="Times New Roman" w:hAnsi="Times New Roman" w:cs="Angsana New"/>
                <w:b/>
                <w:bCs/>
                <w:szCs w:val="24"/>
                <w:lang w:val="en-NZ"/>
              </w:rPr>
            </w:pPr>
            <w:r w:rsidRPr="00F657C1">
              <w:rPr>
                <w:rFonts w:ascii="Times New Roman" w:hAnsi="Times New Roman" w:cs="Angsana New"/>
                <w:b/>
                <w:bCs/>
                <w:szCs w:val="24"/>
                <w:lang w:val="en-NZ"/>
              </w:rPr>
              <w:lastRenderedPageBreak/>
              <w:t>0206</w:t>
            </w:r>
          </w:p>
        </w:tc>
        <w:tc>
          <w:tcPr>
            <w:tcW w:w="737" w:type="dxa"/>
          </w:tcPr>
          <w:p w14:paraId="46CE8B2A" w14:textId="77777777" w:rsidR="002471F7" w:rsidRPr="00F657C1" w:rsidRDefault="002471F7">
            <w:pPr>
              <w:rPr>
                <w:rFonts w:cs="Times New Roman"/>
                <w:sz w:val="16"/>
                <w:szCs w:val="20"/>
                <w:lang w:val="en-NZ"/>
              </w:rPr>
            </w:pPr>
          </w:p>
        </w:tc>
        <w:tc>
          <w:tcPr>
            <w:tcW w:w="2382" w:type="dxa"/>
          </w:tcPr>
          <w:p w14:paraId="7CBD9A81" w14:textId="77777777" w:rsidR="002471F7" w:rsidRPr="00F657C1" w:rsidRDefault="002471F7">
            <w:pPr>
              <w:rPr>
                <w:rFonts w:cs="Times New Roman"/>
                <w:b/>
                <w:sz w:val="16"/>
                <w:szCs w:val="20"/>
                <w:lang w:val="en-NZ"/>
              </w:rPr>
            </w:pPr>
            <w:r w:rsidRPr="00F657C1">
              <w:rPr>
                <w:rFonts w:cs="Times New Roman"/>
                <w:b/>
                <w:sz w:val="16"/>
                <w:szCs w:val="20"/>
                <w:lang w:val="en-NZ"/>
              </w:rPr>
              <w:t>Edible offal of bovine animals, swine, sheep, goats, horses, asses, mules or hinnies, fresh, chilled or frozen.</w:t>
            </w:r>
          </w:p>
        </w:tc>
        <w:tc>
          <w:tcPr>
            <w:tcW w:w="2382" w:type="dxa"/>
            <w:tcMar>
              <w:top w:w="57" w:type="dxa"/>
              <w:bottom w:w="57" w:type="dxa"/>
            </w:tcMar>
          </w:tcPr>
          <w:p w14:paraId="10DD3550" w14:textId="77777777" w:rsidR="002471F7" w:rsidRPr="00F657C1" w:rsidRDefault="002471F7">
            <w:pPr>
              <w:rPr>
                <w:rFonts w:cs="Times New Roman"/>
                <w:sz w:val="16"/>
                <w:szCs w:val="20"/>
                <w:lang w:val="en-NZ"/>
              </w:rPr>
            </w:pPr>
            <w:r w:rsidRPr="00F657C1">
              <w:rPr>
                <w:rFonts w:cs="Times New Roman"/>
                <w:sz w:val="16"/>
                <w:szCs w:val="20"/>
                <w:lang w:val="en-NZ"/>
              </w:rPr>
              <w:t>Change to heading 0206 from any other chapter.</w:t>
            </w:r>
          </w:p>
        </w:tc>
      </w:tr>
      <w:tr w:rsidR="002471F7" w:rsidRPr="00F657C1" w14:paraId="31986A1D" w14:textId="77777777">
        <w:trPr>
          <w:cantSplit/>
          <w:jc w:val="center"/>
        </w:trPr>
        <w:tc>
          <w:tcPr>
            <w:tcW w:w="736" w:type="dxa"/>
          </w:tcPr>
          <w:p w14:paraId="348D9DE0" w14:textId="77777777" w:rsidR="002471F7" w:rsidRPr="00F657C1" w:rsidRDefault="002471F7">
            <w:pPr>
              <w:rPr>
                <w:b/>
                <w:bCs/>
                <w:sz w:val="16"/>
                <w:lang w:val="en-NZ"/>
              </w:rPr>
            </w:pPr>
            <w:r w:rsidRPr="00F657C1">
              <w:rPr>
                <w:b/>
                <w:bCs/>
                <w:sz w:val="16"/>
                <w:lang w:val="en-NZ"/>
              </w:rPr>
              <w:t>0207</w:t>
            </w:r>
          </w:p>
        </w:tc>
        <w:tc>
          <w:tcPr>
            <w:tcW w:w="737" w:type="dxa"/>
          </w:tcPr>
          <w:p w14:paraId="37EE7AA9" w14:textId="77777777" w:rsidR="002471F7" w:rsidRPr="00F657C1" w:rsidRDefault="002471F7">
            <w:pPr>
              <w:rPr>
                <w:rFonts w:cs="Times New Roman"/>
                <w:sz w:val="16"/>
                <w:szCs w:val="20"/>
                <w:lang w:val="en-NZ"/>
              </w:rPr>
            </w:pPr>
          </w:p>
        </w:tc>
        <w:tc>
          <w:tcPr>
            <w:tcW w:w="2382" w:type="dxa"/>
          </w:tcPr>
          <w:p w14:paraId="52E46888" w14:textId="77777777" w:rsidR="002471F7" w:rsidRPr="00F657C1" w:rsidRDefault="002471F7">
            <w:pPr>
              <w:rPr>
                <w:rFonts w:cs="Times New Roman"/>
                <w:b/>
                <w:sz w:val="16"/>
                <w:szCs w:val="20"/>
                <w:lang w:val="en-NZ"/>
              </w:rPr>
            </w:pPr>
            <w:r w:rsidRPr="00F657C1">
              <w:rPr>
                <w:rFonts w:cs="Times New Roman"/>
                <w:b/>
                <w:sz w:val="16"/>
                <w:szCs w:val="20"/>
                <w:lang w:val="en-NZ"/>
              </w:rPr>
              <w:t>Meat and edible offal, of the poultry of heading 0105, fresh, chilled or frozen.</w:t>
            </w:r>
          </w:p>
        </w:tc>
        <w:tc>
          <w:tcPr>
            <w:tcW w:w="2382" w:type="dxa"/>
            <w:tcMar>
              <w:top w:w="57" w:type="dxa"/>
              <w:bottom w:w="57" w:type="dxa"/>
            </w:tcMar>
          </w:tcPr>
          <w:p w14:paraId="1F8AF9A8"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0207 from any other chapter.</w:t>
            </w:r>
          </w:p>
        </w:tc>
      </w:tr>
      <w:tr w:rsidR="002471F7" w:rsidRPr="00F657C1" w14:paraId="0C6475C8" w14:textId="77777777">
        <w:trPr>
          <w:cantSplit/>
          <w:jc w:val="center"/>
        </w:trPr>
        <w:tc>
          <w:tcPr>
            <w:tcW w:w="736" w:type="dxa"/>
          </w:tcPr>
          <w:p w14:paraId="3F2BAA56" w14:textId="77777777" w:rsidR="002471F7" w:rsidRPr="00F657C1" w:rsidRDefault="002471F7">
            <w:pPr>
              <w:rPr>
                <w:rFonts w:cs="Times New Roman"/>
                <w:b/>
                <w:sz w:val="16"/>
                <w:szCs w:val="20"/>
                <w:lang w:val="en-NZ"/>
              </w:rPr>
            </w:pPr>
            <w:r w:rsidRPr="00F657C1">
              <w:rPr>
                <w:rFonts w:cs="Times New Roman"/>
                <w:b/>
                <w:sz w:val="16"/>
                <w:szCs w:val="20"/>
                <w:lang w:val="en-NZ"/>
              </w:rPr>
              <w:t>0208</w:t>
            </w:r>
          </w:p>
        </w:tc>
        <w:tc>
          <w:tcPr>
            <w:tcW w:w="737" w:type="dxa"/>
          </w:tcPr>
          <w:p w14:paraId="093269E1" w14:textId="77777777" w:rsidR="002471F7" w:rsidRPr="00F657C1" w:rsidRDefault="002471F7">
            <w:pPr>
              <w:rPr>
                <w:rFonts w:cs="Times New Roman"/>
                <w:sz w:val="16"/>
                <w:szCs w:val="20"/>
                <w:lang w:val="en-NZ"/>
              </w:rPr>
            </w:pPr>
          </w:p>
        </w:tc>
        <w:tc>
          <w:tcPr>
            <w:tcW w:w="2382" w:type="dxa"/>
          </w:tcPr>
          <w:p w14:paraId="6E149EE6" w14:textId="77777777" w:rsidR="002471F7" w:rsidRPr="00F657C1" w:rsidRDefault="002471F7">
            <w:pPr>
              <w:rPr>
                <w:rFonts w:cs="Times New Roman"/>
                <w:b/>
                <w:sz w:val="16"/>
                <w:szCs w:val="20"/>
                <w:lang w:val="en-NZ"/>
              </w:rPr>
            </w:pPr>
            <w:r w:rsidRPr="00F657C1">
              <w:rPr>
                <w:rFonts w:cs="Times New Roman"/>
                <w:b/>
                <w:sz w:val="16"/>
                <w:szCs w:val="20"/>
                <w:lang w:val="en-NZ"/>
              </w:rPr>
              <w:t>Other meat and edible meat offal, fresh, chilled or frozen.</w:t>
            </w:r>
          </w:p>
        </w:tc>
        <w:tc>
          <w:tcPr>
            <w:tcW w:w="2382" w:type="dxa"/>
            <w:tcMar>
              <w:top w:w="57" w:type="dxa"/>
              <w:bottom w:w="57" w:type="dxa"/>
            </w:tcMar>
          </w:tcPr>
          <w:p w14:paraId="2820C64E" w14:textId="77777777" w:rsidR="002471F7" w:rsidRPr="00F657C1" w:rsidRDefault="002471F7">
            <w:pPr>
              <w:rPr>
                <w:rFonts w:cs="Times New Roman"/>
                <w:sz w:val="16"/>
                <w:szCs w:val="20"/>
                <w:lang w:val="en-NZ"/>
              </w:rPr>
            </w:pPr>
            <w:r w:rsidRPr="00F657C1">
              <w:rPr>
                <w:rFonts w:cs="Times New Roman"/>
                <w:sz w:val="16"/>
                <w:szCs w:val="20"/>
                <w:lang w:val="en-NZ"/>
              </w:rPr>
              <w:t>Change to heading 0208 from any other chapter.</w:t>
            </w:r>
          </w:p>
        </w:tc>
      </w:tr>
      <w:tr w:rsidR="002471F7" w:rsidRPr="00F657C1" w14:paraId="2D6DE5A9" w14:textId="77777777">
        <w:trPr>
          <w:cantSplit/>
          <w:jc w:val="center"/>
        </w:trPr>
        <w:tc>
          <w:tcPr>
            <w:tcW w:w="736" w:type="dxa"/>
          </w:tcPr>
          <w:p w14:paraId="05072C29" w14:textId="77777777" w:rsidR="002471F7" w:rsidRPr="00F657C1" w:rsidRDefault="002471F7">
            <w:pPr>
              <w:rPr>
                <w:rFonts w:cs="Times New Roman"/>
                <w:b/>
                <w:sz w:val="16"/>
                <w:szCs w:val="20"/>
                <w:lang w:val="en-NZ"/>
              </w:rPr>
            </w:pPr>
            <w:r w:rsidRPr="00F657C1">
              <w:rPr>
                <w:rFonts w:cs="Times New Roman"/>
                <w:b/>
                <w:sz w:val="16"/>
                <w:szCs w:val="20"/>
                <w:lang w:val="en-NZ"/>
              </w:rPr>
              <w:t>0209</w:t>
            </w:r>
          </w:p>
        </w:tc>
        <w:tc>
          <w:tcPr>
            <w:tcW w:w="737" w:type="dxa"/>
          </w:tcPr>
          <w:p w14:paraId="7F35E4B3" w14:textId="77777777" w:rsidR="002471F7" w:rsidRPr="00F657C1" w:rsidRDefault="002471F7">
            <w:pPr>
              <w:rPr>
                <w:rFonts w:cs="Times New Roman"/>
                <w:sz w:val="16"/>
                <w:szCs w:val="20"/>
                <w:lang w:val="en-NZ"/>
              </w:rPr>
            </w:pPr>
          </w:p>
        </w:tc>
        <w:tc>
          <w:tcPr>
            <w:tcW w:w="2382" w:type="dxa"/>
          </w:tcPr>
          <w:p w14:paraId="5193B5FD" w14:textId="77777777" w:rsidR="002471F7" w:rsidRPr="00F657C1" w:rsidRDefault="002471F7">
            <w:pPr>
              <w:rPr>
                <w:rFonts w:cs="Times New Roman"/>
                <w:b/>
                <w:sz w:val="16"/>
                <w:szCs w:val="20"/>
                <w:lang w:val="en-NZ"/>
              </w:rPr>
            </w:pPr>
            <w:r w:rsidRPr="00F657C1">
              <w:rPr>
                <w:rFonts w:cs="Times New Roman"/>
                <w:b/>
                <w:sz w:val="16"/>
                <w:szCs w:val="20"/>
                <w:lang w:val="en-NZ"/>
              </w:rPr>
              <w:t>Pig fat, free of lean meat, and poultry fat, not rendered or otherwise extracted, fresh, chilled, frozen, salted, in brine, dried or smoked.</w:t>
            </w:r>
          </w:p>
        </w:tc>
        <w:tc>
          <w:tcPr>
            <w:tcW w:w="2382" w:type="dxa"/>
            <w:tcMar>
              <w:top w:w="57" w:type="dxa"/>
              <w:bottom w:w="57" w:type="dxa"/>
            </w:tcMar>
          </w:tcPr>
          <w:p w14:paraId="2AB99AA1" w14:textId="77777777" w:rsidR="002471F7" w:rsidRPr="00F657C1" w:rsidRDefault="002471F7">
            <w:pPr>
              <w:rPr>
                <w:rFonts w:cs="Times New Roman"/>
                <w:sz w:val="16"/>
                <w:szCs w:val="20"/>
                <w:lang w:val="en-NZ"/>
              </w:rPr>
            </w:pPr>
            <w:r w:rsidRPr="00F657C1">
              <w:rPr>
                <w:rFonts w:cs="Times New Roman"/>
                <w:sz w:val="16"/>
                <w:szCs w:val="20"/>
                <w:lang w:val="en-NZ"/>
              </w:rPr>
              <w:t>Change to heading 0209 from any other chapter.</w:t>
            </w:r>
          </w:p>
        </w:tc>
      </w:tr>
      <w:tr w:rsidR="002471F7" w:rsidRPr="00F657C1" w14:paraId="6F382C18" w14:textId="77777777">
        <w:trPr>
          <w:cantSplit/>
          <w:jc w:val="center"/>
        </w:trPr>
        <w:tc>
          <w:tcPr>
            <w:tcW w:w="736" w:type="dxa"/>
          </w:tcPr>
          <w:p w14:paraId="6C104FB2" w14:textId="77777777" w:rsidR="002471F7" w:rsidRPr="00F657C1" w:rsidRDefault="002471F7">
            <w:pPr>
              <w:rPr>
                <w:rFonts w:cs="Times New Roman"/>
                <w:b/>
                <w:sz w:val="16"/>
                <w:szCs w:val="20"/>
                <w:lang w:val="en-NZ"/>
              </w:rPr>
            </w:pPr>
            <w:r w:rsidRPr="00F657C1">
              <w:rPr>
                <w:rFonts w:cs="Times New Roman"/>
                <w:b/>
                <w:sz w:val="16"/>
                <w:szCs w:val="20"/>
                <w:lang w:val="en-NZ"/>
              </w:rPr>
              <w:t>0210</w:t>
            </w:r>
          </w:p>
        </w:tc>
        <w:tc>
          <w:tcPr>
            <w:tcW w:w="737" w:type="dxa"/>
          </w:tcPr>
          <w:p w14:paraId="48CE4E8F" w14:textId="77777777" w:rsidR="002471F7" w:rsidRPr="00F657C1" w:rsidRDefault="002471F7">
            <w:pPr>
              <w:rPr>
                <w:rFonts w:cs="Times New Roman"/>
                <w:sz w:val="16"/>
                <w:szCs w:val="20"/>
                <w:lang w:val="en-NZ"/>
              </w:rPr>
            </w:pPr>
          </w:p>
        </w:tc>
        <w:tc>
          <w:tcPr>
            <w:tcW w:w="2382" w:type="dxa"/>
          </w:tcPr>
          <w:p w14:paraId="2DA89732" w14:textId="77777777" w:rsidR="002471F7" w:rsidRPr="00F657C1" w:rsidRDefault="002471F7">
            <w:pPr>
              <w:rPr>
                <w:rFonts w:cs="Times New Roman"/>
                <w:b/>
                <w:sz w:val="16"/>
                <w:szCs w:val="20"/>
                <w:lang w:val="en-NZ"/>
              </w:rPr>
            </w:pPr>
            <w:r w:rsidRPr="00F657C1">
              <w:rPr>
                <w:rFonts w:cs="Times New Roman"/>
                <w:b/>
                <w:sz w:val="16"/>
                <w:szCs w:val="20"/>
                <w:lang w:val="en-NZ"/>
              </w:rPr>
              <w:t>Meat and edible meat offal, salted, in brine, dried or smoked; edible flours and meals of meat or meat offal.</w:t>
            </w:r>
          </w:p>
        </w:tc>
        <w:tc>
          <w:tcPr>
            <w:tcW w:w="2382" w:type="dxa"/>
            <w:tcMar>
              <w:top w:w="57" w:type="dxa"/>
              <w:bottom w:w="57" w:type="dxa"/>
            </w:tcMar>
          </w:tcPr>
          <w:p w14:paraId="37BD2B70" w14:textId="77777777" w:rsidR="002471F7" w:rsidRPr="00F657C1" w:rsidRDefault="002471F7">
            <w:pPr>
              <w:rPr>
                <w:rFonts w:cs="Times New Roman"/>
                <w:sz w:val="16"/>
                <w:szCs w:val="20"/>
                <w:lang w:val="en-NZ"/>
              </w:rPr>
            </w:pPr>
            <w:r w:rsidRPr="00F657C1">
              <w:rPr>
                <w:rFonts w:cs="Times New Roman"/>
                <w:sz w:val="16"/>
                <w:szCs w:val="20"/>
                <w:lang w:val="en-NZ"/>
              </w:rPr>
              <w:t>Change to heading 0210 from any other chapter.</w:t>
            </w:r>
          </w:p>
        </w:tc>
      </w:tr>
      <w:tr w:rsidR="002471F7" w:rsidRPr="00F657C1" w14:paraId="444E8361" w14:textId="77777777">
        <w:trPr>
          <w:cantSplit/>
          <w:jc w:val="center"/>
        </w:trPr>
        <w:tc>
          <w:tcPr>
            <w:tcW w:w="1473" w:type="dxa"/>
            <w:gridSpan w:val="2"/>
            <w:tcMar>
              <w:top w:w="57" w:type="dxa"/>
              <w:bottom w:w="57" w:type="dxa"/>
            </w:tcMar>
          </w:tcPr>
          <w:p w14:paraId="59008EB3" w14:textId="77777777" w:rsidR="002471F7" w:rsidRPr="00F657C1" w:rsidRDefault="002471F7">
            <w:pPr>
              <w:pStyle w:val="Chapterheading"/>
            </w:pPr>
            <w:bookmarkStart w:id="6" w:name="_Toc90406794"/>
            <w:r w:rsidRPr="00F657C1">
              <w:t>CHAPTER 3</w:t>
            </w:r>
            <w:bookmarkEnd w:id="6"/>
          </w:p>
        </w:tc>
        <w:tc>
          <w:tcPr>
            <w:tcW w:w="2382" w:type="dxa"/>
            <w:tcMar>
              <w:top w:w="57" w:type="dxa"/>
              <w:bottom w:w="57" w:type="dxa"/>
            </w:tcMar>
          </w:tcPr>
          <w:p w14:paraId="056F5E25" w14:textId="77777777" w:rsidR="002471F7" w:rsidRPr="00F657C1" w:rsidRDefault="002471F7">
            <w:pPr>
              <w:pStyle w:val="Chapterheading"/>
            </w:pPr>
            <w:bookmarkStart w:id="7" w:name="_Toc90406795"/>
            <w:r w:rsidRPr="00F657C1">
              <w:t>FISH AND CRUSTACEANS, MOLLUSCS AND OTHER AQUATIC INVERTEBRATES</w:t>
            </w:r>
            <w:bookmarkEnd w:id="7"/>
          </w:p>
        </w:tc>
        <w:tc>
          <w:tcPr>
            <w:tcW w:w="2382" w:type="dxa"/>
          </w:tcPr>
          <w:p w14:paraId="1C7B6140" w14:textId="77777777" w:rsidR="002471F7" w:rsidRPr="00F657C1" w:rsidRDefault="002471F7">
            <w:pPr>
              <w:pStyle w:val="Chapterheading"/>
              <w:rPr>
                <w:szCs w:val="20"/>
              </w:rPr>
            </w:pPr>
          </w:p>
        </w:tc>
      </w:tr>
      <w:tr w:rsidR="002471F7" w:rsidRPr="00F657C1" w14:paraId="58FD0BA0" w14:textId="77777777">
        <w:trPr>
          <w:cantSplit/>
          <w:jc w:val="center"/>
        </w:trPr>
        <w:tc>
          <w:tcPr>
            <w:tcW w:w="736" w:type="dxa"/>
          </w:tcPr>
          <w:p w14:paraId="131303BF" w14:textId="77777777" w:rsidR="002471F7" w:rsidRPr="00F657C1" w:rsidRDefault="002471F7">
            <w:pPr>
              <w:rPr>
                <w:rFonts w:cs="Times New Roman"/>
                <w:b/>
                <w:sz w:val="16"/>
                <w:szCs w:val="20"/>
                <w:lang w:val="en-NZ"/>
              </w:rPr>
            </w:pPr>
            <w:r w:rsidRPr="00F657C1">
              <w:rPr>
                <w:rFonts w:cs="Times New Roman"/>
                <w:b/>
                <w:sz w:val="16"/>
                <w:szCs w:val="20"/>
                <w:lang w:val="en-NZ"/>
              </w:rPr>
              <w:t>0301</w:t>
            </w:r>
          </w:p>
        </w:tc>
        <w:tc>
          <w:tcPr>
            <w:tcW w:w="737" w:type="dxa"/>
          </w:tcPr>
          <w:p w14:paraId="5B837241" w14:textId="77777777" w:rsidR="002471F7" w:rsidRPr="00F657C1" w:rsidRDefault="002471F7">
            <w:pPr>
              <w:rPr>
                <w:rFonts w:cs="Times New Roman"/>
                <w:sz w:val="16"/>
                <w:szCs w:val="20"/>
                <w:lang w:val="en-NZ"/>
              </w:rPr>
            </w:pPr>
          </w:p>
        </w:tc>
        <w:tc>
          <w:tcPr>
            <w:tcW w:w="2382" w:type="dxa"/>
          </w:tcPr>
          <w:p w14:paraId="5CC30679" w14:textId="77777777" w:rsidR="002471F7" w:rsidRPr="00F657C1" w:rsidRDefault="002471F7">
            <w:pPr>
              <w:rPr>
                <w:rFonts w:cs="Times New Roman"/>
                <w:b/>
                <w:sz w:val="16"/>
                <w:szCs w:val="20"/>
                <w:lang w:val="en-NZ"/>
              </w:rPr>
            </w:pPr>
            <w:r w:rsidRPr="00F657C1">
              <w:rPr>
                <w:rFonts w:cs="Times New Roman"/>
                <w:b/>
                <w:sz w:val="16"/>
                <w:szCs w:val="20"/>
                <w:lang w:val="en-NZ"/>
              </w:rPr>
              <w:t xml:space="preserve">Live fish. </w:t>
            </w:r>
          </w:p>
        </w:tc>
        <w:tc>
          <w:tcPr>
            <w:tcW w:w="2382" w:type="dxa"/>
            <w:tcMar>
              <w:top w:w="57" w:type="dxa"/>
              <w:bottom w:w="57" w:type="dxa"/>
            </w:tcMar>
          </w:tcPr>
          <w:p w14:paraId="40DC2826"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fish is wholly obtained in the territory of the Party as defined in Article 4.1(n) of the Agreement; or if farmed, the fish has been raised from egg or fry, including fingerling in the territory of the Party.</w:t>
            </w:r>
          </w:p>
        </w:tc>
      </w:tr>
      <w:tr w:rsidR="002471F7" w:rsidRPr="00F657C1" w14:paraId="4225533D" w14:textId="77777777">
        <w:trPr>
          <w:cantSplit/>
          <w:jc w:val="center"/>
        </w:trPr>
        <w:tc>
          <w:tcPr>
            <w:tcW w:w="736" w:type="dxa"/>
          </w:tcPr>
          <w:p w14:paraId="7EB3E073" w14:textId="77777777" w:rsidR="002471F7" w:rsidRPr="00F657C1" w:rsidRDefault="002471F7">
            <w:pPr>
              <w:rPr>
                <w:rFonts w:cs="Times New Roman"/>
                <w:b/>
                <w:sz w:val="16"/>
                <w:szCs w:val="20"/>
                <w:lang w:val="en-NZ"/>
              </w:rPr>
            </w:pPr>
            <w:r w:rsidRPr="00F657C1">
              <w:rPr>
                <w:rFonts w:cs="Times New Roman"/>
                <w:b/>
                <w:sz w:val="16"/>
                <w:szCs w:val="20"/>
                <w:lang w:val="en-NZ"/>
              </w:rPr>
              <w:t>0302</w:t>
            </w:r>
          </w:p>
          <w:p w14:paraId="55B6881F" w14:textId="77777777" w:rsidR="002471F7" w:rsidRPr="00F657C1" w:rsidRDefault="002471F7">
            <w:pPr>
              <w:rPr>
                <w:rFonts w:cs="Times New Roman"/>
                <w:b/>
                <w:sz w:val="16"/>
                <w:szCs w:val="20"/>
                <w:lang w:val="en-NZ"/>
              </w:rPr>
            </w:pPr>
          </w:p>
        </w:tc>
        <w:tc>
          <w:tcPr>
            <w:tcW w:w="737" w:type="dxa"/>
          </w:tcPr>
          <w:p w14:paraId="56910047" w14:textId="77777777" w:rsidR="002471F7" w:rsidRPr="00F657C1" w:rsidRDefault="002471F7">
            <w:pPr>
              <w:rPr>
                <w:rFonts w:cs="Times New Roman"/>
                <w:sz w:val="16"/>
                <w:szCs w:val="20"/>
                <w:lang w:val="en-NZ"/>
              </w:rPr>
            </w:pPr>
          </w:p>
        </w:tc>
        <w:tc>
          <w:tcPr>
            <w:tcW w:w="2382" w:type="dxa"/>
          </w:tcPr>
          <w:p w14:paraId="13C476AB" w14:textId="77777777" w:rsidR="002471F7" w:rsidRPr="00F657C1" w:rsidRDefault="002471F7">
            <w:pPr>
              <w:rPr>
                <w:rFonts w:cs="Times New Roman"/>
                <w:b/>
                <w:sz w:val="16"/>
                <w:szCs w:val="20"/>
                <w:lang w:val="en-NZ"/>
              </w:rPr>
            </w:pPr>
            <w:r w:rsidRPr="00F657C1">
              <w:rPr>
                <w:rFonts w:cs="Times New Roman"/>
                <w:b/>
                <w:sz w:val="16"/>
                <w:szCs w:val="20"/>
                <w:lang w:val="en-NZ"/>
              </w:rPr>
              <w:t>Fish, fresh or chilled, excluding fish fillets and other fish meat of heading 0304.</w:t>
            </w:r>
          </w:p>
        </w:tc>
        <w:tc>
          <w:tcPr>
            <w:tcW w:w="2382" w:type="dxa"/>
            <w:tcMar>
              <w:top w:w="57" w:type="dxa"/>
              <w:bottom w:w="57" w:type="dxa"/>
            </w:tcMar>
          </w:tcPr>
          <w:p w14:paraId="73092D8C"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fish is wholly obtained in the territory of the Party as defined in Article 4.1(n) of the Agreement; or if farmed, the fish has been raised from egg or fry, including fingerling in the territory of the Party.</w:t>
            </w:r>
          </w:p>
        </w:tc>
      </w:tr>
      <w:tr w:rsidR="002471F7" w:rsidRPr="00F657C1" w14:paraId="1A21A7D9" w14:textId="77777777">
        <w:trPr>
          <w:cantSplit/>
          <w:jc w:val="center"/>
        </w:trPr>
        <w:tc>
          <w:tcPr>
            <w:tcW w:w="736" w:type="dxa"/>
          </w:tcPr>
          <w:p w14:paraId="2CF71CE9" w14:textId="77777777" w:rsidR="002471F7" w:rsidRPr="00F657C1" w:rsidRDefault="002471F7">
            <w:pPr>
              <w:rPr>
                <w:rFonts w:cs="Times New Roman"/>
                <w:b/>
                <w:sz w:val="16"/>
                <w:szCs w:val="20"/>
                <w:lang w:val="en-NZ"/>
              </w:rPr>
            </w:pPr>
            <w:r w:rsidRPr="00F657C1">
              <w:rPr>
                <w:rFonts w:cs="Times New Roman"/>
                <w:b/>
                <w:sz w:val="16"/>
                <w:szCs w:val="20"/>
                <w:lang w:val="en-NZ"/>
              </w:rPr>
              <w:t>0303</w:t>
            </w:r>
          </w:p>
        </w:tc>
        <w:tc>
          <w:tcPr>
            <w:tcW w:w="737" w:type="dxa"/>
          </w:tcPr>
          <w:p w14:paraId="1F1CD0A4" w14:textId="77777777" w:rsidR="002471F7" w:rsidRPr="00F657C1" w:rsidRDefault="002471F7">
            <w:pPr>
              <w:rPr>
                <w:rFonts w:cs="Times New Roman"/>
                <w:sz w:val="16"/>
                <w:szCs w:val="20"/>
                <w:lang w:val="en-NZ"/>
              </w:rPr>
            </w:pPr>
          </w:p>
        </w:tc>
        <w:tc>
          <w:tcPr>
            <w:tcW w:w="2382" w:type="dxa"/>
          </w:tcPr>
          <w:p w14:paraId="2F7CEDAF" w14:textId="77777777" w:rsidR="002471F7" w:rsidRPr="00F657C1" w:rsidRDefault="002471F7">
            <w:pPr>
              <w:rPr>
                <w:rFonts w:cs="Times New Roman"/>
                <w:b/>
                <w:sz w:val="16"/>
                <w:szCs w:val="20"/>
                <w:lang w:val="en-NZ" w:bidi="th-TH"/>
              </w:rPr>
            </w:pPr>
            <w:r w:rsidRPr="00F657C1">
              <w:rPr>
                <w:rFonts w:cs="Times New Roman"/>
                <w:b/>
                <w:sz w:val="16"/>
                <w:szCs w:val="20"/>
                <w:lang w:val="en-NZ"/>
              </w:rPr>
              <w:t>Fish, frozen, excluding fish fillets and other fish meat of heading 0304.</w:t>
            </w:r>
          </w:p>
        </w:tc>
        <w:tc>
          <w:tcPr>
            <w:tcW w:w="2382" w:type="dxa"/>
            <w:tcMar>
              <w:top w:w="57" w:type="dxa"/>
              <w:bottom w:w="57" w:type="dxa"/>
            </w:tcMar>
          </w:tcPr>
          <w:p w14:paraId="66B71EB3" w14:textId="77777777" w:rsidR="002471F7" w:rsidRPr="00F657C1" w:rsidRDefault="002471F7">
            <w:pPr>
              <w:rPr>
                <w:rFonts w:cs="Times New Roman"/>
                <w:sz w:val="16"/>
                <w:szCs w:val="20"/>
                <w:highlight w:val="cyan"/>
                <w:lang w:val="en-NZ"/>
              </w:rPr>
            </w:pPr>
            <w:r w:rsidRPr="00F657C1">
              <w:rPr>
                <w:rFonts w:cs="Times New Roman"/>
                <w:sz w:val="16"/>
                <w:szCs w:val="20"/>
                <w:lang w:val="en-NZ"/>
              </w:rPr>
              <w:t>Origin is conferred if the fish is wholly obtained in the territory of the Party as defined in Article 4.1(n) of the Agreement; or if farmed, the fish has been raised from egg or fry, including fingerling in the territory of the Party.</w:t>
            </w:r>
          </w:p>
        </w:tc>
      </w:tr>
      <w:tr w:rsidR="002471F7" w:rsidRPr="00F657C1" w14:paraId="17092256" w14:textId="77777777">
        <w:trPr>
          <w:cantSplit/>
          <w:jc w:val="center"/>
        </w:trPr>
        <w:tc>
          <w:tcPr>
            <w:tcW w:w="736" w:type="dxa"/>
          </w:tcPr>
          <w:p w14:paraId="1830FC1D"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0304</w:t>
            </w:r>
          </w:p>
        </w:tc>
        <w:tc>
          <w:tcPr>
            <w:tcW w:w="737" w:type="dxa"/>
          </w:tcPr>
          <w:p w14:paraId="2A449491" w14:textId="77777777" w:rsidR="002471F7" w:rsidRPr="00F657C1" w:rsidRDefault="002471F7">
            <w:pPr>
              <w:rPr>
                <w:rFonts w:cs="Times New Roman"/>
                <w:sz w:val="16"/>
                <w:szCs w:val="20"/>
                <w:lang w:val="en-NZ"/>
              </w:rPr>
            </w:pPr>
          </w:p>
        </w:tc>
        <w:tc>
          <w:tcPr>
            <w:tcW w:w="2382" w:type="dxa"/>
          </w:tcPr>
          <w:p w14:paraId="240442B6" w14:textId="77777777" w:rsidR="002471F7" w:rsidRPr="00F657C1" w:rsidRDefault="002471F7">
            <w:pPr>
              <w:rPr>
                <w:rFonts w:cs="Times New Roman"/>
                <w:b/>
                <w:sz w:val="16"/>
                <w:szCs w:val="20"/>
                <w:lang w:val="en-NZ"/>
              </w:rPr>
            </w:pPr>
            <w:r w:rsidRPr="00F657C1">
              <w:rPr>
                <w:rFonts w:cs="Times New Roman"/>
                <w:b/>
                <w:sz w:val="16"/>
                <w:szCs w:val="20"/>
                <w:lang w:val="en-NZ"/>
              </w:rPr>
              <w:t>Fish fillets and other fish meat (whether or not minced), fresh, chilled or frozen.</w:t>
            </w:r>
          </w:p>
        </w:tc>
        <w:tc>
          <w:tcPr>
            <w:tcW w:w="2382" w:type="dxa"/>
            <w:tcMar>
              <w:top w:w="57" w:type="dxa"/>
              <w:bottom w:w="57" w:type="dxa"/>
            </w:tcMar>
          </w:tcPr>
          <w:p w14:paraId="52801742" w14:textId="77777777" w:rsidR="002471F7" w:rsidRPr="00F657C1" w:rsidRDefault="002471F7">
            <w:pPr>
              <w:rPr>
                <w:rFonts w:cs="Times New Roman"/>
                <w:sz w:val="16"/>
                <w:szCs w:val="20"/>
                <w:lang w:val="en-NZ"/>
              </w:rPr>
            </w:pPr>
            <w:r w:rsidRPr="00F657C1">
              <w:rPr>
                <w:rFonts w:cs="Times New Roman"/>
                <w:sz w:val="16"/>
                <w:szCs w:val="20"/>
                <w:lang w:val="en-NZ"/>
              </w:rPr>
              <w:t>Change to heading 0304 from any other heading.</w:t>
            </w:r>
          </w:p>
        </w:tc>
      </w:tr>
      <w:tr w:rsidR="002471F7" w:rsidRPr="00F657C1" w14:paraId="38CD7B7B" w14:textId="77777777">
        <w:trPr>
          <w:cantSplit/>
          <w:jc w:val="center"/>
        </w:trPr>
        <w:tc>
          <w:tcPr>
            <w:tcW w:w="736" w:type="dxa"/>
          </w:tcPr>
          <w:p w14:paraId="5476EB2C" w14:textId="77777777" w:rsidR="002471F7" w:rsidRPr="00526368" w:rsidRDefault="002471F7">
            <w:pPr>
              <w:rPr>
                <w:b/>
                <w:bCs/>
                <w:sz w:val="16"/>
                <w:szCs w:val="16"/>
                <w:lang w:val="en-NZ"/>
              </w:rPr>
            </w:pPr>
            <w:r w:rsidRPr="00526368">
              <w:rPr>
                <w:b/>
                <w:bCs/>
                <w:sz w:val="16"/>
                <w:szCs w:val="16"/>
                <w:lang w:val="en-NZ"/>
              </w:rPr>
              <w:t>0305</w:t>
            </w:r>
          </w:p>
        </w:tc>
        <w:tc>
          <w:tcPr>
            <w:tcW w:w="737" w:type="dxa"/>
          </w:tcPr>
          <w:p w14:paraId="7128DE15" w14:textId="77777777" w:rsidR="002471F7" w:rsidRPr="00526368" w:rsidRDefault="002471F7">
            <w:pPr>
              <w:rPr>
                <w:rFonts w:cs="Times New Roman"/>
                <w:sz w:val="16"/>
                <w:szCs w:val="16"/>
                <w:lang w:val="en-NZ"/>
              </w:rPr>
            </w:pPr>
          </w:p>
        </w:tc>
        <w:tc>
          <w:tcPr>
            <w:tcW w:w="2382" w:type="dxa"/>
          </w:tcPr>
          <w:p w14:paraId="47DCC96F" w14:textId="77777777" w:rsidR="002471F7" w:rsidRPr="00526368" w:rsidRDefault="00C40DA4" w:rsidP="00C40DA4">
            <w:pPr>
              <w:rPr>
                <w:rFonts w:cs="Times New Roman"/>
                <w:b/>
                <w:sz w:val="16"/>
                <w:szCs w:val="16"/>
                <w:lang w:eastAsia="en-NZ"/>
              </w:rPr>
            </w:pPr>
            <w:r w:rsidRPr="00526368">
              <w:rPr>
                <w:rFonts w:cs="Times New Roman"/>
                <w:b/>
                <w:sz w:val="16"/>
                <w:szCs w:val="16"/>
                <w:lang w:eastAsia="en-NZ"/>
              </w:rPr>
              <w:t>Fish, dried, salted or in brine; smoked fish, whether or not cooked before or during the smoking process.</w:t>
            </w:r>
          </w:p>
        </w:tc>
        <w:tc>
          <w:tcPr>
            <w:tcW w:w="2382" w:type="dxa"/>
            <w:tcMar>
              <w:top w:w="57" w:type="dxa"/>
              <w:bottom w:w="57" w:type="dxa"/>
            </w:tcMar>
          </w:tcPr>
          <w:p w14:paraId="7C288043" w14:textId="77777777" w:rsidR="002471F7" w:rsidRPr="00526368" w:rsidRDefault="002471F7">
            <w:pPr>
              <w:rPr>
                <w:rFonts w:cs="Times New Roman"/>
                <w:sz w:val="16"/>
                <w:szCs w:val="16"/>
                <w:lang w:val="en-NZ"/>
              </w:rPr>
            </w:pPr>
            <w:r w:rsidRPr="00526368">
              <w:rPr>
                <w:rFonts w:cs="Times New Roman"/>
                <w:sz w:val="16"/>
                <w:szCs w:val="16"/>
                <w:lang w:val="en-NZ"/>
              </w:rPr>
              <w:t>Change to heading 0305 from any other heading.</w:t>
            </w:r>
          </w:p>
        </w:tc>
      </w:tr>
      <w:tr w:rsidR="002471F7" w:rsidRPr="00F657C1" w14:paraId="642F3216" w14:textId="77777777">
        <w:trPr>
          <w:cantSplit/>
          <w:jc w:val="center"/>
        </w:trPr>
        <w:tc>
          <w:tcPr>
            <w:tcW w:w="736" w:type="dxa"/>
          </w:tcPr>
          <w:p w14:paraId="3E070250" w14:textId="77777777" w:rsidR="002471F7" w:rsidRPr="00526368" w:rsidRDefault="002471F7">
            <w:pPr>
              <w:rPr>
                <w:rFonts w:cs="Times New Roman"/>
                <w:b/>
                <w:sz w:val="16"/>
                <w:szCs w:val="16"/>
                <w:lang w:val="en-NZ"/>
              </w:rPr>
            </w:pPr>
            <w:r w:rsidRPr="00526368">
              <w:rPr>
                <w:rFonts w:cs="Times New Roman"/>
                <w:b/>
                <w:sz w:val="16"/>
                <w:szCs w:val="16"/>
                <w:lang w:val="en-NZ"/>
              </w:rPr>
              <w:t>0306</w:t>
            </w:r>
          </w:p>
        </w:tc>
        <w:tc>
          <w:tcPr>
            <w:tcW w:w="737" w:type="dxa"/>
          </w:tcPr>
          <w:p w14:paraId="2DF08EBB" w14:textId="77777777" w:rsidR="002471F7" w:rsidRPr="00526368" w:rsidRDefault="002471F7">
            <w:pPr>
              <w:rPr>
                <w:rFonts w:cs="Times New Roman"/>
                <w:sz w:val="16"/>
                <w:szCs w:val="16"/>
                <w:lang w:val="en-NZ"/>
              </w:rPr>
            </w:pPr>
          </w:p>
        </w:tc>
        <w:tc>
          <w:tcPr>
            <w:tcW w:w="2382" w:type="dxa"/>
          </w:tcPr>
          <w:p w14:paraId="00A06358" w14:textId="77777777" w:rsidR="00C40DA4" w:rsidRPr="00526368" w:rsidRDefault="00C40DA4" w:rsidP="00C40DA4">
            <w:pPr>
              <w:rPr>
                <w:rFonts w:cs="Times New Roman"/>
                <w:b/>
                <w:sz w:val="16"/>
                <w:szCs w:val="16"/>
                <w:lang w:eastAsia="en-NZ"/>
              </w:rPr>
            </w:pPr>
            <w:r w:rsidRPr="00526368">
              <w:rPr>
                <w:rFonts w:cs="Times New Roman"/>
                <w:b/>
                <w:sz w:val="16"/>
                <w:szCs w:val="16"/>
                <w:lang w:eastAsia="en-NZ"/>
              </w:rPr>
              <w:t xml:space="preserve">Crustaceans, whether in shell or not, live, fresh, chilled, frozen, dried, salted or in brine; smoked crustaceans, whether in shell or not, whether or not cooked before or during the smoking </w:t>
            </w:r>
          </w:p>
          <w:p w14:paraId="240FDE6B" w14:textId="77777777" w:rsidR="002471F7" w:rsidRPr="00526368" w:rsidRDefault="00C40DA4" w:rsidP="00C40DA4">
            <w:pPr>
              <w:rPr>
                <w:rFonts w:cs="Times New Roman"/>
                <w:b/>
                <w:sz w:val="16"/>
                <w:szCs w:val="16"/>
                <w:lang w:val="en-NZ"/>
              </w:rPr>
            </w:pPr>
            <w:r w:rsidRPr="00526368">
              <w:rPr>
                <w:rFonts w:cs="Times New Roman"/>
                <w:b/>
                <w:sz w:val="16"/>
                <w:szCs w:val="16"/>
                <w:lang w:eastAsia="en-NZ"/>
              </w:rPr>
              <w:t>process; crustaceans, in shell, cooked by steaming or by boiling in water, whether or not chilled, frozen, dried, salted or in brine</w:t>
            </w:r>
          </w:p>
        </w:tc>
        <w:tc>
          <w:tcPr>
            <w:tcW w:w="2382" w:type="dxa"/>
            <w:tcMar>
              <w:top w:w="57" w:type="dxa"/>
              <w:bottom w:w="57" w:type="dxa"/>
            </w:tcMar>
          </w:tcPr>
          <w:p w14:paraId="0FD4723C" w14:textId="77777777" w:rsidR="002471F7" w:rsidRPr="00526368" w:rsidRDefault="002471F7" w:rsidP="00095EA3">
            <w:pPr>
              <w:rPr>
                <w:rFonts w:cs="Times New Roman"/>
                <w:b/>
                <w:bCs/>
                <w:sz w:val="16"/>
                <w:szCs w:val="16"/>
                <w:lang w:val="en-NZ"/>
              </w:rPr>
            </w:pPr>
            <w:r w:rsidRPr="00526368">
              <w:rPr>
                <w:rFonts w:cs="Times New Roman"/>
                <w:sz w:val="16"/>
                <w:szCs w:val="16"/>
                <w:lang w:val="en-NZ"/>
              </w:rPr>
              <w:t>Origin is conferred if the product is wholly obtained in the territory of the Party as defined in Article 4.1(n) of the Agreement</w:t>
            </w:r>
            <w:r w:rsidR="00095EA3" w:rsidRPr="00526368">
              <w:rPr>
                <w:rFonts w:cs="Times New Roman"/>
                <w:sz w:val="16"/>
                <w:szCs w:val="16"/>
                <w:lang w:val="en-NZ"/>
              </w:rPr>
              <w:t xml:space="preserve"> or no change in tariff classification required provided the good is smoked in the territory of a Party</w:t>
            </w:r>
            <w:r w:rsidRPr="00526368">
              <w:rPr>
                <w:rFonts w:cs="Times New Roman"/>
                <w:sz w:val="16"/>
                <w:szCs w:val="16"/>
                <w:lang w:val="en-NZ"/>
              </w:rPr>
              <w:t>.</w:t>
            </w:r>
          </w:p>
        </w:tc>
      </w:tr>
      <w:tr w:rsidR="002471F7" w:rsidRPr="00F657C1" w14:paraId="557D642B" w14:textId="77777777">
        <w:trPr>
          <w:cantSplit/>
          <w:jc w:val="center"/>
        </w:trPr>
        <w:tc>
          <w:tcPr>
            <w:tcW w:w="736" w:type="dxa"/>
          </w:tcPr>
          <w:p w14:paraId="01A166BA" w14:textId="77777777" w:rsidR="002471F7" w:rsidRPr="00526368" w:rsidRDefault="002471F7">
            <w:pPr>
              <w:rPr>
                <w:rFonts w:cs="Times New Roman"/>
                <w:b/>
                <w:sz w:val="16"/>
                <w:szCs w:val="16"/>
                <w:lang w:val="en-NZ"/>
              </w:rPr>
            </w:pPr>
            <w:r w:rsidRPr="00526368">
              <w:rPr>
                <w:rFonts w:cs="Times New Roman"/>
                <w:b/>
                <w:sz w:val="16"/>
                <w:szCs w:val="16"/>
                <w:lang w:val="en-NZ"/>
              </w:rPr>
              <w:t>0307</w:t>
            </w:r>
          </w:p>
        </w:tc>
        <w:tc>
          <w:tcPr>
            <w:tcW w:w="737" w:type="dxa"/>
          </w:tcPr>
          <w:p w14:paraId="27EE9895" w14:textId="77777777" w:rsidR="002471F7" w:rsidRPr="00526368" w:rsidRDefault="002471F7">
            <w:pPr>
              <w:rPr>
                <w:rFonts w:cs="Times New Roman"/>
                <w:sz w:val="16"/>
                <w:szCs w:val="16"/>
                <w:lang w:val="en-NZ"/>
              </w:rPr>
            </w:pPr>
          </w:p>
        </w:tc>
        <w:tc>
          <w:tcPr>
            <w:tcW w:w="2382" w:type="dxa"/>
          </w:tcPr>
          <w:p w14:paraId="076049A6" w14:textId="77777777" w:rsidR="00C40DA4" w:rsidRPr="00526368" w:rsidRDefault="00C40DA4" w:rsidP="00C40DA4">
            <w:pPr>
              <w:rPr>
                <w:rFonts w:cs="Times New Roman"/>
                <w:b/>
                <w:sz w:val="16"/>
                <w:szCs w:val="16"/>
                <w:lang w:eastAsia="en-NZ"/>
              </w:rPr>
            </w:pPr>
            <w:r w:rsidRPr="00526368">
              <w:rPr>
                <w:rFonts w:cs="Times New Roman"/>
                <w:b/>
                <w:sz w:val="16"/>
                <w:szCs w:val="16"/>
                <w:lang w:eastAsia="en-NZ"/>
              </w:rPr>
              <w:t xml:space="preserve">Molluscs, whether in shell or not, live, fresh, chilled, frozen, dried, salted or in brine; smoked molluscs, whether in shell or not, whether or not cooked before or during the smoking </w:t>
            </w:r>
          </w:p>
          <w:p w14:paraId="13F62928" w14:textId="77777777" w:rsidR="002471F7" w:rsidRPr="00526368" w:rsidRDefault="00C40DA4" w:rsidP="00C40DA4">
            <w:pPr>
              <w:rPr>
                <w:rFonts w:cs="Times New Roman"/>
                <w:b/>
                <w:sz w:val="16"/>
                <w:szCs w:val="16"/>
                <w:lang w:val="en-NZ"/>
              </w:rPr>
            </w:pPr>
            <w:r w:rsidRPr="00526368">
              <w:rPr>
                <w:rFonts w:cs="Times New Roman"/>
                <w:b/>
                <w:sz w:val="16"/>
                <w:szCs w:val="16"/>
                <w:lang w:eastAsia="en-NZ"/>
              </w:rPr>
              <w:t>process</w:t>
            </w:r>
          </w:p>
        </w:tc>
        <w:tc>
          <w:tcPr>
            <w:tcW w:w="2382" w:type="dxa"/>
            <w:tcMar>
              <w:top w:w="57" w:type="dxa"/>
              <w:bottom w:w="57" w:type="dxa"/>
            </w:tcMar>
          </w:tcPr>
          <w:p w14:paraId="65959612" w14:textId="77777777" w:rsidR="00AE6C4D" w:rsidRPr="00526368" w:rsidRDefault="002471F7" w:rsidP="00095EA3">
            <w:pPr>
              <w:pStyle w:val="EndnoteText"/>
              <w:rPr>
                <w:rFonts w:cs="Times New Roman"/>
                <w:sz w:val="16"/>
                <w:szCs w:val="16"/>
                <w:lang w:val="en-NZ"/>
              </w:rPr>
            </w:pPr>
            <w:r w:rsidRPr="00526368">
              <w:rPr>
                <w:rFonts w:cs="Times New Roman"/>
                <w:sz w:val="16"/>
                <w:szCs w:val="16"/>
                <w:lang w:val="en-NZ"/>
              </w:rPr>
              <w:t>Origin is conferred if the product is wholly obtained in the territory of the Party as defined in Article 4.1(n) of the Agreement</w:t>
            </w:r>
            <w:r w:rsidR="00095EA3" w:rsidRPr="00526368">
              <w:rPr>
                <w:rFonts w:cs="Times New Roman"/>
                <w:sz w:val="16"/>
                <w:szCs w:val="16"/>
                <w:lang w:val="en-NZ"/>
              </w:rPr>
              <w:t xml:space="preserve"> or no change in tariff classification required provided the good is smoked in the territory of a Party</w:t>
            </w:r>
            <w:r w:rsidRPr="00526368">
              <w:rPr>
                <w:rFonts w:cs="Times New Roman"/>
                <w:sz w:val="16"/>
                <w:szCs w:val="16"/>
                <w:lang w:val="en-NZ"/>
              </w:rPr>
              <w:t>.</w:t>
            </w:r>
          </w:p>
          <w:p w14:paraId="36AB0B04" w14:textId="77777777" w:rsidR="00AE6C4D" w:rsidRPr="00526368" w:rsidRDefault="00AE6C4D" w:rsidP="00AE6C4D">
            <w:pPr>
              <w:rPr>
                <w:sz w:val="16"/>
                <w:szCs w:val="16"/>
                <w:lang w:val="en-NZ"/>
              </w:rPr>
            </w:pPr>
          </w:p>
          <w:p w14:paraId="5AD26BC6" w14:textId="77777777" w:rsidR="002471F7" w:rsidRPr="00526368" w:rsidRDefault="002471F7" w:rsidP="00AE6C4D">
            <w:pPr>
              <w:jc w:val="center"/>
              <w:rPr>
                <w:sz w:val="16"/>
                <w:szCs w:val="16"/>
                <w:lang w:val="en-NZ"/>
              </w:rPr>
            </w:pPr>
          </w:p>
        </w:tc>
      </w:tr>
      <w:tr w:rsidR="00095EA3" w:rsidRPr="00F657C1" w14:paraId="5826D422" w14:textId="77777777" w:rsidTr="00526368">
        <w:trPr>
          <w:cantSplit/>
          <w:jc w:val="center"/>
        </w:trPr>
        <w:tc>
          <w:tcPr>
            <w:tcW w:w="736" w:type="dxa"/>
          </w:tcPr>
          <w:p w14:paraId="4678AC46" w14:textId="77777777" w:rsidR="00095EA3" w:rsidRPr="00526368" w:rsidRDefault="00095EA3" w:rsidP="00095EA3">
            <w:pPr>
              <w:rPr>
                <w:rFonts w:cs="Times New Roman"/>
                <w:b/>
                <w:sz w:val="16"/>
                <w:szCs w:val="16"/>
                <w:lang w:val="en-NZ"/>
              </w:rPr>
            </w:pPr>
            <w:r w:rsidRPr="00526368">
              <w:rPr>
                <w:rFonts w:cs="Times New Roman"/>
                <w:b/>
                <w:sz w:val="16"/>
                <w:szCs w:val="16"/>
                <w:lang w:val="en-NZ"/>
              </w:rPr>
              <w:t>0308</w:t>
            </w:r>
          </w:p>
        </w:tc>
        <w:tc>
          <w:tcPr>
            <w:tcW w:w="737" w:type="dxa"/>
            <w:tcBorders>
              <w:bottom w:val="single" w:sz="4" w:space="0" w:color="auto"/>
            </w:tcBorders>
          </w:tcPr>
          <w:p w14:paraId="1E75CD6D" w14:textId="77777777" w:rsidR="00095EA3" w:rsidRPr="00526368" w:rsidRDefault="00095EA3" w:rsidP="00095EA3">
            <w:pPr>
              <w:rPr>
                <w:rFonts w:cs="Times New Roman"/>
                <w:sz w:val="16"/>
                <w:szCs w:val="16"/>
                <w:lang w:val="en-NZ"/>
              </w:rPr>
            </w:pPr>
          </w:p>
        </w:tc>
        <w:tc>
          <w:tcPr>
            <w:tcW w:w="2382" w:type="dxa"/>
            <w:tcBorders>
              <w:top w:val="nil"/>
              <w:left w:val="single" w:sz="4" w:space="0" w:color="auto"/>
              <w:bottom w:val="single" w:sz="4" w:space="0" w:color="auto"/>
              <w:right w:val="nil"/>
            </w:tcBorders>
            <w:shd w:val="clear" w:color="auto" w:fill="auto"/>
          </w:tcPr>
          <w:p w14:paraId="285699D4" w14:textId="77777777" w:rsidR="00095EA3" w:rsidRPr="00526368" w:rsidRDefault="00C40DA4" w:rsidP="00526368">
            <w:pPr>
              <w:rPr>
                <w:rFonts w:cs="Times New Roman"/>
                <w:b/>
                <w:sz w:val="16"/>
                <w:szCs w:val="16"/>
                <w:lang w:eastAsia="en-NZ"/>
              </w:rPr>
            </w:pPr>
            <w:r w:rsidRPr="00526368">
              <w:rPr>
                <w:rFonts w:cs="Times New Roman"/>
                <w:b/>
                <w:sz w:val="16"/>
                <w:szCs w:val="16"/>
                <w:lang w:eastAsia="en-NZ"/>
              </w:rPr>
              <w:t>Aquatic invertebrates other than crustaceans and molluscs, live, fresh, chilled, frozen, dried, salted or in brine; smoked aquatic invertebrates other than crustaceans and molluscs, whether or not cooked before or during the smoking process.</w:t>
            </w:r>
          </w:p>
        </w:tc>
        <w:tc>
          <w:tcPr>
            <w:tcW w:w="2382" w:type="dxa"/>
            <w:tcBorders>
              <w:top w:val="nil"/>
              <w:left w:val="single" w:sz="8" w:space="0" w:color="auto"/>
              <w:bottom w:val="single" w:sz="4" w:space="0" w:color="auto"/>
              <w:right w:val="single" w:sz="8" w:space="0" w:color="auto"/>
            </w:tcBorders>
            <w:shd w:val="clear" w:color="auto" w:fill="auto"/>
            <w:tcMar>
              <w:top w:w="57" w:type="dxa"/>
              <w:bottom w:w="57" w:type="dxa"/>
            </w:tcMar>
          </w:tcPr>
          <w:p w14:paraId="1D581B95" w14:textId="77777777" w:rsidR="00095EA3" w:rsidRPr="00526368" w:rsidRDefault="00095EA3" w:rsidP="00095EA3">
            <w:pPr>
              <w:rPr>
                <w:rFonts w:cs="Times New Roman"/>
                <w:sz w:val="16"/>
                <w:szCs w:val="16"/>
              </w:rPr>
            </w:pPr>
            <w:r w:rsidRPr="00526368">
              <w:rPr>
                <w:rFonts w:cs="Times New Roman"/>
                <w:sz w:val="16"/>
                <w:szCs w:val="16"/>
              </w:rPr>
              <w:t>Origin is conferred if the product is wholly obtained in the territory of the Party as defined in Article 4.1(n) of the Agreement or no change in tariff classification required provided the good is smoked in the territory of a Party</w:t>
            </w:r>
          </w:p>
        </w:tc>
      </w:tr>
      <w:tr w:rsidR="00C40DA4" w:rsidRPr="00F657C1" w14:paraId="6215D696" w14:textId="77777777" w:rsidTr="00526368">
        <w:trPr>
          <w:cantSplit/>
          <w:jc w:val="center"/>
        </w:trPr>
        <w:tc>
          <w:tcPr>
            <w:tcW w:w="736" w:type="dxa"/>
          </w:tcPr>
          <w:p w14:paraId="64A4EE3F" w14:textId="77777777" w:rsidR="00C40DA4" w:rsidRPr="00526368" w:rsidRDefault="00526368" w:rsidP="00095EA3">
            <w:pPr>
              <w:rPr>
                <w:rFonts w:cs="Times New Roman"/>
                <w:b/>
                <w:sz w:val="16"/>
                <w:szCs w:val="16"/>
                <w:lang w:val="en-NZ"/>
              </w:rPr>
            </w:pPr>
            <w:r w:rsidRPr="00526368">
              <w:rPr>
                <w:rFonts w:cs="Times New Roman"/>
                <w:b/>
                <w:sz w:val="16"/>
                <w:szCs w:val="16"/>
                <w:lang w:val="en-NZ"/>
              </w:rPr>
              <w:t>0309</w:t>
            </w:r>
          </w:p>
        </w:tc>
        <w:tc>
          <w:tcPr>
            <w:tcW w:w="737" w:type="dxa"/>
            <w:tcBorders>
              <w:top w:val="single" w:sz="4" w:space="0" w:color="auto"/>
              <w:bottom w:val="single" w:sz="4" w:space="0" w:color="auto"/>
              <w:right w:val="single" w:sz="4" w:space="0" w:color="auto"/>
            </w:tcBorders>
          </w:tcPr>
          <w:p w14:paraId="2654D52F" w14:textId="77777777" w:rsidR="00C40DA4" w:rsidRPr="00526368" w:rsidRDefault="00C40DA4" w:rsidP="00095EA3">
            <w:pPr>
              <w:rPr>
                <w:rFonts w:cs="Times New Roman"/>
                <w:sz w:val="16"/>
                <w:szCs w:val="16"/>
                <w:lang w:val="en-NZ"/>
              </w:rPr>
            </w:pP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1F832DF0" w14:textId="77777777" w:rsidR="00C40DA4" w:rsidRPr="00526368" w:rsidRDefault="00526368" w:rsidP="00526368">
            <w:pPr>
              <w:rPr>
                <w:rFonts w:cs="Times New Roman"/>
                <w:b/>
                <w:sz w:val="16"/>
                <w:szCs w:val="16"/>
                <w:lang w:eastAsia="en-NZ"/>
              </w:rPr>
            </w:pPr>
            <w:r w:rsidRPr="00526368">
              <w:rPr>
                <w:rFonts w:cs="Times New Roman"/>
                <w:b/>
                <w:sz w:val="16"/>
                <w:szCs w:val="16"/>
                <w:lang w:eastAsia="en-NZ"/>
              </w:rPr>
              <w:t>Flours, meals and pellets of fish, crustaceans, molluscs and other aquatic invertebrates, fit for human consumption.</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861D11" w14:textId="77777777" w:rsidR="00C40DA4" w:rsidRPr="003746D0" w:rsidRDefault="00526368" w:rsidP="00095EA3">
            <w:pPr>
              <w:rPr>
                <w:rFonts w:cs="Times New Roman"/>
                <w:sz w:val="16"/>
                <w:szCs w:val="16"/>
              </w:rPr>
            </w:pPr>
            <w:r w:rsidRPr="003746D0">
              <w:rPr>
                <w:rFonts w:cs="Times New Roman"/>
                <w:sz w:val="16"/>
                <w:szCs w:val="16"/>
                <w:lang w:val="en-NZ"/>
              </w:rPr>
              <w:t>Change to heading 0309 from any other heading.</w:t>
            </w:r>
          </w:p>
        </w:tc>
      </w:tr>
      <w:tr w:rsidR="002471F7" w:rsidRPr="00F657C1" w14:paraId="5917AA8A" w14:textId="77777777">
        <w:trPr>
          <w:cantSplit/>
          <w:jc w:val="center"/>
        </w:trPr>
        <w:tc>
          <w:tcPr>
            <w:tcW w:w="1473" w:type="dxa"/>
            <w:gridSpan w:val="2"/>
            <w:tcMar>
              <w:top w:w="57" w:type="dxa"/>
              <w:bottom w:w="57" w:type="dxa"/>
            </w:tcMar>
          </w:tcPr>
          <w:p w14:paraId="7AD62848" w14:textId="77777777" w:rsidR="002471F7" w:rsidRPr="00F657C1" w:rsidRDefault="002471F7">
            <w:pPr>
              <w:pStyle w:val="Chapterheading"/>
            </w:pPr>
            <w:bookmarkStart w:id="8" w:name="_Toc90406796"/>
            <w:r w:rsidRPr="00F657C1">
              <w:lastRenderedPageBreak/>
              <w:t>CHAPTER 4</w:t>
            </w:r>
            <w:bookmarkEnd w:id="8"/>
          </w:p>
        </w:tc>
        <w:tc>
          <w:tcPr>
            <w:tcW w:w="2382" w:type="dxa"/>
            <w:tcMar>
              <w:top w:w="57" w:type="dxa"/>
              <w:bottom w:w="57" w:type="dxa"/>
            </w:tcMar>
          </w:tcPr>
          <w:p w14:paraId="04D452AA" w14:textId="77777777" w:rsidR="002471F7" w:rsidRPr="00F657C1" w:rsidRDefault="002471F7">
            <w:pPr>
              <w:pStyle w:val="Chapterheading"/>
            </w:pPr>
            <w:bookmarkStart w:id="9" w:name="_Toc90406797"/>
            <w:r w:rsidRPr="00F657C1">
              <w:t>DAIRY PRODUCE; BIRD’ EGGS; NATURAL HONEY; EDIBLE PRODUCTS OF ANIMAL ORIGIN, NOT ELSEWHERE SPECIFIED OR INCLUDED</w:t>
            </w:r>
            <w:bookmarkEnd w:id="9"/>
          </w:p>
        </w:tc>
        <w:tc>
          <w:tcPr>
            <w:tcW w:w="2382" w:type="dxa"/>
          </w:tcPr>
          <w:p w14:paraId="6073E4A6" w14:textId="77777777" w:rsidR="002471F7" w:rsidRPr="00F657C1" w:rsidRDefault="002471F7">
            <w:pPr>
              <w:pStyle w:val="Chapterheading"/>
              <w:rPr>
                <w:szCs w:val="20"/>
                <w:highlight w:val="green"/>
              </w:rPr>
            </w:pPr>
          </w:p>
        </w:tc>
      </w:tr>
      <w:tr w:rsidR="002471F7" w:rsidRPr="00F657C1" w14:paraId="5618C6CC" w14:textId="77777777">
        <w:trPr>
          <w:cantSplit/>
          <w:jc w:val="center"/>
        </w:trPr>
        <w:tc>
          <w:tcPr>
            <w:tcW w:w="736" w:type="dxa"/>
          </w:tcPr>
          <w:p w14:paraId="7BF66218" w14:textId="77777777" w:rsidR="002471F7" w:rsidRPr="00F657C1" w:rsidRDefault="002471F7">
            <w:pPr>
              <w:rPr>
                <w:rFonts w:cs="Times New Roman"/>
                <w:b/>
                <w:sz w:val="16"/>
                <w:szCs w:val="20"/>
                <w:lang w:val="en-NZ"/>
              </w:rPr>
            </w:pPr>
            <w:r w:rsidRPr="00F657C1">
              <w:rPr>
                <w:rFonts w:cs="Times New Roman"/>
                <w:b/>
                <w:sz w:val="16"/>
                <w:szCs w:val="20"/>
                <w:lang w:val="en-NZ"/>
              </w:rPr>
              <w:t>0401</w:t>
            </w:r>
          </w:p>
        </w:tc>
        <w:tc>
          <w:tcPr>
            <w:tcW w:w="737" w:type="dxa"/>
          </w:tcPr>
          <w:p w14:paraId="361E3D7D" w14:textId="77777777" w:rsidR="002471F7" w:rsidRPr="00F657C1" w:rsidRDefault="002471F7">
            <w:pPr>
              <w:rPr>
                <w:rFonts w:cs="Times New Roman"/>
                <w:sz w:val="16"/>
                <w:szCs w:val="20"/>
                <w:lang w:val="en-NZ"/>
              </w:rPr>
            </w:pPr>
          </w:p>
        </w:tc>
        <w:tc>
          <w:tcPr>
            <w:tcW w:w="2382" w:type="dxa"/>
          </w:tcPr>
          <w:p w14:paraId="4129A72C" w14:textId="77777777" w:rsidR="002471F7" w:rsidRPr="00F657C1" w:rsidRDefault="002471F7">
            <w:pPr>
              <w:rPr>
                <w:rFonts w:cs="Times New Roman"/>
                <w:b/>
                <w:sz w:val="16"/>
                <w:szCs w:val="20"/>
                <w:lang w:val="en-NZ"/>
              </w:rPr>
            </w:pPr>
            <w:r w:rsidRPr="00F657C1">
              <w:rPr>
                <w:rFonts w:cs="Times New Roman"/>
                <w:b/>
                <w:sz w:val="16"/>
                <w:szCs w:val="20"/>
                <w:lang w:val="en-NZ"/>
              </w:rPr>
              <w:t>Milk and cream, not concentrated nor containing added sugar or other sweetening matter.</w:t>
            </w:r>
          </w:p>
        </w:tc>
        <w:tc>
          <w:tcPr>
            <w:tcW w:w="2382" w:type="dxa"/>
            <w:tcMar>
              <w:top w:w="57" w:type="dxa"/>
              <w:bottom w:w="57" w:type="dxa"/>
            </w:tcMar>
          </w:tcPr>
          <w:p w14:paraId="75FF16C0" w14:textId="77777777" w:rsidR="002471F7" w:rsidRPr="00F657C1" w:rsidRDefault="002471F7">
            <w:pPr>
              <w:rPr>
                <w:rFonts w:cs="Times New Roman"/>
                <w:sz w:val="16"/>
                <w:szCs w:val="20"/>
                <w:lang w:val="en-NZ"/>
              </w:rPr>
            </w:pPr>
            <w:r w:rsidRPr="00F657C1">
              <w:rPr>
                <w:rFonts w:cs="Times New Roman"/>
                <w:sz w:val="16"/>
                <w:szCs w:val="20"/>
                <w:lang w:val="en-NZ"/>
              </w:rPr>
              <w:t>Change to heading 0401 from any other heading.</w:t>
            </w:r>
          </w:p>
        </w:tc>
      </w:tr>
      <w:tr w:rsidR="002471F7" w:rsidRPr="00F657C1" w14:paraId="2BD753B6" w14:textId="77777777">
        <w:trPr>
          <w:cantSplit/>
          <w:jc w:val="center"/>
        </w:trPr>
        <w:tc>
          <w:tcPr>
            <w:tcW w:w="736" w:type="dxa"/>
          </w:tcPr>
          <w:p w14:paraId="0F8F747A" w14:textId="77777777" w:rsidR="002471F7" w:rsidRPr="00F657C1" w:rsidRDefault="002471F7">
            <w:pPr>
              <w:rPr>
                <w:rFonts w:cs="Times New Roman"/>
                <w:b/>
                <w:sz w:val="16"/>
                <w:szCs w:val="20"/>
                <w:lang w:val="en-NZ"/>
              </w:rPr>
            </w:pPr>
            <w:r w:rsidRPr="00F657C1">
              <w:rPr>
                <w:rFonts w:cs="Times New Roman"/>
                <w:b/>
                <w:sz w:val="16"/>
                <w:szCs w:val="20"/>
                <w:lang w:val="en-NZ"/>
              </w:rPr>
              <w:t>0402</w:t>
            </w:r>
          </w:p>
        </w:tc>
        <w:tc>
          <w:tcPr>
            <w:tcW w:w="737" w:type="dxa"/>
          </w:tcPr>
          <w:p w14:paraId="0D74232C" w14:textId="77777777" w:rsidR="002471F7" w:rsidRPr="00F657C1" w:rsidRDefault="002471F7">
            <w:pPr>
              <w:rPr>
                <w:rFonts w:cs="Times New Roman"/>
                <w:sz w:val="16"/>
                <w:szCs w:val="20"/>
                <w:lang w:val="en-NZ" w:bidi="th-TH"/>
              </w:rPr>
            </w:pPr>
          </w:p>
        </w:tc>
        <w:tc>
          <w:tcPr>
            <w:tcW w:w="2382" w:type="dxa"/>
          </w:tcPr>
          <w:p w14:paraId="3B7600F6" w14:textId="77777777" w:rsidR="002471F7" w:rsidRPr="00F657C1" w:rsidRDefault="002471F7">
            <w:pPr>
              <w:rPr>
                <w:rFonts w:cs="Times New Roman"/>
                <w:b/>
                <w:sz w:val="16"/>
                <w:szCs w:val="20"/>
                <w:lang w:val="en-NZ"/>
              </w:rPr>
            </w:pPr>
            <w:r w:rsidRPr="00F657C1">
              <w:rPr>
                <w:rFonts w:cs="Times New Roman"/>
                <w:b/>
                <w:sz w:val="16"/>
                <w:szCs w:val="20"/>
                <w:lang w:val="en-NZ"/>
              </w:rPr>
              <w:t>Milk and cream, concentrated or containing added sugar or other sweetening matter.</w:t>
            </w:r>
          </w:p>
        </w:tc>
        <w:tc>
          <w:tcPr>
            <w:tcW w:w="2382" w:type="dxa"/>
            <w:tcMar>
              <w:top w:w="57" w:type="dxa"/>
              <w:bottom w:w="57" w:type="dxa"/>
            </w:tcMar>
          </w:tcPr>
          <w:p w14:paraId="390FBD20" w14:textId="77777777" w:rsidR="002471F7" w:rsidRPr="00F657C1" w:rsidRDefault="002471F7">
            <w:pPr>
              <w:rPr>
                <w:rFonts w:cs="Times New Roman"/>
                <w:sz w:val="16"/>
                <w:szCs w:val="20"/>
                <w:lang w:val="en-NZ"/>
              </w:rPr>
            </w:pPr>
            <w:r w:rsidRPr="00F657C1">
              <w:rPr>
                <w:rFonts w:cs="Times New Roman"/>
                <w:sz w:val="16"/>
                <w:szCs w:val="20"/>
                <w:lang w:val="en-NZ"/>
              </w:rPr>
              <w:t>Change to heading 0402 from any other heading.</w:t>
            </w:r>
          </w:p>
        </w:tc>
      </w:tr>
      <w:tr w:rsidR="002471F7" w:rsidRPr="00F657C1" w14:paraId="576DB283" w14:textId="77777777">
        <w:trPr>
          <w:cantSplit/>
          <w:jc w:val="center"/>
        </w:trPr>
        <w:tc>
          <w:tcPr>
            <w:tcW w:w="736" w:type="dxa"/>
          </w:tcPr>
          <w:p w14:paraId="7EB333D9" w14:textId="77777777" w:rsidR="002471F7" w:rsidRPr="00F657C1" w:rsidRDefault="002471F7">
            <w:pPr>
              <w:rPr>
                <w:rFonts w:cs="Times New Roman"/>
                <w:b/>
                <w:sz w:val="16"/>
                <w:szCs w:val="20"/>
                <w:lang w:val="en-NZ"/>
              </w:rPr>
            </w:pPr>
            <w:r w:rsidRPr="00F657C1">
              <w:rPr>
                <w:rFonts w:cs="Times New Roman"/>
                <w:b/>
                <w:sz w:val="16"/>
                <w:szCs w:val="20"/>
                <w:lang w:val="en-NZ"/>
              </w:rPr>
              <w:t>0403</w:t>
            </w:r>
          </w:p>
        </w:tc>
        <w:tc>
          <w:tcPr>
            <w:tcW w:w="737" w:type="dxa"/>
          </w:tcPr>
          <w:p w14:paraId="3BD8F7A8" w14:textId="77777777" w:rsidR="002471F7" w:rsidRPr="00F657C1" w:rsidRDefault="002471F7">
            <w:pPr>
              <w:rPr>
                <w:rFonts w:cs="Times New Roman"/>
                <w:sz w:val="16"/>
                <w:szCs w:val="20"/>
                <w:lang w:val="en-NZ"/>
              </w:rPr>
            </w:pPr>
          </w:p>
        </w:tc>
        <w:tc>
          <w:tcPr>
            <w:tcW w:w="2382" w:type="dxa"/>
          </w:tcPr>
          <w:p w14:paraId="0DA1AA32" w14:textId="77777777" w:rsidR="002471F7" w:rsidRPr="001E10C2" w:rsidRDefault="00526368">
            <w:pPr>
              <w:rPr>
                <w:rFonts w:cs="Times New Roman"/>
                <w:b/>
                <w:sz w:val="16"/>
                <w:szCs w:val="16"/>
                <w:lang w:val="en-NZ"/>
              </w:rPr>
            </w:pPr>
            <w:r w:rsidRPr="001E10C2">
              <w:rPr>
                <w:rFonts w:cs="Times New Roman"/>
                <w:b/>
                <w:sz w:val="16"/>
                <w:szCs w:val="16"/>
                <w:lang w:eastAsia="en-NZ"/>
              </w:rPr>
              <w:t>Yogurt; buttermilk, curdled milk and cream, kephir and other fermented or acidified milk and cream, whether or not concentrated or containing added sugar or other sweetening matter or flavoured or containing added fruit, nuts or cocoa.</w:t>
            </w:r>
          </w:p>
        </w:tc>
        <w:tc>
          <w:tcPr>
            <w:tcW w:w="2382" w:type="dxa"/>
            <w:tcMar>
              <w:top w:w="57" w:type="dxa"/>
              <w:bottom w:w="57" w:type="dxa"/>
            </w:tcMar>
          </w:tcPr>
          <w:p w14:paraId="0E0B028E" w14:textId="77777777" w:rsidR="002471F7" w:rsidRPr="00F657C1" w:rsidRDefault="002471F7">
            <w:pPr>
              <w:rPr>
                <w:rFonts w:cs="Times New Roman"/>
                <w:sz w:val="16"/>
                <w:szCs w:val="20"/>
                <w:lang w:val="en-NZ"/>
              </w:rPr>
            </w:pPr>
            <w:r w:rsidRPr="00F657C1">
              <w:rPr>
                <w:rFonts w:cs="Times New Roman"/>
                <w:sz w:val="16"/>
                <w:szCs w:val="20"/>
                <w:lang w:val="en-NZ"/>
              </w:rPr>
              <w:t>Change to heading 0403 from any other heading.</w:t>
            </w:r>
          </w:p>
        </w:tc>
      </w:tr>
      <w:tr w:rsidR="002471F7" w:rsidRPr="00F657C1" w14:paraId="622F71FF" w14:textId="77777777">
        <w:trPr>
          <w:cantSplit/>
          <w:jc w:val="center"/>
        </w:trPr>
        <w:tc>
          <w:tcPr>
            <w:tcW w:w="736" w:type="dxa"/>
          </w:tcPr>
          <w:p w14:paraId="26663CE2" w14:textId="77777777" w:rsidR="002471F7" w:rsidRPr="00F657C1" w:rsidRDefault="002471F7">
            <w:pPr>
              <w:rPr>
                <w:b/>
                <w:bCs/>
                <w:sz w:val="16"/>
                <w:lang w:val="en-NZ"/>
              </w:rPr>
            </w:pPr>
            <w:r w:rsidRPr="00F657C1">
              <w:rPr>
                <w:b/>
                <w:bCs/>
                <w:sz w:val="16"/>
                <w:lang w:val="en-NZ"/>
              </w:rPr>
              <w:t>0404</w:t>
            </w:r>
          </w:p>
        </w:tc>
        <w:tc>
          <w:tcPr>
            <w:tcW w:w="737" w:type="dxa"/>
          </w:tcPr>
          <w:p w14:paraId="3B3A7628" w14:textId="77777777" w:rsidR="002471F7" w:rsidRPr="00F657C1" w:rsidRDefault="002471F7">
            <w:pPr>
              <w:rPr>
                <w:rFonts w:cs="Times New Roman"/>
                <w:sz w:val="16"/>
                <w:szCs w:val="20"/>
                <w:lang w:val="en-NZ"/>
              </w:rPr>
            </w:pPr>
          </w:p>
        </w:tc>
        <w:tc>
          <w:tcPr>
            <w:tcW w:w="2382" w:type="dxa"/>
          </w:tcPr>
          <w:p w14:paraId="4CD39E05" w14:textId="77777777" w:rsidR="002471F7" w:rsidRPr="00F657C1" w:rsidRDefault="002471F7">
            <w:pPr>
              <w:rPr>
                <w:rFonts w:cs="Times New Roman"/>
                <w:b/>
                <w:sz w:val="16"/>
                <w:szCs w:val="20"/>
                <w:lang w:val="en-NZ"/>
              </w:rPr>
            </w:pPr>
            <w:r w:rsidRPr="00F657C1">
              <w:rPr>
                <w:rFonts w:cs="Times New Roman"/>
                <w:b/>
                <w:sz w:val="16"/>
                <w:szCs w:val="20"/>
                <w:lang w:val="en-NZ"/>
              </w:rPr>
              <w:t>Whey, whether or not concentrated or containing added sugar or other sweetening matter; products consisting of natural milk constituents, whether or not containing added sugar or other sweetening matter, not elsewhere specified or included.</w:t>
            </w:r>
          </w:p>
        </w:tc>
        <w:tc>
          <w:tcPr>
            <w:tcW w:w="2382" w:type="dxa"/>
            <w:tcMar>
              <w:top w:w="57" w:type="dxa"/>
              <w:bottom w:w="57" w:type="dxa"/>
            </w:tcMar>
          </w:tcPr>
          <w:p w14:paraId="6D61F636" w14:textId="77777777" w:rsidR="002471F7" w:rsidRPr="00F657C1" w:rsidRDefault="002471F7">
            <w:pPr>
              <w:rPr>
                <w:rFonts w:cs="Times New Roman"/>
                <w:sz w:val="16"/>
                <w:szCs w:val="20"/>
                <w:lang w:val="en-NZ"/>
              </w:rPr>
            </w:pPr>
            <w:r w:rsidRPr="00F657C1">
              <w:rPr>
                <w:rFonts w:cs="Times New Roman"/>
                <w:sz w:val="16"/>
                <w:szCs w:val="20"/>
                <w:lang w:val="en-NZ"/>
              </w:rPr>
              <w:t>Change to heading 0404 from any other heading.</w:t>
            </w:r>
          </w:p>
        </w:tc>
      </w:tr>
      <w:tr w:rsidR="002471F7" w:rsidRPr="00F657C1" w14:paraId="182EF7B2" w14:textId="77777777">
        <w:trPr>
          <w:cantSplit/>
          <w:jc w:val="center"/>
        </w:trPr>
        <w:tc>
          <w:tcPr>
            <w:tcW w:w="736" w:type="dxa"/>
          </w:tcPr>
          <w:p w14:paraId="5135318E" w14:textId="77777777" w:rsidR="002471F7" w:rsidRPr="00F657C1" w:rsidRDefault="002471F7">
            <w:pPr>
              <w:rPr>
                <w:rFonts w:cs="Times New Roman"/>
                <w:b/>
                <w:sz w:val="16"/>
                <w:szCs w:val="20"/>
                <w:lang w:val="en-NZ"/>
              </w:rPr>
            </w:pPr>
            <w:r w:rsidRPr="00F657C1">
              <w:rPr>
                <w:rFonts w:cs="Times New Roman"/>
                <w:b/>
                <w:sz w:val="16"/>
                <w:szCs w:val="20"/>
                <w:lang w:val="en-NZ"/>
              </w:rPr>
              <w:t>0405</w:t>
            </w:r>
          </w:p>
        </w:tc>
        <w:tc>
          <w:tcPr>
            <w:tcW w:w="737" w:type="dxa"/>
          </w:tcPr>
          <w:p w14:paraId="00BB0056" w14:textId="77777777" w:rsidR="002471F7" w:rsidRPr="00F657C1" w:rsidRDefault="002471F7">
            <w:pPr>
              <w:rPr>
                <w:rFonts w:cs="Times New Roman"/>
                <w:sz w:val="16"/>
                <w:szCs w:val="20"/>
                <w:lang w:val="en-NZ"/>
              </w:rPr>
            </w:pPr>
          </w:p>
        </w:tc>
        <w:tc>
          <w:tcPr>
            <w:tcW w:w="2382" w:type="dxa"/>
          </w:tcPr>
          <w:p w14:paraId="21089E5D" w14:textId="77777777" w:rsidR="002471F7" w:rsidRPr="00F657C1" w:rsidRDefault="002471F7">
            <w:pPr>
              <w:rPr>
                <w:rFonts w:cs="Times New Roman"/>
                <w:b/>
                <w:sz w:val="16"/>
                <w:szCs w:val="20"/>
                <w:lang w:val="en-NZ"/>
              </w:rPr>
            </w:pPr>
            <w:r w:rsidRPr="00F657C1">
              <w:rPr>
                <w:rFonts w:cs="Times New Roman"/>
                <w:b/>
                <w:sz w:val="16"/>
                <w:szCs w:val="20"/>
                <w:lang w:val="en-NZ"/>
              </w:rPr>
              <w:t>Butter and other fats and oils derived from milk; dairy spreads.</w:t>
            </w:r>
          </w:p>
        </w:tc>
        <w:tc>
          <w:tcPr>
            <w:tcW w:w="2382" w:type="dxa"/>
            <w:tcMar>
              <w:top w:w="57" w:type="dxa"/>
              <w:bottom w:w="57" w:type="dxa"/>
            </w:tcMar>
          </w:tcPr>
          <w:p w14:paraId="62B01553" w14:textId="77777777" w:rsidR="002471F7" w:rsidRPr="00F657C1" w:rsidRDefault="002471F7">
            <w:pPr>
              <w:rPr>
                <w:rFonts w:cs="Times New Roman"/>
                <w:sz w:val="16"/>
                <w:szCs w:val="20"/>
                <w:lang w:val="en-NZ" w:bidi="th-TH"/>
              </w:rPr>
            </w:pPr>
            <w:r w:rsidRPr="00F657C1">
              <w:rPr>
                <w:rFonts w:cs="Times New Roman"/>
                <w:sz w:val="16"/>
                <w:szCs w:val="20"/>
                <w:lang w:val="en-NZ"/>
              </w:rPr>
              <w:t>Change to heading 0405 from any other heading.</w:t>
            </w:r>
          </w:p>
        </w:tc>
      </w:tr>
      <w:tr w:rsidR="002471F7" w:rsidRPr="00F657C1" w14:paraId="5F07C27A" w14:textId="77777777">
        <w:trPr>
          <w:cantSplit/>
          <w:jc w:val="center"/>
        </w:trPr>
        <w:tc>
          <w:tcPr>
            <w:tcW w:w="736" w:type="dxa"/>
          </w:tcPr>
          <w:p w14:paraId="5CE11E10" w14:textId="77777777" w:rsidR="002471F7" w:rsidRPr="00F657C1" w:rsidRDefault="002471F7">
            <w:pPr>
              <w:rPr>
                <w:rFonts w:cs="Times New Roman"/>
                <w:b/>
                <w:sz w:val="16"/>
                <w:szCs w:val="20"/>
                <w:lang w:val="en-NZ"/>
              </w:rPr>
            </w:pPr>
            <w:r w:rsidRPr="00F657C1">
              <w:rPr>
                <w:rFonts w:cs="Times New Roman"/>
                <w:b/>
                <w:sz w:val="16"/>
                <w:szCs w:val="20"/>
                <w:lang w:val="en-NZ"/>
              </w:rPr>
              <w:t>0406</w:t>
            </w:r>
          </w:p>
        </w:tc>
        <w:tc>
          <w:tcPr>
            <w:tcW w:w="737" w:type="dxa"/>
          </w:tcPr>
          <w:p w14:paraId="434B20B5" w14:textId="77777777" w:rsidR="002471F7" w:rsidRPr="00F657C1" w:rsidRDefault="002471F7">
            <w:pPr>
              <w:rPr>
                <w:rFonts w:cs="Times New Roman"/>
                <w:sz w:val="16"/>
                <w:szCs w:val="20"/>
                <w:lang w:val="en-NZ"/>
              </w:rPr>
            </w:pPr>
          </w:p>
        </w:tc>
        <w:tc>
          <w:tcPr>
            <w:tcW w:w="2382" w:type="dxa"/>
          </w:tcPr>
          <w:p w14:paraId="343291E0" w14:textId="77777777" w:rsidR="002471F7" w:rsidRPr="00F657C1" w:rsidRDefault="002471F7">
            <w:pPr>
              <w:rPr>
                <w:rFonts w:cs="Times New Roman"/>
                <w:b/>
                <w:sz w:val="16"/>
                <w:szCs w:val="20"/>
                <w:lang w:val="en-NZ"/>
              </w:rPr>
            </w:pPr>
            <w:r w:rsidRPr="00F657C1">
              <w:rPr>
                <w:rFonts w:cs="Times New Roman"/>
                <w:b/>
                <w:sz w:val="16"/>
                <w:szCs w:val="20"/>
                <w:lang w:val="en-NZ"/>
              </w:rPr>
              <w:t>Cheese and curd.</w:t>
            </w:r>
          </w:p>
        </w:tc>
        <w:tc>
          <w:tcPr>
            <w:tcW w:w="2382" w:type="dxa"/>
            <w:tcMar>
              <w:top w:w="57" w:type="dxa"/>
              <w:bottom w:w="57" w:type="dxa"/>
            </w:tcMar>
          </w:tcPr>
          <w:p w14:paraId="13131B37" w14:textId="77777777" w:rsidR="002471F7" w:rsidRPr="00F657C1" w:rsidRDefault="002471F7">
            <w:pPr>
              <w:rPr>
                <w:rFonts w:cs="Times New Roman"/>
                <w:sz w:val="16"/>
                <w:szCs w:val="20"/>
                <w:highlight w:val="green"/>
                <w:lang w:val="en-NZ"/>
              </w:rPr>
            </w:pPr>
          </w:p>
        </w:tc>
      </w:tr>
      <w:tr w:rsidR="002471F7" w:rsidRPr="00F657C1" w14:paraId="302E1BCC" w14:textId="77777777">
        <w:trPr>
          <w:cantSplit/>
          <w:jc w:val="center"/>
        </w:trPr>
        <w:tc>
          <w:tcPr>
            <w:tcW w:w="736" w:type="dxa"/>
          </w:tcPr>
          <w:p w14:paraId="47BCB6AF" w14:textId="77777777" w:rsidR="002471F7" w:rsidRPr="00F657C1" w:rsidRDefault="002471F7">
            <w:pPr>
              <w:rPr>
                <w:rFonts w:cs="Times New Roman"/>
                <w:b/>
                <w:sz w:val="16"/>
                <w:szCs w:val="20"/>
                <w:lang w:val="en-NZ"/>
              </w:rPr>
            </w:pPr>
          </w:p>
        </w:tc>
        <w:tc>
          <w:tcPr>
            <w:tcW w:w="737" w:type="dxa"/>
          </w:tcPr>
          <w:p w14:paraId="2DB934C9" w14:textId="77777777" w:rsidR="002471F7" w:rsidRPr="00F657C1" w:rsidRDefault="002471F7">
            <w:pPr>
              <w:ind w:right="-108"/>
              <w:rPr>
                <w:rFonts w:cs="Times New Roman"/>
                <w:sz w:val="16"/>
                <w:szCs w:val="20"/>
                <w:lang w:val="en-NZ" w:bidi="th-TH"/>
              </w:rPr>
            </w:pPr>
            <w:r w:rsidRPr="00F657C1">
              <w:rPr>
                <w:rFonts w:cs="Times New Roman"/>
                <w:sz w:val="16"/>
                <w:szCs w:val="20"/>
                <w:lang w:val="en-NZ" w:bidi="th-TH"/>
              </w:rPr>
              <w:t>040610</w:t>
            </w:r>
          </w:p>
        </w:tc>
        <w:tc>
          <w:tcPr>
            <w:tcW w:w="2382" w:type="dxa"/>
          </w:tcPr>
          <w:p w14:paraId="352ADB5C" w14:textId="77777777" w:rsidR="002471F7" w:rsidRPr="00F657C1" w:rsidRDefault="002471F7" w:rsidP="00095EA3">
            <w:pPr>
              <w:rPr>
                <w:rFonts w:cs="Times New Roman"/>
                <w:sz w:val="16"/>
                <w:szCs w:val="20"/>
                <w:lang w:val="en-NZ"/>
              </w:rPr>
            </w:pPr>
            <w:r w:rsidRPr="00F657C1">
              <w:rPr>
                <w:rFonts w:cs="Times New Roman"/>
                <w:sz w:val="16"/>
                <w:szCs w:val="20"/>
                <w:lang w:val="en-NZ"/>
              </w:rPr>
              <w:t>-  Fresh (unripened or uncured) cheese, including whey cheese and curd</w:t>
            </w:r>
          </w:p>
        </w:tc>
        <w:tc>
          <w:tcPr>
            <w:tcW w:w="2382" w:type="dxa"/>
            <w:tcMar>
              <w:top w:w="57" w:type="dxa"/>
              <w:bottom w:w="57" w:type="dxa"/>
            </w:tcMar>
          </w:tcPr>
          <w:p w14:paraId="482E382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Change to subheading 040610 from any other subheading.</w:t>
            </w:r>
          </w:p>
        </w:tc>
      </w:tr>
      <w:tr w:rsidR="002471F7" w:rsidRPr="00F657C1" w14:paraId="2BABF6C1" w14:textId="77777777">
        <w:trPr>
          <w:cantSplit/>
          <w:jc w:val="center"/>
        </w:trPr>
        <w:tc>
          <w:tcPr>
            <w:tcW w:w="736" w:type="dxa"/>
          </w:tcPr>
          <w:p w14:paraId="73ED27D7" w14:textId="77777777" w:rsidR="002471F7" w:rsidRPr="00F657C1" w:rsidRDefault="002471F7">
            <w:pPr>
              <w:rPr>
                <w:rFonts w:cs="Times New Roman"/>
                <w:b/>
                <w:sz w:val="16"/>
                <w:szCs w:val="20"/>
                <w:lang w:val="en-NZ"/>
              </w:rPr>
            </w:pPr>
          </w:p>
        </w:tc>
        <w:tc>
          <w:tcPr>
            <w:tcW w:w="737" w:type="dxa"/>
          </w:tcPr>
          <w:p w14:paraId="6C1E4EED" w14:textId="77777777" w:rsidR="002471F7" w:rsidRPr="00F657C1" w:rsidRDefault="002471F7">
            <w:pPr>
              <w:ind w:right="-108"/>
              <w:rPr>
                <w:rFonts w:cs="Times New Roman"/>
                <w:sz w:val="16"/>
                <w:szCs w:val="20"/>
                <w:lang w:val="en-NZ"/>
              </w:rPr>
            </w:pPr>
            <w:r w:rsidRPr="00F657C1">
              <w:rPr>
                <w:rFonts w:cs="Times New Roman"/>
                <w:sz w:val="16"/>
                <w:szCs w:val="20"/>
                <w:lang w:val="en-NZ"/>
              </w:rPr>
              <w:t>040620</w:t>
            </w:r>
          </w:p>
        </w:tc>
        <w:tc>
          <w:tcPr>
            <w:tcW w:w="2382" w:type="dxa"/>
          </w:tcPr>
          <w:p w14:paraId="61C6C29F" w14:textId="77777777" w:rsidR="002471F7" w:rsidRPr="00F657C1" w:rsidRDefault="002471F7">
            <w:pPr>
              <w:rPr>
                <w:rFonts w:cs="Times New Roman"/>
                <w:sz w:val="16"/>
                <w:szCs w:val="20"/>
                <w:lang w:val="en-NZ"/>
              </w:rPr>
            </w:pPr>
            <w:r w:rsidRPr="00F657C1">
              <w:rPr>
                <w:rFonts w:cs="Times New Roman"/>
                <w:sz w:val="16"/>
                <w:szCs w:val="20"/>
                <w:lang w:val="en-NZ"/>
              </w:rPr>
              <w:t>-  Grated or powdered cheese, of all kinds</w:t>
            </w:r>
          </w:p>
        </w:tc>
        <w:tc>
          <w:tcPr>
            <w:tcW w:w="2382" w:type="dxa"/>
            <w:tcMar>
              <w:top w:w="57" w:type="dxa"/>
              <w:bottom w:w="57" w:type="dxa"/>
            </w:tcMar>
          </w:tcPr>
          <w:p w14:paraId="21253697"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Change to subheading 040620 from any other subheading.</w:t>
            </w:r>
          </w:p>
        </w:tc>
      </w:tr>
      <w:tr w:rsidR="002471F7" w:rsidRPr="00F657C1" w14:paraId="0BDC050D" w14:textId="77777777">
        <w:trPr>
          <w:cantSplit/>
          <w:jc w:val="center"/>
        </w:trPr>
        <w:tc>
          <w:tcPr>
            <w:tcW w:w="736" w:type="dxa"/>
          </w:tcPr>
          <w:p w14:paraId="7F2610EB" w14:textId="77777777" w:rsidR="002471F7" w:rsidRPr="00F657C1" w:rsidRDefault="002471F7">
            <w:pPr>
              <w:rPr>
                <w:rFonts w:cs="Times New Roman"/>
                <w:b/>
                <w:sz w:val="16"/>
                <w:szCs w:val="20"/>
                <w:lang w:val="en-NZ"/>
              </w:rPr>
            </w:pPr>
          </w:p>
        </w:tc>
        <w:tc>
          <w:tcPr>
            <w:tcW w:w="737" w:type="dxa"/>
          </w:tcPr>
          <w:p w14:paraId="7263FA29" w14:textId="77777777" w:rsidR="002471F7" w:rsidRPr="00F657C1" w:rsidRDefault="002471F7">
            <w:pPr>
              <w:ind w:right="-108"/>
              <w:rPr>
                <w:rFonts w:cs="Times New Roman"/>
                <w:sz w:val="16"/>
                <w:szCs w:val="20"/>
                <w:lang w:val="en-NZ"/>
              </w:rPr>
            </w:pPr>
            <w:r w:rsidRPr="00F657C1">
              <w:rPr>
                <w:rFonts w:cs="Times New Roman"/>
                <w:sz w:val="16"/>
                <w:szCs w:val="20"/>
                <w:lang w:val="en-NZ"/>
              </w:rPr>
              <w:t>040630</w:t>
            </w:r>
          </w:p>
        </w:tc>
        <w:tc>
          <w:tcPr>
            <w:tcW w:w="2382" w:type="dxa"/>
          </w:tcPr>
          <w:p w14:paraId="0080DB3A" w14:textId="77777777" w:rsidR="002471F7" w:rsidRPr="00F657C1" w:rsidRDefault="002471F7">
            <w:pPr>
              <w:rPr>
                <w:rFonts w:cs="Times New Roman"/>
                <w:sz w:val="16"/>
                <w:szCs w:val="20"/>
                <w:lang w:val="en-NZ"/>
              </w:rPr>
            </w:pPr>
            <w:r w:rsidRPr="00F657C1">
              <w:rPr>
                <w:rFonts w:cs="Times New Roman"/>
                <w:sz w:val="16"/>
                <w:szCs w:val="20"/>
                <w:lang w:val="en-NZ"/>
              </w:rPr>
              <w:t>-  Processed cheese, not grated or powdered</w:t>
            </w:r>
          </w:p>
        </w:tc>
        <w:tc>
          <w:tcPr>
            <w:tcW w:w="2382" w:type="dxa"/>
            <w:tcMar>
              <w:top w:w="57" w:type="dxa"/>
              <w:bottom w:w="57" w:type="dxa"/>
            </w:tcMar>
          </w:tcPr>
          <w:p w14:paraId="6A66FBF0"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Change to subheading 040630 from any other subheading.</w:t>
            </w:r>
          </w:p>
        </w:tc>
      </w:tr>
      <w:tr w:rsidR="002471F7" w:rsidRPr="00F657C1" w14:paraId="1CB359AD" w14:textId="77777777">
        <w:trPr>
          <w:cantSplit/>
          <w:jc w:val="center"/>
        </w:trPr>
        <w:tc>
          <w:tcPr>
            <w:tcW w:w="736" w:type="dxa"/>
          </w:tcPr>
          <w:p w14:paraId="12BA8104" w14:textId="77777777" w:rsidR="002471F7" w:rsidRPr="00F657C1" w:rsidRDefault="002471F7">
            <w:pPr>
              <w:rPr>
                <w:rFonts w:cs="Times New Roman"/>
                <w:b/>
                <w:sz w:val="16"/>
                <w:szCs w:val="20"/>
                <w:lang w:val="en-NZ"/>
              </w:rPr>
            </w:pPr>
          </w:p>
        </w:tc>
        <w:tc>
          <w:tcPr>
            <w:tcW w:w="737" w:type="dxa"/>
          </w:tcPr>
          <w:p w14:paraId="17F44043" w14:textId="77777777" w:rsidR="002471F7" w:rsidRPr="00F657C1" w:rsidRDefault="002471F7">
            <w:pPr>
              <w:ind w:right="-108"/>
              <w:rPr>
                <w:rFonts w:cs="Times New Roman"/>
                <w:sz w:val="16"/>
                <w:szCs w:val="20"/>
                <w:lang w:val="en-NZ"/>
              </w:rPr>
            </w:pPr>
            <w:r w:rsidRPr="00F657C1">
              <w:rPr>
                <w:rFonts w:cs="Times New Roman"/>
                <w:sz w:val="16"/>
                <w:szCs w:val="20"/>
                <w:lang w:val="en-NZ"/>
              </w:rPr>
              <w:t>040640</w:t>
            </w:r>
          </w:p>
        </w:tc>
        <w:tc>
          <w:tcPr>
            <w:tcW w:w="2382" w:type="dxa"/>
          </w:tcPr>
          <w:p w14:paraId="1051FA99" w14:textId="77777777" w:rsidR="002471F7" w:rsidRPr="00F657C1" w:rsidRDefault="002471F7">
            <w:pPr>
              <w:rPr>
                <w:rFonts w:cs="Times New Roman"/>
                <w:sz w:val="16"/>
                <w:szCs w:val="20"/>
                <w:lang w:val="en-NZ"/>
              </w:rPr>
            </w:pPr>
            <w:r w:rsidRPr="00F657C1">
              <w:rPr>
                <w:rFonts w:cs="Times New Roman"/>
                <w:sz w:val="16"/>
                <w:szCs w:val="20"/>
                <w:lang w:val="en-NZ"/>
              </w:rPr>
              <w:t xml:space="preserve">-  </w:t>
            </w:r>
            <w:r w:rsidRPr="00F657C1">
              <w:rPr>
                <w:sz w:val="16"/>
                <w:lang w:val="en-NZ"/>
              </w:rPr>
              <w:t>Blue-veined cheese and other cheese containing veins produced by penicillium roqueforti</w:t>
            </w:r>
          </w:p>
        </w:tc>
        <w:tc>
          <w:tcPr>
            <w:tcW w:w="2382" w:type="dxa"/>
            <w:tcMar>
              <w:top w:w="57" w:type="dxa"/>
              <w:bottom w:w="57" w:type="dxa"/>
            </w:tcMar>
          </w:tcPr>
          <w:p w14:paraId="34077229"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Change to subheading 040640 from any other subheading.</w:t>
            </w:r>
          </w:p>
        </w:tc>
      </w:tr>
      <w:tr w:rsidR="002471F7" w:rsidRPr="00F657C1" w14:paraId="43DB72DB" w14:textId="77777777">
        <w:trPr>
          <w:cantSplit/>
          <w:jc w:val="center"/>
        </w:trPr>
        <w:tc>
          <w:tcPr>
            <w:tcW w:w="736" w:type="dxa"/>
          </w:tcPr>
          <w:p w14:paraId="2783FFF7" w14:textId="77777777" w:rsidR="002471F7" w:rsidRPr="00F657C1" w:rsidRDefault="002471F7">
            <w:pPr>
              <w:rPr>
                <w:rFonts w:cs="Times New Roman"/>
                <w:b/>
                <w:sz w:val="16"/>
                <w:szCs w:val="20"/>
                <w:lang w:val="en-NZ"/>
              </w:rPr>
            </w:pPr>
          </w:p>
        </w:tc>
        <w:tc>
          <w:tcPr>
            <w:tcW w:w="737" w:type="dxa"/>
          </w:tcPr>
          <w:p w14:paraId="0DFF7077" w14:textId="77777777" w:rsidR="002471F7" w:rsidRPr="00F657C1" w:rsidRDefault="002471F7">
            <w:pPr>
              <w:ind w:right="-108"/>
              <w:rPr>
                <w:rFonts w:cs="Times New Roman"/>
                <w:sz w:val="16"/>
                <w:szCs w:val="20"/>
                <w:lang w:val="en-NZ"/>
              </w:rPr>
            </w:pPr>
            <w:r w:rsidRPr="00F657C1">
              <w:rPr>
                <w:rFonts w:cs="Times New Roman"/>
                <w:sz w:val="16"/>
                <w:szCs w:val="20"/>
                <w:lang w:val="en-NZ"/>
              </w:rPr>
              <w:t>040690</w:t>
            </w:r>
          </w:p>
        </w:tc>
        <w:tc>
          <w:tcPr>
            <w:tcW w:w="2382" w:type="dxa"/>
          </w:tcPr>
          <w:p w14:paraId="1B8A2E85" w14:textId="77777777" w:rsidR="002471F7" w:rsidRPr="00F657C1" w:rsidRDefault="002471F7">
            <w:pPr>
              <w:rPr>
                <w:rFonts w:cs="Times New Roman"/>
                <w:sz w:val="16"/>
                <w:szCs w:val="20"/>
                <w:lang w:val="en-NZ"/>
              </w:rPr>
            </w:pPr>
            <w:r w:rsidRPr="00F657C1">
              <w:rPr>
                <w:rFonts w:cs="Times New Roman"/>
                <w:sz w:val="16"/>
                <w:szCs w:val="20"/>
                <w:lang w:val="en-NZ"/>
              </w:rPr>
              <w:t>-  Other cheese</w:t>
            </w:r>
          </w:p>
        </w:tc>
        <w:tc>
          <w:tcPr>
            <w:tcW w:w="2382" w:type="dxa"/>
            <w:tcMar>
              <w:top w:w="57" w:type="dxa"/>
              <w:bottom w:w="57" w:type="dxa"/>
            </w:tcMar>
          </w:tcPr>
          <w:p w14:paraId="1F275B04"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Change to subheading 040690 from any other subheading.</w:t>
            </w:r>
          </w:p>
        </w:tc>
      </w:tr>
      <w:tr w:rsidR="002471F7" w:rsidRPr="00F657C1" w14:paraId="3AF2D1B6" w14:textId="77777777">
        <w:trPr>
          <w:cantSplit/>
          <w:jc w:val="center"/>
        </w:trPr>
        <w:tc>
          <w:tcPr>
            <w:tcW w:w="736" w:type="dxa"/>
          </w:tcPr>
          <w:p w14:paraId="54D2238F" w14:textId="77777777" w:rsidR="002471F7" w:rsidRPr="00F657C1" w:rsidRDefault="002471F7">
            <w:pPr>
              <w:rPr>
                <w:rFonts w:cs="Times New Roman"/>
                <w:b/>
                <w:sz w:val="16"/>
                <w:szCs w:val="20"/>
                <w:lang w:val="en-NZ"/>
              </w:rPr>
            </w:pPr>
            <w:r w:rsidRPr="00F657C1">
              <w:rPr>
                <w:rFonts w:cs="Times New Roman"/>
                <w:b/>
                <w:sz w:val="16"/>
                <w:szCs w:val="20"/>
                <w:lang w:val="en-NZ"/>
              </w:rPr>
              <w:t>0407</w:t>
            </w:r>
          </w:p>
        </w:tc>
        <w:tc>
          <w:tcPr>
            <w:tcW w:w="737" w:type="dxa"/>
          </w:tcPr>
          <w:p w14:paraId="1CAB0349" w14:textId="77777777" w:rsidR="002471F7" w:rsidRPr="00F657C1" w:rsidRDefault="002471F7">
            <w:pPr>
              <w:rPr>
                <w:rFonts w:cs="Times New Roman"/>
                <w:sz w:val="16"/>
                <w:szCs w:val="20"/>
                <w:lang w:val="en-NZ"/>
              </w:rPr>
            </w:pPr>
          </w:p>
        </w:tc>
        <w:tc>
          <w:tcPr>
            <w:tcW w:w="2382" w:type="dxa"/>
          </w:tcPr>
          <w:p w14:paraId="67A9D54B" w14:textId="77777777" w:rsidR="002471F7" w:rsidRPr="00F657C1" w:rsidRDefault="002471F7">
            <w:pPr>
              <w:rPr>
                <w:rFonts w:cs="Times New Roman"/>
                <w:b/>
                <w:sz w:val="16"/>
                <w:szCs w:val="20"/>
                <w:lang w:val="en-NZ"/>
              </w:rPr>
            </w:pPr>
            <w:r w:rsidRPr="00F657C1">
              <w:rPr>
                <w:rFonts w:cs="Times New Roman"/>
                <w:b/>
                <w:sz w:val="16"/>
                <w:szCs w:val="20"/>
                <w:lang w:val="en-NZ"/>
              </w:rPr>
              <w:t>Birds’ eggs, in shell, fresh, preserved or cooked.</w:t>
            </w:r>
          </w:p>
        </w:tc>
        <w:tc>
          <w:tcPr>
            <w:tcW w:w="2382" w:type="dxa"/>
            <w:tcMar>
              <w:top w:w="57" w:type="dxa"/>
              <w:bottom w:w="57" w:type="dxa"/>
            </w:tcMar>
          </w:tcPr>
          <w:p w14:paraId="79688CE9" w14:textId="77777777" w:rsidR="002471F7" w:rsidRPr="00F657C1" w:rsidRDefault="002471F7">
            <w:pPr>
              <w:rPr>
                <w:rFonts w:cs="Times New Roman"/>
                <w:sz w:val="16"/>
                <w:szCs w:val="20"/>
                <w:lang w:val="en-NZ"/>
              </w:rPr>
            </w:pPr>
            <w:r w:rsidRPr="00F657C1">
              <w:rPr>
                <w:rFonts w:cs="Times New Roman"/>
                <w:sz w:val="16"/>
                <w:szCs w:val="20"/>
                <w:lang w:val="en-NZ"/>
              </w:rPr>
              <w:t>Change to heading 0407 from any other chapter, except from 0105.</w:t>
            </w:r>
          </w:p>
        </w:tc>
      </w:tr>
      <w:tr w:rsidR="002471F7" w:rsidRPr="00F657C1" w14:paraId="7C8F4D54" w14:textId="77777777">
        <w:trPr>
          <w:cantSplit/>
          <w:jc w:val="center"/>
        </w:trPr>
        <w:tc>
          <w:tcPr>
            <w:tcW w:w="736" w:type="dxa"/>
          </w:tcPr>
          <w:p w14:paraId="106411C1" w14:textId="77777777" w:rsidR="002471F7" w:rsidRPr="00F657C1" w:rsidRDefault="002471F7">
            <w:pPr>
              <w:rPr>
                <w:rFonts w:cs="Times New Roman"/>
                <w:b/>
                <w:sz w:val="16"/>
                <w:szCs w:val="20"/>
                <w:lang w:val="en-NZ"/>
              </w:rPr>
            </w:pPr>
            <w:r w:rsidRPr="00F657C1">
              <w:rPr>
                <w:rFonts w:cs="Times New Roman"/>
                <w:b/>
                <w:sz w:val="16"/>
                <w:szCs w:val="20"/>
                <w:lang w:val="en-NZ"/>
              </w:rPr>
              <w:t>0408</w:t>
            </w:r>
          </w:p>
        </w:tc>
        <w:tc>
          <w:tcPr>
            <w:tcW w:w="737" w:type="dxa"/>
          </w:tcPr>
          <w:p w14:paraId="6A09DC66" w14:textId="77777777" w:rsidR="002471F7" w:rsidRPr="00F657C1" w:rsidRDefault="002471F7">
            <w:pPr>
              <w:rPr>
                <w:rFonts w:cs="Times New Roman"/>
                <w:sz w:val="16"/>
                <w:szCs w:val="20"/>
                <w:lang w:val="en-NZ"/>
              </w:rPr>
            </w:pPr>
          </w:p>
        </w:tc>
        <w:tc>
          <w:tcPr>
            <w:tcW w:w="2382" w:type="dxa"/>
          </w:tcPr>
          <w:p w14:paraId="1759133E" w14:textId="77777777" w:rsidR="002471F7" w:rsidRPr="00F657C1" w:rsidRDefault="002471F7">
            <w:pPr>
              <w:rPr>
                <w:rFonts w:cs="Times New Roman"/>
                <w:b/>
                <w:sz w:val="16"/>
                <w:szCs w:val="20"/>
                <w:lang w:val="en-NZ" w:bidi="th-TH"/>
              </w:rPr>
            </w:pPr>
            <w:r w:rsidRPr="00F657C1">
              <w:rPr>
                <w:rFonts w:cs="Times New Roman"/>
                <w:b/>
                <w:sz w:val="16"/>
                <w:szCs w:val="20"/>
                <w:lang w:val="en-NZ"/>
              </w:rPr>
              <w:t>Birds’ eggs, not in shell, and egg yolks, fresh, dried, cooked by steaming or by boiling in water, moulded, frozen or otherwise preserved, whether or not containing added sugar or other sweetening matter.</w:t>
            </w:r>
          </w:p>
        </w:tc>
        <w:tc>
          <w:tcPr>
            <w:tcW w:w="2382" w:type="dxa"/>
            <w:tcMar>
              <w:top w:w="57" w:type="dxa"/>
              <w:bottom w:w="57" w:type="dxa"/>
            </w:tcMar>
          </w:tcPr>
          <w:p w14:paraId="4F43F15D" w14:textId="77777777" w:rsidR="002471F7" w:rsidRPr="00F657C1" w:rsidRDefault="002471F7">
            <w:pPr>
              <w:rPr>
                <w:rFonts w:cs="Times New Roman"/>
                <w:sz w:val="16"/>
                <w:szCs w:val="20"/>
                <w:lang w:val="en-NZ"/>
              </w:rPr>
            </w:pPr>
            <w:r w:rsidRPr="00F657C1">
              <w:rPr>
                <w:rFonts w:cs="Times New Roman"/>
                <w:sz w:val="16"/>
                <w:szCs w:val="20"/>
                <w:lang w:val="en-NZ"/>
              </w:rPr>
              <w:t>Change to heading 0408 from any other chapter, except from 0105.</w:t>
            </w:r>
          </w:p>
        </w:tc>
      </w:tr>
      <w:tr w:rsidR="002471F7" w:rsidRPr="00F657C1" w14:paraId="677CDF22" w14:textId="77777777">
        <w:trPr>
          <w:cantSplit/>
          <w:jc w:val="center"/>
        </w:trPr>
        <w:tc>
          <w:tcPr>
            <w:tcW w:w="736" w:type="dxa"/>
          </w:tcPr>
          <w:p w14:paraId="209699D6" w14:textId="77777777" w:rsidR="002471F7" w:rsidRPr="00F657C1" w:rsidRDefault="002471F7">
            <w:pPr>
              <w:rPr>
                <w:rFonts w:cs="Times New Roman"/>
                <w:b/>
                <w:sz w:val="16"/>
                <w:szCs w:val="20"/>
                <w:lang w:val="en-NZ"/>
              </w:rPr>
            </w:pPr>
            <w:r w:rsidRPr="00F657C1">
              <w:rPr>
                <w:rFonts w:cs="Times New Roman"/>
                <w:b/>
                <w:sz w:val="16"/>
                <w:szCs w:val="20"/>
                <w:lang w:val="en-NZ"/>
              </w:rPr>
              <w:t>0409</w:t>
            </w:r>
          </w:p>
        </w:tc>
        <w:tc>
          <w:tcPr>
            <w:tcW w:w="737" w:type="dxa"/>
          </w:tcPr>
          <w:p w14:paraId="4C986635" w14:textId="77777777" w:rsidR="002471F7" w:rsidRPr="00F657C1" w:rsidRDefault="002471F7">
            <w:pPr>
              <w:rPr>
                <w:rFonts w:cs="Times New Roman"/>
                <w:sz w:val="16"/>
                <w:szCs w:val="20"/>
                <w:lang w:val="en-NZ"/>
              </w:rPr>
            </w:pPr>
          </w:p>
        </w:tc>
        <w:tc>
          <w:tcPr>
            <w:tcW w:w="2382" w:type="dxa"/>
          </w:tcPr>
          <w:p w14:paraId="0D95D354" w14:textId="77777777" w:rsidR="002471F7" w:rsidRPr="00F657C1" w:rsidRDefault="002471F7">
            <w:pPr>
              <w:rPr>
                <w:rFonts w:cs="Times New Roman"/>
                <w:b/>
                <w:sz w:val="16"/>
                <w:szCs w:val="20"/>
                <w:lang w:val="en-NZ"/>
              </w:rPr>
            </w:pPr>
            <w:r w:rsidRPr="00F657C1">
              <w:rPr>
                <w:rFonts w:cs="Times New Roman"/>
                <w:b/>
                <w:sz w:val="16"/>
                <w:szCs w:val="20"/>
                <w:lang w:val="en-NZ"/>
              </w:rPr>
              <w:t>Natural honey.</w:t>
            </w:r>
          </w:p>
        </w:tc>
        <w:tc>
          <w:tcPr>
            <w:tcW w:w="2382" w:type="dxa"/>
            <w:tcMar>
              <w:top w:w="57" w:type="dxa"/>
              <w:bottom w:w="57" w:type="dxa"/>
            </w:tcMar>
          </w:tcPr>
          <w:p w14:paraId="47D8E959" w14:textId="77777777" w:rsidR="002471F7" w:rsidRPr="00F657C1" w:rsidRDefault="002471F7">
            <w:pPr>
              <w:rPr>
                <w:rFonts w:cs="Times New Roman"/>
                <w:b/>
                <w:bCs/>
                <w:sz w:val="16"/>
                <w:szCs w:val="20"/>
                <w:lang w:val="en-NZ"/>
              </w:rPr>
            </w:pPr>
            <w:r w:rsidRPr="00F657C1">
              <w:rPr>
                <w:rFonts w:cs="Times New Roman"/>
                <w:sz w:val="16"/>
                <w:szCs w:val="20"/>
                <w:lang w:val="en-NZ"/>
              </w:rPr>
              <w:t>Change to heading 0409 from any other chapter.</w:t>
            </w:r>
          </w:p>
        </w:tc>
      </w:tr>
      <w:tr w:rsidR="002471F7" w:rsidRPr="00F657C1" w14:paraId="0585412C" w14:textId="77777777">
        <w:trPr>
          <w:cantSplit/>
          <w:jc w:val="center"/>
        </w:trPr>
        <w:tc>
          <w:tcPr>
            <w:tcW w:w="736" w:type="dxa"/>
          </w:tcPr>
          <w:p w14:paraId="3C891975" w14:textId="77777777" w:rsidR="002471F7" w:rsidRPr="00F657C1" w:rsidRDefault="002471F7">
            <w:pPr>
              <w:rPr>
                <w:rFonts w:cs="Times New Roman"/>
                <w:b/>
                <w:sz w:val="16"/>
                <w:szCs w:val="20"/>
                <w:lang w:val="en-NZ"/>
              </w:rPr>
            </w:pPr>
            <w:r w:rsidRPr="00F657C1">
              <w:rPr>
                <w:rFonts w:cs="Times New Roman"/>
                <w:b/>
                <w:sz w:val="16"/>
                <w:szCs w:val="20"/>
                <w:lang w:val="en-NZ"/>
              </w:rPr>
              <w:t>0410</w:t>
            </w:r>
          </w:p>
        </w:tc>
        <w:tc>
          <w:tcPr>
            <w:tcW w:w="737" w:type="dxa"/>
          </w:tcPr>
          <w:p w14:paraId="72A26BE0" w14:textId="77777777" w:rsidR="002471F7" w:rsidRPr="00F657C1" w:rsidRDefault="002471F7">
            <w:pPr>
              <w:rPr>
                <w:rFonts w:cs="Times New Roman"/>
                <w:sz w:val="16"/>
                <w:szCs w:val="20"/>
                <w:lang w:val="en-NZ"/>
              </w:rPr>
            </w:pPr>
          </w:p>
        </w:tc>
        <w:tc>
          <w:tcPr>
            <w:tcW w:w="2382" w:type="dxa"/>
          </w:tcPr>
          <w:p w14:paraId="5C11706D" w14:textId="77777777" w:rsidR="002471F7" w:rsidRPr="001E10C2" w:rsidRDefault="00526368" w:rsidP="00526368">
            <w:pPr>
              <w:rPr>
                <w:rFonts w:cs="Times New Roman"/>
                <w:b/>
                <w:sz w:val="16"/>
                <w:szCs w:val="16"/>
                <w:lang w:eastAsia="en-NZ"/>
              </w:rPr>
            </w:pPr>
            <w:r w:rsidRPr="001E10C2">
              <w:rPr>
                <w:rFonts w:cs="Times New Roman"/>
                <w:b/>
                <w:sz w:val="16"/>
                <w:szCs w:val="16"/>
                <w:lang w:eastAsia="en-NZ"/>
              </w:rPr>
              <w:t>Insects and other edible products of animal origin, not elsewhere specified or included.</w:t>
            </w:r>
          </w:p>
        </w:tc>
        <w:tc>
          <w:tcPr>
            <w:tcW w:w="2382" w:type="dxa"/>
            <w:tcMar>
              <w:top w:w="57" w:type="dxa"/>
              <w:bottom w:w="57" w:type="dxa"/>
            </w:tcMar>
          </w:tcPr>
          <w:p w14:paraId="2412EFC6" w14:textId="77777777" w:rsidR="002471F7" w:rsidRPr="00F657C1" w:rsidRDefault="002471F7">
            <w:pPr>
              <w:rPr>
                <w:rFonts w:cs="Times New Roman"/>
                <w:sz w:val="16"/>
                <w:szCs w:val="20"/>
                <w:lang w:val="en-NZ"/>
              </w:rPr>
            </w:pPr>
            <w:r w:rsidRPr="00F657C1">
              <w:rPr>
                <w:rFonts w:cs="Times New Roman"/>
                <w:sz w:val="16"/>
                <w:szCs w:val="20"/>
                <w:lang w:val="en-NZ"/>
              </w:rPr>
              <w:t>Change to heading 0410 from any other heading.</w:t>
            </w:r>
          </w:p>
        </w:tc>
      </w:tr>
      <w:tr w:rsidR="002471F7" w:rsidRPr="00F657C1" w14:paraId="1420094D" w14:textId="77777777">
        <w:trPr>
          <w:cantSplit/>
          <w:jc w:val="center"/>
        </w:trPr>
        <w:tc>
          <w:tcPr>
            <w:tcW w:w="1473" w:type="dxa"/>
            <w:gridSpan w:val="2"/>
            <w:tcMar>
              <w:top w:w="57" w:type="dxa"/>
              <w:bottom w:w="57" w:type="dxa"/>
            </w:tcMar>
          </w:tcPr>
          <w:p w14:paraId="6421D7F9" w14:textId="77777777" w:rsidR="002471F7" w:rsidRPr="00F657C1" w:rsidRDefault="002471F7">
            <w:pPr>
              <w:pStyle w:val="Chapterheading"/>
              <w:keepNext w:val="0"/>
              <w:rPr>
                <w:bCs w:val="0"/>
              </w:rPr>
            </w:pPr>
            <w:bookmarkStart w:id="10" w:name="_Toc90406798"/>
            <w:r w:rsidRPr="00F657C1">
              <w:t>CHAPTER 5</w:t>
            </w:r>
            <w:bookmarkEnd w:id="10"/>
          </w:p>
        </w:tc>
        <w:tc>
          <w:tcPr>
            <w:tcW w:w="2382" w:type="dxa"/>
            <w:tcMar>
              <w:top w:w="57" w:type="dxa"/>
              <w:bottom w:w="57" w:type="dxa"/>
            </w:tcMar>
          </w:tcPr>
          <w:p w14:paraId="016764FF" w14:textId="77777777" w:rsidR="002471F7" w:rsidRPr="00F657C1" w:rsidRDefault="002471F7">
            <w:pPr>
              <w:pStyle w:val="Chapterheading"/>
            </w:pPr>
            <w:bookmarkStart w:id="11" w:name="_Toc90406799"/>
            <w:r w:rsidRPr="00F657C1">
              <w:t>PRODUCTS OF A</w:t>
            </w:r>
            <w:r w:rsidRPr="001E10C2">
              <w:t xml:space="preserve">NIMAL </w:t>
            </w:r>
            <w:r w:rsidRPr="00F657C1">
              <w:t>ORIGIN, NOT ELSEWHERE SPECIFIED OR INCLUDED</w:t>
            </w:r>
            <w:bookmarkEnd w:id="11"/>
          </w:p>
        </w:tc>
        <w:tc>
          <w:tcPr>
            <w:tcW w:w="2382" w:type="dxa"/>
          </w:tcPr>
          <w:p w14:paraId="769A2F93" w14:textId="77777777" w:rsidR="002471F7" w:rsidRPr="00F657C1" w:rsidRDefault="002471F7">
            <w:pPr>
              <w:pStyle w:val="Chapterheading"/>
              <w:rPr>
                <w:szCs w:val="20"/>
                <w:highlight w:val="green"/>
              </w:rPr>
            </w:pPr>
          </w:p>
        </w:tc>
      </w:tr>
      <w:tr w:rsidR="002471F7" w:rsidRPr="00F657C1" w14:paraId="2B7399F1" w14:textId="77777777">
        <w:trPr>
          <w:cantSplit/>
          <w:jc w:val="center"/>
        </w:trPr>
        <w:tc>
          <w:tcPr>
            <w:tcW w:w="736" w:type="dxa"/>
          </w:tcPr>
          <w:p w14:paraId="2C118765" w14:textId="77777777" w:rsidR="002471F7" w:rsidRPr="00F657C1" w:rsidRDefault="002471F7">
            <w:pPr>
              <w:rPr>
                <w:rFonts w:cs="Times New Roman"/>
                <w:b/>
                <w:sz w:val="16"/>
                <w:szCs w:val="20"/>
                <w:lang w:val="en-NZ"/>
              </w:rPr>
            </w:pPr>
            <w:r w:rsidRPr="00F657C1">
              <w:rPr>
                <w:rFonts w:cs="Times New Roman"/>
                <w:b/>
                <w:sz w:val="16"/>
                <w:szCs w:val="20"/>
                <w:lang w:val="en-NZ"/>
              </w:rPr>
              <w:t>0501</w:t>
            </w:r>
          </w:p>
        </w:tc>
        <w:tc>
          <w:tcPr>
            <w:tcW w:w="737" w:type="dxa"/>
          </w:tcPr>
          <w:p w14:paraId="3783FEEA" w14:textId="77777777" w:rsidR="002471F7" w:rsidRPr="00F657C1" w:rsidRDefault="002471F7">
            <w:pPr>
              <w:rPr>
                <w:rFonts w:cs="Times New Roman"/>
                <w:sz w:val="16"/>
                <w:szCs w:val="20"/>
                <w:lang w:val="en-NZ"/>
              </w:rPr>
            </w:pPr>
          </w:p>
        </w:tc>
        <w:tc>
          <w:tcPr>
            <w:tcW w:w="2382" w:type="dxa"/>
          </w:tcPr>
          <w:p w14:paraId="5DD72CF3" w14:textId="77777777" w:rsidR="002471F7" w:rsidRPr="00F657C1" w:rsidRDefault="002471F7">
            <w:pPr>
              <w:rPr>
                <w:rFonts w:cs="Times New Roman"/>
                <w:b/>
                <w:sz w:val="16"/>
                <w:szCs w:val="20"/>
                <w:lang w:val="en-NZ"/>
              </w:rPr>
            </w:pPr>
            <w:r w:rsidRPr="00F657C1">
              <w:rPr>
                <w:rFonts w:cs="Times New Roman"/>
                <w:b/>
                <w:sz w:val="16"/>
                <w:szCs w:val="20"/>
                <w:lang w:val="en-NZ"/>
              </w:rPr>
              <w:t>Human hair, unworked, whether or not washed or scoured; waste of human hair.</w:t>
            </w:r>
          </w:p>
        </w:tc>
        <w:tc>
          <w:tcPr>
            <w:tcW w:w="2382" w:type="dxa"/>
            <w:tcMar>
              <w:top w:w="57" w:type="dxa"/>
              <w:bottom w:w="57" w:type="dxa"/>
            </w:tcMar>
          </w:tcPr>
          <w:p w14:paraId="22E44D3B" w14:textId="77777777" w:rsidR="002471F7" w:rsidRPr="00F657C1" w:rsidRDefault="002471F7">
            <w:pPr>
              <w:rPr>
                <w:rFonts w:cs="Times New Roman"/>
                <w:sz w:val="16"/>
                <w:szCs w:val="20"/>
                <w:lang w:val="en-NZ"/>
              </w:rPr>
            </w:pPr>
            <w:r w:rsidRPr="00F657C1">
              <w:rPr>
                <w:rFonts w:cs="Times New Roman"/>
                <w:sz w:val="16"/>
                <w:szCs w:val="20"/>
                <w:lang w:val="en-NZ"/>
              </w:rPr>
              <w:t>Change to heading 0501 from any other chapter.</w:t>
            </w:r>
          </w:p>
        </w:tc>
      </w:tr>
      <w:tr w:rsidR="002471F7" w:rsidRPr="00F657C1" w14:paraId="62FB0634" w14:textId="77777777">
        <w:trPr>
          <w:cantSplit/>
          <w:jc w:val="center"/>
        </w:trPr>
        <w:tc>
          <w:tcPr>
            <w:tcW w:w="736" w:type="dxa"/>
          </w:tcPr>
          <w:p w14:paraId="0CE56D4C" w14:textId="77777777" w:rsidR="002471F7" w:rsidRPr="00F657C1" w:rsidRDefault="002471F7">
            <w:pPr>
              <w:rPr>
                <w:rFonts w:cs="Times New Roman"/>
                <w:b/>
                <w:sz w:val="16"/>
                <w:szCs w:val="20"/>
                <w:lang w:val="en-NZ"/>
              </w:rPr>
            </w:pPr>
            <w:r w:rsidRPr="00F657C1">
              <w:rPr>
                <w:rFonts w:cs="Times New Roman"/>
                <w:b/>
                <w:sz w:val="16"/>
                <w:szCs w:val="20"/>
                <w:lang w:val="en-NZ"/>
              </w:rPr>
              <w:t>0502</w:t>
            </w:r>
          </w:p>
        </w:tc>
        <w:tc>
          <w:tcPr>
            <w:tcW w:w="737" w:type="dxa"/>
          </w:tcPr>
          <w:p w14:paraId="589EBFAB" w14:textId="77777777" w:rsidR="002471F7" w:rsidRPr="00F657C1" w:rsidRDefault="002471F7">
            <w:pPr>
              <w:rPr>
                <w:rFonts w:cs="Times New Roman"/>
                <w:sz w:val="16"/>
                <w:szCs w:val="20"/>
                <w:lang w:val="en-NZ"/>
              </w:rPr>
            </w:pPr>
          </w:p>
        </w:tc>
        <w:tc>
          <w:tcPr>
            <w:tcW w:w="2382" w:type="dxa"/>
          </w:tcPr>
          <w:p w14:paraId="5D2BF2C3" w14:textId="77777777" w:rsidR="002471F7" w:rsidRPr="00F657C1" w:rsidRDefault="002471F7">
            <w:pPr>
              <w:rPr>
                <w:rFonts w:cs="Times New Roman"/>
                <w:b/>
                <w:sz w:val="16"/>
                <w:szCs w:val="20"/>
                <w:lang w:val="en-NZ"/>
              </w:rPr>
            </w:pPr>
            <w:r w:rsidRPr="00F657C1">
              <w:rPr>
                <w:rFonts w:cs="Times New Roman"/>
                <w:b/>
                <w:sz w:val="16"/>
                <w:szCs w:val="20"/>
                <w:lang w:val="en-NZ"/>
              </w:rPr>
              <w:t>Pigs’, hogs’ or boars’ bristles and hair; badger hair and other brush making hair; waste of such bristles or hair.</w:t>
            </w:r>
          </w:p>
        </w:tc>
        <w:tc>
          <w:tcPr>
            <w:tcW w:w="2382" w:type="dxa"/>
            <w:tcMar>
              <w:top w:w="57" w:type="dxa"/>
              <w:bottom w:w="57" w:type="dxa"/>
            </w:tcMar>
          </w:tcPr>
          <w:p w14:paraId="7A0D1567" w14:textId="77777777" w:rsidR="002471F7" w:rsidRPr="00F657C1" w:rsidRDefault="002471F7">
            <w:pPr>
              <w:rPr>
                <w:rFonts w:cs="Times New Roman"/>
                <w:sz w:val="16"/>
                <w:szCs w:val="20"/>
                <w:lang w:val="en-NZ"/>
              </w:rPr>
            </w:pPr>
            <w:r w:rsidRPr="00F657C1">
              <w:rPr>
                <w:rFonts w:cs="Times New Roman"/>
                <w:sz w:val="16"/>
                <w:szCs w:val="20"/>
                <w:lang w:val="en-NZ"/>
              </w:rPr>
              <w:t>Change to heading 0502 from any other chapter.</w:t>
            </w:r>
          </w:p>
        </w:tc>
      </w:tr>
      <w:tr w:rsidR="002471F7" w:rsidRPr="00F657C1" w14:paraId="3B8AC836" w14:textId="77777777">
        <w:trPr>
          <w:cantSplit/>
          <w:jc w:val="center"/>
        </w:trPr>
        <w:tc>
          <w:tcPr>
            <w:tcW w:w="736" w:type="dxa"/>
          </w:tcPr>
          <w:p w14:paraId="5329E769" w14:textId="77777777" w:rsidR="002471F7" w:rsidRPr="00F657C1" w:rsidRDefault="002471F7">
            <w:pPr>
              <w:rPr>
                <w:rFonts w:cs="Times New Roman"/>
                <w:b/>
                <w:sz w:val="16"/>
                <w:szCs w:val="20"/>
                <w:lang w:val="en-NZ"/>
              </w:rPr>
            </w:pPr>
            <w:r w:rsidRPr="00F657C1">
              <w:rPr>
                <w:rFonts w:cs="Times New Roman"/>
                <w:b/>
                <w:sz w:val="16"/>
                <w:szCs w:val="20"/>
                <w:lang w:val="en-NZ"/>
              </w:rPr>
              <w:t>0504</w:t>
            </w:r>
          </w:p>
        </w:tc>
        <w:tc>
          <w:tcPr>
            <w:tcW w:w="737" w:type="dxa"/>
          </w:tcPr>
          <w:p w14:paraId="099F7DEA" w14:textId="77777777" w:rsidR="002471F7" w:rsidRPr="00F657C1" w:rsidRDefault="002471F7">
            <w:pPr>
              <w:rPr>
                <w:rFonts w:cs="Times New Roman"/>
                <w:sz w:val="16"/>
                <w:szCs w:val="20"/>
                <w:lang w:val="en-NZ"/>
              </w:rPr>
            </w:pPr>
          </w:p>
        </w:tc>
        <w:tc>
          <w:tcPr>
            <w:tcW w:w="2382" w:type="dxa"/>
          </w:tcPr>
          <w:p w14:paraId="46AE3A85" w14:textId="77777777" w:rsidR="002471F7" w:rsidRPr="00F657C1" w:rsidRDefault="002471F7">
            <w:pPr>
              <w:rPr>
                <w:rFonts w:cs="Times New Roman"/>
                <w:b/>
                <w:sz w:val="16"/>
                <w:szCs w:val="20"/>
                <w:lang w:val="en-NZ"/>
              </w:rPr>
            </w:pPr>
            <w:r w:rsidRPr="00F657C1">
              <w:rPr>
                <w:rFonts w:cs="Times New Roman"/>
                <w:b/>
                <w:sz w:val="16"/>
                <w:szCs w:val="20"/>
                <w:lang w:val="en-NZ"/>
              </w:rPr>
              <w:t>Guts, bladders and stomachs of animals (other than fish), whole and pieces thereof, fresh, chilled, frozen, salted, in brine, dried or smoked.</w:t>
            </w:r>
          </w:p>
        </w:tc>
        <w:tc>
          <w:tcPr>
            <w:tcW w:w="2382" w:type="dxa"/>
            <w:tcMar>
              <w:top w:w="57" w:type="dxa"/>
              <w:bottom w:w="57" w:type="dxa"/>
            </w:tcMar>
          </w:tcPr>
          <w:p w14:paraId="2507E938" w14:textId="77777777" w:rsidR="002471F7" w:rsidRPr="00F657C1" w:rsidRDefault="002471F7">
            <w:pPr>
              <w:rPr>
                <w:rFonts w:cs="Times New Roman"/>
                <w:sz w:val="16"/>
                <w:szCs w:val="20"/>
                <w:lang w:val="en-NZ"/>
              </w:rPr>
            </w:pPr>
            <w:r w:rsidRPr="00F657C1">
              <w:rPr>
                <w:rFonts w:cs="Times New Roman"/>
                <w:sz w:val="16"/>
                <w:szCs w:val="20"/>
                <w:lang w:val="en-NZ"/>
              </w:rPr>
              <w:t>Change to heading 0504 from any other chapter.</w:t>
            </w:r>
          </w:p>
        </w:tc>
      </w:tr>
      <w:tr w:rsidR="002471F7" w:rsidRPr="00F657C1" w14:paraId="04EAB534" w14:textId="77777777">
        <w:trPr>
          <w:cantSplit/>
          <w:jc w:val="center"/>
        </w:trPr>
        <w:tc>
          <w:tcPr>
            <w:tcW w:w="736" w:type="dxa"/>
          </w:tcPr>
          <w:p w14:paraId="562F824D" w14:textId="77777777" w:rsidR="002471F7" w:rsidRPr="00F657C1" w:rsidRDefault="002471F7">
            <w:pPr>
              <w:rPr>
                <w:rFonts w:cs="Times New Roman"/>
                <w:b/>
                <w:sz w:val="16"/>
                <w:szCs w:val="20"/>
                <w:lang w:val="en-NZ"/>
              </w:rPr>
            </w:pPr>
            <w:r w:rsidRPr="00F657C1">
              <w:rPr>
                <w:rFonts w:cs="Times New Roman"/>
                <w:b/>
                <w:sz w:val="16"/>
                <w:szCs w:val="20"/>
                <w:lang w:val="en-NZ"/>
              </w:rPr>
              <w:t>0505</w:t>
            </w:r>
          </w:p>
        </w:tc>
        <w:tc>
          <w:tcPr>
            <w:tcW w:w="737" w:type="dxa"/>
          </w:tcPr>
          <w:p w14:paraId="77A6B722" w14:textId="77777777" w:rsidR="002471F7" w:rsidRPr="00F657C1" w:rsidRDefault="002471F7">
            <w:pPr>
              <w:rPr>
                <w:rFonts w:cs="Times New Roman"/>
                <w:sz w:val="16"/>
                <w:szCs w:val="20"/>
                <w:lang w:val="en-NZ"/>
              </w:rPr>
            </w:pPr>
          </w:p>
        </w:tc>
        <w:tc>
          <w:tcPr>
            <w:tcW w:w="2382" w:type="dxa"/>
          </w:tcPr>
          <w:p w14:paraId="51CC9A85" w14:textId="77777777" w:rsidR="002471F7" w:rsidRPr="00F657C1" w:rsidRDefault="002471F7">
            <w:pPr>
              <w:rPr>
                <w:rFonts w:cs="Times New Roman"/>
                <w:b/>
                <w:sz w:val="16"/>
                <w:szCs w:val="20"/>
                <w:lang w:val="en-NZ"/>
              </w:rPr>
            </w:pPr>
            <w:r w:rsidRPr="00F657C1">
              <w:rPr>
                <w:rFonts w:cs="Times New Roman"/>
                <w:b/>
                <w:sz w:val="16"/>
                <w:szCs w:val="20"/>
                <w:lang w:val="en-NZ"/>
              </w:rPr>
              <w:t>Skins and other parts of birds, with their feathers or down, feathers and parts of feathers (whether or not with trimmed edges) and down, not further worked than cleaned, disinfected or treated for preservation; powder and waste of feathers or parts of feathers.</w:t>
            </w:r>
          </w:p>
        </w:tc>
        <w:tc>
          <w:tcPr>
            <w:tcW w:w="2382" w:type="dxa"/>
            <w:tcMar>
              <w:top w:w="57" w:type="dxa"/>
              <w:bottom w:w="57" w:type="dxa"/>
            </w:tcMar>
          </w:tcPr>
          <w:p w14:paraId="3150D43B" w14:textId="77777777" w:rsidR="002471F7" w:rsidRPr="00F657C1" w:rsidRDefault="002471F7">
            <w:pPr>
              <w:rPr>
                <w:rFonts w:cs="Times New Roman"/>
                <w:sz w:val="16"/>
                <w:szCs w:val="20"/>
                <w:lang w:val="en-NZ"/>
              </w:rPr>
            </w:pPr>
            <w:r w:rsidRPr="00F657C1">
              <w:rPr>
                <w:rFonts w:cs="Times New Roman"/>
                <w:sz w:val="16"/>
                <w:szCs w:val="20"/>
                <w:lang w:val="en-NZ"/>
              </w:rPr>
              <w:t>Change to heading 0505 from any other chapter.</w:t>
            </w:r>
          </w:p>
        </w:tc>
      </w:tr>
      <w:tr w:rsidR="002471F7" w:rsidRPr="00F657C1" w14:paraId="7AF2EC0D" w14:textId="77777777">
        <w:trPr>
          <w:cantSplit/>
          <w:jc w:val="center"/>
        </w:trPr>
        <w:tc>
          <w:tcPr>
            <w:tcW w:w="736" w:type="dxa"/>
          </w:tcPr>
          <w:p w14:paraId="3B36303B"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0506</w:t>
            </w:r>
          </w:p>
        </w:tc>
        <w:tc>
          <w:tcPr>
            <w:tcW w:w="737" w:type="dxa"/>
          </w:tcPr>
          <w:p w14:paraId="28E524F2" w14:textId="77777777" w:rsidR="002471F7" w:rsidRPr="00F657C1" w:rsidRDefault="002471F7">
            <w:pPr>
              <w:rPr>
                <w:rFonts w:cs="Times New Roman"/>
                <w:sz w:val="16"/>
                <w:szCs w:val="20"/>
                <w:lang w:val="en-NZ"/>
              </w:rPr>
            </w:pPr>
          </w:p>
        </w:tc>
        <w:tc>
          <w:tcPr>
            <w:tcW w:w="2382" w:type="dxa"/>
          </w:tcPr>
          <w:p w14:paraId="79C725C3" w14:textId="77777777" w:rsidR="002471F7" w:rsidRPr="00F657C1" w:rsidRDefault="002471F7">
            <w:pPr>
              <w:rPr>
                <w:rFonts w:cs="Times New Roman"/>
                <w:b/>
                <w:sz w:val="16"/>
                <w:szCs w:val="20"/>
                <w:lang w:val="en-NZ"/>
              </w:rPr>
            </w:pPr>
            <w:r w:rsidRPr="00F657C1">
              <w:rPr>
                <w:rFonts w:cs="Times New Roman"/>
                <w:b/>
                <w:sz w:val="16"/>
                <w:szCs w:val="20"/>
                <w:lang w:val="en-NZ"/>
              </w:rPr>
              <w:t>Bones and horn-cores, unworked, defatted, simply prepared (but not cut to shape), treated with acid or degelatinised; powder and waste of these products.</w:t>
            </w:r>
          </w:p>
        </w:tc>
        <w:tc>
          <w:tcPr>
            <w:tcW w:w="2382" w:type="dxa"/>
            <w:tcMar>
              <w:top w:w="57" w:type="dxa"/>
              <w:bottom w:w="57" w:type="dxa"/>
            </w:tcMar>
          </w:tcPr>
          <w:p w14:paraId="68009F7A" w14:textId="77777777" w:rsidR="002471F7" w:rsidRPr="00F657C1" w:rsidRDefault="002471F7">
            <w:pPr>
              <w:rPr>
                <w:rFonts w:cs="Times New Roman"/>
                <w:sz w:val="16"/>
                <w:szCs w:val="20"/>
                <w:lang w:val="en-NZ"/>
              </w:rPr>
            </w:pPr>
            <w:r w:rsidRPr="00F657C1">
              <w:rPr>
                <w:rFonts w:cs="Times New Roman"/>
                <w:sz w:val="16"/>
                <w:szCs w:val="20"/>
                <w:lang w:val="en-NZ"/>
              </w:rPr>
              <w:t>Change to heading 0506 from any other chapter.</w:t>
            </w:r>
          </w:p>
        </w:tc>
      </w:tr>
      <w:tr w:rsidR="002471F7" w:rsidRPr="00F657C1" w14:paraId="46BAE3D6" w14:textId="77777777">
        <w:trPr>
          <w:cantSplit/>
          <w:jc w:val="center"/>
        </w:trPr>
        <w:tc>
          <w:tcPr>
            <w:tcW w:w="736" w:type="dxa"/>
          </w:tcPr>
          <w:p w14:paraId="54569BAB" w14:textId="77777777" w:rsidR="002471F7" w:rsidRPr="00F657C1" w:rsidRDefault="002471F7">
            <w:pPr>
              <w:rPr>
                <w:rFonts w:cs="Times New Roman"/>
                <w:b/>
                <w:sz w:val="16"/>
                <w:szCs w:val="20"/>
                <w:lang w:val="en-NZ"/>
              </w:rPr>
            </w:pPr>
            <w:r w:rsidRPr="00F657C1">
              <w:rPr>
                <w:rFonts w:cs="Times New Roman"/>
                <w:b/>
                <w:sz w:val="16"/>
                <w:szCs w:val="20"/>
                <w:lang w:val="en-NZ"/>
              </w:rPr>
              <w:t>0507</w:t>
            </w:r>
          </w:p>
        </w:tc>
        <w:tc>
          <w:tcPr>
            <w:tcW w:w="737" w:type="dxa"/>
          </w:tcPr>
          <w:p w14:paraId="199ECD29" w14:textId="77777777" w:rsidR="002471F7" w:rsidRPr="00F657C1" w:rsidRDefault="002471F7">
            <w:pPr>
              <w:rPr>
                <w:rFonts w:cs="Times New Roman"/>
                <w:sz w:val="16"/>
                <w:szCs w:val="20"/>
                <w:lang w:val="en-NZ"/>
              </w:rPr>
            </w:pPr>
          </w:p>
        </w:tc>
        <w:tc>
          <w:tcPr>
            <w:tcW w:w="2382" w:type="dxa"/>
          </w:tcPr>
          <w:p w14:paraId="7C314FCB" w14:textId="77777777" w:rsidR="002471F7" w:rsidRPr="00F657C1" w:rsidRDefault="002471F7">
            <w:pPr>
              <w:rPr>
                <w:rFonts w:cs="Times New Roman"/>
                <w:b/>
                <w:sz w:val="16"/>
                <w:szCs w:val="20"/>
                <w:lang w:val="en-NZ"/>
              </w:rPr>
            </w:pPr>
            <w:r w:rsidRPr="00F657C1">
              <w:rPr>
                <w:rFonts w:cs="Times New Roman"/>
                <w:b/>
                <w:sz w:val="16"/>
                <w:szCs w:val="20"/>
                <w:lang w:val="en-NZ"/>
              </w:rPr>
              <w:t>Ivory, tortoise-shell, whalebone and whalebone hair, horns, antlers, hooves, nails, claws and beaks, unworked or simply prepared but not cut to shape; powder and waste of these products.</w:t>
            </w:r>
          </w:p>
        </w:tc>
        <w:tc>
          <w:tcPr>
            <w:tcW w:w="2382" w:type="dxa"/>
            <w:tcMar>
              <w:top w:w="57" w:type="dxa"/>
              <w:bottom w:w="57" w:type="dxa"/>
            </w:tcMar>
          </w:tcPr>
          <w:p w14:paraId="0ACF1DE7" w14:textId="77777777" w:rsidR="002471F7" w:rsidRPr="00F657C1" w:rsidRDefault="002471F7">
            <w:pPr>
              <w:rPr>
                <w:rFonts w:cs="Times New Roman"/>
                <w:sz w:val="16"/>
                <w:szCs w:val="20"/>
                <w:lang w:val="en-NZ"/>
              </w:rPr>
            </w:pPr>
            <w:r w:rsidRPr="00F657C1">
              <w:rPr>
                <w:rFonts w:cs="Times New Roman"/>
                <w:sz w:val="16"/>
                <w:szCs w:val="20"/>
                <w:lang w:val="en-NZ"/>
              </w:rPr>
              <w:t>Change to heading 0507 from any other chapter.</w:t>
            </w:r>
          </w:p>
        </w:tc>
      </w:tr>
      <w:tr w:rsidR="002471F7" w:rsidRPr="00F657C1" w14:paraId="48B555B9" w14:textId="77777777">
        <w:trPr>
          <w:cantSplit/>
          <w:jc w:val="center"/>
        </w:trPr>
        <w:tc>
          <w:tcPr>
            <w:tcW w:w="736" w:type="dxa"/>
          </w:tcPr>
          <w:p w14:paraId="0AC35612" w14:textId="77777777" w:rsidR="002471F7" w:rsidRPr="00F657C1" w:rsidRDefault="002471F7">
            <w:pPr>
              <w:rPr>
                <w:rFonts w:cs="Times New Roman"/>
                <w:b/>
                <w:sz w:val="16"/>
                <w:szCs w:val="20"/>
                <w:lang w:val="en-NZ"/>
              </w:rPr>
            </w:pPr>
            <w:r w:rsidRPr="00F657C1">
              <w:rPr>
                <w:rFonts w:cs="Times New Roman"/>
                <w:b/>
                <w:sz w:val="16"/>
                <w:szCs w:val="20"/>
                <w:lang w:val="en-NZ"/>
              </w:rPr>
              <w:t>0508</w:t>
            </w:r>
          </w:p>
        </w:tc>
        <w:tc>
          <w:tcPr>
            <w:tcW w:w="737" w:type="dxa"/>
          </w:tcPr>
          <w:p w14:paraId="02C9B567" w14:textId="77777777" w:rsidR="002471F7" w:rsidRPr="00F657C1" w:rsidRDefault="002471F7">
            <w:pPr>
              <w:rPr>
                <w:rFonts w:cs="Times New Roman"/>
                <w:sz w:val="16"/>
                <w:szCs w:val="20"/>
                <w:lang w:val="en-NZ"/>
              </w:rPr>
            </w:pPr>
          </w:p>
        </w:tc>
        <w:tc>
          <w:tcPr>
            <w:tcW w:w="2382" w:type="dxa"/>
          </w:tcPr>
          <w:p w14:paraId="0F40E120" w14:textId="77777777" w:rsidR="002471F7" w:rsidRPr="00F657C1" w:rsidRDefault="002471F7">
            <w:pPr>
              <w:rPr>
                <w:rFonts w:cs="Times New Roman"/>
                <w:b/>
                <w:sz w:val="16"/>
                <w:szCs w:val="20"/>
                <w:lang w:val="en-NZ"/>
              </w:rPr>
            </w:pPr>
            <w:r w:rsidRPr="00F657C1">
              <w:rPr>
                <w:rFonts w:cs="Times New Roman"/>
                <w:b/>
                <w:sz w:val="16"/>
                <w:szCs w:val="20"/>
                <w:lang w:val="en-NZ"/>
              </w:rPr>
              <w:t>Coral and similar materials, unworked or simply prepared but not otherwise worked; shells of molluscs, crustaceans or echinoderms and cuttle-bone, unworked or simply prepared but not cut to shape, powder and waste thereof.</w:t>
            </w:r>
          </w:p>
        </w:tc>
        <w:tc>
          <w:tcPr>
            <w:tcW w:w="2382" w:type="dxa"/>
            <w:tcMar>
              <w:top w:w="57" w:type="dxa"/>
              <w:bottom w:w="57" w:type="dxa"/>
            </w:tcMar>
          </w:tcPr>
          <w:p w14:paraId="47093EA7" w14:textId="77777777" w:rsidR="002471F7" w:rsidRPr="00F657C1" w:rsidRDefault="002471F7">
            <w:pPr>
              <w:rPr>
                <w:rFonts w:cs="Times New Roman"/>
                <w:sz w:val="16"/>
                <w:szCs w:val="20"/>
                <w:lang w:val="en-NZ"/>
              </w:rPr>
            </w:pPr>
            <w:r w:rsidRPr="00F657C1">
              <w:rPr>
                <w:rFonts w:cs="Times New Roman"/>
                <w:sz w:val="16"/>
                <w:szCs w:val="20"/>
                <w:lang w:val="en-NZ"/>
              </w:rPr>
              <w:t>Change to heading 0508 from any other chapter.</w:t>
            </w:r>
          </w:p>
        </w:tc>
      </w:tr>
      <w:tr w:rsidR="002471F7" w:rsidRPr="00F657C1" w14:paraId="5381D89F" w14:textId="77777777">
        <w:trPr>
          <w:cantSplit/>
          <w:jc w:val="center"/>
        </w:trPr>
        <w:tc>
          <w:tcPr>
            <w:tcW w:w="736" w:type="dxa"/>
          </w:tcPr>
          <w:p w14:paraId="6FA677DD" w14:textId="77777777" w:rsidR="002471F7" w:rsidRPr="00F657C1" w:rsidRDefault="002471F7">
            <w:pPr>
              <w:rPr>
                <w:rFonts w:cs="Times New Roman"/>
                <w:b/>
                <w:sz w:val="16"/>
                <w:szCs w:val="20"/>
                <w:lang w:val="en-NZ"/>
              </w:rPr>
            </w:pPr>
            <w:r w:rsidRPr="00F657C1">
              <w:rPr>
                <w:rFonts w:cs="Times New Roman"/>
                <w:b/>
                <w:sz w:val="16"/>
                <w:szCs w:val="20"/>
                <w:lang w:val="en-NZ"/>
              </w:rPr>
              <w:t>0510</w:t>
            </w:r>
          </w:p>
          <w:p w14:paraId="60515B6F" w14:textId="77777777" w:rsidR="002471F7" w:rsidRPr="00F657C1" w:rsidRDefault="002471F7">
            <w:pPr>
              <w:rPr>
                <w:rFonts w:cs="Times New Roman"/>
                <w:b/>
                <w:sz w:val="16"/>
                <w:szCs w:val="20"/>
                <w:lang w:val="en-NZ"/>
              </w:rPr>
            </w:pPr>
          </w:p>
        </w:tc>
        <w:tc>
          <w:tcPr>
            <w:tcW w:w="737" w:type="dxa"/>
          </w:tcPr>
          <w:p w14:paraId="2C2D9ECC" w14:textId="77777777" w:rsidR="002471F7" w:rsidRPr="00F657C1" w:rsidRDefault="002471F7">
            <w:pPr>
              <w:rPr>
                <w:rFonts w:cs="Times New Roman"/>
                <w:sz w:val="16"/>
                <w:szCs w:val="20"/>
                <w:lang w:val="en-NZ"/>
              </w:rPr>
            </w:pPr>
          </w:p>
        </w:tc>
        <w:tc>
          <w:tcPr>
            <w:tcW w:w="2382" w:type="dxa"/>
          </w:tcPr>
          <w:p w14:paraId="6D31BA0B" w14:textId="77777777" w:rsidR="002471F7" w:rsidRPr="00F657C1" w:rsidRDefault="002471F7">
            <w:pPr>
              <w:rPr>
                <w:rFonts w:cs="Times New Roman"/>
                <w:b/>
                <w:sz w:val="16"/>
                <w:szCs w:val="20"/>
                <w:lang w:val="en-NZ"/>
              </w:rPr>
            </w:pPr>
            <w:r w:rsidRPr="00F657C1">
              <w:rPr>
                <w:rFonts w:cs="Times New Roman"/>
                <w:b/>
                <w:sz w:val="16"/>
                <w:szCs w:val="20"/>
                <w:lang w:val="en-NZ"/>
              </w:rPr>
              <w:t>Ambergris, castoreum, civet and musk; cantharides; bile, whether or not dried; glands and other animal products used in the preparation of pharmaceutical products, fresh, chilled, frozen or otherwise provisionally preserved.</w:t>
            </w:r>
          </w:p>
        </w:tc>
        <w:tc>
          <w:tcPr>
            <w:tcW w:w="2382" w:type="dxa"/>
            <w:tcMar>
              <w:top w:w="57" w:type="dxa"/>
              <w:bottom w:w="57" w:type="dxa"/>
            </w:tcMar>
          </w:tcPr>
          <w:p w14:paraId="27BB3235" w14:textId="77777777" w:rsidR="002471F7" w:rsidRPr="00F657C1" w:rsidRDefault="002471F7">
            <w:pPr>
              <w:rPr>
                <w:rFonts w:cs="Times New Roman"/>
                <w:sz w:val="16"/>
                <w:szCs w:val="20"/>
                <w:lang w:val="en-NZ"/>
              </w:rPr>
            </w:pPr>
            <w:r w:rsidRPr="00F657C1">
              <w:rPr>
                <w:rFonts w:cs="Times New Roman"/>
                <w:sz w:val="16"/>
                <w:szCs w:val="20"/>
                <w:lang w:val="en-NZ"/>
              </w:rPr>
              <w:t>Change to heading 0510 from any other chapter.</w:t>
            </w:r>
          </w:p>
        </w:tc>
      </w:tr>
      <w:tr w:rsidR="002471F7" w:rsidRPr="00F657C1" w14:paraId="2D523CE6" w14:textId="77777777">
        <w:trPr>
          <w:cantSplit/>
          <w:jc w:val="center"/>
        </w:trPr>
        <w:tc>
          <w:tcPr>
            <w:tcW w:w="736" w:type="dxa"/>
          </w:tcPr>
          <w:p w14:paraId="37601C89" w14:textId="77777777" w:rsidR="002471F7" w:rsidRPr="00F657C1" w:rsidRDefault="002471F7">
            <w:pPr>
              <w:rPr>
                <w:rFonts w:cs="Times New Roman"/>
                <w:b/>
                <w:sz w:val="16"/>
                <w:szCs w:val="20"/>
                <w:lang w:val="en-NZ"/>
              </w:rPr>
            </w:pPr>
            <w:r w:rsidRPr="00F657C1">
              <w:rPr>
                <w:rFonts w:cs="Times New Roman"/>
                <w:b/>
                <w:sz w:val="16"/>
                <w:szCs w:val="20"/>
                <w:lang w:val="en-NZ"/>
              </w:rPr>
              <w:t>0511</w:t>
            </w:r>
          </w:p>
          <w:p w14:paraId="7D338643" w14:textId="77777777" w:rsidR="002471F7" w:rsidRPr="00F657C1" w:rsidRDefault="002471F7">
            <w:pPr>
              <w:rPr>
                <w:rFonts w:cs="Times New Roman"/>
                <w:b/>
                <w:sz w:val="16"/>
                <w:szCs w:val="20"/>
                <w:lang w:val="en-NZ"/>
              </w:rPr>
            </w:pPr>
          </w:p>
        </w:tc>
        <w:tc>
          <w:tcPr>
            <w:tcW w:w="737" w:type="dxa"/>
          </w:tcPr>
          <w:p w14:paraId="3CB2B805" w14:textId="77777777" w:rsidR="002471F7" w:rsidRPr="00F657C1" w:rsidRDefault="002471F7">
            <w:pPr>
              <w:rPr>
                <w:rFonts w:cs="Times New Roman"/>
                <w:sz w:val="16"/>
                <w:szCs w:val="20"/>
                <w:lang w:val="en-NZ"/>
              </w:rPr>
            </w:pPr>
          </w:p>
        </w:tc>
        <w:tc>
          <w:tcPr>
            <w:tcW w:w="2382" w:type="dxa"/>
          </w:tcPr>
          <w:p w14:paraId="2F4A5F13" w14:textId="77777777" w:rsidR="002471F7" w:rsidRPr="00F657C1" w:rsidRDefault="002471F7">
            <w:pPr>
              <w:rPr>
                <w:rFonts w:cs="Times New Roman"/>
                <w:b/>
                <w:sz w:val="16"/>
                <w:szCs w:val="20"/>
                <w:lang w:val="en-NZ"/>
              </w:rPr>
            </w:pPr>
            <w:r w:rsidRPr="00F657C1">
              <w:rPr>
                <w:rFonts w:cs="Times New Roman"/>
                <w:b/>
                <w:sz w:val="16"/>
                <w:szCs w:val="20"/>
                <w:lang w:val="en-NZ"/>
              </w:rPr>
              <w:t>Animal products not elsewhere specified or included; dead animals of Chapter 1 or 3, unfit for human consumption.</w:t>
            </w:r>
          </w:p>
        </w:tc>
        <w:tc>
          <w:tcPr>
            <w:tcW w:w="2382" w:type="dxa"/>
            <w:tcMar>
              <w:top w:w="57" w:type="dxa"/>
              <w:bottom w:w="57" w:type="dxa"/>
            </w:tcMar>
          </w:tcPr>
          <w:p w14:paraId="532E2BC6" w14:textId="77777777" w:rsidR="002471F7" w:rsidRPr="00F657C1" w:rsidRDefault="002471F7">
            <w:pPr>
              <w:rPr>
                <w:rFonts w:cs="Times New Roman"/>
                <w:sz w:val="16"/>
                <w:szCs w:val="20"/>
                <w:lang w:val="en-NZ"/>
              </w:rPr>
            </w:pPr>
            <w:r w:rsidRPr="00F657C1">
              <w:rPr>
                <w:rFonts w:cs="Times New Roman"/>
                <w:sz w:val="16"/>
                <w:szCs w:val="20"/>
                <w:lang w:val="en-NZ"/>
              </w:rPr>
              <w:t>Change to heading 0511 from any other chapter.</w:t>
            </w:r>
          </w:p>
        </w:tc>
      </w:tr>
      <w:tr w:rsidR="002471F7" w:rsidRPr="00F657C1" w14:paraId="769E7B58" w14:textId="77777777">
        <w:trPr>
          <w:cantSplit/>
          <w:jc w:val="center"/>
        </w:trPr>
        <w:tc>
          <w:tcPr>
            <w:tcW w:w="1473" w:type="dxa"/>
            <w:gridSpan w:val="2"/>
            <w:tcMar>
              <w:top w:w="57" w:type="dxa"/>
              <w:bottom w:w="57" w:type="dxa"/>
            </w:tcMar>
          </w:tcPr>
          <w:p w14:paraId="46F70198" w14:textId="77777777" w:rsidR="002471F7" w:rsidRPr="00F657C1" w:rsidRDefault="002471F7">
            <w:pPr>
              <w:pStyle w:val="Chapterheading"/>
              <w:rPr>
                <w:bCs w:val="0"/>
                <w:lang w:bidi="th-TH"/>
              </w:rPr>
            </w:pPr>
            <w:bookmarkStart w:id="12" w:name="_Toc90406800"/>
            <w:r w:rsidRPr="00F657C1">
              <w:t>CHAPTER 6</w:t>
            </w:r>
            <w:bookmarkEnd w:id="12"/>
          </w:p>
        </w:tc>
        <w:tc>
          <w:tcPr>
            <w:tcW w:w="2382" w:type="dxa"/>
            <w:tcMar>
              <w:top w:w="57" w:type="dxa"/>
              <w:bottom w:w="57" w:type="dxa"/>
            </w:tcMar>
          </w:tcPr>
          <w:p w14:paraId="0D050D59" w14:textId="77777777" w:rsidR="002471F7" w:rsidRPr="00F657C1" w:rsidRDefault="002471F7">
            <w:pPr>
              <w:pStyle w:val="Chapterheading"/>
            </w:pPr>
            <w:bookmarkStart w:id="13" w:name="_Toc90406801"/>
            <w:r w:rsidRPr="00F657C1">
              <w:t>LIVE TREES AND OTHER PLANTS; BULBS,  ROOTS AND THE LIKE; CUT FLOWERS AND ORNAMENTAL FOLIAGE</w:t>
            </w:r>
            <w:bookmarkEnd w:id="13"/>
          </w:p>
        </w:tc>
        <w:tc>
          <w:tcPr>
            <w:tcW w:w="2382" w:type="dxa"/>
          </w:tcPr>
          <w:p w14:paraId="15DDBCBE" w14:textId="77777777" w:rsidR="002471F7" w:rsidRPr="00F657C1" w:rsidRDefault="002471F7">
            <w:pPr>
              <w:pStyle w:val="Chapterheading"/>
              <w:rPr>
                <w:b w:val="0"/>
                <w:bCs w:val="0"/>
                <w:szCs w:val="20"/>
              </w:rPr>
            </w:pPr>
          </w:p>
        </w:tc>
      </w:tr>
      <w:tr w:rsidR="002471F7" w:rsidRPr="00F657C1" w14:paraId="34BD71F3" w14:textId="77777777">
        <w:trPr>
          <w:cantSplit/>
          <w:jc w:val="center"/>
        </w:trPr>
        <w:tc>
          <w:tcPr>
            <w:tcW w:w="736" w:type="dxa"/>
          </w:tcPr>
          <w:p w14:paraId="38EED342" w14:textId="77777777" w:rsidR="002471F7" w:rsidRPr="00F657C1" w:rsidRDefault="002471F7">
            <w:pPr>
              <w:rPr>
                <w:rFonts w:cs="Times New Roman"/>
                <w:b/>
                <w:sz w:val="16"/>
                <w:szCs w:val="20"/>
                <w:lang w:val="en-NZ"/>
              </w:rPr>
            </w:pPr>
            <w:r w:rsidRPr="00F657C1">
              <w:rPr>
                <w:rFonts w:cs="Times New Roman"/>
                <w:b/>
                <w:sz w:val="16"/>
                <w:szCs w:val="20"/>
                <w:lang w:val="en-NZ"/>
              </w:rPr>
              <w:t>0601</w:t>
            </w:r>
          </w:p>
        </w:tc>
        <w:tc>
          <w:tcPr>
            <w:tcW w:w="737" w:type="dxa"/>
          </w:tcPr>
          <w:p w14:paraId="3D2B6138" w14:textId="77777777" w:rsidR="002471F7" w:rsidRPr="00F657C1" w:rsidRDefault="002471F7">
            <w:pPr>
              <w:rPr>
                <w:rFonts w:cs="Times New Roman"/>
                <w:sz w:val="16"/>
                <w:szCs w:val="20"/>
                <w:lang w:val="en-NZ"/>
              </w:rPr>
            </w:pPr>
          </w:p>
        </w:tc>
        <w:tc>
          <w:tcPr>
            <w:tcW w:w="2382" w:type="dxa"/>
          </w:tcPr>
          <w:p w14:paraId="443D7DCE" w14:textId="77777777" w:rsidR="002471F7" w:rsidRPr="00F657C1" w:rsidRDefault="002471F7">
            <w:pPr>
              <w:rPr>
                <w:rFonts w:cs="Times New Roman"/>
                <w:b/>
                <w:sz w:val="16"/>
                <w:szCs w:val="20"/>
                <w:lang w:val="en-NZ"/>
              </w:rPr>
            </w:pPr>
            <w:r w:rsidRPr="00F657C1">
              <w:rPr>
                <w:rFonts w:cs="Times New Roman"/>
                <w:b/>
                <w:sz w:val="16"/>
                <w:szCs w:val="20"/>
                <w:lang w:val="en-NZ"/>
              </w:rPr>
              <w:t>Bulbs, tubers, tuberous roots, corms, crowns and rhizomes, dormant, in growth or in flower; chicory plants and roots other than roots of heading 1212.</w:t>
            </w:r>
          </w:p>
        </w:tc>
        <w:tc>
          <w:tcPr>
            <w:tcW w:w="2382" w:type="dxa"/>
            <w:tcMar>
              <w:top w:w="57" w:type="dxa"/>
              <w:bottom w:w="57" w:type="dxa"/>
            </w:tcMar>
          </w:tcPr>
          <w:p w14:paraId="06102739" w14:textId="77777777" w:rsidR="002471F7" w:rsidRPr="00F657C1" w:rsidRDefault="002471F7">
            <w:pPr>
              <w:rPr>
                <w:rFonts w:cs="Times New Roman"/>
                <w:sz w:val="16"/>
                <w:szCs w:val="20"/>
                <w:highlight w:val="yellow"/>
                <w:lang w:val="en-NZ"/>
              </w:rPr>
            </w:pPr>
          </w:p>
        </w:tc>
      </w:tr>
      <w:tr w:rsidR="002471F7" w:rsidRPr="00F657C1" w14:paraId="4DA36D92" w14:textId="77777777">
        <w:trPr>
          <w:cantSplit/>
          <w:jc w:val="center"/>
        </w:trPr>
        <w:tc>
          <w:tcPr>
            <w:tcW w:w="736" w:type="dxa"/>
          </w:tcPr>
          <w:p w14:paraId="62C9529D" w14:textId="77777777" w:rsidR="002471F7" w:rsidRPr="00F657C1" w:rsidRDefault="002471F7">
            <w:pPr>
              <w:rPr>
                <w:rFonts w:cs="Times New Roman"/>
                <w:b/>
                <w:sz w:val="16"/>
                <w:szCs w:val="20"/>
                <w:lang w:val="en-NZ"/>
              </w:rPr>
            </w:pPr>
          </w:p>
        </w:tc>
        <w:tc>
          <w:tcPr>
            <w:tcW w:w="737" w:type="dxa"/>
          </w:tcPr>
          <w:p w14:paraId="60733AFB" w14:textId="77777777" w:rsidR="002471F7" w:rsidRPr="00F657C1" w:rsidRDefault="002471F7">
            <w:pPr>
              <w:ind w:right="-108"/>
              <w:rPr>
                <w:rFonts w:cs="Times New Roman"/>
                <w:sz w:val="16"/>
                <w:szCs w:val="20"/>
                <w:lang w:val="en-NZ"/>
              </w:rPr>
            </w:pPr>
            <w:r w:rsidRPr="00F657C1">
              <w:rPr>
                <w:rFonts w:cs="Times New Roman"/>
                <w:sz w:val="16"/>
                <w:szCs w:val="20"/>
                <w:lang w:val="en-NZ"/>
              </w:rPr>
              <w:t>060110</w:t>
            </w:r>
          </w:p>
        </w:tc>
        <w:tc>
          <w:tcPr>
            <w:tcW w:w="2382" w:type="dxa"/>
          </w:tcPr>
          <w:p w14:paraId="3FAAA93E" w14:textId="77777777" w:rsidR="002471F7" w:rsidRPr="00F657C1" w:rsidRDefault="002471F7">
            <w:pPr>
              <w:rPr>
                <w:rFonts w:cs="Times New Roman"/>
                <w:sz w:val="16"/>
                <w:szCs w:val="20"/>
                <w:lang w:val="en-NZ"/>
              </w:rPr>
            </w:pPr>
            <w:r w:rsidRPr="00F657C1">
              <w:rPr>
                <w:rFonts w:cs="Times New Roman"/>
                <w:sz w:val="16"/>
                <w:szCs w:val="20"/>
                <w:lang w:val="en-NZ"/>
              </w:rPr>
              <w:t>-  Bulbs, tubers, tuberous roots, corms, crowns and rhizomes, dormant</w:t>
            </w:r>
          </w:p>
        </w:tc>
        <w:tc>
          <w:tcPr>
            <w:tcW w:w="2382" w:type="dxa"/>
            <w:tcMar>
              <w:top w:w="57" w:type="dxa"/>
              <w:bottom w:w="57" w:type="dxa"/>
            </w:tcMar>
          </w:tcPr>
          <w:p w14:paraId="112B853F" w14:textId="77777777" w:rsidR="002471F7" w:rsidRPr="00F657C1" w:rsidRDefault="002471F7">
            <w:pPr>
              <w:rPr>
                <w:rFonts w:cs="Times New Roman"/>
                <w:sz w:val="16"/>
                <w:szCs w:val="20"/>
                <w:lang w:val="en-NZ"/>
              </w:rPr>
            </w:pPr>
            <w:r w:rsidRPr="00F657C1">
              <w:rPr>
                <w:rFonts w:cs="Times New Roman"/>
                <w:sz w:val="16"/>
                <w:szCs w:val="20"/>
                <w:lang w:val="en-NZ"/>
              </w:rPr>
              <w:t>Change to subheading 060110 from any other subheading.</w:t>
            </w:r>
          </w:p>
        </w:tc>
      </w:tr>
      <w:tr w:rsidR="002471F7" w:rsidRPr="00F657C1" w14:paraId="408AB9D5" w14:textId="77777777">
        <w:trPr>
          <w:cantSplit/>
          <w:jc w:val="center"/>
        </w:trPr>
        <w:tc>
          <w:tcPr>
            <w:tcW w:w="736" w:type="dxa"/>
          </w:tcPr>
          <w:p w14:paraId="11AF4FE9" w14:textId="77777777" w:rsidR="002471F7" w:rsidRPr="00F657C1" w:rsidRDefault="002471F7">
            <w:pPr>
              <w:rPr>
                <w:rFonts w:cs="Times New Roman"/>
                <w:b/>
                <w:sz w:val="16"/>
                <w:szCs w:val="20"/>
                <w:lang w:val="en-NZ"/>
              </w:rPr>
            </w:pPr>
          </w:p>
        </w:tc>
        <w:tc>
          <w:tcPr>
            <w:tcW w:w="737" w:type="dxa"/>
          </w:tcPr>
          <w:p w14:paraId="0D995745" w14:textId="77777777" w:rsidR="002471F7" w:rsidRPr="00F657C1" w:rsidRDefault="002471F7">
            <w:pPr>
              <w:ind w:right="-108"/>
              <w:rPr>
                <w:rFonts w:cs="Times New Roman"/>
                <w:sz w:val="16"/>
                <w:szCs w:val="20"/>
                <w:lang w:val="en-NZ"/>
              </w:rPr>
            </w:pPr>
            <w:r w:rsidRPr="00F657C1">
              <w:rPr>
                <w:rFonts w:cs="Times New Roman"/>
                <w:sz w:val="16"/>
                <w:szCs w:val="20"/>
                <w:lang w:val="en-NZ"/>
              </w:rPr>
              <w:t>060120</w:t>
            </w:r>
          </w:p>
        </w:tc>
        <w:tc>
          <w:tcPr>
            <w:tcW w:w="2382" w:type="dxa"/>
          </w:tcPr>
          <w:p w14:paraId="4EB59954" w14:textId="77777777" w:rsidR="002471F7" w:rsidRPr="00F657C1" w:rsidRDefault="002471F7">
            <w:pPr>
              <w:rPr>
                <w:rFonts w:cs="Times New Roman"/>
                <w:sz w:val="16"/>
                <w:szCs w:val="20"/>
                <w:lang w:val="en-NZ"/>
              </w:rPr>
            </w:pPr>
            <w:r w:rsidRPr="00F657C1">
              <w:rPr>
                <w:rFonts w:cs="Times New Roman"/>
                <w:sz w:val="16"/>
                <w:szCs w:val="20"/>
                <w:lang w:val="en-NZ"/>
              </w:rPr>
              <w:t>-  Bulbs, tubers, tuberous roots, corms, crowns and rhizomes, in growth or in flower; chicory plants and roots</w:t>
            </w:r>
          </w:p>
        </w:tc>
        <w:tc>
          <w:tcPr>
            <w:tcW w:w="2382" w:type="dxa"/>
            <w:tcMar>
              <w:top w:w="57" w:type="dxa"/>
              <w:bottom w:w="57" w:type="dxa"/>
            </w:tcMar>
          </w:tcPr>
          <w:p w14:paraId="27C80C40" w14:textId="77777777" w:rsidR="002471F7" w:rsidRPr="00F657C1" w:rsidRDefault="002471F7">
            <w:pPr>
              <w:rPr>
                <w:rFonts w:cs="Times New Roman"/>
                <w:sz w:val="16"/>
                <w:szCs w:val="20"/>
                <w:lang w:val="en-NZ"/>
              </w:rPr>
            </w:pPr>
            <w:r w:rsidRPr="00F657C1">
              <w:rPr>
                <w:rFonts w:cs="Times New Roman"/>
                <w:sz w:val="16"/>
                <w:szCs w:val="20"/>
                <w:lang w:val="en-NZ"/>
              </w:rPr>
              <w:t>Change to subheading 060120 from any other subheading.</w:t>
            </w:r>
          </w:p>
        </w:tc>
      </w:tr>
      <w:tr w:rsidR="002471F7" w:rsidRPr="00F657C1" w14:paraId="1A718C58" w14:textId="77777777">
        <w:trPr>
          <w:cantSplit/>
          <w:jc w:val="center"/>
        </w:trPr>
        <w:tc>
          <w:tcPr>
            <w:tcW w:w="736" w:type="dxa"/>
          </w:tcPr>
          <w:p w14:paraId="2507FE44" w14:textId="77777777" w:rsidR="002471F7" w:rsidRPr="00F657C1" w:rsidRDefault="002471F7">
            <w:pPr>
              <w:rPr>
                <w:rFonts w:cs="Times New Roman"/>
                <w:b/>
                <w:sz w:val="16"/>
                <w:szCs w:val="20"/>
                <w:lang w:val="en-NZ"/>
              </w:rPr>
            </w:pPr>
            <w:r w:rsidRPr="00F657C1">
              <w:rPr>
                <w:rFonts w:cs="Times New Roman"/>
                <w:b/>
                <w:sz w:val="16"/>
                <w:szCs w:val="20"/>
                <w:lang w:val="en-NZ"/>
              </w:rPr>
              <w:t>0602</w:t>
            </w:r>
          </w:p>
        </w:tc>
        <w:tc>
          <w:tcPr>
            <w:tcW w:w="737" w:type="dxa"/>
          </w:tcPr>
          <w:p w14:paraId="3EB24108" w14:textId="77777777" w:rsidR="002471F7" w:rsidRPr="00F657C1" w:rsidRDefault="002471F7">
            <w:pPr>
              <w:rPr>
                <w:rFonts w:cs="Times New Roman"/>
                <w:sz w:val="16"/>
                <w:szCs w:val="20"/>
                <w:lang w:val="en-NZ"/>
              </w:rPr>
            </w:pPr>
          </w:p>
        </w:tc>
        <w:tc>
          <w:tcPr>
            <w:tcW w:w="2382" w:type="dxa"/>
          </w:tcPr>
          <w:p w14:paraId="5775B0F0" w14:textId="77777777" w:rsidR="002471F7" w:rsidRPr="00F657C1" w:rsidRDefault="002471F7">
            <w:pPr>
              <w:rPr>
                <w:rFonts w:cs="Times New Roman"/>
                <w:b/>
                <w:sz w:val="16"/>
                <w:szCs w:val="20"/>
                <w:lang w:val="en-NZ"/>
              </w:rPr>
            </w:pPr>
            <w:r w:rsidRPr="00F657C1">
              <w:rPr>
                <w:rFonts w:cs="Times New Roman"/>
                <w:b/>
                <w:sz w:val="16"/>
                <w:szCs w:val="20"/>
                <w:lang w:val="en-NZ"/>
              </w:rPr>
              <w:t>Other live plants (including their roots), cuttings and slips; mushroom spawn.</w:t>
            </w:r>
          </w:p>
        </w:tc>
        <w:tc>
          <w:tcPr>
            <w:tcW w:w="2382" w:type="dxa"/>
            <w:tcMar>
              <w:top w:w="57" w:type="dxa"/>
              <w:bottom w:w="57" w:type="dxa"/>
            </w:tcMar>
          </w:tcPr>
          <w:p w14:paraId="5911C9A4" w14:textId="77777777" w:rsidR="002471F7" w:rsidRPr="00F657C1" w:rsidRDefault="002471F7">
            <w:pPr>
              <w:rPr>
                <w:rFonts w:cs="Times New Roman"/>
                <w:sz w:val="16"/>
                <w:szCs w:val="20"/>
                <w:highlight w:val="yellow"/>
                <w:lang w:val="en-NZ"/>
              </w:rPr>
            </w:pPr>
          </w:p>
        </w:tc>
      </w:tr>
      <w:tr w:rsidR="002471F7" w:rsidRPr="00F657C1" w14:paraId="7259E3B0" w14:textId="77777777">
        <w:trPr>
          <w:cantSplit/>
          <w:jc w:val="center"/>
        </w:trPr>
        <w:tc>
          <w:tcPr>
            <w:tcW w:w="736" w:type="dxa"/>
          </w:tcPr>
          <w:p w14:paraId="1121D7CD" w14:textId="77777777" w:rsidR="002471F7" w:rsidRPr="00F657C1" w:rsidRDefault="002471F7">
            <w:pPr>
              <w:rPr>
                <w:rFonts w:cs="Times New Roman"/>
                <w:b/>
                <w:sz w:val="16"/>
                <w:szCs w:val="20"/>
                <w:lang w:val="en-NZ"/>
              </w:rPr>
            </w:pPr>
          </w:p>
        </w:tc>
        <w:tc>
          <w:tcPr>
            <w:tcW w:w="737" w:type="dxa"/>
          </w:tcPr>
          <w:p w14:paraId="5A60800E" w14:textId="77777777" w:rsidR="002471F7" w:rsidRPr="00F657C1" w:rsidRDefault="002471F7">
            <w:pPr>
              <w:ind w:right="-108"/>
              <w:rPr>
                <w:rFonts w:cs="Times New Roman"/>
                <w:sz w:val="16"/>
                <w:szCs w:val="20"/>
                <w:lang w:val="en-NZ"/>
              </w:rPr>
            </w:pPr>
            <w:r w:rsidRPr="00F657C1">
              <w:rPr>
                <w:rFonts w:cs="Times New Roman"/>
                <w:sz w:val="16"/>
                <w:szCs w:val="20"/>
                <w:lang w:val="en-NZ"/>
              </w:rPr>
              <w:t>060210</w:t>
            </w:r>
          </w:p>
        </w:tc>
        <w:tc>
          <w:tcPr>
            <w:tcW w:w="2382" w:type="dxa"/>
          </w:tcPr>
          <w:p w14:paraId="431D75D9" w14:textId="77777777" w:rsidR="002471F7" w:rsidRPr="00F657C1" w:rsidRDefault="002471F7">
            <w:pPr>
              <w:rPr>
                <w:rFonts w:cs="Times New Roman"/>
                <w:sz w:val="16"/>
                <w:szCs w:val="20"/>
                <w:lang w:val="en-NZ"/>
              </w:rPr>
            </w:pPr>
            <w:r w:rsidRPr="00F657C1">
              <w:rPr>
                <w:rFonts w:cs="Times New Roman"/>
                <w:sz w:val="16"/>
                <w:szCs w:val="20"/>
                <w:lang w:val="en-NZ"/>
              </w:rPr>
              <w:t>-  Unrooted cuttings and slips</w:t>
            </w:r>
          </w:p>
        </w:tc>
        <w:tc>
          <w:tcPr>
            <w:tcW w:w="2382" w:type="dxa"/>
            <w:tcMar>
              <w:top w:w="57" w:type="dxa"/>
              <w:bottom w:w="57" w:type="dxa"/>
            </w:tcMar>
          </w:tcPr>
          <w:p w14:paraId="5C3EDAB9" w14:textId="77777777" w:rsidR="002471F7" w:rsidRPr="00F657C1" w:rsidRDefault="002471F7">
            <w:pPr>
              <w:rPr>
                <w:rFonts w:cs="Times New Roman"/>
                <w:sz w:val="16"/>
                <w:szCs w:val="20"/>
                <w:lang w:val="en-NZ"/>
              </w:rPr>
            </w:pPr>
            <w:r w:rsidRPr="00F657C1">
              <w:rPr>
                <w:rFonts w:cs="Times New Roman"/>
                <w:sz w:val="16"/>
                <w:szCs w:val="20"/>
                <w:lang w:val="en-NZ"/>
              </w:rPr>
              <w:t>Change to subheading 060210 from any other subheading.</w:t>
            </w:r>
          </w:p>
        </w:tc>
      </w:tr>
      <w:tr w:rsidR="002471F7" w:rsidRPr="00F657C1" w14:paraId="3E47D018" w14:textId="77777777">
        <w:trPr>
          <w:cantSplit/>
          <w:jc w:val="center"/>
        </w:trPr>
        <w:tc>
          <w:tcPr>
            <w:tcW w:w="736" w:type="dxa"/>
          </w:tcPr>
          <w:p w14:paraId="7D80DA22" w14:textId="77777777" w:rsidR="002471F7" w:rsidRPr="00F657C1" w:rsidRDefault="002471F7">
            <w:pPr>
              <w:rPr>
                <w:rFonts w:cs="Times New Roman"/>
                <w:b/>
                <w:sz w:val="16"/>
                <w:szCs w:val="20"/>
                <w:lang w:val="en-NZ"/>
              </w:rPr>
            </w:pPr>
          </w:p>
        </w:tc>
        <w:tc>
          <w:tcPr>
            <w:tcW w:w="737" w:type="dxa"/>
          </w:tcPr>
          <w:p w14:paraId="533D4CA7" w14:textId="77777777" w:rsidR="002471F7" w:rsidRPr="00F657C1" w:rsidRDefault="002471F7">
            <w:pPr>
              <w:ind w:right="-108"/>
              <w:rPr>
                <w:rFonts w:cs="Times New Roman"/>
                <w:sz w:val="16"/>
                <w:szCs w:val="20"/>
                <w:lang w:val="en-NZ"/>
              </w:rPr>
            </w:pPr>
            <w:r w:rsidRPr="00F657C1">
              <w:rPr>
                <w:rFonts w:cs="Times New Roman"/>
                <w:sz w:val="16"/>
                <w:szCs w:val="20"/>
                <w:lang w:val="en-NZ"/>
              </w:rPr>
              <w:t>060220</w:t>
            </w:r>
          </w:p>
        </w:tc>
        <w:tc>
          <w:tcPr>
            <w:tcW w:w="2382" w:type="dxa"/>
          </w:tcPr>
          <w:p w14:paraId="71B277B5" w14:textId="77777777" w:rsidR="002471F7" w:rsidRPr="00F657C1" w:rsidRDefault="002471F7">
            <w:pPr>
              <w:rPr>
                <w:rFonts w:cs="Times New Roman"/>
                <w:sz w:val="16"/>
                <w:szCs w:val="20"/>
                <w:lang w:val="en-NZ"/>
              </w:rPr>
            </w:pPr>
            <w:r w:rsidRPr="00F657C1">
              <w:rPr>
                <w:rFonts w:cs="Times New Roman"/>
                <w:sz w:val="16"/>
                <w:szCs w:val="20"/>
                <w:lang w:val="en-NZ"/>
              </w:rPr>
              <w:t>-  Trees, shrubs and bushes, grafted or not, of kinds which bear edible fruit or nuts</w:t>
            </w:r>
          </w:p>
        </w:tc>
        <w:tc>
          <w:tcPr>
            <w:tcW w:w="2382" w:type="dxa"/>
            <w:tcMar>
              <w:top w:w="57" w:type="dxa"/>
              <w:bottom w:w="57" w:type="dxa"/>
            </w:tcMar>
          </w:tcPr>
          <w:p w14:paraId="66A7612C" w14:textId="77777777" w:rsidR="002471F7" w:rsidRPr="00F657C1" w:rsidRDefault="002471F7">
            <w:pPr>
              <w:rPr>
                <w:rFonts w:cs="Times New Roman"/>
                <w:sz w:val="16"/>
                <w:szCs w:val="20"/>
                <w:lang w:val="en-NZ"/>
              </w:rPr>
            </w:pPr>
            <w:r w:rsidRPr="00F657C1">
              <w:rPr>
                <w:rFonts w:cs="Times New Roman"/>
                <w:sz w:val="16"/>
                <w:szCs w:val="20"/>
                <w:lang w:val="en-NZ"/>
              </w:rPr>
              <w:t>Change to subheading 060220 from any other subheading.</w:t>
            </w:r>
          </w:p>
        </w:tc>
      </w:tr>
      <w:tr w:rsidR="002471F7" w:rsidRPr="00F657C1" w14:paraId="21E1CCCE" w14:textId="77777777">
        <w:trPr>
          <w:cantSplit/>
          <w:jc w:val="center"/>
        </w:trPr>
        <w:tc>
          <w:tcPr>
            <w:tcW w:w="736" w:type="dxa"/>
          </w:tcPr>
          <w:p w14:paraId="6406ECE7" w14:textId="77777777" w:rsidR="002471F7" w:rsidRPr="00F657C1" w:rsidRDefault="002471F7">
            <w:pPr>
              <w:rPr>
                <w:rFonts w:cs="Times New Roman"/>
                <w:b/>
                <w:sz w:val="16"/>
                <w:szCs w:val="20"/>
                <w:lang w:val="en-NZ"/>
              </w:rPr>
            </w:pPr>
          </w:p>
        </w:tc>
        <w:tc>
          <w:tcPr>
            <w:tcW w:w="737" w:type="dxa"/>
          </w:tcPr>
          <w:p w14:paraId="78BB3EFE" w14:textId="77777777" w:rsidR="002471F7" w:rsidRPr="00F657C1" w:rsidRDefault="002471F7">
            <w:pPr>
              <w:ind w:right="-108"/>
              <w:rPr>
                <w:rFonts w:cs="Times New Roman"/>
                <w:sz w:val="16"/>
                <w:szCs w:val="20"/>
                <w:lang w:val="en-NZ"/>
              </w:rPr>
            </w:pPr>
            <w:r w:rsidRPr="00F657C1">
              <w:rPr>
                <w:rFonts w:cs="Times New Roman"/>
                <w:sz w:val="16"/>
                <w:szCs w:val="20"/>
                <w:lang w:val="en-NZ"/>
              </w:rPr>
              <w:t>060230</w:t>
            </w:r>
          </w:p>
        </w:tc>
        <w:tc>
          <w:tcPr>
            <w:tcW w:w="2382" w:type="dxa"/>
          </w:tcPr>
          <w:p w14:paraId="426C97C0" w14:textId="77777777" w:rsidR="002471F7" w:rsidRPr="00F657C1" w:rsidRDefault="002471F7">
            <w:pPr>
              <w:rPr>
                <w:rFonts w:cs="Times New Roman"/>
                <w:sz w:val="16"/>
                <w:szCs w:val="20"/>
                <w:lang w:val="en-NZ"/>
              </w:rPr>
            </w:pPr>
            <w:r w:rsidRPr="00F657C1">
              <w:rPr>
                <w:rFonts w:cs="Times New Roman"/>
                <w:sz w:val="16"/>
                <w:szCs w:val="20"/>
                <w:lang w:val="en-NZ"/>
              </w:rPr>
              <w:t>-  Rhododendrons and azaleas, grafted or not</w:t>
            </w:r>
          </w:p>
        </w:tc>
        <w:tc>
          <w:tcPr>
            <w:tcW w:w="2382" w:type="dxa"/>
            <w:tcMar>
              <w:top w:w="57" w:type="dxa"/>
              <w:bottom w:w="57" w:type="dxa"/>
            </w:tcMar>
          </w:tcPr>
          <w:p w14:paraId="5B0675CB" w14:textId="77777777" w:rsidR="002471F7" w:rsidRPr="00F657C1" w:rsidRDefault="002471F7">
            <w:pPr>
              <w:rPr>
                <w:rFonts w:cs="Times New Roman"/>
                <w:sz w:val="16"/>
                <w:szCs w:val="20"/>
                <w:lang w:val="en-NZ"/>
              </w:rPr>
            </w:pPr>
            <w:r w:rsidRPr="00F657C1">
              <w:rPr>
                <w:rFonts w:cs="Times New Roman"/>
                <w:sz w:val="16"/>
                <w:szCs w:val="20"/>
                <w:lang w:val="en-NZ"/>
              </w:rPr>
              <w:t>Change to subheading 060230 from any other subheading.</w:t>
            </w:r>
          </w:p>
        </w:tc>
      </w:tr>
      <w:tr w:rsidR="002471F7" w:rsidRPr="00F657C1" w14:paraId="125586FB" w14:textId="77777777">
        <w:trPr>
          <w:cantSplit/>
          <w:jc w:val="center"/>
        </w:trPr>
        <w:tc>
          <w:tcPr>
            <w:tcW w:w="736" w:type="dxa"/>
          </w:tcPr>
          <w:p w14:paraId="6E7ACF6D" w14:textId="77777777" w:rsidR="002471F7" w:rsidRPr="00F657C1" w:rsidRDefault="002471F7">
            <w:pPr>
              <w:rPr>
                <w:rFonts w:cs="Times New Roman"/>
                <w:b/>
                <w:sz w:val="16"/>
                <w:szCs w:val="20"/>
                <w:lang w:val="en-NZ"/>
              </w:rPr>
            </w:pPr>
          </w:p>
        </w:tc>
        <w:tc>
          <w:tcPr>
            <w:tcW w:w="737" w:type="dxa"/>
          </w:tcPr>
          <w:p w14:paraId="78748B92" w14:textId="77777777" w:rsidR="002471F7" w:rsidRPr="00F657C1" w:rsidRDefault="002471F7">
            <w:pPr>
              <w:ind w:right="-108"/>
              <w:rPr>
                <w:rFonts w:cs="Times New Roman"/>
                <w:sz w:val="16"/>
                <w:szCs w:val="20"/>
                <w:lang w:val="en-NZ"/>
              </w:rPr>
            </w:pPr>
            <w:r w:rsidRPr="00F657C1">
              <w:rPr>
                <w:rFonts w:cs="Times New Roman"/>
                <w:sz w:val="16"/>
                <w:szCs w:val="20"/>
                <w:lang w:val="en-NZ"/>
              </w:rPr>
              <w:t>060240</w:t>
            </w:r>
          </w:p>
        </w:tc>
        <w:tc>
          <w:tcPr>
            <w:tcW w:w="2382" w:type="dxa"/>
          </w:tcPr>
          <w:p w14:paraId="2A1B4D5C" w14:textId="77777777" w:rsidR="002471F7" w:rsidRPr="00F657C1" w:rsidRDefault="002471F7">
            <w:pPr>
              <w:rPr>
                <w:rFonts w:cs="Times New Roman"/>
                <w:sz w:val="16"/>
                <w:szCs w:val="20"/>
                <w:lang w:val="en-NZ"/>
              </w:rPr>
            </w:pPr>
            <w:r w:rsidRPr="00F657C1">
              <w:rPr>
                <w:rFonts w:cs="Times New Roman"/>
                <w:sz w:val="16"/>
                <w:szCs w:val="20"/>
                <w:lang w:val="en-NZ"/>
              </w:rPr>
              <w:t>-  Roses, grafted or not</w:t>
            </w:r>
          </w:p>
        </w:tc>
        <w:tc>
          <w:tcPr>
            <w:tcW w:w="2382" w:type="dxa"/>
            <w:tcMar>
              <w:top w:w="57" w:type="dxa"/>
              <w:bottom w:w="57" w:type="dxa"/>
            </w:tcMar>
          </w:tcPr>
          <w:p w14:paraId="74739CDC" w14:textId="77777777" w:rsidR="002471F7" w:rsidRPr="00F657C1" w:rsidRDefault="002471F7">
            <w:pPr>
              <w:rPr>
                <w:rFonts w:cs="Times New Roman"/>
                <w:sz w:val="16"/>
                <w:szCs w:val="20"/>
                <w:lang w:val="en-NZ"/>
              </w:rPr>
            </w:pPr>
            <w:r w:rsidRPr="00F657C1">
              <w:rPr>
                <w:rFonts w:cs="Times New Roman"/>
                <w:sz w:val="16"/>
                <w:szCs w:val="20"/>
                <w:lang w:val="en-NZ"/>
              </w:rPr>
              <w:t>Change to subheading 060240 from any other subheading.</w:t>
            </w:r>
          </w:p>
        </w:tc>
      </w:tr>
      <w:tr w:rsidR="002471F7" w:rsidRPr="00F657C1" w14:paraId="4F5A1E6A" w14:textId="77777777">
        <w:trPr>
          <w:cantSplit/>
          <w:jc w:val="center"/>
        </w:trPr>
        <w:tc>
          <w:tcPr>
            <w:tcW w:w="736" w:type="dxa"/>
          </w:tcPr>
          <w:p w14:paraId="762803C0" w14:textId="77777777" w:rsidR="002471F7" w:rsidRPr="00F657C1" w:rsidRDefault="002471F7">
            <w:pPr>
              <w:rPr>
                <w:rFonts w:cs="Times New Roman"/>
                <w:b/>
                <w:sz w:val="16"/>
                <w:szCs w:val="20"/>
                <w:lang w:val="en-NZ"/>
              </w:rPr>
            </w:pPr>
          </w:p>
        </w:tc>
        <w:tc>
          <w:tcPr>
            <w:tcW w:w="737" w:type="dxa"/>
          </w:tcPr>
          <w:p w14:paraId="7824E245" w14:textId="77777777" w:rsidR="002471F7" w:rsidRPr="00F657C1" w:rsidRDefault="002471F7">
            <w:pPr>
              <w:ind w:right="-108"/>
              <w:rPr>
                <w:rFonts w:cs="Times New Roman"/>
                <w:sz w:val="16"/>
                <w:szCs w:val="20"/>
                <w:lang w:val="en-NZ"/>
              </w:rPr>
            </w:pPr>
            <w:r w:rsidRPr="00F657C1">
              <w:rPr>
                <w:rFonts w:cs="Times New Roman"/>
                <w:sz w:val="16"/>
                <w:szCs w:val="20"/>
                <w:lang w:val="en-NZ"/>
              </w:rPr>
              <w:t>060290</w:t>
            </w:r>
          </w:p>
        </w:tc>
        <w:tc>
          <w:tcPr>
            <w:tcW w:w="2382" w:type="dxa"/>
          </w:tcPr>
          <w:p w14:paraId="3A096548"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157F4A82" w14:textId="77777777" w:rsidR="002471F7" w:rsidRPr="00F657C1" w:rsidRDefault="002471F7">
            <w:pPr>
              <w:rPr>
                <w:rFonts w:cs="Times New Roman"/>
                <w:sz w:val="16"/>
                <w:szCs w:val="20"/>
                <w:lang w:val="en-NZ"/>
              </w:rPr>
            </w:pPr>
            <w:r w:rsidRPr="00F657C1">
              <w:rPr>
                <w:rFonts w:cs="Times New Roman"/>
                <w:sz w:val="16"/>
                <w:szCs w:val="20"/>
                <w:lang w:val="en-NZ"/>
              </w:rPr>
              <w:t>Change to subheading 060290 from any other subheading.</w:t>
            </w:r>
          </w:p>
        </w:tc>
      </w:tr>
      <w:tr w:rsidR="002471F7" w:rsidRPr="00F657C1" w14:paraId="47764F65" w14:textId="77777777">
        <w:trPr>
          <w:cantSplit/>
          <w:jc w:val="center"/>
        </w:trPr>
        <w:tc>
          <w:tcPr>
            <w:tcW w:w="736" w:type="dxa"/>
          </w:tcPr>
          <w:p w14:paraId="4F4DA365" w14:textId="77777777" w:rsidR="002471F7" w:rsidRPr="00F657C1" w:rsidRDefault="002471F7">
            <w:pPr>
              <w:rPr>
                <w:rFonts w:cs="Times New Roman"/>
                <w:b/>
                <w:sz w:val="16"/>
                <w:szCs w:val="20"/>
                <w:lang w:val="en-NZ"/>
              </w:rPr>
            </w:pPr>
            <w:r w:rsidRPr="00F657C1">
              <w:rPr>
                <w:rFonts w:cs="Times New Roman"/>
                <w:b/>
                <w:sz w:val="16"/>
                <w:szCs w:val="20"/>
                <w:lang w:val="en-NZ"/>
              </w:rPr>
              <w:t>0603</w:t>
            </w:r>
          </w:p>
        </w:tc>
        <w:tc>
          <w:tcPr>
            <w:tcW w:w="737" w:type="dxa"/>
          </w:tcPr>
          <w:p w14:paraId="70824031" w14:textId="77777777" w:rsidR="002471F7" w:rsidRPr="00F657C1" w:rsidRDefault="002471F7">
            <w:pPr>
              <w:rPr>
                <w:rFonts w:cs="Times New Roman"/>
                <w:sz w:val="16"/>
                <w:szCs w:val="20"/>
                <w:lang w:val="en-NZ"/>
              </w:rPr>
            </w:pPr>
          </w:p>
        </w:tc>
        <w:tc>
          <w:tcPr>
            <w:tcW w:w="2382" w:type="dxa"/>
          </w:tcPr>
          <w:p w14:paraId="4FE58439" w14:textId="77777777" w:rsidR="002471F7" w:rsidRPr="00F657C1" w:rsidRDefault="002471F7">
            <w:pPr>
              <w:rPr>
                <w:rFonts w:cs="Times New Roman"/>
                <w:b/>
                <w:sz w:val="16"/>
                <w:szCs w:val="20"/>
                <w:lang w:val="en-NZ"/>
              </w:rPr>
            </w:pPr>
            <w:r w:rsidRPr="00F657C1">
              <w:rPr>
                <w:rFonts w:cs="Times New Roman"/>
                <w:b/>
                <w:sz w:val="16"/>
                <w:szCs w:val="20"/>
                <w:lang w:val="en-NZ"/>
              </w:rPr>
              <w:t>Cut flowers and flower buds of a kind suitable for bouquets or for ornamental purposes, fresh, dried, dyed, bleached, impregnated or otherwise prepared.</w:t>
            </w:r>
          </w:p>
        </w:tc>
        <w:tc>
          <w:tcPr>
            <w:tcW w:w="2382" w:type="dxa"/>
            <w:tcMar>
              <w:top w:w="57" w:type="dxa"/>
              <w:bottom w:w="57" w:type="dxa"/>
            </w:tcMar>
          </w:tcPr>
          <w:p w14:paraId="330E5241" w14:textId="77777777" w:rsidR="002471F7" w:rsidRPr="00F657C1" w:rsidRDefault="002471F7">
            <w:pPr>
              <w:rPr>
                <w:rFonts w:cs="Times New Roman"/>
                <w:sz w:val="16"/>
                <w:szCs w:val="20"/>
                <w:lang w:val="en-NZ"/>
              </w:rPr>
            </w:pPr>
            <w:r w:rsidRPr="00F657C1">
              <w:rPr>
                <w:rFonts w:cs="Times New Roman"/>
                <w:sz w:val="16"/>
                <w:szCs w:val="20"/>
                <w:lang w:val="en-NZ"/>
              </w:rPr>
              <w:t>Change to heading 0603 from any other heading.</w:t>
            </w:r>
          </w:p>
        </w:tc>
      </w:tr>
      <w:tr w:rsidR="002471F7" w:rsidRPr="00F657C1" w14:paraId="7E186C67" w14:textId="77777777">
        <w:trPr>
          <w:cantSplit/>
          <w:jc w:val="center"/>
        </w:trPr>
        <w:tc>
          <w:tcPr>
            <w:tcW w:w="736" w:type="dxa"/>
          </w:tcPr>
          <w:p w14:paraId="20D0AFFB" w14:textId="77777777" w:rsidR="002471F7" w:rsidRPr="00F657C1" w:rsidRDefault="002471F7">
            <w:pPr>
              <w:rPr>
                <w:rFonts w:cs="Times New Roman"/>
                <w:b/>
                <w:sz w:val="16"/>
                <w:szCs w:val="20"/>
                <w:lang w:val="en-NZ"/>
              </w:rPr>
            </w:pPr>
            <w:r w:rsidRPr="00F657C1">
              <w:rPr>
                <w:rFonts w:cs="Times New Roman"/>
                <w:b/>
                <w:sz w:val="16"/>
                <w:szCs w:val="20"/>
                <w:lang w:val="en-NZ"/>
              </w:rPr>
              <w:t>0604</w:t>
            </w:r>
          </w:p>
        </w:tc>
        <w:tc>
          <w:tcPr>
            <w:tcW w:w="737" w:type="dxa"/>
          </w:tcPr>
          <w:p w14:paraId="00FC054E" w14:textId="77777777" w:rsidR="002471F7" w:rsidRPr="00F657C1" w:rsidRDefault="002471F7">
            <w:pPr>
              <w:rPr>
                <w:rFonts w:cs="Times New Roman"/>
                <w:sz w:val="16"/>
                <w:szCs w:val="20"/>
                <w:lang w:val="en-NZ"/>
              </w:rPr>
            </w:pPr>
          </w:p>
        </w:tc>
        <w:tc>
          <w:tcPr>
            <w:tcW w:w="2382" w:type="dxa"/>
          </w:tcPr>
          <w:p w14:paraId="5F6441FF" w14:textId="77777777" w:rsidR="002471F7" w:rsidRPr="00F657C1" w:rsidRDefault="002471F7">
            <w:pPr>
              <w:rPr>
                <w:rFonts w:cs="Times New Roman"/>
                <w:b/>
                <w:sz w:val="16"/>
                <w:szCs w:val="20"/>
                <w:lang w:val="en-NZ"/>
              </w:rPr>
            </w:pPr>
            <w:r w:rsidRPr="00F657C1">
              <w:rPr>
                <w:rFonts w:cs="Times New Roman"/>
                <w:b/>
                <w:sz w:val="16"/>
                <w:szCs w:val="20"/>
                <w:lang w:val="en-NZ"/>
              </w:rPr>
              <w:t>Foliage, branches and other parts of plants, without flowers or flower buds, and grasses, mosses and lichens, being goods of a kind suitable for bouquets or for ornamental purposes, fresh, dried, dyed, bleached, impregnated or otherwise prepared.</w:t>
            </w:r>
          </w:p>
        </w:tc>
        <w:tc>
          <w:tcPr>
            <w:tcW w:w="2382" w:type="dxa"/>
            <w:tcMar>
              <w:top w:w="57" w:type="dxa"/>
              <w:bottom w:w="57" w:type="dxa"/>
            </w:tcMar>
          </w:tcPr>
          <w:p w14:paraId="2444CA7A" w14:textId="77777777" w:rsidR="002471F7" w:rsidRPr="00F657C1" w:rsidRDefault="002471F7">
            <w:pPr>
              <w:rPr>
                <w:rFonts w:cs="Times New Roman"/>
                <w:sz w:val="16"/>
                <w:szCs w:val="20"/>
                <w:lang w:val="en-NZ"/>
              </w:rPr>
            </w:pPr>
            <w:r w:rsidRPr="00F657C1">
              <w:rPr>
                <w:rFonts w:cs="Times New Roman"/>
                <w:sz w:val="16"/>
                <w:szCs w:val="20"/>
                <w:lang w:val="en-NZ"/>
              </w:rPr>
              <w:t>Change to heading 0604 from any other heading.</w:t>
            </w:r>
          </w:p>
        </w:tc>
      </w:tr>
      <w:tr w:rsidR="002471F7" w:rsidRPr="00F657C1" w14:paraId="1A406D18" w14:textId="77777777">
        <w:trPr>
          <w:cantSplit/>
          <w:jc w:val="center"/>
        </w:trPr>
        <w:tc>
          <w:tcPr>
            <w:tcW w:w="1473" w:type="dxa"/>
            <w:gridSpan w:val="2"/>
            <w:tcMar>
              <w:top w:w="57" w:type="dxa"/>
              <w:bottom w:w="57" w:type="dxa"/>
            </w:tcMar>
          </w:tcPr>
          <w:p w14:paraId="0A03B391" w14:textId="77777777" w:rsidR="002471F7" w:rsidRPr="00F657C1" w:rsidRDefault="002471F7">
            <w:pPr>
              <w:pStyle w:val="Chapterheading"/>
            </w:pPr>
            <w:bookmarkStart w:id="14" w:name="_Toc90406802"/>
            <w:r w:rsidRPr="00F657C1">
              <w:t>CHAPTER 7</w:t>
            </w:r>
            <w:bookmarkEnd w:id="14"/>
          </w:p>
        </w:tc>
        <w:tc>
          <w:tcPr>
            <w:tcW w:w="2382" w:type="dxa"/>
            <w:tcMar>
              <w:top w:w="57" w:type="dxa"/>
              <w:bottom w:w="57" w:type="dxa"/>
            </w:tcMar>
          </w:tcPr>
          <w:p w14:paraId="4B0C76CD" w14:textId="77777777" w:rsidR="002471F7" w:rsidRPr="00F657C1" w:rsidRDefault="002471F7">
            <w:pPr>
              <w:pStyle w:val="Chapterheading"/>
            </w:pPr>
            <w:bookmarkStart w:id="15" w:name="_Toc90406803"/>
            <w:r w:rsidRPr="00F657C1">
              <w:t>EDIBLE VEGETABLES AND CERTAIN ROOTS AND TUBERS</w:t>
            </w:r>
            <w:bookmarkEnd w:id="15"/>
          </w:p>
        </w:tc>
        <w:tc>
          <w:tcPr>
            <w:tcW w:w="2382" w:type="dxa"/>
          </w:tcPr>
          <w:p w14:paraId="383667FF" w14:textId="77777777" w:rsidR="002471F7" w:rsidRPr="00F657C1" w:rsidRDefault="002471F7">
            <w:pPr>
              <w:pStyle w:val="Chapterheading"/>
              <w:rPr>
                <w:szCs w:val="20"/>
                <w:highlight w:val="green"/>
              </w:rPr>
            </w:pPr>
          </w:p>
        </w:tc>
      </w:tr>
      <w:tr w:rsidR="002471F7" w:rsidRPr="00F657C1" w14:paraId="1FF5AEEA" w14:textId="77777777">
        <w:trPr>
          <w:cantSplit/>
          <w:jc w:val="center"/>
        </w:trPr>
        <w:tc>
          <w:tcPr>
            <w:tcW w:w="736" w:type="dxa"/>
          </w:tcPr>
          <w:p w14:paraId="34A5E1D3" w14:textId="77777777" w:rsidR="002471F7" w:rsidRPr="00F657C1" w:rsidRDefault="002471F7">
            <w:pPr>
              <w:rPr>
                <w:rFonts w:cs="Times New Roman"/>
                <w:b/>
                <w:sz w:val="16"/>
                <w:szCs w:val="20"/>
                <w:lang w:val="en-NZ"/>
              </w:rPr>
            </w:pPr>
            <w:r w:rsidRPr="00F657C1">
              <w:rPr>
                <w:rFonts w:cs="Times New Roman"/>
                <w:b/>
                <w:sz w:val="16"/>
                <w:szCs w:val="20"/>
                <w:lang w:val="en-NZ"/>
              </w:rPr>
              <w:t>0701</w:t>
            </w:r>
          </w:p>
        </w:tc>
        <w:tc>
          <w:tcPr>
            <w:tcW w:w="737" w:type="dxa"/>
          </w:tcPr>
          <w:p w14:paraId="5AD526A7" w14:textId="77777777" w:rsidR="002471F7" w:rsidRPr="00F657C1" w:rsidRDefault="002471F7">
            <w:pPr>
              <w:rPr>
                <w:rFonts w:cs="Times New Roman"/>
                <w:sz w:val="16"/>
                <w:szCs w:val="20"/>
                <w:lang w:val="en-NZ"/>
              </w:rPr>
            </w:pPr>
          </w:p>
        </w:tc>
        <w:tc>
          <w:tcPr>
            <w:tcW w:w="2382" w:type="dxa"/>
          </w:tcPr>
          <w:p w14:paraId="3E38CE0D" w14:textId="77777777" w:rsidR="002471F7" w:rsidRPr="00F657C1" w:rsidRDefault="002471F7">
            <w:pPr>
              <w:rPr>
                <w:rFonts w:cs="Times New Roman"/>
                <w:b/>
                <w:sz w:val="16"/>
                <w:szCs w:val="20"/>
                <w:lang w:val="en-NZ"/>
              </w:rPr>
            </w:pPr>
            <w:r w:rsidRPr="00F657C1">
              <w:rPr>
                <w:rFonts w:cs="Times New Roman"/>
                <w:b/>
                <w:sz w:val="16"/>
                <w:szCs w:val="20"/>
                <w:lang w:val="en-NZ"/>
              </w:rPr>
              <w:t>Potatoes, fresh or chilled.</w:t>
            </w:r>
          </w:p>
        </w:tc>
        <w:tc>
          <w:tcPr>
            <w:tcW w:w="2382" w:type="dxa"/>
            <w:tcMar>
              <w:top w:w="57" w:type="dxa"/>
              <w:bottom w:w="57" w:type="dxa"/>
            </w:tcMar>
          </w:tcPr>
          <w:p w14:paraId="2445AC74" w14:textId="77777777" w:rsidR="002471F7" w:rsidRPr="00F657C1" w:rsidRDefault="002471F7">
            <w:pPr>
              <w:rPr>
                <w:rFonts w:cs="Times New Roman"/>
                <w:sz w:val="16"/>
                <w:szCs w:val="20"/>
                <w:lang w:val="en-NZ"/>
              </w:rPr>
            </w:pPr>
            <w:r w:rsidRPr="00F657C1">
              <w:rPr>
                <w:rFonts w:cs="Times New Roman"/>
                <w:sz w:val="16"/>
                <w:szCs w:val="20"/>
                <w:lang w:val="en-NZ"/>
              </w:rPr>
              <w:t>Change to heading 0701 from any other chapter.</w:t>
            </w:r>
          </w:p>
        </w:tc>
      </w:tr>
      <w:tr w:rsidR="002471F7" w:rsidRPr="00F657C1" w14:paraId="7637FCB2" w14:textId="77777777">
        <w:trPr>
          <w:cantSplit/>
          <w:jc w:val="center"/>
        </w:trPr>
        <w:tc>
          <w:tcPr>
            <w:tcW w:w="736" w:type="dxa"/>
          </w:tcPr>
          <w:p w14:paraId="2F441981" w14:textId="77777777" w:rsidR="002471F7" w:rsidRPr="00F657C1" w:rsidRDefault="002471F7">
            <w:pPr>
              <w:rPr>
                <w:rFonts w:cs="Times New Roman"/>
                <w:b/>
                <w:sz w:val="16"/>
                <w:szCs w:val="20"/>
                <w:lang w:val="en-NZ"/>
              </w:rPr>
            </w:pPr>
            <w:r w:rsidRPr="00F657C1">
              <w:rPr>
                <w:rFonts w:cs="Times New Roman"/>
                <w:b/>
                <w:sz w:val="16"/>
                <w:szCs w:val="20"/>
                <w:lang w:val="en-NZ"/>
              </w:rPr>
              <w:t>0702</w:t>
            </w:r>
          </w:p>
        </w:tc>
        <w:tc>
          <w:tcPr>
            <w:tcW w:w="737" w:type="dxa"/>
          </w:tcPr>
          <w:p w14:paraId="6293432D" w14:textId="77777777" w:rsidR="002471F7" w:rsidRPr="00F657C1" w:rsidRDefault="002471F7">
            <w:pPr>
              <w:rPr>
                <w:rFonts w:cs="Times New Roman"/>
                <w:sz w:val="16"/>
                <w:szCs w:val="20"/>
                <w:lang w:val="en-NZ"/>
              </w:rPr>
            </w:pPr>
          </w:p>
        </w:tc>
        <w:tc>
          <w:tcPr>
            <w:tcW w:w="2382" w:type="dxa"/>
          </w:tcPr>
          <w:p w14:paraId="468502F8" w14:textId="77777777" w:rsidR="002471F7" w:rsidRPr="00F657C1" w:rsidRDefault="002471F7">
            <w:pPr>
              <w:rPr>
                <w:rFonts w:cs="Times New Roman"/>
                <w:b/>
                <w:sz w:val="16"/>
                <w:szCs w:val="20"/>
                <w:lang w:val="en-NZ"/>
              </w:rPr>
            </w:pPr>
            <w:r w:rsidRPr="00F657C1">
              <w:rPr>
                <w:rFonts w:cs="Times New Roman"/>
                <w:b/>
                <w:sz w:val="16"/>
                <w:szCs w:val="20"/>
                <w:lang w:val="en-NZ"/>
              </w:rPr>
              <w:t>Tomatoes, fresh or chilled.</w:t>
            </w:r>
          </w:p>
        </w:tc>
        <w:tc>
          <w:tcPr>
            <w:tcW w:w="2382" w:type="dxa"/>
            <w:tcMar>
              <w:top w:w="57" w:type="dxa"/>
              <w:bottom w:w="57" w:type="dxa"/>
            </w:tcMar>
          </w:tcPr>
          <w:p w14:paraId="77CFB3F7" w14:textId="77777777" w:rsidR="002471F7" w:rsidRPr="00F657C1" w:rsidRDefault="002471F7">
            <w:pPr>
              <w:rPr>
                <w:rFonts w:cs="Times New Roman"/>
                <w:sz w:val="16"/>
                <w:szCs w:val="20"/>
                <w:lang w:val="en-NZ"/>
              </w:rPr>
            </w:pPr>
            <w:r w:rsidRPr="00F657C1">
              <w:rPr>
                <w:rFonts w:cs="Times New Roman"/>
                <w:sz w:val="16"/>
                <w:szCs w:val="20"/>
                <w:lang w:val="en-NZ"/>
              </w:rPr>
              <w:t>Change to heading 0702 from any other chapter.</w:t>
            </w:r>
          </w:p>
        </w:tc>
      </w:tr>
      <w:tr w:rsidR="002471F7" w:rsidRPr="00F657C1" w14:paraId="62BF2E9E" w14:textId="77777777">
        <w:trPr>
          <w:cantSplit/>
          <w:jc w:val="center"/>
        </w:trPr>
        <w:tc>
          <w:tcPr>
            <w:tcW w:w="736" w:type="dxa"/>
          </w:tcPr>
          <w:p w14:paraId="5CE61D24" w14:textId="77777777" w:rsidR="002471F7" w:rsidRPr="00F657C1" w:rsidRDefault="002471F7">
            <w:pPr>
              <w:rPr>
                <w:rFonts w:cs="Times New Roman"/>
                <w:b/>
                <w:sz w:val="16"/>
                <w:szCs w:val="20"/>
                <w:lang w:val="en-NZ"/>
              </w:rPr>
            </w:pPr>
            <w:r w:rsidRPr="00F657C1">
              <w:rPr>
                <w:rFonts w:cs="Times New Roman"/>
                <w:b/>
                <w:sz w:val="16"/>
                <w:szCs w:val="20"/>
                <w:lang w:val="en-NZ"/>
              </w:rPr>
              <w:t>0703</w:t>
            </w:r>
          </w:p>
        </w:tc>
        <w:tc>
          <w:tcPr>
            <w:tcW w:w="737" w:type="dxa"/>
          </w:tcPr>
          <w:p w14:paraId="02F8DE40" w14:textId="77777777" w:rsidR="002471F7" w:rsidRPr="00F657C1" w:rsidRDefault="002471F7">
            <w:pPr>
              <w:rPr>
                <w:rFonts w:cs="Times New Roman"/>
                <w:sz w:val="16"/>
                <w:szCs w:val="20"/>
                <w:lang w:val="en-NZ"/>
              </w:rPr>
            </w:pPr>
          </w:p>
        </w:tc>
        <w:tc>
          <w:tcPr>
            <w:tcW w:w="2382" w:type="dxa"/>
          </w:tcPr>
          <w:p w14:paraId="2072ED82" w14:textId="77777777" w:rsidR="002471F7" w:rsidRPr="00F657C1" w:rsidRDefault="002471F7">
            <w:pPr>
              <w:rPr>
                <w:rFonts w:cs="Times New Roman"/>
                <w:b/>
                <w:sz w:val="16"/>
                <w:szCs w:val="20"/>
                <w:lang w:val="en-NZ"/>
              </w:rPr>
            </w:pPr>
            <w:r w:rsidRPr="00F657C1">
              <w:rPr>
                <w:rFonts w:cs="Times New Roman"/>
                <w:b/>
                <w:sz w:val="16"/>
                <w:szCs w:val="20"/>
                <w:lang w:val="en-NZ"/>
              </w:rPr>
              <w:t>Onions, shallots, garlic, leeks and other alliaceous vegetables, fresh or chilled.</w:t>
            </w:r>
          </w:p>
        </w:tc>
        <w:tc>
          <w:tcPr>
            <w:tcW w:w="2382" w:type="dxa"/>
            <w:tcMar>
              <w:top w:w="57" w:type="dxa"/>
              <w:bottom w:w="57" w:type="dxa"/>
            </w:tcMar>
          </w:tcPr>
          <w:p w14:paraId="740E46CD" w14:textId="77777777" w:rsidR="002471F7" w:rsidRPr="00F657C1" w:rsidRDefault="002471F7">
            <w:pPr>
              <w:rPr>
                <w:rFonts w:cs="Times New Roman"/>
                <w:sz w:val="16"/>
                <w:szCs w:val="20"/>
                <w:lang w:val="en-NZ"/>
              </w:rPr>
            </w:pPr>
            <w:r w:rsidRPr="00F657C1">
              <w:rPr>
                <w:rFonts w:cs="Times New Roman"/>
                <w:sz w:val="16"/>
                <w:szCs w:val="20"/>
                <w:lang w:val="en-NZ"/>
              </w:rPr>
              <w:t>Change to heading 0703 from any other chapter.</w:t>
            </w:r>
          </w:p>
        </w:tc>
      </w:tr>
      <w:tr w:rsidR="002471F7" w:rsidRPr="00F657C1" w14:paraId="60485A9D" w14:textId="77777777">
        <w:trPr>
          <w:cantSplit/>
          <w:jc w:val="center"/>
        </w:trPr>
        <w:tc>
          <w:tcPr>
            <w:tcW w:w="736" w:type="dxa"/>
          </w:tcPr>
          <w:p w14:paraId="5B6C3EE2" w14:textId="77777777" w:rsidR="002471F7" w:rsidRPr="00F657C1" w:rsidRDefault="002471F7">
            <w:pPr>
              <w:rPr>
                <w:rFonts w:cs="Times New Roman"/>
                <w:b/>
                <w:sz w:val="16"/>
                <w:szCs w:val="20"/>
                <w:lang w:val="en-NZ"/>
              </w:rPr>
            </w:pPr>
            <w:r w:rsidRPr="00F657C1">
              <w:rPr>
                <w:rFonts w:cs="Times New Roman"/>
                <w:b/>
                <w:sz w:val="16"/>
                <w:szCs w:val="20"/>
                <w:lang w:val="en-NZ"/>
              </w:rPr>
              <w:t>0704</w:t>
            </w:r>
          </w:p>
        </w:tc>
        <w:tc>
          <w:tcPr>
            <w:tcW w:w="737" w:type="dxa"/>
          </w:tcPr>
          <w:p w14:paraId="62B55BFC" w14:textId="77777777" w:rsidR="002471F7" w:rsidRPr="00F657C1" w:rsidRDefault="002471F7">
            <w:pPr>
              <w:rPr>
                <w:rFonts w:cs="Times New Roman"/>
                <w:sz w:val="16"/>
                <w:szCs w:val="20"/>
                <w:lang w:val="en-NZ"/>
              </w:rPr>
            </w:pPr>
          </w:p>
        </w:tc>
        <w:tc>
          <w:tcPr>
            <w:tcW w:w="2382" w:type="dxa"/>
          </w:tcPr>
          <w:p w14:paraId="6296C45C" w14:textId="77777777" w:rsidR="002471F7" w:rsidRPr="00F657C1" w:rsidRDefault="002471F7">
            <w:pPr>
              <w:rPr>
                <w:rFonts w:cs="Times New Roman"/>
                <w:b/>
                <w:sz w:val="16"/>
                <w:szCs w:val="20"/>
                <w:lang w:val="en-NZ"/>
              </w:rPr>
            </w:pPr>
            <w:r w:rsidRPr="00F657C1">
              <w:rPr>
                <w:rFonts w:cs="Times New Roman"/>
                <w:b/>
                <w:sz w:val="16"/>
                <w:szCs w:val="20"/>
                <w:lang w:val="en-NZ"/>
              </w:rPr>
              <w:t>Cabbages, cauliflowers, kohlrabi, kale and similar edible brassicas, fresh or chilled.</w:t>
            </w:r>
          </w:p>
        </w:tc>
        <w:tc>
          <w:tcPr>
            <w:tcW w:w="2382" w:type="dxa"/>
            <w:tcMar>
              <w:top w:w="57" w:type="dxa"/>
              <w:bottom w:w="57" w:type="dxa"/>
            </w:tcMar>
          </w:tcPr>
          <w:p w14:paraId="4CF7FA40" w14:textId="77777777" w:rsidR="002471F7" w:rsidRPr="00F657C1" w:rsidRDefault="002471F7">
            <w:pPr>
              <w:rPr>
                <w:rFonts w:cs="Times New Roman"/>
                <w:sz w:val="16"/>
                <w:szCs w:val="20"/>
                <w:lang w:val="en-NZ"/>
              </w:rPr>
            </w:pPr>
            <w:r w:rsidRPr="00F657C1">
              <w:rPr>
                <w:rFonts w:cs="Times New Roman"/>
                <w:sz w:val="16"/>
                <w:szCs w:val="20"/>
                <w:lang w:val="en-NZ"/>
              </w:rPr>
              <w:t>Change to heading 0704 from any other chapter.</w:t>
            </w:r>
          </w:p>
        </w:tc>
      </w:tr>
      <w:tr w:rsidR="002471F7" w:rsidRPr="00F657C1" w14:paraId="4F9705EB" w14:textId="77777777">
        <w:trPr>
          <w:cantSplit/>
          <w:jc w:val="center"/>
        </w:trPr>
        <w:tc>
          <w:tcPr>
            <w:tcW w:w="736" w:type="dxa"/>
          </w:tcPr>
          <w:p w14:paraId="52C9326B"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0705</w:t>
            </w:r>
          </w:p>
        </w:tc>
        <w:tc>
          <w:tcPr>
            <w:tcW w:w="737" w:type="dxa"/>
          </w:tcPr>
          <w:p w14:paraId="0BA0169B" w14:textId="77777777" w:rsidR="002471F7" w:rsidRPr="00F657C1" w:rsidRDefault="002471F7">
            <w:pPr>
              <w:rPr>
                <w:rFonts w:cs="Times New Roman"/>
                <w:sz w:val="16"/>
                <w:szCs w:val="20"/>
                <w:lang w:val="en-NZ"/>
              </w:rPr>
            </w:pPr>
          </w:p>
        </w:tc>
        <w:tc>
          <w:tcPr>
            <w:tcW w:w="2382" w:type="dxa"/>
          </w:tcPr>
          <w:p w14:paraId="178FE2B9" w14:textId="77777777" w:rsidR="002471F7" w:rsidRPr="00F657C1" w:rsidRDefault="002471F7">
            <w:pPr>
              <w:rPr>
                <w:rFonts w:cs="Times New Roman"/>
                <w:b/>
                <w:sz w:val="16"/>
                <w:szCs w:val="20"/>
                <w:lang w:val="en-NZ"/>
              </w:rPr>
            </w:pPr>
            <w:r w:rsidRPr="00F657C1">
              <w:rPr>
                <w:rFonts w:cs="Times New Roman"/>
                <w:b/>
                <w:sz w:val="16"/>
                <w:szCs w:val="20"/>
                <w:lang w:val="en-NZ"/>
              </w:rPr>
              <w:t xml:space="preserve">Lettuce </w:t>
            </w:r>
            <w:r w:rsidRPr="00F657C1">
              <w:rPr>
                <w:rFonts w:cs="Times New Roman"/>
                <w:b/>
                <w:i/>
                <w:iCs/>
                <w:sz w:val="16"/>
                <w:szCs w:val="20"/>
                <w:lang w:val="en-NZ"/>
              </w:rPr>
              <w:t>(Lactuca sativa)</w:t>
            </w:r>
            <w:r w:rsidRPr="00F657C1">
              <w:rPr>
                <w:rFonts w:cs="Times New Roman"/>
                <w:b/>
                <w:sz w:val="16"/>
                <w:szCs w:val="20"/>
                <w:lang w:val="en-NZ"/>
              </w:rPr>
              <w:t xml:space="preserve"> and chicory </w:t>
            </w:r>
            <w:r w:rsidRPr="00F657C1">
              <w:rPr>
                <w:rFonts w:cs="Times New Roman"/>
                <w:b/>
                <w:i/>
                <w:iCs/>
                <w:sz w:val="16"/>
                <w:szCs w:val="20"/>
                <w:lang w:val="en-NZ"/>
              </w:rPr>
              <w:t>(Cichorium spp.)</w:t>
            </w:r>
            <w:r w:rsidRPr="00F657C1">
              <w:rPr>
                <w:rFonts w:cs="Times New Roman"/>
                <w:b/>
                <w:sz w:val="16"/>
                <w:szCs w:val="20"/>
                <w:lang w:val="en-NZ"/>
              </w:rPr>
              <w:t>, fresh or chilled.</w:t>
            </w:r>
          </w:p>
        </w:tc>
        <w:tc>
          <w:tcPr>
            <w:tcW w:w="2382" w:type="dxa"/>
            <w:tcMar>
              <w:top w:w="57" w:type="dxa"/>
              <w:bottom w:w="57" w:type="dxa"/>
            </w:tcMar>
          </w:tcPr>
          <w:p w14:paraId="05F97F58" w14:textId="77777777" w:rsidR="002471F7" w:rsidRPr="00F657C1" w:rsidRDefault="002471F7">
            <w:pPr>
              <w:rPr>
                <w:rFonts w:cs="Times New Roman"/>
                <w:sz w:val="16"/>
                <w:szCs w:val="20"/>
                <w:lang w:val="en-NZ"/>
              </w:rPr>
            </w:pPr>
            <w:r w:rsidRPr="00F657C1">
              <w:rPr>
                <w:rFonts w:cs="Times New Roman"/>
                <w:sz w:val="16"/>
                <w:szCs w:val="20"/>
                <w:lang w:val="en-NZ"/>
              </w:rPr>
              <w:t>Change to heading 0705 from any other chapter.</w:t>
            </w:r>
          </w:p>
        </w:tc>
      </w:tr>
      <w:tr w:rsidR="002471F7" w:rsidRPr="00F657C1" w14:paraId="2A25A422" w14:textId="77777777">
        <w:trPr>
          <w:cantSplit/>
          <w:jc w:val="center"/>
        </w:trPr>
        <w:tc>
          <w:tcPr>
            <w:tcW w:w="736" w:type="dxa"/>
          </w:tcPr>
          <w:p w14:paraId="6FCAF5FD" w14:textId="77777777" w:rsidR="002471F7" w:rsidRPr="00F657C1" w:rsidRDefault="002471F7">
            <w:pPr>
              <w:rPr>
                <w:rFonts w:cs="Times New Roman"/>
                <w:b/>
                <w:sz w:val="16"/>
                <w:szCs w:val="20"/>
                <w:lang w:val="en-NZ"/>
              </w:rPr>
            </w:pPr>
            <w:r w:rsidRPr="00F657C1">
              <w:rPr>
                <w:rFonts w:cs="Times New Roman"/>
                <w:b/>
                <w:sz w:val="16"/>
                <w:szCs w:val="20"/>
                <w:lang w:val="en-NZ"/>
              </w:rPr>
              <w:t>0706</w:t>
            </w:r>
          </w:p>
        </w:tc>
        <w:tc>
          <w:tcPr>
            <w:tcW w:w="737" w:type="dxa"/>
          </w:tcPr>
          <w:p w14:paraId="584BE125" w14:textId="77777777" w:rsidR="002471F7" w:rsidRPr="00F657C1" w:rsidRDefault="002471F7">
            <w:pPr>
              <w:rPr>
                <w:rFonts w:cs="Times New Roman"/>
                <w:sz w:val="16"/>
                <w:szCs w:val="20"/>
                <w:lang w:val="en-NZ"/>
              </w:rPr>
            </w:pPr>
          </w:p>
        </w:tc>
        <w:tc>
          <w:tcPr>
            <w:tcW w:w="2382" w:type="dxa"/>
          </w:tcPr>
          <w:p w14:paraId="72093A8E" w14:textId="77777777" w:rsidR="002471F7" w:rsidRPr="00F657C1" w:rsidRDefault="002471F7">
            <w:pPr>
              <w:rPr>
                <w:rFonts w:cs="Times New Roman"/>
                <w:b/>
                <w:sz w:val="16"/>
                <w:szCs w:val="20"/>
                <w:lang w:val="en-NZ"/>
              </w:rPr>
            </w:pPr>
            <w:r w:rsidRPr="00F657C1">
              <w:rPr>
                <w:rFonts w:cs="Times New Roman"/>
                <w:b/>
                <w:sz w:val="16"/>
                <w:szCs w:val="20"/>
                <w:lang w:val="en-NZ"/>
              </w:rPr>
              <w:t>Carrots, turnips, salad beetroot, salsify, celeriac, radishes and similar edible roots, fresh or chilled.</w:t>
            </w:r>
          </w:p>
        </w:tc>
        <w:tc>
          <w:tcPr>
            <w:tcW w:w="2382" w:type="dxa"/>
            <w:tcMar>
              <w:top w:w="57" w:type="dxa"/>
              <w:bottom w:w="57" w:type="dxa"/>
            </w:tcMar>
          </w:tcPr>
          <w:p w14:paraId="67184BED" w14:textId="77777777" w:rsidR="002471F7" w:rsidRPr="00F657C1" w:rsidRDefault="002471F7">
            <w:pPr>
              <w:rPr>
                <w:rFonts w:cs="Times New Roman"/>
                <w:sz w:val="16"/>
                <w:szCs w:val="20"/>
                <w:lang w:val="en-NZ"/>
              </w:rPr>
            </w:pPr>
            <w:r w:rsidRPr="00F657C1">
              <w:rPr>
                <w:rFonts w:cs="Times New Roman"/>
                <w:sz w:val="16"/>
                <w:szCs w:val="20"/>
                <w:lang w:val="en-NZ"/>
              </w:rPr>
              <w:t>Change to heading 0706 from any other chapter.</w:t>
            </w:r>
          </w:p>
        </w:tc>
      </w:tr>
      <w:tr w:rsidR="002471F7" w:rsidRPr="00F657C1" w14:paraId="449F626C" w14:textId="77777777">
        <w:trPr>
          <w:cantSplit/>
          <w:jc w:val="center"/>
        </w:trPr>
        <w:tc>
          <w:tcPr>
            <w:tcW w:w="736" w:type="dxa"/>
          </w:tcPr>
          <w:p w14:paraId="01166873" w14:textId="77777777" w:rsidR="002471F7" w:rsidRPr="00F657C1" w:rsidRDefault="002471F7">
            <w:pPr>
              <w:rPr>
                <w:rFonts w:cs="Times New Roman"/>
                <w:b/>
                <w:sz w:val="16"/>
                <w:szCs w:val="20"/>
                <w:lang w:val="en-NZ"/>
              </w:rPr>
            </w:pPr>
            <w:r w:rsidRPr="00F657C1">
              <w:rPr>
                <w:rFonts w:cs="Times New Roman"/>
                <w:b/>
                <w:sz w:val="16"/>
                <w:szCs w:val="20"/>
                <w:lang w:val="en-NZ"/>
              </w:rPr>
              <w:t>0707</w:t>
            </w:r>
          </w:p>
        </w:tc>
        <w:tc>
          <w:tcPr>
            <w:tcW w:w="737" w:type="dxa"/>
          </w:tcPr>
          <w:p w14:paraId="53B1AAD0" w14:textId="77777777" w:rsidR="002471F7" w:rsidRPr="00F657C1" w:rsidRDefault="002471F7">
            <w:pPr>
              <w:rPr>
                <w:rFonts w:cs="Times New Roman"/>
                <w:sz w:val="16"/>
                <w:szCs w:val="20"/>
                <w:lang w:val="en-NZ"/>
              </w:rPr>
            </w:pPr>
          </w:p>
        </w:tc>
        <w:tc>
          <w:tcPr>
            <w:tcW w:w="2382" w:type="dxa"/>
          </w:tcPr>
          <w:p w14:paraId="61F2DFC1" w14:textId="77777777" w:rsidR="002471F7" w:rsidRPr="00F657C1" w:rsidRDefault="002471F7">
            <w:pPr>
              <w:rPr>
                <w:rFonts w:cs="Times New Roman"/>
                <w:b/>
                <w:sz w:val="16"/>
                <w:szCs w:val="20"/>
                <w:lang w:val="en-NZ"/>
              </w:rPr>
            </w:pPr>
            <w:r w:rsidRPr="00F657C1">
              <w:rPr>
                <w:rFonts w:cs="Times New Roman"/>
                <w:b/>
                <w:sz w:val="16"/>
                <w:szCs w:val="20"/>
                <w:lang w:val="en-NZ"/>
              </w:rPr>
              <w:t>Cucumbers and gherkins, fresh or chilled.</w:t>
            </w:r>
          </w:p>
        </w:tc>
        <w:tc>
          <w:tcPr>
            <w:tcW w:w="2382" w:type="dxa"/>
            <w:tcMar>
              <w:top w:w="57" w:type="dxa"/>
              <w:bottom w:w="57" w:type="dxa"/>
            </w:tcMar>
          </w:tcPr>
          <w:p w14:paraId="3D7ECD86" w14:textId="77777777" w:rsidR="002471F7" w:rsidRPr="00F657C1" w:rsidRDefault="002471F7">
            <w:pPr>
              <w:rPr>
                <w:rFonts w:cs="Times New Roman"/>
                <w:sz w:val="16"/>
                <w:szCs w:val="20"/>
                <w:lang w:val="en-NZ"/>
              </w:rPr>
            </w:pPr>
            <w:r w:rsidRPr="00F657C1">
              <w:rPr>
                <w:rFonts w:cs="Times New Roman"/>
                <w:sz w:val="16"/>
                <w:szCs w:val="20"/>
                <w:lang w:val="en-NZ"/>
              </w:rPr>
              <w:t>Change to heading 0707 from any other chapter.</w:t>
            </w:r>
          </w:p>
        </w:tc>
      </w:tr>
      <w:tr w:rsidR="002471F7" w:rsidRPr="00F657C1" w14:paraId="5B30B17F" w14:textId="77777777">
        <w:trPr>
          <w:cantSplit/>
          <w:jc w:val="center"/>
        </w:trPr>
        <w:tc>
          <w:tcPr>
            <w:tcW w:w="736" w:type="dxa"/>
          </w:tcPr>
          <w:p w14:paraId="318FB3C9" w14:textId="77777777" w:rsidR="002471F7" w:rsidRPr="00F657C1" w:rsidRDefault="002471F7">
            <w:pPr>
              <w:rPr>
                <w:rFonts w:cs="Times New Roman"/>
                <w:b/>
                <w:sz w:val="16"/>
                <w:szCs w:val="20"/>
                <w:lang w:val="en-NZ"/>
              </w:rPr>
            </w:pPr>
            <w:r w:rsidRPr="00F657C1">
              <w:rPr>
                <w:rFonts w:cs="Times New Roman"/>
                <w:b/>
                <w:sz w:val="16"/>
                <w:szCs w:val="20"/>
                <w:lang w:val="en-NZ"/>
              </w:rPr>
              <w:t>0708</w:t>
            </w:r>
          </w:p>
        </w:tc>
        <w:tc>
          <w:tcPr>
            <w:tcW w:w="737" w:type="dxa"/>
          </w:tcPr>
          <w:p w14:paraId="70F0E4BB" w14:textId="77777777" w:rsidR="002471F7" w:rsidRPr="00F657C1" w:rsidRDefault="002471F7">
            <w:pPr>
              <w:rPr>
                <w:rFonts w:cs="Times New Roman"/>
                <w:sz w:val="16"/>
                <w:szCs w:val="20"/>
                <w:lang w:val="en-NZ"/>
              </w:rPr>
            </w:pPr>
          </w:p>
        </w:tc>
        <w:tc>
          <w:tcPr>
            <w:tcW w:w="2382" w:type="dxa"/>
          </w:tcPr>
          <w:p w14:paraId="6483DB68" w14:textId="77777777" w:rsidR="002471F7" w:rsidRPr="00F657C1" w:rsidRDefault="002471F7">
            <w:pPr>
              <w:rPr>
                <w:rFonts w:cs="Times New Roman"/>
                <w:b/>
                <w:sz w:val="16"/>
                <w:szCs w:val="20"/>
                <w:lang w:val="en-NZ"/>
              </w:rPr>
            </w:pPr>
            <w:r w:rsidRPr="00F657C1">
              <w:rPr>
                <w:rFonts w:cs="Times New Roman"/>
                <w:b/>
                <w:sz w:val="16"/>
                <w:szCs w:val="20"/>
                <w:lang w:val="en-NZ"/>
              </w:rPr>
              <w:t>Leguminous vegetables, shelled or unshelled, fresh or chilled.</w:t>
            </w:r>
          </w:p>
        </w:tc>
        <w:tc>
          <w:tcPr>
            <w:tcW w:w="2382" w:type="dxa"/>
            <w:tcMar>
              <w:top w:w="57" w:type="dxa"/>
              <w:bottom w:w="57" w:type="dxa"/>
            </w:tcMar>
          </w:tcPr>
          <w:p w14:paraId="31852030" w14:textId="77777777" w:rsidR="002471F7" w:rsidRPr="00F657C1" w:rsidRDefault="002471F7">
            <w:pPr>
              <w:rPr>
                <w:rFonts w:cs="Times New Roman"/>
                <w:sz w:val="16"/>
                <w:szCs w:val="20"/>
                <w:lang w:val="en-NZ"/>
              </w:rPr>
            </w:pPr>
            <w:r w:rsidRPr="00F657C1">
              <w:rPr>
                <w:rFonts w:cs="Times New Roman"/>
                <w:sz w:val="16"/>
                <w:szCs w:val="20"/>
                <w:lang w:val="en-NZ"/>
              </w:rPr>
              <w:t>Change to heading 0708 from any other chapter.</w:t>
            </w:r>
          </w:p>
        </w:tc>
      </w:tr>
      <w:tr w:rsidR="002471F7" w:rsidRPr="00F657C1" w14:paraId="719C5AF8" w14:textId="77777777">
        <w:trPr>
          <w:cantSplit/>
          <w:jc w:val="center"/>
        </w:trPr>
        <w:tc>
          <w:tcPr>
            <w:tcW w:w="736" w:type="dxa"/>
          </w:tcPr>
          <w:p w14:paraId="761629BA" w14:textId="77777777" w:rsidR="002471F7" w:rsidRPr="00F657C1" w:rsidRDefault="002471F7">
            <w:pPr>
              <w:rPr>
                <w:rFonts w:cs="Times New Roman"/>
                <w:b/>
                <w:sz w:val="16"/>
                <w:szCs w:val="20"/>
                <w:lang w:val="en-NZ"/>
              </w:rPr>
            </w:pPr>
            <w:r w:rsidRPr="00F657C1">
              <w:rPr>
                <w:rFonts w:cs="Times New Roman"/>
                <w:b/>
                <w:sz w:val="16"/>
                <w:szCs w:val="20"/>
                <w:lang w:val="en-NZ"/>
              </w:rPr>
              <w:t>0709</w:t>
            </w:r>
          </w:p>
        </w:tc>
        <w:tc>
          <w:tcPr>
            <w:tcW w:w="737" w:type="dxa"/>
          </w:tcPr>
          <w:p w14:paraId="4B4BC78B" w14:textId="77777777" w:rsidR="002471F7" w:rsidRPr="00F657C1" w:rsidRDefault="002471F7">
            <w:pPr>
              <w:rPr>
                <w:rFonts w:cs="Times New Roman"/>
                <w:sz w:val="16"/>
                <w:szCs w:val="20"/>
                <w:lang w:val="en-NZ"/>
              </w:rPr>
            </w:pPr>
          </w:p>
        </w:tc>
        <w:tc>
          <w:tcPr>
            <w:tcW w:w="2382" w:type="dxa"/>
          </w:tcPr>
          <w:p w14:paraId="35330CD1" w14:textId="77777777" w:rsidR="002471F7" w:rsidRPr="00F657C1" w:rsidRDefault="002471F7">
            <w:pPr>
              <w:rPr>
                <w:rFonts w:cs="Times New Roman"/>
                <w:b/>
                <w:sz w:val="16"/>
                <w:szCs w:val="20"/>
                <w:lang w:val="en-NZ"/>
              </w:rPr>
            </w:pPr>
            <w:r w:rsidRPr="00F657C1">
              <w:rPr>
                <w:rFonts w:cs="Times New Roman"/>
                <w:b/>
                <w:sz w:val="16"/>
                <w:szCs w:val="20"/>
                <w:lang w:val="en-NZ"/>
              </w:rPr>
              <w:t>Other vegetables, fresh or chilled.</w:t>
            </w:r>
          </w:p>
        </w:tc>
        <w:tc>
          <w:tcPr>
            <w:tcW w:w="2382" w:type="dxa"/>
            <w:tcMar>
              <w:top w:w="57" w:type="dxa"/>
              <w:bottom w:w="57" w:type="dxa"/>
            </w:tcMar>
          </w:tcPr>
          <w:p w14:paraId="027F884B" w14:textId="77777777" w:rsidR="002471F7" w:rsidRPr="00F657C1" w:rsidRDefault="002471F7">
            <w:pPr>
              <w:rPr>
                <w:rFonts w:cs="Times New Roman"/>
                <w:sz w:val="16"/>
                <w:szCs w:val="20"/>
                <w:lang w:val="en-NZ"/>
              </w:rPr>
            </w:pPr>
            <w:r w:rsidRPr="00F657C1">
              <w:rPr>
                <w:rFonts w:cs="Times New Roman"/>
                <w:sz w:val="16"/>
                <w:szCs w:val="20"/>
                <w:lang w:val="en-NZ"/>
              </w:rPr>
              <w:t>Change to heading 0709 from any other chapter.</w:t>
            </w:r>
          </w:p>
        </w:tc>
      </w:tr>
      <w:tr w:rsidR="002471F7" w:rsidRPr="00F657C1" w14:paraId="16CC49EC" w14:textId="77777777">
        <w:trPr>
          <w:cantSplit/>
          <w:jc w:val="center"/>
        </w:trPr>
        <w:tc>
          <w:tcPr>
            <w:tcW w:w="736" w:type="dxa"/>
          </w:tcPr>
          <w:p w14:paraId="165ABF01" w14:textId="77777777" w:rsidR="002471F7" w:rsidRPr="00F657C1" w:rsidRDefault="002471F7">
            <w:pPr>
              <w:rPr>
                <w:rFonts w:cs="Times New Roman"/>
                <w:b/>
                <w:sz w:val="16"/>
                <w:szCs w:val="20"/>
                <w:lang w:val="en-NZ"/>
              </w:rPr>
            </w:pPr>
            <w:r w:rsidRPr="00F657C1">
              <w:rPr>
                <w:rFonts w:cs="Times New Roman"/>
                <w:b/>
                <w:sz w:val="16"/>
                <w:szCs w:val="20"/>
                <w:lang w:val="en-NZ"/>
              </w:rPr>
              <w:t>0710</w:t>
            </w:r>
          </w:p>
        </w:tc>
        <w:tc>
          <w:tcPr>
            <w:tcW w:w="737" w:type="dxa"/>
          </w:tcPr>
          <w:p w14:paraId="325E4AED" w14:textId="77777777" w:rsidR="002471F7" w:rsidRPr="00F657C1" w:rsidRDefault="002471F7">
            <w:pPr>
              <w:rPr>
                <w:rFonts w:cs="Times New Roman"/>
                <w:sz w:val="16"/>
                <w:szCs w:val="20"/>
                <w:lang w:val="en-NZ"/>
              </w:rPr>
            </w:pPr>
          </w:p>
        </w:tc>
        <w:tc>
          <w:tcPr>
            <w:tcW w:w="2382" w:type="dxa"/>
          </w:tcPr>
          <w:p w14:paraId="666D3D76" w14:textId="77777777" w:rsidR="002471F7" w:rsidRPr="00F657C1" w:rsidRDefault="002471F7">
            <w:pPr>
              <w:rPr>
                <w:rFonts w:cs="Times New Roman"/>
                <w:b/>
                <w:sz w:val="16"/>
                <w:szCs w:val="20"/>
                <w:lang w:val="en-NZ"/>
              </w:rPr>
            </w:pPr>
            <w:r w:rsidRPr="00F657C1">
              <w:rPr>
                <w:rFonts w:cs="Times New Roman"/>
                <w:b/>
                <w:sz w:val="16"/>
                <w:szCs w:val="20"/>
                <w:lang w:val="en-NZ"/>
              </w:rPr>
              <w:t>Vegetables (uncooked or cooked by steaming or boiling in water), frozen.</w:t>
            </w:r>
          </w:p>
        </w:tc>
        <w:tc>
          <w:tcPr>
            <w:tcW w:w="2382" w:type="dxa"/>
            <w:tcMar>
              <w:top w:w="57" w:type="dxa"/>
              <w:bottom w:w="57" w:type="dxa"/>
            </w:tcMar>
          </w:tcPr>
          <w:p w14:paraId="07DBD021" w14:textId="77777777" w:rsidR="002471F7" w:rsidRPr="00F657C1" w:rsidRDefault="002471F7">
            <w:pPr>
              <w:rPr>
                <w:rFonts w:cs="Times New Roman"/>
                <w:sz w:val="16"/>
                <w:szCs w:val="20"/>
                <w:lang w:val="en-NZ"/>
              </w:rPr>
            </w:pPr>
            <w:r w:rsidRPr="00F657C1">
              <w:rPr>
                <w:rFonts w:cs="Times New Roman"/>
                <w:sz w:val="16"/>
                <w:szCs w:val="20"/>
                <w:lang w:val="en-NZ"/>
              </w:rPr>
              <w:t>Change to heading 0710 from any other heading.</w:t>
            </w:r>
          </w:p>
        </w:tc>
      </w:tr>
      <w:tr w:rsidR="002471F7" w:rsidRPr="00F657C1" w14:paraId="329C31A2" w14:textId="77777777">
        <w:trPr>
          <w:cantSplit/>
          <w:jc w:val="center"/>
        </w:trPr>
        <w:tc>
          <w:tcPr>
            <w:tcW w:w="736" w:type="dxa"/>
          </w:tcPr>
          <w:p w14:paraId="363CA499" w14:textId="77777777" w:rsidR="002471F7" w:rsidRPr="00F657C1" w:rsidRDefault="002471F7">
            <w:pPr>
              <w:rPr>
                <w:rFonts w:cs="Times New Roman"/>
                <w:b/>
                <w:sz w:val="16"/>
                <w:szCs w:val="20"/>
                <w:lang w:val="en-NZ"/>
              </w:rPr>
            </w:pPr>
            <w:r w:rsidRPr="00F657C1">
              <w:rPr>
                <w:rFonts w:cs="Times New Roman"/>
                <w:b/>
                <w:sz w:val="16"/>
                <w:szCs w:val="20"/>
                <w:lang w:val="en-NZ"/>
              </w:rPr>
              <w:t>0711</w:t>
            </w:r>
          </w:p>
        </w:tc>
        <w:tc>
          <w:tcPr>
            <w:tcW w:w="737" w:type="dxa"/>
          </w:tcPr>
          <w:p w14:paraId="4F834E75" w14:textId="77777777" w:rsidR="002471F7" w:rsidRPr="00F657C1" w:rsidRDefault="002471F7">
            <w:pPr>
              <w:rPr>
                <w:rFonts w:cs="Times New Roman"/>
                <w:sz w:val="16"/>
                <w:szCs w:val="20"/>
                <w:lang w:val="en-NZ"/>
              </w:rPr>
            </w:pPr>
          </w:p>
        </w:tc>
        <w:tc>
          <w:tcPr>
            <w:tcW w:w="2382" w:type="dxa"/>
          </w:tcPr>
          <w:p w14:paraId="7B65C647" w14:textId="77777777" w:rsidR="002471F7" w:rsidRPr="00F657C1" w:rsidRDefault="002471F7">
            <w:pPr>
              <w:rPr>
                <w:rFonts w:cs="Times New Roman"/>
                <w:b/>
                <w:sz w:val="16"/>
                <w:szCs w:val="20"/>
                <w:lang w:val="en-NZ"/>
              </w:rPr>
            </w:pPr>
            <w:r w:rsidRPr="00F657C1">
              <w:rPr>
                <w:rFonts w:cs="Times New Roman"/>
                <w:b/>
                <w:sz w:val="16"/>
                <w:szCs w:val="20"/>
                <w:lang w:val="en-NZ"/>
              </w:rPr>
              <w:t>Vegetables provisionally preserved (for example, by sulphur dioxide gas, in brine, in sulphur water or in other preservative solutions), but unsuitable in that state for immediate consumption.</w:t>
            </w:r>
          </w:p>
        </w:tc>
        <w:tc>
          <w:tcPr>
            <w:tcW w:w="2382" w:type="dxa"/>
            <w:tcMar>
              <w:top w:w="57" w:type="dxa"/>
              <w:bottom w:w="57" w:type="dxa"/>
            </w:tcMar>
          </w:tcPr>
          <w:p w14:paraId="0A748197" w14:textId="77777777" w:rsidR="002471F7" w:rsidRPr="00F657C1" w:rsidRDefault="002471F7">
            <w:pPr>
              <w:rPr>
                <w:rFonts w:cs="Times New Roman"/>
                <w:sz w:val="16"/>
                <w:szCs w:val="20"/>
                <w:lang w:val="en-NZ"/>
              </w:rPr>
            </w:pPr>
            <w:r w:rsidRPr="00F657C1">
              <w:rPr>
                <w:rFonts w:cs="Times New Roman"/>
                <w:sz w:val="16"/>
                <w:szCs w:val="20"/>
                <w:lang w:val="en-NZ"/>
              </w:rPr>
              <w:t>Change to heading 0711 from any other heading.</w:t>
            </w:r>
          </w:p>
        </w:tc>
      </w:tr>
      <w:tr w:rsidR="002471F7" w:rsidRPr="00F657C1" w14:paraId="2A8F1853" w14:textId="77777777">
        <w:trPr>
          <w:cantSplit/>
          <w:jc w:val="center"/>
        </w:trPr>
        <w:tc>
          <w:tcPr>
            <w:tcW w:w="736" w:type="dxa"/>
          </w:tcPr>
          <w:p w14:paraId="2D28DB09" w14:textId="77777777" w:rsidR="002471F7" w:rsidRPr="00F657C1" w:rsidRDefault="002471F7">
            <w:pPr>
              <w:rPr>
                <w:rFonts w:cs="Times New Roman"/>
                <w:b/>
                <w:sz w:val="16"/>
                <w:szCs w:val="20"/>
                <w:lang w:val="en-NZ"/>
              </w:rPr>
            </w:pPr>
            <w:r w:rsidRPr="00F657C1">
              <w:rPr>
                <w:rFonts w:cs="Times New Roman"/>
                <w:b/>
                <w:sz w:val="16"/>
                <w:szCs w:val="20"/>
                <w:lang w:val="en-NZ"/>
              </w:rPr>
              <w:t>0712</w:t>
            </w:r>
          </w:p>
        </w:tc>
        <w:tc>
          <w:tcPr>
            <w:tcW w:w="737" w:type="dxa"/>
          </w:tcPr>
          <w:p w14:paraId="1367B12E" w14:textId="77777777" w:rsidR="002471F7" w:rsidRPr="00F657C1" w:rsidRDefault="002471F7">
            <w:pPr>
              <w:rPr>
                <w:rFonts w:cs="Times New Roman"/>
                <w:sz w:val="16"/>
                <w:szCs w:val="20"/>
                <w:lang w:val="en-NZ"/>
              </w:rPr>
            </w:pPr>
          </w:p>
        </w:tc>
        <w:tc>
          <w:tcPr>
            <w:tcW w:w="2382" w:type="dxa"/>
          </w:tcPr>
          <w:p w14:paraId="0C04DB13" w14:textId="77777777" w:rsidR="002471F7" w:rsidRPr="00F657C1" w:rsidRDefault="002471F7">
            <w:pPr>
              <w:rPr>
                <w:rFonts w:cs="Times New Roman"/>
                <w:b/>
                <w:sz w:val="16"/>
                <w:szCs w:val="20"/>
                <w:lang w:val="en-NZ"/>
              </w:rPr>
            </w:pPr>
            <w:r w:rsidRPr="00F657C1">
              <w:rPr>
                <w:rFonts w:cs="Times New Roman"/>
                <w:b/>
                <w:sz w:val="16"/>
                <w:szCs w:val="20"/>
                <w:lang w:val="en-NZ"/>
              </w:rPr>
              <w:t>Dried vegetables, whole, cut, sliced, broken or in powder, but not further prepared.</w:t>
            </w:r>
          </w:p>
        </w:tc>
        <w:tc>
          <w:tcPr>
            <w:tcW w:w="2382" w:type="dxa"/>
            <w:tcMar>
              <w:top w:w="57" w:type="dxa"/>
              <w:bottom w:w="57" w:type="dxa"/>
            </w:tcMar>
          </w:tcPr>
          <w:p w14:paraId="31552592" w14:textId="77777777" w:rsidR="002471F7" w:rsidRPr="00F657C1" w:rsidRDefault="002471F7">
            <w:pPr>
              <w:rPr>
                <w:rFonts w:cs="Times New Roman"/>
                <w:sz w:val="16"/>
                <w:szCs w:val="20"/>
                <w:lang w:val="en-NZ"/>
              </w:rPr>
            </w:pPr>
            <w:r w:rsidRPr="00F657C1">
              <w:rPr>
                <w:rFonts w:cs="Times New Roman"/>
                <w:sz w:val="16"/>
                <w:szCs w:val="20"/>
                <w:lang w:val="en-NZ"/>
              </w:rPr>
              <w:t>Change to heading 0712 from any other heading.</w:t>
            </w:r>
          </w:p>
        </w:tc>
      </w:tr>
      <w:tr w:rsidR="002471F7" w:rsidRPr="00F657C1" w14:paraId="0BCC99BA" w14:textId="77777777">
        <w:trPr>
          <w:cantSplit/>
          <w:jc w:val="center"/>
        </w:trPr>
        <w:tc>
          <w:tcPr>
            <w:tcW w:w="736" w:type="dxa"/>
          </w:tcPr>
          <w:p w14:paraId="4EA4EA2A" w14:textId="77777777" w:rsidR="002471F7" w:rsidRPr="00F657C1" w:rsidRDefault="002471F7">
            <w:pPr>
              <w:rPr>
                <w:rFonts w:cs="Times New Roman"/>
                <w:b/>
                <w:sz w:val="16"/>
                <w:szCs w:val="20"/>
                <w:lang w:val="en-NZ"/>
              </w:rPr>
            </w:pPr>
            <w:r w:rsidRPr="00F657C1">
              <w:rPr>
                <w:rFonts w:cs="Times New Roman"/>
                <w:b/>
                <w:sz w:val="16"/>
                <w:szCs w:val="20"/>
                <w:lang w:val="en-NZ"/>
              </w:rPr>
              <w:t>0713</w:t>
            </w:r>
          </w:p>
        </w:tc>
        <w:tc>
          <w:tcPr>
            <w:tcW w:w="737" w:type="dxa"/>
          </w:tcPr>
          <w:p w14:paraId="27B82813" w14:textId="77777777" w:rsidR="002471F7" w:rsidRPr="00F657C1" w:rsidRDefault="002471F7">
            <w:pPr>
              <w:rPr>
                <w:rFonts w:cs="Times New Roman"/>
                <w:sz w:val="16"/>
                <w:szCs w:val="20"/>
                <w:lang w:val="en-NZ"/>
              </w:rPr>
            </w:pPr>
          </w:p>
        </w:tc>
        <w:tc>
          <w:tcPr>
            <w:tcW w:w="2382" w:type="dxa"/>
          </w:tcPr>
          <w:p w14:paraId="5EE61A12" w14:textId="77777777" w:rsidR="002471F7" w:rsidRPr="00F657C1" w:rsidRDefault="002471F7">
            <w:pPr>
              <w:rPr>
                <w:rFonts w:cs="Times New Roman"/>
                <w:b/>
                <w:sz w:val="16"/>
                <w:szCs w:val="20"/>
                <w:lang w:val="en-NZ"/>
              </w:rPr>
            </w:pPr>
            <w:r w:rsidRPr="00F657C1">
              <w:rPr>
                <w:rFonts w:cs="Times New Roman"/>
                <w:b/>
                <w:sz w:val="16"/>
                <w:szCs w:val="20"/>
                <w:lang w:val="en-NZ"/>
              </w:rPr>
              <w:t>Dried leguminous vegetables, shelled, whether or not skinned or split.</w:t>
            </w:r>
          </w:p>
        </w:tc>
        <w:tc>
          <w:tcPr>
            <w:tcW w:w="2382" w:type="dxa"/>
            <w:tcMar>
              <w:top w:w="57" w:type="dxa"/>
              <w:bottom w:w="57" w:type="dxa"/>
            </w:tcMar>
          </w:tcPr>
          <w:p w14:paraId="3C831515" w14:textId="77777777" w:rsidR="002471F7" w:rsidRPr="00F657C1" w:rsidRDefault="002471F7">
            <w:pPr>
              <w:rPr>
                <w:rFonts w:cs="Times New Roman"/>
                <w:sz w:val="16"/>
                <w:szCs w:val="20"/>
                <w:lang w:val="en-NZ"/>
              </w:rPr>
            </w:pPr>
            <w:r w:rsidRPr="00F657C1">
              <w:rPr>
                <w:rFonts w:cs="Times New Roman"/>
                <w:sz w:val="16"/>
                <w:szCs w:val="20"/>
                <w:lang w:val="en-NZ"/>
              </w:rPr>
              <w:t>Change to heading 0713 from any other heading.</w:t>
            </w:r>
          </w:p>
        </w:tc>
      </w:tr>
      <w:tr w:rsidR="002471F7" w:rsidRPr="00F657C1" w14:paraId="2546DE43" w14:textId="77777777">
        <w:trPr>
          <w:cantSplit/>
          <w:jc w:val="center"/>
        </w:trPr>
        <w:tc>
          <w:tcPr>
            <w:tcW w:w="736" w:type="dxa"/>
          </w:tcPr>
          <w:p w14:paraId="433238E8" w14:textId="77777777" w:rsidR="002471F7" w:rsidRPr="00F657C1" w:rsidRDefault="002471F7">
            <w:pPr>
              <w:rPr>
                <w:b/>
                <w:bCs/>
                <w:sz w:val="16"/>
                <w:lang w:val="en-NZ"/>
              </w:rPr>
            </w:pPr>
            <w:r w:rsidRPr="00F657C1">
              <w:rPr>
                <w:b/>
                <w:bCs/>
                <w:sz w:val="16"/>
                <w:lang w:val="en-NZ"/>
              </w:rPr>
              <w:t>0714</w:t>
            </w:r>
          </w:p>
        </w:tc>
        <w:tc>
          <w:tcPr>
            <w:tcW w:w="737" w:type="dxa"/>
          </w:tcPr>
          <w:p w14:paraId="78BDE8EE" w14:textId="77777777" w:rsidR="002471F7" w:rsidRPr="00F657C1" w:rsidRDefault="002471F7">
            <w:pPr>
              <w:rPr>
                <w:lang w:val="en-NZ"/>
              </w:rPr>
            </w:pPr>
          </w:p>
        </w:tc>
        <w:tc>
          <w:tcPr>
            <w:tcW w:w="2382" w:type="dxa"/>
          </w:tcPr>
          <w:p w14:paraId="289DEBB2" w14:textId="77777777" w:rsidR="002471F7" w:rsidRPr="00F657C1" w:rsidRDefault="002471F7">
            <w:pPr>
              <w:rPr>
                <w:rFonts w:cs="Times New Roman"/>
                <w:b/>
                <w:sz w:val="16"/>
                <w:szCs w:val="20"/>
                <w:lang w:val="en-NZ"/>
              </w:rPr>
            </w:pPr>
            <w:r w:rsidRPr="00F657C1">
              <w:rPr>
                <w:rFonts w:cs="Times New Roman"/>
                <w:b/>
                <w:sz w:val="16"/>
                <w:szCs w:val="20"/>
                <w:lang w:val="en-NZ"/>
              </w:rPr>
              <w:t>Manioc, arrowroot, salep, Jerusalem artichokes, sweet potatoes and similar roots and tubers with high starch or inulin content, fresh, chilled, frozen or dried, whether or not sliced or in the form of pellets; sago pith.</w:t>
            </w:r>
          </w:p>
        </w:tc>
        <w:tc>
          <w:tcPr>
            <w:tcW w:w="2382" w:type="dxa"/>
            <w:tcMar>
              <w:top w:w="57" w:type="dxa"/>
              <w:bottom w:w="57" w:type="dxa"/>
            </w:tcMar>
          </w:tcPr>
          <w:p w14:paraId="4D67E19B" w14:textId="77777777" w:rsidR="002471F7" w:rsidRPr="00F657C1" w:rsidRDefault="002471F7">
            <w:pPr>
              <w:rPr>
                <w:rFonts w:cs="Times New Roman"/>
                <w:sz w:val="16"/>
                <w:szCs w:val="20"/>
                <w:lang w:val="en-NZ"/>
              </w:rPr>
            </w:pPr>
            <w:r w:rsidRPr="00F657C1">
              <w:rPr>
                <w:rFonts w:cs="Times New Roman"/>
                <w:sz w:val="16"/>
                <w:szCs w:val="20"/>
                <w:lang w:val="en-NZ"/>
              </w:rPr>
              <w:t>Change to heading 0714 from any other chapter.</w:t>
            </w:r>
          </w:p>
        </w:tc>
      </w:tr>
      <w:tr w:rsidR="002471F7" w:rsidRPr="00F657C1" w14:paraId="5CFE924B" w14:textId="77777777">
        <w:trPr>
          <w:cantSplit/>
          <w:jc w:val="center"/>
        </w:trPr>
        <w:tc>
          <w:tcPr>
            <w:tcW w:w="1473" w:type="dxa"/>
            <w:gridSpan w:val="2"/>
            <w:tcMar>
              <w:top w:w="57" w:type="dxa"/>
              <w:bottom w:w="57" w:type="dxa"/>
            </w:tcMar>
          </w:tcPr>
          <w:p w14:paraId="2AC979D9" w14:textId="77777777" w:rsidR="002471F7" w:rsidRPr="00F657C1" w:rsidRDefault="002471F7">
            <w:pPr>
              <w:pStyle w:val="Chapterheading"/>
            </w:pPr>
            <w:bookmarkStart w:id="16" w:name="_Toc90406804"/>
            <w:r w:rsidRPr="00F657C1">
              <w:t>CHAPTER 8</w:t>
            </w:r>
            <w:bookmarkEnd w:id="16"/>
          </w:p>
        </w:tc>
        <w:tc>
          <w:tcPr>
            <w:tcW w:w="2382" w:type="dxa"/>
            <w:tcMar>
              <w:top w:w="57" w:type="dxa"/>
              <w:bottom w:w="57" w:type="dxa"/>
            </w:tcMar>
          </w:tcPr>
          <w:p w14:paraId="0E543494" w14:textId="77777777" w:rsidR="002471F7" w:rsidRPr="00F657C1" w:rsidRDefault="002471F7">
            <w:pPr>
              <w:pStyle w:val="Chapterheading"/>
            </w:pPr>
            <w:bookmarkStart w:id="17" w:name="_Toc90406805"/>
            <w:r w:rsidRPr="00F657C1">
              <w:t>EDIBLE FRUIT AND NUTS; PEEL OF CITRUS FRUIT OR MELONS</w:t>
            </w:r>
            <w:bookmarkEnd w:id="17"/>
          </w:p>
        </w:tc>
        <w:tc>
          <w:tcPr>
            <w:tcW w:w="2382" w:type="dxa"/>
          </w:tcPr>
          <w:p w14:paraId="4F71D4D3" w14:textId="77777777" w:rsidR="002471F7" w:rsidRPr="00F657C1" w:rsidRDefault="002471F7">
            <w:pPr>
              <w:pStyle w:val="Chapterheading"/>
              <w:rPr>
                <w:szCs w:val="20"/>
                <w:highlight w:val="green"/>
              </w:rPr>
            </w:pPr>
          </w:p>
        </w:tc>
      </w:tr>
      <w:tr w:rsidR="002471F7" w:rsidRPr="00F657C1" w14:paraId="4046AB4C" w14:textId="77777777" w:rsidTr="00127ABE">
        <w:trPr>
          <w:cantSplit/>
          <w:trHeight w:val="641"/>
          <w:jc w:val="center"/>
        </w:trPr>
        <w:tc>
          <w:tcPr>
            <w:tcW w:w="736" w:type="dxa"/>
          </w:tcPr>
          <w:p w14:paraId="2D3F39D0" w14:textId="77777777" w:rsidR="002471F7" w:rsidRPr="00F657C1" w:rsidRDefault="002471F7">
            <w:pPr>
              <w:rPr>
                <w:rFonts w:cs="Times New Roman"/>
                <w:b/>
                <w:sz w:val="16"/>
                <w:szCs w:val="20"/>
                <w:lang w:val="en-NZ"/>
              </w:rPr>
            </w:pPr>
            <w:r w:rsidRPr="00F657C1">
              <w:rPr>
                <w:rFonts w:cs="Times New Roman"/>
                <w:b/>
                <w:sz w:val="16"/>
                <w:szCs w:val="20"/>
                <w:lang w:val="en-NZ"/>
              </w:rPr>
              <w:t>0801</w:t>
            </w:r>
          </w:p>
        </w:tc>
        <w:tc>
          <w:tcPr>
            <w:tcW w:w="737" w:type="dxa"/>
          </w:tcPr>
          <w:p w14:paraId="6D99AFFC" w14:textId="77777777" w:rsidR="002471F7" w:rsidRPr="00F657C1" w:rsidRDefault="002471F7">
            <w:pPr>
              <w:rPr>
                <w:rFonts w:cs="Times New Roman"/>
                <w:sz w:val="16"/>
                <w:szCs w:val="20"/>
                <w:lang w:val="en-NZ"/>
              </w:rPr>
            </w:pPr>
          </w:p>
        </w:tc>
        <w:tc>
          <w:tcPr>
            <w:tcW w:w="2382" w:type="dxa"/>
          </w:tcPr>
          <w:p w14:paraId="3C014511" w14:textId="77777777" w:rsidR="002471F7" w:rsidRPr="00F657C1" w:rsidRDefault="002471F7">
            <w:pPr>
              <w:rPr>
                <w:rFonts w:cs="Times New Roman"/>
                <w:b/>
                <w:sz w:val="16"/>
                <w:szCs w:val="20"/>
                <w:lang w:val="en-NZ"/>
              </w:rPr>
            </w:pPr>
            <w:r w:rsidRPr="00F657C1">
              <w:rPr>
                <w:rFonts w:cs="Times New Roman"/>
                <w:b/>
                <w:sz w:val="16"/>
                <w:szCs w:val="20"/>
                <w:lang w:val="en-NZ"/>
              </w:rPr>
              <w:t xml:space="preserve">Coconuts, Brazil nuts and cashew nuts, fresh or dried, whether or not shelled or peeled. </w:t>
            </w:r>
          </w:p>
        </w:tc>
        <w:tc>
          <w:tcPr>
            <w:tcW w:w="2382" w:type="dxa"/>
            <w:tcMar>
              <w:top w:w="57" w:type="dxa"/>
              <w:bottom w:w="57" w:type="dxa"/>
            </w:tcMar>
          </w:tcPr>
          <w:p w14:paraId="17C37405" w14:textId="77777777" w:rsidR="002471F7" w:rsidRPr="00F657C1" w:rsidRDefault="002471F7">
            <w:pPr>
              <w:rPr>
                <w:rFonts w:cs="Times New Roman"/>
                <w:sz w:val="16"/>
                <w:szCs w:val="20"/>
                <w:lang w:val="en-NZ"/>
              </w:rPr>
            </w:pPr>
            <w:r w:rsidRPr="00F657C1">
              <w:rPr>
                <w:rFonts w:cs="Times New Roman"/>
                <w:sz w:val="16"/>
                <w:szCs w:val="20"/>
                <w:lang w:val="en-NZ"/>
              </w:rPr>
              <w:t>Change to heading 0801 from any other chapter.</w:t>
            </w:r>
          </w:p>
        </w:tc>
      </w:tr>
      <w:tr w:rsidR="002471F7" w:rsidRPr="00F657C1" w14:paraId="1872E176" w14:textId="77777777">
        <w:trPr>
          <w:cantSplit/>
          <w:jc w:val="center"/>
        </w:trPr>
        <w:tc>
          <w:tcPr>
            <w:tcW w:w="736" w:type="dxa"/>
          </w:tcPr>
          <w:p w14:paraId="72266763" w14:textId="77777777" w:rsidR="002471F7" w:rsidRPr="00F657C1" w:rsidRDefault="002471F7">
            <w:pPr>
              <w:rPr>
                <w:rFonts w:cs="Times New Roman"/>
                <w:b/>
                <w:sz w:val="16"/>
                <w:szCs w:val="20"/>
                <w:lang w:val="en-NZ"/>
              </w:rPr>
            </w:pPr>
            <w:r w:rsidRPr="00F657C1">
              <w:rPr>
                <w:rFonts w:cs="Times New Roman"/>
                <w:b/>
                <w:sz w:val="16"/>
                <w:szCs w:val="20"/>
                <w:lang w:val="en-NZ"/>
              </w:rPr>
              <w:t>0802</w:t>
            </w:r>
          </w:p>
        </w:tc>
        <w:tc>
          <w:tcPr>
            <w:tcW w:w="737" w:type="dxa"/>
          </w:tcPr>
          <w:p w14:paraId="46592691" w14:textId="77777777" w:rsidR="002471F7" w:rsidRPr="00F657C1" w:rsidRDefault="002471F7">
            <w:pPr>
              <w:rPr>
                <w:rFonts w:cs="Times New Roman"/>
                <w:sz w:val="16"/>
                <w:szCs w:val="20"/>
                <w:lang w:val="en-NZ"/>
              </w:rPr>
            </w:pPr>
          </w:p>
        </w:tc>
        <w:tc>
          <w:tcPr>
            <w:tcW w:w="2382" w:type="dxa"/>
          </w:tcPr>
          <w:p w14:paraId="65296E34" w14:textId="77777777" w:rsidR="002471F7" w:rsidRPr="00F657C1" w:rsidRDefault="002471F7">
            <w:pPr>
              <w:rPr>
                <w:rFonts w:cs="Times New Roman"/>
                <w:b/>
                <w:sz w:val="16"/>
                <w:szCs w:val="20"/>
                <w:lang w:val="en-NZ"/>
              </w:rPr>
            </w:pPr>
            <w:r w:rsidRPr="00F657C1">
              <w:rPr>
                <w:rFonts w:cs="Times New Roman"/>
                <w:b/>
                <w:sz w:val="16"/>
                <w:szCs w:val="20"/>
                <w:lang w:val="en-NZ"/>
              </w:rPr>
              <w:t>Other nuts, fresh or dried, whether or not shelled or peeled.</w:t>
            </w:r>
          </w:p>
        </w:tc>
        <w:tc>
          <w:tcPr>
            <w:tcW w:w="2382" w:type="dxa"/>
            <w:tcMar>
              <w:top w:w="57" w:type="dxa"/>
              <w:bottom w:w="57" w:type="dxa"/>
            </w:tcMar>
          </w:tcPr>
          <w:p w14:paraId="01759F74" w14:textId="77777777" w:rsidR="002471F7" w:rsidRPr="00F657C1" w:rsidRDefault="002471F7">
            <w:pPr>
              <w:rPr>
                <w:rFonts w:cs="Times New Roman"/>
                <w:sz w:val="16"/>
                <w:szCs w:val="20"/>
                <w:lang w:val="en-NZ"/>
              </w:rPr>
            </w:pPr>
            <w:r w:rsidRPr="00F657C1">
              <w:rPr>
                <w:rFonts w:cs="Times New Roman"/>
                <w:sz w:val="16"/>
                <w:szCs w:val="20"/>
                <w:lang w:val="en-NZ"/>
              </w:rPr>
              <w:t>Change to heading 0802 from any other chapter.</w:t>
            </w:r>
          </w:p>
        </w:tc>
      </w:tr>
      <w:tr w:rsidR="002471F7" w:rsidRPr="00F657C1" w14:paraId="498A056E" w14:textId="77777777">
        <w:trPr>
          <w:cantSplit/>
          <w:jc w:val="center"/>
        </w:trPr>
        <w:tc>
          <w:tcPr>
            <w:tcW w:w="736" w:type="dxa"/>
          </w:tcPr>
          <w:p w14:paraId="0A4027D1"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0803</w:t>
            </w:r>
          </w:p>
        </w:tc>
        <w:tc>
          <w:tcPr>
            <w:tcW w:w="737" w:type="dxa"/>
          </w:tcPr>
          <w:p w14:paraId="5A442187" w14:textId="77777777" w:rsidR="002471F7" w:rsidRPr="00F657C1" w:rsidRDefault="002471F7">
            <w:pPr>
              <w:rPr>
                <w:rFonts w:cs="Times New Roman"/>
                <w:sz w:val="16"/>
                <w:szCs w:val="20"/>
                <w:lang w:val="en-NZ"/>
              </w:rPr>
            </w:pPr>
          </w:p>
        </w:tc>
        <w:tc>
          <w:tcPr>
            <w:tcW w:w="2382" w:type="dxa"/>
          </w:tcPr>
          <w:p w14:paraId="02C71AC4" w14:textId="77777777" w:rsidR="002471F7" w:rsidRPr="00F657C1" w:rsidRDefault="002471F7">
            <w:pPr>
              <w:rPr>
                <w:rFonts w:cs="Times New Roman"/>
                <w:b/>
                <w:sz w:val="16"/>
                <w:szCs w:val="20"/>
                <w:lang w:val="en-NZ"/>
              </w:rPr>
            </w:pPr>
            <w:r w:rsidRPr="00F657C1">
              <w:rPr>
                <w:rFonts w:cs="Times New Roman"/>
                <w:b/>
                <w:sz w:val="16"/>
                <w:szCs w:val="20"/>
                <w:lang w:val="en-NZ"/>
              </w:rPr>
              <w:t>Bananas, including plantains, fresh or dried.</w:t>
            </w:r>
          </w:p>
        </w:tc>
        <w:tc>
          <w:tcPr>
            <w:tcW w:w="2382" w:type="dxa"/>
            <w:tcMar>
              <w:top w:w="57" w:type="dxa"/>
              <w:bottom w:w="57" w:type="dxa"/>
            </w:tcMar>
          </w:tcPr>
          <w:p w14:paraId="2B5A7D6A" w14:textId="77777777" w:rsidR="002471F7" w:rsidRPr="00F657C1" w:rsidRDefault="002471F7">
            <w:pPr>
              <w:rPr>
                <w:rFonts w:cs="Times New Roman"/>
                <w:sz w:val="16"/>
                <w:szCs w:val="20"/>
                <w:lang w:val="en-NZ"/>
              </w:rPr>
            </w:pPr>
            <w:r w:rsidRPr="00F657C1">
              <w:rPr>
                <w:rFonts w:cs="Times New Roman"/>
                <w:sz w:val="16"/>
                <w:szCs w:val="20"/>
                <w:lang w:val="en-NZ"/>
              </w:rPr>
              <w:t>Change to heading 0803 from any other chapter.</w:t>
            </w:r>
          </w:p>
        </w:tc>
      </w:tr>
      <w:tr w:rsidR="002471F7" w:rsidRPr="00F657C1" w14:paraId="59E2D489" w14:textId="77777777">
        <w:trPr>
          <w:cantSplit/>
          <w:jc w:val="center"/>
        </w:trPr>
        <w:tc>
          <w:tcPr>
            <w:tcW w:w="736" w:type="dxa"/>
          </w:tcPr>
          <w:p w14:paraId="4EFF2719" w14:textId="77777777" w:rsidR="002471F7" w:rsidRPr="00F657C1" w:rsidRDefault="002471F7">
            <w:pPr>
              <w:rPr>
                <w:rFonts w:cs="Times New Roman"/>
                <w:b/>
                <w:sz w:val="16"/>
                <w:szCs w:val="20"/>
                <w:lang w:val="en-NZ"/>
              </w:rPr>
            </w:pPr>
            <w:r w:rsidRPr="00F657C1">
              <w:rPr>
                <w:rFonts w:cs="Times New Roman"/>
                <w:b/>
                <w:sz w:val="16"/>
                <w:szCs w:val="20"/>
                <w:lang w:val="en-NZ"/>
              </w:rPr>
              <w:t>0804</w:t>
            </w:r>
          </w:p>
        </w:tc>
        <w:tc>
          <w:tcPr>
            <w:tcW w:w="737" w:type="dxa"/>
          </w:tcPr>
          <w:p w14:paraId="2D8BD7A1" w14:textId="77777777" w:rsidR="002471F7" w:rsidRPr="00F657C1" w:rsidRDefault="002471F7">
            <w:pPr>
              <w:rPr>
                <w:rFonts w:cs="Times New Roman"/>
                <w:sz w:val="16"/>
                <w:szCs w:val="20"/>
                <w:lang w:val="en-NZ"/>
              </w:rPr>
            </w:pPr>
          </w:p>
        </w:tc>
        <w:tc>
          <w:tcPr>
            <w:tcW w:w="2382" w:type="dxa"/>
          </w:tcPr>
          <w:p w14:paraId="68DC0464" w14:textId="77777777" w:rsidR="002471F7" w:rsidRPr="00F657C1" w:rsidRDefault="002471F7">
            <w:pPr>
              <w:rPr>
                <w:rFonts w:cs="Times New Roman"/>
                <w:b/>
                <w:sz w:val="16"/>
                <w:szCs w:val="20"/>
                <w:lang w:val="en-NZ"/>
              </w:rPr>
            </w:pPr>
            <w:r w:rsidRPr="00F657C1">
              <w:rPr>
                <w:rFonts w:cs="Times New Roman"/>
                <w:b/>
                <w:sz w:val="16"/>
                <w:szCs w:val="20"/>
                <w:lang w:val="en-NZ"/>
              </w:rPr>
              <w:t>Dates, figs, pineapples, avocados, guavas, mangoes and mangosteens, fresh or dried.</w:t>
            </w:r>
          </w:p>
        </w:tc>
        <w:tc>
          <w:tcPr>
            <w:tcW w:w="2382" w:type="dxa"/>
            <w:tcMar>
              <w:top w:w="57" w:type="dxa"/>
              <w:bottom w:w="57" w:type="dxa"/>
            </w:tcMar>
          </w:tcPr>
          <w:p w14:paraId="5BA1666A" w14:textId="77777777" w:rsidR="002471F7" w:rsidRPr="00F657C1" w:rsidRDefault="002471F7">
            <w:pPr>
              <w:rPr>
                <w:rFonts w:cs="Times New Roman"/>
                <w:sz w:val="16"/>
                <w:szCs w:val="20"/>
                <w:lang w:val="en-NZ"/>
              </w:rPr>
            </w:pPr>
            <w:r w:rsidRPr="00F657C1">
              <w:rPr>
                <w:rFonts w:cs="Times New Roman"/>
                <w:sz w:val="16"/>
                <w:szCs w:val="20"/>
                <w:lang w:val="en-NZ"/>
              </w:rPr>
              <w:t>Change to heading 0804 from any other chapter.</w:t>
            </w:r>
          </w:p>
        </w:tc>
      </w:tr>
      <w:tr w:rsidR="002471F7" w:rsidRPr="00F657C1" w14:paraId="27029A91" w14:textId="77777777">
        <w:trPr>
          <w:cantSplit/>
          <w:jc w:val="center"/>
        </w:trPr>
        <w:tc>
          <w:tcPr>
            <w:tcW w:w="736" w:type="dxa"/>
          </w:tcPr>
          <w:p w14:paraId="6E00786A" w14:textId="77777777" w:rsidR="002471F7" w:rsidRPr="00F657C1" w:rsidRDefault="002471F7">
            <w:pPr>
              <w:rPr>
                <w:rFonts w:cs="Times New Roman"/>
                <w:b/>
                <w:sz w:val="16"/>
                <w:szCs w:val="20"/>
                <w:lang w:val="en-NZ"/>
              </w:rPr>
            </w:pPr>
            <w:r w:rsidRPr="00F657C1">
              <w:rPr>
                <w:rFonts w:cs="Times New Roman"/>
                <w:b/>
                <w:sz w:val="16"/>
                <w:szCs w:val="20"/>
                <w:lang w:val="en-NZ"/>
              </w:rPr>
              <w:t>0805</w:t>
            </w:r>
          </w:p>
        </w:tc>
        <w:tc>
          <w:tcPr>
            <w:tcW w:w="737" w:type="dxa"/>
          </w:tcPr>
          <w:p w14:paraId="231862E3" w14:textId="77777777" w:rsidR="002471F7" w:rsidRPr="00F657C1" w:rsidRDefault="002471F7">
            <w:pPr>
              <w:rPr>
                <w:rFonts w:cs="Times New Roman"/>
                <w:sz w:val="16"/>
                <w:szCs w:val="20"/>
                <w:lang w:val="en-NZ"/>
              </w:rPr>
            </w:pPr>
          </w:p>
        </w:tc>
        <w:tc>
          <w:tcPr>
            <w:tcW w:w="2382" w:type="dxa"/>
          </w:tcPr>
          <w:p w14:paraId="799652FD" w14:textId="77777777" w:rsidR="002471F7" w:rsidRPr="00F657C1" w:rsidRDefault="002471F7">
            <w:pPr>
              <w:rPr>
                <w:rFonts w:cs="Times New Roman"/>
                <w:b/>
                <w:sz w:val="16"/>
                <w:szCs w:val="20"/>
                <w:lang w:val="en-NZ"/>
              </w:rPr>
            </w:pPr>
            <w:r w:rsidRPr="00F657C1">
              <w:rPr>
                <w:rFonts w:cs="Times New Roman"/>
                <w:b/>
                <w:sz w:val="16"/>
                <w:szCs w:val="20"/>
                <w:lang w:val="en-NZ"/>
              </w:rPr>
              <w:t>Citrus fruit, fresh or dried.</w:t>
            </w:r>
          </w:p>
        </w:tc>
        <w:tc>
          <w:tcPr>
            <w:tcW w:w="2382" w:type="dxa"/>
            <w:tcMar>
              <w:top w:w="57" w:type="dxa"/>
              <w:bottom w:w="57" w:type="dxa"/>
            </w:tcMar>
          </w:tcPr>
          <w:p w14:paraId="16FA9A6A" w14:textId="77777777" w:rsidR="002471F7" w:rsidRPr="00F657C1" w:rsidRDefault="002471F7">
            <w:pPr>
              <w:rPr>
                <w:rFonts w:cs="Times New Roman"/>
                <w:sz w:val="16"/>
                <w:szCs w:val="20"/>
                <w:lang w:val="en-NZ"/>
              </w:rPr>
            </w:pPr>
            <w:r w:rsidRPr="00F657C1">
              <w:rPr>
                <w:rFonts w:cs="Times New Roman"/>
                <w:sz w:val="16"/>
                <w:szCs w:val="20"/>
                <w:lang w:val="en-NZ"/>
              </w:rPr>
              <w:t>Change to heading 0805 from any other chapter.</w:t>
            </w:r>
          </w:p>
        </w:tc>
      </w:tr>
      <w:tr w:rsidR="002471F7" w:rsidRPr="00F657C1" w14:paraId="62E9BA19" w14:textId="77777777">
        <w:trPr>
          <w:cantSplit/>
          <w:jc w:val="center"/>
        </w:trPr>
        <w:tc>
          <w:tcPr>
            <w:tcW w:w="736" w:type="dxa"/>
          </w:tcPr>
          <w:p w14:paraId="29F08026" w14:textId="77777777" w:rsidR="002471F7" w:rsidRPr="00F657C1" w:rsidRDefault="002471F7">
            <w:pPr>
              <w:rPr>
                <w:rFonts w:cs="Times New Roman"/>
                <w:b/>
                <w:sz w:val="16"/>
                <w:szCs w:val="20"/>
                <w:lang w:val="en-NZ"/>
              </w:rPr>
            </w:pPr>
            <w:r w:rsidRPr="00F657C1">
              <w:rPr>
                <w:rFonts w:cs="Times New Roman"/>
                <w:b/>
                <w:sz w:val="16"/>
                <w:szCs w:val="20"/>
                <w:lang w:val="en-NZ"/>
              </w:rPr>
              <w:t>0806</w:t>
            </w:r>
          </w:p>
        </w:tc>
        <w:tc>
          <w:tcPr>
            <w:tcW w:w="737" w:type="dxa"/>
          </w:tcPr>
          <w:p w14:paraId="0A70F29F" w14:textId="77777777" w:rsidR="002471F7" w:rsidRPr="00F657C1" w:rsidRDefault="002471F7">
            <w:pPr>
              <w:rPr>
                <w:rFonts w:cs="Times New Roman"/>
                <w:sz w:val="16"/>
                <w:szCs w:val="20"/>
                <w:lang w:val="en-NZ"/>
              </w:rPr>
            </w:pPr>
          </w:p>
        </w:tc>
        <w:tc>
          <w:tcPr>
            <w:tcW w:w="2382" w:type="dxa"/>
          </w:tcPr>
          <w:p w14:paraId="2A1875CF" w14:textId="77777777" w:rsidR="002471F7" w:rsidRPr="00F657C1" w:rsidRDefault="002471F7">
            <w:pPr>
              <w:rPr>
                <w:rFonts w:cs="Times New Roman"/>
                <w:b/>
                <w:sz w:val="16"/>
                <w:szCs w:val="20"/>
                <w:lang w:val="en-NZ"/>
              </w:rPr>
            </w:pPr>
            <w:r w:rsidRPr="00F657C1">
              <w:rPr>
                <w:rFonts w:cs="Times New Roman"/>
                <w:b/>
                <w:sz w:val="16"/>
                <w:szCs w:val="20"/>
                <w:lang w:val="en-NZ"/>
              </w:rPr>
              <w:t>Grapes, fresh or dried.</w:t>
            </w:r>
          </w:p>
        </w:tc>
        <w:tc>
          <w:tcPr>
            <w:tcW w:w="2382" w:type="dxa"/>
            <w:tcMar>
              <w:top w:w="57" w:type="dxa"/>
              <w:bottom w:w="57" w:type="dxa"/>
            </w:tcMar>
          </w:tcPr>
          <w:p w14:paraId="076C5AF2" w14:textId="77777777" w:rsidR="002471F7" w:rsidRPr="00F657C1" w:rsidRDefault="002471F7">
            <w:pPr>
              <w:rPr>
                <w:rFonts w:cs="Times New Roman"/>
                <w:sz w:val="16"/>
                <w:szCs w:val="20"/>
                <w:lang w:val="en-NZ"/>
              </w:rPr>
            </w:pPr>
            <w:r w:rsidRPr="00F657C1">
              <w:rPr>
                <w:rFonts w:cs="Times New Roman"/>
                <w:sz w:val="16"/>
                <w:szCs w:val="20"/>
                <w:lang w:val="en-NZ"/>
              </w:rPr>
              <w:t>Change to heading 0806 from any other chapter.</w:t>
            </w:r>
          </w:p>
        </w:tc>
      </w:tr>
      <w:tr w:rsidR="002471F7" w:rsidRPr="00F657C1" w14:paraId="1F1F7EDF" w14:textId="77777777">
        <w:trPr>
          <w:cantSplit/>
          <w:jc w:val="center"/>
        </w:trPr>
        <w:tc>
          <w:tcPr>
            <w:tcW w:w="736" w:type="dxa"/>
          </w:tcPr>
          <w:p w14:paraId="3B953629" w14:textId="77777777" w:rsidR="002471F7" w:rsidRPr="00F657C1" w:rsidRDefault="002471F7">
            <w:pPr>
              <w:rPr>
                <w:rFonts w:cs="Times New Roman"/>
                <w:b/>
                <w:sz w:val="16"/>
                <w:szCs w:val="20"/>
                <w:lang w:val="en-NZ"/>
              </w:rPr>
            </w:pPr>
            <w:r w:rsidRPr="00F657C1">
              <w:rPr>
                <w:rFonts w:cs="Times New Roman"/>
                <w:b/>
                <w:sz w:val="16"/>
                <w:szCs w:val="20"/>
                <w:lang w:val="en-NZ"/>
              </w:rPr>
              <w:t>0807</w:t>
            </w:r>
          </w:p>
        </w:tc>
        <w:tc>
          <w:tcPr>
            <w:tcW w:w="737" w:type="dxa"/>
          </w:tcPr>
          <w:p w14:paraId="664B9E01" w14:textId="77777777" w:rsidR="002471F7" w:rsidRPr="00F657C1" w:rsidRDefault="002471F7">
            <w:pPr>
              <w:rPr>
                <w:rFonts w:cs="Times New Roman"/>
                <w:sz w:val="16"/>
                <w:szCs w:val="20"/>
                <w:lang w:val="en-NZ"/>
              </w:rPr>
            </w:pPr>
          </w:p>
        </w:tc>
        <w:tc>
          <w:tcPr>
            <w:tcW w:w="2382" w:type="dxa"/>
          </w:tcPr>
          <w:p w14:paraId="7DF987C4" w14:textId="77777777" w:rsidR="002471F7" w:rsidRPr="00F657C1" w:rsidRDefault="002471F7">
            <w:pPr>
              <w:rPr>
                <w:rFonts w:cs="Times New Roman"/>
                <w:b/>
                <w:sz w:val="16"/>
                <w:szCs w:val="20"/>
                <w:lang w:val="en-NZ"/>
              </w:rPr>
            </w:pPr>
            <w:r w:rsidRPr="00F657C1">
              <w:rPr>
                <w:rFonts w:cs="Times New Roman"/>
                <w:b/>
                <w:sz w:val="16"/>
                <w:szCs w:val="20"/>
                <w:lang w:val="en-NZ"/>
              </w:rPr>
              <w:t>Melons (including watermelons) and papaws (papayas), fresh.</w:t>
            </w:r>
          </w:p>
        </w:tc>
        <w:tc>
          <w:tcPr>
            <w:tcW w:w="2382" w:type="dxa"/>
            <w:tcMar>
              <w:top w:w="57" w:type="dxa"/>
              <w:bottom w:w="57" w:type="dxa"/>
            </w:tcMar>
          </w:tcPr>
          <w:p w14:paraId="68DA709F" w14:textId="77777777" w:rsidR="002471F7" w:rsidRPr="00F657C1" w:rsidRDefault="002471F7">
            <w:pPr>
              <w:rPr>
                <w:rFonts w:cs="Times New Roman"/>
                <w:sz w:val="16"/>
                <w:szCs w:val="20"/>
                <w:lang w:val="en-NZ"/>
              </w:rPr>
            </w:pPr>
            <w:r w:rsidRPr="00F657C1">
              <w:rPr>
                <w:rFonts w:cs="Times New Roman"/>
                <w:sz w:val="16"/>
                <w:szCs w:val="20"/>
                <w:lang w:val="en-NZ"/>
              </w:rPr>
              <w:t>Change to heading 0807 from any other chapter.</w:t>
            </w:r>
          </w:p>
        </w:tc>
      </w:tr>
      <w:tr w:rsidR="002471F7" w:rsidRPr="00F657C1" w14:paraId="002ABF0A" w14:textId="77777777">
        <w:trPr>
          <w:cantSplit/>
          <w:jc w:val="center"/>
        </w:trPr>
        <w:tc>
          <w:tcPr>
            <w:tcW w:w="736" w:type="dxa"/>
          </w:tcPr>
          <w:p w14:paraId="1652F533" w14:textId="77777777" w:rsidR="002471F7" w:rsidRPr="00F657C1" w:rsidRDefault="002471F7">
            <w:pPr>
              <w:rPr>
                <w:rFonts w:cs="Times New Roman"/>
                <w:b/>
                <w:sz w:val="16"/>
                <w:szCs w:val="20"/>
                <w:lang w:val="en-NZ"/>
              </w:rPr>
            </w:pPr>
            <w:r w:rsidRPr="00F657C1">
              <w:rPr>
                <w:rFonts w:cs="Times New Roman"/>
                <w:b/>
                <w:sz w:val="16"/>
                <w:szCs w:val="20"/>
                <w:lang w:val="en-NZ"/>
              </w:rPr>
              <w:t>0808</w:t>
            </w:r>
          </w:p>
        </w:tc>
        <w:tc>
          <w:tcPr>
            <w:tcW w:w="737" w:type="dxa"/>
          </w:tcPr>
          <w:p w14:paraId="0795643F" w14:textId="77777777" w:rsidR="002471F7" w:rsidRPr="00F657C1" w:rsidRDefault="002471F7">
            <w:pPr>
              <w:rPr>
                <w:rFonts w:cs="Times New Roman"/>
                <w:sz w:val="16"/>
                <w:szCs w:val="20"/>
                <w:lang w:val="en-NZ"/>
              </w:rPr>
            </w:pPr>
          </w:p>
        </w:tc>
        <w:tc>
          <w:tcPr>
            <w:tcW w:w="2382" w:type="dxa"/>
          </w:tcPr>
          <w:p w14:paraId="093379A4" w14:textId="77777777" w:rsidR="002471F7" w:rsidRPr="00F657C1" w:rsidRDefault="002471F7">
            <w:pPr>
              <w:rPr>
                <w:rFonts w:cs="Times New Roman"/>
                <w:b/>
                <w:sz w:val="16"/>
                <w:szCs w:val="20"/>
                <w:lang w:val="en-NZ"/>
              </w:rPr>
            </w:pPr>
            <w:r w:rsidRPr="00F657C1">
              <w:rPr>
                <w:rFonts w:cs="Times New Roman"/>
                <w:b/>
                <w:sz w:val="16"/>
                <w:szCs w:val="20"/>
                <w:lang w:val="en-NZ"/>
              </w:rPr>
              <w:t>Apples, pears and quinces, fresh.</w:t>
            </w:r>
          </w:p>
        </w:tc>
        <w:tc>
          <w:tcPr>
            <w:tcW w:w="2382" w:type="dxa"/>
            <w:tcMar>
              <w:top w:w="57" w:type="dxa"/>
              <w:bottom w:w="57" w:type="dxa"/>
            </w:tcMar>
          </w:tcPr>
          <w:p w14:paraId="16CE3743" w14:textId="77777777" w:rsidR="002471F7" w:rsidRPr="00F657C1" w:rsidRDefault="002471F7">
            <w:pPr>
              <w:rPr>
                <w:rFonts w:cs="Times New Roman"/>
                <w:sz w:val="16"/>
                <w:szCs w:val="20"/>
                <w:lang w:val="en-NZ"/>
              </w:rPr>
            </w:pPr>
            <w:r w:rsidRPr="00F657C1">
              <w:rPr>
                <w:rFonts w:cs="Times New Roman"/>
                <w:sz w:val="16"/>
                <w:szCs w:val="20"/>
                <w:lang w:val="en-NZ"/>
              </w:rPr>
              <w:t>Change to heading 0808 from any other chapter.</w:t>
            </w:r>
          </w:p>
        </w:tc>
      </w:tr>
      <w:tr w:rsidR="002471F7" w:rsidRPr="00F657C1" w14:paraId="306B4D40" w14:textId="77777777">
        <w:trPr>
          <w:cantSplit/>
          <w:jc w:val="center"/>
        </w:trPr>
        <w:tc>
          <w:tcPr>
            <w:tcW w:w="736" w:type="dxa"/>
          </w:tcPr>
          <w:p w14:paraId="02EF90DE" w14:textId="77777777" w:rsidR="002471F7" w:rsidRPr="00F657C1" w:rsidRDefault="002471F7">
            <w:pPr>
              <w:rPr>
                <w:rFonts w:cs="Times New Roman"/>
                <w:b/>
                <w:sz w:val="16"/>
                <w:szCs w:val="20"/>
                <w:lang w:val="en-NZ"/>
              </w:rPr>
            </w:pPr>
            <w:r w:rsidRPr="00F657C1">
              <w:rPr>
                <w:rFonts w:cs="Times New Roman"/>
                <w:b/>
                <w:sz w:val="16"/>
                <w:szCs w:val="20"/>
                <w:lang w:val="en-NZ"/>
              </w:rPr>
              <w:t>0809</w:t>
            </w:r>
          </w:p>
        </w:tc>
        <w:tc>
          <w:tcPr>
            <w:tcW w:w="737" w:type="dxa"/>
          </w:tcPr>
          <w:p w14:paraId="3B954AE6" w14:textId="77777777" w:rsidR="002471F7" w:rsidRPr="00F657C1" w:rsidRDefault="002471F7">
            <w:pPr>
              <w:rPr>
                <w:rFonts w:cs="Times New Roman"/>
                <w:sz w:val="16"/>
                <w:szCs w:val="20"/>
                <w:lang w:val="en-NZ"/>
              </w:rPr>
            </w:pPr>
          </w:p>
        </w:tc>
        <w:tc>
          <w:tcPr>
            <w:tcW w:w="2382" w:type="dxa"/>
          </w:tcPr>
          <w:p w14:paraId="69672EE2" w14:textId="77777777" w:rsidR="002471F7" w:rsidRPr="00F657C1" w:rsidRDefault="002471F7">
            <w:pPr>
              <w:rPr>
                <w:rFonts w:cs="Times New Roman"/>
                <w:b/>
                <w:sz w:val="16"/>
                <w:szCs w:val="20"/>
                <w:lang w:val="en-NZ"/>
              </w:rPr>
            </w:pPr>
            <w:r w:rsidRPr="00F657C1">
              <w:rPr>
                <w:rFonts w:cs="Times New Roman"/>
                <w:b/>
                <w:sz w:val="16"/>
                <w:szCs w:val="20"/>
                <w:lang w:val="en-NZ"/>
              </w:rPr>
              <w:t>Apricots, cherries, peaches (including nectarines), plums and sloes, fresh.</w:t>
            </w:r>
          </w:p>
        </w:tc>
        <w:tc>
          <w:tcPr>
            <w:tcW w:w="2382" w:type="dxa"/>
            <w:tcMar>
              <w:top w:w="57" w:type="dxa"/>
              <w:bottom w:w="57" w:type="dxa"/>
            </w:tcMar>
          </w:tcPr>
          <w:p w14:paraId="367E901C" w14:textId="77777777" w:rsidR="002471F7" w:rsidRPr="00F657C1" w:rsidRDefault="002471F7">
            <w:pPr>
              <w:rPr>
                <w:rFonts w:cs="Times New Roman"/>
                <w:sz w:val="16"/>
                <w:szCs w:val="20"/>
                <w:lang w:val="en-NZ"/>
              </w:rPr>
            </w:pPr>
            <w:r w:rsidRPr="00F657C1">
              <w:rPr>
                <w:rFonts w:cs="Times New Roman"/>
                <w:sz w:val="16"/>
                <w:szCs w:val="20"/>
                <w:lang w:val="en-NZ"/>
              </w:rPr>
              <w:t>Change to heading 0809 from any other chapter.</w:t>
            </w:r>
          </w:p>
        </w:tc>
      </w:tr>
      <w:tr w:rsidR="002471F7" w:rsidRPr="00F657C1" w14:paraId="1EADBB16" w14:textId="77777777">
        <w:trPr>
          <w:cantSplit/>
          <w:jc w:val="center"/>
        </w:trPr>
        <w:tc>
          <w:tcPr>
            <w:tcW w:w="736" w:type="dxa"/>
          </w:tcPr>
          <w:p w14:paraId="1F7F6A3E" w14:textId="77777777" w:rsidR="002471F7" w:rsidRPr="00F657C1" w:rsidRDefault="002471F7">
            <w:pPr>
              <w:rPr>
                <w:rFonts w:cs="Times New Roman"/>
                <w:b/>
                <w:sz w:val="16"/>
                <w:szCs w:val="20"/>
                <w:lang w:val="en-NZ"/>
              </w:rPr>
            </w:pPr>
            <w:r w:rsidRPr="00F657C1">
              <w:rPr>
                <w:rFonts w:cs="Times New Roman"/>
                <w:b/>
                <w:sz w:val="16"/>
                <w:szCs w:val="20"/>
                <w:lang w:val="en-NZ"/>
              </w:rPr>
              <w:t>0810</w:t>
            </w:r>
          </w:p>
        </w:tc>
        <w:tc>
          <w:tcPr>
            <w:tcW w:w="737" w:type="dxa"/>
          </w:tcPr>
          <w:p w14:paraId="761B85C4" w14:textId="77777777" w:rsidR="002471F7" w:rsidRPr="00F657C1" w:rsidRDefault="002471F7">
            <w:pPr>
              <w:rPr>
                <w:rFonts w:cs="Times New Roman"/>
                <w:sz w:val="16"/>
                <w:szCs w:val="20"/>
                <w:lang w:val="en-NZ"/>
              </w:rPr>
            </w:pPr>
          </w:p>
        </w:tc>
        <w:tc>
          <w:tcPr>
            <w:tcW w:w="2382" w:type="dxa"/>
          </w:tcPr>
          <w:p w14:paraId="18E7A7B7" w14:textId="77777777" w:rsidR="002471F7" w:rsidRPr="00F657C1" w:rsidRDefault="002471F7">
            <w:pPr>
              <w:rPr>
                <w:rFonts w:cs="Times New Roman"/>
                <w:b/>
                <w:sz w:val="16"/>
                <w:szCs w:val="20"/>
                <w:lang w:val="en-NZ"/>
              </w:rPr>
            </w:pPr>
            <w:r w:rsidRPr="00F657C1">
              <w:rPr>
                <w:rFonts w:cs="Times New Roman"/>
                <w:b/>
                <w:sz w:val="16"/>
                <w:szCs w:val="20"/>
                <w:lang w:val="en-NZ"/>
              </w:rPr>
              <w:t>Other fruit, fresh.</w:t>
            </w:r>
          </w:p>
        </w:tc>
        <w:tc>
          <w:tcPr>
            <w:tcW w:w="2382" w:type="dxa"/>
            <w:tcMar>
              <w:top w:w="57" w:type="dxa"/>
              <w:bottom w:w="57" w:type="dxa"/>
            </w:tcMar>
          </w:tcPr>
          <w:p w14:paraId="0A19E689" w14:textId="77777777" w:rsidR="002471F7" w:rsidRPr="00F657C1" w:rsidRDefault="002471F7">
            <w:pPr>
              <w:rPr>
                <w:rFonts w:cs="Times New Roman"/>
                <w:sz w:val="16"/>
                <w:szCs w:val="20"/>
                <w:lang w:val="en-NZ"/>
              </w:rPr>
            </w:pPr>
            <w:r w:rsidRPr="00F657C1">
              <w:rPr>
                <w:rFonts w:cs="Times New Roman"/>
                <w:sz w:val="16"/>
                <w:szCs w:val="20"/>
                <w:lang w:val="en-NZ"/>
              </w:rPr>
              <w:t>Change to heading 0810 from any other chapter.</w:t>
            </w:r>
          </w:p>
        </w:tc>
      </w:tr>
      <w:tr w:rsidR="002471F7" w:rsidRPr="00F657C1" w14:paraId="385C2303" w14:textId="77777777">
        <w:trPr>
          <w:cantSplit/>
          <w:jc w:val="center"/>
        </w:trPr>
        <w:tc>
          <w:tcPr>
            <w:tcW w:w="736" w:type="dxa"/>
          </w:tcPr>
          <w:p w14:paraId="09EF0001" w14:textId="77777777" w:rsidR="002471F7" w:rsidRPr="00F657C1" w:rsidRDefault="002471F7">
            <w:pPr>
              <w:rPr>
                <w:rFonts w:cs="Times New Roman"/>
                <w:b/>
                <w:sz w:val="16"/>
                <w:szCs w:val="20"/>
                <w:lang w:val="en-NZ"/>
              </w:rPr>
            </w:pPr>
            <w:r w:rsidRPr="00F657C1">
              <w:rPr>
                <w:rFonts w:cs="Times New Roman"/>
                <w:b/>
                <w:sz w:val="16"/>
                <w:szCs w:val="20"/>
                <w:lang w:val="en-NZ"/>
              </w:rPr>
              <w:t>0811</w:t>
            </w:r>
          </w:p>
        </w:tc>
        <w:tc>
          <w:tcPr>
            <w:tcW w:w="737" w:type="dxa"/>
          </w:tcPr>
          <w:p w14:paraId="30DFE501" w14:textId="77777777" w:rsidR="002471F7" w:rsidRPr="00F657C1" w:rsidRDefault="002471F7">
            <w:pPr>
              <w:rPr>
                <w:rFonts w:cs="Times New Roman"/>
                <w:sz w:val="16"/>
                <w:szCs w:val="20"/>
                <w:lang w:val="en-NZ"/>
              </w:rPr>
            </w:pPr>
          </w:p>
        </w:tc>
        <w:tc>
          <w:tcPr>
            <w:tcW w:w="2382" w:type="dxa"/>
          </w:tcPr>
          <w:p w14:paraId="18612B83" w14:textId="77777777" w:rsidR="002471F7" w:rsidRPr="00F657C1" w:rsidRDefault="002471F7">
            <w:pPr>
              <w:rPr>
                <w:rFonts w:cs="Times New Roman"/>
                <w:b/>
                <w:sz w:val="16"/>
                <w:szCs w:val="20"/>
                <w:lang w:val="en-NZ"/>
              </w:rPr>
            </w:pPr>
            <w:r w:rsidRPr="00F657C1">
              <w:rPr>
                <w:rFonts w:cs="Times New Roman"/>
                <w:b/>
                <w:sz w:val="16"/>
                <w:szCs w:val="20"/>
                <w:lang w:val="en-NZ"/>
              </w:rPr>
              <w:t>Fruit and nuts, uncooked or cooked by steaming or boiling in water, frozen, whether or not containing added sugar or other sweetening matter.</w:t>
            </w:r>
          </w:p>
        </w:tc>
        <w:tc>
          <w:tcPr>
            <w:tcW w:w="2382" w:type="dxa"/>
            <w:tcMar>
              <w:top w:w="57" w:type="dxa"/>
              <w:bottom w:w="57" w:type="dxa"/>
            </w:tcMar>
          </w:tcPr>
          <w:p w14:paraId="62CEF364" w14:textId="77777777" w:rsidR="002471F7" w:rsidRPr="00F657C1" w:rsidRDefault="002471F7">
            <w:pPr>
              <w:rPr>
                <w:rFonts w:cs="Times New Roman"/>
                <w:sz w:val="16"/>
                <w:szCs w:val="20"/>
                <w:lang w:val="en-NZ"/>
              </w:rPr>
            </w:pPr>
            <w:r w:rsidRPr="00F657C1">
              <w:rPr>
                <w:rFonts w:cs="Times New Roman"/>
                <w:sz w:val="16"/>
                <w:szCs w:val="20"/>
                <w:lang w:val="en-NZ"/>
              </w:rPr>
              <w:t>Change to heading 0811 from any other heading.</w:t>
            </w:r>
          </w:p>
        </w:tc>
      </w:tr>
      <w:tr w:rsidR="002471F7" w:rsidRPr="00F657C1" w14:paraId="7D70EC96" w14:textId="77777777">
        <w:trPr>
          <w:cantSplit/>
          <w:jc w:val="center"/>
        </w:trPr>
        <w:tc>
          <w:tcPr>
            <w:tcW w:w="736" w:type="dxa"/>
          </w:tcPr>
          <w:p w14:paraId="41B80235" w14:textId="77777777" w:rsidR="002471F7" w:rsidRPr="00F657C1" w:rsidRDefault="002471F7">
            <w:pPr>
              <w:rPr>
                <w:rFonts w:cs="Times New Roman"/>
                <w:b/>
                <w:sz w:val="16"/>
                <w:szCs w:val="20"/>
                <w:lang w:val="en-NZ"/>
              </w:rPr>
            </w:pPr>
            <w:r w:rsidRPr="00F657C1">
              <w:rPr>
                <w:rFonts w:cs="Times New Roman"/>
                <w:b/>
                <w:sz w:val="16"/>
                <w:szCs w:val="20"/>
                <w:lang w:val="en-NZ"/>
              </w:rPr>
              <w:t>0812</w:t>
            </w:r>
          </w:p>
        </w:tc>
        <w:tc>
          <w:tcPr>
            <w:tcW w:w="737" w:type="dxa"/>
          </w:tcPr>
          <w:p w14:paraId="4B39761B" w14:textId="77777777" w:rsidR="002471F7" w:rsidRPr="00F657C1" w:rsidRDefault="002471F7">
            <w:pPr>
              <w:rPr>
                <w:rFonts w:cs="Times New Roman"/>
                <w:sz w:val="16"/>
                <w:szCs w:val="20"/>
                <w:lang w:val="en-NZ"/>
              </w:rPr>
            </w:pPr>
          </w:p>
        </w:tc>
        <w:tc>
          <w:tcPr>
            <w:tcW w:w="2382" w:type="dxa"/>
          </w:tcPr>
          <w:p w14:paraId="7674D541" w14:textId="77777777" w:rsidR="002471F7" w:rsidRPr="001E10C2" w:rsidRDefault="001E10C2" w:rsidP="003746D0">
            <w:pPr>
              <w:rPr>
                <w:rFonts w:cs="Times New Roman"/>
                <w:b/>
                <w:sz w:val="16"/>
                <w:szCs w:val="16"/>
                <w:lang w:val="en-NZ"/>
              </w:rPr>
            </w:pPr>
            <w:r w:rsidRPr="001E10C2">
              <w:rPr>
                <w:rFonts w:cs="Times New Roman"/>
                <w:b/>
                <w:sz w:val="16"/>
                <w:szCs w:val="16"/>
                <w:lang w:eastAsia="en-NZ"/>
              </w:rPr>
              <w:t xml:space="preserve">Fruit and nuts provisionally preserved, but unsuitable in that state for immediate </w:t>
            </w:r>
            <w:r w:rsidR="003746D0">
              <w:rPr>
                <w:rFonts w:cs="Times New Roman"/>
                <w:b/>
                <w:sz w:val="16"/>
                <w:szCs w:val="16"/>
                <w:lang w:eastAsia="en-NZ"/>
              </w:rPr>
              <w:t>c</w:t>
            </w:r>
            <w:r w:rsidRPr="001E10C2">
              <w:rPr>
                <w:rFonts w:cs="Times New Roman"/>
                <w:b/>
                <w:sz w:val="16"/>
                <w:szCs w:val="16"/>
                <w:lang w:eastAsia="en-NZ"/>
              </w:rPr>
              <w:t>onsumption.</w:t>
            </w:r>
          </w:p>
        </w:tc>
        <w:tc>
          <w:tcPr>
            <w:tcW w:w="2382" w:type="dxa"/>
            <w:tcMar>
              <w:top w:w="57" w:type="dxa"/>
              <w:bottom w:w="57" w:type="dxa"/>
            </w:tcMar>
          </w:tcPr>
          <w:p w14:paraId="7B260A95" w14:textId="77777777" w:rsidR="002471F7" w:rsidRPr="00F657C1" w:rsidRDefault="002471F7">
            <w:pPr>
              <w:rPr>
                <w:rFonts w:cs="Times New Roman"/>
                <w:sz w:val="16"/>
                <w:szCs w:val="20"/>
                <w:lang w:val="en-NZ"/>
              </w:rPr>
            </w:pPr>
            <w:r w:rsidRPr="00F657C1">
              <w:rPr>
                <w:rFonts w:cs="Times New Roman"/>
                <w:sz w:val="16"/>
                <w:szCs w:val="20"/>
                <w:lang w:val="en-NZ"/>
              </w:rPr>
              <w:t>Change to heading 0812 from any other heading.</w:t>
            </w:r>
          </w:p>
        </w:tc>
      </w:tr>
      <w:tr w:rsidR="002471F7" w:rsidRPr="00F657C1" w14:paraId="2AE20553" w14:textId="77777777">
        <w:trPr>
          <w:cantSplit/>
          <w:jc w:val="center"/>
        </w:trPr>
        <w:tc>
          <w:tcPr>
            <w:tcW w:w="736" w:type="dxa"/>
          </w:tcPr>
          <w:p w14:paraId="70313D6F" w14:textId="77777777" w:rsidR="002471F7" w:rsidRPr="00F657C1" w:rsidRDefault="002471F7">
            <w:pPr>
              <w:rPr>
                <w:b/>
                <w:bCs/>
                <w:sz w:val="16"/>
                <w:lang w:val="en-NZ"/>
              </w:rPr>
            </w:pPr>
            <w:r w:rsidRPr="00F657C1">
              <w:rPr>
                <w:b/>
                <w:bCs/>
                <w:sz w:val="16"/>
                <w:lang w:val="en-NZ"/>
              </w:rPr>
              <w:t>0813</w:t>
            </w:r>
          </w:p>
        </w:tc>
        <w:tc>
          <w:tcPr>
            <w:tcW w:w="737" w:type="dxa"/>
          </w:tcPr>
          <w:p w14:paraId="2C0ED0C6" w14:textId="77777777" w:rsidR="002471F7" w:rsidRPr="00F657C1" w:rsidRDefault="002471F7">
            <w:pPr>
              <w:rPr>
                <w:rFonts w:cs="Times New Roman"/>
                <w:sz w:val="16"/>
                <w:szCs w:val="20"/>
                <w:lang w:val="en-NZ"/>
              </w:rPr>
            </w:pPr>
          </w:p>
        </w:tc>
        <w:tc>
          <w:tcPr>
            <w:tcW w:w="2382" w:type="dxa"/>
          </w:tcPr>
          <w:p w14:paraId="4F6C02BC" w14:textId="77777777" w:rsidR="002471F7" w:rsidRPr="00F657C1" w:rsidRDefault="002471F7">
            <w:pPr>
              <w:rPr>
                <w:rFonts w:cs="Times New Roman"/>
                <w:b/>
                <w:sz w:val="16"/>
                <w:szCs w:val="20"/>
                <w:lang w:val="en-NZ"/>
              </w:rPr>
            </w:pPr>
            <w:r w:rsidRPr="00F657C1">
              <w:rPr>
                <w:rFonts w:cs="Times New Roman"/>
                <w:b/>
                <w:sz w:val="16"/>
                <w:szCs w:val="20"/>
                <w:lang w:val="en-NZ"/>
              </w:rPr>
              <w:t>Fruit, dried, other than that of headings 0801 to 0806; mixtures of nuts or dried fruits of this Chapter.</w:t>
            </w:r>
          </w:p>
        </w:tc>
        <w:tc>
          <w:tcPr>
            <w:tcW w:w="2382" w:type="dxa"/>
            <w:tcMar>
              <w:top w:w="57" w:type="dxa"/>
              <w:bottom w:w="57" w:type="dxa"/>
            </w:tcMar>
          </w:tcPr>
          <w:p w14:paraId="7DB1D915" w14:textId="77777777" w:rsidR="002471F7" w:rsidRPr="00F657C1" w:rsidRDefault="002471F7">
            <w:pPr>
              <w:rPr>
                <w:rFonts w:cs="Times New Roman"/>
                <w:sz w:val="16"/>
                <w:szCs w:val="20"/>
                <w:lang w:val="en-NZ"/>
              </w:rPr>
            </w:pPr>
            <w:r w:rsidRPr="00F657C1">
              <w:rPr>
                <w:rFonts w:cs="Times New Roman"/>
                <w:sz w:val="16"/>
                <w:szCs w:val="20"/>
                <w:lang w:val="en-NZ"/>
              </w:rPr>
              <w:t>Change to heading 0813 from any other heading.</w:t>
            </w:r>
          </w:p>
        </w:tc>
      </w:tr>
      <w:tr w:rsidR="002471F7" w:rsidRPr="00F657C1" w14:paraId="351BE657" w14:textId="77777777">
        <w:trPr>
          <w:cantSplit/>
          <w:jc w:val="center"/>
        </w:trPr>
        <w:tc>
          <w:tcPr>
            <w:tcW w:w="736" w:type="dxa"/>
          </w:tcPr>
          <w:p w14:paraId="3BF2FD05" w14:textId="77777777" w:rsidR="002471F7" w:rsidRPr="00F657C1" w:rsidRDefault="002471F7">
            <w:pPr>
              <w:rPr>
                <w:rFonts w:cs="Times New Roman"/>
                <w:b/>
                <w:sz w:val="16"/>
                <w:szCs w:val="20"/>
                <w:lang w:val="en-NZ"/>
              </w:rPr>
            </w:pPr>
            <w:r w:rsidRPr="00F657C1">
              <w:rPr>
                <w:rFonts w:cs="Times New Roman"/>
                <w:b/>
                <w:sz w:val="16"/>
                <w:szCs w:val="20"/>
                <w:lang w:val="en-NZ"/>
              </w:rPr>
              <w:t>0814</w:t>
            </w:r>
          </w:p>
        </w:tc>
        <w:tc>
          <w:tcPr>
            <w:tcW w:w="737" w:type="dxa"/>
          </w:tcPr>
          <w:p w14:paraId="73E187AC" w14:textId="77777777" w:rsidR="002471F7" w:rsidRPr="00F657C1" w:rsidRDefault="002471F7">
            <w:pPr>
              <w:rPr>
                <w:rFonts w:cs="Times New Roman"/>
                <w:sz w:val="16"/>
                <w:szCs w:val="20"/>
                <w:lang w:val="en-NZ"/>
              </w:rPr>
            </w:pPr>
          </w:p>
        </w:tc>
        <w:tc>
          <w:tcPr>
            <w:tcW w:w="2382" w:type="dxa"/>
          </w:tcPr>
          <w:p w14:paraId="2E1ED00A" w14:textId="77777777" w:rsidR="002471F7" w:rsidRPr="00F657C1" w:rsidRDefault="002471F7">
            <w:pPr>
              <w:rPr>
                <w:rFonts w:cs="Times New Roman"/>
                <w:b/>
                <w:sz w:val="16"/>
                <w:szCs w:val="20"/>
                <w:lang w:val="en-NZ"/>
              </w:rPr>
            </w:pPr>
            <w:r w:rsidRPr="00F657C1">
              <w:rPr>
                <w:rFonts w:cs="Times New Roman"/>
                <w:b/>
                <w:sz w:val="16"/>
                <w:szCs w:val="20"/>
                <w:lang w:val="en-NZ"/>
              </w:rPr>
              <w:t>Peel of citrus fruit or melons (including watermelons), fresh, frozen, dried or provisionally preserved in brine, in sulphur water or in other preservative solutions.</w:t>
            </w:r>
          </w:p>
        </w:tc>
        <w:tc>
          <w:tcPr>
            <w:tcW w:w="2382" w:type="dxa"/>
            <w:tcMar>
              <w:top w:w="57" w:type="dxa"/>
              <w:bottom w:w="57" w:type="dxa"/>
            </w:tcMar>
          </w:tcPr>
          <w:p w14:paraId="6F1FE187" w14:textId="77777777" w:rsidR="002471F7" w:rsidRPr="00F657C1" w:rsidRDefault="002471F7">
            <w:pPr>
              <w:rPr>
                <w:rFonts w:cs="Times New Roman"/>
                <w:sz w:val="16"/>
                <w:szCs w:val="20"/>
                <w:lang w:val="en-NZ"/>
              </w:rPr>
            </w:pPr>
            <w:r w:rsidRPr="00F657C1">
              <w:rPr>
                <w:rFonts w:cs="Times New Roman"/>
                <w:sz w:val="16"/>
                <w:szCs w:val="20"/>
                <w:lang w:val="en-NZ"/>
              </w:rPr>
              <w:t>Change to heading 0814 from any other heading.</w:t>
            </w:r>
          </w:p>
        </w:tc>
      </w:tr>
      <w:tr w:rsidR="002471F7" w:rsidRPr="00F657C1" w14:paraId="1C4241F2" w14:textId="77777777">
        <w:trPr>
          <w:cantSplit/>
          <w:jc w:val="center"/>
        </w:trPr>
        <w:tc>
          <w:tcPr>
            <w:tcW w:w="1473" w:type="dxa"/>
            <w:gridSpan w:val="2"/>
            <w:tcMar>
              <w:top w:w="57" w:type="dxa"/>
              <w:bottom w:w="57" w:type="dxa"/>
            </w:tcMar>
          </w:tcPr>
          <w:p w14:paraId="0A605979" w14:textId="77777777" w:rsidR="002471F7" w:rsidRPr="00F657C1" w:rsidRDefault="002471F7">
            <w:pPr>
              <w:pStyle w:val="Chapterheading"/>
              <w:rPr>
                <w:bCs w:val="0"/>
              </w:rPr>
            </w:pPr>
            <w:bookmarkStart w:id="18" w:name="_Toc90406806"/>
            <w:r w:rsidRPr="00F657C1">
              <w:t>CHAPTER 9</w:t>
            </w:r>
            <w:bookmarkEnd w:id="18"/>
          </w:p>
        </w:tc>
        <w:tc>
          <w:tcPr>
            <w:tcW w:w="2382" w:type="dxa"/>
            <w:tcMar>
              <w:top w:w="57" w:type="dxa"/>
              <w:bottom w:w="57" w:type="dxa"/>
            </w:tcMar>
          </w:tcPr>
          <w:p w14:paraId="2D551D79" w14:textId="77777777" w:rsidR="002471F7" w:rsidRPr="00F657C1" w:rsidRDefault="002471F7">
            <w:pPr>
              <w:pStyle w:val="Chapterheading"/>
            </w:pPr>
            <w:bookmarkStart w:id="19" w:name="_Toc90406807"/>
            <w:r w:rsidRPr="00F657C1">
              <w:t>COFFEE, TEA, MATE AND SPICES</w:t>
            </w:r>
            <w:bookmarkEnd w:id="19"/>
          </w:p>
        </w:tc>
        <w:tc>
          <w:tcPr>
            <w:tcW w:w="2382" w:type="dxa"/>
          </w:tcPr>
          <w:p w14:paraId="35586C5F" w14:textId="77777777" w:rsidR="002471F7" w:rsidRPr="00F657C1" w:rsidRDefault="002471F7">
            <w:pPr>
              <w:pStyle w:val="Chapterheading"/>
              <w:rPr>
                <w:b w:val="0"/>
                <w:bCs w:val="0"/>
                <w:szCs w:val="20"/>
              </w:rPr>
            </w:pPr>
          </w:p>
        </w:tc>
      </w:tr>
      <w:tr w:rsidR="002471F7" w:rsidRPr="00F657C1" w14:paraId="1EED0DD1" w14:textId="77777777">
        <w:trPr>
          <w:cantSplit/>
          <w:jc w:val="center"/>
        </w:trPr>
        <w:tc>
          <w:tcPr>
            <w:tcW w:w="736" w:type="dxa"/>
          </w:tcPr>
          <w:p w14:paraId="34E894B1" w14:textId="77777777" w:rsidR="002471F7" w:rsidRPr="00F657C1" w:rsidRDefault="002471F7">
            <w:pPr>
              <w:rPr>
                <w:rFonts w:cs="Times New Roman"/>
                <w:b/>
                <w:sz w:val="16"/>
                <w:szCs w:val="20"/>
                <w:lang w:val="en-NZ"/>
              </w:rPr>
            </w:pPr>
            <w:r w:rsidRPr="00F657C1">
              <w:rPr>
                <w:rFonts w:cs="Times New Roman"/>
                <w:b/>
                <w:sz w:val="16"/>
                <w:szCs w:val="20"/>
                <w:lang w:val="en-NZ"/>
              </w:rPr>
              <w:t>0901</w:t>
            </w:r>
          </w:p>
        </w:tc>
        <w:tc>
          <w:tcPr>
            <w:tcW w:w="737" w:type="dxa"/>
          </w:tcPr>
          <w:p w14:paraId="599D117B" w14:textId="77777777" w:rsidR="002471F7" w:rsidRPr="00F657C1" w:rsidRDefault="002471F7">
            <w:pPr>
              <w:rPr>
                <w:rFonts w:cs="Times New Roman"/>
                <w:sz w:val="16"/>
                <w:szCs w:val="20"/>
                <w:lang w:val="en-NZ"/>
              </w:rPr>
            </w:pPr>
          </w:p>
        </w:tc>
        <w:tc>
          <w:tcPr>
            <w:tcW w:w="2382" w:type="dxa"/>
          </w:tcPr>
          <w:p w14:paraId="79B48AF3" w14:textId="77777777" w:rsidR="002471F7" w:rsidRPr="00F657C1" w:rsidRDefault="002471F7">
            <w:pPr>
              <w:rPr>
                <w:rFonts w:cs="Times New Roman"/>
                <w:b/>
                <w:sz w:val="16"/>
                <w:szCs w:val="20"/>
                <w:lang w:val="en-NZ"/>
              </w:rPr>
            </w:pPr>
            <w:r w:rsidRPr="00F657C1">
              <w:rPr>
                <w:rFonts w:cs="Times New Roman"/>
                <w:b/>
                <w:sz w:val="16"/>
                <w:szCs w:val="20"/>
                <w:lang w:val="en-NZ"/>
              </w:rPr>
              <w:t>Coffee, whether or not roasted or decaffeinated; coffee husks and skins; coffee substitutes containing coffee in any proportion.</w:t>
            </w:r>
          </w:p>
        </w:tc>
        <w:tc>
          <w:tcPr>
            <w:tcW w:w="2382" w:type="dxa"/>
            <w:tcMar>
              <w:top w:w="57" w:type="dxa"/>
              <w:bottom w:w="57" w:type="dxa"/>
            </w:tcMar>
          </w:tcPr>
          <w:p w14:paraId="1E43825E" w14:textId="77777777" w:rsidR="002471F7" w:rsidRPr="00F657C1" w:rsidRDefault="002471F7">
            <w:pPr>
              <w:rPr>
                <w:rFonts w:cs="Times New Roman"/>
                <w:sz w:val="16"/>
                <w:szCs w:val="20"/>
                <w:lang w:val="en-NZ"/>
              </w:rPr>
            </w:pPr>
          </w:p>
        </w:tc>
      </w:tr>
      <w:tr w:rsidR="002471F7" w:rsidRPr="00F657C1" w14:paraId="1A855B68" w14:textId="77777777">
        <w:trPr>
          <w:cantSplit/>
          <w:jc w:val="center"/>
        </w:trPr>
        <w:tc>
          <w:tcPr>
            <w:tcW w:w="736" w:type="dxa"/>
          </w:tcPr>
          <w:p w14:paraId="0737D136" w14:textId="77777777" w:rsidR="002471F7" w:rsidRPr="00F657C1" w:rsidRDefault="002471F7">
            <w:pPr>
              <w:rPr>
                <w:rFonts w:cs="Times New Roman"/>
                <w:b/>
                <w:sz w:val="16"/>
                <w:szCs w:val="20"/>
                <w:lang w:val="en-NZ"/>
              </w:rPr>
            </w:pPr>
          </w:p>
        </w:tc>
        <w:tc>
          <w:tcPr>
            <w:tcW w:w="737" w:type="dxa"/>
          </w:tcPr>
          <w:p w14:paraId="0361C6A2" w14:textId="77777777" w:rsidR="002471F7" w:rsidRPr="00F657C1" w:rsidRDefault="002471F7">
            <w:pPr>
              <w:ind w:right="-108"/>
              <w:rPr>
                <w:rFonts w:cs="Times New Roman"/>
                <w:sz w:val="16"/>
                <w:szCs w:val="20"/>
                <w:lang w:val="en-NZ"/>
              </w:rPr>
            </w:pPr>
            <w:r w:rsidRPr="00F657C1">
              <w:rPr>
                <w:rFonts w:cs="Times New Roman"/>
                <w:sz w:val="16"/>
                <w:szCs w:val="20"/>
                <w:lang w:val="en-NZ"/>
              </w:rPr>
              <w:t>090111</w:t>
            </w:r>
          </w:p>
        </w:tc>
        <w:tc>
          <w:tcPr>
            <w:tcW w:w="2382" w:type="dxa"/>
          </w:tcPr>
          <w:p w14:paraId="590DE94D"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Coffee, not roasted: not decaffeinated</w:t>
            </w:r>
          </w:p>
        </w:tc>
        <w:tc>
          <w:tcPr>
            <w:tcW w:w="2382" w:type="dxa"/>
            <w:tcMar>
              <w:top w:w="57" w:type="dxa"/>
              <w:bottom w:w="57" w:type="dxa"/>
            </w:tcMar>
          </w:tcPr>
          <w:p w14:paraId="05BC0E83" w14:textId="77777777" w:rsidR="002471F7" w:rsidRPr="00F657C1" w:rsidRDefault="002471F7">
            <w:pPr>
              <w:rPr>
                <w:rFonts w:cs="Times New Roman"/>
                <w:sz w:val="16"/>
                <w:szCs w:val="20"/>
                <w:lang w:val="en-NZ"/>
              </w:rPr>
            </w:pPr>
            <w:r w:rsidRPr="00F657C1">
              <w:rPr>
                <w:rFonts w:cs="Times New Roman"/>
                <w:sz w:val="16"/>
                <w:szCs w:val="20"/>
                <w:lang w:val="en-NZ"/>
              </w:rPr>
              <w:t>Change to subheading 090111 from any other subheading.</w:t>
            </w:r>
          </w:p>
        </w:tc>
      </w:tr>
      <w:tr w:rsidR="002471F7" w:rsidRPr="00F657C1" w14:paraId="6091F072" w14:textId="77777777">
        <w:trPr>
          <w:cantSplit/>
          <w:jc w:val="center"/>
        </w:trPr>
        <w:tc>
          <w:tcPr>
            <w:tcW w:w="736" w:type="dxa"/>
          </w:tcPr>
          <w:p w14:paraId="091077E1" w14:textId="77777777" w:rsidR="002471F7" w:rsidRPr="00F657C1" w:rsidRDefault="002471F7">
            <w:pPr>
              <w:rPr>
                <w:rFonts w:cs="Times New Roman"/>
                <w:b/>
                <w:sz w:val="16"/>
                <w:szCs w:val="20"/>
                <w:lang w:val="en-NZ"/>
              </w:rPr>
            </w:pPr>
          </w:p>
        </w:tc>
        <w:tc>
          <w:tcPr>
            <w:tcW w:w="737" w:type="dxa"/>
          </w:tcPr>
          <w:p w14:paraId="57D3B712" w14:textId="77777777" w:rsidR="002471F7" w:rsidRPr="00F657C1" w:rsidRDefault="002471F7">
            <w:pPr>
              <w:ind w:right="-108"/>
              <w:rPr>
                <w:rFonts w:cs="Times New Roman"/>
                <w:sz w:val="16"/>
                <w:szCs w:val="20"/>
                <w:lang w:val="en-NZ"/>
              </w:rPr>
            </w:pPr>
            <w:r w:rsidRPr="00F657C1">
              <w:rPr>
                <w:rFonts w:cs="Times New Roman"/>
                <w:sz w:val="16"/>
                <w:szCs w:val="20"/>
                <w:lang w:val="en-NZ"/>
              </w:rPr>
              <w:t>090112</w:t>
            </w:r>
          </w:p>
        </w:tc>
        <w:tc>
          <w:tcPr>
            <w:tcW w:w="2382" w:type="dxa"/>
          </w:tcPr>
          <w:p w14:paraId="7023208D"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Coffee, not roasted: decaffeinated</w:t>
            </w:r>
          </w:p>
        </w:tc>
        <w:tc>
          <w:tcPr>
            <w:tcW w:w="2382" w:type="dxa"/>
            <w:tcMar>
              <w:top w:w="57" w:type="dxa"/>
              <w:bottom w:w="57" w:type="dxa"/>
            </w:tcMar>
          </w:tcPr>
          <w:p w14:paraId="0EA4BA76" w14:textId="77777777" w:rsidR="002471F7" w:rsidRPr="00F657C1" w:rsidRDefault="002471F7">
            <w:pPr>
              <w:rPr>
                <w:rFonts w:cs="Times New Roman"/>
                <w:sz w:val="16"/>
                <w:szCs w:val="20"/>
                <w:lang w:val="en-NZ"/>
              </w:rPr>
            </w:pPr>
            <w:r w:rsidRPr="00F657C1">
              <w:rPr>
                <w:rFonts w:cs="Times New Roman"/>
                <w:sz w:val="16"/>
                <w:szCs w:val="20"/>
                <w:lang w:val="en-NZ"/>
              </w:rPr>
              <w:t>Change to subheading 090112 from any other subheading.</w:t>
            </w:r>
          </w:p>
        </w:tc>
      </w:tr>
      <w:tr w:rsidR="002471F7" w:rsidRPr="00F657C1" w14:paraId="2AF63357" w14:textId="77777777">
        <w:trPr>
          <w:cantSplit/>
          <w:jc w:val="center"/>
        </w:trPr>
        <w:tc>
          <w:tcPr>
            <w:tcW w:w="736" w:type="dxa"/>
          </w:tcPr>
          <w:p w14:paraId="59C22C5D" w14:textId="77777777" w:rsidR="002471F7" w:rsidRPr="00F657C1" w:rsidRDefault="002471F7">
            <w:pPr>
              <w:rPr>
                <w:rFonts w:cs="Times New Roman"/>
                <w:b/>
                <w:sz w:val="16"/>
                <w:szCs w:val="20"/>
                <w:lang w:val="en-NZ"/>
              </w:rPr>
            </w:pPr>
          </w:p>
        </w:tc>
        <w:tc>
          <w:tcPr>
            <w:tcW w:w="737" w:type="dxa"/>
          </w:tcPr>
          <w:p w14:paraId="092CDBA8" w14:textId="77777777" w:rsidR="002471F7" w:rsidRPr="00F657C1" w:rsidRDefault="002471F7">
            <w:pPr>
              <w:ind w:right="-108"/>
              <w:rPr>
                <w:rFonts w:cs="Times New Roman"/>
                <w:sz w:val="16"/>
                <w:szCs w:val="20"/>
                <w:lang w:val="en-NZ"/>
              </w:rPr>
            </w:pPr>
            <w:r w:rsidRPr="00F657C1">
              <w:rPr>
                <w:rFonts w:cs="Times New Roman"/>
                <w:sz w:val="16"/>
                <w:szCs w:val="20"/>
                <w:lang w:val="en-NZ"/>
              </w:rPr>
              <w:t>090121</w:t>
            </w:r>
          </w:p>
        </w:tc>
        <w:tc>
          <w:tcPr>
            <w:tcW w:w="2382" w:type="dxa"/>
          </w:tcPr>
          <w:p w14:paraId="18F376C7"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Coffee, roasted: not decaffeinated</w:t>
            </w:r>
          </w:p>
        </w:tc>
        <w:tc>
          <w:tcPr>
            <w:tcW w:w="2382" w:type="dxa"/>
            <w:tcMar>
              <w:top w:w="57" w:type="dxa"/>
              <w:bottom w:w="57" w:type="dxa"/>
            </w:tcMar>
          </w:tcPr>
          <w:p w14:paraId="4F20735A" w14:textId="77777777" w:rsidR="002471F7" w:rsidRPr="00F657C1" w:rsidRDefault="002471F7">
            <w:pPr>
              <w:rPr>
                <w:rFonts w:cs="Times New Roman"/>
                <w:sz w:val="16"/>
                <w:szCs w:val="20"/>
                <w:lang w:val="en-NZ"/>
              </w:rPr>
            </w:pPr>
            <w:r w:rsidRPr="00F657C1">
              <w:rPr>
                <w:rFonts w:cs="Times New Roman"/>
                <w:sz w:val="16"/>
                <w:szCs w:val="20"/>
                <w:lang w:val="en-NZ"/>
              </w:rPr>
              <w:t>Change to subheading 090121 from any other subheading.</w:t>
            </w:r>
          </w:p>
        </w:tc>
      </w:tr>
      <w:tr w:rsidR="002471F7" w:rsidRPr="00F657C1" w14:paraId="0941F6C4" w14:textId="77777777">
        <w:trPr>
          <w:cantSplit/>
          <w:jc w:val="center"/>
        </w:trPr>
        <w:tc>
          <w:tcPr>
            <w:tcW w:w="736" w:type="dxa"/>
          </w:tcPr>
          <w:p w14:paraId="421C5CCF" w14:textId="77777777" w:rsidR="002471F7" w:rsidRPr="00F657C1" w:rsidRDefault="002471F7">
            <w:pPr>
              <w:rPr>
                <w:rFonts w:cs="Times New Roman"/>
                <w:b/>
                <w:sz w:val="16"/>
                <w:szCs w:val="20"/>
                <w:lang w:val="en-NZ"/>
              </w:rPr>
            </w:pPr>
          </w:p>
        </w:tc>
        <w:tc>
          <w:tcPr>
            <w:tcW w:w="737" w:type="dxa"/>
          </w:tcPr>
          <w:p w14:paraId="5521409F" w14:textId="77777777" w:rsidR="002471F7" w:rsidRPr="00F657C1" w:rsidRDefault="002471F7">
            <w:pPr>
              <w:ind w:right="-108"/>
              <w:rPr>
                <w:rFonts w:cs="Times New Roman"/>
                <w:sz w:val="16"/>
                <w:szCs w:val="20"/>
                <w:lang w:val="en-NZ"/>
              </w:rPr>
            </w:pPr>
            <w:r w:rsidRPr="00F657C1">
              <w:rPr>
                <w:rFonts w:cs="Times New Roman"/>
                <w:sz w:val="16"/>
                <w:szCs w:val="20"/>
                <w:lang w:val="en-NZ"/>
              </w:rPr>
              <w:t>090122</w:t>
            </w:r>
          </w:p>
        </w:tc>
        <w:tc>
          <w:tcPr>
            <w:tcW w:w="2382" w:type="dxa"/>
          </w:tcPr>
          <w:p w14:paraId="77B90247"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Coffee, roasted: decaffeinated</w:t>
            </w:r>
          </w:p>
        </w:tc>
        <w:tc>
          <w:tcPr>
            <w:tcW w:w="2382" w:type="dxa"/>
            <w:tcMar>
              <w:top w:w="57" w:type="dxa"/>
              <w:bottom w:w="57" w:type="dxa"/>
            </w:tcMar>
          </w:tcPr>
          <w:p w14:paraId="0F995AED"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Change to subheading 090122 from any other subheading.</w:t>
            </w:r>
          </w:p>
        </w:tc>
      </w:tr>
      <w:tr w:rsidR="002471F7" w:rsidRPr="00F657C1" w14:paraId="322125A1" w14:textId="77777777">
        <w:trPr>
          <w:cantSplit/>
          <w:jc w:val="center"/>
        </w:trPr>
        <w:tc>
          <w:tcPr>
            <w:tcW w:w="736" w:type="dxa"/>
          </w:tcPr>
          <w:p w14:paraId="42A46750" w14:textId="77777777" w:rsidR="002471F7" w:rsidRPr="00F657C1" w:rsidRDefault="002471F7">
            <w:pPr>
              <w:rPr>
                <w:rFonts w:cs="Times New Roman"/>
                <w:b/>
                <w:sz w:val="16"/>
                <w:szCs w:val="20"/>
                <w:lang w:val="en-NZ"/>
              </w:rPr>
            </w:pPr>
          </w:p>
        </w:tc>
        <w:tc>
          <w:tcPr>
            <w:tcW w:w="737" w:type="dxa"/>
          </w:tcPr>
          <w:p w14:paraId="381C450D" w14:textId="77777777" w:rsidR="002471F7" w:rsidRPr="00F657C1" w:rsidRDefault="002471F7">
            <w:pPr>
              <w:ind w:right="-108"/>
              <w:rPr>
                <w:rFonts w:cs="Times New Roman"/>
                <w:sz w:val="16"/>
                <w:szCs w:val="20"/>
                <w:lang w:val="en-NZ"/>
              </w:rPr>
            </w:pPr>
            <w:r w:rsidRPr="00F657C1">
              <w:rPr>
                <w:rFonts w:cs="Times New Roman"/>
                <w:sz w:val="16"/>
                <w:szCs w:val="20"/>
                <w:lang w:val="en-NZ"/>
              </w:rPr>
              <w:t>090190</w:t>
            </w:r>
          </w:p>
        </w:tc>
        <w:tc>
          <w:tcPr>
            <w:tcW w:w="2382" w:type="dxa"/>
          </w:tcPr>
          <w:p w14:paraId="2F91C729"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069235A8" w14:textId="77777777" w:rsidR="002471F7" w:rsidRPr="00F657C1" w:rsidRDefault="002471F7">
            <w:pPr>
              <w:rPr>
                <w:rFonts w:cs="Times New Roman"/>
                <w:sz w:val="16"/>
                <w:szCs w:val="20"/>
                <w:lang w:val="en-NZ"/>
              </w:rPr>
            </w:pPr>
            <w:r w:rsidRPr="00F657C1">
              <w:rPr>
                <w:rFonts w:cs="Times New Roman"/>
                <w:sz w:val="16"/>
                <w:szCs w:val="20"/>
                <w:lang w:val="en-NZ"/>
              </w:rPr>
              <w:t>Change to subheading 090190 from any other subheading.</w:t>
            </w:r>
          </w:p>
        </w:tc>
      </w:tr>
      <w:tr w:rsidR="002471F7" w:rsidRPr="00F657C1" w14:paraId="70F7D235" w14:textId="77777777">
        <w:trPr>
          <w:cantSplit/>
          <w:jc w:val="center"/>
        </w:trPr>
        <w:tc>
          <w:tcPr>
            <w:tcW w:w="736" w:type="dxa"/>
          </w:tcPr>
          <w:p w14:paraId="3CAD62C9" w14:textId="77777777" w:rsidR="002471F7" w:rsidRPr="00F657C1" w:rsidRDefault="002471F7">
            <w:pPr>
              <w:rPr>
                <w:rFonts w:cs="Times New Roman"/>
                <w:b/>
                <w:sz w:val="16"/>
                <w:szCs w:val="20"/>
                <w:lang w:val="en-NZ"/>
              </w:rPr>
            </w:pPr>
            <w:r w:rsidRPr="00F657C1">
              <w:rPr>
                <w:rFonts w:cs="Times New Roman"/>
                <w:b/>
                <w:sz w:val="16"/>
                <w:szCs w:val="20"/>
                <w:lang w:val="en-NZ"/>
              </w:rPr>
              <w:t>0902</w:t>
            </w:r>
          </w:p>
        </w:tc>
        <w:tc>
          <w:tcPr>
            <w:tcW w:w="737" w:type="dxa"/>
          </w:tcPr>
          <w:p w14:paraId="62B395EE" w14:textId="77777777" w:rsidR="002471F7" w:rsidRPr="00F657C1" w:rsidRDefault="002471F7">
            <w:pPr>
              <w:rPr>
                <w:rFonts w:cs="Times New Roman"/>
                <w:sz w:val="16"/>
                <w:szCs w:val="20"/>
                <w:lang w:val="en-NZ"/>
              </w:rPr>
            </w:pPr>
          </w:p>
        </w:tc>
        <w:tc>
          <w:tcPr>
            <w:tcW w:w="2382" w:type="dxa"/>
          </w:tcPr>
          <w:p w14:paraId="1E8BAE4B"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Tea, whether or not flavoured.</w:t>
            </w:r>
          </w:p>
        </w:tc>
        <w:tc>
          <w:tcPr>
            <w:tcW w:w="2382" w:type="dxa"/>
            <w:tcMar>
              <w:top w:w="57" w:type="dxa"/>
              <w:bottom w:w="57" w:type="dxa"/>
            </w:tcMar>
          </w:tcPr>
          <w:p w14:paraId="6FAA3D1F"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0902 from any other heading.</w:t>
            </w:r>
          </w:p>
        </w:tc>
      </w:tr>
      <w:tr w:rsidR="002471F7" w:rsidRPr="00F657C1" w14:paraId="16741FF6" w14:textId="77777777">
        <w:trPr>
          <w:cantSplit/>
          <w:jc w:val="center"/>
        </w:trPr>
        <w:tc>
          <w:tcPr>
            <w:tcW w:w="736" w:type="dxa"/>
          </w:tcPr>
          <w:p w14:paraId="6E483682" w14:textId="77777777" w:rsidR="002471F7" w:rsidRPr="00F657C1" w:rsidRDefault="002471F7">
            <w:pPr>
              <w:rPr>
                <w:rFonts w:cs="Times New Roman"/>
                <w:b/>
                <w:sz w:val="16"/>
                <w:szCs w:val="20"/>
                <w:lang w:val="en-NZ"/>
              </w:rPr>
            </w:pPr>
            <w:r w:rsidRPr="00F657C1">
              <w:rPr>
                <w:rFonts w:cs="Times New Roman"/>
                <w:b/>
                <w:sz w:val="16"/>
                <w:szCs w:val="20"/>
                <w:lang w:val="en-NZ"/>
              </w:rPr>
              <w:t>0903</w:t>
            </w:r>
          </w:p>
        </w:tc>
        <w:tc>
          <w:tcPr>
            <w:tcW w:w="737" w:type="dxa"/>
          </w:tcPr>
          <w:p w14:paraId="636011C9" w14:textId="77777777" w:rsidR="002471F7" w:rsidRPr="00F657C1" w:rsidRDefault="002471F7">
            <w:pPr>
              <w:rPr>
                <w:rFonts w:cs="Times New Roman"/>
                <w:sz w:val="16"/>
                <w:szCs w:val="20"/>
                <w:lang w:val="en-NZ"/>
              </w:rPr>
            </w:pPr>
          </w:p>
        </w:tc>
        <w:tc>
          <w:tcPr>
            <w:tcW w:w="2382" w:type="dxa"/>
          </w:tcPr>
          <w:p w14:paraId="77972FE5" w14:textId="77777777" w:rsidR="002471F7" w:rsidRPr="00F657C1" w:rsidRDefault="002471F7">
            <w:pPr>
              <w:rPr>
                <w:rFonts w:cs="Times New Roman"/>
                <w:b/>
                <w:sz w:val="16"/>
                <w:szCs w:val="20"/>
                <w:lang w:val="en-NZ"/>
              </w:rPr>
            </w:pPr>
            <w:r w:rsidRPr="00F657C1">
              <w:rPr>
                <w:rFonts w:cs="Times New Roman"/>
                <w:b/>
                <w:sz w:val="16"/>
                <w:szCs w:val="20"/>
                <w:lang w:val="en-NZ"/>
              </w:rPr>
              <w:t>Mate.</w:t>
            </w:r>
          </w:p>
        </w:tc>
        <w:tc>
          <w:tcPr>
            <w:tcW w:w="2382" w:type="dxa"/>
            <w:tcMar>
              <w:top w:w="57" w:type="dxa"/>
              <w:bottom w:w="57" w:type="dxa"/>
            </w:tcMar>
          </w:tcPr>
          <w:p w14:paraId="7E156943" w14:textId="77777777" w:rsidR="002471F7" w:rsidRPr="00F657C1" w:rsidRDefault="002471F7">
            <w:pPr>
              <w:rPr>
                <w:rFonts w:cs="Times New Roman"/>
                <w:sz w:val="16"/>
                <w:szCs w:val="20"/>
                <w:lang w:val="en-NZ"/>
              </w:rPr>
            </w:pPr>
            <w:r w:rsidRPr="00F657C1">
              <w:rPr>
                <w:rFonts w:cs="Times New Roman"/>
                <w:sz w:val="16"/>
                <w:szCs w:val="20"/>
                <w:lang w:val="en-NZ"/>
              </w:rPr>
              <w:t>Change to heading 0903 from any other chapter.</w:t>
            </w:r>
          </w:p>
        </w:tc>
      </w:tr>
      <w:tr w:rsidR="002471F7" w:rsidRPr="00F657C1" w14:paraId="25675B73" w14:textId="77777777">
        <w:trPr>
          <w:cantSplit/>
          <w:jc w:val="center"/>
        </w:trPr>
        <w:tc>
          <w:tcPr>
            <w:tcW w:w="736" w:type="dxa"/>
          </w:tcPr>
          <w:p w14:paraId="7FFAD424" w14:textId="77777777" w:rsidR="002471F7" w:rsidRPr="00F657C1" w:rsidRDefault="002471F7">
            <w:pPr>
              <w:rPr>
                <w:rFonts w:cs="Times New Roman"/>
                <w:b/>
                <w:sz w:val="16"/>
                <w:szCs w:val="20"/>
                <w:lang w:val="en-NZ"/>
              </w:rPr>
            </w:pPr>
            <w:r w:rsidRPr="00F657C1">
              <w:rPr>
                <w:rFonts w:cs="Times New Roman"/>
                <w:b/>
                <w:sz w:val="16"/>
                <w:szCs w:val="20"/>
                <w:lang w:val="en-NZ"/>
              </w:rPr>
              <w:t>0904</w:t>
            </w:r>
          </w:p>
        </w:tc>
        <w:tc>
          <w:tcPr>
            <w:tcW w:w="737" w:type="dxa"/>
          </w:tcPr>
          <w:p w14:paraId="54A9569F" w14:textId="77777777" w:rsidR="002471F7" w:rsidRPr="00F657C1" w:rsidRDefault="002471F7">
            <w:pPr>
              <w:rPr>
                <w:rFonts w:cs="Times New Roman"/>
                <w:sz w:val="16"/>
                <w:szCs w:val="20"/>
                <w:lang w:val="en-NZ"/>
              </w:rPr>
            </w:pPr>
          </w:p>
        </w:tc>
        <w:tc>
          <w:tcPr>
            <w:tcW w:w="2382" w:type="dxa"/>
          </w:tcPr>
          <w:p w14:paraId="7F6D012D" w14:textId="77777777" w:rsidR="002471F7" w:rsidRPr="00F657C1" w:rsidRDefault="002471F7">
            <w:pPr>
              <w:rPr>
                <w:rFonts w:cs="Times New Roman"/>
                <w:b/>
                <w:sz w:val="16"/>
                <w:szCs w:val="20"/>
                <w:lang w:val="en-NZ"/>
              </w:rPr>
            </w:pPr>
            <w:r w:rsidRPr="00F657C1">
              <w:rPr>
                <w:rFonts w:cs="Times New Roman"/>
                <w:b/>
                <w:sz w:val="16"/>
                <w:szCs w:val="20"/>
                <w:lang w:val="en-NZ"/>
              </w:rPr>
              <w:t xml:space="preserve">Pepper of the genus </w:t>
            </w:r>
            <w:r w:rsidRPr="00F657C1">
              <w:rPr>
                <w:rFonts w:cs="Times New Roman"/>
                <w:b/>
                <w:i/>
                <w:iCs/>
                <w:sz w:val="16"/>
                <w:szCs w:val="20"/>
                <w:lang w:val="en-NZ"/>
              </w:rPr>
              <w:t>Piper</w:t>
            </w:r>
            <w:r w:rsidRPr="00F657C1">
              <w:rPr>
                <w:rFonts w:cs="Times New Roman"/>
                <w:b/>
                <w:sz w:val="16"/>
                <w:szCs w:val="20"/>
                <w:lang w:val="en-NZ"/>
              </w:rPr>
              <w:t xml:space="preserve">; dried or crushed or ground fruits of the genus </w:t>
            </w:r>
            <w:r w:rsidRPr="00F657C1">
              <w:rPr>
                <w:rFonts w:cs="Times New Roman"/>
                <w:b/>
                <w:i/>
                <w:iCs/>
                <w:sz w:val="16"/>
                <w:szCs w:val="20"/>
                <w:lang w:val="en-NZ"/>
              </w:rPr>
              <w:t>Capsicum</w:t>
            </w:r>
            <w:r w:rsidRPr="00F657C1">
              <w:rPr>
                <w:rFonts w:cs="Times New Roman"/>
                <w:b/>
                <w:sz w:val="16"/>
                <w:szCs w:val="20"/>
                <w:lang w:val="en-NZ"/>
              </w:rPr>
              <w:t xml:space="preserve"> or of the genus </w:t>
            </w:r>
            <w:r w:rsidRPr="00F657C1">
              <w:rPr>
                <w:rFonts w:cs="Times New Roman"/>
                <w:b/>
                <w:i/>
                <w:iCs/>
                <w:sz w:val="16"/>
                <w:szCs w:val="20"/>
                <w:lang w:val="en-NZ"/>
              </w:rPr>
              <w:t>Pimenta</w:t>
            </w:r>
            <w:r w:rsidRPr="00F657C1">
              <w:rPr>
                <w:rFonts w:cs="Times New Roman"/>
                <w:b/>
                <w:sz w:val="16"/>
                <w:szCs w:val="20"/>
                <w:lang w:val="en-NZ"/>
              </w:rPr>
              <w:t>.</w:t>
            </w:r>
          </w:p>
        </w:tc>
        <w:tc>
          <w:tcPr>
            <w:tcW w:w="2382" w:type="dxa"/>
            <w:tcMar>
              <w:top w:w="57" w:type="dxa"/>
              <w:bottom w:w="57" w:type="dxa"/>
            </w:tcMar>
          </w:tcPr>
          <w:p w14:paraId="13D31F60" w14:textId="764CCBAB" w:rsidR="002471F7" w:rsidRPr="00F657C1" w:rsidRDefault="002471F7">
            <w:pPr>
              <w:rPr>
                <w:rFonts w:cs="Times New Roman"/>
                <w:sz w:val="16"/>
                <w:szCs w:val="20"/>
                <w:lang w:val="en-NZ"/>
              </w:rPr>
            </w:pPr>
            <w:r w:rsidRPr="00F657C1">
              <w:rPr>
                <w:rFonts w:cs="Times New Roman"/>
                <w:sz w:val="16"/>
                <w:szCs w:val="20"/>
                <w:lang w:val="en-NZ"/>
              </w:rPr>
              <w:t>Change to heading 0904 from any other chapter, except for the following subheading</w:t>
            </w:r>
            <w:r w:rsidR="006E77DD">
              <w:rPr>
                <w:rFonts w:cs="Times New Roman"/>
                <w:sz w:val="16"/>
                <w:szCs w:val="20"/>
                <w:lang w:val="en-NZ"/>
              </w:rPr>
              <w:t>s</w:t>
            </w:r>
            <w:r w:rsidRPr="00F657C1">
              <w:rPr>
                <w:rFonts w:cs="Times New Roman"/>
                <w:sz w:val="16"/>
                <w:szCs w:val="20"/>
                <w:lang w:val="en-NZ"/>
              </w:rPr>
              <w:t>.</w:t>
            </w:r>
          </w:p>
        </w:tc>
      </w:tr>
      <w:tr w:rsidR="002471F7" w:rsidRPr="00F657C1" w14:paraId="640316B4" w14:textId="77777777">
        <w:trPr>
          <w:cantSplit/>
          <w:jc w:val="center"/>
        </w:trPr>
        <w:tc>
          <w:tcPr>
            <w:tcW w:w="736" w:type="dxa"/>
          </w:tcPr>
          <w:p w14:paraId="092C1FC0" w14:textId="77777777" w:rsidR="002471F7" w:rsidRPr="00F657C1" w:rsidRDefault="002471F7">
            <w:pPr>
              <w:rPr>
                <w:rFonts w:cs="Times New Roman"/>
                <w:b/>
                <w:sz w:val="16"/>
                <w:szCs w:val="20"/>
                <w:lang w:val="en-NZ"/>
              </w:rPr>
            </w:pPr>
          </w:p>
        </w:tc>
        <w:tc>
          <w:tcPr>
            <w:tcW w:w="737" w:type="dxa"/>
          </w:tcPr>
          <w:p w14:paraId="7CCABB79" w14:textId="77777777" w:rsidR="002471F7" w:rsidRPr="00F657C1" w:rsidRDefault="002471F7">
            <w:pPr>
              <w:ind w:right="-108"/>
              <w:rPr>
                <w:rFonts w:cs="Times New Roman"/>
                <w:sz w:val="16"/>
                <w:szCs w:val="20"/>
                <w:lang w:val="en-NZ"/>
              </w:rPr>
            </w:pPr>
            <w:r w:rsidRPr="00F657C1">
              <w:rPr>
                <w:rFonts w:cs="Times New Roman"/>
                <w:sz w:val="16"/>
                <w:szCs w:val="20"/>
                <w:lang w:val="en-NZ"/>
              </w:rPr>
              <w:t>090412</w:t>
            </w:r>
          </w:p>
        </w:tc>
        <w:tc>
          <w:tcPr>
            <w:tcW w:w="2382" w:type="dxa"/>
          </w:tcPr>
          <w:p w14:paraId="0887100A" w14:textId="77777777" w:rsidR="002471F7" w:rsidRPr="00F657C1" w:rsidRDefault="002471F7">
            <w:pPr>
              <w:rPr>
                <w:rFonts w:cs="Times New Roman"/>
                <w:sz w:val="16"/>
                <w:szCs w:val="20"/>
                <w:lang w:val="en-NZ"/>
              </w:rPr>
            </w:pPr>
            <w:r w:rsidRPr="00F657C1">
              <w:rPr>
                <w:rFonts w:cs="Times New Roman"/>
                <w:sz w:val="16"/>
                <w:szCs w:val="20"/>
                <w:lang w:val="en-NZ"/>
              </w:rPr>
              <w:t>-  Crushed or ground</w:t>
            </w:r>
          </w:p>
        </w:tc>
        <w:tc>
          <w:tcPr>
            <w:tcW w:w="2382" w:type="dxa"/>
            <w:tcMar>
              <w:top w:w="57" w:type="dxa"/>
              <w:bottom w:w="57" w:type="dxa"/>
            </w:tcMar>
          </w:tcPr>
          <w:p w14:paraId="407F0582" w14:textId="77777777" w:rsidR="002471F7" w:rsidRPr="00F657C1" w:rsidRDefault="002471F7">
            <w:pPr>
              <w:rPr>
                <w:rFonts w:cs="Times New Roman"/>
                <w:sz w:val="16"/>
                <w:szCs w:val="20"/>
                <w:lang w:val="en-NZ"/>
              </w:rPr>
            </w:pPr>
            <w:r w:rsidRPr="00F657C1">
              <w:rPr>
                <w:rFonts w:cs="Times New Roman"/>
                <w:sz w:val="16"/>
                <w:szCs w:val="20"/>
                <w:lang w:val="en-NZ"/>
              </w:rPr>
              <w:t>Change to subheading 090412 from any other subheading.</w:t>
            </w:r>
          </w:p>
        </w:tc>
      </w:tr>
      <w:tr w:rsidR="006E77DD" w:rsidRPr="00F657C1" w14:paraId="392BBA93" w14:textId="77777777">
        <w:trPr>
          <w:cantSplit/>
          <w:jc w:val="center"/>
        </w:trPr>
        <w:tc>
          <w:tcPr>
            <w:tcW w:w="736" w:type="dxa"/>
          </w:tcPr>
          <w:p w14:paraId="1679FA44" w14:textId="77777777" w:rsidR="006E77DD" w:rsidRPr="00F657C1" w:rsidRDefault="006E77DD">
            <w:pPr>
              <w:rPr>
                <w:rFonts w:cs="Times New Roman"/>
                <w:b/>
                <w:sz w:val="16"/>
                <w:szCs w:val="20"/>
                <w:lang w:val="en-NZ"/>
              </w:rPr>
            </w:pPr>
          </w:p>
        </w:tc>
        <w:tc>
          <w:tcPr>
            <w:tcW w:w="737" w:type="dxa"/>
          </w:tcPr>
          <w:p w14:paraId="6082CDDB" w14:textId="1BFD1242" w:rsidR="006E77DD" w:rsidRPr="00F657C1" w:rsidRDefault="006E77DD">
            <w:pPr>
              <w:rPr>
                <w:rFonts w:cs="Times New Roman"/>
                <w:sz w:val="16"/>
                <w:szCs w:val="20"/>
                <w:lang w:val="en-NZ"/>
              </w:rPr>
            </w:pPr>
            <w:r>
              <w:rPr>
                <w:rFonts w:cs="Times New Roman"/>
                <w:sz w:val="16"/>
                <w:szCs w:val="20"/>
                <w:lang w:val="en-NZ"/>
              </w:rPr>
              <w:t>090422</w:t>
            </w:r>
          </w:p>
        </w:tc>
        <w:tc>
          <w:tcPr>
            <w:tcW w:w="2382" w:type="dxa"/>
          </w:tcPr>
          <w:p w14:paraId="15202B85" w14:textId="7E25E637" w:rsidR="006E77DD" w:rsidRPr="006E77DD" w:rsidRDefault="006E77DD" w:rsidP="006E77DD">
            <w:pPr>
              <w:rPr>
                <w:rFonts w:cs="Times New Roman"/>
                <w:b/>
                <w:sz w:val="16"/>
                <w:szCs w:val="20"/>
                <w:lang w:val="en-NZ"/>
              </w:rPr>
            </w:pPr>
            <w:r w:rsidRPr="006E77DD">
              <w:rPr>
                <w:rFonts w:cs="Times New Roman"/>
                <w:b/>
                <w:sz w:val="16"/>
                <w:szCs w:val="20"/>
                <w:lang w:val="en-NZ"/>
              </w:rPr>
              <w:t>-</w:t>
            </w:r>
            <w:r>
              <w:rPr>
                <w:rFonts w:cs="Times New Roman"/>
                <w:b/>
                <w:sz w:val="16"/>
                <w:szCs w:val="20"/>
                <w:lang w:val="en-NZ"/>
              </w:rPr>
              <w:t xml:space="preserve"> </w:t>
            </w:r>
            <w:r w:rsidRPr="006E77DD">
              <w:rPr>
                <w:rFonts w:cs="Times New Roman"/>
                <w:sz w:val="16"/>
                <w:szCs w:val="20"/>
                <w:lang w:val="en-NZ"/>
              </w:rPr>
              <w:t>Crushed or ground</w:t>
            </w:r>
          </w:p>
        </w:tc>
        <w:tc>
          <w:tcPr>
            <w:tcW w:w="2382" w:type="dxa"/>
            <w:tcMar>
              <w:top w:w="57" w:type="dxa"/>
              <w:bottom w:w="57" w:type="dxa"/>
            </w:tcMar>
          </w:tcPr>
          <w:p w14:paraId="0E324272" w14:textId="0D1B75F4" w:rsidR="006E77DD" w:rsidRPr="00F657C1" w:rsidRDefault="006E77DD" w:rsidP="006E77DD">
            <w:pPr>
              <w:rPr>
                <w:rFonts w:cs="Times New Roman"/>
                <w:sz w:val="16"/>
                <w:szCs w:val="20"/>
                <w:lang w:val="en-NZ"/>
              </w:rPr>
            </w:pPr>
            <w:r w:rsidRPr="00F657C1">
              <w:rPr>
                <w:rFonts w:cs="Times New Roman"/>
                <w:sz w:val="16"/>
                <w:szCs w:val="20"/>
                <w:lang w:val="en-NZ"/>
              </w:rPr>
              <w:t>Change to subheading 0904</w:t>
            </w:r>
            <w:r>
              <w:rPr>
                <w:rFonts w:cs="Times New Roman"/>
                <w:sz w:val="16"/>
                <w:szCs w:val="20"/>
                <w:lang w:val="en-NZ"/>
              </w:rPr>
              <w:t>2</w:t>
            </w:r>
            <w:r w:rsidRPr="00F657C1">
              <w:rPr>
                <w:rFonts w:cs="Times New Roman"/>
                <w:sz w:val="16"/>
                <w:szCs w:val="20"/>
                <w:lang w:val="en-NZ"/>
              </w:rPr>
              <w:t>2 from any other subheading.</w:t>
            </w:r>
          </w:p>
        </w:tc>
      </w:tr>
      <w:tr w:rsidR="002471F7" w:rsidRPr="00F657C1" w14:paraId="7AE51AEB" w14:textId="77777777">
        <w:trPr>
          <w:cantSplit/>
          <w:jc w:val="center"/>
        </w:trPr>
        <w:tc>
          <w:tcPr>
            <w:tcW w:w="736" w:type="dxa"/>
          </w:tcPr>
          <w:p w14:paraId="658AE65C" w14:textId="77777777" w:rsidR="002471F7" w:rsidRPr="00F657C1" w:rsidRDefault="002471F7">
            <w:pPr>
              <w:rPr>
                <w:rFonts w:cs="Times New Roman"/>
                <w:b/>
                <w:sz w:val="16"/>
                <w:szCs w:val="20"/>
                <w:lang w:val="en-NZ"/>
              </w:rPr>
            </w:pPr>
            <w:r w:rsidRPr="00F657C1">
              <w:rPr>
                <w:rFonts w:cs="Times New Roman"/>
                <w:b/>
                <w:sz w:val="16"/>
                <w:szCs w:val="20"/>
                <w:lang w:val="en-NZ"/>
              </w:rPr>
              <w:t>0905</w:t>
            </w:r>
          </w:p>
        </w:tc>
        <w:tc>
          <w:tcPr>
            <w:tcW w:w="737" w:type="dxa"/>
          </w:tcPr>
          <w:p w14:paraId="1CB431A3" w14:textId="77777777" w:rsidR="002471F7" w:rsidRPr="00F657C1" w:rsidRDefault="002471F7">
            <w:pPr>
              <w:rPr>
                <w:rFonts w:cs="Times New Roman"/>
                <w:sz w:val="16"/>
                <w:szCs w:val="20"/>
                <w:lang w:val="en-NZ"/>
              </w:rPr>
            </w:pPr>
          </w:p>
        </w:tc>
        <w:tc>
          <w:tcPr>
            <w:tcW w:w="2382" w:type="dxa"/>
          </w:tcPr>
          <w:p w14:paraId="47E1085D" w14:textId="77777777" w:rsidR="002471F7" w:rsidRPr="00F657C1" w:rsidRDefault="002471F7">
            <w:pPr>
              <w:rPr>
                <w:rFonts w:cs="Times New Roman"/>
                <w:b/>
                <w:sz w:val="16"/>
                <w:szCs w:val="20"/>
                <w:lang w:val="en-NZ"/>
              </w:rPr>
            </w:pPr>
            <w:r w:rsidRPr="00F657C1">
              <w:rPr>
                <w:rFonts w:cs="Times New Roman"/>
                <w:b/>
                <w:sz w:val="16"/>
                <w:szCs w:val="20"/>
                <w:lang w:val="en-NZ"/>
              </w:rPr>
              <w:t>Vanilla.</w:t>
            </w:r>
          </w:p>
        </w:tc>
        <w:tc>
          <w:tcPr>
            <w:tcW w:w="2382" w:type="dxa"/>
            <w:tcMar>
              <w:top w:w="57" w:type="dxa"/>
              <w:bottom w:w="57" w:type="dxa"/>
            </w:tcMar>
          </w:tcPr>
          <w:p w14:paraId="1F0AC2EF" w14:textId="77777777" w:rsidR="002471F7" w:rsidRPr="00F657C1" w:rsidRDefault="002471F7">
            <w:pPr>
              <w:rPr>
                <w:rFonts w:cs="Times New Roman"/>
                <w:sz w:val="16"/>
                <w:szCs w:val="20"/>
                <w:lang w:val="en-NZ"/>
              </w:rPr>
            </w:pPr>
            <w:r w:rsidRPr="00F657C1">
              <w:rPr>
                <w:rFonts w:cs="Times New Roman"/>
                <w:sz w:val="16"/>
                <w:szCs w:val="20"/>
                <w:lang w:val="en-NZ"/>
              </w:rPr>
              <w:t>Change to heading 0905 from any other chapter.</w:t>
            </w:r>
          </w:p>
        </w:tc>
      </w:tr>
      <w:tr w:rsidR="002471F7" w:rsidRPr="00F657C1" w14:paraId="3C09C48D" w14:textId="77777777">
        <w:trPr>
          <w:cantSplit/>
          <w:jc w:val="center"/>
        </w:trPr>
        <w:tc>
          <w:tcPr>
            <w:tcW w:w="736" w:type="dxa"/>
          </w:tcPr>
          <w:p w14:paraId="4246B03E" w14:textId="77777777" w:rsidR="002471F7" w:rsidRPr="00F657C1" w:rsidRDefault="002471F7">
            <w:pPr>
              <w:rPr>
                <w:rFonts w:cs="Times New Roman"/>
                <w:b/>
                <w:sz w:val="16"/>
                <w:szCs w:val="20"/>
                <w:lang w:val="en-NZ"/>
              </w:rPr>
            </w:pPr>
            <w:r w:rsidRPr="00F657C1">
              <w:rPr>
                <w:rFonts w:cs="Times New Roman"/>
                <w:b/>
                <w:sz w:val="16"/>
                <w:szCs w:val="20"/>
                <w:lang w:val="en-NZ"/>
              </w:rPr>
              <w:t>0906</w:t>
            </w:r>
          </w:p>
        </w:tc>
        <w:tc>
          <w:tcPr>
            <w:tcW w:w="737" w:type="dxa"/>
          </w:tcPr>
          <w:p w14:paraId="2CE41291" w14:textId="77777777" w:rsidR="002471F7" w:rsidRPr="00F657C1" w:rsidRDefault="002471F7">
            <w:pPr>
              <w:rPr>
                <w:rFonts w:cs="Times New Roman"/>
                <w:sz w:val="16"/>
                <w:szCs w:val="20"/>
                <w:lang w:val="en-NZ"/>
              </w:rPr>
            </w:pPr>
          </w:p>
        </w:tc>
        <w:tc>
          <w:tcPr>
            <w:tcW w:w="2382" w:type="dxa"/>
          </w:tcPr>
          <w:p w14:paraId="44A90890" w14:textId="77777777" w:rsidR="002471F7" w:rsidRPr="00F657C1" w:rsidRDefault="002471F7">
            <w:pPr>
              <w:rPr>
                <w:rFonts w:cs="Times New Roman"/>
                <w:b/>
                <w:sz w:val="16"/>
                <w:szCs w:val="20"/>
                <w:lang w:val="en-NZ"/>
              </w:rPr>
            </w:pPr>
            <w:r w:rsidRPr="00F657C1">
              <w:rPr>
                <w:rFonts w:cs="Times New Roman"/>
                <w:b/>
                <w:sz w:val="16"/>
                <w:szCs w:val="20"/>
                <w:lang w:val="en-NZ"/>
              </w:rPr>
              <w:t>Cinnamon and cinnamon-tree flowers.</w:t>
            </w:r>
          </w:p>
        </w:tc>
        <w:tc>
          <w:tcPr>
            <w:tcW w:w="2382" w:type="dxa"/>
            <w:tcMar>
              <w:top w:w="57" w:type="dxa"/>
              <w:bottom w:w="57" w:type="dxa"/>
            </w:tcMar>
          </w:tcPr>
          <w:p w14:paraId="23BA4585" w14:textId="77777777" w:rsidR="002471F7" w:rsidRPr="00F657C1" w:rsidRDefault="002471F7">
            <w:pPr>
              <w:rPr>
                <w:rFonts w:cs="Times New Roman"/>
                <w:sz w:val="16"/>
                <w:szCs w:val="20"/>
                <w:lang w:val="en-NZ"/>
              </w:rPr>
            </w:pPr>
            <w:r w:rsidRPr="00F657C1">
              <w:rPr>
                <w:rFonts w:cs="Times New Roman"/>
                <w:sz w:val="16"/>
                <w:szCs w:val="20"/>
                <w:lang w:val="en-NZ"/>
              </w:rPr>
              <w:t>Change to heading 0906 from any other chapter, except for the following subheading.</w:t>
            </w:r>
          </w:p>
        </w:tc>
      </w:tr>
      <w:tr w:rsidR="002471F7" w:rsidRPr="00F657C1" w14:paraId="29497FC4" w14:textId="77777777">
        <w:trPr>
          <w:cantSplit/>
          <w:jc w:val="center"/>
        </w:trPr>
        <w:tc>
          <w:tcPr>
            <w:tcW w:w="736" w:type="dxa"/>
          </w:tcPr>
          <w:p w14:paraId="5DC628C4" w14:textId="77777777" w:rsidR="002471F7" w:rsidRPr="00F657C1" w:rsidRDefault="002471F7">
            <w:pPr>
              <w:rPr>
                <w:rFonts w:cs="Times New Roman"/>
                <w:b/>
                <w:sz w:val="16"/>
                <w:szCs w:val="20"/>
                <w:lang w:val="en-NZ"/>
              </w:rPr>
            </w:pPr>
          </w:p>
        </w:tc>
        <w:tc>
          <w:tcPr>
            <w:tcW w:w="737" w:type="dxa"/>
          </w:tcPr>
          <w:p w14:paraId="1616D55A" w14:textId="77777777" w:rsidR="002471F7" w:rsidRPr="00F657C1" w:rsidRDefault="002471F7">
            <w:pPr>
              <w:ind w:right="-108"/>
              <w:rPr>
                <w:rFonts w:cs="Times New Roman"/>
                <w:sz w:val="16"/>
                <w:szCs w:val="20"/>
                <w:lang w:val="en-NZ"/>
              </w:rPr>
            </w:pPr>
            <w:r w:rsidRPr="00F657C1">
              <w:rPr>
                <w:rFonts w:cs="Times New Roman"/>
                <w:sz w:val="16"/>
                <w:szCs w:val="20"/>
                <w:lang w:val="en-NZ"/>
              </w:rPr>
              <w:t>090620</w:t>
            </w:r>
          </w:p>
        </w:tc>
        <w:tc>
          <w:tcPr>
            <w:tcW w:w="2382" w:type="dxa"/>
          </w:tcPr>
          <w:p w14:paraId="050391A0" w14:textId="77777777" w:rsidR="002471F7" w:rsidRPr="00F657C1" w:rsidRDefault="002471F7">
            <w:pPr>
              <w:rPr>
                <w:rFonts w:cs="Times New Roman"/>
                <w:sz w:val="16"/>
                <w:szCs w:val="20"/>
                <w:lang w:val="en-NZ"/>
              </w:rPr>
            </w:pPr>
            <w:r w:rsidRPr="00F657C1">
              <w:rPr>
                <w:rFonts w:cs="Times New Roman"/>
                <w:sz w:val="16"/>
                <w:szCs w:val="20"/>
                <w:lang w:val="en-NZ"/>
              </w:rPr>
              <w:t>-  Crushed or ground</w:t>
            </w:r>
          </w:p>
        </w:tc>
        <w:tc>
          <w:tcPr>
            <w:tcW w:w="2382" w:type="dxa"/>
            <w:tcMar>
              <w:top w:w="57" w:type="dxa"/>
              <w:bottom w:w="57" w:type="dxa"/>
            </w:tcMar>
          </w:tcPr>
          <w:p w14:paraId="74F655E1" w14:textId="77777777" w:rsidR="002471F7" w:rsidRPr="00F657C1" w:rsidRDefault="002471F7">
            <w:pPr>
              <w:rPr>
                <w:rFonts w:cs="Times New Roman"/>
                <w:sz w:val="16"/>
                <w:szCs w:val="20"/>
                <w:lang w:val="en-NZ"/>
              </w:rPr>
            </w:pPr>
            <w:r w:rsidRPr="00F657C1">
              <w:rPr>
                <w:rFonts w:cs="Times New Roman"/>
                <w:sz w:val="16"/>
                <w:szCs w:val="20"/>
                <w:lang w:val="en-NZ"/>
              </w:rPr>
              <w:t>Change to subheading 090620 from any other subheading.</w:t>
            </w:r>
          </w:p>
        </w:tc>
      </w:tr>
      <w:tr w:rsidR="002471F7" w:rsidRPr="00F657C1" w14:paraId="48068EEC" w14:textId="77777777">
        <w:trPr>
          <w:cantSplit/>
          <w:jc w:val="center"/>
        </w:trPr>
        <w:tc>
          <w:tcPr>
            <w:tcW w:w="736" w:type="dxa"/>
          </w:tcPr>
          <w:p w14:paraId="03B752C1" w14:textId="77777777" w:rsidR="002471F7" w:rsidRPr="00F657C1" w:rsidRDefault="002471F7">
            <w:pPr>
              <w:rPr>
                <w:rFonts w:cs="Times New Roman"/>
                <w:b/>
                <w:sz w:val="16"/>
                <w:szCs w:val="20"/>
                <w:lang w:val="en-NZ"/>
              </w:rPr>
            </w:pPr>
            <w:r w:rsidRPr="00F657C1">
              <w:rPr>
                <w:rFonts w:cs="Times New Roman"/>
                <w:b/>
                <w:sz w:val="16"/>
                <w:szCs w:val="20"/>
                <w:lang w:val="en-NZ"/>
              </w:rPr>
              <w:t>0907</w:t>
            </w:r>
          </w:p>
        </w:tc>
        <w:tc>
          <w:tcPr>
            <w:tcW w:w="737" w:type="dxa"/>
          </w:tcPr>
          <w:p w14:paraId="2AEE73B5" w14:textId="77777777" w:rsidR="002471F7" w:rsidRPr="00F657C1" w:rsidRDefault="002471F7">
            <w:pPr>
              <w:rPr>
                <w:rFonts w:cs="Times New Roman"/>
                <w:sz w:val="16"/>
                <w:szCs w:val="20"/>
                <w:lang w:val="en-NZ"/>
              </w:rPr>
            </w:pPr>
          </w:p>
        </w:tc>
        <w:tc>
          <w:tcPr>
            <w:tcW w:w="2382" w:type="dxa"/>
          </w:tcPr>
          <w:p w14:paraId="18D9A612" w14:textId="77777777" w:rsidR="002471F7" w:rsidRPr="00F657C1" w:rsidRDefault="002471F7">
            <w:pPr>
              <w:rPr>
                <w:rFonts w:cs="Times New Roman"/>
                <w:b/>
                <w:sz w:val="16"/>
                <w:szCs w:val="20"/>
                <w:lang w:val="en-NZ"/>
              </w:rPr>
            </w:pPr>
            <w:r w:rsidRPr="00F657C1">
              <w:rPr>
                <w:rFonts w:cs="Times New Roman"/>
                <w:b/>
                <w:sz w:val="16"/>
                <w:szCs w:val="20"/>
                <w:lang w:val="en-NZ"/>
              </w:rPr>
              <w:t>Cloves (whole fruit, cloves and stems).</w:t>
            </w:r>
          </w:p>
        </w:tc>
        <w:tc>
          <w:tcPr>
            <w:tcW w:w="2382" w:type="dxa"/>
            <w:tcMar>
              <w:top w:w="57" w:type="dxa"/>
              <w:bottom w:w="57" w:type="dxa"/>
            </w:tcMar>
          </w:tcPr>
          <w:p w14:paraId="70C4C6AB" w14:textId="77777777" w:rsidR="002471F7" w:rsidRPr="00F657C1" w:rsidRDefault="002471F7">
            <w:pPr>
              <w:rPr>
                <w:rFonts w:cs="Times New Roman"/>
                <w:sz w:val="16"/>
                <w:szCs w:val="20"/>
                <w:lang w:val="en-NZ"/>
              </w:rPr>
            </w:pPr>
            <w:r w:rsidRPr="00F657C1">
              <w:rPr>
                <w:rFonts w:cs="Times New Roman"/>
                <w:sz w:val="16"/>
                <w:szCs w:val="20"/>
                <w:lang w:val="en-NZ"/>
              </w:rPr>
              <w:t>Change to heading 0907 from any other chapter.</w:t>
            </w:r>
          </w:p>
        </w:tc>
      </w:tr>
      <w:tr w:rsidR="002471F7" w:rsidRPr="00F657C1" w14:paraId="75327A55" w14:textId="77777777">
        <w:trPr>
          <w:cantSplit/>
          <w:jc w:val="center"/>
        </w:trPr>
        <w:tc>
          <w:tcPr>
            <w:tcW w:w="736" w:type="dxa"/>
          </w:tcPr>
          <w:p w14:paraId="3EA5D6DD" w14:textId="77777777" w:rsidR="002471F7" w:rsidRPr="00F657C1" w:rsidRDefault="002471F7">
            <w:pPr>
              <w:rPr>
                <w:rFonts w:cs="Times New Roman"/>
                <w:b/>
                <w:sz w:val="16"/>
                <w:szCs w:val="20"/>
                <w:lang w:val="en-NZ"/>
              </w:rPr>
            </w:pPr>
            <w:r w:rsidRPr="00F657C1">
              <w:rPr>
                <w:rFonts w:cs="Times New Roman"/>
                <w:b/>
                <w:sz w:val="16"/>
                <w:szCs w:val="20"/>
                <w:lang w:val="en-NZ"/>
              </w:rPr>
              <w:t>0908</w:t>
            </w:r>
          </w:p>
        </w:tc>
        <w:tc>
          <w:tcPr>
            <w:tcW w:w="737" w:type="dxa"/>
          </w:tcPr>
          <w:p w14:paraId="7B30C209" w14:textId="77777777" w:rsidR="002471F7" w:rsidRPr="00F657C1" w:rsidRDefault="002471F7">
            <w:pPr>
              <w:rPr>
                <w:rFonts w:cs="Times New Roman"/>
                <w:sz w:val="16"/>
                <w:szCs w:val="20"/>
                <w:lang w:val="en-NZ"/>
              </w:rPr>
            </w:pPr>
          </w:p>
        </w:tc>
        <w:tc>
          <w:tcPr>
            <w:tcW w:w="2382" w:type="dxa"/>
          </w:tcPr>
          <w:p w14:paraId="1890C6BD" w14:textId="77777777" w:rsidR="002471F7" w:rsidRPr="00F657C1" w:rsidRDefault="002471F7">
            <w:pPr>
              <w:rPr>
                <w:rFonts w:cs="Times New Roman"/>
                <w:b/>
                <w:sz w:val="16"/>
                <w:szCs w:val="20"/>
                <w:lang w:val="en-NZ"/>
              </w:rPr>
            </w:pPr>
            <w:r w:rsidRPr="00F657C1">
              <w:rPr>
                <w:rFonts w:cs="Times New Roman"/>
                <w:b/>
                <w:sz w:val="16"/>
                <w:szCs w:val="20"/>
                <w:lang w:val="en-NZ"/>
              </w:rPr>
              <w:t>Nutmeg, mace and cardamoms.</w:t>
            </w:r>
          </w:p>
        </w:tc>
        <w:tc>
          <w:tcPr>
            <w:tcW w:w="2382" w:type="dxa"/>
            <w:tcMar>
              <w:top w:w="57" w:type="dxa"/>
              <w:bottom w:w="57" w:type="dxa"/>
            </w:tcMar>
          </w:tcPr>
          <w:p w14:paraId="0524F0B1" w14:textId="77777777" w:rsidR="002471F7" w:rsidRPr="00F657C1" w:rsidRDefault="002471F7">
            <w:pPr>
              <w:rPr>
                <w:rFonts w:cs="Times New Roman"/>
                <w:sz w:val="16"/>
                <w:szCs w:val="20"/>
                <w:lang w:val="en-NZ"/>
              </w:rPr>
            </w:pPr>
            <w:r w:rsidRPr="00F657C1">
              <w:rPr>
                <w:rFonts w:cs="Times New Roman"/>
                <w:sz w:val="16"/>
                <w:szCs w:val="20"/>
                <w:lang w:val="en-NZ"/>
              </w:rPr>
              <w:t>Change to heading 0908 from any other chapter.</w:t>
            </w:r>
          </w:p>
        </w:tc>
      </w:tr>
      <w:tr w:rsidR="002471F7" w:rsidRPr="00F657C1" w14:paraId="639EC62F" w14:textId="77777777">
        <w:trPr>
          <w:cantSplit/>
          <w:jc w:val="center"/>
        </w:trPr>
        <w:tc>
          <w:tcPr>
            <w:tcW w:w="736" w:type="dxa"/>
          </w:tcPr>
          <w:p w14:paraId="2C8C0C63" w14:textId="77777777" w:rsidR="002471F7" w:rsidRPr="00F657C1" w:rsidRDefault="002471F7">
            <w:pPr>
              <w:rPr>
                <w:rFonts w:cs="Times New Roman"/>
                <w:b/>
                <w:sz w:val="16"/>
                <w:szCs w:val="20"/>
                <w:lang w:val="en-NZ"/>
              </w:rPr>
            </w:pPr>
            <w:r w:rsidRPr="00F657C1">
              <w:rPr>
                <w:rFonts w:cs="Times New Roman"/>
                <w:b/>
                <w:sz w:val="16"/>
                <w:szCs w:val="20"/>
                <w:lang w:val="en-NZ"/>
              </w:rPr>
              <w:t>0909</w:t>
            </w:r>
          </w:p>
          <w:p w14:paraId="13C3EF09" w14:textId="77777777" w:rsidR="002471F7" w:rsidRPr="00F657C1" w:rsidRDefault="002471F7">
            <w:pPr>
              <w:rPr>
                <w:rFonts w:cs="Times New Roman"/>
                <w:b/>
                <w:sz w:val="16"/>
                <w:szCs w:val="20"/>
                <w:lang w:val="en-NZ"/>
              </w:rPr>
            </w:pPr>
          </w:p>
        </w:tc>
        <w:tc>
          <w:tcPr>
            <w:tcW w:w="737" w:type="dxa"/>
          </w:tcPr>
          <w:p w14:paraId="5EB5E12B" w14:textId="77777777" w:rsidR="002471F7" w:rsidRPr="00F657C1" w:rsidRDefault="002471F7">
            <w:pPr>
              <w:rPr>
                <w:rFonts w:cs="Times New Roman"/>
                <w:sz w:val="16"/>
                <w:szCs w:val="20"/>
                <w:lang w:val="en-NZ"/>
              </w:rPr>
            </w:pPr>
          </w:p>
        </w:tc>
        <w:tc>
          <w:tcPr>
            <w:tcW w:w="2382" w:type="dxa"/>
          </w:tcPr>
          <w:p w14:paraId="028C119B" w14:textId="77777777" w:rsidR="002471F7" w:rsidRPr="00F657C1" w:rsidRDefault="002471F7">
            <w:pPr>
              <w:rPr>
                <w:rFonts w:cs="Times New Roman"/>
                <w:b/>
                <w:sz w:val="16"/>
                <w:szCs w:val="20"/>
                <w:lang w:val="en-NZ"/>
              </w:rPr>
            </w:pPr>
            <w:r w:rsidRPr="00F657C1">
              <w:rPr>
                <w:rFonts w:cs="Times New Roman"/>
                <w:b/>
                <w:sz w:val="16"/>
                <w:szCs w:val="20"/>
                <w:lang w:val="en-NZ"/>
              </w:rPr>
              <w:t>Seeds of anise, badian, fennel, coriander, cumin or caraway; juniper berries.</w:t>
            </w:r>
          </w:p>
        </w:tc>
        <w:tc>
          <w:tcPr>
            <w:tcW w:w="2382" w:type="dxa"/>
            <w:tcMar>
              <w:top w:w="57" w:type="dxa"/>
              <w:bottom w:w="57" w:type="dxa"/>
            </w:tcMar>
          </w:tcPr>
          <w:p w14:paraId="528C18C3" w14:textId="77777777" w:rsidR="002471F7" w:rsidRPr="00F657C1" w:rsidRDefault="002471F7">
            <w:pPr>
              <w:rPr>
                <w:rFonts w:cs="Times New Roman"/>
                <w:sz w:val="16"/>
                <w:szCs w:val="20"/>
                <w:lang w:val="en-NZ"/>
              </w:rPr>
            </w:pPr>
            <w:r w:rsidRPr="00F657C1">
              <w:rPr>
                <w:rFonts w:cs="Times New Roman"/>
                <w:sz w:val="16"/>
                <w:szCs w:val="20"/>
                <w:lang w:val="en-NZ"/>
              </w:rPr>
              <w:t>Change to heading 0909 from any other chapter.</w:t>
            </w:r>
          </w:p>
        </w:tc>
      </w:tr>
      <w:tr w:rsidR="002471F7" w:rsidRPr="00F657C1" w14:paraId="1F63F7FD" w14:textId="77777777">
        <w:trPr>
          <w:cantSplit/>
          <w:jc w:val="center"/>
        </w:trPr>
        <w:tc>
          <w:tcPr>
            <w:tcW w:w="736" w:type="dxa"/>
          </w:tcPr>
          <w:p w14:paraId="5D25E5A5" w14:textId="77777777" w:rsidR="002471F7" w:rsidRPr="00F657C1" w:rsidRDefault="002471F7">
            <w:pPr>
              <w:rPr>
                <w:rFonts w:cs="Times New Roman"/>
                <w:b/>
                <w:sz w:val="16"/>
                <w:szCs w:val="20"/>
                <w:lang w:val="en-NZ"/>
              </w:rPr>
            </w:pPr>
            <w:r w:rsidRPr="00F657C1">
              <w:rPr>
                <w:rFonts w:cs="Times New Roman"/>
                <w:b/>
                <w:sz w:val="16"/>
                <w:szCs w:val="20"/>
                <w:lang w:val="en-NZ"/>
              </w:rPr>
              <w:t>0910</w:t>
            </w:r>
          </w:p>
        </w:tc>
        <w:tc>
          <w:tcPr>
            <w:tcW w:w="737" w:type="dxa"/>
          </w:tcPr>
          <w:p w14:paraId="11E7CC5A" w14:textId="77777777" w:rsidR="002471F7" w:rsidRPr="00F657C1" w:rsidRDefault="002471F7">
            <w:pPr>
              <w:rPr>
                <w:rFonts w:cs="Times New Roman"/>
                <w:sz w:val="16"/>
                <w:szCs w:val="20"/>
                <w:lang w:val="en-NZ"/>
              </w:rPr>
            </w:pPr>
          </w:p>
        </w:tc>
        <w:tc>
          <w:tcPr>
            <w:tcW w:w="2382" w:type="dxa"/>
          </w:tcPr>
          <w:p w14:paraId="04975145" w14:textId="77777777" w:rsidR="002471F7" w:rsidRPr="00F657C1" w:rsidRDefault="002471F7">
            <w:pPr>
              <w:rPr>
                <w:rFonts w:cs="Times New Roman"/>
                <w:b/>
                <w:sz w:val="16"/>
                <w:szCs w:val="20"/>
                <w:lang w:val="en-NZ"/>
              </w:rPr>
            </w:pPr>
            <w:r w:rsidRPr="00F657C1">
              <w:rPr>
                <w:rFonts w:cs="Times New Roman"/>
                <w:b/>
                <w:sz w:val="16"/>
                <w:szCs w:val="20"/>
                <w:lang w:val="en-NZ"/>
              </w:rPr>
              <w:t>Ginger, saffron, turmeric (curcuma), thyme, bay leaves, curry and other spices.</w:t>
            </w:r>
          </w:p>
        </w:tc>
        <w:tc>
          <w:tcPr>
            <w:tcW w:w="2382" w:type="dxa"/>
            <w:tcMar>
              <w:top w:w="57" w:type="dxa"/>
              <w:bottom w:w="57" w:type="dxa"/>
            </w:tcMar>
          </w:tcPr>
          <w:p w14:paraId="3C157CDD" w14:textId="77777777" w:rsidR="002471F7" w:rsidRPr="00F657C1" w:rsidRDefault="002471F7">
            <w:pPr>
              <w:rPr>
                <w:rFonts w:cs="Times New Roman"/>
                <w:sz w:val="16"/>
                <w:szCs w:val="20"/>
                <w:lang w:val="en-NZ"/>
              </w:rPr>
            </w:pPr>
            <w:r w:rsidRPr="00F657C1">
              <w:rPr>
                <w:rFonts w:cs="Times New Roman"/>
                <w:sz w:val="16"/>
                <w:szCs w:val="20"/>
                <w:lang w:val="en-NZ"/>
              </w:rPr>
              <w:t>Change to heading 0910 from any other chapter, except for the following subheading.</w:t>
            </w:r>
          </w:p>
        </w:tc>
      </w:tr>
      <w:tr w:rsidR="002471F7" w:rsidRPr="00F657C1" w14:paraId="7A7EF68F" w14:textId="77777777">
        <w:trPr>
          <w:cantSplit/>
          <w:jc w:val="center"/>
        </w:trPr>
        <w:tc>
          <w:tcPr>
            <w:tcW w:w="736" w:type="dxa"/>
          </w:tcPr>
          <w:p w14:paraId="592D663F" w14:textId="77777777" w:rsidR="002471F7" w:rsidRPr="00F657C1" w:rsidRDefault="002471F7">
            <w:pPr>
              <w:rPr>
                <w:rFonts w:cs="Times New Roman"/>
                <w:b/>
                <w:sz w:val="16"/>
                <w:szCs w:val="20"/>
                <w:lang w:val="en-NZ"/>
              </w:rPr>
            </w:pPr>
          </w:p>
        </w:tc>
        <w:tc>
          <w:tcPr>
            <w:tcW w:w="737" w:type="dxa"/>
          </w:tcPr>
          <w:p w14:paraId="3DB867B6" w14:textId="77777777" w:rsidR="002471F7" w:rsidRPr="00F657C1" w:rsidRDefault="002471F7">
            <w:pPr>
              <w:ind w:right="-108"/>
              <w:rPr>
                <w:rFonts w:cs="Times New Roman"/>
                <w:sz w:val="16"/>
                <w:szCs w:val="20"/>
                <w:lang w:val="en-NZ"/>
              </w:rPr>
            </w:pPr>
            <w:r w:rsidRPr="00F657C1">
              <w:rPr>
                <w:rFonts w:cs="Times New Roman"/>
                <w:sz w:val="16"/>
                <w:szCs w:val="20"/>
                <w:lang w:val="en-NZ"/>
              </w:rPr>
              <w:t>091099</w:t>
            </w:r>
          </w:p>
        </w:tc>
        <w:tc>
          <w:tcPr>
            <w:tcW w:w="2382" w:type="dxa"/>
          </w:tcPr>
          <w:p w14:paraId="666F8F60" w14:textId="77777777" w:rsidR="002471F7" w:rsidRPr="00F657C1" w:rsidRDefault="002471F7">
            <w:pPr>
              <w:rPr>
                <w:rFonts w:cs="Times New Roman"/>
                <w:sz w:val="16"/>
                <w:szCs w:val="20"/>
                <w:lang w:val="en-NZ"/>
              </w:rPr>
            </w:pPr>
            <w:r w:rsidRPr="00F657C1">
              <w:rPr>
                <w:rFonts w:cs="Times New Roman"/>
                <w:sz w:val="16"/>
                <w:szCs w:val="20"/>
                <w:lang w:val="en-NZ"/>
              </w:rPr>
              <w:t>-  Other spices: Other</w:t>
            </w:r>
          </w:p>
        </w:tc>
        <w:tc>
          <w:tcPr>
            <w:tcW w:w="2382" w:type="dxa"/>
            <w:tcMar>
              <w:top w:w="57" w:type="dxa"/>
              <w:bottom w:w="57" w:type="dxa"/>
            </w:tcMar>
          </w:tcPr>
          <w:p w14:paraId="416FD659" w14:textId="77BD58BC" w:rsidR="002471F7" w:rsidRPr="00F657C1" w:rsidRDefault="002471F7" w:rsidP="006E77DD">
            <w:pPr>
              <w:rPr>
                <w:rFonts w:cs="Times New Roman"/>
                <w:sz w:val="16"/>
                <w:szCs w:val="20"/>
                <w:lang w:val="en-NZ"/>
              </w:rPr>
            </w:pPr>
            <w:r w:rsidRPr="00F657C1">
              <w:rPr>
                <w:sz w:val="16"/>
                <w:lang w:val="en-NZ"/>
              </w:rPr>
              <w:t xml:space="preserve">A change to thyme, bay leaves and curry of subheading 091099 from any other </w:t>
            </w:r>
            <w:r w:rsidR="006E77DD">
              <w:rPr>
                <w:sz w:val="16"/>
                <w:lang w:val="en-NZ"/>
              </w:rPr>
              <w:t>heading.</w:t>
            </w:r>
          </w:p>
        </w:tc>
      </w:tr>
      <w:tr w:rsidR="002471F7" w:rsidRPr="00F657C1" w14:paraId="72366199" w14:textId="77777777">
        <w:trPr>
          <w:cantSplit/>
          <w:jc w:val="center"/>
        </w:trPr>
        <w:tc>
          <w:tcPr>
            <w:tcW w:w="1473" w:type="dxa"/>
            <w:gridSpan w:val="2"/>
            <w:tcMar>
              <w:top w:w="57" w:type="dxa"/>
              <w:bottom w:w="57" w:type="dxa"/>
            </w:tcMar>
          </w:tcPr>
          <w:p w14:paraId="73C5D12B" w14:textId="77777777" w:rsidR="002471F7" w:rsidRPr="00F657C1" w:rsidRDefault="002471F7">
            <w:pPr>
              <w:pStyle w:val="Chapterheading"/>
              <w:rPr>
                <w:bCs w:val="0"/>
              </w:rPr>
            </w:pPr>
            <w:bookmarkStart w:id="20" w:name="_Toc90406808"/>
            <w:r w:rsidRPr="00F657C1">
              <w:lastRenderedPageBreak/>
              <w:t>CHAPTER 10</w:t>
            </w:r>
            <w:bookmarkEnd w:id="20"/>
          </w:p>
        </w:tc>
        <w:tc>
          <w:tcPr>
            <w:tcW w:w="2382" w:type="dxa"/>
            <w:tcMar>
              <w:top w:w="57" w:type="dxa"/>
              <w:bottom w:w="57" w:type="dxa"/>
            </w:tcMar>
          </w:tcPr>
          <w:p w14:paraId="06F65D54" w14:textId="77777777" w:rsidR="002471F7" w:rsidRPr="00F657C1" w:rsidRDefault="002471F7">
            <w:pPr>
              <w:pStyle w:val="Chapterheading"/>
            </w:pPr>
            <w:bookmarkStart w:id="21" w:name="_Toc90406809"/>
            <w:r w:rsidRPr="00F657C1">
              <w:t>CEREALS</w:t>
            </w:r>
            <w:bookmarkEnd w:id="21"/>
          </w:p>
        </w:tc>
        <w:tc>
          <w:tcPr>
            <w:tcW w:w="2382" w:type="dxa"/>
          </w:tcPr>
          <w:p w14:paraId="346718FD" w14:textId="77777777" w:rsidR="002471F7" w:rsidRPr="00F657C1" w:rsidRDefault="002471F7">
            <w:pPr>
              <w:pStyle w:val="Chapterheading"/>
              <w:rPr>
                <w:szCs w:val="20"/>
                <w:highlight w:val="green"/>
              </w:rPr>
            </w:pPr>
          </w:p>
        </w:tc>
      </w:tr>
      <w:tr w:rsidR="002471F7" w:rsidRPr="00F657C1" w14:paraId="49109F9C" w14:textId="77777777">
        <w:trPr>
          <w:cantSplit/>
          <w:jc w:val="center"/>
        </w:trPr>
        <w:tc>
          <w:tcPr>
            <w:tcW w:w="736" w:type="dxa"/>
          </w:tcPr>
          <w:p w14:paraId="2B4B138F" w14:textId="77777777" w:rsidR="002471F7" w:rsidRPr="00F657C1" w:rsidRDefault="002471F7">
            <w:pPr>
              <w:rPr>
                <w:rFonts w:cs="Times New Roman"/>
                <w:b/>
                <w:sz w:val="16"/>
                <w:szCs w:val="20"/>
                <w:lang w:val="en-NZ"/>
              </w:rPr>
            </w:pPr>
            <w:r w:rsidRPr="00F657C1">
              <w:rPr>
                <w:rFonts w:cs="Times New Roman"/>
                <w:b/>
                <w:sz w:val="16"/>
                <w:szCs w:val="20"/>
                <w:lang w:val="en-NZ"/>
              </w:rPr>
              <w:t>1001</w:t>
            </w:r>
          </w:p>
        </w:tc>
        <w:tc>
          <w:tcPr>
            <w:tcW w:w="737" w:type="dxa"/>
          </w:tcPr>
          <w:p w14:paraId="7A3A1ADB" w14:textId="77777777" w:rsidR="002471F7" w:rsidRPr="00F657C1" w:rsidRDefault="002471F7">
            <w:pPr>
              <w:rPr>
                <w:rFonts w:cs="Times New Roman"/>
                <w:sz w:val="16"/>
                <w:szCs w:val="20"/>
                <w:lang w:val="en-NZ"/>
              </w:rPr>
            </w:pPr>
          </w:p>
        </w:tc>
        <w:tc>
          <w:tcPr>
            <w:tcW w:w="2382" w:type="dxa"/>
          </w:tcPr>
          <w:p w14:paraId="22252F75" w14:textId="77777777" w:rsidR="002471F7" w:rsidRPr="00F657C1" w:rsidRDefault="002471F7">
            <w:pPr>
              <w:rPr>
                <w:rFonts w:cs="Times New Roman"/>
                <w:b/>
                <w:sz w:val="16"/>
                <w:szCs w:val="20"/>
                <w:lang w:val="en-NZ"/>
              </w:rPr>
            </w:pPr>
            <w:r w:rsidRPr="00F657C1">
              <w:rPr>
                <w:rFonts w:cs="Times New Roman"/>
                <w:b/>
                <w:sz w:val="16"/>
                <w:szCs w:val="20"/>
                <w:lang w:val="en-NZ"/>
              </w:rPr>
              <w:t>Wheat and meslin.</w:t>
            </w:r>
          </w:p>
        </w:tc>
        <w:tc>
          <w:tcPr>
            <w:tcW w:w="2382" w:type="dxa"/>
            <w:tcMar>
              <w:top w:w="57" w:type="dxa"/>
              <w:bottom w:w="57" w:type="dxa"/>
            </w:tcMar>
          </w:tcPr>
          <w:p w14:paraId="079A6490" w14:textId="77777777" w:rsidR="002471F7" w:rsidRPr="00F657C1" w:rsidRDefault="002471F7">
            <w:pPr>
              <w:rPr>
                <w:rFonts w:cs="Times New Roman"/>
                <w:sz w:val="16"/>
                <w:szCs w:val="20"/>
                <w:lang w:val="en-NZ"/>
              </w:rPr>
            </w:pPr>
            <w:r w:rsidRPr="00F657C1">
              <w:rPr>
                <w:rFonts w:cs="Times New Roman"/>
                <w:sz w:val="16"/>
                <w:szCs w:val="20"/>
                <w:lang w:val="en-NZ"/>
              </w:rPr>
              <w:t>Change to heading 1001 from any other chapter.</w:t>
            </w:r>
          </w:p>
        </w:tc>
      </w:tr>
      <w:tr w:rsidR="002471F7" w:rsidRPr="00F657C1" w14:paraId="4DCFDB3E" w14:textId="77777777">
        <w:trPr>
          <w:cantSplit/>
          <w:jc w:val="center"/>
        </w:trPr>
        <w:tc>
          <w:tcPr>
            <w:tcW w:w="736" w:type="dxa"/>
          </w:tcPr>
          <w:p w14:paraId="1DC7FF76" w14:textId="77777777" w:rsidR="002471F7" w:rsidRPr="00F657C1" w:rsidRDefault="002471F7">
            <w:pPr>
              <w:rPr>
                <w:rFonts w:cs="Times New Roman"/>
                <w:b/>
                <w:sz w:val="16"/>
                <w:szCs w:val="20"/>
                <w:lang w:val="en-NZ"/>
              </w:rPr>
            </w:pPr>
            <w:r w:rsidRPr="00F657C1">
              <w:rPr>
                <w:rFonts w:cs="Times New Roman"/>
                <w:b/>
                <w:sz w:val="16"/>
                <w:szCs w:val="20"/>
                <w:lang w:val="en-NZ"/>
              </w:rPr>
              <w:t>1002</w:t>
            </w:r>
          </w:p>
        </w:tc>
        <w:tc>
          <w:tcPr>
            <w:tcW w:w="737" w:type="dxa"/>
          </w:tcPr>
          <w:p w14:paraId="1CA018E7" w14:textId="77777777" w:rsidR="002471F7" w:rsidRPr="00F657C1" w:rsidRDefault="002471F7">
            <w:pPr>
              <w:rPr>
                <w:rFonts w:cs="Times New Roman"/>
                <w:sz w:val="16"/>
                <w:szCs w:val="20"/>
                <w:lang w:val="en-NZ"/>
              </w:rPr>
            </w:pPr>
          </w:p>
        </w:tc>
        <w:tc>
          <w:tcPr>
            <w:tcW w:w="2382" w:type="dxa"/>
          </w:tcPr>
          <w:p w14:paraId="44E810E3" w14:textId="77777777" w:rsidR="002471F7" w:rsidRPr="00F657C1" w:rsidRDefault="002471F7">
            <w:pPr>
              <w:rPr>
                <w:rFonts w:cs="Times New Roman"/>
                <w:b/>
                <w:sz w:val="16"/>
                <w:szCs w:val="20"/>
                <w:lang w:val="en-NZ"/>
              </w:rPr>
            </w:pPr>
            <w:r w:rsidRPr="00F657C1">
              <w:rPr>
                <w:rFonts w:cs="Times New Roman"/>
                <w:b/>
                <w:sz w:val="16"/>
                <w:szCs w:val="20"/>
                <w:lang w:val="en-NZ"/>
              </w:rPr>
              <w:t>Rye.</w:t>
            </w:r>
          </w:p>
        </w:tc>
        <w:tc>
          <w:tcPr>
            <w:tcW w:w="2382" w:type="dxa"/>
            <w:tcMar>
              <w:top w:w="57" w:type="dxa"/>
              <w:bottom w:w="57" w:type="dxa"/>
            </w:tcMar>
          </w:tcPr>
          <w:p w14:paraId="15DCAC6F" w14:textId="77777777" w:rsidR="002471F7" w:rsidRPr="00F657C1" w:rsidRDefault="002471F7">
            <w:pPr>
              <w:rPr>
                <w:rFonts w:cs="Times New Roman"/>
                <w:sz w:val="16"/>
                <w:szCs w:val="20"/>
                <w:lang w:val="en-NZ"/>
              </w:rPr>
            </w:pPr>
            <w:r w:rsidRPr="00F657C1">
              <w:rPr>
                <w:rFonts w:cs="Times New Roman"/>
                <w:sz w:val="16"/>
                <w:szCs w:val="20"/>
                <w:lang w:val="en-NZ"/>
              </w:rPr>
              <w:t>Change to heading 1002 from any other chapter.</w:t>
            </w:r>
          </w:p>
        </w:tc>
      </w:tr>
      <w:tr w:rsidR="002471F7" w:rsidRPr="00F657C1" w14:paraId="4D7EAA00" w14:textId="77777777">
        <w:trPr>
          <w:cantSplit/>
          <w:jc w:val="center"/>
        </w:trPr>
        <w:tc>
          <w:tcPr>
            <w:tcW w:w="736" w:type="dxa"/>
          </w:tcPr>
          <w:p w14:paraId="3A1AA6DA" w14:textId="77777777" w:rsidR="002471F7" w:rsidRPr="00F657C1" w:rsidRDefault="002471F7">
            <w:pPr>
              <w:rPr>
                <w:rFonts w:cs="Times New Roman"/>
                <w:b/>
                <w:sz w:val="16"/>
                <w:szCs w:val="20"/>
                <w:lang w:val="en-NZ"/>
              </w:rPr>
            </w:pPr>
            <w:r w:rsidRPr="00F657C1">
              <w:rPr>
                <w:rFonts w:cs="Times New Roman"/>
                <w:b/>
                <w:sz w:val="16"/>
                <w:szCs w:val="20"/>
                <w:lang w:val="en-NZ"/>
              </w:rPr>
              <w:t>1003</w:t>
            </w:r>
          </w:p>
        </w:tc>
        <w:tc>
          <w:tcPr>
            <w:tcW w:w="737" w:type="dxa"/>
          </w:tcPr>
          <w:p w14:paraId="2B7FBE0E" w14:textId="77777777" w:rsidR="002471F7" w:rsidRPr="00F657C1" w:rsidRDefault="002471F7">
            <w:pPr>
              <w:rPr>
                <w:rFonts w:cs="Times New Roman"/>
                <w:sz w:val="16"/>
                <w:szCs w:val="20"/>
                <w:lang w:val="en-NZ"/>
              </w:rPr>
            </w:pPr>
          </w:p>
        </w:tc>
        <w:tc>
          <w:tcPr>
            <w:tcW w:w="2382" w:type="dxa"/>
          </w:tcPr>
          <w:p w14:paraId="5EAAF627" w14:textId="77777777" w:rsidR="002471F7" w:rsidRPr="00F657C1" w:rsidRDefault="002471F7">
            <w:pPr>
              <w:rPr>
                <w:rFonts w:cs="Times New Roman"/>
                <w:b/>
                <w:sz w:val="16"/>
                <w:szCs w:val="20"/>
                <w:lang w:val="en-NZ"/>
              </w:rPr>
            </w:pPr>
            <w:r w:rsidRPr="00F657C1">
              <w:rPr>
                <w:rFonts w:cs="Times New Roman"/>
                <w:b/>
                <w:sz w:val="16"/>
                <w:szCs w:val="20"/>
                <w:lang w:val="en-NZ"/>
              </w:rPr>
              <w:t>Barley.</w:t>
            </w:r>
          </w:p>
        </w:tc>
        <w:tc>
          <w:tcPr>
            <w:tcW w:w="2382" w:type="dxa"/>
            <w:tcMar>
              <w:top w:w="57" w:type="dxa"/>
              <w:bottom w:w="57" w:type="dxa"/>
            </w:tcMar>
          </w:tcPr>
          <w:p w14:paraId="5FB2128E" w14:textId="77777777" w:rsidR="002471F7" w:rsidRPr="00F657C1" w:rsidRDefault="002471F7">
            <w:pPr>
              <w:rPr>
                <w:rFonts w:cs="Times New Roman"/>
                <w:sz w:val="16"/>
                <w:szCs w:val="20"/>
                <w:lang w:val="en-NZ"/>
              </w:rPr>
            </w:pPr>
            <w:r w:rsidRPr="00F657C1">
              <w:rPr>
                <w:rFonts w:cs="Times New Roman"/>
                <w:sz w:val="16"/>
                <w:szCs w:val="20"/>
                <w:lang w:val="en-NZ"/>
              </w:rPr>
              <w:t>Change to heading 1003 from any other chapter.</w:t>
            </w:r>
          </w:p>
        </w:tc>
      </w:tr>
      <w:tr w:rsidR="002471F7" w:rsidRPr="00F657C1" w14:paraId="7303BDB1" w14:textId="77777777">
        <w:trPr>
          <w:cantSplit/>
          <w:jc w:val="center"/>
        </w:trPr>
        <w:tc>
          <w:tcPr>
            <w:tcW w:w="736" w:type="dxa"/>
          </w:tcPr>
          <w:p w14:paraId="0F4CA8BB" w14:textId="77777777" w:rsidR="002471F7" w:rsidRPr="00F657C1" w:rsidRDefault="002471F7">
            <w:pPr>
              <w:rPr>
                <w:rFonts w:cs="Times New Roman"/>
                <w:b/>
                <w:sz w:val="16"/>
                <w:szCs w:val="20"/>
                <w:lang w:val="en-NZ"/>
              </w:rPr>
            </w:pPr>
            <w:r w:rsidRPr="00F657C1">
              <w:rPr>
                <w:rFonts w:cs="Times New Roman"/>
                <w:b/>
                <w:sz w:val="16"/>
                <w:szCs w:val="20"/>
                <w:lang w:val="en-NZ"/>
              </w:rPr>
              <w:t>1004</w:t>
            </w:r>
          </w:p>
        </w:tc>
        <w:tc>
          <w:tcPr>
            <w:tcW w:w="737" w:type="dxa"/>
          </w:tcPr>
          <w:p w14:paraId="0AF1C289" w14:textId="77777777" w:rsidR="002471F7" w:rsidRPr="00F657C1" w:rsidRDefault="002471F7">
            <w:pPr>
              <w:rPr>
                <w:rFonts w:cs="Times New Roman"/>
                <w:sz w:val="16"/>
                <w:szCs w:val="20"/>
                <w:lang w:val="en-NZ"/>
              </w:rPr>
            </w:pPr>
          </w:p>
        </w:tc>
        <w:tc>
          <w:tcPr>
            <w:tcW w:w="2382" w:type="dxa"/>
          </w:tcPr>
          <w:p w14:paraId="77C0C8E0" w14:textId="77777777" w:rsidR="002471F7" w:rsidRPr="00F657C1" w:rsidRDefault="002471F7">
            <w:pPr>
              <w:rPr>
                <w:rFonts w:cs="Times New Roman"/>
                <w:b/>
                <w:sz w:val="16"/>
                <w:szCs w:val="20"/>
                <w:lang w:val="en-NZ"/>
              </w:rPr>
            </w:pPr>
            <w:r w:rsidRPr="00F657C1">
              <w:rPr>
                <w:rFonts w:cs="Times New Roman"/>
                <w:b/>
                <w:sz w:val="16"/>
                <w:szCs w:val="20"/>
                <w:lang w:val="en-NZ"/>
              </w:rPr>
              <w:t>Oats.</w:t>
            </w:r>
          </w:p>
        </w:tc>
        <w:tc>
          <w:tcPr>
            <w:tcW w:w="2382" w:type="dxa"/>
            <w:tcMar>
              <w:top w:w="57" w:type="dxa"/>
              <w:bottom w:w="57" w:type="dxa"/>
            </w:tcMar>
          </w:tcPr>
          <w:p w14:paraId="39E721AD" w14:textId="77777777" w:rsidR="002471F7" w:rsidRPr="00F657C1" w:rsidRDefault="002471F7">
            <w:pPr>
              <w:rPr>
                <w:rFonts w:cs="Times New Roman"/>
                <w:sz w:val="16"/>
                <w:szCs w:val="20"/>
                <w:lang w:val="en-NZ"/>
              </w:rPr>
            </w:pPr>
            <w:r w:rsidRPr="00F657C1">
              <w:rPr>
                <w:rFonts w:cs="Times New Roman"/>
                <w:sz w:val="16"/>
                <w:szCs w:val="20"/>
                <w:lang w:val="en-NZ"/>
              </w:rPr>
              <w:t>Change to heading 1004 from any other chapter.</w:t>
            </w:r>
          </w:p>
        </w:tc>
      </w:tr>
      <w:tr w:rsidR="002471F7" w:rsidRPr="00F657C1" w14:paraId="221780BA" w14:textId="77777777">
        <w:trPr>
          <w:cantSplit/>
          <w:jc w:val="center"/>
        </w:trPr>
        <w:tc>
          <w:tcPr>
            <w:tcW w:w="736" w:type="dxa"/>
          </w:tcPr>
          <w:p w14:paraId="719112F4" w14:textId="77777777" w:rsidR="002471F7" w:rsidRPr="00F657C1" w:rsidRDefault="002471F7">
            <w:pPr>
              <w:rPr>
                <w:rFonts w:cs="Times New Roman"/>
                <w:b/>
                <w:sz w:val="16"/>
                <w:szCs w:val="20"/>
                <w:lang w:val="en-NZ"/>
              </w:rPr>
            </w:pPr>
            <w:r w:rsidRPr="00F657C1">
              <w:rPr>
                <w:rFonts w:cs="Times New Roman"/>
                <w:b/>
                <w:sz w:val="16"/>
                <w:szCs w:val="20"/>
                <w:lang w:val="en-NZ"/>
              </w:rPr>
              <w:t>1005</w:t>
            </w:r>
          </w:p>
        </w:tc>
        <w:tc>
          <w:tcPr>
            <w:tcW w:w="737" w:type="dxa"/>
          </w:tcPr>
          <w:p w14:paraId="65910AF5" w14:textId="77777777" w:rsidR="002471F7" w:rsidRPr="00F657C1" w:rsidRDefault="002471F7">
            <w:pPr>
              <w:rPr>
                <w:rFonts w:cs="Times New Roman"/>
                <w:sz w:val="16"/>
                <w:szCs w:val="20"/>
                <w:lang w:val="en-NZ"/>
              </w:rPr>
            </w:pPr>
          </w:p>
        </w:tc>
        <w:tc>
          <w:tcPr>
            <w:tcW w:w="2382" w:type="dxa"/>
          </w:tcPr>
          <w:p w14:paraId="085E3DA3" w14:textId="77777777" w:rsidR="002471F7" w:rsidRPr="00F657C1" w:rsidRDefault="002471F7">
            <w:pPr>
              <w:rPr>
                <w:rFonts w:cs="Times New Roman"/>
                <w:b/>
                <w:sz w:val="16"/>
                <w:szCs w:val="20"/>
                <w:lang w:val="en-NZ"/>
              </w:rPr>
            </w:pPr>
            <w:r w:rsidRPr="00F657C1">
              <w:rPr>
                <w:rFonts w:cs="Times New Roman"/>
                <w:b/>
                <w:sz w:val="16"/>
                <w:szCs w:val="20"/>
                <w:lang w:val="en-NZ"/>
              </w:rPr>
              <w:t>Maize (corn).</w:t>
            </w:r>
          </w:p>
        </w:tc>
        <w:tc>
          <w:tcPr>
            <w:tcW w:w="2382" w:type="dxa"/>
            <w:tcMar>
              <w:top w:w="57" w:type="dxa"/>
              <w:bottom w:w="57" w:type="dxa"/>
            </w:tcMar>
          </w:tcPr>
          <w:p w14:paraId="226F4785" w14:textId="77777777" w:rsidR="002471F7" w:rsidRPr="00F657C1" w:rsidRDefault="002471F7">
            <w:pPr>
              <w:rPr>
                <w:rFonts w:cs="Times New Roman"/>
                <w:sz w:val="16"/>
                <w:szCs w:val="20"/>
                <w:lang w:val="en-NZ"/>
              </w:rPr>
            </w:pPr>
            <w:r w:rsidRPr="00F657C1">
              <w:rPr>
                <w:rFonts w:cs="Times New Roman"/>
                <w:sz w:val="16"/>
                <w:szCs w:val="20"/>
                <w:lang w:val="en-NZ"/>
              </w:rPr>
              <w:t>Change to heading 1005 from any other chapter.</w:t>
            </w:r>
          </w:p>
        </w:tc>
      </w:tr>
      <w:tr w:rsidR="002471F7" w:rsidRPr="00F657C1" w14:paraId="4672AFF1" w14:textId="77777777">
        <w:trPr>
          <w:cantSplit/>
          <w:jc w:val="center"/>
        </w:trPr>
        <w:tc>
          <w:tcPr>
            <w:tcW w:w="736" w:type="dxa"/>
          </w:tcPr>
          <w:p w14:paraId="7AB21704" w14:textId="77777777" w:rsidR="002471F7" w:rsidRPr="00F657C1" w:rsidRDefault="002471F7">
            <w:pPr>
              <w:rPr>
                <w:rFonts w:cs="Times New Roman"/>
                <w:b/>
                <w:sz w:val="16"/>
                <w:szCs w:val="20"/>
                <w:lang w:val="en-NZ"/>
              </w:rPr>
            </w:pPr>
            <w:r w:rsidRPr="00F657C1">
              <w:rPr>
                <w:rFonts w:cs="Times New Roman"/>
                <w:b/>
                <w:sz w:val="16"/>
                <w:szCs w:val="20"/>
                <w:lang w:val="en-NZ"/>
              </w:rPr>
              <w:t>1006</w:t>
            </w:r>
          </w:p>
        </w:tc>
        <w:tc>
          <w:tcPr>
            <w:tcW w:w="737" w:type="dxa"/>
          </w:tcPr>
          <w:p w14:paraId="1D29DE2E" w14:textId="77777777" w:rsidR="002471F7" w:rsidRPr="00F657C1" w:rsidRDefault="002471F7">
            <w:pPr>
              <w:rPr>
                <w:rFonts w:cs="Times New Roman"/>
                <w:sz w:val="16"/>
                <w:szCs w:val="20"/>
                <w:lang w:val="en-NZ"/>
              </w:rPr>
            </w:pPr>
          </w:p>
        </w:tc>
        <w:tc>
          <w:tcPr>
            <w:tcW w:w="2382" w:type="dxa"/>
          </w:tcPr>
          <w:p w14:paraId="6A3D4993" w14:textId="77777777" w:rsidR="002471F7" w:rsidRPr="00F657C1" w:rsidRDefault="002471F7">
            <w:pPr>
              <w:rPr>
                <w:rFonts w:cs="Times New Roman"/>
                <w:b/>
                <w:sz w:val="16"/>
                <w:szCs w:val="20"/>
                <w:lang w:val="en-NZ"/>
              </w:rPr>
            </w:pPr>
            <w:r w:rsidRPr="00F657C1">
              <w:rPr>
                <w:rFonts w:cs="Times New Roman"/>
                <w:b/>
                <w:sz w:val="16"/>
                <w:szCs w:val="20"/>
                <w:lang w:val="en-NZ"/>
              </w:rPr>
              <w:t>Rice.</w:t>
            </w:r>
          </w:p>
        </w:tc>
        <w:tc>
          <w:tcPr>
            <w:tcW w:w="2382" w:type="dxa"/>
            <w:tcMar>
              <w:top w:w="57" w:type="dxa"/>
              <w:bottom w:w="57" w:type="dxa"/>
            </w:tcMar>
          </w:tcPr>
          <w:p w14:paraId="4C3C7574" w14:textId="77777777" w:rsidR="002471F7" w:rsidRPr="00F657C1" w:rsidRDefault="002471F7">
            <w:pPr>
              <w:rPr>
                <w:rFonts w:cs="Times New Roman"/>
                <w:sz w:val="16"/>
                <w:szCs w:val="20"/>
                <w:lang w:val="en-NZ"/>
              </w:rPr>
            </w:pPr>
            <w:r w:rsidRPr="00F657C1">
              <w:rPr>
                <w:rFonts w:cs="Times New Roman"/>
                <w:sz w:val="16"/>
                <w:szCs w:val="20"/>
                <w:lang w:val="en-NZ"/>
              </w:rPr>
              <w:t>Change to heading 1006 from any other chapter.</w:t>
            </w:r>
          </w:p>
        </w:tc>
      </w:tr>
      <w:tr w:rsidR="002471F7" w:rsidRPr="00F657C1" w14:paraId="5075C3A8" w14:textId="77777777">
        <w:trPr>
          <w:cantSplit/>
          <w:jc w:val="center"/>
        </w:trPr>
        <w:tc>
          <w:tcPr>
            <w:tcW w:w="736" w:type="dxa"/>
          </w:tcPr>
          <w:p w14:paraId="38D4915C" w14:textId="77777777" w:rsidR="002471F7" w:rsidRPr="00F657C1" w:rsidRDefault="002471F7">
            <w:pPr>
              <w:rPr>
                <w:rFonts w:cs="Times New Roman"/>
                <w:b/>
                <w:sz w:val="16"/>
                <w:szCs w:val="20"/>
                <w:lang w:val="en-NZ"/>
              </w:rPr>
            </w:pPr>
            <w:r w:rsidRPr="00F657C1">
              <w:rPr>
                <w:rFonts w:cs="Times New Roman"/>
                <w:b/>
                <w:sz w:val="16"/>
                <w:szCs w:val="20"/>
                <w:lang w:val="en-NZ"/>
              </w:rPr>
              <w:t>1007</w:t>
            </w:r>
          </w:p>
        </w:tc>
        <w:tc>
          <w:tcPr>
            <w:tcW w:w="737" w:type="dxa"/>
          </w:tcPr>
          <w:p w14:paraId="4DD943F9" w14:textId="77777777" w:rsidR="002471F7" w:rsidRPr="00F657C1" w:rsidRDefault="002471F7">
            <w:pPr>
              <w:rPr>
                <w:rFonts w:cs="Times New Roman"/>
                <w:sz w:val="16"/>
                <w:szCs w:val="20"/>
                <w:lang w:val="en-NZ"/>
              </w:rPr>
            </w:pPr>
          </w:p>
        </w:tc>
        <w:tc>
          <w:tcPr>
            <w:tcW w:w="2382" w:type="dxa"/>
          </w:tcPr>
          <w:p w14:paraId="23118139" w14:textId="77777777" w:rsidR="002471F7" w:rsidRPr="00F657C1" w:rsidRDefault="002471F7">
            <w:pPr>
              <w:rPr>
                <w:rFonts w:cs="Times New Roman"/>
                <w:b/>
                <w:sz w:val="16"/>
                <w:szCs w:val="20"/>
                <w:lang w:val="en-NZ"/>
              </w:rPr>
            </w:pPr>
            <w:r w:rsidRPr="00F657C1">
              <w:rPr>
                <w:rFonts w:cs="Times New Roman"/>
                <w:b/>
                <w:sz w:val="16"/>
                <w:szCs w:val="20"/>
                <w:lang w:val="en-NZ"/>
              </w:rPr>
              <w:t>Grain sorghum.</w:t>
            </w:r>
          </w:p>
        </w:tc>
        <w:tc>
          <w:tcPr>
            <w:tcW w:w="2382" w:type="dxa"/>
            <w:tcMar>
              <w:top w:w="57" w:type="dxa"/>
              <w:bottom w:w="57" w:type="dxa"/>
            </w:tcMar>
          </w:tcPr>
          <w:p w14:paraId="71973268" w14:textId="77777777" w:rsidR="002471F7" w:rsidRPr="00F657C1" w:rsidRDefault="002471F7">
            <w:pPr>
              <w:rPr>
                <w:rFonts w:cs="Times New Roman"/>
                <w:sz w:val="16"/>
                <w:szCs w:val="20"/>
                <w:lang w:val="en-NZ"/>
              </w:rPr>
            </w:pPr>
            <w:r w:rsidRPr="00F657C1">
              <w:rPr>
                <w:rFonts w:cs="Times New Roman"/>
                <w:sz w:val="16"/>
                <w:szCs w:val="20"/>
                <w:lang w:val="en-NZ"/>
              </w:rPr>
              <w:t>Change to heading 1007 from any other chapter.</w:t>
            </w:r>
          </w:p>
        </w:tc>
      </w:tr>
      <w:tr w:rsidR="002471F7" w:rsidRPr="00F657C1" w14:paraId="28368FB8" w14:textId="77777777">
        <w:trPr>
          <w:cantSplit/>
          <w:jc w:val="center"/>
        </w:trPr>
        <w:tc>
          <w:tcPr>
            <w:tcW w:w="736" w:type="dxa"/>
          </w:tcPr>
          <w:p w14:paraId="50DFD1E2" w14:textId="77777777" w:rsidR="002471F7" w:rsidRPr="00F657C1" w:rsidRDefault="002471F7">
            <w:pPr>
              <w:rPr>
                <w:rFonts w:cs="Times New Roman"/>
                <w:b/>
                <w:sz w:val="16"/>
                <w:szCs w:val="20"/>
                <w:lang w:val="en-NZ"/>
              </w:rPr>
            </w:pPr>
            <w:r w:rsidRPr="00F657C1">
              <w:rPr>
                <w:rFonts w:cs="Times New Roman"/>
                <w:b/>
                <w:sz w:val="16"/>
                <w:szCs w:val="20"/>
                <w:lang w:val="en-NZ"/>
              </w:rPr>
              <w:t>1008</w:t>
            </w:r>
          </w:p>
        </w:tc>
        <w:tc>
          <w:tcPr>
            <w:tcW w:w="737" w:type="dxa"/>
          </w:tcPr>
          <w:p w14:paraId="35839A60" w14:textId="77777777" w:rsidR="002471F7" w:rsidRPr="00F657C1" w:rsidRDefault="002471F7">
            <w:pPr>
              <w:rPr>
                <w:rFonts w:cs="Times New Roman"/>
                <w:sz w:val="16"/>
                <w:szCs w:val="20"/>
                <w:lang w:val="en-NZ"/>
              </w:rPr>
            </w:pPr>
          </w:p>
        </w:tc>
        <w:tc>
          <w:tcPr>
            <w:tcW w:w="2382" w:type="dxa"/>
          </w:tcPr>
          <w:p w14:paraId="14C63576" w14:textId="77777777" w:rsidR="002471F7" w:rsidRPr="00F657C1" w:rsidRDefault="002471F7">
            <w:pPr>
              <w:rPr>
                <w:rFonts w:cs="Times New Roman"/>
                <w:b/>
                <w:sz w:val="16"/>
                <w:szCs w:val="20"/>
                <w:lang w:val="en-NZ"/>
              </w:rPr>
            </w:pPr>
            <w:r w:rsidRPr="00F657C1">
              <w:rPr>
                <w:rFonts w:cs="Times New Roman"/>
                <w:b/>
                <w:sz w:val="16"/>
                <w:szCs w:val="20"/>
                <w:lang w:val="en-NZ"/>
              </w:rPr>
              <w:t>Buckwheat, millet and canary seed; other cereals.</w:t>
            </w:r>
          </w:p>
        </w:tc>
        <w:tc>
          <w:tcPr>
            <w:tcW w:w="2382" w:type="dxa"/>
            <w:tcMar>
              <w:top w:w="57" w:type="dxa"/>
              <w:bottom w:w="57" w:type="dxa"/>
            </w:tcMar>
          </w:tcPr>
          <w:p w14:paraId="12FDA884" w14:textId="77777777" w:rsidR="002471F7" w:rsidRPr="00F657C1" w:rsidRDefault="002471F7">
            <w:pPr>
              <w:rPr>
                <w:rFonts w:cs="Times New Roman"/>
                <w:sz w:val="16"/>
                <w:szCs w:val="20"/>
                <w:lang w:val="en-NZ"/>
              </w:rPr>
            </w:pPr>
            <w:r w:rsidRPr="00F657C1">
              <w:rPr>
                <w:rFonts w:cs="Times New Roman"/>
                <w:sz w:val="16"/>
                <w:szCs w:val="20"/>
                <w:lang w:val="en-NZ"/>
              </w:rPr>
              <w:t>Change to heading 1008 from any other chapter.</w:t>
            </w:r>
          </w:p>
        </w:tc>
      </w:tr>
      <w:tr w:rsidR="002471F7" w:rsidRPr="00F657C1" w14:paraId="1780D606" w14:textId="77777777">
        <w:trPr>
          <w:cantSplit/>
          <w:jc w:val="center"/>
        </w:trPr>
        <w:tc>
          <w:tcPr>
            <w:tcW w:w="1473" w:type="dxa"/>
            <w:gridSpan w:val="2"/>
            <w:tcMar>
              <w:top w:w="57" w:type="dxa"/>
              <w:bottom w:w="57" w:type="dxa"/>
            </w:tcMar>
          </w:tcPr>
          <w:p w14:paraId="50344F6C" w14:textId="77777777" w:rsidR="002471F7" w:rsidRPr="00F657C1" w:rsidRDefault="002471F7">
            <w:pPr>
              <w:pStyle w:val="Chapterheading"/>
            </w:pPr>
            <w:bookmarkStart w:id="22" w:name="_Toc90406810"/>
            <w:r w:rsidRPr="00F657C1">
              <w:t>CHAPTER 11</w:t>
            </w:r>
            <w:bookmarkEnd w:id="22"/>
          </w:p>
        </w:tc>
        <w:tc>
          <w:tcPr>
            <w:tcW w:w="2382" w:type="dxa"/>
            <w:tcMar>
              <w:top w:w="57" w:type="dxa"/>
              <w:bottom w:w="57" w:type="dxa"/>
            </w:tcMar>
          </w:tcPr>
          <w:p w14:paraId="01D7CA50" w14:textId="77777777" w:rsidR="002471F7" w:rsidRPr="00F657C1" w:rsidRDefault="002471F7">
            <w:pPr>
              <w:pStyle w:val="Chapterheading"/>
            </w:pPr>
            <w:bookmarkStart w:id="23" w:name="_Toc90406811"/>
            <w:r w:rsidRPr="00F657C1">
              <w:t>PRODUCTS OF THE MILLING INDUSTRY; MALT; STARCHES; INULIN; WHEAT GLUTEN</w:t>
            </w:r>
            <w:bookmarkEnd w:id="23"/>
          </w:p>
        </w:tc>
        <w:tc>
          <w:tcPr>
            <w:tcW w:w="2382" w:type="dxa"/>
          </w:tcPr>
          <w:p w14:paraId="4E791E00" w14:textId="77777777" w:rsidR="002471F7" w:rsidRPr="00F657C1" w:rsidRDefault="002471F7">
            <w:pPr>
              <w:pStyle w:val="Chapterheading"/>
              <w:rPr>
                <w:szCs w:val="24"/>
                <w:highlight w:val="green"/>
              </w:rPr>
            </w:pPr>
          </w:p>
        </w:tc>
      </w:tr>
      <w:tr w:rsidR="002471F7" w:rsidRPr="00F657C1" w14:paraId="50B115A3" w14:textId="77777777">
        <w:trPr>
          <w:cantSplit/>
          <w:jc w:val="center"/>
        </w:trPr>
        <w:tc>
          <w:tcPr>
            <w:tcW w:w="736" w:type="dxa"/>
          </w:tcPr>
          <w:p w14:paraId="449F5D80" w14:textId="77777777" w:rsidR="002471F7" w:rsidRPr="00F657C1" w:rsidRDefault="002471F7">
            <w:pPr>
              <w:rPr>
                <w:rFonts w:cs="Times New Roman"/>
                <w:b/>
                <w:sz w:val="16"/>
                <w:szCs w:val="20"/>
                <w:lang w:val="en-NZ"/>
              </w:rPr>
            </w:pPr>
            <w:r w:rsidRPr="00F657C1">
              <w:rPr>
                <w:rFonts w:cs="Times New Roman"/>
                <w:b/>
                <w:sz w:val="16"/>
                <w:szCs w:val="20"/>
                <w:lang w:val="en-NZ"/>
              </w:rPr>
              <w:t>1101</w:t>
            </w:r>
          </w:p>
        </w:tc>
        <w:tc>
          <w:tcPr>
            <w:tcW w:w="737" w:type="dxa"/>
          </w:tcPr>
          <w:p w14:paraId="30D2CF9E" w14:textId="77777777" w:rsidR="002471F7" w:rsidRPr="00F657C1" w:rsidRDefault="002471F7">
            <w:pPr>
              <w:rPr>
                <w:rFonts w:cs="Times New Roman"/>
                <w:sz w:val="16"/>
                <w:szCs w:val="20"/>
                <w:lang w:val="en-NZ"/>
              </w:rPr>
            </w:pPr>
          </w:p>
        </w:tc>
        <w:tc>
          <w:tcPr>
            <w:tcW w:w="2382" w:type="dxa"/>
          </w:tcPr>
          <w:p w14:paraId="2273AB41" w14:textId="77777777" w:rsidR="002471F7" w:rsidRPr="00F657C1" w:rsidRDefault="002471F7">
            <w:pPr>
              <w:rPr>
                <w:rFonts w:cs="Times New Roman"/>
                <w:b/>
                <w:sz w:val="16"/>
                <w:szCs w:val="20"/>
                <w:lang w:val="en-NZ"/>
              </w:rPr>
            </w:pPr>
            <w:r w:rsidRPr="00F657C1">
              <w:rPr>
                <w:rFonts w:cs="Times New Roman"/>
                <w:b/>
                <w:sz w:val="16"/>
                <w:szCs w:val="20"/>
                <w:lang w:val="en-NZ"/>
              </w:rPr>
              <w:t>Wheat or meslin flour.</w:t>
            </w:r>
          </w:p>
        </w:tc>
        <w:tc>
          <w:tcPr>
            <w:tcW w:w="2382" w:type="dxa"/>
            <w:tcMar>
              <w:top w:w="57" w:type="dxa"/>
              <w:bottom w:w="57" w:type="dxa"/>
            </w:tcMar>
          </w:tcPr>
          <w:p w14:paraId="4A7DA1B2" w14:textId="77777777" w:rsidR="002471F7" w:rsidRPr="00F657C1" w:rsidRDefault="002471F7">
            <w:pPr>
              <w:rPr>
                <w:rFonts w:cs="Times New Roman"/>
                <w:sz w:val="16"/>
                <w:szCs w:val="20"/>
                <w:lang w:val="en-NZ"/>
              </w:rPr>
            </w:pPr>
            <w:r w:rsidRPr="00F657C1">
              <w:rPr>
                <w:rFonts w:cs="Times New Roman"/>
                <w:sz w:val="16"/>
                <w:szCs w:val="20"/>
                <w:lang w:val="en-NZ"/>
              </w:rPr>
              <w:t>Change to heading 1101 from any other chapter.</w:t>
            </w:r>
          </w:p>
        </w:tc>
      </w:tr>
      <w:tr w:rsidR="002471F7" w:rsidRPr="00F657C1" w14:paraId="23282ECB" w14:textId="77777777">
        <w:trPr>
          <w:cantSplit/>
          <w:jc w:val="center"/>
        </w:trPr>
        <w:tc>
          <w:tcPr>
            <w:tcW w:w="736" w:type="dxa"/>
          </w:tcPr>
          <w:p w14:paraId="3497DE3D" w14:textId="77777777" w:rsidR="002471F7" w:rsidRPr="00F657C1" w:rsidRDefault="002471F7">
            <w:pPr>
              <w:rPr>
                <w:rFonts w:cs="Times New Roman"/>
                <w:b/>
                <w:sz w:val="16"/>
                <w:szCs w:val="20"/>
                <w:lang w:val="en-NZ"/>
              </w:rPr>
            </w:pPr>
            <w:r w:rsidRPr="00F657C1">
              <w:rPr>
                <w:rFonts w:cs="Times New Roman"/>
                <w:b/>
                <w:sz w:val="16"/>
                <w:szCs w:val="20"/>
                <w:lang w:val="en-NZ"/>
              </w:rPr>
              <w:t>1102</w:t>
            </w:r>
          </w:p>
        </w:tc>
        <w:tc>
          <w:tcPr>
            <w:tcW w:w="737" w:type="dxa"/>
          </w:tcPr>
          <w:p w14:paraId="4135A3B3" w14:textId="77777777" w:rsidR="002471F7" w:rsidRPr="00F657C1" w:rsidRDefault="002471F7">
            <w:pPr>
              <w:rPr>
                <w:rFonts w:cs="Times New Roman"/>
                <w:sz w:val="16"/>
                <w:szCs w:val="20"/>
                <w:lang w:val="en-NZ"/>
              </w:rPr>
            </w:pPr>
          </w:p>
        </w:tc>
        <w:tc>
          <w:tcPr>
            <w:tcW w:w="2382" w:type="dxa"/>
          </w:tcPr>
          <w:p w14:paraId="41D5E630" w14:textId="77777777" w:rsidR="002471F7" w:rsidRPr="00F657C1" w:rsidRDefault="002471F7">
            <w:pPr>
              <w:rPr>
                <w:rFonts w:cs="Times New Roman"/>
                <w:b/>
                <w:sz w:val="16"/>
                <w:szCs w:val="20"/>
                <w:lang w:val="en-NZ"/>
              </w:rPr>
            </w:pPr>
            <w:r w:rsidRPr="00F657C1">
              <w:rPr>
                <w:rFonts w:cs="Times New Roman"/>
                <w:b/>
                <w:sz w:val="16"/>
                <w:szCs w:val="20"/>
                <w:lang w:val="en-NZ"/>
              </w:rPr>
              <w:t>Cereal flours other than of wheat or meslin.</w:t>
            </w:r>
          </w:p>
        </w:tc>
        <w:tc>
          <w:tcPr>
            <w:tcW w:w="2382" w:type="dxa"/>
            <w:tcMar>
              <w:top w:w="57" w:type="dxa"/>
              <w:bottom w:w="57" w:type="dxa"/>
            </w:tcMar>
          </w:tcPr>
          <w:p w14:paraId="45ECA950" w14:textId="77777777" w:rsidR="002471F7" w:rsidRPr="00F657C1" w:rsidRDefault="002471F7">
            <w:pPr>
              <w:rPr>
                <w:rFonts w:cs="Times New Roman"/>
                <w:sz w:val="16"/>
                <w:szCs w:val="20"/>
                <w:lang w:val="en-NZ"/>
              </w:rPr>
            </w:pPr>
            <w:r w:rsidRPr="00F657C1">
              <w:rPr>
                <w:rFonts w:cs="Times New Roman"/>
                <w:sz w:val="16"/>
                <w:szCs w:val="20"/>
                <w:lang w:val="en-NZ"/>
              </w:rPr>
              <w:t>Change to heading 1102 from any other chapter.</w:t>
            </w:r>
          </w:p>
        </w:tc>
      </w:tr>
      <w:tr w:rsidR="002471F7" w:rsidRPr="00F657C1" w14:paraId="55B6311A" w14:textId="77777777">
        <w:trPr>
          <w:cantSplit/>
          <w:jc w:val="center"/>
        </w:trPr>
        <w:tc>
          <w:tcPr>
            <w:tcW w:w="736" w:type="dxa"/>
          </w:tcPr>
          <w:p w14:paraId="5797D539" w14:textId="77777777" w:rsidR="002471F7" w:rsidRPr="00F657C1" w:rsidRDefault="002471F7">
            <w:pPr>
              <w:rPr>
                <w:rFonts w:cs="Times New Roman"/>
                <w:b/>
                <w:sz w:val="16"/>
                <w:szCs w:val="20"/>
                <w:lang w:val="en-NZ"/>
              </w:rPr>
            </w:pPr>
            <w:r w:rsidRPr="00F657C1">
              <w:rPr>
                <w:rFonts w:cs="Times New Roman"/>
                <w:b/>
                <w:sz w:val="16"/>
                <w:szCs w:val="20"/>
                <w:lang w:val="en-NZ"/>
              </w:rPr>
              <w:t>1103</w:t>
            </w:r>
          </w:p>
        </w:tc>
        <w:tc>
          <w:tcPr>
            <w:tcW w:w="737" w:type="dxa"/>
          </w:tcPr>
          <w:p w14:paraId="76DBBD60" w14:textId="77777777" w:rsidR="002471F7" w:rsidRPr="00F657C1" w:rsidRDefault="002471F7">
            <w:pPr>
              <w:rPr>
                <w:rFonts w:cs="Times New Roman"/>
                <w:sz w:val="16"/>
                <w:szCs w:val="20"/>
                <w:lang w:val="en-NZ"/>
              </w:rPr>
            </w:pPr>
          </w:p>
        </w:tc>
        <w:tc>
          <w:tcPr>
            <w:tcW w:w="2382" w:type="dxa"/>
          </w:tcPr>
          <w:p w14:paraId="66FD0BA0" w14:textId="77777777" w:rsidR="002471F7" w:rsidRPr="00F657C1" w:rsidRDefault="002471F7">
            <w:pPr>
              <w:rPr>
                <w:rFonts w:cs="Times New Roman"/>
                <w:b/>
                <w:sz w:val="16"/>
                <w:szCs w:val="20"/>
                <w:lang w:val="en-NZ"/>
              </w:rPr>
            </w:pPr>
            <w:r w:rsidRPr="00F657C1">
              <w:rPr>
                <w:rFonts w:cs="Times New Roman"/>
                <w:b/>
                <w:sz w:val="16"/>
                <w:szCs w:val="20"/>
                <w:lang w:val="en-NZ"/>
              </w:rPr>
              <w:t>Cereal groats, meal and pellets.</w:t>
            </w:r>
          </w:p>
        </w:tc>
        <w:tc>
          <w:tcPr>
            <w:tcW w:w="2382" w:type="dxa"/>
            <w:tcMar>
              <w:top w:w="57" w:type="dxa"/>
              <w:bottom w:w="57" w:type="dxa"/>
            </w:tcMar>
          </w:tcPr>
          <w:p w14:paraId="14B3EDCB" w14:textId="77777777" w:rsidR="002471F7" w:rsidRPr="00F657C1" w:rsidRDefault="002471F7">
            <w:pPr>
              <w:rPr>
                <w:rFonts w:cs="Times New Roman"/>
                <w:sz w:val="16"/>
                <w:szCs w:val="20"/>
                <w:lang w:val="en-NZ"/>
              </w:rPr>
            </w:pPr>
            <w:r w:rsidRPr="00F657C1">
              <w:rPr>
                <w:rFonts w:cs="Times New Roman"/>
                <w:sz w:val="16"/>
                <w:szCs w:val="20"/>
                <w:lang w:val="en-NZ"/>
              </w:rPr>
              <w:t>Change to heading 1103 from any other chapter.</w:t>
            </w:r>
          </w:p>
        </w:tc>
      </w:tr>
      <w:tr w:rsidR="002471F7" w:rsidRPr="00F657C1" w14:paraId="5A2309A9" w14:textId="77777777">
        <w:trPr>
          <w:cantSplit/>
          <w:jc w:val="center"/>
        </w:trPr>
        <w:tc>
          <w:tcPr>
            <w:tcW w:w="736" w:type="dxa"/>
          </w:tcPr>
          <w:p w14:paraId="4986A0AA" w14:textId="77777777" w:rsidR="002471F7" w:rsidRPr="00F657C1" w:rsidRDefault="002471F7">
            <w:pPr>
              <w:rPr>
                <w:b/>
                <w:bCs/>
                <w:sz w:val="16"/>
                <w:lang w:val="en-NZ"/>
              </w:rPr>
            </w:pPr>
            <w:r w:rsidRPr="00F657C1">
              <w:rPr>
                <w:b/>
                <w:bCs/>
                <w:sz w:val="16"/>
                <w:lang w:val="en-NZ"/>
              </w:rPr>
              <w:t>1104</w:t>
            </w:r>
          </w:p>
        </w:tc>
        <w:tc>
          <w:tcPr>
            <w:tcW w:w="737" w:type="dxa"/>
          </w:tcPr>
          <w:p w14:paraId="4CCE7B04" w14:textId="77777777" w:rsidR="002471F7" w:rsidRPr="00F657C1" w:rsidRDefault="002471F7">
            <w:pPr>
              <w:rPr>
                <w:rFonts w:cs="Times New Roman"/>
                <w:sz w:val="16"/>
                <w:szCs w:val="20"/>
                <w:lang w:val="en-NZ"/>
              </w:rPr>
            </w:pPr>
          </w:p>
        </w:tc>
        <w:tc>
          <w:tcPr>
            <w:tcW w:w="2382" w:type="dxa"/>
          </w:tcPr>
          <w:p w14:paraId="28521974" w14:textId="77777777" w:rsidR="002471F7" w:rsidRPr="00F657C1" w:rsidRDefault="002471F7">
            <w:pPr>
              <w:rPr>
                <w:rFonts w:cs="Times New Roman"/>
                <w:b/>
                <w:sz w:val="16"/>
                <w:szCs w:val="20"/>
                <w:lang w:val="en-NZ"/>
              </w:rPr>
            </w:pPr>
            <w:r w:rsidRPr="00F657C1">
              <w:rPr>
                <w:rFonts w:cs="Times New Roman"/>
                <w:b/>
                <w:sz w:val="16"/>
                <w:szCs w:val="20"/>
                <w:lang w:val="en-NZ"/>
              </w:rPr>
              <w:t>Cereal grains otherwise worked (for example, hulled, rolled, flaked, pearled, sliced or kibbled), except rice of heading 1006; germ of cereals, whole, rolled, flaked or ground.</w:t>
            </w:r>
          </w:p>
        </w:tc>
        <w:tc>
          <w:tcPr>
            <w:tcW w:w="2382" w:type="dxa"/>
            <w:tcMar>
              <w:top w:w="57" w:type="dxa"/>
              <w:bottom w:w="57" w:type="dxa"/>
            </w:tcMar>
          </w:tcPr>
          <w:p w14:paraId="70A7382D" w14:textId="77777777" w:rsidR="002471F7" w:rsidRPr="00F657C1" w:rsidRDefault="002471F7">
            <w:pPr>
              <w:rPr>
                <w:rFonts w:cs="Times New Roman"/>
                <w:sz w:val="16"/>
                <w:szCs w:val="20"/>
                <w:lang w:val="en-NZ"/>
              </w:rPr>
            </w:pPr>
            <w:r w:rsidRPr="00F657C1">
              <w:rPr>
                <w:rFonts w:cs="Times New Roman"/>
                <w:sz w:val="16"/>
                <w:szCs w:val="20"/>
                <w:lang w:val="en-NZ"/>
              </w:rPr>
              <w:t>Change to heading 1104 from any other chapter.</w:t>
            </w:r>
          </w:p>
        </w:tc>
      </w:tr>
      <w:tr w:rsidR="002471F7" w:rsidRPr="00F657C1" w14:paraId="172C24F3" w14:textId="77777777">
        <w:trPr>
          <w:cantSplit/>
          <w:jc w:val="center"/>
        </w:trPr>
        <w:tc>
          <w:tcPr>
            <w:tcW w:w="736" w:type="dxa"/>
          </w:tcPr>
          <w:p w14:paraId="0D368738" w14:textId="77777777" w:rsidR="002471F7" w:rsidRPr="00F657C1" w:rsidRDefault="002471F7">
            <w:pPr>
              <w:rPr>
                <w:rFonts w:cs="Times New Roman"/>
                <w:b/>
                <w:sz w:val="16"/>
                <w:szCs w:val="20"/>
                <w:lang w:val="en-NZ"/>
              </w:rPr>
            </w:pPr>
            <w:r w:rsidRPr="00F657C1">
              <w:rPr>
                <w:rFonts w:cs="Times New Roman"/>
                <w:b/>
                <w:sz w:val="16"/>
                <w:szCs w:val="20"/>
                <w:lang w:val="en-NZ"/>
              </w:rPr>
              <w:t>1105</w:t>
            </w:r>
          </w:p>
        </w:tc>
        <w:tc>
          <w:tcPr>
            <w:tcW w:w="737" w:type="dxa"/>
          </w:tcPr>
          <w:p w14:paraId="7FEE1541" w14:textId="77777777" w:rsidR="002471F7" w:rsidRPr="00F657C1" w:rsidRDefault="002471F7">
            <w:pPr>
              <w:rPr>
                <w:rFonts w:cs="Times New Roman"/>
                <w:sz w:val="16"/>
                <w:szCs w:val="20"/>
                <w:lang w:val="en-NZ"/>
              </w:rPr>
            </w:pPr>
          </w:p>
        </w:tc>
        <w:tc>
          <w:tcPr>
            <w:tcW w:w="2382" w:type="dxa"/>
          </w:tcPr>
          <w:p w14:paraId="6BB25B5E" w14:textId="77777777" w:rsidR="002471F7" w:rsidRPr="00F657C1" w:rsidRDefault="002471F7">
            <w:pPr>
              <w:rPr>
                <w:rFonts w:cs="Times New Roman"/>
                <w:b/>
                <w:sz w:val="16"/>
                <w:szCs w:val="20"/>
                <w:lang w:val="en-NZ"/>
              </w:rPr>
            </w:pPr>
            <w:r w:rsidRPr="00F657C1">
              <w:rPr>
                <w:rFonts w:cs="Times New Roman"/>
                <w:b/>
                <w:sz w:val="16"/>
                <w:szCs w:val="20"/>
                <w:lang w:val="en-NZ"/>
              </w:rPr>
              <w:t>Flour, meal, powder, flakes, granules and pellets of potatoes.</w:t>
            </w:r>
          </w:p>
        </w:tc>
        <w:tc>
          <w:tcPr>
            <w:tcW w:w="2382" w:type="dxa"/>
            <w:tcMar>
              <w:top w:w="57" w:type="dxa"/>
              <w:bottom w:w="57" w:type="dxa"/>
            </w:tcMar>
          </w:tcPr>
          <w:p w14:paraId="34680F9F" w14:textId="77777777" w:rsidR="002471F7" w:rsidRPr="00F657C1" w:rsidRDefault="002471F7">
            <w:pPr>
              <w:rPr>
                <w:rFonts w:cs="Times New Roman"/>
                <w:sz w:val="16"/>
                <w:szCs w:val="20"/>
                <w:lang w:val="en-NZ"/>
              </w:rPr>
            </w:pPr>
            <w:r w:rsidRPr="00F657C1">
              <w:rPr>
                <w:rFonts w:cs="Times New Roman"/>
                <w:sz w:val="16"/>
                <w:szCs w:val="20"/>
                <w:lang w:val="en-NZ"/>
              </w:rPr>
              <w:t>Change to heading 1105 from any other chapter.</w:t>
            </w:r>
          </w:p>
        </w:tc>
      </w:tr>
      <w:tr w:rsidR="002471F7" w:rsidRPr="00F657C1" w14:paraId="630423E3" w14:textId="77777777">
        <w:trPr>
          <w:cantSplit/>
          <w:jc w:val="center"/>
        </w:trPr>
        <w:tc>
          <w:tcPr>
            <w:tcW w:w="736" w:type="dxa"/>
          </w:tcPr>
          <w:p w14:paraId="13923E1F" w14:textId="77777777" w:rsidR="002471F7" w:rsidRPr="00F657C1" w:rsidRDefault="002471F7">
            <w:pPr>
              <w:rPr>
                <w:rFonts w:cs="Times New Roman"/>
                <w:b/>
                <w:sz w:val="16"/>
                <w:szCs w:val="20"/>
                <w:lang w:val="en-NZ"/>
              </w:rPr>
            </w:pPr>
            <w:r w:rsidRPr="00F657C1">
              <w:rPr>
                <w:rFonts w:cs="Times New Roman"/>
                <w:b/>
                <w:sz w:val="16"/>
                <w:szCs w:val="20"/>
                <w:lang w:val="en-NZ"/>
              </w:rPr>
              <w:t>1106</w:t>
            </w:r>
          </w:p>
        </w:tc>
        <w:tc>
          <w:tcPr>
            <w:tcW w:w="737" w:type="dxa"/>
          </w:tcPr>
          <w:p w14:paraId="6C65D572" w14:textId="77777777" w:rsidR="002471F7" w:rsidRPr="00F657C1" w:rsidRDefault="002471F7">
            <w:pPr>
              <w:rPr>
                <w:rFonts w:cs="Times New Roman"/>
                <w:sz w:val="16"/>
                <w:szCs w:val="20"/>
                <w:lang w:val="en-NZ"/>
              </w:rPr>
            </w:pPr>
          </w:p>
        </w:tc>
        <w:tc>
          <w:tcPr>
            <w:tcW w:w="2382" w:type="dxa"/>
          </w:tcPr>
          <w:p w14:paraId="19BA5A5F" w14:textId="77777777" w:rsidR="002471F7" w:rsidRPr="00F657C1" w:rsidRDefault="002471F7">
            <w:pPr>
              <w:rPr>
                <w:rFonts w:cs="Times New Roman"/>
                <w:b/>
                <w:sz w:val="16"/>
                <w:szCs w:val="20"/>
                <w:lang w:val="en-NZ"/>
              </w:rPr>
            </w:pPr>
            <w:r w:rsidRPr="00F657C1">
              <w:rPr>
                <w:rFonts w:cs="Times New Roman"/>
                <w:b/>
                <w:sz w:val="16"/>
                <w:szCs w:val="20"/>
                <w:lang w:val="en-NZ"/>
              </w:rPr>
              <w:t>Flour, meal and powder of the dried leguminous vegetables of heading 0713, of sago or of roots or tubers of heading 0714 or of the products of Chapter 8.</w:t>
            </w:r>
          </w:p>
        </w:tc>
        <w:tc>
          <w:tcPr>
            <w:tcW w:w="2382" w:type="dxa"/>
            <w:tcMar>
              <w:top w:w="57" w:type="dxa"/>
              <w:bottom w:w="57" w:type="dxa"/>
            </w:tcMar>
          </w:tcPr>
          <w:p w14:paraId="1D29ADFA" w14:textId="77777777" w:rsidR="002471F7" w:rsidRPr="00F657C1" w:rsidRDefault="002471F7">
            <w:pPr>
              <w:rPr>
                <w:rFonts w:cs="Times New Roman"/>
                <w:sz w:val="16"/>
                <w:szCs w:val="20"/>
                <w:lang w:val="en-NZ"/>
              </w:rPr>
            </w:pPr>
            <w:r w:rsidRPr="00F657C1">
              <w:rPr>
                <w:rFonts w:cs="Times New Roman"/>
                <w:sz w:val="16"/>
                <w:szCs w:val="20"/>
                <w:lang w:val="en-NZ"/>
              </w:rPr>
              <w:t>Change to heading 1106 from any other chapter.</w:t>
            </w:r>
          </w:p>
        </w:tc>
      </w:tr>
      <w:tr w:rsidR="002471F7" w:rsidRPr="00F657C1" w14:paraId="09EA82AB" w14:textId="77777777">
        <w:trPr>
          <w:cantSplit/>
          <w:jc w:val="center"/>
        </w:trPr>
        <w:tc>
          <w:tcPr>
            <w:tcW w:w="736" w:type="dxa"/>
          </w:tcPr>
          <w:p w14:paraId="30E1B407" w14:textId="77777777" w:rsidR="002471F7" w:rsidRPr="00F657C1" w:rsidRDefault="002471F7">
            <w:pPr>
              <w:rPr>
                <w:rFonts w:cs="Times New Roman"/>
                <w:b/>
                <w:sz w:val="16"/>
                <w:szCs w:val="20"/>
                <w:lang w:val="en-NZ"/>
              </w:rPr>
            </w:pPr>
            <w:r w:rsidRPr="00F657C1">
              <w:rPr>
                <w:rFonts w:cs="Times New Roman"/>
                <w:b/>
                <w:sz w:val="16"/>
                <w:szCs w:val="20"/>
                <w:lang w:val="en-NZ"/>
              </w:rPr>
              <w:t>1107</w:t>
            </w:r>
          </w:p>
        </w:tc>
        <w:tc>
          <w:tcPr>
            <w:tcW w:w="737" w:type="dxa"/>
          </w:tcPr>
          <w:p w14:paraId="5DC42DFC" w14:textId="77777777" w:rsidR="002471F7" w:rsidRPr="00F657C1" w:rsidRDefault="002471F7">
            <w:pPr>
              <w:rPr>
                <w:rFonts w:cs="Times New Roman"/>
                <w:sz w:val="16"/>
                <w:szCs w:val="20"/>
                <w:lang w:val="en-NZ"/>
              </w:rPr>
            </w:pPr>
          </w:p>
        </w:tc>
        <w:tc>
          <w:tcPr>
            <w:tcW w:w="2382" w:type="dxa"/>
          </w:tcPr>
          <w:p w14:paraId="4A24F44A" w14:textId="77777777" w:rsidR="002471F7" w:rsidRPr="00F657C1" w:rsidRDefault="002471F7">
            <w:pPr>
              <w:rPr>
                <w:rFonts w:cs="Times New Roman"/>
                <w:b/>
                <w:sz w:val="16"/>
                <w:szCs w:val="20"/>
                <w:lang w:val="en-NZ"/>
              </w:rPr>
            </w:pPr>
            <w:r w:rsidRPr="00F657C1">
              <w:rPr>
                <w:rFonts w:cs="Times New Roman"/>
                <w:b/>
                <w:sz w:val="16"/>
                <w:szCs w:val="20"/>
                <w:lang w:val="en-NZ"/>
              </w:rPr>
              <w:t>Malt, whether or not roasted.</w:t>
            </w:r>
          </w:p>
        </w:tc>
        <w:tc>
          <w:tcPr>
            <w:tcW w:w="2382" w:type="dxa"/>
            <w:tcMar>
              <w:top w:w="57" w:type="dxa"/>
              <w:bottom w:w="57" w:type="dxa"/>
            </w:tcMar>
          </w:tcPr>
          <w:p w14:paraId="06BC8943" w14:textId="77777777" w:rsidR="002471F7" w:rsidRPr="00F657C1" w:rsidRDefault="002471F7">
            <w:pPr>
              <w:rPr>
                <w:rFonts w:cs="Times New Roman"/>
                <w:sz w:val="16"/>
                <w:szCs w:val="20"/>
                <w:lang w:val="en-NZ"/>
              </w:rPr>
            </w:pPr>
            <w:r w:rsidRPr="00F657C1">
              <w:rPr>
                <w:rFonts w:cs="Times New Roman"/>
                <w:sz w:val="16"/>
                <w:szCs w:val="20"/>
                <w:lang w:val="en-NZ"/>
              </w:rPr>
              <w:t>Change to heading 1107 from any other chapter.</w:t>
            </w:r>
          </w:p>
        </w:tc>
      </w:tr>
      <w:tr w:rsidR="002471F7" w:rsidRPr="00F657C1" w14:paraId="2DCA06AE" w14:textId="77777777">
        <w:trPr>
          <w:cantSplit/>
          <w:jc w:val="center"/>
        </w:trPr>
        <w:tc>
          <w:tcPr>
            <w:tcW w:w="736" w:type="dxa"/>
          </w:tcPr>
          <w:p w14:paraId="04A39DDC"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1108</w:t>
            </w:r>
          </w:p>
        </w:tc>
        <w:tc>
          <w:tcPr>
            <w:tcW w:w="737" w:type="dxa"/>
          </w:tcPr>
          <w:p w14:paraId="13EBBC31" w14:textId="77777777" w:rsidR="002471F7" w:rsidRPr="00F657C1" w:rsidRDefault="002471F7">
            <w:pPr>
              <w:rPr>
                <w:rFonts w:cs="Times New Roman"/>
                <w:sz w:val="16"/>
                <w:szCs w:val="20"/>
                <w:lang w:val="en-NZ"/>
              </w:rPr>
            </w:pPr>
          </w:p>
        </w:tc>
        <w:tc>
          <w:tcPr>
            <w:tcW w:w="2382" w:type="dxa"/>
          </w:tcPr>
          <w:p w14:paraId="559F7147" w14:textId="77777777" w:rsidR="002471F7" w:rsidRPr="00F657C1" w:rsidRDefault="002471F7">
            <w:pPr>
              <w:rPr>
                <w:rFonts w:cs="Times New Roman"/>
                <w:b/>
                <w:sz w:val="16"/>
                <w:szCs w:val="20"/>
                <w:lang w:val="en-NZ"/>
              </w:rPr>
            </w:pPr>
            <w:r w:rsidRPr="00F657C1">
              <w:rPr>
                <w:rFonts w:cs="Times New Roman"/>
                <w:b/>
                <w:sz w:val="16"/>
                <w:szCs w:val="20"/>
                <w:lang w:val="en-NZ"/>
              </w:rPr>
              <w:t>Starches; inulin.</w:t>
            </w:r>
          </w:p>
        </w:tc>
        <w:tc>
          <w:tcPr>
            <w:tcW w:w="2382" w:type="dxa"/>
            <w:tcMar>
              <w:top w:w="57" w:type="dxa"/>
              <w:bottom w:w="57" w:type="dxa"/>
            </w:tcMar>
          </w:tcPr>
          <w:p w14:paraId="60C98396" w14:textId="77777777" w:rsidR="002471F7" w:rsidRPr="00F657C1" w:rsidRDefault="002471F7">
            <w:pPr>
              <w:rPr>
                <w:rFonts w:cs="Times New Roman"/>
                <w:sz w:val="16"/>
                <w:szCs w:val="20"/>
                <w:lang w:val="en-NZ"/>
              </w:rPr>
            </w:pPr>
            <w:r w:rsidRPr="00F657C1">
              <w:rPr>
                <w:rFonts w:cs="Times New Roman"/>
                <w:sz w:val="16"/>
                <w:szCs w:val="20"/>
                <w:lang w:val="en-NZ"/>
              </w:rPr>
              <w:t xml:space="preserve">Change to heading 1108 from any other chapter. </w:t>
            </w:r>
          </w:p>
        </w:tc>
      </w:tr>
      <w:tr w:rsidR="002471F7" w:rsidRPr="00F657C1" w14:paraId="4CB0A38C" w14:textId="77777777">
        <w:trPr>
          <w:cantSplit/>
          <w:jc w:val="center"/>
        </w:trPr>
        <w:tc>
          <w:tcPr>
            <w:tcW w:w="736" w:type="dxa"/>
          </w:tcPr>
          <w:p w14:paraId="3A6F1E59" w14:textId="77777777" w:rsidR="002471F7" w:rsidRPr="00F657C1" w:rsidRDefault="002471F7">
            <w:pPr>
              <w:rPr>
                <w:rFonts w:cs="Times New Roman"/>
                <w:b/>
                <w:sz w:val="16"/>
                <w:szCs w:val="20"/>
                <w:lang w:val="en-NZ"/>
              </w:rPr>
            </w:pPr>
            <w:r w:rsidRPr="00F657C1">
              <w:rPr>
                <w:rFonts w:cs="Times New Roman"/>
                <w:b/>
                <w:sz w:val="16"/>
                <w:szCs w:val="20"/>
                <w:lang w:val="en-NZ"/>
              </w:rPr>
              <w:t>1109</w:t>
            </w:r>
          </w:p>
        </w:tc>
        <w:tc>
          <w:tcPr>
            <w:tcW w:w="737" w:type="dxa"/>
          </w:tcPr>
          <w:p w14:paraId="53EC0DB4" w14:textId="77777777" w:rsidR="002471F7" w:rsidRPr="00F657C1" w:rsidRDefault="002471F7">
            <w:pPr>
              <w:rPr>
                <w:rFonts w:cs="Times New Roman"/>
                <w:sz w:val="16"/>
                <w:szCs w:val="20"/>
                <w:lang w:val="en-NZ"/>
              </w:rPr>
            </w:pPr>
          </w:p>
        </w:tc>
        <w:tc>
          <w:tcPr>
            <w:tcW w:w="2382" w:type="dxa"/>
          </w:tcPr>
          <w:p w14:paraId="21D69646" w14:textId="77777777" w:rsidR="002471F7" w:rsidRPr="00F657C1" w:rsidRDefault="002471F7">
            <w:pPr>
              <w:rPr>
                <w:rFonts w:cs="Times New Roman"/>
                <w:b/>
                <w:sz w:val="16"/>
                <w:szCs w:val="20"/>
                <w:lang w:val="en-NZ"/>
              </w:rPr>
            </w:pPr>
            <w:r w:rsidRPr="00F657C1">
              <w:rPr>
                <w:rFonts w:cs="Times New Roman"/>
                <w:b/>
                <w:sz w:val="16"/>
                <w:szCs w:val="20"/>
                <w:lang w:val="en-NZ"/>
              </w:rPr>
              <w:t>Wheat gluten, whether or not dried.</w:t>
            </w:r>
          </w:p>
        </w:tc>
        <w:tc>
          <w:tcPr>
            <w:tcW w:w="2382" w:type="dxa"/>
            <w:tcMar>
              <w:top w:w="57" w:type="dxa"/>
              <w:bottom w:w="57" w:type="dxa"/>
            </w:tcMar>
          </w:tcPr>
          <w:p w14:paraId="404FB3C7" w14:textId="77777777" w:rsidR="002471F7" w:rsidRPr="00F657C1" w:rsidRDefault="002471F7">
            <w:pPr>
              <w:rPr>
                <w:rFonts w:cs="Times New Roman"/>
                <w:sz w:val="16"/>
                <w:szCs w:val="20"/>
                <w:lang w:val="en-NZ"/>
              </w:rPr>
            </w:pPr>
            <w:r w:rsidRPr="00F657C1">
              <w:rPr>
                <w:rFonts w:cs="Times New Roman"/>
                <w:sz w:val="16"/>
                <w:szCs w:val="20"/>
                <w:lang w:val="en-NZ"/>
              </w:rPr>
              <w:t>Change to heading 1109 from any other chapter.</w:t>
            </w:r>
          </w:p>
        </w:tc>
      </w:tr>
      <w:tr w:rsidR="002471F7" w:rsidRPr="00F657C1" w14:paraId="30846705" w14:textId="77777777">
        <w:trPr>
          <w:cantSplit/>
          <w:jc w:val="center"/>
        </w:trPr>
        <w:tc>
          <w:tcPr>
            <w:tcW w:w="1473" w:type="dxa"/>
            <w:gridSpan w:val="2"/>
            <w:tcMar>
              <w:top w:w="57" w:type="dxa"/>
              <w:bottom w:w="57" w:type="dxa"/>
            </w:tcMar>
          </w:tcPr>
          <w:p w14:paraId="2F7F0BED" w14:textId="77777777" w:rsidR="002471F7" w:rsidRPr="00F657C1" w:rsidRDefault="002471F7">
            <w:pPr>
              <w:pStyle w:val="Chapterheading"/>
            </w:pPr>
            <w:bookmarkStart w:id="24" w:name="_Toc90406812"/>
            <w:r w:rsidRPr="00F657C1">
              <w:t>CHAPTER 12</w:t>
            </w:r>
            <w:bookmarkEnd w:id="24"/>
          </w:p>
          <w:p w14:paraId="37F94350" w14:textId="77777777" w:rsidR="002471F7" w:rsidRPr="00F657C1" w:rsidRDefault="002471F7">
            <w:pPr>
              <w:pStyle w:val="Chapterheading"/>
            </w:pPr>
          </w:p>
        </w:tc>
        <w:tc>
          <w:tcPr>
            <w:tcW w:w="2382" w:type="dxa"/>
            <w:tcMar>
              <w:top w:w="57" w:type="dxa"/>
              <w:bottom w:w="57" w:type="dxa"/>
            </w:tcMar>
          </w:tcPr>
          <w:p w14:paraId="70982116" w14:textId="77777777" w:rsidR="002471F7" w:rsidRPr="00F657C1" w:rsidRDefault="002471F7">
            <w:pPr>
              <w:pStyle w:val="Chapterheading"/>
            </w:pPr>
            <w:bookmarkStart w:id="25" w:name="_Toc90406813"/>
            <w:r w:rsidRPr="00F657C1">
              <w:t>OIL SEEDS AND OLEAGINOUS FRUITS; MISCELLANEOUS GRAINS, SEEDS AND FRUIT; INDUSTRIAL OR MEDICINAL PLANTS; STRAW AND FODDER</w:t>
            </w:r>
            <w:bookmarkEnd w:id="25"/>
          </w:p>
        </w:tc>
        <w:tc>
          <w:tcPr>
            <w:tcW w:w="2382" w:type="dxa"/>
          </w:tcPr>
          <w:p w14:paraId="173A3EB5" w14:textId="77777777" w:rsidR="002471F7" w:rsidRPr="00F657C1" w:rsidRDefault="002471F7">
            <w:pPr>
              <w:pStyle w:val="Chapterheading"/>
              <w:rPr>
                <w:szCs w:val="20"/>
                <w:lang w:bidi="th-TH"/>
              </w:rPr>
            </w:pPr>
          </w:p>
        </w:tc>
      </w:tr>
      <w:tr w:rsidR="002471F7" w:rsidRPr="00F657C1" w14:paraId="2403FB6A" w14:textId="77777777">
        <w:trPr>
          <w:cantSplit/>
          <w:jc w:val="center"/>
        </w:trPr>
        <w:tc>
          <w:tcPr>
            <w:tcW w:w="736" w:type="dxa"/>
          </w:tcPr>
          <w:p w14:paraId="6270E64F" w14:textId="77777777" w:rsidR="002471F7" w:rsidRPr="00F657C1" w:rsidRDefault="002471F7">
            <w:pPr>
              <w:rPr>
                <w:rFonts w:cs="Times New Roman"/>
                <w:b/>
                <w:sz w:val="16"/>
                <w:szCs w:val="20"/>
                <w:lang w:val="en-NZ"/>
              </w:rPr>
            </w:pPr>
            <w:r w:rsidRPr="00F657C1">
              <w:rPr>
                <w:rFonts w:cs="Times New Roman"/>
                <w:b/>
                <w:sz w:val="16"/>
                <w:szCs w:val="20"/>
                <w:lang w:val="en-NZ"/>
              </w:rPr>
              <w:t>1201</w:t>
            </w:r>
          </w:p>
        </w:tc>
        <w:tc>
          <w:tcPr>
            <w:tcW w:w="737" w:type="dxa"/>
          </w:tcPr>
          <w:p w14:paraId="20404715" w14:textId="77777777" w:rsidR="002471F7" w:rsidRPr="00F657C1" w:rsidRDefault="002471F7">
            <w:pPr>
              <w:rPr>
                <w:rFonts w:cs="Times New Roman"/>
                <w:sz w:val="16"/>
                <w:szCs w:val="20"/>
                <w:lang w:val="en-NZ"/>
              </w:rPr>
            </w:pPr>
          </w:p>
        </w:tc>
        <w:tc>
          <w:tcPr>
            <w:tcW w:w="2382" w:type="dxa"/>
          </w:tcPr>
          <w:p w14:paraId="5CF3B70F" w14:textId="77777777" w:rsidR="002471F7" w:rsidRPr="00F657C1" w:rsidRDefault="002471F7">
            <w:pPr>
              <w:rPr>
                <w:rFonts w:cs="Times New Roman"/>
                <w:b/>
                <w:sz w:val="16"/>
                <w:szCs w:val="20"/>
                <w:lang w:val="en-NZ"/>
              </w:rPr>
            </w:pPr>
            <w:r w:rsidRPr="00F657C1">
              <w:rPr>
                <w:rFonts w:cs="Times New Roman"/>
                <w:b/>
                <w:sz w:val="16"/>
                <w:szCs w:val="20"/>
                <w:lang w:val="en-NZ"/>
              </w:rPr>
              <w:t>Soya beans, whether or not broken.</w:t>
            </w:r>
          </w:p>
        </w:tc>
        <w:tc>
          <w:tcPr>
            <w:tcW w:w="2382" w:type="dxa"/>
            <w:tcMar>
              <w:top w:w="57" w:type="dxa"/>
              <w:bottom w:w="57" w:type="dxa"/>
            </w:tcMar>
          </w:tcPr>
          <w:p w14:paraId="0CC2B0C4" w14:textId="77777777" w:rsidR="002471F7" w:rsidRPr="00F657C1" w:rsidRDefault="002471F7">
            <w:pPr>
              <w:rPr>
                <w:rFonts w:cs="Times New Roman"/>
                <w:sz w:val="16"/>
                <w:szCs w:val="20"/>
                <w:lang w:val="en-NZ"/>
              </w:rPr>
            </w:pPr>
            <w:r w:rsidRPr="00F657C1">
              <w:rPr>
                <w:rFonts w:cs="Times New Roman"/>
                <w:sz w:val="16"/>
                <w:szCs w:val="20"/>
                <w:lang w:val="en-NZ"/>
              </w:rPr>
              <w:t>Change to heading 1201 from any other chapter.</w:t>
            </w:r>
          </w:p>
        </w:tc>
      </w:tr>
      <w:tr w:rsidR="002471F7" w:rsidRPr="00F657C1" w14:paraId="388EDE2B" w14:textId="77777777">
        <w:trPr>
          <w:cantSplit/>
          <w:jc w:val="center"/>
        </w:trPr>
        <w:tc>
          <w:tcPr>
            <w:tcW w:w="736" w:type="dxa"/>
          </w:tcPr>
          <w:p w14:paraId="47D0CB6D" w14:textId="77777777" w:rsidR="002471F7" w:rsidRPr="00F657C1" w:rsidRDefault="002471F7">
            <w:pPr>
              <w:rPr>
                <w:rFonts w:cs="Times New Roman"/>
                <w:b/>
                <w:sz w:val="16"/>
                <w:szCs w:val="20"/>
                <w:lang w:val="en-NZ"/>
              </w:rPr>
            </w:pPr>
            <w:r w:rsidRPr="00F657C1">
              <w:rPr>
                <w:rFonts w:cs="Times New Roman"/>
                <w:b/>
                <w:sz w:val="16"/>
                <w:szCs w:val="20"/>
                <w:lang w:val="en-NZ"/>
              </w:rPr>
              <w:t>1202</w:t>
            </w:r>
          </w:p>
        </w:tc>
        <w:tc>
          <w:tcPr>
            <w:tcW w:w="737" w:type="dxa"/>
          </w:tcPr>
          <w:p w14:paraId="3018FE19" w14:textId="77777777" w:rsidR="002471F7" w:rsidRPr="00F657C1" w:rsidRDefault="002471F7">
            <w:pPr>
              <w:rPr>
                <w:rFonts w:cs="Times New Roman"/>
                <w:sz w:val="16"/>
                <w:szCs w:val="20"/>
                <w:lang w:val="en-NZ"/>
              </w:rPr>
            </w:pPr>
          </w:p>
        </w:tc>
        <w:tc>
          <w:tcPr>
            <w:tcW w:w="2382" w:type="dxa"/>
          </w:tcPr>
          <w:p w14:paraId="49D8D554" w14:textId="77777777" w:rsidR="002471F7" w:rsidRPr="00F657C1" w:rsidRDefault="002471F7">
            <w:pPr>
              <w:rPr>
                <w:rFonts w:cs="Times New Roman"/>
                <w:b/>
                <w:sz w:val="16"/>
                <w:szCs w:val="20"/>
                <w:lang w:val="en-NZ"/>
              </w:rPr>
            </w:pPr>
            <w:r w:rsidRPr="00F657C1">
              <w:rPr>
                <w:rFonts w:cs="Times New Roman"/>
                <w:b/>
                <w:sz w:val="16"/>
                <w:szCs w:val="20"/>
                <w:lang w:val="en-NZ"/>
              </w:rPr>
              <w:t>Ground-nuts, not roasted or otherwise cooked, whether or not shelled or broken.</w:t>
            </w:r>
          </w:p>
        </w:tc>
        <w:tc>
          <w:tcPr>
            <w:tcW w:w="2382" w:type="dxa"/>
            <w:tcMar>
              <w:top w:w="57" w:type="dxa"/>
              <w:bottom w:w="57" w:type="dxa"/>
            </w:tcMar>
          </w:tcPr>
          <w:p w14:paraId="1E7CE5F6" w14:textId="77777777" w:rsidR="002471F7" w:rsidRPr="00F657C1" w:rsidRDefault="002471F7">
            <w:pPr>
              <w:rPr>
                <w:rFonts w:cs="Times New Roman"/>
                <w:sz w:val="16"/>
                <w:szCs w:val="20"/>
                <w:lang w:val="en-NZ"/>
              </w:rPr>
            </w:pPr>
            <w:r w:rsidRPr="00F657C1">
              <w:rPr>
                <w:rFonts w:cs="Times New Roman"/>
                <w:sz w:val="16"/>
                <w:szCs w:val="20"/>
                <w:lang w:val="en-NZ"/>
              </w:rPr>
              <w:t>Change to heading 1202 from any other chapter.</w:t>
            </w:r>
          </w:p>
        </w:tc>
      </w:tr>
      <w:tr w:rsidR="002471F7" w:rsidRPr="00F657C1" w14:paraId="0FAED49C" w14:textId="77777777">
        <w:trPr>
          <w:cantSplit/>
          <w:jc w:val="center"/>
        </w:trPr>
        <w:tc>
          <w:tcPr>
            <w:tcW w:w="736" w:type="dxa"/>
          </w:tcPr>
          <w:p w14:paraId="5BEDDC41" w14:textId="77777777" w:rsidR="002471F7" w:rsidRPr="00F657C1" w:rsidRDefault="002471F7">
            <w:pPr>
              <w:rPr>
                <w:rFonts w:cs="Times New Roman"/>
                <w:b/>
                <w:sz w:val="16"/>
                <w:szCs w:val="20"/>
                <w:lang w:val="en-NZ"/>
              </w:rPr>
            </w:pPr>
            <w:r w:rsidRPr="00F657C1">
              <w:rPr>
                <w:rFonts w:cs="Times New Roman"/>
                <w:b/>
                <w:sz w:val="16"/>
                <w:szCs w:val="20"/>
                <w:lang w:val="en-NZ"/>
              </w:rPr>
              <w:t>1203</w:t>
            </w:r>
          </w:p>
        </w:tc>
        <w:tc>
          <w:tcPr>
            <w:tcW w:w="737" w:type="dxa"/>
          </w:tcPr>
          <w:p w14:paraId="4F279223" w14:textId="77777777" w:rsidR="002471F7" w:rsidRPr="00F657C1" w:rsidRDefault="002471F7">
            <w:pPr>
              <w:rPr>
                <w:rFonts w:cs="Times New Roman"/>
                <w:sz w:val="16"/>
                <w:szCs w:val="20"/>
                <w:lang w:val="en-NZ"/>
              </w:rPr>
            </w:pPr>
          </w:p>
        </w:tc>
        <w:tc>
          <w:tcPr>
            <w:tcW w:w="2382" w:type="dxa"/>
          </w:tcPr>
          <w:p w14:paraId="3C1E3177" w14:textId="77777777" w:rsidR="002471F7" w:rsidRPr="00F657C1" w:rsidRDefault="002471F7">
            <w:pPr>
              <w:rPr>
                <w:rFonts w:cs="Times New Roman"/>
                <w:b/>
                <w:sz w:val="16"/>
                <w:szCs w:val="20"/>
                <w:lang w:val="en-NZ"/>
              </w:rPr>
            </w:pPr>
            <w:r w:rsidRPr="00F657C1">
              <w:rPr>
                <w:rFonts w:cs="Times New Roman"/>
                <w:b/>
                <w:sz w:val="16"/>
                <w:szCs w:val="20"/>
                <w:lang w:val="en-NZ"/>
              </w:rPr>
              <w:t>Copra.</w:t>
            </w:r>
          </w:p>
        </w:tc>
        <w:tc>
          <w:tcPr>
            <w:tcW w:w="2382" w:type="dxa"/>
            <w:tcMar>
              <w:top w:w="57" w:type="dxa"/>
              <w:bottom w:w="57" w:type="dxa"/>
            </w:tcMar>
          </w:tcPr>
          <w:p w14:paraId="6D5C7985" w14:textId="77777777" w:rsidR="002471F7" w:rsidRPr="00F657C1" w:rsidRDefault="002471F7">
            <w:pPr>
              <w:rPr>
                <w:rFonts w:cs="Times New Roman"/>
                <w:sz w:val="16"/>
                <w:szCs w:val="20"/>
                <w:lang w:val="en-NZ"/>
              </w:rPr>
            </w:pPr>
            <w:r w:rsidRPr="00F657C1">
              <w:rPr>
                <w:rFonts w:cs="Times New Roman"/>
                <w:sz w:val="16"/>
                <w:szCs w:val="20"/>
                <w:lang w:val="en-NZ"/>
              </w:rPr>
              <w:t>Change to heading 1203 from any other chapter.</w:t>
            </w:r>
          </w:p>
        </w:tc>
      </w:tr>
      <w:tr w:rsidR="002471F7" w:rsidRPr="00F657C1" w14:paraId="734240C0" w14:textId="77777777">
        <w:trPr>
          <w:cantSplit/>
          <w:jc w:val="center"/>
        </w:trPr>
        <w:tc>
          <w:tcPr>
            <w:tcW w:w="736" w:type="dxa"/>
          </w:tcPr>
          <w:p w14:paraId="411F30B9" w14:textId="77777777" w:rsidR="002471F7" w:rsidRPr="00F657C1" w:rsidRDefault="002471F7">
            <w:pPr>
              <w:rPr>
                <w:rFonts w:cs="Times New Roman"/>
                <w:b/>
                <w:sz w:val="16"/>
                <w:szCs w:val="20"/>
                <w:lang w:val="en-NZ"/>
              </w:rPr>
            </w:pPr>
            <w:r w:rsidRPr="00F657C1">
              <w:rPr>
                <w:rFonts w:cs="Times New Roman"/>
                <w:b/>
                <w:sz w:val="16"/>
                <w:szCs w:val="20"/>
                <w:lang w:val="en-NZ"/>
              </w:rPr>
              <w:t>1204</w:t>
            </w:r>
          </w:p>
        </w:tc>
        <w:tc>
          <w:tcPr>
            <w:tcW w:w="737" w:type="dxa"/>
          </w:tcPr>
          <w:p w14:paraId="649D110E" w14:textId="77777777" w:rsidR="002471F7" w:rsidRPr="00F657C1" w:rsidRDefault="002471F7">
            <w:pPr>
              <w:rPr>
                <w:rFonts w:cs="Times New Roman"/>
                <w:sz w:val="16"/>
                <w:szCs w:val="20"/>
                <w:lang w:val="en-NZ"/>
              </w:rPr>
            </w:pPr>
          </w:p>
        </w:tc>
        <w:tc>
          <w:tcPr>
            <w:tcW w:w="2382" w:type="dxa"/>
          </w:tcPr>
          <w:p w14:paraId="78A43CD8" w14:textId="77777777" w:rsidR="002471F7" w:rsidRPr="00F657C1" w:rsidRDefault="002471F7">
            <w:pPr>
              <w:rPr>
                <w:rFonts w:cs="Times New Roman"/>
                <w:b/>
                <w:sz w:val="16"/>
                <w:szCs w:val="20"/>
                <w:lang w:val="en-NZ"/>
              </w:rPr>
            </w:pPr>
            <w:r w:rsidRPr="00F657C1">
              <w:rPr>
                <w:rFonts w:cs="Times New Roman"/>
                <w:b/>
                <w:sz w:val="16"/>
                <w:szCs w:val="20"/>
                <w:lang w:val="en-NZ"/>
              </w:rPr>
              <w:t>Linseed, whether or not broken.</w:t>
            </w:r>
          </w:p>
        </w:tc>
        <w:tc>
          <w:tcPr>
            <w:tcW w:w="2382" w:type="dxa"/>
            <w:tcMar>
              <w:top w:w="57" w:type="dxa"/>
              <w:bottom w:w="57" w:type="dxa"/>
            </w:tcMar>
          </w:tcPr>
          <w:p w14:paraId="4FBF26D9" w14:textId="77777777" w:rsidR="002471F7" w:rsidRPr="00F657C1" w:rsidRDefault="002471F7">
            <w:pPr>
              <w:rPr>
                <w:rFonts w:cs="Times New Roman"/>
                <w:sz w:val="16"/>
                <w:szCs w:val="20"/>
                <w:lang w:val="en-NZ"/>
              </w:rPr>
            </w:pPr>
            <w:r w:rsidRPr="00F657C1">
              <w:rPr>
                <w:rFonts w:cs="Times New Roman"/>
                <w:sz w:val="16"/>
                <w:szCs w:val="20"/>
                <w:lang w:val="en-NZ"/>
              </w:rPr>
              <w:t>Change to heading 1204 from any other chapter.</w:t>
            </w:r>
          </w:p>
        </w:tc>
      </w:tr>
      <w:tr w:rsidR="002471F7" w:rsidRPr="00F657C1" w14:paraId="04FC4B93" w14:textId="77777777">
        <w:trPr>
          <w:cantSplit/>
          <w:jc w:val="center"/>
        </w:trPr>
        <w:tc>
          <w:tcPr>
            <w:tcW w:w="736" w:type="dxa"/>
          </w:tcPr>
          <w:p w14:paraId="4FBAF17F" w14:textId="77777777" w:rsidR="002471F7" w:rsidRPr="00F657C1" w:rsidRDefault="002471F7">
            <w:pPr>
              <w:rPr>
                <w:rFonts w:cs="Times New Roman"/>
                <w:b/>
                <w:sz w:val="16"/>
                <w:szCs w:val="20"/>
                <w:lang w:val="en-NZ"/>
              </w:rPr>
            </w:pPr>
            <w:r w:rsidRPr="00F657C1">
              <w:rPr>
                <w:rFonts w:cs="Times New Roman"/>
                <w:b/>
                <w:sz w:val="16"/>
                <w:szCs w:val="20"/>
                <w:lang w:val="en-NZ"/>
              </w:rPr>
              <w:t>1205</w:t>
            </w:r>
          </w:p>
        </w:tc>
        <w:tc>
          <w:tcPr>
            <w:tcW w:w="737" w:type="dxa"/>
          </w:tcPr>
          <w:p w14:paraId="51CF76C4" w14:textId="77777777" w:rsidR="002471F7" w:rsidRPr="00F657C1" w:rsidRDefault="002471F7">
            <w:pPr>
              <w:rPr>
                <w:rFonts w:cs="Times New Roman"/>
                <w:sz w:val="16"/>
                <w:szCs w:val="20"/>
                <w:lang w:val="en-NZ"/>
              </w:rPr>
            </w:pPr>
          </w:p>
        </w:tc>
        <w:tc>
          <w:tcPr>
            <w:tcW w:w="2382" w:type="dxa"/>
          </w:tcPr>
          <w:p w14:paraId="1F0C310B" w14:textId="77777777" w:rsidR="002471F7" w:rsidRPr="00F657C1" w:rsidRDefault="002471F7">
            <w:pPr>
              <w:rPr>
                <w:rFonts w:cs="Times New Roman"/>
                <w:b/>
                <w:sz w:val="16"/>
                <w:szCs w:val="20"/>
                <w:lang w:val="en-NZ"/>
              </w:rPr>
            </w:pPr>
            <w:r w:rsidRPr="00F657C1">
              <w:rPr>
                <w:rFonts w:cs="Times New Roman"/>
                <w:b/>
                <w:sz w:val="16"/>
                <w:szCs w:val="20"/>
                <w:lang w:val="en-NZ"/>
              </w:rPr>
              <w:t>Rape or colza seeds, whether or not broken.</w:t>
            </w:r>
          </w:p>
        </w:tc>
        <w:tc>
          <w:tcPr>
            <w:tcW w:w="2382" w:type="dxa"/>
            <w:tcMar>
              <w:top w:w="57" w:type="dxa"/>
              <w:bottom w:w="57" w:type="dxa"/>
            </w:tcMar>
          </w:tcPr>
          <w:p w14:paraId="31C245CB" w14:textId="77777777" w:rsidR="002471F7" w:rsidRPr="00F657C1" w:rsidRDefault="002471F7">
            <w:pPr>
              <w:rPr>
                <w:rFonts w:cs="Times New Roman"/>
                <w:sz w:val="16"/>
                <w:szCs w:val="20"/>
                <w:lang w:val="en-NZ"/>
              </w:rPr>
            </w:pPr>
            <w:r w:rsidRPr="00F657C1">
              <w:rPr>
                <w:rFonts w:cs="Times New Roman"/>
                <w:sz w:val="16"/>
                <w:szCs w:val="20"/>
                <w:lang w:val="en-NZ"/>
              </w:rPr>
              <w:t>Change to heading 1205 from any other chapter.</w:t>
            </w:r>
          </w:p>
        </w:tc>
      </w:tr>
      <w:tr w:rsidR="002471F7" w:rsidRPr="00F657C1" w14:paraId="27C9DAA0" w14:textId="77777777">
        <w:trPr>
          <w:cantSplit/>
          <w:jc w:val="center"/>
        </w:trPr>
        <w:tc>
          <w:tcPr>
            <w:tcW w:w="736" w:type="dxa"/>
          </w:tcPr>
          <w:p w14:paraId="5DEBFD2C" w14:textId="77777777" w:rsidR="002471F7" w:rsidRPr="00F657C1" w:rsidRDefault="002471F7">
            <w:pPr>
              <w:rPr>
                <w:rFonts w:cs="Times New Roman"/>
                <w:b/>
                <w:sz w:val="16"/>
                <w:szCs w:val="20"/>
                <w:lang w:val="en-NZ"/>
              </w:rPr>
            </w:pPr>
            <w:r w:rsidRPr="00F657C1">
              <w:rPr>
                <w:rFonts w:cs="Times New Roman"/>
                <w:b/>
                <w:sz w:val="16"/>
                <w:szCs w:val="20"/>
                <w:lang w:val="en-NZ"/>
              </w:rPr>
              <w:t>1206</w:t>
            </w:r>
          </w:p>
        </w:tc>
        <w:tc>
          <w:tcPr>
            <w:tcW w:w="737" w:type="dxa"/>
          </w:tcPr>
          <w:p w14:paraId="415C78B8" w14:textId="77777777" w:rsidR="002471F7" w:rsidRPr="00F657C1" w:rsidRDefault="002471F7">
            <w:pPr>
              <w:rPr>
                <w:rFonts w:cs="Times New Roman"/>
                <w:sz w:val="16"/>
                <w:szCs w:val="20"/>
                <w:lang w:val="en-NZ"/>
              </w:rPr>
            </w:pPr>
          </w:p>
        </w:tc>
        <w:tc>
          <w:tcPr>
            <w:tcW w:w="2382" w:type="dxa"/>
          </w:tcPr>
          <w:p w14:paraId="13900EBA" w14:textId="77777777" w:rsidR="002471F7" w:rsidRPr="00F657C1" w:rsidRDefault="002471F7">
            <w:pPr>
              <w:rPr>
                <w:rFonts w:cs="Times New Roman"/>
                <w:b/>
                <w:sz w:val="16"/>
                <w:szCs w:val="20"/>
                <w:lang w:val="en-NZ"/>
              </w:rPr>
            </w:pPr>
            <w:r w:rsidRPr="00F657C1">
              <w:rPr>
                <w:rFonts w:cs="Times New Roman"/>
                <w:b/>
                <w:sz w:val="16"/>
                <w:szCs w:val="20"/>
                <w:lang w:val="en-NZ"/>
              </w:rPr>
              <w:t>Sunflower seeds, whether or not broken.</w:t>
            </w:r>
          </w:p>
        </w:tc>
        <w:tc>
          <w:tcPr>
            <w:tcW w:w="2382" w:type="dxa"/>
            <w:tcMar>
              <w:top w:w="57" w:type="dxa"/>
              <w:bottom w:w="57" w:type="dxa"/>
            </w:tcMar>
          </w:tcPr>
          <w:p w14:paraId="1891ADEB" w14:textId="77777777" w:rsidR="002471F7" w:rsidRPr="00F657C1" w:rsidRDefault="002471F7">
            <w:pPr>
              <w:rPr>
                <w:rFonts w:cs="Times New Roman"/>
                <w:sz w:val="16"/>
                <w:szCs w:val="20"/>
                <w:lang w:val="en-NZ"/>
              </w:rPr>
            </w:pPr>
            <w:r w:rsidRPr="00F657C1">
              <w:rPr>
                <w:rFonts w:cs="Times New Roman"/>
                <w:sz w:val="16"/>
                <w:szCs w:val="20"/>
                <w:lang w:val="en-NZ"/>
              </w:rPr>
              <w:t>Change to heading 1206 from any other chapter.</w:t>
            </w:r>
          </w:p>
        </w:tc>
      </w:tr>
      <w:tr w:rsidR="002471F7" w:rsidRPr="00F657C1" w14:paraId="0EE71476" w14:textId="77777777">
        <w:trPr>
          <w:cantSplit/>
          <w:jc w:val="center"/>
        </w:trPr>
        <w:tc>
          <w:tcPr>
            <w:tcW w:w="736" w:type="dxa"/>
          </w:tcPr>
          <w:p w14:paraId="05D50631" w14:textId="77777777" w:rsidR="002471F7" w:rsidRPr="00F657C1" w:rsidRDefault="002471F7">
            <w:pPr>
              <w:rPr>
                <w:rFonts w:cs="Times New Roman"/>
                <w:b/>
                <w:sz w:val="16"/>
                <w:szCs w:val="20"/>
                <w:lang w:val="en-NZ"/>
              </w:rPr>
            </w:pPr>
            <w:r w:rsidRPr="00F657C1">
              <w:rPr>
                <w:rFonts w:cs="Times New Roman"/>
                <w:b/>
                <w:sz w:val="16"/>
                <w:szCs w:val="20"/>
                <w:lang w:val="en-NZ"/>
              </w:rPr>
              <w:t>1207</w:t>
            </w:r>
          </w:p>
        </w:tc>
        <w:tc>
          <w:tcPr>
            <w:tcW w:w="737" w:type="dxa"/>
          </w:tcPr>
          <w:p w14:paraId="585B4603" w14:textId="77777777" w:rsidR="002471F7" w:rsidRPr="00F657C1" w:rsidRDefault="002471F7">
            <w:pPr>
              <w:rPr>
                <w:rFonts w:cs="Times New Roman"/>
                <w:sz w:val="16"/>
                <w:szCs w:val="20"/>
                <w:lang w:val="en-NZ"/>
              </w:rPr>
            </w:pPr>
          </w:p>
        </w:tc>
        <w:tc>
          <w:tcPr>
            <w:tcW w:w="2382" w:type="dxa"/>
          </w:tcPr>
          <w:p w14:paraId="4099D47B" w14:textId="77777777" w:rsidR="002471F7" w:rsidRPr="00F657C1" w:rsidRDefault="002471F7">
            <w:pPr>
              <w:rPr>
                <w:rFonts w:cs="Times New Roman"/>
                <w:b/>
                <w:sz w:val="16"/>
                <w:szCs w:val="20"/>
                <w:lang w:val="en-NZ"/>
              </w:rPr>
            </w:pPr>
            <w:r w:rsidRPr="00F657C1">
              <w:rPr>
                <w:rFonts w:cs="Times New Roman"/>
                <w:b/>
                <w:sz w:val="16"/>
                <w:szCs w:val="20"/>
                <w:lang w:val="en-NZ"/>
              </w:rPr>
              <w:t>Other oil seeds and oleaginous fruits, whether or not broken.</w:t>
            </w:r>
          </w:p>
        </w:tc>
        <w:tc>
          <w:tcPr>
            <w:tcW w:w="2382" w:type="dxa"/>
            <w:tcMar>
              <w:top w:w="57" w:type="dxa"/>
              <w:bottom w:w="57" w:type="dxa"/>
            </w:tcMar>
          </w:tcPr>
          <w:p w14:paraId="68794208" w14:textId="77777777" w:rsidR="002471F7" w:rsidRPr="00F657C1" w:rsidRDefault="002471F7">
            <w:pPr>
              <w:rPr>
                <w:rFonts w:cs="Times New Roman"/>
                <w:sz w:val="16"/>
                <w:szCs w:val="20"/>
                <w:lang w:val="en-NZ"/>
              </w:rPr>
            </w:pPr>
            <w:r w:rsidRPr="00F657C1">
              <w:rPr>
                <w:rFonts w:cs="Times New Roman"/>
                <w:sz w:val="16"/>
                <w:szCs w:val="20"/>
                <w:lang w:val="en-NZ"/>
              </w:rPr>
              <w:t>Change to heading 1207 from any other chapter.</w:t>
            </w:r>
          </w:p>
        </w:tc>
      </w:tr>
      <w:tr w:rsidR="002471F7" w:rsidRPr="00F657C1" w14:paraId="281D4BDC" w14:textId="77777777">
        <w:trPr>
          <w:cantSplit/>
          <w:jc w:val="center"/>
        </w:trPr>
        <w:tc>
          <w:tcPr>
            <w:tcW w:w="736" w:type="dxa"/>
          </w:tcPr>
          <w:p w14:paraId="5208A764" w14:textId="77777777" w:rsidR="002471F7" w:rsidRPr="00F657C1" w:rsidRDefault="002471F7">
            <w:pPr>
              <w:rPr>
                <w:rFonts w:cs="Times New Roman"/>
                <w:b/>
                <w:sz w:val="16"/>
                <w:szCs w:val="20"/>
                <w:lang w:val="en-NZ"/>
              </w:rPr>
            </w:pPr>
            <w:r w:rsidRPr="00F657C1">
              <w:rPr>
                <w:rFonts w:cs="Times New Roman"/>
                <w:b/>
                <w:sz w:val="16"/>
                <w:szCs w:val="20"/>
                <w:lang w:val="en-NZ"/>
              </w:rPr>
              <w:t>1208</w:t>
            </w:r>
          </w:p>
        </w:tc>
        <w:tc>
          <w:tcPr>
            <w:tcW w:w="737" w:type="dxa"/>
          </w:tcPr>
          <w:p w14:paraId="310A8DD5" w14:textId="77777777" w:rsidR="002471F7" w:rsidRPr="00F657C1" w:rsidRDefault="002471F7">
            <w:pPr>
              <w:rPr>
                <w:rFonts w:cs="Times New Roman"/>
                <w:sz w:val="16"/>
                <w:szCs w:val="20"/>
                <w:lang w:val="en-NZ"/>
              </w:rPr>
            </w:pPr>
          </w:p>
        </w:tc>
        <w:tc>
          <w:tcPr>
            <w:tcW w:w="2382" w:type="dxa"/>
          </w:tcPr>
          <w:p w14:paraId="7CEFEA6F" w14:textId="77777777" w:rsidR="002471F7" w:rsidRPr="00F657C1" w:rsidRDefault="002471F7">
            <w:pPr>
              <w:rPr>
                <w:rFonts w:cs="Times New Roman"/>
                <w:b/>
                <w:sz w:val="16"/>
                <w:szCs w:val="20"/>
                <w:lang w:val="en-NZ"/>
              </w:rPr>
            </w:pPr>
            <w:r w:rsidRPr="00F657C1">
              <w:rPr>
                <w:rFonts w:cs="Times New Roman"/>
                <w:b/>
                <w:sz w:val="16"/>
                <w:szCs w:val="20"/>
                <w:lang w:val="en-NZ"/>
              </w:rPr>
              <w:t>Flours and meals of oil seeds or oleaginous fruits, other than those of mustard.</w:t>
            </w:r>
          </w:p>
        </w:tc>
        <w:tc>
          <w:tcPr>
            <w:tcW w:w="2382" w:type="dxa"/>
            <w:tcMar>
              <w:top w:w="57" w:type="dxa"/>
              <w:bottom w:w="57" w:type="dxa"/>
            </w:tcMar>
          </w:tcPr>
          <w:p w14:paraId="1B019E29" w14:textId="77777777" w:rsidR="002471F7" w:rsidRPr="00F657C1" w:rsidRDefault="002471F7">
            <w:pPr>
              <w:rPr>
                <w:rFonts w:cs="Times New Roman"/>
                <w:sz w:val="16"/>
                <w:szCs w:val="20"/>
                <w:lang w:val="en-NZ"/>
              </w:rPr>
            </w:pPr>
            <w:r w:rsidRPr="00F657C1">
              <w:rPr>
                <w:rFonts w:cs="Times New Roman"/>
                <w:sz w:val="16"/>
                <w:szCs w:val="20"/>
                <w:lang w:val="en-NZ"/>
              </w:rPr>
              <w:t>Change to heading 1208 from any other chapter.</w:t>
            </w:r>
          </w:p>
        </w:tc>
      </w:tr>
      <w:tr w:rsidR="002471F7" w:rsidRPr="00F657C1" w14:paraId="65B5821C" w14:textId="77777777">
        <w:trPr>
          <w:cantSplit/>
          <w:jc w:val="center"/>
        </w:trPr>
        <w:tc>
          <w:tcPr>
            <w:tcW w:w="736" w:type="dxa"/>
          </w:tcPr>
          <w:p w14:paraId="06F3FCE9" w14:textId="77777777" w:rsidR="002471F7" w:rsidRPr="00F657C1" w:rsidRDefault="002471F7">
            <w:pPr>
              <w:rPr>
                <w:b/>
                <w:bCs/>
                <w:sz w:val="16"/>
                <w:lang w:val="en-NZ"/>
              </w:rPr>
            </w:pPr>
            <w:r w:rsidRPr="00F657C1">
              <w:rPr>
                <w:b/>
                <w:bCs/>
                <w:sz w:val="16"/>
                <w:lang w:val="en-NZ"/>
              </w:rPr>
              <w:t>1209</w:t>
            </w:r>
          </w:p>
        </w:tc>
        <w:tc>
          <w:tcPr>
            <w:tcW w:w="737" w:type="dxa"/>
          </w:tcPr>
          <w:p w14:paraId="593A1CC8" w14:textId="77777777" w:rsidR="002471F7" w:rsidRPr="00F657C1" w:rsidRDefault="002471F7">
            <w:pPr>
              <w:rPr>
                <w:rFonts w:cs="Times New Roman"/>
                <w:sz w:val="16"/>
                <w:szCs w:val="20"/>
                <w:lang w:val="en-NZ"/>
              </w:rPr>
            </w:pPr>
          </w:p>
        </w:tc>
        <w:tc>
          <w:tcPr>
            <w:tcW w:w="2382" w:type="dxa"/>
          </w:tcPr>
          <w:p w14:paraId="256F0FF5" w14:textId="77777777" w:rsidR="002471F7" w:rsidRPr="00F657C1" w:rsidRDefault="002471F7">
            <w:pPr>
              <w:rPr>
                <w:rFonts w:cs="Times New Roman"/>
                <w:b/>
                <w:sz w:val="16"/>
                <w:szCs w:val="20"/>
                <w:lang w:val="en-NZ"/>
              </w:rPr>
            </w:pPr>
            <w:r w:rsidRPr="00F657C1">
              <w:rPr>
                <w:rFonts w:cs="Times New Roman"/>
                <w:b/>
                <w:sz w:val="16"/>
                <w:szCs w:val="20"/>
                <w:lang w:val="en-NZ"/>
              </w:rPr>
              <w:t>Seeds, fruit and spores, of a kind used for sowing.</w:t>
            </w:r>
          </w:p>
        </w:tc>
        <w:tc>
          <w:tcPr>
            <w:tcW w:w="2382" w:type="dxa"/>
            <w:tcMar>
              <w:top w:w="57" w:type="dxa"/>
              <w:bottom w:w="57" w:type="dxa"/>
            </w:tcMar>
          </w:tcPr>
          <w:p w14:paraId="30C3E1AD" w14:textId="77777777" w:rsidR="002471F7" w:rsidRPr="00F657C1" w:rsidRDefault="002471F7">
            <w:pPr>
              <w:rPr>
                <w:rFonts w:cs="Times New Roman"/>
                <w:sz w:val="16"/>
                <w:szCs w:val="20"/>
                <w:lang w:val="en-NZ"/>
              </w:rPr>
            </w:pPr>
            <w:r w:rsidRPr="00F657C1">
              <w:rPr>
                <w:rFonts w:cs="Times New Roman"/>
                <w:sz w:val="16"/>
                <w:szCs w:val="20"/>
                <w:lang w:val="en-NZ"/>
              </w:rPr>
              <w:t>Change to heading 1209 from any other chapter.</w:t>
            </w:r>
          </w:p>
        </w:tc>
      </w:tr>
      <w:tr w:rsidR="002471F7" w:rsidRPr="00F657C1" w14:paraId="1458A1E9" w14:textId="77777777">
        <w:trPr>
          <w:cantSplit/>
          <w:jc w:val="center"/>
        </w:trPr>
        <w:tc>
          <w:tcPr>
            <w:tcW w:w="736" w:type="dxa"/>
          </w:tcPr>
          <w:p w14:paraId="7F4D6B52" w14:textId="77777777" w:rsidR="002471F7" w:rsidRPr="00F657C1" w:rsidRDefault="002471F7">
            <w:pPr>
              <w:rPr>
                <w:rFonts w:cs="Times New Roman"/>
                <w:b/>
                <w:sz w:val="16"/>
                <w:szCs w:val="20"/>
                <w:lang w:val="en-NZ"/>
              </w:rPr>
            </w:pPr>
            <w:r w:rsidRPr="00F657C1">
              <w:rPr>
                <w:rFonts w:cs="Times New Roman"/>
                <w:b/>
                <w:sz w:val="16"/>
                <w:szCs w:val="20"/>
                <w:lang w:val="en-NZ"/>
              </w:rPr>
              <w:t>1210</w:t>
            </w:r>
          </w:p>
        </w:tc>
        <w:tc>
          <w:tcPr>
            <w:tcW w:w="737" w:type="dxa"/>
          </w:tcPr>
          <w:p w14:paraId="581B325B" w14:textId="77777777" w:rsidR="002471F7" w:rsidRPr="00F657C1" w:rsidRDefault="002471F7">
            <w:pPr>
              <w:rPr>
                <w:rFonts w:cs="Times New Roman"/>
                <w:sz w:val="16"/>
                <w:szCs w:val="20"/>
                <w:lang w:val="en-NZ"/>
              </w:rPr>
            </w:pPr>
          </w:p>
        </w:tc>
        <w:tc>
          <w:tcPr>
            <w:tcW w:w="2382" w:type="dxa"/>
          </w:tcPr>
          <w:p w14:paraId="2667B9C8" w14:textId="77777777" w:rsidR="002471F7" w:rsidRPr="00F657C1" w:rsidRDefault="002471F7">
            <w:pPr>
              <w:rPr>
                <w:rFonts w:cs="Times New Roman"/>
                <w:b/>
                <w:sz w:val="16"/>
                <w:szCs w:val="20"/>
                <w:lang w:val="en-NZ"/>
              </w:rPr>
            </w:pPr>
            <w:r w:rsidRPr="00F657C1">
              <w:rPr>
                <w:rFonts w:cs="Times New Roman"/>
                <w:b/>
                <w:sz w:val="16"/>
                <w:szCs w:val="20"/>
                <w:lang w:val="en-NZ"/>
              </w:rPr>
              <w:t>Hop cones, fresh or dried, whether or not ground, powdered or in the form of pellets; lupulin.</w:t>
            </w:r>
          </w:p>
        </w:tc>
        <w:tc>
          <w:tcPr>
            <w:tcW w:w="2382" w:type="dxa"/>
            <w:tcMar>
              <w:top w:w="57" w:type="dxa"/>
              <w:bottom w:w="57" w:type="dxa"/>
            </w:tcMar>
          </w:tcPr>
          <w:p w14:paraId="744EF6A2" w14:textId="77777777" w:rsidR="002471F7" w:rsidRPr="00F657C1" w:rsidRDefault="002471F7">
            <w:pPr>
              <w:rPr>
                <w:rFonts w:cs="Times New Roman"/>
                <w:sz w:val="16"/>
                <w:szCs w:val="20"/>
                <w:lang w:val="en-NZ"/>
              </w:rPr>
            </w:pPr>
            <w:r w:rsidRPr="00F657C1">
              <w:rPr>
                <w:rFonts w:cs="Times New Roman"/>
                <w:sz w:val="16"/>
                <w:szCs w:val="20"/>
                <w:lang w:val="en-NZ"/>
              </w:rPr>
              <w:t>Change to heading 1210 from any other chapter.</w:t>
            </w:r>
          </w:p>
        </w:tc>
      </w:tr>
      <w:tr w:rsidR="002471F7" w:rsidRPr="00F657C1" w14:paraId="3000E844" w14:textId="77777777">
        <w:trPr>
          <w:cantSplit/>
          <w:jc w:val="center"/>
        </w:trPr>
        <w:tc>
          <w:tcPr>
            <w:tcW w:w="736" w:type="dxa"/>
          </w:tcPr>
          <w:p w14:paraId="27482144" w14:textId="77777777" w:rsidR="002471F7" w:rsidRPr="00F657C1" w:rsidRDefault="002471F7">
            <w:pPr>
              <w:rPr>
                <w:rFonts w:cs="Times New Roman"/>
                <w:b/>
                <w:sz w:val="16"/>
                <w:szCs w:val="20"/>
                <w:lang w:val="en-NZ"/>
              </w:rPr>
            </w:pPr>
            <w:r w:rsidRPr="00F657C1">
              <w:rPr>
                <w:rFonts w:cs="Times New Roman"/>
                <w:b/>
                <w:sz w:val="16"/>
                <w:szCs w:val="20"/>
                <w:lang w:val="en-NZ"/>
              </w:rPr>
              <w:t>1211</w:t>
            </w:r>
          </w:p>
        </w:tc>
        <w:tc>
          <w:tcPr>
            <w:tcW w:w="737" w:type="dxa"/>
          </w:tcPr>
          <w:p w14:paraId="1530FB55" w14:textId="77777777" w:rsidR="002471F7" w:rsidRPr="00F657C1" w:rsidRDefault="002471F7">
            <w:pPr>
              <w:rPr>
                <w:rFonts w:cs="Times New Roman"/>
                <w:sz w:val="16"/>
                <w:szCs w:val="20"/>
                <w:lang w:val="en-NZ"/>
              </w:rPr>
            </w:pPr>
          </w:p>
        </w:tc>
        <w:tc>
          <w:tcPr>
            <w:tcW w:w="2382" w:type="dxa"/>
          </w:tcPr>
          <w:p w14:paraId="1326A640" w14:textId="77777777" w:rsidR="002471F7" w:rsidRPr="00F657C1" w:rsidRDefault="002471F7" w:rsidP="00075367">
            <w:pPr>
              <w:rPr>
                <w:rFonts w:cs="Times New Roman"/>
                <w:b/>
                <w:sz w:val="16"/>
                <w:szCs w:val="20"/>
                <w:lang w:val="en-NZ"/>
              </w:rPr>
            </w:pPr>
            <w:r w:rsidRPr="00F657C1">
              <w:rPr>
                <w:rFonts w:cs="Times New Roman"/>
                <w:b/>
                <w:sz w:val="16"/>
                <w:szCs w:val="20"/>
                <w:lang w:val="en-NZ"/>
              </w:rPr>
              <w:t>Plants and parts of plants (including seeds and fruits), of a kind used primarily in perfumery, in pharmacy or for insecticidal, fungicidal or similar purposes</w:t>
            </w:r>
            <w:r w:rsidR="00075367" w:rsidRPr="00F657C1">
              <w:rPr>
                <w:rFonts w:cs="Times New Roman"/>
                <w:b/>
                <w:sz w:val="16"/>
                <w:szCs w:val="20"/>
                <w:lang w:val="en-NZ"/>
              </w:rPr>
              <w:t>, fresh, chilled, frozen or dried,</w:t>
            </w:r>
            <w:r w:rsidRPr="00F657C1">
              <w:rPr>
                <w:rFonts w:cs="Times New Roman"/>
                <w:b/>
                <w:sz w:val="16"/>
                <w:szCs w:val="20"/>
                <w:lang w:val="en-NZ"/>
              </w:rPr>
              <w:t xml:space="preserve"> whether or not cut, crushed or powdered.</w:t>
            </w:r>
          </w:p>
        </w:tc>
        <w:tc>
          <w:tcPr>
            <w:tcW w:w="2382" w:type="dxa"/>
            <w:tcMar>
              <w:top w:w="57" w:type="dxa"/>
              <w:bottom w:w="57" w:type="dxa"/>
            </w:tcMar>
          </w:tcPr>
          <w:p w14:paraId="4CC4ABD5" w14:textId="77777777" w:rsidR="002471F7" w:rsidRPr="00F657C1" w:rsidRDefault="002471F7">
            <w:pPr>
              <w:rPr>
                <w:rFonts w:cs="Times New Roman"/>
                <w:sz w:val="16"/>
                <w:szCs w:val="20"/>
                <w:lang w:val="en-NZ"/>
              </w:rPr>
            </w:pPr>
            <w:r w:rsidRPr="00F657C1">
              <w:rPr>
                <w:rFonts w:cs="Times New Roman"/>
                <w:sz w:val="16"/>
                <w:szCs w:val="20"/>
                <w:lang w:val="en-NZ"/>
              </w:rPr>
              <w:t>Change to heading 1211 from any other chapter.</w:t>
            </w:r>
          </w:p>
        </w:tc>
      </w:tr>
      <w:tr w:rsidR="002471F7" w:rsidRPr="00F657C1" w14:paraId="116A79CD" w14:textId="77777777">
        <w:trPr>
          <w:cantSplit/>
          <w:jc w:val="center"/>
        </w:trPr>
        <w:tc>
          <w:tcPr>
            <w:tcW w:w="736" w:type="dxa"/>
          </w:tcPr>
          <w:p w14:paraId="2DDB4309"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1212</w:t>
            </w:r>
          </w:p>
        </w:tc>
        <w:tc>
          <w:tcPr>
            <w:tcW w:w="737" w:type="dxa"/>
          </w:tcPr>
          <w:p w14:paraId="4FA76AF0" w14:textId="77777777" w:rsidR="002471F7" w:rsidRPr="00F657C1" w:rsidRDefault="002471F7">
            <w:pPr>
              <w:rPr>
                <w:rFonts w:cs="Times New Roman"/>
                <w:sz w:val="16"/>
                <w:szCs w:val="20"/>
                <w:lang w:val="en-NZ"/>
              </w:rPr>
            </w:pPr>
          </w:p>
        </w:tc>
        <w:tc>
          <w:tcPr>
            <w:tcW w:w="2382" w:type="dxa"/>
          </w:tcPr>
          <w:p w14:paraId="64BE5BA4" w14:textId="77777777" w:rsidR="002471F7" w:rsidRPr="00F657C1" w:rsidRDefault="002471F7">
            <w:pPr>
              <w:rPr>
                <w:rFonts w:cs="Times New Roman"/>
                <w:b/>
                <w:sz w:val="16"/>
                <w:szCs w:val="20"/>
                <w:lang w:val="en-NZ"/>
              </w:rPr>
            </w:pPr>
            <w:r w:rsidRPr="00F657C1">
              <w:rPr>
                <w:rFonts w:cs="Times New Roman"/>
                <w:b/>
                <w:sz w:val="16"/>
                <w:szCs w:val="20"/>
                <w:lang w:val="en-NZ"/>
              </w:rPr>
              <w:t xml:space="preserve">Locust beans, seaweeds and other algae, sugar beet and sugar cane, fresh, chilled, frozen or dried, whether or not ground; fruit stones and kernels and other vegetable products (including unroasted chicory roots of the variety </w:t>
            </w:r>
            <w:r w:rsidRPr="00F657C1">
              <w:rPr>
                <w:rFonts w:cs="Times New Roman"/>
                <w:b/>
                <w:i/>
                <w:iCs/>
                <w:sz w:val="16"/>
                <w:szCs w:val="20"/>
                <w:lang w:val="en-NZ"/>
              </w:rPr>
              <w:t>Cichorium intybus sativum</w:t>
            </w:r>
            <w:r w:rsidRPr="00F657C1">
              <w:rPr>
                <w:rFonts w:cs="Times New Roman"/>
                <w:b/>
                <w:sz w:val="16"/>
                <w:szCs w:val="20"/>
                <w:lang w:val="en-NZ"/>
              </w:rPr>
              <w:t>) of a kind used primarily for human consumption, not elsewhere specified or included.</w:t>
            </w:r>
          </w:p>
        </w:tc>
        <w:tc>
          <w:tcPr>
            <w:tcW w:w="2382" w:type="dxa"/>
            <w:tcMar>
              <w:top w:w="57" w:type="dxa"/>
              <w:bottom w:w="57" w:type="dxa"/>
            </w:tcMar>
          </w:tcPr>
          <w:p w14:paraId="75CE9657" w14:textId="77777777" w:rsidR="002471F7" w:rsidRPr="00F657C1" w:rsidRDefault="002471F7">
            <w:pPr>
              <w:rPr>
                <w:rFonts w:cs="Times New Roman"/>
                <w:sz w:val="16"/>
                <w:szCs w:val="20"/>
                <w:lang w:val="en-NZ"/>
              </w:rPr>
            </w:pPr>
            <w:r w:rsidRPr="00F657C1">
              <w:rPr>
                <w:rFonts w:cs="Times New Roman"/>
                <w:sz w:val="16"/>
                <w:szCs w:val="20"/>
                <w:lang w:val="en-NZ"/>
              </w:rPr>
              <w:t>Change to heading 1212 from any other chapter.</w:t>
            </w:r>
          </w:p>
        </w:tc>
      </w:tr>
      <w:tr w:rsidR="002471F7" w:rsidRPr="00F657C1" w14:paraId="33B9B402" w14:textId="77777777">
        <w:trPr>
          <w:cantSplit/>
          <w:jc w:val="center"/>
        </w:trPr>
        <w:tc>
          <w:tcPr>
            <w:tcW w:w="736" w:type="dxa"/>
          </w:tcPr>
          <w:p w14:paraId="3CCF5A0E" w14:textId="77777777" w:rsidR="002471F7" w:rsidRPr="00F657C1" w:rsidRDefault="002471F7">
            <w:pPr>
              <w:rPr>
                <w:rFonts w:cs="Times New Roman"/>
                <w:b/>
                <w:sz w:val="16"/>
                <w:szCs w:val="20"/>
                <w:lang w:val="en-NZ"/>
              </w:rPr>
            </w:pPr>
            <w:r w:rsidRPr="00F657C1">
              <w:rPr>
                <w:rFonts w:cs="Times New Roman"/>
                <w:b/>
                <w:sz w:val="16"/>
                <w:szCs w:val="20"/>
                <w:lang w:val="en-NZ"/>
              </w:rPr>
              <w:t>1213</w:t>
            </w:r>
          </w:p>
        </w:tc>
        <w:tc>
          <w:tcPr>
            <w:tcW w:w="737" w:type="dxa"/>
          </w:tcPr>
          <w:p w14:paraId="79BEA7D8" w14:textId="77777777" w:rsidR="002471F7" w:rsidRPr="00F657C1" w:rsidRDefault="002471F7">
            <w:pPr>
              <w:rPr>
                <w:rFonts w:cs="Times New Roman"/>
                <w:sz w:val="16"/>
                <w:szCs w:val="20"/>
                <w:lang w:val="en-NZ"/>
              </w:rPr>
            </w:pPr>
          </w:p>
        </w:tc>
        <w:tc>
          <w:tcPr>
            <w:tcW w:w="2382" w:type="dxa"/>
          </w:tcPr>
          <w:p w14:paraId="223A04BA" w14:textId="77777777" w:rsidR="002471F7" w:rsidRPr="00F657C1" w:rsidRDefault="002471F7">
            <w:pPr>
              <w:rPr>
                <w:rFonts w:cs="Times New Roman"/>
                <w:b/>
                <w:sz w:val="16"/>
                <w:szCs w:val="20"/>
                <w:lang w:val="en-NZ"/>
              </w:rPr>
            </w:pPr>
            <w:r w:rsidRPr="00F657C1">
              <w:rPr>
                <w:rFonts w:cs="Times New Roman"/>
                <w:b/>
                <w:sz w:val="16"/>
                <w:szCs w:val="20"/>
                <w:lang w:val="en-NZ"/>
              </w:rPr>
              <w:t>Cereal straw and husks, unprepared, whether or not chopped, ground, pressed or in the form of pellets.</w:t>
            </w:r>
          </w:p>
        </w:tc>
        <w:tc>
          <w:tcPr>
            <w:tcW w:w="2382" w:type="dxa"/>
            <w:tcMar>
              <w:top w:w="57" w:type="dxa"/>
              <w:bottom w:w="57" w:type="dxa"/>
            </w:tcMar>
          </w:tcPr>
          <w:p w14:paraId="26D425C5" w14:textId="77777777" w:rsidR="002471F7" w:rsidRPr="00F657C1" w:rsidRDefault="002471F7">
            <w:pPr>
              <w:rPr>
                <w:rFonts w:cs="Times New Roman"/>
                <w:sz w:val="16"/>
                <w:szCs w:val="20"/>
                <w:lang w:val="en-NZ"/>
              </w:rPr>
            </w:pPr>
            <w:r w:rsidRPr="00F657C1">
              <w:rPr>
                <w:rFonts w:cs="Times New Roman"/>
                <w:sz w:val="16"/>
                <w:szCs w:val="20"/>
                <w:lang w:val="en-NZ"/>
              </w:rPr>
              <w:t>Change to heading 1213 from any other chapter.</w:t>
            </w:r>
          </w:p>
        </w:tc>
      </w:tr>
      <w:tr w:rsidR="002471F7" w:rsidRPr="00F657C1" w14:paraId="71460B86" w14:textId="77777777">
        <w:trPr>
          <w:cantSplit/>
          <w:jc w:val="center"/>
        </w:trPr>
        <w:tc>
          <w:tcPr>
            <w:tcW w:w="736" w:type="dxa"/>
          </w:tcPr>
          <w:p w14:paraId="763B8877" w14:textId="77777777" w:rsidR="002471F7" w:rsidRPr="00F657C1" w:rsidRDefault="002471F7">
            <w:pPr>
              <w:rPr>
                <w:rFonts w:cs="Times New Roman"/>
                <w:b/>
                <w:sz w:val="16"/>
                <w:szCs w:val="20"/>
                <w:lang w:val="en-NZ"/>
              </w:rPr>
            </w:pPr>
            <w:r w:rsidRPr="00F657C1">
              <w:rPr>
                <w:rFonts w:cs="Times New Roman"/>
                <w:b/>
                <w:sz w:val="16"/>
                <w:szCs w:val="20"/>
                <w:lang w:val="en-NZ"/>
              </w:rPr>
              <w:t>1214</w:t>
            </w:r>
          </w:p>
        </w:tc>
        <w:tc>
          <w:tcPr>
            <w:tcW w:w="737" w:type="dxa"/>
          </w:tcPr>
          <w:p w14:paraId="64EF31F8" w14:textId="77777777" w:rsidR="002471F7" w:rsidRPr="00F657C1" w:rsidRDefault="002471F7">
            <w:pPr>
              <w:rPr>
                <w:rFonts w:cs="Times New Roman"/>
                <w:sz w:val="16"/>
                <w:szCs w:val="20"/>
                <w:lang w:val="en-NZ"/>
              </w:rPr>
            </w:pPr>
          </w:p>
        </w:tc>
        <w:tc>
          <w:tcPr>
            <w:tcW w:w="2382" w:type="dxa"/>
          </w:tcPr>
          <w:p w14:paraId="475CD0EF" w14:textId="77777777" w:rsidR="002471F7" w:rsidRPr="00F657C1" w:rsidRDefault="002471F7">
            <w:pPr>
              <w:rPr>
                <w:rFonts w:cs="Times New Roman"/>
                <w:b/>
                <w:sz w:val="16"/>
                <w:szCs w:val="20"/>
                <w:lang w:val="en-NZ"/>
              </w:rPr>
            </w:pPr>
            <w:r w:rsidRPr="00F657C1">
              <w:rPr>
                <w:rFonts w:cs="Times New Roman"/>
                <w:b/>
                <w:sz w:val="16"/>
                <w:szCs w:val="20"/>
                <w:lang w:val="en-NZ"/>
              </w:rPr>
              <w:t>Swedes, mangolds, fodder roots, hay, lucerne (alfalfa), clover, sainfoin, forage kale, lupines, vetches and similar forage products, whether or not in the form of pellets.</w:t>
            </w:r>
          </w:p>
        </w:tc>
        <w:tc>
          <w:tcPr>
            <w:tcW w:w="2382" w:type="dxa"/>
            <w:tcMar>
              <w:top w:w="57" w:type="dxa"/>
              <w:bottom w:w="57" w:type="dxa"/>
            </w:tcMar>
          </w:tcPr>
          <w:p w14:paraId="4EC8327F" w14:textId="77777777" w:rsidR="002471F7" w:rsidRPr="00F657C1" w:rsidRDefault="002471F7">
            <w:pPr>
              <w:rPr>
                <w:rFonts w:cs="Times New Roman"/>
                <w:sz w:val="16"/>
                <w:szCs w:val="20"/>
                <w:lang w:val="en-NZ"/>
              </w:rPr>
            </w:pPr>
            <w:r w:rsidRPr="00F657C1">
              <w:rPr>
                <w:rFonts w:cs="Times New Roman"/>
                <w:sz w:val="16"/>
                <w:szCs w:val="20"/>
                <w:lang w:val="en-NZ"/>
              </w:rPr>
              <w:t>Change to heading 1214 from any other chapter.</w:t>
            </w:r>
          </w:p>
        </w:tc>
      </w:tr>
      <w:tr w:rsidR="002471F7" w:rsidRPr="00F657C1" w14:paraId="0DD09F97" w14:textId="77777777">
        <w:trPr>
          <w:cantSplit/>
          <w:jc w:val="center"/>
        </w:trPr>
        <w:tc>
          <w:tcPr>
            <w:tcW w:w="1473" w:type="dxa"/>
            <w:gridSpan w:val="2"/>
            <w:tcMar>
              <w:top w:w="57" w:type="dxa"/>
              <w:bottom w:w="57" w:type="dxa"/>
            </w:tcMar>
          </w:tcPr>
          <w:p w14:paraId="27350845" w14:textId="77777777" w:rsidR="002471F7" w:rsidRPr="00F657C1" w:rsidRDefault="002471F7">
            <w:pPr>
              <w:pStyle w:val="Chapterheading"/>
            </w:pPr>
            <w:bookmarkStart w:id="26" w:name="_Toc90406814"/>
            <w:r w:rsidRPr="00F657C1">
              <w:t>CHAPTER 13</w:t>
            </w:r>
            <w:bookmarkEnd w:id="26"/>
          </w:p>
        </w:tc>
        <w:tc>
          <w:tcPr>
            <w:tcW w:w="2382" w:type="dxa"/>
            <w:tcMar>
              <w:top w:w="57" w:type="dxa"/>
              <w:bottom w:w="57" w:type="dxa"/>
            </w:tcMar>
          </w:tcPr>
          <w:p w14:paraId="388B0AD2" w14:textId="77777777" w:rsidR="002471F7" w:rsidRPr="00F657C1" w:rsidRDefault="002471F7">
            <w:pPr>
              <w:pStyle w:val="Chapterheading"/>
            </w:pPr>
            <w:bookmarkStart w:id="27" w:name="_Toc90406815"/>
            <w:r w:rsidRPr="00F657C1">
              <w:t>LAC; GUMS, RESINS AND OTHER VEGETABLE SAPS AND EXTRACTS</w:t>
            </w:r>
            <w:bookmarkEnd w:id="27"/>
          </w:p>
        </w:tc>
        <w:tc>
          <w:tcPr>
            <w:tcW w:w="2382" w:type="dxa"/>
          </w:tcPr>
          <w:p w14:paraId="492AE644" w14:textId="77777777" w:rsidR="002471F7" w:rsidRPr="00F657C1" w:rsidRDefault="002471F7">
            <w:pPr>
              <w:pStyle w:val="Chapterheading"/>
              <w:rPr>
                <w:szCs w:val="20"/>
                <w:lang w:bidi="th-TH"/>
              </w:rPr>
            </w:pPr>
          </w:p>
        </w:tc>
      </w:tr>
      <w:tr w:rsidR="002471F7" w:rsidRPr="00F657C1" w14:paraId="6685D2E4" w14:textId="77777777">
        <w:trPr>
          <w:cantSplit/>
          <w:jc w:val="center"/>
        </w:trPr>
        <w:tc>
          <w:tcPr>
            <w:tcW w:w="736" w:type="dxa"/>
          </w:tcPr>
          <w:p w14:paraId="17871204" w14:textId="77777777" w:rsidR="002471F7" w:rsidRPr="00F657C1" w:rsidRDefault="002471F7">
            <w:pPr>
              <w:rPr>
                <w:rFonts w:cs="Times New Roman"/>
                <w:b/>
                <w:sz w:val="16"/>
                <w:szCs w:val="20"/>
                <w:lang w:val="en-NZ"/>
              </w:rPr>
            </w:pPr>
            <w:r w:rsidRPr="00F657C1">
              <w:rPr>
                <w:rFonts w:cs="Times New Roman"/>
                <w:b/>
                <w:sz w:val="16"/>
                <w:szCs w:val="20"/>
                <w:lang w:val="en-NZ"/>
              </w:rPr>
              <w:t>1301</w:t>
            </w:r>
          </w:p>
        </w:tc>
        <w:tc>
          <w:tcPr>
            <w:tcW w:w="737" w:type="dxa"/>
          </w:tcPr>
          <w:p w14:paraId="33CAD2BC" w14:textId="77777777" w:rsidR="002471F7" w:rsidRPr="00F657C1" w:rsidRDefault="002471F7">
            <w:pPr>
              <w:rPr>
                <w:rFonts w:cs="Times New Roman"/>
                <w:sz w:val="16"/>
                <w:szCs w:val="20"/>
                <w:lang w:val="en-NZ"/>
              </w:rPr>
            </w:pPr>
          </w:p>
        </w:tc>
        <w:tc>
          <w:tcPr>
            <w:tcW w:w="2382" w:type="dxa"/>
          </w:tcPr>
          <w:p w14:paraId="07034161" w14:textId="77777777" w:rsidR="002471F7" w:rsidRPr="00F657C1" w:rsidRDefault="002471F7">
            <w:pPr>
              <w:rPr>
                <w:rFonts w:cs="Times New Roman"/>
                <w:b/>
                <w:sz w:val="16"/>
                <w:szCs w:val="20"/>
                <w:lang w:val="en-NZ"/>
              </w:rPr>
            </w:pPr>
            <w:r w:rsidRPr="00F657C1">
              <w:rPr>
                <w:rFonts w:cs="Times New Roman"/>
                <w:b/>
                <w:sz w:val="16"/>
                <w:szCs w:val="20"/>
                <w:lang w:val="en-NZ"/>
              </w:rPr>
              <w:t>Lac; natural gums, resins, gum-resins and oleoresins (for example, balsams).</w:t>
            </w:r>
          </w:p>
        </w:tc>
        <w:tc>
          <w:tcPr>
            <w:tcW w:w="2382" w:type="dxa"/>
            <w:tcMar>
              <w:top w:w="57" w:type="dxa"/>
              <w:bottom w:w="57" w:type="dxa"/>
            </w:tcMar>
          </w:tcPr>
          <w:p w14:paraId="22EFD9DE" w14:textId="77777777" w:rsidR="002471F7" w:rsidRPr="00F657C1" w:rsidRDefault="002471F7">
            <w:pPr>
              <w:rPr>
                <w:rFonts w:cs="Times New Roman"/>
                <w:sz w:val="16"/>
                <w:szCs w:val="20"/>
                <w:lang w:val="en-NZ"/>
              </w:rPr>
            </w:pPr>
            <w:r w:rsidRPr="00F657C1">
              <w:rPr>
                <w:rFonts w:cs="Times New Roman"/>
                <w:sz w:val="16"/>
                <w:szCs w:val="20"/>
                <w:lang w:val="en-NZ"/>
              </w:rPr>
              <w:t>Change to heading 1301 from any other chapter.</w:t>
            </w:r>
          </w:p>
        </w:tc>
      </w:tr>
      <w:tr w:rsidR="002471F7" w:rsidRPr="00F657C1" w14:paraId="5C635B5F" w14:textId="77777777">
        <w:trPr>
          <w:cantSplit/>
          <w:jc w:val="center"/>
        </w:trPr>
        <w:tc>
          <w:tcPr>
            <w:tcW w:w="736" w:type="dxa"/>
          </w:tcPr>
          <w:p w14:paraId="36F86C57" w14:textId="77777777" w:rsidR="002471F7" w:rsidRPr="00F657C1" w:rsidRDefault="002471F7">
            <w:pPr>
              <w:rPr>
                <w:rFonts w:cs="Times New Roman"/>
                <w:b/>
                <w:sz w:val="16"/>
                <w:szCs w:val="20"/>
                <w:lang w:val="en-NZ"/>
              </w:rPr>
            </w:pPr>
            <w:r w:rsidRPr="00F657C1">
              <w:rPr>
                <w:rFonts w:cs="Times New Roman"/>
                <w:b/>
                <w:sz w:val="16"/>
                <w:szCs w:val="20"/>
                <w:lang w:val="en-NZ"/>
              </w:rPr>
              <w:t>1302</w:t>
            </w:r>
          </w:p>
        </w:tc>
        <w:tc>
          <w:tcPr>
            <w:tcW w:w="737" w:type="dxa"/>
          </w:tcPr>
          <w:p w14:paraId="73611494" w14:textId="77777777" w:rsidR="002471F7" w:rsidRPr="00F657C1" w:rsidRDefault="002471F7">
            <w:pPr>
              <w:rPr>
                <w:rFonts w:cs="Times New Roman"/>
                <w:sz w:val="16"/>
                <w:szCs w:val="20"/>
                <w:lang w:val="en-NZ"/>
              </w:rPr>
            </w:pPr>
          </w:p>
        </w:tc>
        <w:tc>
          <w:tcPr>
            <w:tcW w:w="2382" w:type="dxa"/>
          </w:tcPr>
          <w:p w14:paraId="6E5F5CD6" w14:textId="77777777" w:rsidR="002471F7" w:rsidRPr="00F657C1" w:rsidRDefault="002471F7">
            <w:pPr>
              <w:rPr>
                <w:rFonts w:cs="Times New Roman"/>
                <w:b/>
                <w:sz w:val="16"/>
                <w:szCs w:val="20"/>
                <w:lang w:val="en-NZ"/>
              </w:rPr>
            </w:pPr>
            <w:r w:rsidRPr="00F657C1">
              <w:rPr>
                <w:rFonts w:cs="Times New Roman"/>
                <w:b/>
                <w:sz w:val="16"/>
                <w:szCs w:val="20"/>
                <w:lang w:val="en-NZ"/>
              </w:rPr>
              <w:t>Vegetable saps and extracts; pectic substances, pectinates and pectates; agar-agar and other mucilages and thickeners, whether or not modified, derived from vegetable products.</w:t>
            </w:r>
          </w:p>
        </w:tc>
        <w:tc>
          <w:tcPr>
            <w:tcW w:w="2382" w:type="dxa"/>
            <w:tcMar>
              <w:top w:w="57" w:type="dxa"/>
              <w:bottom w:w="57" w:type="dxa"/>
            </w:tcMar>
          </w:tcPr>
          <w:p w14:paraId="5B796D4F" w14:textId="77777777" w:rsidR="002471F7" w:rsidRPr="00F657C1" w:rsidRDefault="002471F7">
            <w:pPr>
              <w:rPr>
                <w:rFonts w:cs="Times New Roman"/>
                <w:sz w:val="16"/>
                <w:szCs w:val="20"/>
                <w:lang w:val="en-NZ"/>
              </w:rPr>
            </w:pPr>
            <w:r w:rsidRPr="00F657C1">
              <w:rPr>
                <w:rFonts w:cs="Times New Roman"/>
                <w:sz w:val="16"/>
                <w:szCs w:val="20"/>
                <w:lang w:val="en-NZ"/>
              </w:rPr>
              <w:t>Change to heading 1302 from any other chapter.</w:t>
            </w:r>
          </w:p>
        </w:tc>
      </w:tr>
      <w:tr w:rsidR="002471F7" w:rsidRPr="00F657C1" w14:paraId="0FC21830" w14:textId="77777777">
        <w:trPr>
          <w:cantSplit/>
          <w:jc w:val="center"/>
        </w:trPr>
        <w:tc>
          <w:tcPr>
            <w:tcW w:w="1473" w:type="dxa"/>
            <w:gridSpan w:val="2"/>
            <w:tcMar>
              <w:top w:w="57" w:type="dxa"/>
              <w:bottom w:w="57" w:type="dxa"/>
            </w:tcMar>
          </w:tcPr>
          <w:p w14:paraId="6AB52606" w14:textId="77777777" w:rsidR="002471F7" w:rsidRPr="00F657C1" w:rsidRDefault="002471F7">
            <w:pPr>
              <w:pStyle w:val="Chapterheading"/>
            </w:pPr>
            <w:bookmarkStart w:id="28" w:name="_Toc90406816"/>
            <w:r w:rsidRPr="00F657C1">
              <w:t>CHAPTER 14</w:t>
            </w:r>
            <w:bookmarkEnd w:id="28"/>
          </w:p>
        </w:tc>
        <w:tc>
          <w:tcPr>
            <w:tcW w:w="2382" w:type="dxa"/>
            <w:tcMar>
              <w:top w:w="57" w:type="dxa"/>
              <w:bottom w:w="57" w:type="dxa"/>
            </w:tcMar>
          </w:tcPr>
          <w:p w14:paraId="42809E34" w14:textId="77777777" w:rsidR="002471F7" w:rsidRPr="00F657C1" w:rsidRDefault="002471F7">
            <w:pPr>
              <w:pStyle w:val="Chapterheading"/>
            </w:pPr>
            <w:bookmarkStart w:id="29" w:name="_Toc90406817"/>
            <w:r w:rsidRPr="00F657C1">
              <w:t>VEGETABLE PLAITING MATERIALS; VEGETABLE PRODUCTS NOT ELSEWHERE SPECIFIED OR INCLUDED</w:t>
            </w:r>
            <w:bookmarkEnd w:id="29"/>
          </w:p>
        </w:tc>
        <w:tc>
          <w:tcPr>
            <w:tcW w:w="2382" w:type="dxa"/>
          </w:tcPr>
          <w:p w14:paraId="5B420B8D" w14:textId="77777777" w:rsidR="002471F7" w:rsidRPr="00F657C1" w:rsidRDefault="002471F7">
            <w:pPr>
              <w:pStyle w:val="Chapterheading"/>
              <w:rPr>
                <w:szCs w:val="20"/>
              </w:rPr>
            </w:pPr>
          </w:p>
        </w:tc>
      </w:tr>
      <w:tr w:rsidR="002471F7" w:rsidRPr="00F657C1" w14:paraId="1F0F05F3" w14:textId="77777777">
        <w:trPr>
          <w:cantSplit/>
          <w:jc w:val="center"/>
        </w:trPr>
        <w:tc>
          <w:tcPr>
            <w:tcW w:w="736" w:type="dxa"/>
          </w:tcPr>
          <w:p w14:paraId="2426957F" w14:textId="77777777" w:rsidR="002471F7" w:rsidRPr="00F657C1" w:rsidRDefault="002471F7">
            <w:pPr>
              <w:rPr>
                <w:rFonts w:cs="Times New Roman"/>
                <w:b/>
                <w:sz w:val="16"/>
                <w:szCs w:val="20"/>
                <w:lang w:val="en-NZ"/>
              </w:rPr>
            </w:pPr>
            <w:r w:rsidRPr="00F657C1">
              <w:rPr>
                <w:rFonts w:cs="Times New Roman"/>
                <w:b/>
                <w:sz w:val="16"/>
                <w:szCs w:val="20"/>
                <w:lang w:val="en-NZ"/>
              </w:rPr>
              <w:t>1401</w:t>
            </w:r>
          </w:p>
        </w:tc>
        <w:tc>
          <w:tcPr>
            <w:tcW w:w="737" w:type="dxa"/>
          </w:tcPr>
          <w:p w14:paraId="7741FB7B" w14:textId="77777777" w:rsidR="002471F7" w:rsidRPr="00F657C1" w:rsidRDefault="002471F7">
            <w:pPr>
              <w:rPr>
                <w:rFonts w:cs="Times New Roman"/>
                <w:sz w:val="16"/>
                <w:szCs w:val="20"/>
                <w:lang w:val="en-NZ"/>
              </w:rPr>
            </w:pPr>
          </w:p>
        </w:tc>
        <w:tc>
          <w:tcPr>
            <w:tcW w:w="2382" w:type="dxa"/>
          </w:tcPr>
          <w:p w14:paraId="39598F6D" w14:textId="77777777" w:rsidR="002471F7" w:rsidRPr="00F657C1" w:rsidRDefault="002471F7">
            <w:pPr>
              <w:rPr>
                <w:rFonts w:cs="Times New Roman"/>
                <w:b/>
                <w:sz w:val="16"/>
                <w:szCs w:val="20"/>
                <w:lang w:val="en-NZ"/>
              </w:rPr>
            </w:pPr>
            <w:r w:rsidRPr="00F657C1">
              <w:rPr>
                <w:rFonts w:cs="Times New Roman"/>
                <w:b/>
                <w:sz w:val="16"/>
                <w:szCs w:val="20"/>
                <w:lang w:val="en-NZ"/>
              </w:rPr>
              <w:t>Vegetable materials of a kind used primarily for plaiting (for example, bamboos, rattans, reeds, rushes, osier, raffia, cleaned, bleached or dyed cereal straw, and lime bark).</w:t>
            </w:r>
          </w:p>
        </w:tc>
        <w:tc>
          <w:tcPr>
            <w:tcW w:w="2382" w:type="dxa"/>
            <w:tcMar>
              <w:top w:w="57" w:type="dxa"/>
              <w:bottom w:w="57" w:type="dxa"/>
            </w:tcMar>
          </w:tcPr>
          <w:p w14:paraId="3BE0183F" w14:textId="77777777" w:rsidR="002471F7" w:rsidRPr="00F657C1" w:rsidRDefault="002471F7">
            <w:pPr>
              <w:rPr>
                <w:rFonts w:cs="Times New Roman"/>
                <w:sz w:val="16"/>
                <w:szCs w:val="20"/>
                <w:lang w:val="en-NZ"/>
              </w:rPr>
            </w:pPr>
            <w:r w:rsidRPr="00F657C1">
              <w:rPr>
                <w:rFonts w:cs="Times New Roman"/>
                <w:sz w:val="16"/>
                <w:szCs w:val="20"/>
                <w:lang w:val="en-NZ"/>
              </w:rPr>
              <w:t>Change to heading 1401 from any other chapter.</w:t>
            </w:r>
          </w:p>
        </w:tc>
      </w:tr>
      <w:tr w:rsidR="002471F7" w:rsidRPr="00F657C1" w14:paraId="61DE300C" w14:textId="77777777">
        <w:trPr>
          <w:cantSplit/>
          <w:jc w:val="center"/>
        </w:trPr>
        <w:tc>
          <w:tcPr>
            <w:tcW w:w="736" w:type="dxa"/>
          </w:tcPr>
          <w:p w14:paraId="1E6405AF"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1404</w:t>
            </w:r>
          </w:p>
        </w:tc>
        <w:tc>
          <w:tcPr>
            <w:tcW w:w="737" w:type="dxa"/>
          </w:tcPr>
          <w:p w14:paraId="7E3ACC35" w14:textId="77777777" w:rsidR="002471F7" w:rsidRPr="00F657C1" w:rsidRDefault="002471F7">
            <w:pPr>
              <w:rPr>
                <w:rFonts w:cs="Times New Roman"/>
                <w:sz w:val="16"/>
                <w:szCs w:val="20"/>
                <w:lang w:val="en-NZ"/>
              </w:rPr>
            </w:pPr>
          </w:p>
        </w:tc>
        <w:tc>
          <w:tcPr>
            <w:tcW w:w="2382" w:type="dxa"/>
          </w:tcPr>
          <w:p w14:paraId="30B911F4" w14:textId="77777777" w:rsidR="002471F7" w:rsidRPr="00F657C1" w:rsidRDefault="002471F7">
            <w:pPr>
              <w:rPr>
                <w:rFonts w:cs="Times New Roman"/>
                <w:b/>
                <w:sz w:val="16"/>
                <w:szCs w:val="20"/>
                <w:lang w:val="en-NZ"/>
              </w:rPr>
            </w:pPr>
            <w:r w:rsidRPr="00F657C1">
              <w:rPr>
                <w:rFonts w:cs="Times New Roman"/>
                <w:b/>
                <w:sz w:val="16"/>
                <w:szCs w:val="20"/>
                <w:lang w:val="en-NZ"/>
              </w:rPr>
              <w:t>Vegetable products not elsewhere specified or included.</w:t>
            </w:r>
          </w:p>
        </w:tc>
        <w:tc>
          <w:tcPr>
            <w:tcW w:w="2382" w:type="dxa"/>
            <w:tcMar>
              <w:top w:w="57" w:type="dxa"/>
              <w:bottom w:w="57" w:type="dxa"/>
            </w:tcMar>
          </w:tcPr>
          <w:p w14:paraId="46F28B7E" w14:textId="77777777" w:rsidR="002471F7" w:rsidRPr="00F657C1" w:rsidRDefault="002471F7">
            <w:pPr>
              <w:rPr>
                <w:rFonts w:cs="Times New Roman"/>
                <w:sz w:val="16"/>
                <w:szCs w:val="20"/>
                <w:lang w:val="en-NZ"/>
              </w:rPr>
            </w:pPr>
            <w:r w:rsidRPr="00F657C1">
              <w:rPr>
                <w:rFonts w:cs="Times New Roman"/>
                <w:sz w:val="16"/>
                <w:szCs w:val="20"/>
                <w:lang w:val="en-NZ"/>
              </w:rPr>
              <w:t>Change to heading 1404 from any other chapter.</w:t>
            </w:r>
          </w:p>
        </w:tc>
      </w:tr>
      <w:tr w:rsidR="002471F7" w:rsidRPr="00F657C1" w14:paraId="23E0B4D9" w14:textId="77777777">
        <w:trPr>
          <w:cantSplit/>
          <w:jc w:val="center"/>
        </w:trPr>
        <w:tc>
          <w:tcPr>
            <w:tcW w:w="1473" w:type="dxa"/>
            <w:gridSpan w:val="2"/>
            <w:tcMar>
              <w:top w:w="57" w:type="dxa"/>
              <w:bottom w:w="57" w:type="dxa"/>
            </w:tcMar>
          </w:tcPr>
          <w:p w14:paraId="23E61CF2" w14:textId="77777777" w:rsidR="002471F7" w:rsidRPr="00F657C1" w:rsidRDefault="002471F7">
            <w:pPr>
              <w:pStyle w:val="Chapterheading"/>
              <w:rPr>
                <w:lang w:bidi="th-TH"/>
              </w:rPr>
            </w:pPr>
            <w:bookmarkStart w:id="30" w:name="_Toc90406818"/>
            <w:r w:rsidRPr="00F657C1">
              <w:t>CHAPTER 15</w:t>
            </w:r>
            <w:bookmarkEnd w:id="30"/>
          </w:p>
        </w:tc>
        <w:tc>
          <w:tcPr>
            <w:tcW w:w="2382" w:type="dxa"/>
            <w:tcMar>
              <w:top w:w="57" w:type="dxa"/>
              <w:bottom w:w="57" w:type="dxa"/>
            </w:tcMar>
          </w:tcPr>
          <w:p w14:paraId="4DF1288F" w14:textId="77777777" w:rsidR="002471F7" w:rsidRPr="00F657C1" w:rsidRDefault="001E10C2">
            <w:pPr>
              <w:pStyle w:val="Chapterheading"/>
            </w:pPr>
            <w:r>
              <w:t>animal, vegetable or microbial fats and oils and their cleavage products; prepared edible fats; animal or vegetable waxes</w:t>
            </w:r>
          </w:p>
        </w:tc>
        <w:tc>
          <w:tcPr>
            <w:tcW w:w="2382" w:type="dxa"/>
          </w:tcPr>
          <w:p w14:paraId="37ADDC14" w14:textId="77777777" w:rsidR="002471F7" w:rsidRPr="00F657C1" w:rsidRDefault="002471F7">
            <w:pPr>
              <w:pStyle w:val="Chapterheading"/>
              <w:rPr>
                <w:b w:val="0"/>
                <w:bCs w:val="0"/>
                <w:szCs w:val="20"/>
                <w:u w:val="single"/>
              </w:rPr>
            </w:pPr>
          </w:p>
        </w:tc>
      </w:tr>
      <w:tr w:rsidR="002471F7" w:rsidRPr="00F657C1" w14:paraId="19DD8C4E" w14:textId="77777777">
        <w:trPr>
          <w:cantSplit/>
          <w:jc w:val="center"/>
        </w:trPr>
        <w:tc>
          <w:tcPr>
            <w:tcW w:w="736" w:type="dxa"/>
          </w:tcPr>
          <w:p w14:paraId="7E86AA8A" w14:textId="77777777" w:rsidR="002471F7" w:rsidRPr="00F657C1" w:rsidRDefault="002471F7">
            <w:pPr>
              <w:rPr>
                <w:rFonts w:cs="Times New Roman"/>
                <w:b/>
                <w:sz w:val="16"/>
                <w:szCs w:val="20"/>
                <w:lang w:val="en-NZ"/>
              </w:rPr>
            </w:pPr>
            <w:r w:rsidRPr="00F657C1">
              <w:rPr>
                <w:rFonts w:cs="Times New Roman"/>
                <w:b/>
                <w:sz w:val="16"/>
                <w:szCs w:val="20"/>
                <w:lang w:val="en-NZ"/>
              </w:rPr>
              <w:t>1501</w:t>
            </w:r>
          </w:p>
        </w:tc>
        <w:tc>
          <w:tcPr>
            <w:tcW w:w="737" w:type="dxa"/>
          </w:tcPr>
          <w:p w14:paraId="0F497BCD" w14:textId="77777777" w:rsidR="002471F7" w:rsidRPr="00F657C1" w:rsidRDefault="002471F7">
            <w:pPr>
              <w:rPr>
                <w:rFonts w:cs="Times New Roman"/>
                <w:sz w:val="16"/>
                <w:szCs w:val="20"/>
                <w:lang w:val="en-NZ"/>
              </w:rPr>
            </w:pPr>
          </w:p>
        </w:tc>
        <w:tc>
          <w:tcPr>
            <w:tcW w:w="2382" w:type="dxa"/>
          </w:tcPr>
          <w:p w14:paraId="111F3121" w14:textId="77777777" w:rsidR="002471F7" w:rsidRPr="00F657C1" w:rsidRDefault="002471F7">
            <w:pPr>
              <w:rPr>
                <w:rFonts w:cs="Times New Roman"/>
                <w:b/>
                <w:sz w:val="16"/>
                <w:szCs w:val="20"/>
                <w:lang w:val="en-NZ"/>
              </w:rPr>
            </w:pPr>
            <w:r w:rsidRPr="00F657C1">
              <w:rPr>
                <w:rFonts w:cs="Times New Roman"/>
                <w:b/>
                <w:sz w:val="16"/>
                <w:szCs w:val="20"/>
                <w:lang w:val="en-NZ"/>
              </w:rPr>
              <w:t>Pig fat (including lard) and poultry fat, other than that of heading 0209 or 1503.</w:t>
            </w:r>
          </w:p>
        </w:tc>
        <w:tc>
          <w:tcPr>
            <w:tcW w:w="2382" w:type="dxa"/>
            <w:tcMar>
              <w:top w:w="57" w:type="dxa"/>
              <w:bottom w:w="57" w:type="dxa"/>
            </w:tcMar>
          </w:tcPr>
          <w:p w14:paraId="74AC87AA" w14:textId="77777777" w:rsidR="002471F7" w:rsidRPr="00F657C1" w:rsidRDefault="002471F7">
            <w:pPr>
              <w:rPr>
                <w:rFonts w:cs="Times New Roman"/>
                <w:sz w:val="16"/>
                <w:szCs w:val="32"/>
                <w:lang w:val="en-NZ" w:bidi="th-TH"/>
              </w:rPr>
            </w:pPr>
            <w:r w:rsidRPr="00F657C1">
              <w:rPr>
                <w:rFonts w:cs="Times New Roman"/>
                <w:sz w:val="16"/>
                <w:szCs w:val="20"/>
                <w:lang w:val="en-NZ"/>
              </w:rPr>
              <w:t>Change to heading 1501 from any other chapter.</w:t>
            </w:r>
          </w:p>
        </w:tc>
      </w:tr>
      <w:tr w:rsidR="002471F7" w:rsidRPr="00F657C1" w14:paraId="100F28F3" w14:textId="77777777">
        <w:trPr>
          <w:cantSplit/>
          <w:jc w:val="center"/>
        </w:trPr>
        <w:tc>
          <w:tcPr>
            <w:tcW w:w="736" w:type="dxa"/>
          </w:tcPr>
          <w:p w14:paraId="635C5670" w14:textId="77777777" w:rsidR="002471F7" w:rsidRPr="00F657C1" w:rsidRDefault="002471F7">
            <w:pPr>
              <w:rPr>
                <w:rFonts w:cs="Times New Roman"/>
                <w:b/>
                <w:sz w:val="16"/>
                <w:szCs w:val="20"/>
                <w:lang w:val="en-NZ"/>
              </w:rPr>
            </w:pPr>
            <w:r w:rsidRPr="00F657C1">
              <w:rPr>
                <w:rFonts w:cs="Times New Roman"/>
                <w:b/>
                <w:sz w:val="16"/>
                <w:szCs w:val="20"/>
                <w:lang w:val="en-NZ"/>
              </w:rPr>
              <w:t>1502</w:t>
            </w:r>
          </w:p>
        </w:tc>
        <w:tc>
          <w:tcPr>
            <w:tcW w:w="737" w:type="dxa"/>
          </w:tcPr>
          <w:p w14:paraId="686CF92D" w14:textId="77777777" w:rsidR="002471F7" w:rsidRPr="00F657C1" w:rsidRDefault="002471F7">
            <w:pPr>
              <w:rPr>
                <w:rFonts w:cs="Times New Roman"/>
                <w:sz w:val="16"/>
                <w:szCs w:val="20"/>
                <w:lang w:val="en-NZ"/>
              </w:rPr>
            </w:pPr>
          </w:p>
        </w:tc>
        <w:tc>
          <w:tcPr>
            <w:tcW w:w="2382" w:type="dxa"/>
          </w:tcPr>
          <w:p w14:paraId="37A0222B" w14:textId="77777777" w:rsidR="002471F7" w:rsidRPr="00F657C1" w:rsidRDefault="002471F7">
            <w:pPr>
              <w:rPr>
                <w:rFonts w:cs="Times New Roman"/>
                <w:b/>
                <w:sz w:val="16"/>
                <w:szCs w:val="20"/>
                <w:lang w:val="en-NZ"/>
              </w:rPr>
            </w:pPr>
            <w:r w:rsidRPr="00F657C1">
              <w:rPr>
                <w:rFonts w:cs="Times New Roman"/>
                <w:b/>
                <w:sz w:val="16"/>
                <w:szCs w:val="20"/>
                <w:lang w:val="en-NZ"/>
              </w:rPr>
              <w:t>Fats of bovine animals, sheep or goats, other than those of heading 1503.</w:t>
            </w:r>
          </w:p>
        </w:tc>
        <w:tc>
          <w:tcPr>
            <w:tcW w:w="2382" w:type="dxa"/>
            <w:tcMar>
              <w:top w:w="57" w:type="dxa"/>
              <w:bottom w:w="57" w:type="dxa"/>
            </w:tcMar>
          </w:tcPr>
          <w:p w14:paraId="154B97E7" w14:textId="77777777" w:rsidR="002471F7" w:rsidRPr="00F657C1" w:rsidRDefault="002471F7">
            <w:pPr>
              <w:rPr>
                <w:rFonts w:cs="Times New Roman"/>
                <w:sz w:val="16"/>
                <w:szCs w:val="20"/>
                <w:lang w:val="en-NZ"/>
              </w:rPr>
            </w:pPr>
            <w:r w:rsidRPr="00F657C1">
              <w:rPr>
                <w:rFonts w:cs="Times New Roman"/>
                <w:sz w:val="16"/>
                <w:szCs w:val="20"/>
                <w:lang w:val="en-NZ"/>
              </w:rPr>
              <w:t>Change to heading 1502 from any other chapter.</w:t>
            </w:r>
          </w:p>
        </w:tc>
      </w:tr>
      <w:tr w:rsidR="002471F7" w:rsidRPr="00F657C1" w14:paraId="2F4DF48E" w14:textId="77777777">
        <w:trPr>
          <w:cantSplit/>
          <w:jc w:val="center"/>
        </w:trPr>
        <w:tc>
          <w:tcPr>
            <w:tcW w:w="736" w:type="dxa"/>
          </w:tcPr>
          <w:p w14:paraId="30A2B650" w14:textId="77777777" w:rsidR="002471F7" w:rsidRPr="00F657C1" w:rsidRDefault="002471F7">
            <w:pPr>
              <w:rPr>
                <w:rFonts w:cs="Times New Roman"/>
                <w:b/>
                <w:sz w:val="16"/>
                <w:szCs w:val="20"/>
                <w:lang w:val="en-NZ"/>
              </w:rPr>
            </w:pPr>
            <w:r w:rsidRPr="00F657C1">
              <w:rPr>
                <w:rFonts w:cs="Times New Roman"/>
                <w:b/>
                <w:sz w:val="16"/>
                <w:szCs w:val="20"/>
                <w:lang w:val="en-NZ"/>
              </w:rPr>
              <w:t>1503</w:t>
            </w:r>
          </w:p>
        </w:tc>
        <w:tc>
          <w:tcPr>
            <w:tcW w:w="737" w:type="dxa"/>
          </w:tcPr>
          <w:p w14:paraId="6D38F234" w14:textId="77777777" w:rsidR="002471F7" w:rsidRPr="00F657C1" w:rsidRDefault="002471F7">
            <w:pPr>
              <w:rPr>
                <w:rFonts w:cs="Times New Roman"/>
                <w:sz w:val="16"/>
                <w:szCs w:val="20"/>
                <w:lang w:val="en-NZ"/>
              </w:rPr>
            </w:pPr>
          </w:p>
        </w:tc>
        <w:tc>
          <w:tcPr>
            <w:tcW w:w="2382" w:type="dxa"/>
          </w:tcPr>
          <w:p w14:paraId="3CB0983F" w14:textId="77777777" w:rsidR="002471F7" w:rsidRPr="00F657C1" w:rsidRDefault="002471F7">
            <w:pPr>
              <w:rPr>
                <w:rFonts w:cs="Times New Roman"/>
                <w:b/>
                <w:sz w:val="16"/>
                <w:szCs w:val="20"/>
                <w:lang w:val="en-NZ"/>
              </w:rPr>
            </w:pPr>
            <w:r w:rsidRPr="00F657C1">
              <w:rPr>
                <w:rFonts w:cs="Times New Roman"/>
                <w:b/>
                <w:sz w:val="16"/>
                <w:szCs w:val="20"/>
                <w:lang w:val="en-NZ"/>
              </w:rPr>
              <w:t>Lard stearin, lard oil, oleostearin, oleo-oil and tallow oil, not emulsified or mixed or otherwise prepared.</w:t>
            </w:r>
          </w:p>
        </w:tc>
        <w:tc>
          <w:tcPr>
            <w:tcW w:w="2382" w:type="dxa"/>
            <w:tcMar>
              <w:top w:w="57" w:type="dxa"/>
              <w:bottom w:w="57" w:type="dxa"/>
            </w:tcMar>
          </w:tcPr>
          <w:p w14:paraId="5DCD7D54" w14:textId="77777777" w:rsidR="002471F7" w:rsidRPr="00F657C1" w:rsidRDefault="002471F7">
            <w:pPr>
              <w:rPr>
                <w:rFonts w:cs="Times New Roman"/>
                <w:b/>
                <w:bCs/>
                <w:sz w:val="16"/>
                <w:szCs w:val="32"/>
                <w:lang w:val="en-NZ" w:bidi="th-TH"/>
              </w:rPr>
            </w:pPr>
            <w:r w:rsidRPr="00F657C1">
              <w:rPr>
                <w:rFonts w:cs="Times New Roman"/>
                <w:sz w:val="16"/>
                <w:szCs w:val="20"/>
                <w:lang w:val="en-NZ"/>
              </w:rPr>
              <w:t>Change to heading 1503 from any other heading.</w:t>
            </w:r>
          </w:p>
        </w:tc>
      </w:tr>
      <w:tr w:rsidR="002471F7" w:rsidRPr="00F657C1" w14:paraId="53E7E14A" w14:textId="77777777">
        <w:trPr>
          <w:cantSplit/>
          <w:jc w:val="center"/>
        </w:trPr>
        <w:tc>
          <w:tcPr>
            <w:tcW w:w="736" w:type="dxa"/>
          </w:tcPr>
          <w:p w14:paraId="5CABBAC9" w14:textId="77777777" w:rsidR="002471F7" w:rsidRPr="00F657C1" w:rsidRDefault="002471F7">
            <w:pPr>
              <w:rPr>
                <w:rFonts w:cs="Times New Roman"/>
                <w:b/>
                <w:sz w:val="16"/>
                <w:szCs w:val="20"/>
                <w:lang w:val="en-NZ"/>
              </w:rPr>
            </w:pPr>
            <w:r w:rsidRPr="00F657C1">
              <w:rPr>
                <w:rFonts w:cs="Times New Roman"/>
                <w:b/>
                <w:sz w:val="16"/>
                <w:szCs w:val="20"/>
                <w:lang w:val="en-NZ"/>
              </w:rPr>
              <w:t>1504</w:t>
            </w:r>
          </w:p>
        </w:tc>
        <w:tc>
          <w:tcPr>
            <w:tcW w:w="737" w:type="dxa"/>
          </w:tcPr>
          <w:p w14:paraId="43298AA2" w14:textId="77777777" w:rsidR="002471F7" w:rsidRPr="00F657C1" w:rsidRDefault="002471F7">
            <w:pPr>
              <w:rPr>
                <w:rFonts w:cs="Times New Roman"/>
                <w:sz w:val="16"/>
                <w:szCs w:val="20"/>
                <w:lang w:val="en-NZ"/>
              </w:rPr>
            </w:pPr>
          </w:p>
        </w:tc>
        <w:tc>
          <w:tcPr>
            <w:tcW w:w="2382" w:type="dxa"/>
          </w:tcPr>
          <w:p w14:paraId="2BB84BFC" w14:textId="77777777" w:rsidR="002471F7" w:rsidRPr="00F657C1" w:rsidRDefault="002471F7">
            <w:pPr>
              <w:rPr>
                <w:rFonts w:cs="Times New Roman"/>
                <w:b/>
                <w:sz w:val="16"/>
                <w:szCs w:val="20"/>
                <w:lang w:val="en-NZ"/>
              </w:rPr>
            </w:pPr>
            <w:r w:rsidRPr="00F657C1">
              <w:rPr>
                <w:rFonts w:cs="Times New Roman"/>
                <w:b/>
                <w:sz w:val="16"/>
                <w:szCs w:val="20"/>
                <w:lang w:val="en-NZ"/>
              </w:rPr>
              <w:t>Fats and oils and their fractions, of fish or marine mammals, whether or not refined, but not chemically modified.</w:t>
            </w:r>
          </w:p>
        </w:tc>
        <w:tc>
          <w:tcPr>
            <w:tcW w:w="2382" w:type="dxa"/>
            <w:tcMar>
              <w:top w:w="57" w:type="dxa"/>
              <w:bottom w:w="57" w:type="dxa"/>
            </w:tcMar>
          </w:tcPr>
          <w:p w14:paraId="5847C1EF" w14:textId="77777777" w:rsidR="002471F7" w:rsidRPr="00F657C1" w:rsidRDefault="002471F7">
            <w:pPr>
              <w:rPr>
                <w:rFonts w:cs="Times New Roman"/>
                <w:sz w:val="16"/>
                <w:szCs w:val="20"/>
                <w:lang w:val="en-NZ"/>
              </w:rPr>
            </w:pPr>
            <w:r w:rsidRPr="00F657C1">
              <w:rPr>
                <w:rFonts w:cs="Times New Roman"/>
                <w:sz w:val="16"/>
                <w:szCs w:val="20"/>
                <w:lang w:val="en-NZ"/>
              </w:rPr>
              <w:t>Change to heading 1504 from any other chapter.</w:t>
            </w:r>
          </w:p>
        </w:tc>
      </w:tr>
      <w:tr w:rsidR="002471F7" w:rsidRPr="00F657C1" w14:paraId="5D2F5FA2" w14:textId="77777777">
        <w:trPr>
          <w:cantSplit/>
          <w:jc w:val="center"/>
        </w:trPr>
        <w:tc>
          <w:tcPr>
            <w:tcW w:w="736" w:type="dxa"/>
          </w:tcPr>
          <w:p w14:paraId="01BAAA34" w14:textId="77777777" w:rsidR="002471F7" w:rsidRPr="00F657C1" w:rsidRDefault="002471F7">
            <w:pPr>
              <w:rPr>
                <w:rFonts w:cs="Times New Roman"/>
                <w:b/>
                <w:sz w:val="16"/>
                <w:szCs w:val="20"/>
                <w:lang w:val="en-NZ"/>
              </w:rPr>
            </w:pPr>
            <w:r w:rsidRPr="00F657C1">
              <w:rPr>
                <w:rFonts w:cs="Times New Roman"/>
                <w:b/>
                <w:sz w:val="16"/>
                <w:szCs w:val="20"/>
                <w:lang w:val="en-NZ"/>
              </w:rPr>
              <w:t>1505</w:t>
            </w:r>
          </w:p>
        </w:tc>
        <w:tc>
          <w:tcPr>
            <w:tcW w:w="737" w:type="dxa"/>
          </w:tcPr>
          <w:p w14:paraId="712049F4" w14:textId="77777777" w:rsidR="002471F7" w:rsidRPr="00F657C1" w:rsidRDefault="002471F7">
            <w:pPr>
              <w:rPr>
                <w:rFonts w:cs="Times New Roman"/>
                <w:sz w:val="16"/>
                <w:szCs w:val="20"/>
                <w:lang w:val="en-NZ"/>
              </w:rPr>
            </w:pPr>
          </w:p>
        </w:tc>
        <w:tc>
          <w:tcPr>
            <w:tcW w:w="2382" w:type="dxa"/>
          </w:tcPr>
          <w:p w14:paraId="7EC21744" w14:textId="77777777" w:rsidR="002471F7" w:rsidRPr="00F657C1" w:rsidRDefault="002471F7">
            <w:pPr>
              <w:rPr>
                <w:rFonts w:cs="Times New Roman"/>
                <w:b/>
                <w:sz w:val="16"/>
                <w:szCs w:val="20"/>
                <w:lang w:val="en-NZ"/>
              </w:rPr>
            </w:pPr>
            <w:r w:rsidRPr="00F657C1">
              <w:rPr>
                <w:rFonts w:cs="Times New Roman"/>
                <w:b/>
                <w:sz w:val="16"/>
                <w:szCs w:val="20"/>
                <w:lang w:val="en-NZ"/>
              </w:rPr>
              <w:t>Wool grease and fatty substances derived therefrom (including lanolin).</w:t>
            </w:r>
          </w:p>
        </w:tc>
        <w:tc>
          <w:tcPr>
            <w:tcW w:w="2382" w:type="dxa"/>
            <w:tcMar>
              <w:top w:w="57" w:type="dxa"/>
              <w:bottom w:w="57" w:type="dxa"/>
            </w:tcMar>
          </w:tcPr>
          <w:p w14:paraId="770385C2" w14:textId="77777777" w:rsidR="002471F7" w:rsidRPr="00F657C1" w:rsidRDefault="002471F7">
            <w:pPr>
              <w:rPr>
                <w:rFonts w:cs="Times New Roman"/>
                <w:sz w:val="16"/>
                <w:szCs w:val="20"/>
                <w:lang w:val="en-NZ"/>
              </w:rPr>
            </w:pPr>
            <w:r w:rsidRPr="00F657C1">
              <w:rPr>
                <w:rFonts w:cs="Times New Roman"/>
                <w:sz w:val="16"/>
                <w:szCs w:val="20"/>
                <w:lang w:val="en-NZ"/>
              </w:rPr>
              <w:t>Change to heading 1505 from any other chapter.</w:t>
            </w:r>
          </w:p>
        </w:tc>
      </w:tr>
      <w:tr w:rsidR="002471F7" w:rsidRPr="00F657C1" w14:paraId="1EC49F63" w14:textId="77777777">
        <w:trPr>
          <w:cantSplit/>
          <w:jc w:val="center"/>
        </w:trPr>
        <w:tc>
          <w:tcPr>
            <w:tcW w:w="736" w:type="dxa"/>
          </w:tcPr>
          <w:p w14:paraId="7D74A2F0" w14:textId="77777777" w:rsidR="002471F7" w:rsidRPr="00F657C1" w:rsidRDefault="002471F7">
            <w:pPr>
              <w:rPr>
                <w:rFonts w:cs="Times New Roman"/>
                <w:b/>
                <w:sz w:val="16"/>
                <w:szCs w:val="20"/>
                <w:lang w:val="en-NZ"/>
              </w:rPr>
            </w:pPr>
            <w:r w:rsidRPr="00F657C1">
              <w:rPr>
                <w:rFonts w:cs="Times New Roman"/>
                <w:b/>
                <w:sz w:val="16"/>
                <w:szCs w:val="20"/>
                <w:lang w:val="en-NZ"/>
              </w:rPr>
              <w:t>1506</w:t>
            </w:r>
          </w:p>
        </w:tc>
        <w:tc>
          <w:tcPr>
            <w:tcW w:w="737" w:type="dxa"/>
          </w:tcPr>
          <w:p w14:paraId="7E9BD043" w14:textId="77777777" w:rsidR="002471F7" w:rsidRPr="00F657C1" w:rsidRDefault="002471F7">
            <w:pPr>
              <w:rPr>
                <w:rFonts w:cs="Times New Roman"/>
                <w:sz w:val="16"/>
                <w:szCs w:val="20"/>
                <w:lang w:val="en-NZ"/>
              </w:rPr>
            </w:pPr>
          </w:p>
        </w:tc>
        <w:tc>
          <w:tcPr>
            <w:tcW w:w="2382" w:type="dxa"/>
          </w:tcPr>
          <w:p w14:paraId="3A919CF1" w14:textId="77777777" w:rsidR="002471F7" w:rsidRPr="00F657C1" w:rsidRDefault="002471F7">
            <w:pPr>
              <w:rPr>
                <w:rFonts w:cs="Times New Roman"/>
                <w:b/>
                <w:spacing w:val="-6"/>
                <w:sz w:val="16"/>
                <w:szCs w:val="20"/>
                <w:lang w:val="en-NZ"/>
              </w:rPr>
            </w:pPr>
            <w:r w:rsidRPr="00F657C1">
              <w:rPr>
                <w:rFonts w:cs="Times New Roman"/>
                <w:b/>
                <w:spacing w:val="-6"/>
                <w:sz w:val="16"/>
                <w:szCs w:val="20"/>
                <w:lang w:val="en-NZ"/>
              </w:rPr>
              <w:t>Other animal fats and oils and their fractions, whether or not refined, but not chemically modified.</w:t>
            </w:r>
          </w:p>
        </w:tc>
        <w:tc>
          <w:tcPr>
            <w:tcW w:w="2382" w:type="dxa"/>
            <w:tcMar>
              <w:top w:w="57" w:type="dxa"/>
              <w:bottom w:w="57" w:type="dxa"/>
            </w:tcMar>
          </w:tcPr>
          <w:p w14:paraId="7F3E941A" w14:textId="77777777" w:rsidR="002471F7" w:rsidRPr="00F657C1" w:rsidRDefault="002471F7">
            <w:pPr>
              <w:rPr>
                <w:rFonts w:cs="Times New Roman"/>
                <w:sz w:val="16"/>
                <w:szCs w:val="20"/>
                <w:lang w:val="en-NZ"/>
              </w:rPr>
            </w:pPr>
            <w:r w:rsidRPr="00F657C1">
              <w:rPr>
                <w:rFonts w:cs="Times New Roman"/>
                <w:sz w:val="16"/>
                <w:szCs w:val="20"/>
                <w:lang w:val="en-NZ"/>
              </w:rPr>
              <w:t>Change to heading 1506 from any other chapter.</w:t>
            </w:r>
          </w:p>
        </w:tc>
      </w:tr>
      <w:tr w:rsidR="002471F7" w:rsidRPr="00F657C1" w14:paraId="65EE7FE4" w14:textId="77777777">
        <w:trPr>
          <w:cantSplit/>
          <w:jc w:val="center"/>
        </w:trPr>
        <w:tc>
          <w:tcPr>
            <w:tcW w:w="736" w:type="dxa"/>
          </w:tcPr>
          <w:p w14:paraId="782348D7" w14:textId="77777777" w:rsidR="002471F7" w:rsidRPr="00F657C1" w:rsidRDefault="002471F7">
            <w:pPr>
              <w:rPr>
                <w:rFonts w:cs="Times New Roman"/>
                <w:b/>
                <w:sz w:val="16"/>
                <w:szCs w:val="20"/>
                <w:lang w:val="en-NZ"/>
              </w:rPr>
            </w:pPr>
            <w:r w:rsidRPr="00F657C1">
              <w:rPr>
                <w:rFonts w:cs="Times New Roman"/>
                <w:b/>
                <w:sz w:val="16"/>
                <w:szCs w:val="20"/>
                <w:lang w:val="en-NZ"/>
              </w:rPr>
              <w:t>1507</w:t>
            </w:r>
          </w:p>
        </w:tc>
        <w:tc>
          <w:tcPr>
            <w:tcW w:w="737" w:type="dxa"/>
          </w:tcPr>
          <w:p w14:paraId="7CAE62ED" w14:textId="77777777" w:rsidR="002471F7" w:rsidRPr="00F657C1" w:rsidRDefault="002471F7">
            <w:pPr>
              <w:rPr>
                <w:rFonts w:cs="Times New Roman"/>
                <w:sz w:val="16"/>
                <w:szCs w:val="20"/>
                <w:lang w:val="en-NZ"/>
              </w:rPr>
            </w:pPr>
          </w:p>
        </w:tc>
        <w:tc>
          <w:tcPr>
            <w:tcW w:w="2382" w:type="dxa"/>
          </w:tcPr>
          <w:p w14:paraId="491623FF" w14:textId="77777777" w:rsidR="002471F7" w:rsidRPr="00F657C1" w:rsidRDefault="002471F7">
            <w:pPr>
              <w:rPr>
                <w:rFonts w:cs="Times New Roman"/>
                <w:b/>
                <w:sz w:val="16"/>
                <w:szCs w:val="20"/>
                <w:lang w:val="en-NZ"/>
              </w:rPr>
            </w:pPr>
            <w:r w:rsidRPr="00F657C1">
              <w:rPr>
                <w:rFonts w:cs="Times New Roman"/>
                <w:b/>
                <w:sz w:val="16"/>
                <w:szCs w:val="20"/>
                <w:lang w:val="en-NZ"/>
              </w:rPr>
              <w:t>Soya-bean oil and its fractions, whether or not refined, but not chemically modified.</w:t>
            </w:r>
          </w:p>
        </w:tc>
        <w:tc>
          <w:tcPr>
            <w:tcW w:w="2382" w:type="dxa"/>
            <w:tcMar>
              <w:top w:w="57" w:type="dxa"/>
              <w:bottom w:w="57" w:type="dxa"/>
            </w:tcMar>
          </w:tcPr>
          <w:p w14:paraId="716FB7E3" w14:textId="77777777" w:rsidR="002471F7" w:rsidRPr="00F657C1" w:rsidRDefault="002471F7">
            <w:pPr>
              <w:rPr>
                <w:rFonts w:cs="Times New Roman"/>
                <w:sz w:val="16"/>
                <w:szCs w:val="20"/>
                <w:lang w:val="en-NZ"/>
              </w:rPr>
            </w:pPr>
            <w:r w:rsidRPr="00F657C1">
              <w:rPr>
                <w:rFonts w:cs="Times New Roman"/>
                <w:sz w:val="16"/>
                <w:szCs w:val="20"/>
                <w:lang w:val="en-NZ"/>
              </w:rPr>
              <w:t>Change to heading 1507 from any other chapter.</w:t>
            </w:r>
          </w:p>
        </w:tc>
      </w:tr>
      <w:tr w:rsidR="002471F7" w:rsidRPr="00F657C1" w14:paraId="789831C4" w14:textId="77777777">
        <w:trPr>
          <w:cantSplit/>
          <w:jc w:val="center"/>
        </w:trPr>
        <w:tc>
          <w:tcPr>
            <w:tcW w:w="736" w:type="dxa"/>
          </w:tcPr>
          <w:p w14:paraId="09AD348F" w14:textId="77777777" w:rsidR="002471F7" w:rsidRPr="00F657C1" w:rsidRDefault="002471F7">
            <w:pPr>
              <w:rPr>
                <w:b/>
                <w:bCs/>
                <w:sz w:val="16"/>
                <w:lang w:val="en-NZ"/>
              </w:rPr>
            </w:pPr>
            <w:r w:rsidRPr="00F657C1">
              <w:rPr>
                <w:b/>
                <w:bCs/>
                <w:sz w:val="16"/>
                <w:lang w:val="en-NZ"/>
              </w:rPr>
              <w:t>1508</w:t>
            </w:r>
          </w:p>
        </w:tc>
        <w:tc>
          <w:tcPr>
            <w:tcW w:w="737" w:type="dxa"/>
          </w:tcPr>
          <w:p w14:paraId="54C6068C" w14:textId="77777777" w:rsidR="002471F7" w:rsidRPr="00F657C1" w:rsidRDefault="002471F7">
            <w:pPr>
              <w:rPr>
                <w:sz w:val="16"/>
                <w:lang w:val="en-NZ"/>
              </w:rPr>
            </w:pPr>
          </w:p>
        </w:tc>
        <w:tc>
          <w:tcPr>
            <w:tcW w:w="2382" w:type="dxa"/>
          </w:tcPr>
          <w:p w14:paraId="4BF61654" w14:textId="77777777" w:rsidR="002471F7" w:rsidRPr="00F657C1" w:rsidRDefault="002471F7">
            <w:pPr>
              <w:rPr>
                <w:b/>
                <w:bCs/>
                <w:sz w:val="16"/>
                <w:lang w:val="en-NZ"/>
              </w:rPr>
            </w:pPr>
            <w:r w:rsidRPr="00F657C1">
              <w:rPr>
                <w:b/>
                <w:bCs/>
                <w:sz w:val="16"/>
                <w:lang w:val="en-NZ"/>
              </w:rPr>
              <w:t>Ground-nut oil and its fractions, whether or not refined, but not chemically modified.</w:t>
            </w:r>
          </w:p>
        </w:tc>
        <w:tc>
          <w:tcPr>
            <w:tcW w:w="2382" w:type="dxa"/>
            <w:tcMar>
              <w:top w:w="57" w:type="dxa"/>
              <w:bottom w:w="57" w:type="dxa"/>
            </w:tcMar>
          </w:tcPr>
          <w:p w14:paraId="3AC37CD1" w14:textId="77777777" w:rsidR="002471F7" w:rsidRPr="00F657C1" w:rsidRDefault="002471F7">
            <w:pPr>
              <w:rPr>
                <w:sz w:val="16"/>
                <w:lang w:val="en-NZ"/>
              </w:rPr>
            </w:pPr>
            <w:r w:rsidRPr="00F657C1">
              <w:rPr>
                <w:sz w:val="16"/>
                <w:lang w:val="en-NZ"/>
              </w:rPr>
              <w:t>Change to heading 1508 from any other chapter.</w:t>
            </w:r>
          </w:p>
        </w:tc>
      </w:tr>
      <w:tr w:rsidR="002471F7" w:rsidRPr="00F657C1" w14:paraId="6089B5A5" w14:textId="77777777">
        <w:trPr>
          <w:cantSplit/>
          <w:jc w:val="center"/>
        </w:trPr>
        <w:tc>
          <w:tcPr>
            <w:tcW w:w="736" w:type="dxa"/>
          </w:tcPr>
          <w:p w14:paraId="01BA363A" w14:textId="77777777" w:rsidR="002471F7" w:rsidRPr="00F657C1" w:rsidRDefault="002471F7">
            <w:pPr>
              <w:rPr>
                <w:rFonts w:cs="Times New Roman"/>
                <w:b/>
                <w:sz w:val="16"/>
                <w:szCs w:val="20"/>
                <w:lang w:val="en-NZ"/>
              </w:rPr>
            </w:pPr>
            <w:r w:rsidRPr="00F657C1">
              <w:rPr>
                <w:rFonts w:cs="Times New Roman"/>
                <w:b/>
                <w:sz w:val="16"/>
                <w:szCs w:val="20"/>
                <w:lang w:val="en-NZ"/>
              </w:rPr>
              <w:t>1509</w:t>
            </w:r>
          </w:p>
        </w:tc>
        <w:tc>
          <w:tcPr>
            <w:tcW w:w="737" w:type="dxa"/>
          </w:tcPr>
          <w:p w14:paraId="5FBEF2A9" w14:textId="77777777" w:rsidR="002471F7" w:rsidRPr="00F657C1" w:rsidRDefault="002471F7">
            <w:pPr>
              <w:rPr>
                <w:rFonts w:cs="Times New Roman"/>
                <w:sz w:val="16"/>
                <w:szCs w:val="20"/>
                <w:lang w:val="en-NZ"/>
              </w:rPr>
            </w:pPr>
          </w:p>
        </w:tc>
        <w:tc>
          <w:tcPr>
            <w:tcW w:w="2382" w:type="dxa"/>
          </w:tcPr>
          <w:p w14:paraId="3B7021F4" w14:textId="77777777" w:rsidR="002471F7" w:rsidRPr="00F657C1" w:rsidRDefault="002471F7">
            <w:pPr>
              <w:rPr>
                <w:rFonts w:cs="Times New Roman"/>
                <w:b/>
                <w:sz w:val="16"/>
                <w:szCs w:val="20"/>
                <w:lang w:val="en-NZ"/>
              </w:rPr>
            </w:pPr>
            <w:r w:rsidRPr="00F657C1">
              <w:rPr>
                <w:rFonts w:cs="Times New Roman"/>
                <w:b/>
                <w:sz w:val="16"/>
                <w:szCs w:val="20"/>
                <w:lang w:val="en-NZ"/>
              </w:rPr>
              <w:t>Olive oil and its fractions, whether or not refined, but not chemically modified.</w:t>
            </w:r>
          </w:p>
        </w:tc>
        <w:tc>
          <w:tcPr>
            <w:tcW w:w="2382" w:type="dxa"/>
            <w:tcMar>
              <w:top w:w="57" w:type="dxa"/>
              <w:bottom w:w="57" w:type="dxa"/>
            </w:tcMar>
          </w:tcPr>
          <w:p w14:paraId="57D34EFA" w14:textId="77777777" w:rsidR="002471F7" w:rsidRPr="00F657C1" w:rsidRDefault="002471F7">
            <w:pPr>
              <w:rPr>
                <w:rFonts w:cs="Times New Roman"/>
                <w:sz w:val="16"/>
                <w:szCs w:val="20"/>
                <w:lang w:val="en-NZ"/>
              </w:rPr>
            </w:pPr>
            <w:r w:rsidRPr="00F657C1">
              <w:rPr>
                <w:rFonts w:cs="Times New Roman"/>
                <w:sz w:val="16"/>
                <w:szCs w:val="20"/>
                <w:lang w:val="en-NZ"/>
              </w:rPr>
              <w:t>Change to heading 1509 from any other chapter.</w:t>
            </w:r>
          </w:p>
        </w:tc>
      </w:tr>
      <w:tr w:rsidR="002471F7" w:rsidRPr="00F657C1" w14:paraId="5AB0BDA4" w14:textId="77777777">
        <w:trPr>
          <w:cantSplit/>
          <w:jc w:val="center"/>
        </w:trPr>
        <w:tc>
          <w:tcPr>
            <w:tcW w:w="736" w:type="dxa"/>
          </w:tcPr>
          <w:p w14:paraId="1E0A5934" w14:textId="77777777" w:rsidR="002471F7" w:rsidRPr="00F657C1" w:rsidRDefault="002471F7">
            <w:pPr>
              <w:rPr>
                <w:rFonts w:cs="Times New Roman"/>
                <w:b/>
                <w:sz w:val="16"/>
                <w:szCs w:val="20"/>
                <w:lang w:val="en-NZ"/>
              </w:rPr>
            </w:pPr>
            <w:r w:rsidRPr="00F657C1">
              <w:rPr>
                <w:rFonts w:cs="Times New Roman"/>
                <w:b/>
                <w:sz w:val="16"/>
                <w:szCs w:val="20"/>
                <w:lang w:val="en-NZ"/>
              </w:rPr>
              <w:t>1510</w:t>
            </w:r>
          </w:p>
        </w:tc>
        <w:tc>
          <w:tcPr>
            <w:tcW w:w="737" w:type="dxa"/>
          </w:tcPr>
          <w:p w14:paraId="0E0CE6B4" w14:textId="77777777" w:rsidR="002471F7" w:rsidRPr="00F657C1" w:rsidRDefault="002471F7">
            <w:pPr>
              <w:rPr>
                <w:rFonts w:cs="Times New Roman"/>
                <w:sz w:val="16"/>
                <w:szCs w:val="20"/>
                <w:lang w:val="en-NZ"/>
              </w:rPr>
            </w:pPr>
          </w:p>
        </w:tc>
        <w:tc>
          <w:tcPr>
            <w:tcW w:w="2382" w:type="dxa"/>
          </w:tcPr>
          <w:p w14:paraId="1FFB2D75" w14:textId="77777777" w:rsidR="001E10C2" w:rsidRPr="001E10C2" w:rsidRDefault="001E10C2" w:rsidP="001E10C2">
            <w:pPr>
              <w:rPr>
                <w:rFonts w:cs="Times New Roman"/>
                <w:b/>
                <w:sz w:val="16"/>
                <w:szCs w:val="16"/>
                <w:lang w:eastAsia="en-NZ"/>
              </w:rPr>
            </w:pPr>
            <w:r w:rsidRPr="001E10C2">
              <w:rPr>
                <w:rFonts w:cs="Times New Roman"/>
                <w:b/>
                <w:sz w:val="16"/>
                <w:szCs w:val="16"/>
                <w:lang w:eastAsia="en-NZ"/>
              </w:rPr>
              <w:t xml:space="preserve">Other oils and their fractions, obtained solely from olives, whether or not refined, but not chemically modified, including blends of these oils or fractions with oils or fractions of heading </w:t>
            </w:r>
          </w:p>
          <w:p w14:paraId="020B9F79" w14:textId="77777777" w:rsidR="002471F7" w:rsidRPr="00F657C1" w:rsidRDefault="001E10C2" w:rsidP="001E10C2">
            <w:pPr>
              <w:rPr>
                <w:rFonts w:cs="Times New Roman"/>
                <w:b/>
                <w:sz w:val="16"/>
                <w:szCs w:val="20"/>
                <w:lang w:val="en-NZ"/>
              </w:rPr>
            </w:pPr>
            <w:r w:rsidRPr="001E10C2">
              <w:rPr>
                <w:rFonts w:cs="Times New Roman"/>
                <w:b/>
                <w:sz w:val="16"/>
                <w:szCs w:val="16"/>
                <w:lang w:eastAsia="en-NZ"/>
              </w:rPr>
              <w:t>1509.</w:t>
            </w:r>
          </w:p>
        </w:tc>
        <w:tc>
          <w:tcPr>
            <w:tcW w:w="2382" w:type="dxa"/>
            <w:tcMar>
              <w:top w:w="57" w:type="dxa"/>
              <w:bottom w:w="57" w:type="dxa"/>
            </w:tcMar>
          </w:tcPr>
          <w:p w14:paraId="12F1A0C1" w14:textId="77777777" w:rsidR="002471F7" w:rsidRPr="00F657C1" w:rsidRDefault="002471F7">
            <w:pPr>
              <w:rPr>
                <w:rFonts w:cs="Times New Roman"/>
                <w:sz w:val="16"/>
                <w:szCs w:val="20"/>
                <w:lang w:val="en-NZ"/>
              </w:rPr>
            </w:pPr>
            <w:r w:rsidRPr="00F657C1">
              <w:rPr>
                <w:rFonts w:cs="Times New Roman"/>
                <w:sz w:val="16"/>
                <w:szCs w:val="20"/>
                <w:lang w:val="en-NZ"/>
              </w:rPr>
              <w:t>Change to heading 1510 from any other chapter.</w:t>
            </w:r>
          </w:p>
        </w:tc>
      </w:tr>
      <w:tr w:rsidR="002471F7" w:rsidRPr="00F657C1" w14:paraId="47D1B283" w14:textId="77777777">
        <w:trPr>
          <w:cantSplit/>
          <w:jc w:val="center"/>
        </w:trPr>
        <w:tc>
          <w:tcPr>
            <w:tcW w:w="736" w:type="dxa"/>
          </w:tcPr>
          <w:p w14:paraId="49682FE4"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1511</w:t>
            </w:r>
          </w:p>
        </w:tc>
        <w:tc>
          <w:tcPr>
            <w:tcW w:w="737" w:type="dxa"/>
          </w:tcPr>
          <w:p w14:paraId="3D022C93" w14:textId="77777777" w:rsidR="002471F7" w:rsidRPr="00F657C1" w:rsidRDefault="002471F7">
            <w:pPr>
              <w:rPr>
                <w:rFonts w:cs="Times New Roman"/>
                <w:sz w:val="16"/>
                <w:szCs w:val="20"/>
                <w:lang w:val="en-NZ"/>
              </w:rPr>
            </w:pPr>
          </w:p>
        </w:tc>
        <w:tc>
          <w:tcPr>
            <w:tcW w:w="2382" w:type="dxa"/>
          </w:tcPr>
          <w:p w14:paraId="1774C8B7" w14:textId="77777777" w:rsidR="002471F7" w:rsidRPr="00F657C1" w:rsidRDefault="002471F7">
            <w:pPr>
              <w:rPr>
                <w:rFonts w:cs="Times New Roman"/>
                <w:b/>
                <w:sz w:val="16"/>
                <w:szCs w:val="20"/>
                <w:lang w:val="en-NZ"/>
              </w:rPr>
            </w:pPr>
            <w:r w:rsidRPr="00F657C1">
              <w:rPr>
                <w:rFonts w:cs="Times New Roman"/>
                <w:b/>
                <w:sz w:val="16"/>
                <w:szCs w:val="20"/>
                <w:lang w:val="en-NZ"/>
              </w:rPr>
              <w:t>Palm oil and its fractions, whether or not refined, but not chemically modified.</w:t>
            </w:r>
          </w:p>
        </w:tc>
        <w:tc>
          <w:tcPr>
            <w:tcW w:w="2382" w:type="dxa"/>
            <w:tcMar>
              <w:top w:w="57" w:type="dxa"/>
              <w:bottom w:w="57" w:type="dxa"/>
            </w:tcMar>
          </w:tcPr>
          <w:p w14:paraId="7644C8A1" w14:textId="77777777" w:rsidR="002471F7" w:rsidRPr="00F657C1" w:rsidRDefault="002471F7">
            <w:pPr>
              <w:rPr>
                <w:rFonts w:cs="Times New Roman"/>
                <w:sz w:val="16"/>
                <w:szCs w:val="20"/>
                <w:lang w:val="en-NZ"/>
              </w:rPr>
            </w:pPr>
            <w:r w:rsidRPr="00F657C1">
              <w:rPr>
                <w:rFonts w:cs="Times New Roman"/>
                <w:sz w:val="16"/>
                <w:szCs w:val="20"/>
                <w:lang w:val="en-NZ"/>
              </w:rPr>
              <w:t>Change to heading 1511 from any other chapter.</w:t>
            </w:r>
          </w:p>
        </w:tc>
      </w:tr>
      <w:tr w:rsidR="002471F7" w:rsidRPr="00F657C1" w14:paraId="13A637EF" w14:textId="77777777">
        <w:trPr>
          <w:cantSplit/>
          <w:jc w:val="center"/>
        </w:trPr>
        <w:tc>
          <w:tcPr>
            <w:tcW w:w="736" w:type="dxa"/>
          </w:tcPr>
          <w:p w14:paraId="52BA2654" w14:textId="77777777" w:rsidR="002471F7" w:rsidRPr="00F657C1" w:rsidRDefault="002471F7">
            <w:pPr>
              <w:rPr>
                <w:rFonts w:cs="Times New Roman"/>
                <w:b/>
                <w:sz w:val="16"/>
                <w:szCs w:val="20"/>
                <w:lang w:val="en-NZ"/>
              </w:rPr>
            </w:pPr>
            <w:r w:rsidRPr="00F657C1">
              <w:rPr>
                <w:rFonts w:cs="Times New Roman"/>
                <w:b/>
                <w:sz w:val="16"/>
                <w:szCs w:val="20"/>
                <w:lang w:val="en-NZ"/>
              </w:rPr>
              <w:t>1512</w:t>
            </w:r>
          </w:p>
        </w:tc>
        <w:tc>
          <w:tcPr>
            <w:tcW w:w="737" w:type="dxa"/>
          </w:tcPr>
          <w:p w14:paraId="4A5D3D15" w14:textId="77777777" w:rsidR="002471F7" w:rsidRPr="00F657C1" w:rsidRDefault="002471F7">
            <w:pPr>
              <w:rPr>
                <w:rFonts w:cs="Times New Roman"/>
                <w:sz w:val="16"/>
                <w:szCs w:val="20"/>
                <w:lang w:val="en-NZ"/>
              </w:rPr>
            </w:pPr>
          </w:p>
        </w:tc>
        <w:tc>
          <w:tcPr>
            <w:tcW w:w="2382" w:type="dxa"/>
          </w:tcPr>
          <w:p w14:paraId="75FD1CED" w14:textId="77777777" w:rsidR="002471F7" w:rsidRPr="00F657C1" w:rsidRDefault="002471F7">
            <w:pPr>
              <w:rPr>
                <w:rFonts w:cs="Times New Roman"/>
                <w:b/>
                <w:sz w:val="16"/>
                <w:szCs w:val="20"/>
                <w:lang w:val="en-NZ"/>
              </w:rPr>
            </w:pPr>
            <w:r w:rsidRPr="00F657C1">
              <w:rPr>
                <w:rFonts w:cs="Times New Roman"/>
                <w:b/>
                <w:sz w:val="16"/>
                <w:szCs w:val="20"/>
                <w:lang w:val="en-NZ"/>
              </w:rPr>
              <w:t>Sunflower-seed, safflower or cotton-seed oil and fractions thereof, whether or not refined, but not chemically modified.</w:t>
            </w:r>
          </w:p>
        </w:tc>
        <w:tc>
          <w:tcPr>
            <w:tcW w:w="2382" w:type="dxa"/>
            <w:tcMar>
              <w:top w:w="57" w:type="dxa"/>
              <w:bottom w:w="57" w:type="dxa"/>
            </w:tcMar>
          </w:tcPr>
          <w:p w14:paraId="0A4BA92F" w14:textId="77777777" w:rsidR="002471F7" w:rsidRPr="00F657C1" w:rsidRDefault="002471F7">
            <w:pPr>
              <w:rPr>
                <w:rFonts w:cs="Times New Roman"/>
                <w:sz w:val="16"/>
                <w:szCs w:val="20"/>
                <w:lang w:val="en-NZ"/>
              </w:rPr>
            </w:pPr>
            <w:r w:rsidRPr="00F657C1">
              <w:rPr>
                <w:rFonts w:cs="Times New Roman"/>
                <w:sz w:val="16"/>
                <w:szCs w:val="20"/>
                <w:lang w:val="en-NZ"/>
              </w:rPr>
              <w:t>Change to heading 1512 from any other chapter.</w:t>
            </w:r>
          </w:p>
        </w:tc>
      </w:tr>
      <w:tr w:rsidR="002471F7" w:rsidRPr="00F657C1" w14:paraId="73C3812A" w14:textId="77777777">
        <w:trPr>
          <w:cantSplit/>
          <w:jc w:val="center"/>
        </w:trPr>
        <w:tc>
          <w:tcPr>
            <w:tcW w:w="736" w:type="dxa"/>
          </w:tcPr>
          <w:p w14:paraId="6ABC86B7" w14:textId="77777777" w:rsidR="002471F7" w:rsidRPr="00F657C1" w:rsidRDefault="002471F7">
            <w:pPr>
              <w:rPr>
                <w:rFonts w:cs="Times New Roman"/>
                <w:b/>
                <w:sz w:val="16"/>
                <w:szCs w:val="20"/>
                <w:lang w:val="en-NZ"/>
              </w:rPr>
            </w:pPr>
            <w:r w:rsidRPr="00F657C1">
              <w:rPr>
                <w:rFonts w:cs="Times New Roman"/>
                <w:b/>
                <w:sz w:val="16"/>
                <w:szCs w:val="20"/>
                <w:lang w:val="en-NZ"/>
              </w:rPr>
              <w:t>1513</w:t>
            </w:r>
          </w:p>
        </w:tc>
        <w:tc>
          <w:tcPr>
            <w:tcW w:w="737" w:type="dxa"/>
          </w:tcPr>
          <w:p w14:paraId="5D8911D7" w14:textId="77777777" w:rsidR="002471F7" w:rsidRPr="00F657C1" w:rsidRDefault="002471F7">
            <w:pPr>
              <w:rPr>
                <w:rFonts w:cs="Times New Roman"/>
                <w:sz w:val="16"/>
                <w:szCs w:val="20"/>
                <w:lang w:val="en-NZ"/>
              </w:rPr>
            </w:pPr>
          </w:p>
        </w:tc>
        <w:tc>
          <w:tcPr>
            <w:tcW w:w="2382" w:type="dxa"/>
          </w:tcPr>
          <w:p w14:paraId="6E7E4C81" w14:textId="77777777" w:rsidR="002471F7" w:rsidRPr="00F657C1" w:rsidRDefault="002471F7">
            <w:pPr>
              <w:rPr>
                <w:rFonts w:cs="Times New Roman"/>
                <w:b/>
                <w:sz w:val="16"/>
                <w:szCs w:val="20"/>
                <w:lang w:val="en-NZ"/>
              </w:rPr>
            </w:pPr>
            <w:r w:rsidRPr="00F657C1">
              <w:rPr>
                <w:rFonts w:cs="Times New Roman"/>
                <w:b/>
                <w:sz w:val="16"/>
                <w:szCs w:val="20"/>
                <w:lang w:val="en-NZ"/>
              </w:rPr>
              <w:t>Coconut (copra), palm kernel or babassu oil and fractions thereof, whether or not refined, but not chemically modified.</w:t>
            </w:r>
          </w:p>
        </w:tc>
        <w:tc>
          <w:tcPr>
            <w:tcW w:w="2382" w:type="dxa"/>
            <w:tcMar>
              <w:top w:w="57" w:type="dxa"/>
              <w:bottom w:w="57" w:type="dxa"/>
            </w:tcMar>
          </w:tcPr>
          <w:p w14:paraId="7E49E42D" w14:textId="77777777" w:rsidR="002471F7" w:rsidRPr="00F657C1" w:rsidRDefault="002471F7">
            <w:pPr>
              <w:rPr>
                <w:rFonts w:cs="Times New Roman"/>
                <w:sz w:val="16"/>
                <w:szCs w:val="20"/>
                <w:lang w:val="en-NZ"/>
              </w:rPr>
            </w:pPr>
            <w:r w:rsidRPr="00F657C1">
              <w:rPr>
                <w:rFonts w:cs="Times New Roman"/>
                <w:sz w:val="16"/>
                <w:szCs w:val="20"/>
                <w:lang w:val="en-NZ"/>
              </w:rPr>
              <w:t>Change to heading 1513 from any other chapter.</w:t>
            </w:r>
          </w:p>
        </w:tc>
      </w:tr>
      <w:tr w:rsidR="002471F7" w:rsidRPr="00F657C1" w14:paraId="7F20B2D0" w14:textId="77777777">
        <w:trPr>
          <w:cantSplit/>
          <w:jc w:val="center"/>
        </w:trPr>
        <w:tc>
          <w:tcPr>
            <w:tcW w:w="736" w:type="dxa"/>
          </w:tcPr>
          <w:p w14:paraId="2E3F1AF9" w14:textId="77777777" w:rsidR="002471F7" w:rsidRPr="00F657C1" w:rsidRDefault="002471F7">
            <w:pPr>
              <w:rPr>
                <w:rFonts w:cs="Times New Roman"/>
                <w:b/>
                <w:sz w:val="16"/>
                <w:szCs w:val="20"/>
                <w:lang w:val="en-NZ"/>
              </w:rPr>
            </w:pPr>
            <w:r w:rsidRPr="00F657C1">
              <w:rPr>
                <w:rFonts w:cs="Times New Roman"/>
                <w:b/>
                <w:sz w:val="16"/>
                <w:szCs w:val="20"/>
                <w:lang w:val="en-NZ"/>
              </w:rPr>
              <w:t>1514</w:t>
            </w:r>
          </w:p>
        </w:tc>
        <w:tc>
          <w:tcPr>
            <w:tcW w:w="737" w:type="dxa"/>
          </w:tcPr>
          <w:p w14:paraId="45FA9FE4" w14:textId="77777777" w:rsidR="002471F7" w:rsidRPr="00F657C1" w:rsidRDefault="002471F7">
            <w:pPr>
              <w:rPr>
                <w:rFonts w:cs="Times New Roman"/>
                <w:sz w:val="16"/>
                <w:szCs w:val="20"/>
                <w:lang w:val="en-NZ"/>
              </w:rPr>
            </w:pPr>
          </w:p>
        </w:tc>
        <w:tc>
          <w:tcPr>
            <w:tcW w:w="2382" w:type="dxa"/>
          </w:tcPr>
          <w:p w14:paraId="3AD4DB13" w14:textId="77777777" w:rsidR="002471F7" w:rsidRPr="00F657C1" w:rsidRDefault="002471F7">
            <w:pPr>
              <w:rPr>
                <w:rFonts w:cs="Times New Roman"/>
                <w:b/>
                <w:sz w:val="16"/>
                <w:szCs w:val="20"/>
                <w:lang w:val="en-NZ"/>
              </w:rPr>
            </w:pPr>
            <w:r w:rsidRPr="00F657C1">
              <w:rPr>
                <w:rFonts w:cs="Times New Roman"/>
                <w:b/>
                <w:sz w:val="16"/>
                <w:szCs w:val="20"/>
                <w:lang w:val="en-NZ"/>
              </w:rPr>
              <w:t>Rape, colza or mustard oil and fractions thereof, whether or not refined, but not chemically modified.</w:t>
            </w:r>
          </w:p>
        </w:tc>
        <w:tc>
          <w:tcPr>
            <w:tcW w:w="2382" w:type="dxa"/>
            <w:tcMar>
              <w:top w:w="57" w:type="dxa"/>
              <w:bottom w:w="57" w:type="dxa"/>
            </w:tcMar>
          </w:tcPr>
          <w:p w14:paraId="12E53B4D" w14:textId="77777777" w:rsidR="002471F7" w:rsidRPr="00F657C1" w:rsidRDefault="002471F7">
            <w:pPr>
              <w:rPr>
                <w:rFonts w:cs="Times New Roman"/>
                <w:sz w:val="16"/>
                <w:szCs w:val="20"/>
                <w:lang w:val="en-NZ"/>
              </w:rPr>
            </w:pPr>
            <w:r w:rsidRPr="00F657C1">
              <w:rPr>
                <w:rFonts w:cs="Times New Roman"/>
                <w:sz w:val="16"/>
                <w:szCs w:val="20"/>
                <w:lang w:val="en-NZ"/>
              </w:rPr>
              <w:t>Change to heading 1514 from any other chapter.</w:t>
            </w:r>
          </w:p>
        </w:tc>
      </w:tr>
      <w:tr w:rsidR="002471F7" w:rsidRPr="00F657C1" w14:paraId="03AA96CC" w14:textId="77777777">
        <w:trPr>
          <w:cantSplit/>
          <w:jc w:val="center"/>
        </w:trPr>
        <w:tc>
          <w:tcPr>
            <w:tcW w:w="736" w:type="dxa"/>
          </w:tcPr>
          <w:p w14:paraId="2478DE75" w14:textId="77777777" w:rsidR="002471F7" w:rsidRPr="00F657C1" w:rsidRDefault="002471F7">
            <w:pPr>
              <w:rPr>
                <w:rFonts w:cs="Times New Roman"/>
                <w:b/>
                <w:sz w:val="16"/>
                <w:szCs w:val="20"/>
                <w:lang w:val="en-NZ"/>
              </w:rPr>
            </w:pPr>
            <w:r w:rsidRPr="00F657C1">
              <w:rPr>
                <w:rFonts w:cs="Times New Roman"/>
                <w:b/>
                <w:sz w:val="16"/>
                <w:szCs w:val="20"/>
                <w:lang w:val="en-NZ"/>
              </w:rPr>
              <w:t>1515</w:t>
            </w:r>
          </w:p>
        </w:tc>
        <w:tc>
          <w:tcPr>
            <w:tcW w:w="737" w:type="dxa"/>
          </w:tcPr>
          <w:p w14:paraId="4BFB02F3" w14:textId="77777777" w:rsidR="002471F7" w:rsidRPr="00F657C1" w:rsidRDefault="002471F7">
            <w:pPr>
              <w:rPr>
                <w:rFonts w:cs="Times New Roman"/>
                <w:sz w:val="16"/>
                <w:szCs w:val="20"/>
                <w:lang w:val="en-NZ"/>
              </w:rPr>
            </w:pPr>
          </w:p>
        </w:tc>
        <w:tc>
          <w:tcPr>
            <w:tcW w:w="2382" w:type="dxa"/>
          </w:tcPr>
          <w:p w14:paraId="77ACF2F3" w14:textId="77777777" w:rsidR="002471F7" w:rsidRPr="001E10C2" w:rsidRDefault="001E10C2" w:rsidP="001E10C2">
            <w:pPr>
              <w:rPr>
                <w:rFonts w:cs="Times New Roman"/>
                <w:b/>
                <w:sz w:val="16"/>
                <w:szCs w:val="16"/>
                <w:lang w:eastAsia="en-NZ"/>
              </w:rPr>
            </w:pPr>
            <w:r w:rsidRPr="001E10C2">
              <w:rPr>
                <w:rFonts w:cs="Times New Roman"/>
                <w:b/>
                <w:sz w:val="16"/>
                <w:szCs w:val="16"/>
                <w:lang w:eastAsia="en-NZ"/>
              </w:rPr>
              <w:t>Other fixed vegetable or microbial fats and oils (including jojoba oil) and their fractions, whether or not refined, but not chemically modified.</w:t>
            </w:r>
          </w:p>
        </w:tc>
        <w:tc>
          <w:tcPr>
            <w:tcW w:w="2382" w:type="dxa"/>
            <w:tcMar>
              <w:top w:w="57" w:type="dxa"/>
              <w:bottom w:w="57" w:type="dxa"/>
            </w:tcMar>
          </w:tcPr>
          <w:p w14:paraId="40F149D7" w14:textId="77777777" w:rsidR="002471F7" w:rsidRPr="00F657C1" w:rsidRDefault="002471F7">
            <w:pPr>
              <w:rPr>
                <w:rFonts w:cs="Times New Roman"/>
                <w:sz w:val="16"/>
                <w:szCs w:val="20"/>
                <w:lang w:val="en-NZ"/>
              </w:rPr>
            </w:pPr>
            <w:r w:rsidRPr="00F657C1">
              <w:rPr>
                <w:rFonts w:cs="Times New Roman"/>
                <w:sz w:val="16"/>
                <w:szCs w:val="20"/>
                <w:lang w:val="en-NZ"/>
              </w:rPr>
              <w:t>Change to heading 1515 from any other chapter.</w:t>
            </w:r>
          </w:p>
        </w:tc>
      </w:tr>
      <w:tr w:rsidR="002471F7" w:rsidRPr="00F657C1" w14:paraId="02D2E53C" w14:textId="77777777">
        <w:trPr>
          <w:cantSplit/>
          <w:jc w:val="center"/>
        </w:trPr>
        <w:tc>
          <w:tcPr>
            <w:tcW w:w="736" w:type="dxa"/>
          </w:tcPr>
          <w:p w14:paraId="4267D3D8" w14:textId="77777777" w:rsidR="002471F7" w:rsidRPr="00F657C1" w:rsidRDefault="002471F7">
            <w:pPr>
              <w:rPr>
                <w:rFonts w:cs="Times New Roman"/>
                <w:b/>
                <w:sz w:val="16"/>
                <w:szCs w:val="20"/>
                <w:lang w:val="en-NZ"/>
              </w:rPr>
            </w:pPr>
            <w:r w:rsidRPr="00F657C1">
              <w:rPr>
                <w:rFonts w:cs="Times New Roman"/>
                <w:b/>
                <w:sz w:val="16"/>
                <w:szCs w:val="20"/>
                <w:lang w:val="en-NZ"/>
              </w:rPr>
              <w:t>1516</w:t>
            </w:r>
          </w:p>
        </w:tc>
        <w:tc>
          <w:tcPr>
            <w:tcW w:w="737" w:type="dxa"/>
          </w:tcPr>
          <w:p w14:paraId="2436E71A" w14:textId="77777777" w:rsidR="002471F7" w:rsidRPr="00F657C1" w:rsidRDefault="002471F7">
            <w:pPr>
              <w:rPr>
                <w:rFonts w:cs="Times New Roman"/>
                <w:sz w:val="16"/>
                <w:szCs w:val="20"/>
                <w:lang w:val="en-NZ"/>
              </w:rPr>
            </w:pPr>
          </w:p>
        </w:tc>
        <w:tc>
          <w:tcPr>
            <w:tcW w:w="2382" w:type="dxa"/>
          </w:tcPr>
          <w:p w14:paraId="694C9DEB" w14:textId="77777777" w:rsidR="002471F7" w:rsidRPr="001E10C2" w:rsidRDefault="001E10C2">
            <w:pPr>
              <w:rPr>
                <w:rFonts w:cs="Times New Roman"/>
                <w:b/>
                <w:sz w:val="16"/>
                <w:szCs w:val="16"/>
                <w:lang w:val="en-NZ"/>
              </w:rPr>
            </w:pPr>
            <w:r w:rsidRPr="001E10C2">
              <w:rPr>
                <w:rFonts w:cs="Times New Roman"/>
                <w:b/>
                <w:sz w:val="16"/>
                <w:szCs w:val="16"/>
                <w:lang w:eastAsia="en-NZ"/>
              </w:rPr>
              <w:t>Animal, vegetable or microbial fats and oils and their fractions, partly or wholly hydrogenated, inter-esterified, re-esterified or elaidinised, whether or not refined, but not further prepared.</w:t>
            </w:r>
          </w:p>
        </w:tc>
        <w:tc>
          <w:tcPr>
            <w:tcW w:w="2382" w:type="dxa"/>
            <w:tcMar>
              <w:top w:w="57" w:type="dxa"/>
              <w:bottom w:w="57" w:type="dxa"/>
            </w:tcMar>
          </w:tcPr>
          <w:p w14:paraId="3B533988" w14:textId="77777777" w:rsidR="002471F7" w:rsidRPr="00F657C1" w:rsidRDefault="002471F7">
            <w:pPr>
              <w:rPr>
                <w:rFonts w:cs="Times New Roman"/>
                <w:sz w:val="16"/>
                <w:szCs w:val="20"/>
                <w:lang w:val="en-NZ"/>
              </w:rPr>
            </w:pPr>
            <w:r w:rsidRPr="00F657C1">
              <w:rPr>
                <w:rFonts w:cs="Times New Roman"/>
                <w:sz w:val="16"/>
                <w:szCs w:val="20"/>
                <w:lang w:val="en-NZ"/>
              </w:rPr>
              <w:t>Change to heading 1516 from any other chapter.</w:t>
            </w:r>
          </w:p>
        </w:tc>
      </w:tr>
      <w:tr w:rsidR="002471F7" w:rsidRPr="00F657C1" w14:paraId="46E67E47" w14:textId="77777777">
        <w:trPr>
          <w:cantSplit/>
          <w:jc w:val="center"/>
        </w:trPr>
        <w:tc>
          <w:tcPr>
            <w:tcW w:w="736" w:type="dxa"/>
          </w:tcPr>
          <w:p w14:paraId="6FB0E591" w14:textId="77777777" w:rsidR="002471F7" w:rsidRPr="00F657C1" w:rsidRDefault="002471F7">
            <w:pPr>
              <w:rPr>
                <w:rFonts w:cs="Times New Roman"/>
                <w:b/>
                <w:sz w:val="16"/>
                <w:szCs w:val="20"/>
                <w:lang w:val="en-NZ"/>
              </w:rPr>
            </w:pPr>
            <w:r w:rsidRPr="00F657C1">
              <w:rPr>
                <w:rFonts w:cs="Times New Roman"/>
                <w:b/>
                <w:sz w:val="16"/>
                <w:szCs w:val="20"/>
                <w:lang w:val="en-NZ"/>
              </w:rPr>
              <w:t>1517</w:t>
            </w:r>
          </w:p>
        </w:tc>
        <w:tc>
          <w:tcPr>
            <w:tcW w:w="737" w:type="dxa"/>
          </w:tcPr>
          <w:p w14:paraId="7063E369" w14:textId="77777777" w:rsidR="002471F7" w:rsidRPr="00F657C1" w:rsidRDefault="002471F7">
            <w:pPr>
              <w:rPr>
                <w:rFonts w:cs="Times New Roman"/>
                <w:sz w:val="16"/>
                <w:szCs w:val="20"/>
                <w:lang w:val="en-NZ"/>
              </w:rPr>
            </w:pPr>
          </w:p>
        </w:tc>
        <w:tc>
          <w:tcPr>
            <w:tcW w:w="2382" w:type="dxa"/>
          </w:tcPr>
          <w:p w14:paraId="43182E1A" w14:textId="77777777" w:rsidR="002471F7" w:rsidRPr="00F657C1" w:rsidRDefault="00F20F06">
            <w:pPr>
              <w:rPr>
                <w:rFonts w:cs="Times New Roman"/>
                <w:b/>
                <w:sz w:val="16"/>
                <w:szCs w:val="20"/>
                <w:lang w:val="en-NZ"/>
              </w:rPr>
            </w:pPr>
            <w:r w:rsidRPr="00F20F06">
              <w:rPr>
                <w:rFonts w:cs="Times New Roman"/>
                <w:b/>
                <w:sz w:val="16"/>
                <w:szCs w:val="20"/>
                <w:lang w:val="en-NZ"/>
              </w:rPr>
              <w:t>Margarine; edible mixtures or preparations of animal, vegetable or microbial fats or oils or of fractions of different fats or oils of this Chapter, other than edible fats and oils o</w:t>
            </w:r>
            <w:r>
              <w:rPr>
                <w:rFonts w:cs="Times New Roman"/>
                <w:b/>
                <w:sz w:val="16"/>
                <w:szCs w:val="20"/>
                <w:lang w:val="en-NZ"/>
              </w:rPr>
              <w:t>r their fractions of heading 15</w:t>
            </w:r>
            <w:r w:rsidRPr="00F20F06">
              <w:rPr>
                <w:rFonts w:cs="Times New Roman"/>
                <w:b/>
                <w:sz w:val="16"/>
                <w:szCs w:val="20"/>
                <w:lang w:val="en-NZ"/>
              </w:rPr>
              <w:t>16.</w:t>
            </w:r>
          </w:p>
        </w:tc>
        <w:tc>
          <w:tcPr>
            <w:tcW w:w="2382" w:type="dxa"/>
            <w:tcMar>
              <w:top w:w="57" w:type="dxa"/>
              <w:bottom w:w="57" w:type="dxa"/>
            </w:tcMar>
          </w:tcPr>
          <w:p w14:paraId="11AD7822" w14:textId="77777777" w:rsidR="002471F7" w:rsidRPr="00F657C1" w:rsidRDefault="002471F7">
            <w:pPr>
              <w:rPr>
                <w:rFonts w:cs="Times New Roman"/>
                <w:sz w:val="16"/>
                <w:szCs w:val="20"/>
                <w:lang w:val="en-NZ" w:bidi="th-TH"/>
              </w:rPr>
            </w:pPr>
            <w:r w:rsidRPr="00F657C1">
              <w:rPr>
                <w:rFonts w:cs="Times New Roman"/>
                <w:sz w:val="16"/>
                <w:szCs w:val="20"/>
                <w:lang w:val="en-NZ"/>
              </w:rPr>
              <w:t>Change to heading 1517 from any other heading.</w:t>
            </w:r>
          </w:p>
        </w:tc>
      </w:tr>
      <w:tr w:rsidR="002471F7" w:rsidRPr="00F657C1" w14:paraId="019233F6" w14:textId="77777777">
        <w:trPr>
          <w:cantSplit/>
          <w:jc w:val="center"/>
        </w:trPr>
        <w:tc>
          <w:tcPr>
            <w:tcW w:w="736" w:type="dxa"/>
          </w:tcPr>
          <w:p w14:paraId="1387400A" w14:textId="77777777" w:rsidR="002471F7" w:rsidRPr="00F657C1" w:rsidRDefault="002471F7">
            <w:pPr>
              <w:rPr>
                <w:b/>
                <w:bCs/>
                <w:sz w:val="16"/>
                <w:lang w:val="en-NZ"/>
              </w:rPr>
            </w:pPr>
            <w:r w:rsidRPr="00F657C1">
              <w:rPr>
                <w:b/>
                <w:bCs/>
                <w:sz w:val="16"/>
                <w:lang w:val="en-NZ"/>
              </w:rPr>
              <w:t>1518</w:t>
            </w:r>
          </w:p>
        </w:tc>
        <w:tc>
          <w:tcPr>
            <w:tcW w:w="737" w:type="dxa"/>
          </w:tcPr>
          <w:p w14:paraId="46B075BB" w14:textId="77777777" w:rsidR="002471F7" w:rsidRPr="00F657C1" w:rsidRDefault="002471F7">
            <w:pPr>
              <w:rPr>
                <w:sz w:val="16"/>
                <w:lang w:val="en-NZ"/>
              </w:rPr>
            </w:pPr>
          </w:p>
        </w:tc>
        <w:tc>
          <w:tcPr>
            <w:tcW w:w="2382" w:type="dxa"/>
          </w:tcPr>
          <w:p w14:paraId="7AA16650" w14:textId="77777777" w:rsidR="00F20F06" w:rsidRPr="00F20F06" w:rsidRDefault="00F20F06" w:rsidP="00F20F06">
            <w:pPr>
              <w:rPr>
                <w:b/>
                <w:bCs/>
                <w:sz w:val="16"/>
                <w:lang w:val="en-NZ"/>
              </w:rPr>
            </w:pPr>
            <w:r w:rsidRPr="00F20F06">
              <w:rPr>
                <w:b/>
                <w:bCs/>
                <w:sz w:val="16"/>
                <w:lang w:val="en-NZ"/>
              </w:rPr>
              <w:t xml:space="preserve">Animal, vegetable or microbial fats and oils and their </w:t>
            </w:r>
          </w:p>
          <w:p w14:paraId="1CDF1409" w14:textId="77777777" w:rsidR="00F20F06" w:rsidRPr="00F20F06" w:rsidRDefault="00F20F06" w:rsidP="00F20F06">
            <w:pPr>
              <w:rPr>
                <w:b/>
                <w:bCs/>
                <w:sz w:val="16"/>
                <w:lang w:val="en-NZ"/>
              </w:rPr>
            </w:pPr>
            <w:r w:rsidRPr="00F20F06">
              <w:rPr>
                <w:b/>
                <w:bCs/>
                <w:sz w:val="16"/>
                <w:lang w:val="en-NZ"/>
              </w:rPr>
              <w:t xml:space="preserve">fractions, boiled, oxidised, dehydrated, sulphurised, </w:t>
            </w:r>
          </w:p>
          <w:p w14:paraId="3510523F" w14:textId="77777777" w:rsidR="00F20F06" w:rsidRPr="00F20F06" w:rsidRDefault="00F20F06" w:rsidP="00F20F06">
            <w:pPr>
              <w:rPr>
                <w:b/>
                <w:bCs/>
                <w:sz w:val="16"/>
                <w:lang w:val="en-NZ"/>
              </w:rPr>
            </w:pPr>
            <w:r w:rsidRPr="00F20F06">
              <w:rPr>
                <w:b/>
                <w:bCs/>
                <w:sz w:val="16"/>
                <w:lang w:val="en-NZ"/>
              </w:rPr>
              <w:t xml:space="preserve">blown, polymerised by heat in vacuum or in inert gas or </w:t>
            </w:r>
          </w:p>
          <w:p w14:paraId="4E2FFE79" w14:textId="77777777" w:rsidR="00F20F06" w:rsidRPr="00F20F06" w:rsidRDefault="00F20F06" w:rsidP="00F20F06">
            <w:pPr>
              <w:rPr>
                <w:b/>
                <w:bCs/>
                <w:sz w:val="16"/>
                <w:lang w:val="en-NZ"/>
              </w:rPr>
            </w:pPr>
            <w:r w:rsidRPr="00F20F06">
              <w:rPr>
                <w:b/>
                <w:bCs/>
                <w:sz w:val="16"/>
                <w:lang w:val="en-NZ"/>
              </w:rPr>
              <w:t xml:space="preserve">otherwise chemically modified, excluding those of heading </w:t>
            </w:r>
          </w:p>
          <w:p w14:paraId="22423BA7" w14:textId="77777777" w:rsidR="00F20F06" w:rsidRPr="00F20F06" w:rsidRDefault="00F20F06" w:rsidP="00F20F06">
            <w:pPr>
              <w:rPr>
                <w:b/>
                <w:bCs/>
                <w:sz w:val="16"/>
                <w:lang w:val="en-NZ"/>
              </w:rPr>
            </w:pPr>
            <w:r>
              <w:rPr>
                <w:b/>
                <w:bCs/>
                <w:sz w:val="16"/>
                <w:lang w:val="en-NZ"/>
              </w:rPr>
              <w:t>15</w:t>
            </w:r>
            <w:r w:rsidRPr="00F20F06">
              <w:rPr>
                <w:b/>
                <w:bCs/>
                <w:sz w:val="16"/>
                <w:lang w:val="en-NZ"/>
              </w:rPr>
              <w:t xml:space="preserve">16; inedible mixtures or preparations of animal, </w:t>
            </w:r>
          </w:p>
          <w:p w14:paraId="61F74B62" w14:textId="77777777" w:rsidR="002471F7" w:rsidRPr="00F657C1" w:rsidRDefault="00F20F06" w:rsidP="00F20F06">
            <w:pPr>
              <w:rPr>
                <w:b/>
                <w:bCs/>
                <w:sz w:val="16"/>
                <w:lang w:val="en-NZ"/>
              </w:rPr>
            </w:pPr>
            <w:r w:rsidRPr="00F20F06">
              <w:rPr>
                <w:b/>
                <w:bCs/>
                <w:sz w:val="16"/>
                <w:lang w:val="en-NZ"/>
              </w:rPr>
              <w:t>vegetable or microbial fats or oils or of fractions of different fats or oils of this Chapter, not elsewhere specified or included</w:t>
            </w:r>
          </w:p>
        </w:tc>
        <w:tc>
          <w:tcPr>
            <w:tcW w:w="2382" w:type="dxa"/>
            <w:tcMar>
              <w:top w:w="57" w:type="dxa"/>
              <w:bottom w:w="57" w:type="dxa"/>
            </w:tcMar>
          </w:tcPr>
          <w:p w14:paraId="6713E702" w14:textId="77777777" w:rsidR="002471F7" w:rsidRPr="00F657C1" w:rsidRDefault="002471F7">
            <w:pPr>
              <w:rPr>
                <w:sz w:val="16"/>
                <w:lang w:val="en-NZ" w:bidi="th-TH"/>
              </w:rPr>
            </w:pPr>
            <w:r w:rsidRPr="00F657C1">
              <w:rPr>
                <w:sz w:val="16"/>
                <w:lang w:val="en-NZ"/>
              </w:rPr>
              <w:t>Change to heading 1518 from any other heading.</w:t>
            </w:r>
          </w:p>
        </w:tc>
      </w:tr>
      <w:tr w:rsidR="002471F7" w:rsidRPr="00F657C1" w14:paraId="0F79F393" w14:textId="77777777">
        <w:trPr>
          <w:cantSplit/>
          <w:jc w:val="center"/>
        </w:trPr>
        <w:tc>
          <w:tcPr>
            <w:tcW w:w="736" w:type="dxa"/>
          </w:tcPr>
          <w:p w14:paraId="60E01DFC" w14:textId="77777777" w:rsidR="002471F7" w:rsidRPr="00F657C1" w:rsidRDefault="002471F7">
            <w:pPr>
              <w:rPr>
                <w:rFonts w:cs="Times New Roman"/>
                <w:b/>
                <w:sz w:val="16"/>
                <w:szCs w:val="20"/>
                <w:lang w:val="en-NZ"/>
              </w:rPr>
            </w:pPr>
            <w:r w:rsidRPr="00F657C1">
              <w:rPr>
                <w:rFonts w:cs="Times New Roman"/>
                <w:b/>
                <w:sz w:val="16"/>
                <w:szCs w:val="20"/>
                <w:lang w:val="en-NZ"/>
              </w:rPr>
              <w:t>1520</w:t>
            </w:r>
          </w:p>
        </w:tc>
        <w:tc>
          <w:tcPr>
            <w:tcW w:w="737" w:type="dxa"/>
          </w:tcPr>
          <w:p w14:paraId="10EB408A" w14:textId="77777777" w:rsidR="002471F7" w:rsidRPr="00F657C1" w:rsidRDefault="002471F7">
            <w:pPr>
              <w:rPr>
                <w:rFonts w:cs="Times New Roman"/>
                <w:sz w:val="16"/>
                <w:szCs w:val="20"/>
                <w:lang w:val="en-NZ"/>
              </w:rPr>
            </w:pPr>
          </w:p>
        </w:tc>
        <w:tc>
          <w:tcPr>
            <w:tcW w:w="2382" w:type="dxa"/>
          </w:tcPr>
          <w:p w14:paraId="2C17B3F8" w14:textId="77777777" w:rsidR="002471F7" w:rsidRPr="00F657C1" w:rsidRDefault="002471F7">
            <w:pPr>
              <w:rPr>
                <w:rFonts w:cs="Times New Roman"/>
                <w:b/>
                <w:sz w:val="16"/>
                <w:szCs w:val="20"/>
                <w:lang w:val="en-NZ"/>
              </w:rPr>
            </w:pPr>
            <w:r w:rsidRPr="00F657C1">
              <w:rPr>
                <w:rFonts w:cs="Times New Roman"/>
                <w:b/>
                <w:sz w:val="16"/>
                <w:szCs w:val="20"/>
                <w:lang w:val="en-NZ"/>
              </w:rPr>
              <w:t>Glycerol, crude; glycerol waters and glycerol lyes.</w:t>
            </w:r>
          </w:p>
        </w:tc>
        <w:tc>
          <w:tcPr>
            <w:tcW w:w="2382" w:type="dxa"/>
            <w:tcMar>
              <w:top w:w="57" w:type="dxa"/>
              <w:bottom w:w="57" w:type="dxa"/>
            </w:tcMar>
          </w:tcPr>
          <w:p w14:paraId="245FEFA9" w14:textId="77777777" w:rsidR="002471F7" w:rsidRPr="00F657C1" w:rsidRDefault="002471F7">
            <w:pPr>
              <w:rPr>
                <w:rFonts w:cs="Times New Roman"/>
                <w:sz w:val="16"/>
                <w:szCs w:val="20"/>
                <w:lang w:val="en-NZ"/>
              </w:rPr>
            </w:pPr>
            <w:r w:rsidRPr="00F657C1">
              <w:rPr>
                <w:rFonts w:cs="Times New Roman"/>
                <w:sz w:val="16"/>
                <w:szCs w:val="20"/>
                <w:lang w:val="en-NZ"/>
              </w:rPr>
              <w:t>Change to heading 1520 from any other heading.</w:t>
            </w:r>
          </w:p>
        </w:tc>
      </w:tr>
      <w:tr w:rsidR="002471F7" w:rsidRPr="00F657C1" w14:paraId="62C0115C" w14:textId="77777777">
        <w:trPr>
          <w:cantSplit/>
          <w:jc w:val="center"/>
        </w:trPr>
        <w:tc>
          <w:tcPr>
            <w:tcW w:w="736" w:type="dxa"/>
          </w:tcPr>
          <w:p w14:paraId="54820553"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1521</w:t>
            </w:r>
          </w:p>
        </w:tc>
        <w:tc>
          <w:tcPr>
            <w:tcW w:w="737" w:type="dxa"/>
          </w:tcPr>
          <w:p w14:paraId="1B132077" w14:textId="77777777" w:rsidR="002471F7" w:rsidRPr="00F657C1" w:rsidRDefault="002471F7">
            <w:pPr>
              <w:rPr>
                <w:rFonts w:cs="Times New Roman"/>
                <w:sz w:val="16"/>
                <w:szCs w:val="20"/>
                <w:lang w:val="en-NZ"/>
              </w:rPr>
            </w:pPr>
          </w:p>
        </w:tc>
        <w:tc>
          <w:tcPr>
            <w:tcW w:w="2382" w:type="dxa"/>
          </w:tcPr>
          <w:p w14:paraId="47D12A81" w14:textId="77777777" w:rsidR="002471F7" w:rsidRPr="00F657C1" w:rsidRDefault="002471F7">
            <w:pPr>
              <w:rPr>
                <w:rFonts w:cs="Times New Roman"/>
                <w:b/>
                <w:sz w:val="16"/>
                <w:szCs w:val="20"/>
                <w:lang w:val="en-NZ"/>
              </w:rPr>
            </w:pPr>
            <w:r w:rsidRPr="00F657C1">
              <w:rPr>
                <w:rFonts w:cs="Times New Roman"/>
                <w:b/>
                <w:sz w:val="16"/>
                <w:szCs w:val="20"/>
                <w:lang w:val="en-NZ"/>
              </w:rPr>
              <w:t>Vegetable waxes (other than triglycerides), beeswax, other insect waxes and spermaceti, whether or not refined or coloured.</w:t>
            </w:r>
          </w:p>
        </w:tc>
        <w:tc>
          <w:tcPr>
            <w:tcW w:w="2382" w:type="dxa"/>
            <w:tcMar>
              <w:top w:w="57" w:type="dxa"/>
              <w:bottom w:w="57" w:type="dxa"/>
            </w:tcMar>
          </w:tcPr>
          <w:p w14:paraId="3E587653" w14:textId="77777777" w:rsidR="002471F7" w:rsidRPr="00F657C1" w:rsidRDefault="002471F7">
            <w:pPr>
              <w:rPr>
                <w:rFonts w:cs="Times New Roman"/>
                <w:sz w:val="16"/>
                <w:szCs w:val="20"/>
                <w:lang w:val="en-NZ"/>
              </w:rPr>
            </w:pPr>
            <w:r w:rsidRPr="00F657C1">
              <w:rPr>
                <w:rFonts w:cs="Times New Roman"/>
                <w:sz w:val="16"/>
                <w:szCs w:val="20"/>
                <w:lang w:val="en-NZ"/>
              </w:rPr>
              <w:t>Change to heading 1521 from any other chapter.</w:t>
            </w:r>
          </w:p>
        </w:tc>
      </w:tr>
      <w:tr w:rsidR="002471F7" w:rsidRPr="00F657C1" w14:paraId="18E9DF2C" w14:textId="77777777">
        <w:trPr>
          <w:cantSplit/>
          <w:jc w:val="center"/>
        </w:trPr>
        <w:tc>
          <w:tcPr>
            <w:tcW w:w="736" w:type="dxa"/>
          </w:tcPr>
          <w:p w14:paraId="7D66F400" w14:textId="77777777" w:rsidR="002471F7" w:rsidRPr="00F657C1" w:rsidRDefault="002471F7">
            <w:pPr>
              <w:rPr>
                <w:rFonts w:cs="Times New Roman"/>
                <w:b/>
                <w:sz w:val="16"/>
                <w:szCs w:val="20"/>
                <w:lang w:val="en-NZ"/>
              </w:rPr>
            </w:pPr>
            <w:r w:rsidRPr="00F657C1">
              <w:rPr>
                <w:rFonts w:cs="Times New Roman"/>
                <w:b/>
                <w:sz w:val="16"/>
                <w:szCs w:val="20"/>
                <w:lang w:val="en-NZ"/>
              </w:rPr>
              <w:t>1522</w:t>
            </w:r>
          </w:p>
        </w:tc>
        <w:tc>
          <w:tcPr>
            <w:tcW w:w="737" w:type="dxa"/>
          </w:tcPr>
          <w:p w14:paraId="71AB8E52" w14:textId="77777777" w:rsidR="002471F7" w:rsidRPr="00F657C1" w:rsidRDefault="002471F7">
            <w:pPr>
              <w:rPr>
                <w:rFonts w:cs="Times New Roman"/>
                <w:sz w:val="16"/>
                <w:szCs w:val="20"/>
                <w:lang w:val="en-NZ"/>
              </w:rPr>
            </w:pPr>
          </w:p>
        </w:tc>
        <w:tc>
          <w:tcPr>
            <w:tcW w:w="2382" w:type="dxa"/>
          </w:tcPr>
          <w:p w14:paraId="5D7FD666" w14:textId="77777777" w:rsidR="002471F7" w:rsidRPr="00F657C1" w:rsidRDefault="002471F7">
            <w:pPr>
              <w:rPr>
                <w:rFonts w:cs="Times New Roman"/>
                <w:b/>
                <w:sz w:val="16"/>
                <w:szCs w:val="20"/>
                <w:lang w:val="en-NZ"/>
              </w:rPr>
            </w:pPr>
            <w:r w:rsidRPr="00F657C1">
              <w:rPr>
                <w:rFonts w:cs="Times New Roman"/>
                <w:b/>
                <w:sz w:val="16"/>
                <w:szCs w:val="20"/>
                <w:lang w:val="en-NZ"/>
              </w:rPr>
              <w:t>Degras; residues resulting from the treatment of fatty substances or animal or vegetable waxes.</w:t>
            </w:r>
          </w:p>
        </w:tc>
        <w:tc>
          <w:tcPr>
            <w:tcW w:w="2382" w:type="dxa"/>
            <w:tcMar>
              <w:top w:w="57" w:type="dxa"/>
              <w:bottom w:w="57" w:type="dxa"/>
            </w:tcMar>
          </w:tcPr>
          <w:p w14:paraId="0C50F594" w14:textId="77777777" w:rsidR="002471F7" w:rsidRPr="00F657C1" w:rsidRDefault="002471F7">
            <w:pPr>
              <w:rPr>
                <w:rFonts w:cs="Times New Roman"/>
                <w:sz w:val="16"/>
                <w:szCs w:val="20"/>
                <w:lang w:val="en-NZ"/>
              </w:rPr>
            </w:pPr>
            <w:r w:rsidRPr="00F657C1">
              <w:rPr>
                <w:rFonts w:cs="Times New Roman"/>
                <w:sz w:val="16"/>
                <w:szCs w:val="20"/>
                <w:lang w:val="en-NZ"/>
              </w:rPr>
              <w:t>Change to heading 1522 from any other chapter.</w:t>
            </w:r>
          </w:p>
        </w:tc>
      </w:tr>
      <w:tr w:rsidR="002471F7" w:rsidRPr="00F657C1" w14:paraId="384A7730" w14:textId="77777777">
        <w:trPr>
          <w:cantSplit/>
          <w:jc w:val="center"/>
        </w:trPr>
        <w:tc>
          <w:tcPr>
            <w:tcW w:w="1473" w:type="dxa"/>
            <w:gridSpan w:val="2"/>
            <w:tcMar>
              <w:top w:w="57" w:type="dxa"/>
              <w:bottom w:w="57" w:type="dxa"/>
            </w:tcMar>
          </w:tcPr>
          <w:p w14:paraId="5F235B7F" w14:textId="77777777" w:rsidR="002471F7" w:rsidRPr="00F657C1" w:rsidRDefault="002471F7">
            <w:pPr>
              <w:pStyle w:val="Chapterheading"/>
            </w:pPr>
            <w:bookmarkStart w:id="31" w:name="_Toc90406820"/>
            <w:r w:rsidRPr="00F657C1">
              <w:t>CHAPTER 16</w:t>
            </w:r>
            <w:bookmarkEnd w:id="31"/>
          </w:p>
        </w:tc>
        <w:tc>
          <w:tcPr>
            <w:tcW w:w="2382" w:type="dxa"/>
            <w:tcMar>
              <w:top w:w="57" w:type="dxa"/>
              <w:bottom w:w="57" w:type="dxa"/>
            </w:tcMar>
          </w:tcPr>
          <w:p w14:paraId="6A7A0009" w14:textId="77777777" w:rsidR="002471F7" w:rsidRPr="00F657C1" w:rsidRDefault="00F20F06">
            <w:pPr>
              <w:pStyle w:val="Chapterheading"/>
            </w:pPr>
            <w:r>
              <w:t>PREPARATIONS OF MEAT, OF FISH, CRUSTACEANS, MOLLUSCS OR OTHER AQUATIC INVERTEBRATES, OR OF INSECTS</w:t>
            </w:r>
          </w:p>
        </w:tc>
        <w:tc>
          <w:tcPr>
            <w:tcW w:w="2382" w:type="dxa"/>
          </w:tcPr>
          <w:p w14:paraId="65603E7F" w14:textId="77777777" w:rsidR="002471F7" w:rsidRPr="00F657C1" w:rsidRDefault="002471F7">
            <w:pPr>
              <w:pStyle w:val="Chapterheading"/>
              <w:rPr>
                <w:szCs w:val="20"/>
                <w:lang w:bidi="th-TH"/>
              </w:rPr>
            </w:pPr>
          </w:p>
        </w:tc>
      </w:tr>
      <w:tr w:rsidR="002471F7" w:rsidRPr="00F657C1" w14:paraId="75E8AF03" w14:textId="77777777">
        <w:trPr>
          <w:cantSplit/>
          <w:jc w:val="center"/>
        </w:trPr>
        <w:tc>
          <w:tcPr>
            <w:tcW w:w="736" w:type="dxa"/>
          </w:tcPr>
          <w:p w14:paraId="1BCB393E" w14:textId="77777777" w:rsidR="002471F7" w:rsidRPr="00F657C1" w:rsidRDefault="002471F7">
            <w:pPr>
              <w:rPr>
                <w:rFonts w:cs="Times New Roman"/>
                <w:b/>
                <w:sz w:val="16"/>
                <w:szCs w:val="20"/>
                <w:lang w:val="en-NZ"/>
              </w:rPr>
            </w:pPr>
            <w:r w:rsidRPr="00F657C1">
              <w:rPr>
                <w:rFonts w:cs="Times New Roman"/>
                <w:b/>
                <w:sz w:val="16"/>
                <w:szCs w:val="20"/>
                <w:lang w:val="en-NZ"/>
              </w:rPr>
              <w:t>1601</w:t>
            </w:r>
          </w:p>
        </w:tc>
        <w:tc>
          <w:tcPr>
            <w:tcW w:w="737" w:type="dxa"/>
          </w:tcPr>
          <w:p w14:paraId="5E5FB9F7" w14:textId="77777777" w:rsidR="002471F7" w:rsidRPr="00F657C1" w:rsidRDefault="002471F7">
            <w:pPr>
              <w:rPr>
                <w:rFonts w:cs="Times New Roman"/>
                <w:sz w:val="16"/>
                <w:szCs w:val="20"/>
                <w:lang w:val="en-NZ"/>
              </w:rPr>
            </w:pPr>
          </w:p>
        </w:tc>
        <w:tc>
          <w:tcPr>
            <w:tcW w:w="2382" w:type="dxa"/>
          </w:tcPr>
          <w:p w14:paraId="196E2CA6" w14:textId="77777777" w:rsidR="00F20F06" w:rsidRPr="00F20F06" w:rsidRDefault="00F20F06" w:rsidP="00F20F06">
            <w:pPr>
              <w:rPr>
                <w:rFonts w:cs="Times New Roman"/>
                <w:b/>
                <w:sz w:val="16"/>
                <w:szCs w:val="20"/>
                <w:lang w:val="en-NZ"/>
              </w:rPr>
            </w:pPr>
            <w:r w:rsidRPr="00F20F06">
              <w:rPr>
                <w:rFonts w:cs="Times New Roman"/>
                <w:b/>
                <w:sz w:val="16"/>
                <w:szCs w:val="20"/>
                <w:lang w:val="en-NZ"/>
              </w:rPr>
              <w:t xml:space="preserve">Sausages and similar products, of meat, meat offal, blood </w:t>
            </w:r>
          </w:p>
          <w:p w14:paraId="32B38FB5" w14:textId="77777777" w:rsidR="002471F7" w:rsidRPr="00F657C1" w:rsidRDefault="00F20F06" w:rsidP="00F20F06">
            <w:pPr>
              <w:rPr>
                <w:rFonts w:cs="Times New Roman"/>
                <w:b/>
                <w:sz w:val="16"/>
                <w:szCs w:val="20"/>
                <w:lang w:val="en-NZ"/>
              </w:rPr>
            </w:pPr>
            <w:r w:rsidRPr="00F20F06">
              <w:rPr>
                <w:rFonts w:cs="Times New Roman"/>
                <w:b/>
                <w:sz w:val="16"/>
                <w:szCs w:val="20"/>
                <w:lang w:val="en-NZ"/>
              </w:rPr>
              <w:t>or insects; food preparations based on these products</w:t>
            </w:r>
          </w:p>
        </w:tc>
        <w:tc>
          <w:tcPr>
            <w:tcW w:w="2382" w:type="dxa"/>
            <w:tcMar>
              <w:top w:w="57" w:type="dxa"/>
              <w:bottom w:w="57" w:type="dxa"/>
            </w:tcMar>
          </w:tcPr>
          <w:p w14:paraId="2D9CDD75" w14:textId="77777777" w:rsidR="002471F7" w:rsidRPr="00F657C1" w:rsidRDefault="002471F7">
            <w:pPr>
              <w:rPr>
                <w:rFonts w:cs="Times New Roman"/>
                <w:sz w:val="16"/>
                <w:szCs w:val="20"/>
                <w:lang w:val="en-NZ"/>
              </w:rPr>
            </w:pPr>
            <w:r w:rsidRPr="00F657C1">
              <w:rPr>
                <w:rFonts w:cs="Times New Roman"/>
                <w:sz w:val="16"/>
                <w:szCs w:val="20"/>
                <w:lang w:val="en-NZ"/>
              </w:rPr>
              <w:t>Change to heading 1601 from any other chapter.</w:t>
            </w:r>
          </w:p>
        </w:tc>
      </w:tr>
      <w:tr w:rsidR="002471F7" w:rsidRPr="00F657C1" w14:paraId="7E8CBDFB" w14:textId="77777777">
        <w:trPr>
          <w:cantSplit/>
          <w:jc w:val="center"/>
        </w:trPr>
        <w:tc>
          <w:tcPr>
            <w:tcW w:w="736" w:type="dxa"/>
          </w:tcPr>
          <w:p w14:paraId="7A8EFA4D" w14:textId="77777777" w:rsidR="002471F7" w:rsidRPr="00F657C1" w:rsidRDefault="002471F7">
            <w:pPr>
              <w:rPr>
                <w:rFonts w:cs="Times New Roman"/>
                <w:b/>
                <w:sz w:val="16"/>
                <w:szCs w:val="20"/>
                <w:lang w:val="en-NZ"/>
              </w:rPr>
            </w:pPr>
            <w:r w:rsidRPr="00F657C1">
              <w:rPr>
                <w:rFonts w:cs="Times New Roman"/>
                <w:b/>
                <w:sz w:val="16"/>
                <w:szCs w:val="20"/>
                <w:lang w:val="en-NZ"/>
              </w:rPr>
              <w:t>1602</w:t>
            </w:r>
          </w:p>
        </w:tc>
        <w:tc>
          <w:tcPr>
            <w:tcW w:w="737" w:type="dxa"/>
          </w:tcPr>
          <w:p w14:paraId="5A2551AF" w14:textId="77777777" w:rsidR="002471F7" w:rsidRPr="00F657C1" w:rsidRDefault="002471F7">
            <w:pPr>
              <w:rPr>
                <w:rFonts w:cs="Times New Roman"/>
                <w:sz w:val="16"/>
                <w:szCs w:val="20"/>
                <w:lang w:val="en-NZ"/>
              </w:rPr>
            </w:pPr>
          </w:p>
        </w:tc>
        <w:tc>
          <w:tcPr>
            <w:tcW w:w="2382" w:type="dxa"/>
          </w:tcPr>
          <w:p w14:paraId="64BB8E33" w14:textId="77777777" w:rsidR="002471F7" w:rsidRPr="00F657C1" w:rsidRDefault="00F20F06">
            <w:pPr>
              <w:rPr>
                <w:rFonts w:cs="Times New Roman"/>
                <w:b/>
                <w:sz w:val="16"/>
                <w:szCs w:val="20"/>
                <w:lang w:val="en-NZ"/>
              </w:rPr>
            </w:pPr>
            <w:r w:rsidRPr="00F20F06">
              <w:rPr>
                <w:rFonts w:cs="Times New Roman"/>
                <w:b/>
                <w:sz w:val="16"/>
                <w:szCs w:val="20"/>
                <w:lang w:val="en-NZ"/>
              </w:rPr>
              <w:t>Other prepared or preserved meat, meat offal, blood or insects</w:t>
            </w:r>
          </w:p>
        </w:tc>
        <w:tc>
          <w:tcPr>
            <w:tcW w:w="2382" w:type="dxa"/>
            <w:tcMar>
              <w:top w:w="57" w:type="dxa"/>
              <w:bottom w:w="57" w:type="dxa"/>
            </w:tcMar>
          </w:tcPr>
          <w:p w14:paraId="0A4B1C63" w14:textId="77777777" w:rsidR="002471F7" w:rsidRPr="00F657C1" w:rsidRDefault="002471F7">
            <w:pPr>
              <w:rPr>
                <w:rFonts w:cs="Times New Roman"/>
                <w:sz w:val="16"/>
                <w:szCs w:val="20"/>
                <w:lang w:val="en-NZ"/>
              </w:rPr>
            </w:pPr>
            <w:r w:rsidRPr="00F657C1">
              <w:rPr>
                <w:rFonts w:cs="Times New Roman"/>
                <w:sz w:val="16"/>
                <w:szCs w:val="20"/>
                <w:lang w:val="en-NZ"/>
              </w:rPr>
              <w:t>Change to heading 1602 from any other chapter.</w:t>
            </w:r>
          </w:p>
        </w:tc>
      </w:tr>
      <w:tr w:rsidR="002471F7" w:rsidRPr="00F657C1" w14:paraId="0A7D1FD9" w14:textId="77777777">
        <w:trPr>
          <w:cantSplit/>
          <w:jc w:val="center"/>
        </w:trPr>
        <w:tc>
          <w:tcPr>
            <w:tcW w:w="736" w:type="dxa"/>
          </w:tcPr>
          <w:p w14:paraId="786132FA" w14:textId="77777777" w:rsidR="002471F7" w:rsidRPr="00F657C1" w:rsidRDefault="002471F7">
            <w:pPr>
              <w:rPr>
                <w:rFonts w:cs="Times New Roman"/>
                <w:b/>
                <w:sz w:val="16"/>
                <w:szCs w:val="20"/>
                <w:lang w:val="en-NZ"/>
              </w:rPr>
            </w:pPr>
            <w:r w:rsidRPr="00F657C1">
              <w:rPr>
                <w:rFonts w:cs="Times New Roman"/>
                <w:b/>
                <w:sz w:val="16"/>
                <w:szCs w:val="20"/>
                <w:lang w:val="en-NZ"/>
              </w:rPr>
              <w:t>1603</w:t>
            </w:r>
          </w:p>
        </w:tc>
        <w:tc>
          <w:tcPr>
            <w:tcW w:w="737" w:type="dxa"/>
          </w:tcPr>
          <w:p w14:paraId="43ED9722" w14:textId="77777777" w:rsidR="002471F7" w:rsidRPr="00F657C1" w:rsidRDefault="002471F7">
            <w:pPr>
              <w:rPr>
                <w:rFonts w:cs="Times New Roman"/>
                <w:sz w:val="16"/>
                <w:szCs w:val="20"/>
                <w:lang w:val="en-NZ"/>
              </w:rPr>
            </w:pPr>
          </w:p>
        </w:tc>
        <w:tc>
          <w:tcPr>
            <w:tcW w:w="2382" w:type="dxa"/>
          </w:tcPr>
          <w:p w14:paraId="0CCBC600" w14:textId="77777777" w:rsidR="002471F7" w:rsidRPr="00F657C1" w:rsidRDefault="002471F7">
            <w:pPr>
              <w:rPr>
                <w:rFonts w:cs="Times New Roman"/>
                <w:b/>
                <w:sz w:val="16"/>
                <w:szCs w:val="20"/>
                <w:lang w:val="en-NZ"/>
              </w:rPr>
            </w:pPr>
            <w:r w:rsidRPr="00F657C1">
              <w:rPr>
                <w:rFonts w:cs="Times New Roman"/>
                <w:b/>
                <w:sz w:val="16"/>
                <w:szCs w:val="20"/>
                <w:lang w:val="en-NZ"/>
              </w:rPr>
              <w:t>Extracts and juices of meat, fish or crustaceans, molluscs or other aquatic invertebrates.</w:t>
            </w:r>
          </w:p>
        </w:tc>
        <w:tc>
          <w:tcPr>
            <w:tcW w:w="2382" w:type="dxa"/>
            <w:tcMar>
              <w:top w:w="57" w:type="dxa"/>
              <w:bottom w:w="57" w:type="dxa"/>
            </w:tcMar>
          </w:tcPr>
          <w:p w14:paraId="0077AEE4" w14:textId="77777777" w:rsidR="002471F7" w:rsidRPr="00F657C1" w:rsidRDefault="002471F7">
            <w:pPr>
              <w:rPr>
                <w:rFonts w:cs="Times New Roman"/>
                <w:sz w:val="16"/>
                <w:szCs w:val="20"/>
                <w:lang w:val="en-NZ"/>
              </w:rPr>
            </w:pPr>
            <w:r w:rsidRPr="00F657C1">
              <w:rPr>
                <w:rFonts w:cs="Times New Roman"/>
                <w:sz w:val="16"/>
                <w:szCs w:val="20"/>
                <w:lang w:val="en-NZ"/>
              </w:rPr>
              <w:t>Change to heading 1603 from any other chapter.</w:t>
            </w:r>
          </w:p>
        </w:tc>
      </w:tr>
      <w:tr w:rsidR="002471F7" w:rsidRPr="00F657C1" w14:paraId="7647DEA3" w14:textId="77777777">
        <w:trPr>
          <w:cantSplit/>
          <w:jc w:val="center"/>
        </w:trPr>
        <w:tc>
          <w:tcPr>
            <w:tcW w:w="736" w:type="dxa"/>
          </w:tcPr>
          <w:p w14:paraId="7D3B7217" w14:textId="77777777" w:rsidR="002471F7" w:rsidRPr="00F657C1" w:rsidRDefault="002471F7">
            <w:pPr>
              <w:rPr>
                <w:rFonts w:cs="Times New Roman"/>
                <w:b/>
                <w:sz w:val="16"/>
                <w:szCs w:val="20"/>
                <w:lang w:val="en-NZ"/>
              </w:rPr>
            </w:pPr>
            <w:r w:rsidRPr="00F657C1">
              <w:rPr>
                <w:rFonts w:cs="Times New Roman"/>
                <w:b/>
                <w:sz w:val="16"/>
                <w:szCs w:val="20"/>
                <w:lang w:val="en-NZ"/>
              </w:rPr>
              <w:t>1604</w:t>
            </w:r>
          </w:p>
        </w:tc>
        <w:tc>
          <w:tcPr>
            <w:tcW w:w="737" w:type="dxa"/>
          </w:tcPr>
          <w:p w14:paraId="6C94D2C7" w14:textId="77777777" w:rsidR="002471F7" w:rsidRPr="00F657C1" w:rsidRDefault="002471F7">
            <w:pPr>
              <w:rPr>
                <w:rFonts w:cs="Times New Roman"/>
                <w:sz w:val="16"/>
                <w:szCs w:val="20"/>
                <w:lang w:val="en-NZ"/>
              </w:rPr>
            </w:pPr>
          </w:p>
        </w:tc>
        <w:tc>
          <w:tcPr>
            <w:tcW w:w="2382" w:type="dxa"/>
          </w:tcPr>
          <w:p w14:paraId="24670C9D" w14:textId="77777777" w:rsidR="002471F7" w:rsidRPr="00F657C1" w:rsidRDefault="002471F7">
            <w:pPr>
              <w:rPr>
                <w:rFonts w:cs="Times New Roman"/>
                <w:b/>
                <w:sz w:val="16"/>
                <w:szCs w:val="20"/>
                <w:lang w:val="en-NZ"/>
              </w:rPr>
            </w:pPr>
            <w:r w:rsidRPr="00F657C1">
              <w:rPr>
                <w:rFonts w:cs="Times New Roman"/>
                <w:b/>
                <w:sz w:val="16"/>
                <w:szCs w:val="20"/>
                <w:lang w:val="en-NZ"/>
              </w:rPr>
              <w:t>Prepared or preserved fish; caviar and caviar substitutes prepared from fish eggs.</w:t>
            </w:r>
          </w:p>
        </w:tc>
        <w:tc>
          <w:tcPr>
            <w:tcW w:w="2382" w:type="dxa"/>
            <w:tcMar>
              <w:top w:w="57" w:type="dxa"/>
              <w:bottom w:w="57" w:type="dxa"/>
            </w:tcMar>
          </w:tcPr>
          <w:p w14:paraId="205BA14E" w14:textId="77777777" w:rsidR="002471F7" w:rsidRPr="00F657C1" w:rsidRDefault="002471F7">
            <w:pPr>
              <w:rPr>
                <w:rFonts w:cs="Times New Roman"/>
                <w:sz w:val="16"/>
                <w:szCs w:val="20"/>
                <w:lang w:val="en-NZ"/>
              </w:rPr>
            </w:pPr>
            <w:r w:rsidRPr="00F657C1">
              <w:rPr>
                <w:rFonts w:cs="Times New Roman"/>
                <w:sz w:val="16"/>
                <w:szCs w:val="20"/>
                <w:lang w:val="en-NZ"/>
              </w:rPr>
              <w:t>Change to heading 1604 from any other chapter.</w:t>
            </w:r>
          </w:p>
        </w:tc>
      </w:tr>
      <w:tr w:rsidR="002471F7" w:rsidRPr="00F657C1" w14:paraId="14169190" w14:textId="77777777">
        <w:trPr>
          <w:cantSplit/>
          <w:jc w:val="center"/>
        </w:trPr>
        <w:tc>
          <w:tcPr>
            <w:tcW w:w="736" w:type="dxa"/>
          </w:tcPr>
          <w:p w14:paraId="3E3500FC" w14:textId="77777777" w:rsidR="002471F7" w:rsidRPr="00F657C1" w:rsidRDefault="002471F7">
            <w:pPr>
              <w:rPr>
                <w:rFonts w:cs="Times New Roman"/>
                <w:b/>
                <w:sz w:val="16"/>
                <w:szCs w:val="20"/>
                <w:lang w:val="en-NZ"/>
              </w:rPr>
            </w:pPr>
            <w:r w:rsidRPr="00F657C1">
              <w:rPr>
                <w:rFonts w:cs="Times New Roman"/>
                <w:b/>
                <w:sz w:val="16"/>
                <w:szCs w:val="20"/>
                <w:lang w:val="en-NZ"/>
              </w:rPr>
              <w:t>1605</w:t>
            </w:r>
          </w:p>
        </w:tc>
        <w:tc>
          <w:tcPr>
            <w:tcW w:w="737" w:type="dxa"/>
          </w:tcPr>
          <w:p w14:paraId="1273A16F" w14:textId="77777777" w:rsidR="002471F7" w:rsidRPr="00F657C1" w:rsidRDefault="002471F7">
            <w:pPr>
              <w:rPr>
                <w:rFonts w:cs="Times New Roman"/>
                <w:sz w:val="16"/>
                <w:szCs w:val="20"/>
                <w:lang w:val="en-NZ"/>
              </w:rPr>
            </w:pPr>
          </w:p>
        </w:tc>
        <w:tc>
          <w:tcPr>
            <w:tcW w:w="2382" w:type="dxa"/>
          </w:tcPr>
          <w:p w14:paraId="7904E9A6" w14:textId="77777777" w:rsidR="002471F7" w:rsidRPr="00F657C1" w:rsidRDefault="002471F7">
            <w:pPr>
              <w:rPr>
                <w:rFonts w:cs="Times New Roman"/>
                <w:b/>
                <w:sz w:val="16"/>
                <w:szCs w:val="20"/>
                <w:lang w:val="en-NZ"/>
              </w:rPr>
            </w:pPr>
            <w:r w:rsidRPr="00F657C1">
              <w:rPr>
                <w:rFonts w:cs="Times New Roman"/>
                <w:b/>
                <w:sz w:val="16"/>
                <w:szCs w:val="20"/>
                <w:lang w:val="en-NZ"/>
              </w:rPr>
              <w:t>Crustaceans, molluscs and other aquatic invertebrates, prepared or preserved.</w:t>
            </w:r>
          </w:p>
        </w:tc>
        <w:tc>
          <w:tcPr>
            <w:tcW w:w="2382" w:type="dxa"/>
            <w:tcMar>
              <w:top w:w="57" w:type="dxa"/>
              <w:bottom w:w="57" w:type="dxa"/>
            </w:tcMar>
          </w:tcPr>
          <w:p w14:paraId="4C848CB3" w14:textId="77777777" w:rsidR="002471F7" w:rsidRPr="00F657C1" w:rsidRDefault="002471F7">
            <w:pPr>
              <w:rPr>
                <w:rFonts w:cs="Times New Roman"/>
                <w:sz w:val="16"/>
                <w:szCs w:val="20"/>
                <w:lang w:val="en-NZ"/>
              </w:rPr>
            </w:pPr>
            <w:r w:rsidRPr="00F657C1">
              <w:rPr>
                <w:rFonts w:cs="Times New Roman"/>
                <w:sz w:val="16"/>
                <w:szCs w:val="20"/>
                <w:lang w:val="en-NZ"/>
              </w:rPr>
              <w:t>Change to heading 1605 from any other chapter.</w:t>
            </w:r>
          </w:p>
        </w:tc>
      </w:tr>
      <w:tr w:rsidR="002471F7" w:rsidRPr="00F657C1" w14:paraId="736CF4BE" w14:textId="77777777">
        <w:trPr>
          <w:cantSplit/>
          <w:jc w:val="center"/>
        </w:trPr>
        <w:tc>
          <w:tcPr>
            <w:tcW w:w="1473" w:type="dxa"/>
            <w:gridSpan w:val="2"/>
            <w:tcMar>
              <w:top w:w="57" w:type="dxa"/>
              <w:bottom w:w="57" w:type="dxa"/>
            </w:tcMar>
          </w:tcPr>
          <w:p w14:paraId="40DAEF52" w14:textId="77777777" w:rsidR="002471F7" w:rsidRPr="00F657C1" w:rsidRDefault="002471F7">
            <w:pPr>
              <w:pStyle w:val="Chapterheading"/>
              <w:rPr>
                <w:lang w:bidi="th-TH"/>
              </w:rPr>
            </w:pPr>
            <w:bookmarkStart w:id="32" w:name="_Toc90406822"/>
            <w:r w:rsidRPr="00F657C1">
              <w:t>CHAPTER 17</w:t>
            </w:r>
            <w:bookmarkEnd w:id="32"/>
          </w:p>
        </w:tc>
        <w:tc>
          <w:tcPr>
            <w:tcW w:w="2382" w:type="dxa"/>
            <w:tcMar>
              <w:top w:w="57" w:type="dxa"/>
              <w:bottom w:w="57" w:type="dxa"/>
            </w:tcMar>
          </w:tcPr>
          <w:p w14:paraId="2A1BE47F" w14:textId="77777777" w:rsidR="002471F7" w:rsidRPr="00F657C1" w:rsidRDefault="002471F7">
            <w:pPr>
              <w:pStyle w:val="Chapterheading"/>
            </w:pPr>
            <w:bookmarkStart w:id="33" w:name="_Toc90406823"/>
            <w:r w:rsidRPr="00F657C1">
              <w:t>SUGARS AND SUGAR CONFECTIONERY</w:t>
            </w:r>
            <w:bookmarkEnd w:id="33"/>
          </w:p>
        </w:tc>
        <w:tc>
          <w:tcPr>
            <w:tcW w:w="2382" w:type="dxa"/>
          </w:tcPr>
          <w:p w14:paraId="0B19AF76" w14:textId="77777777" w:rsidR="002471F7" w:rsidRPr="00F657C1" w:rsidRDefault="002471F7">
            <w:pPr>
              <w:pStyle w:val="Chapterheading"/>
              <w:rPr>
                <w:b w:val="0"/>
                <w:bCs w:val="0"/>
                <w:szCs w:val="20"/>
              </w:rPr>
            </w:pPr>
          </w:p>
        </w:tc>
      </w:tr>
      <w:tr w:rsidR="002471F7" w:rsidRPr="00F657C1" w14:paraId="1A9E40B4" w14:textId="77777777">
        <w:trPr>
          <w:cantSplit/>
          <w:jc w:val="center"/>
        </w:trPr>
        <w:tc>
          <w:tcPr>
            <w:tcW w:w="736" w:type="dxa"/>
          </w:tcPr>
          <w:p w14:paraId="35F603AD" w14:textId="77777777" w:rsidR="002471F7" w:rsidRPr="00F657C1" w:rsidRDefault="002471F7">
            <w:pPr>
              <w:rPr>
                <w:rFonts w:cs="Times New Roman"/>
                <w:b/>
                <w:sz w:val="16"/>
                <w:szCs w:val="20"/>
                <w:lang w:val="en-NZ"/>
              </w:rPr>
            </w:pPr>
            <w:r w:rsidRPr="00F657C1">
              <w:rPr>
                <w:rFonts w:cs="Times New Roman"/>
                <w:b/>
                <w:sz w:val="16"/>
                <w:szCs w:val="20"/>
                <w:lang w:val="en-NZ"/>
              </w:rPr>
              <w:t>1701</w:t>
            </w:r>
          </w:p>
        </w:tc>
        <w:tc>
          <w:tcPr>
            <w:tcW w:w="737" w:type="dxa"/>
          </w:tcPr>
          <w:p w14:paraId="39F7D7FE" w14:textId="77777777" w:rsidR="002471F7" w:rsidRPr="00F657C1" w:rsidRDefault="002471F7">
            <w:pPr>
              <w:rPr>
                <w:rFonts w:cs="Times New Roman"/>
                <w:sz w:val="16"/>
                <w:szCs w:val="20"/>
                <w:lang w:val="en-NZ" w:bidi="th-TH"/>
              </w:rPr>
            </w:pPr>
          </w:p>
        </w:tc>
        <w:tc>
          <w:tcPr>
            <w:tcW w:w="2382" w:type="dxa"/>
          </w:tcPr>
          <w:p w14:paraId="7426046F" w14:textId="77777777" w:rsidR="002471F7" w:rsidRPr="00F657C1" w:rsidRDefault="002471F7">
            <w:pPr>
              <w:rPr>
                <w:rFonts w:cs="Times New Roman"/>
                <w:b/>
                <w:spacing w:val="-4"/>
                <w:sz w:val="16"/>
                <w:szCs w:val="20"/>
                <w:lang w:val="en-NZ"/>
              </w:rPr>
            </w:pPr>
            <w:r w:rsidRPr="00F657C1">
              <w:rPr>
                <w:rFonts w:cs="Times New Roman"/>
                <w:b/>
                <w:spacing w:val="-4"/>
                <w:sz w:val="16"/>
                <w:szCs w:val="20"/>
                <w:lang w:val="en-NZ"/>
              </w:rPr>
              <w:t>Cane or beet sugar and chemically pure sucrose, in solid form.</w:t>
            </w:r>
          </w:p>
        </w:tc>
        <w:tc>
          <w:tcPr>
            <w:tcW w:w="2382" w:type="dxa"/>
            <w:tcMar>
              <w:top w:w="57" w:type="dxa"/>
              <w:bottom w:w="57" w:type="dxa"/>
            </w:tcMar>
          </w:tcPr>
          <w:p w14:paraId="71851C5E"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1701 from any other chapter.</w:t>
            </w:r>
          </w:p>
        </w:tc>
      </w:tr>
      <w:tr w:rsidR="002471F7" w:rsidRPr="00F657C1" w14:paraId="7B9C91C0" w14:textId="77777777">
        <w:trPr>
          <w:cantSplit/>
          <w:jc w:val="center"/>
        </w:trPr>
        <w:tc>
          <w:tcPr>
            <w:tcW w:w="736" w:type="dxa"/>
          </w:tcPr>
          <w:p w14:paraId="44250B4A" w14:textId="77777777" w:rsidR="002471F7" w:rsidRPr="00F657C1" w:rsidRDefault="002471F7">
            <w:pPr>
              <w:rPr>
                <w:rFonts w:cs="Times New Roman"/>
                <w:b/>
                <w:sz w:val="16"/>
                <w:szCs w:val="20"/>
                <w:lang w:val="en-NZ"/>
              </w:rPr>
            </w:pPr>
            <w:r w:rsidRPr="00F657C1">
              <w:rPr>
                <w:rFonts w:cs="Times New Roman"/>
                <w:b/>
                <w:sz w:val="16"/>
                <w:szCs w:val="20"/>
                <w:lang w:val="en-NZ"/>
              </w:rPr>
              <w:t>1702</w:t>
            </w:r>
          </w:p>
        </w:tc>
        <w:tc>
          <w:tcPr>
            <w:tcW w:w="737" w:type="dxa"/>
          </w:tcPr>
          <w:p w14:paraId="5C2EDDD0" w14:textId="77777777" w:rsidR="002471F7" w:rsidRPr="00F657C1" w:rsidRDefault="002471F7">
            <w:pPr>
              <w:rPr>
                <w:rFonts w:cs="Times New Roman"/>
                <w:sz w:val="16"/>
                <w:szCs w:val="20"/>
                <w:lang w:val="en-NZ"/>
              </w:rPr>
            </w:pPr>
          </w:p>
        </w:tc>
        <w:tc>
          <w:tcPr>
            <w:tcW w:w="2382" w:type="dxa"/>
          </w:tcPr>
          <w:p w14:paraId="0D005CCB" w14:textId="77777777" w:rsidR="002471F7" w:rsidRPr="00F657C1" w:rsidRDefault="002471F7">
            <w:pPr>
              <w:rPr>
                <w:rFonts w:cs="Times New Roman"/>
                <w:b/>
                <w:sz w:val="16"/>
                <w:szCs w:val="20"/>
                <w:lang w:val="en-NZ"/>
              </w:rPr>
            </w:pPr>
            <w:r w:rsidRPr="00F657C1">
              <w:rPr>
                <w:rFonts w:cs="Times New Roman"/>
                <w:b/>
                <w:sz w:val="16"/>
                <w:szCs w:val="20"/>
                <w:lang w:val="en-NZ"/>
              </w:rPr>
              <w:t>Other sugars, including chemically pure lactose, maltose, glucose and fructose, in solid form; sugar syrups not containing added flavouring or colouring matter; artificial honey, whether or not mixed with natural honey; caramel.</w:t>
            </w:r>
          </w:p>
        </w:tc>
        <w:tc>
          <w:tcPr>
            <w:tcW w:w="2382" w:type="dxa"/>
            <w:tcMar>
              <w:top w:w="57" w:type="dxa"/>
              <w:bottom w:w="57" w:type="dxa"/>
            </w:tcMar>
          </w:tcPr>
          <w:p w14:paraId="61F47E42" w14:textId="77777777" w:rsidR="002471F7" w:rsidRPr="00F657C1" w:rsidRDefault="002471F7">
            <w:pPr>
              <w:rPr>
                <w:rFonts w:cs="Times New Roman"/>
                <w:sz w:val="16"/>
                <w:szCs w:val="20"/>
                <w:lang w:val="en-NZ"/>
              </w:rPr>
            </w:pPr>
            <w:r w:rsidRPr="00F657C1">
              <w:rPr>
                <w:rFonts w:cs="Times New Roman"/>
                <w:sz w:val="16"/>
                <w:szCs w:val="20"/>
                <w:lang w:val="en-NZ"/>
              </w:rPr>
              <w:t>Change to heading 1702 from any other chapter.</w:t>
            </w:r>
          </w:p>
        </w:tc>
      </w:tr>
      <w:tr w:rsidR="002471F7" w:rsidRPr="00F657C1" w14:paraId="016FD5D6" w14:textId="77777777">
        <w:trPr>
          <w:cantSplit/>
          <w:jc w:val="center"/>
        </w:trPr>
        <w:tc>
          <w:tcPr>
            <w:tcW w:w="736" w:type="dxa"/>
          </w:tcPr>
          <w:p w14:paraId="4090628B" w14:textId="77777777" w:rsidR="002471F7" w:rsidRPr="00F657C1" w:rsidRDefault="002471F7">
            <w:pPr>
              <w:rPr>
                <w:rFonts w:cs="Times New Roman"/>
                <w:b/>
                <w:sz w:val="16"/>
                <w:szCs w:val="20"/>
                <w:lang w:val="en-NZ"/>
              </w:rPr>
            </w:pPr>
            <w:r w:rsidRPr="00F657C1">
              <w:rPr>
                <w:rFonts w:cs="Times New Roman"/>
                <w:b/>
                <w:sz w:val="16"/>
                <w:szCs w:val="20"/>
                <w:lang w:val="en-NZ"/>
              </w:rPr>
              <w:t>1703</w:t>
            </w:r>
          </w:p>
        </w:tc>
        <w:tc>
          <w:tcPr>
            <w:tcW w:w="737" w:type="dxa"/>
          </w:tcPr>
          <w:p w14:paraId="7E2148A2" w14:textId="77777777" w:rsidR="002471F7" w:rsidRPr="00F657C1" w:rsidRDefault="002471F7">
            <w:pPr>
              <w:rPr>
                <w:rFonts w:cs="Times New Roman"/>
                <w:sz w:val="16"/>
                <w:szCs w:val="20"/>
                <w:lang w:val="en-NZ"/>
              </w:rPr>
            </w:pPr>
          </w:p>
        </w:tc>
        <w:tc>
          <w:tcPr>
            <w:tcW w:w="2382" w:type="dxa"/>
          </w:tcPr>
          <w:p w14:paraId="5DEC5C65" w14:textId="77777777" w:rsidR="002471F7" w:rsidRPr="00F657C1" w:rsidRDefault="002471F7">
            <w:pPr>
              <w:rPr>
                <w:rFonts w:cs="Times New Roman"/>
                <w:b/>
                <w:sz w:val="16"/>
                <w:szCs w:val="20"/>
                <w:lang w:val="en-NZ"/>
              </w:rPr>
            </w:pPr>
            <w:r w:rsidRPr="00F657C1">
              <w:rPr>
                <w:rFonts w:cs="Times New Roman"/>
                <w:b/>
                <w:sz w:val="16"/>
                <w:szCs w:val="20"/>
                <w:lang w:val="en-NZ"/>
              </w:rPr>
              <w:t>Molasses resulting from the extraction or refining of sugar.</w:t>
            </w:r>
          </w:p>
        </w:tc>
        <w:tc>
          <w:tcPr>
            <w:tcW w:w="2382" w:type="dxa"/>
            <w:tcMar>
              <w:top w:w="57" w:type="dxa"/>
              <w:bottom w:w="57" w:type="dxa"/>
            </w:tcMar>
          </w:tcPr>
          <w:p w14:paraId="4FA17E1C"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1703 from any other chapter.</w:t>
            </w:r>
          </w:p>
        </w:tc>
      </w:tr>
      <w:tr w:rsidR="002471F7" w:rsidRPr="00F657C1" w14:paraId="259A3349" w14:textId="77777777">
        <w:trPr>
          <w:cantSplit/>
          <w:jc w:val="center"/>
        </w:trPr>
        <w:tc>
          <w:tcPr>
            <w:tcW w:w="736" w:type="dxa"/>
          </w:tcPr>
          <w:p w14:paraId="3A6B282B"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1704</w:t>
            </w:r>
          </w:p>
        </w:tc>
        <w:tc>
          <w:tcPr>
            <w:tcW w:w="737" w:type="dxa"/>
          </w:tcPr>
          <w:p w14:paraId="3BF0C0A8" w14:textId="77777777" w:rsidR="002471F7" w:rsidRPr="00F657C1" w:rsidRDefault="002471F7">
            <w:pPr>
              <w:rPr>
                <w:rFonts w:cs="Times New Roman"/>
                <w:sz w:val="16"/>
                <w:szCs w:val="20"/>
                <w:lang w:val="en-NZ"/>
              </w:rPr>
            </w:pPr>
          </w:p>
        </w:tc>
        <w:tc>
          <w:tcPr>
            <w:tcW w:w="2382" w:type="dxa"/>
          </w:tcPr>
          <w:p w14:paraId="1E1BB377" w14:textId="77777777" w:rsidR="002471F7" w:rsidRPr="00F657C1" w:rsidRDefault="002471F7">
            <w:pPr>
              <w:rPr>
                <w:rFonts w:cs="Times New Roman"/>
                <w:b/>
                <w:sz w:val="16"/>
                <w:szCs w:val="20"/>
                <w:lang w:val="en-NZ"/>
              </w:rPr>
            </w:pPr>
            <w:r w:rsidRPr="00F657C1">
              <w:rPr>
                <w:rFonts w:cs="Times New Roman"/>
                <w:b/>
                <w:sz w:val="16"/>
                <w:szCs w:val="20"/>
                <w:lang w:val="en-NZ"/>
              </w:rPr>
              <w:t>Sugar confectionery (including white chocolate), not containing cocoa.</w:t>
            </w:r>
          </w:p>
        </w:tc>
        <w:tc>
          <w:tcPr>
            <w:tcW w:w="2382" w:type="dxa"/>
            <w:tcMar>
              <w:top w:w="57" w:type="dxa"/>
              <w:bottom w:w="57" w:type="dxa"/>
            </w:tcMar>
          </w:tcPr>
          <w:p w14:paraId="27C0AC2E" w14:textId="77777777" w:rsidR="002471F7" w:rsidRPr="00F657C1" w:rsidRDefault="002471F7">
            <w:pPr>
              <w:rPr>
                <w:rFonts w:cs="Times New Roman"/>
                <w:sz w:val="16"/>
                <w:szCs w:val="20"/>
                <w:lang w:val="en-NZ"/>
              </w:rPr>
            </w:pPr>
            <w:r w:rsidRPr="00F657C1">
              <w:rPr>
                <w:rFonts w:cs="Times New Roman"/>
                <w:sz w:val="16"/>
                <w:szCs w:val="20"/>
                <w:lang w:val="en-NZ"/>
              </w:rPr>
              <w:t>Change to heading 1704 from any other heading.</w:t>
            </w:r>
          </w:p>
        </w:tc>
      </w:tr>
      <w:tr w:rsidR="002471F7" w:rsidRPr="00F657C1" w14:paraId="2DFB3C05" w14:textId="77777777">
        <w:trPr>
          <w:cantSplit/>
          <w:jc w:val="center"/>
        </w:trPr>
        <w:tc>
          <w:tcPr>
            <w:tcW w:w="1473" w:type="dxa"/>
            <w:gridSpan w:val="2"/>
            <w:tcMar>
              <w:top w:w="57" w:type="dxa"/>
              <w:bottom w:w="57" w:type="dxa"/>
            </w:tcMar>
          </w:tcPr>
          <w:p w14:paraId="27AE3171" w14:textId="77777777" w:rsidR="002471F7" w:rsidRPr="00F657C1" w:rsidRDefault="002471F7">
            <w:pPr>
              <w:pStyle w:val="Chapterheading"/>
            </w:pPr>
            <w:bookmarkStart w:id="34" w:name="_Toc90406824"/>
            <w:r w:rsidRPr="00F657C1">
              <w:t>CHAPTER 18</w:t>
            </w:r>
            <w:bookmarkEnd w:id="34"/>
          </w:p>
        </w:tc>
        <w:tc>
          <w:tcPr>
            <w:tcW w:w="2382" w:type="dxa"/>
            <w:tcMar>
              <w:top w:w="57" w:type="dxa"/>
              <w:bottom w:w="57" w:type="dxa"/>
            </w:tcMar>
          </w:tcPr>
          <w:p w14:paraId="60AB7F2F" w14:textId="77777777" w:rsidR="002471F7" w:rsidRPr="00F657C1" w:rsidRDefault="002471F7">
            <w:pPr>
              <w:pStyle w:val="Chapterheading"/>
            </w:pPr>
            <w:bookmarkStart w:id="35" w:name="_Toc90406825"/>
            <w:r w:rsidRPr="00F657C1">
              <w:t>COCOA AND COCOA PREPARATIONS</w:t>
            </w:r>
            <w:bookmarkEnd w:id="35"/>
          </w:p>
        </w:tc>
        <w:tc>
          <w:tcPr>
            <w:tcW w:w="2382" w:type="dxa"/>
          </w:tcPr>
          <w:p w14:paraId="2E3B24B0" w14:textId="77777777" w:rsidR="002471F7" w:rsidRPr="00F657C1" w:rsidRDefault="002471F7">
            <w:pPr>
              <w:pStyle w:val="Chapterheading"/>
              <w:rPr>
                <w:b w:val="0"/>
                <w:bCs w:val="0"/>
                <w:szCs w:val="20"/>
              </w:rPr>
            </w:pPr>
          </w:p>
        </w:tc>
      </w:tr>
      <w:tr w:rsidR="002471F7" w:rsidRPr="00F657C1" w14:paraId="59B7298F" w14:textId="77777777">
        <w:trPr>
          <w:cantSplit/>
          <w:jc w:val="center"/>
        </w:trPr>
        <w:tc>
          <w:tcPr>
            <w:tcW w:w="736" w:type="dxa"/>
          </w:tcPr>
          <w:p w14:paraId="1A3A5B9E" w14:textId="77777777" w:rsidR="002471F7" w:rsidRPr="00F657C1" w:rsidRDefault="002471F7">
            <w:pPr>
              <w:rPr>
                <w:rFonts w:cs="Times New Roman"/>
                <w:b/>
                <w:sz w:val="16"/>
                <w:szCs w:val="20"/>
                <w:lang w:val="en-NZ"/>
              </w:rPr>
            </w:pPr>
            <w:r w:rsidRPr="00F657C1">
              <w:rPr>
                <w:rFonts w:cs="Times New Roman"/>
                <w:b/>
                <w:sz w:val="16"/>
                <w:szCs w:val="20"/>
                <w:lang w:val="en-NZ"/>
              </w:rPr>
              <w:t>1801</w:t>
            </w:r>
          </w:p>
        </w:tc>
        <w:tc>
          <w:tcPr>
            <w:tcW w:w="737" w:type="dxa"/>
          </w:tcPr>
          <w:p w14:paraId="4BD98108" w14:textId="77777777" w:rsidR="002471F7" w:rsidRPr="00F657C1" w:rsidRDefault="002471F7">
            <w:pPr>
              <w:rPr>
                <w:rFonts w:cs="Times New Roman"/>
                <w:sz w:val="16"/>
                <w:szCs w:val="20"/>
                <w:lang w:val="en-NZ"/>
              </w:rPr>
            </w:pPr>
          </w:p>
        </w:tc>
        <w:tc>
          <w:tcPr>
            <w:tcW w:w="2382" w:type="dxa"/>
          </w:tcPr>
          <w:p w14:paraId="7237F86E" w14:textId="77777777" w:rsidR="002471F7" w:rsidRPr="00F657C1" w:rsidRDefault="002471F7">
            <w:pPr>
              <w:rPr>
                <w:rFonts w:cs="Times New Roman"/>
                <w:b/>
                <w:sz w:val="16"/>
                <w:szCs w:val="20"/>
                <w:lang w:val="en-NZ"/>
              </w:rPr>
            </w:pPr>
            <w:r w:rsidRPr="00F657C1">
              <w:rPr>
                <w:rFonts w:cs="Times New Roman"/>
                <w:b/>
                <w:sz w:val="16"/>
                <w:szCs w:val="20"/>
                <w:lang w:val="en-NZ"/>
              </w:rPr>
              <w:t>Cocoa beans, whole or broken, raw or roasted.</w:t>
            </w:r>
          </w:p>
        </w:tc>
        <w:tc>
          <w:tcPr>
            <w:tcW w:w="2382" w:type="dxa"/>
            <w:tcMar>
              <w:top w:w="57" w:type="dxa"/>
              <w:bottom w:w="57" w:type="dxa"/>
            </w:tcMar>
          </w:tcPr>
          <w:p w14:paraId="68427CB5"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product is wholly obtained in the territory of the Party as defined in Article 4.1(n) of this Agreement.</w:t>
            </w:r>
          </w:p>
        </w:tc>
      </w:tr>
      <w:tr w:rsidR="002471F7" w:rsidRPr="00F657C1" w14:paraId="78F535E3" w14:textId="77777777">
        <w:trPr>
          <w:cantSplit/>
          <w:jc w:val="center"/>
        </w:trPr>
        <w:tc>
          <w:tcPr>
            <w:tcW w:w="736" w:type="dxa"/>
          </w:tcPr>
          <w:p w14:paraId="62C22BD0" w14:textId="77777777" w:rsidR="002471F7" w:rsidRPr="00F657C1" w:rsidRDefault="002471F7">
            <w:pPr>
              <w:rPr>
                <w:rFonts w:cs="Times New Roman"/>
                <w:b/>
                <w:sz w:val="16"/>
                <w:szCs w:val="20"/>
                <w:lang w:val="en-NZ"/>
              </w:rPr>
            </w:pPr>
            <w:r w:rsidRPr="00F657C1">
              <w:rPr>
                <w:rFonts w:cs="Times New Roman"/>
                <w:b/>
                <w:sz w:val="16"/>
                <w:szCs w:val="20"/>
                <w:lang w:val="en-NZ"/>
              </w:rPr>
              <w:t>1802</w:t>
            </w:r>
          </w:p>
        </w:tc>
        <w:tc>
          <w:tcPr>
            <w:tcW w:w="737" w:type="dxa"/>
          </w:tcPr>
          <w:p w14:paraId="4E17B4BC" w14:textId="77777777" w:rsidR="002471F7" w:rsidRPr="00F657C1" w:rsidRDefault="002471F7">
            <w:pPr>
              <w:rPr>
                <w:rFonts w:cs="Times New Roman"/>
                <w:sz w:val="16"/>
                <w:szCs w:val="20"/>
                <w:lang w:val="en-NZ"/>
              </w:rPr>
            </w:pPr>
          </w:p>
        </w:tc>
        <w:tc>
          <w:tcPr>
            <w:tcW w:w="2382" w:type="dxa"/>
          </w:tcPr>
          <w:p w14:paraId="7E7D78E5" w14:textId="77777777" w:rsidR="002471F7" w:rsidRPr="00F657C1" w:rsidRDefault="002471F7">
            <w:pPr>
              <w:rPr>
                <w:rFonts w:cs="Times New Roman"/>
                <w:b/>
                <w:sz w:val="16"/>
                <w:szCs w:val="20"/>
                <w:lang w:val="en-NZ"/>
              </w:rPr>
            </w:pPr>
            <w:r w:rsidRPr="00F657C1">
              <w:rPr>
                <w:rFonts w:cs="Times New Roman"/>
                <w:b/>
                <w:sz w:val="16"/>
                <w:szCs w:val="20"/>
                <w:lang w:val="en-NZ"/>
              </w:rPr>
              <w:t>Cocoa shells, husks, skins and other cocoa waste.</w:t>
            </w:r>
          </w:p>
        </w:tc>
        <w:tc>
          <w:tcPr>
            <w:tcW w:w="2382" w:type="dxa"/>
            <w:tcMar>
              <w:top w:w="57" w:type="dxa"/>
              <w:bottom w:w="57" w:type="dxa"/>
            </w:tcMar>
          </w:tcPr>
          <w:p w14:paraId="2E93D8E9"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product is wholly obtained in the territory of the Party as defined in Article 4.1(n) of this Agreement.</w:t>
            </w:r>
          </w:p>
        </w:tc>
      </w:tr>
      <w:tr w:rsidR="002471F7" w:rsidRPr="00F657C1" w14:paraId="1AD01CB8" w14:textId="77777777">
        <w:trPr>
          <w:cantSplit/>
          <w:jc w:val="center"/>
        </w:trPr>
        <w:tc>
          <w:tcPr>
            <w:tcW w:w="736" w:type="dxa"/>
          </w:tcPr>
          <w:p w14:paraId="72213E19" w14:textId="77777777" w:rsidR="002471F7" w:rsidRPr="00F657C1" w:rsidRDefault="002471F7">
            <w:pPr>
              <w:rPr>
                <w:rFonts w:cs="Times New Roman"/>
                <w:b/>
                <w:sz w:val="16"/>
                <w:szCs w:val="20"/>
                <w:lang w:val="en-NZ"/>
              </w:rPr>
            </w:pPr>
            <w:r w:rsidRPr="00F657C1">
              <w:rPr>
                <w:rFonts w:cs="Times New Roman"/>
                <w:b/>
                <w:sz w:val="16"/>
                <w:szCs w:val="20"/>
                <w:lang w:val="en-NZ"/>
              </w:rPr>
              <w:t>1803</w:t>
            </w:r>
          </w:p>
        </w:tc>
        <w:tc>
          <w:tcPr>
            <w:tcW w:w="737" w:type="dxa"/>
          </w:tcPr>
          <w:p w14:paraId="00583002" w14:textId="77777777" w:rsidR="002471F7" w:rsidRPr="00F657C1" w:rsidRDefault="002471F7">
            <w:pPr>
              <w:rPr>
                <w:rFonts w:cs="Times New Roman"/>
                <w:sz w:val="16"/>
                <w:szCs w:val="20"/>
                <w:lang w:val="en-NZ"/>
              </w:rPr>
            </w:pPr>
          </w:p>
        </w:tc>
        <w:tc>
          <w:tcPr>
            <w:tcW w:w="2382" w:type="dxa"/>
          </w:tcPr>
          <w:p w14:paraId="523677FE" w14:textId="77777777" w:rsidR="002471F7" w:rsidRPr="00F657C1" w:rsidRDefault="002471F7">
            <w:pPr>
              <w:rPr>
                <w:rFonts w:cs="Times New Roman"/>
                <w:b/>
                <w:sz w:val="16"/>
                <w:szCs w:val="20"/>
                <w:lang w:val="en-NZ"/>
              </w:rPr>
            </w:pPr>
            <w:r w:rsidRPr="00F657C1">
              <w:rPr>
                <w:rFonts w:cs="Times New Roman"/>
                <w:b/>
                <w:sz w:val="16"/>
                <w:szCs w:val="20"/>
                <w:lang w:val="en-NZ"/>
              </w:rPr>
              <w:t>Cocoa paste, whether or not defatted.</w:t>
            </w:r>
          </w:p>
        </w:tc>
        <w:tc>
          <w:tcPr>
            <w:tcW w:w="2382" w:type="dxa"/>
            <w:tcMar>
              <w:top w:w="57" w:type="dxa"/>
              <w:bottom w:w="57" w:type="dxa"/>
            </w:tcMar>
          </w:tcPr>
          <w:p w14:paraId="0EA63F1E"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1803 from any other heading.</w:t>
            </w:r>
          </w:p>
        </w:tc>
      </w:tr>
      <w:tr w:rsidR="002471F7" w:rsidRPr="00F657C1" w14:paraId="1E17DBB7" w14:textId="77777777">
        <w:trPr>
          <w:cantSplit/>
          <w:jc w:val="center"/>
        </w:trPr>
        <w:tc>
          <w:tcPr>
            <w:tcW w:w="736" w:type="dxa"/>
          </w:tcPr>
          <w:p w14:paraId="3CEA88E0" w14:textId="77777777" w:rsidR="002471F7" w:rsidRPr="00F657C1" w:rsidRDefault="002471F7">
            <w:pPr>
              <w:rPr>
                <w:rFonts w:cs="Times New Roman"/>
                <w:b/>
                <w:sz w:val="16"/>
                <w:szCs w:val="20"/>
                <w:lang w:val="en-NZ"/>
              </w:rPr>
            </w:pPr>
            <w:r w:rsidRPr="00F657C1">
              <w:rPr>
                <w:rFonts w:cs="Times New Roman"/>
                <w:b/>
                <w:sz w:val="16"/>
                <w:szCs w:val="20"/>
                <w:lang w:val="en-NZ"/>
              </w:rPr>
              <w:t>1804</w:t>
            </w:r>
          </w:p>
        </w:tc>
        <w:tc>
          <w:tcPr>
            <w:tcW w:w="737" w:type="dxa"/>
          </w:tcPr>
          <w:p w14:paraId="0C91BE8A" w14:textId="77777777" w:rsidR="002471F7" w:rsidRPr="00F657C1" w:rsidRDefault="002471F7">
            <w:pPr>
              <w:rPr>
                <w:rFonts w:cs="Times New Roman"/>
                <w:sz w:val="16"/>
                <w:szCs w:val="20"/>
                <w:lang w:val="en-NZ"/>
              </w:rPr>
            </w:pPr>
          </w:p>
        </w:tc>
        <w:tc>
          <w:tcPr>
            <w:tcW w:w="2382" w:type="dxa"/>
          </w:tcPr>
          <w:p w14:paraId="4E475A58" w14:textId="77777777" w:rsidR="002471F7" w:rsidRPr="00F657C1" w:rsidRDefault="002471F7">
            <w:pPr>
              <w:rPr>
                <w:rFonts w:cs="Times New Roman"/>
                <w:b/>
                <w:sz w:val="16"/>
                <w:szCs w:val="20"/>
                <w:lang w:val="en-NZ"/>
              </w:rPr>
            </w:pPr>
            <w:r w:rsidRPr="00F657C1">
              <w:rPr>
                <w:rFonts w:cs="Times New Roman"/>
                <w:b/>
                <w:sz w:val="16"/>
                <w:szCs w:val="20"/>
                <w:lang w:val="en-NZ"/>
              </w:rPr>
              <w:t>Cocoa butter, fat and oil.</w:t>
            </w:r>
          </w:p>
        </w:tc>
        <w:tc>
          <w:tcPr>
            <w:tcW w:w="2382" w:type="dxa"/>
            <w:tcMar>
              <w:top w:w="57" w:type="dxa"/>
              <w:bottom w:w="57" w:type="dxa"/>
            </w:tcMar>
          </w:tcPr>
          <w:p w14:paraId="2261D43D"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1804 from any other heading.</w:t>
            </w:r>
          </w:p>
        </w:tc>
      </w:tr>
      <w:tr w:rsidR="002471F7" w:rsidRPr="00F657C1" w14:paraId="32EE41D1" w14:textId="77777777">
        <w:trPr>
          <w:cantSplit/>
          <w:jc w:val="center"/>
        </w:trPr>
        <w:tc>
          <w:tcPr>
            <w:tcW w:w="736" w:type="dxa"/>
          </w:tcPr>
          <w:p w14:paraId="1454ADC3" w14:textId="77777777" w:rsidR="002471F7" w:rsidRPr="00F657C1" w:rsidRDefault="002471F7">
            <w:pPr>
              <w:rPr>
                <w:rFonts w:cs="Times New Roman"/>
                <w:b/>
                <w:sz w:val="16"/>
                <w:szCs w:val="20"/>
                <w:lang w:val="en-NZ"/>
              </w:rPr>
            </w:pPr>
            <w:r w:rsidRPr="00F657C1">
              <w:rPr>
                <w:rFonts w:cs="Times New Roman"/>
                <w:b/>
                <w:sz w:val="16"/>
                <w:szCs w:val="20"/>
                <w:lang w:val="en-NZ"/>
              </w:rPr>
              <w:t>1805</w:t>
            </w:r>
          </w:p>
        </w:tc>
        <w:tc>
          <w:tcPr>
            <w:tcW w:w="737" w:type="dxa"/>
          </w:tcPr>
          <w:p w14:paraId="0F9AC0C0" w14:textId="77777777" w:rsidR="002471F7" w:rsidRPr="00F657C1" w:rsidRDefault="002471F7">
            <w:pPr>
              <w:rPr>
                <w:rFonts w:cs="Times New Roman"/>
                <w:sz w:val="16"/>
                <w:szCs w:val="20"/>
                <w:lang w:val="en-NZ"/>
              </w:rPr>
            </w:pPr>
          </w:p>
        </w:tc>
        <w:tc>
          <w:tcPr>
            <w:tcW w:w="2382" w:type="dxa"/>
          </w:tcPr>
          <w:p w14:paraId="3EE12DFD" w14:textId="77777777" w:rsidR="002471F7" w:rsidRPr="00F657C1" w:rsidRDefault="002471F7">
            <w:pPr>
              <w:rPr>
                <w:rFonts w:cs="Times New Roman"/>
                <w:b/>
                <w:sz w:val="16"/>
                <w:szCs w:val="20"/>
                <w:lang w:val="en-NZ"/>
              </w:rPr>
            </w:pPr>
            <w:r w:rsidRPr="00F657C1">
              <w:rPr>
                <w:rFonts w:cs="Times New Roman"/>
                <w:b/>
                <w:sz w:val="16"/>
                <w:szCs w:val="20"/>
                <w:lang w:val="en-NZ"/>
              </w:rPr>
              <w:t>Cocoa powder, not containing added sugar or other sweetening matter.</w:t>
            </w:r>
          </w:p>
        </w:tc>
        <w:tc>
          <w:tcPr>
            <w:tcW w:w="2382" w:type="dxa"/>
            <w:tcMar>
              <w:top w:w="57" w:type="dxa"/>
              <w:bottom w:w="57" w:type="dxa"/>
            </w:tcMar>
          </w:tcPr>
          <w:p w14:paraId="5FAE0B24"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1805 from any other heading.</w:t>
            </w:r>
          </w:p>
        </w:tc>
      </w:tr>
      <w:tr w:rsidR="002471F7" w:rsidRPr="00F657C1" w14:paraId="5D29DC96" w14:textId="77777777">
        <w:trPr>
          <w:cantSplit/>
          <w:jc w:val="center"/>
        </w:trPr>
        <w:tc>
          <w:tcPr>
            <w:tcW w:w="736" w:type="dxa"/>
          </w:tcPr>
          <w:p w14:paraId="795FAB51" w14:textId="77777777" w:rsidR="002471F7" w:rsidRPr="00F657C1" w:rsidRDefault="002471F7">
            <w:pPr>
              <w:rPr>
                <w:rFonts w:cs="Times New Roman"/>
                <w:b/>
                <w:sz w:val="16"/>
                <w:szCs w:val="20"/>
                <w:lang w:val="en-NZ"/>
              </w:rPr>
            </w:pPr>
            <w:r w:rsidRPr="00F657C1">
              <w:rPr>
                <w:rFonts w:cs="Times New Roman"/>
                <w:b/>
                <w:sz w:val="16"/>
                <w:szCs w:val="20"/>
                <w:lang w:val="en-NZ"/>
              </w:rPr>
              <w:t>1806</w:t>
            </w:r>
          </w:p>
        </w:tc>
        <w:tc>
          <w:tcPr>
            <w:tcW w:w="737" w:type="dxa"/>
          </w:tcPr>
          <w:p w14:paraId="663C2BB3" w14:textId="77777777" w:rsidR="002471F7" w:rsidRPr="00F657C1" w:rsidRDefault="002471F7">
            <w:pPr>
              <w:rPr>
                <w:rFonts w:cs="Times New Roman"/>
                <w:sz w:val="16"/>
                <w:szCs w:val="20"/>
                <w:lang w:val="en-NZ"/>
              </w:rPr>
            </w:pPr>
          </w:p>
        </w:tc>
        <w:tc>
          <w:tcPr>
            <w:tcW w:w="2382" w:type="dxa"/>
          </w:tcPr>
          <w:p w14:paraId="2D6553CF" w14:textId="77777777" w:rsidR="002471F7" w:rsidRPr="00F657C1" w:rsidRDefault="002471F7">
            <w:pPr>
              <w:rPr>
                <w:rFonts w:cs="Times New Roman"/>
                <w:b/>
                <w:sz w:val="16"/>
                <w:szCs w:val="20"/>
                <w:lang w:val="en-NZ"/>
              </w:rPr>
            </w:pPr>
            <w:r w:rsidRPr="00F657C1">
              <w:rPr>
                <w:rFonts w:cs="Times New Roman"/>
                <w:b/>
                <w:sz w:val="16"/>
                <w:szCs w:val="20"/>
                <w:lang w:val="en-NZ"/>
              </w:rPr>
              <w:t>Chocolate and other food preparations containing cocoa.</w:t>
            </w:r>
          </w:p>
        </w:tc>
        <w:tc>
          <w:tcPr>
            <w:tcW w:w="2382" w:type="dxa"/>
            <w:tcMar>
              <w:top w:w="57" w:type="dxa"/>
              <w:bottom w:w="57" w:type="dxa"/>
            </w:tcMar>
          </w:tcPr>
          <w:p w14:paraId="234D079D" w14:textId="77777777" w:rsidR="002471F7" w:rsidRPr="00F657C1" w:rsidRDefault="002471F7">
            <w:pPr>
              <w:rPr>
                <w:rFonts w:cs="Times New Roman"/>
                <w:sz w:val="16"/>
                <w:szCs w:val="20"/>
                <w:highlight w:val="green"/>
                <w:lang w:val="en-NZ"/>
              </w:rPr>
            </w:pPr>
          </w:p>
        </w:tc>
      </w:tr>
      <w:tr w:rsidR="002471F7" w:rsidRPr="00F657C1" w14:paraId="67268277" w14:textId="77777777">
        <w:trPr>
          <w:cantSplit/>
          <w:jc w:val="center"/>
        </w:trPr>
        <w:tc>
          <w:tcPr>
            <w:tcW w:w="736" w:type="dxa"/>
          </w:tcPr>
          <w:p w14:paraId="2A005C6E" w14:textId="77777777" w:rsidR="002471F7" w:rsidRPr="00F657C1" w:rsidRDefault="002471F7">
            <w:pPr>
              <w:rPr>
                <w:rFonts w:cs="Times New Roman"/>
                <w:b/>
                <w:sz w:val="16"/>
                <w:szCs w:val="20"/>
                <w:lang w:val="en-NZ"/>
              </w:rPr>
            </w:pPr>
          </w:p>
        </w:tc>
        <w:tc>
          <w:tcPr>
            <w:tcW w:w="737" w:type="dxa"/>
          </w:tcPr>
          <w:p w14:paraId="6AE6BE0D" w14:textId="77777777" w:rsidR="002471F7" w:rsidRPr="00F657C1" w:rsidRDefault="002471F7">
            <w:pPr>
              <w:rPr>
                <w:rFonts w:cs="Times New Roman"/>
                <w:sz w:val="16"/>
                <w:szCs w:val="20"/>
                <w:lang w:val="en-NZ"/>
              </w:rPr>
            </w:pPr>
            <w:r w:rsidRPr="00F657C1">
              <w:rPr>
                <w:rFonts w:cs="Times New Roman"/>
                <w:sz w:val="16"/>
                <w:szCs w:val="20"/>
                <w:lang w:val="en-NZ"/>
              </w:rPr>
              <w:t>180610</w:t>
            </w:r>
          </w:p>
        </w:tc>
        <w:tc>
          <w:tcPr>
            <w:tcW w:w="2382" w:type="dxa"/>
          </w:tcPr>
          <w:p w14:paraId="3115ED9D" w14:textId="77777777" w:rsidR="002471F7" w:rsidRPr="00F657C1" w:rsidRDefault="002471F7">
            <w:pPr>
              <w:rPr>
                <w:rFonts w:cs="Times New Roman"/>
                <w:sz w:val="16"/>
                <w:szCs w:val="20"/>
                <w:lang w:val="en-NZ"/>
              </w:rPr>
            </w:pPr>
            <w:r w:rsidRPr="00F657C1">
              <w:rPr>
                <w:rFonts w:cs="Times New Roman"/>
                <w:sz w:val="16"/>
                <w:szCs w:val="20"/>
                <w:lang w:val="en-NZ"/>
              </w:rPr>
              <w:t>-  Cocoa powder, containing added sugar or other sweetening matter</w:t>
            </w:r>
          </w:p>
        </w:tc>
        <w:tc>
          <w:tcPr>
            <w:tcW w:w="2382" w:type="dxa"/>
            <w:tcMar>
              <w:top w:w="57" w:type="dxa"/>
              <w:bottom w:w="57" w:type="dxa"/>
            </w:tcMar>
          </w:tcPr>
          <w:p w14:paraId="3149614D"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subheading 180610 from any other heading.</w:t>
            </w:r>
          </w:p>
        </w:tc>
      </w:tr>
      <w:tr w:rsidR="002471F7" w:rsidRPr="00F657C1" w14:paraId="4DD29C54" w14:textId="77777777">
        <w:trPr>
          <w:cantSplit/>
          <w:jc w:val="center"/>
        </w:trPr>
        <w:tc>
          <w:tcPr>
            <w:tcW w:w="736" w:type="dxa"/>
          </w:tcPr>
          <w:p w14:paraId="4B67F19C" w14:textId="77777777" w:rsidR="002471F7" w:rsidRPr="00F657C1" w:rsidRDefault="002471F7">
            <w:pPr>
              <w:rPr>
                <w:rFonts w:cs="Times New Roman"/>
                <w:b/>
                <w:sz w:val="16"/>
                <w:szCs w:val="20"/>
                <w:lang w:val="en-NZ"/>
              </w:rPr>
            </w:pPr>
          </w:p>
        </w:tc>
        <w:tc>
          <w:tcPr>
            <w:tcW w:w="737" w:type="dxa"/>
          </w:tcPr>
          <w:p w14:paraId="6DACDA77" w14:textId="77777777" w:rsidR="002471F7" w:rsidRPr="00F657C1" w:rsidRDefault="002471F7">
            <w:pPr>
              <w:rPr>
                <w:rFonts w:cs="Times New Roman"/>
                <w:sz w:val="16"/>
                <w:szCs w:val="20"/>
                <w:lang w:val="en-NZ"/>
              </w:rPr>
            </w:pPr>
            <w:r w:rsidRPr="00F657C1">
              <w:rPr>
                <w:rFonts w:cs="Times New Roman"/>
                <w:sz w:val="16"/>
                <w:szCs w:val="20"/>
                <w:lang w:val="en-NZ"/>
              </w:rPr>
              <w:t>180620</w:t>
            </w:r>
          </w:p>
        </w:tc>
        <w:tc>
          <w:tcPr>
            <w:tcW w:w="2382" w:type="dxa"/>
          </w:tcPr>
          <w:p w14:paraId="1B45FD8B" w14:textId="77777777" w:rsidR="002471F7" w:rsidRPr="00F657C1" w:rsidRDefault="002471F7">
            <w:pPr>
              <w:rPr>
                <w:rFonts w:cs="Times New Roman"/>
                <w:sz w:val="16"/>
                <w:szCs w:val="20"/>
                <w:lang w:val="en-NZ"/>
              </w:rPr>
            </w:pPr>
            <w:r w:rsidRPr="00F657C1">
              <w:rPr>
                <w:rFonts w:cs="Times New Roman"/>
                <w:sz w:val="16"/>
                <w:szCs w:val="20"/>
                <w:lang w:val="en-NZ"/>
              </w:rPr>
              <w:t>-  Other preparations in blocks, slabs or bars weighing more than 2 kg or in liquid, paste, powder, granular or other bulk form in containers or immediate packings, of a content exceeding 2 kg</w:t>
            </w:r>
          </w:p>
        </w:tc>
        <w:tc>
          <w:tcPr>
            <w:tcW w:w="2382" w:type="dxa"/>
            <w:tcMar>
              <w:top w:w="57" w:type="dxa"/>
              <w:bottom w:w="57" w:type="dxa"/>
            </w:tcMar>
          </w:tcPr>
          <w:p w14:paraId="671C9024" w14:textId="77777777" w:rsidR="002471F7" w:rsidRPr="00F657C1" w:rsidRDefault="002471F7">
            <w:pPr>
              <w:rPr>
                <w:rFonts w:cs="Times New Roman"/>
                <w:sz w:val="16"/>
                <w:szCs w:val="20"/>
                <w:lang w:val="en-NZ"/>
              </w:rPr>
            </w:pPr>
            <w:r w:rsidRPr="00F657C1">
              <w:rPr>
                <w:rFonts w:cs="Times New Roman"/>
                <w:sz w:val="16"/>
                <w:szCs w:val="20"/>
                <w:lang w:val="en-NZ"/>
              </w:rPr>
              <w:t>Change to subheading 180620 from any other heading.</w:t>
            </w:r>
          </w:p>
        </w:tc>
      </w:tr>
      <w:tr w:rsidR="002471F7" w:rsidRPr="00F657C1" w14:paraId="7879A0F6" w14:textId="77777777">
        <w:trPr>
          <w:cantSplit/>
          <w:jc w:val="center"/>
        </w:trPr>
        <w:tc>
          <w:tcPr>
            <w:tcW w:w="736" w:type="dxa"/>
          </w:tcPr>
          <w:p w14:paraId="23C427E5" w14:textId="77777777" w:rsidR="002471F7" w:rsidRPr="00F657C1" w:rsidRDefault="002471F7">
            <w:pPr>
              <w:rPr>
                <w:rFonts w:cs="Times New Roman"/>
                <w:b/>
                <w:sz w:val="16"/>
                <w:szCs w:val="20"/>
                <w:lang w:val="en-NZ"/>
              </w:rPr>
            </w:pPr>
          </w:p>
        </w:tc>
        <w:tc>
          <w:tcPr>
            <w:tcW w:w="737" w:type="dxa"/>
          </w:tcPr>
          <w:p w14:paraId="373B4CD1" w14:textId="77777777" w:rsidR="002471F7" w:rsidRPr="00F657C1" w:rsidRDefault="002471F7">
            <w:pPr>
              <w:rPr>
                <w:rFonts w:cs="Times New Roman"/>
                <w:sz w:val="16"/>
                <w:szCs w:val="20"/>
                <w:lang w:val="en-NZ"/>
              </w:rPr>
            </w:pPr>
            <w:r w:rsidRPr="00F657C1">
              <w:rPr>
                <w:rFonts w:cs="Times New Roman"/>
                <w:sz w:val="16"/>
                <w:szCs w:val="20"/>
                <w:lang w:val="en-NZ"/>
              </w:rPr>
              <w:t>180631</w:t>
            </w:r>
          </w:p>
        </w:tc>
        <w:tc>
          <w:tcPr>
            <w:tcW w:w="2382" w:type="dxa"/>
          </w:tcPr>
          <w:p w14:paraId="78FEB27B" w14:textId="77777777" w:rsidR="002471F7" w:rsidRPr="00F657C1" w:rsidRDefault="002471F7">
            <w:pPr>
              <w:rPr>
                <w:rFonts w:cs="Times New Roman"/>
                <w:sz w:val="16"/>
                <w:szCs w:val="20"/>
                <w:lang w:val="en-NZ"/>
              </w:rPr>
            </w:pPr>
            <w:r w:rsidRPr="00F657C1">
              <w:rPr>
                <w:rFonts w:cs="Times New Roman"/>
                <w:sz w:val="16"/>
                <w:szCs w:val="20"/>
                <w:lang w:val="en-NZ"/>
              </w:rPr>
              <w:t>-  Other, in blocks, slabs or bars: filled</w:t>
            </w:r>
          </w:p>
        </w:tc>
        <w:tc>
          <w:tcPr>
            <w:tcW w:w="2382" w:type="dxa"/>
            <w:tcMar>
              <w:top w:w="57" w:type="dxa"/>
              <w:bottom w:w="57" w:type="dxa"/>
            </w:tcMar>
          </w:tcPr>
          <w:p w14:paraId="5E12209A" w14:textId="77777777" w:rsidR="002471F7" w:rsidRPr="00F657C1" w:rsidRDefault="002471F7">
            <w:pPr>
              <w:rPr>
                <w:rFonts w:cs="Times New Roman"/>
                <w:sz w:val="16"/>
                <w:szCs w:val="20"/>
                <w:lang w:val="en-NZ"/>
              </w:rPr>
            </w:pPr>
            <w:r w:rsidRPr="00F657C1">
              <w:rPr>
                <w:rFonts w:cs="Times New Roman"/>
                <w:sz w:val="16"/>
                <w:szCs w:val="20"/>
                <w:lang w:val="en-NZ"/>
              </w:rPr>
              <w:t>Change to subheading 180631 from any other subheading.</w:t>
            </w:r>
          </w:p>
        </w:tc>
      </w:tr>
      <w:tr w:rsidR="002471F7" w:rsidRPr="00F657C1" w14:paraId="6CC3C66E" w14:textId="77777777">
        <w:trPr>
          <w:cantSplit/>
          <w:jc w:val="center"/>
        </w:trPr>
        <w:tc>
          <w:tcPr>
            <w:tcW w:w="736" w:type="dxa"/>
          </w:tcPr>
          <w:p w14:paraId="6D210895" w14:textId="77777777" w:rsidR="002471F7" w:rsidRPr="00F657C1" w:rsidRDefault="002471F7">
            <w:pPr>
              <w:rPr>
                <w:rFonts w:cs="Times New Roman"/>
                <w:b/>
                <w:sz w:val="16"/>
                <w:szCs w:val="20"/>
                <w:lang w:val="en-NZ"/>
              </w:rPr>
            </w:pPr>
          </w:p>
        </w:tc>
        <w:tc>
          <w:tcPr>
            <w:tcW w:w="737" w:type="dxa"/>
          </w:tcPr>
          <w:p w14:paraId="275328DA" w14:textId="77777777" w:rsidR="002471F7" w:rsidRPr="00F657C1" w:rsidRDefault="002471F7">
            <w:pPr>
              <w:rPr>
                <w:rFonts w:cs="Times New Roman"/>
                <w:sz w:val="16"/>
                <w:szCs w:val="20"/>
                <w:lang w:val="en-NZ"/>
              </w:rPr>
            </w:pPr>
            <w:r w:rsidRPr="00F657C1">
              <w:rPr>
                <w:rFonts w:cs="Times New Roman"/>
                <w:sz w:val="16"/>
                <w:szCs w:val="20"/>
                <w:lang w:val="en-NZ"/>
              </w:rPr>
              <w:t>180632</w:t>
            </w:r>
          </w:p>
        </w:tc>
        <w:tc>
          <w:tcPr>
            <w:tcW w:w="2382" w:type="dxa"/>
          </w:tcPr>
          <w:p w14:paraId="3C52FC40" w14:textId="77777777" w:rsidR="002471F7" w:rsidRPr="00F657C1" w:rsidRDefault="002471F7">
            <w:pPr>
              <w:rPr>
                <w:rFonts w:cs="Times New Roman"/>
                <w:sz w:val="16"/>
                <w:szCs w:val="20"/>
                <w:lang w:val="en-NZ"/>
              </w:rPr>
            </w:pPr>
            <w:r w:rsidRPr="00F657C1">
              <w:rPr>
                <w:rFonts w:cs="Times New Roman"/>
                <w:sz w:val="16"/>
                <w:szCs w:val="20"/>
                <w:lang w:val="en-NZ"/>
              </w:rPr>
              <w:t>-  Other, in blocks, slabs or bars: not filled</w:t>
            </w:r>
          </w:p>
        </w:tc>
        <w:tc>
          <w:tcPr>
            <w:tcW w:w="2382" w:type="dxa"/>
            <w:tcMar>
              <w:top w:w="57" w:type="dxa"/>
              <w:bottom w:w="57" w:type="dxa"/>
            </w:tcMar>
          </w:tcPr>
          <w:p w14:paraId="56A400E9" w14:textId="77777777" w:rsidR="002471F7" w:rsidRPr="00F657C1" w:rsidRDefault="002471F7">
            <w:pPr>
              <w:rPr>
                <w:rFonts w:cs="Times New Roman"/>
                <w:sz w:val="16"/>
                <w:szCs w:val="20"/>
                <w:lang w:val="en-NZ"/>
              </w:rPr>
            </w:pPr>
            <w:r w:rsidRPr="00F657C1">
              <w:rPr>
                <w:rFonts w:cs="Times New Roman"/>
                <w:sz w:val="16"/>
                <w:szCs w:val="20"/>
                <w:lang w:val="en-NZ"/>
              </w:rPr>
              <w:t>Change to subheading 180632 from any other heading.</w:t>
            </w:r>
          </w:p>
        </w:tc>
      </w:tr>
      <w:tr w:rsidR="002471F7" w:rsidRPr="00F657C1" w14:paraId="35947730" w14:textId="77777777">
        <w:trPr>
          <w:cantSplit/>
          <w:jc w:val="center"/>
        </w:trPr>
        <w:tc>
          <w:tcPr>
            <w:tcW w:w="736" w:type="dxa"/>
          </w:tcPr>
          <w:p w14:paraId="2DA0575C" w14:textId="77777777" w:rsidR="002471F7" w:rsidRPr="00F657C1" w:rsidRDefault="002471F7">
            <w:pPr>
              <w:rPr>
                <w:rFonts w:cs="Times New Roman"/>
                <w:b/>
                <w:sz w:val="16"/>
                <w:szCs w:val="20"/>
                <w:lang w:val="en-NZ"/>
              </w:rPr>
            </w:pPr>
          </w:p>
        </w:tc>
        <w:tc>
          <w:tcPr>
            <w:tcW w:w="737" w:type="dxa"/>
          </w:tcPr>
          <w:p w14:paraId="7B441F63" w14:textId="77777777" w:rsidR="002471F7" w:rsidRPr="00F657C1" w:rsidRDefault="002471F7">
            <w:pPr>
              <w:rPr>
                <w:rFonts w:cs="Times New Roman"/>
                <w:sz w:val="16"/>
                <w:szCs w:val="20"/>
                <w:lang w:val="en-NZ"/>
              </w:rPr>
            </w:pPr>
            <w:r w:rsidRPr="00F657C1">
              <w:rPr>
                <w:rFonts w:cs="Times New Roman"/>
                <w:sz w:val="16"/>
                <w:szCs w:val="20"/>
                <w:lang w:val="en-NZ"/>
              </w:rPr>
              <w:t>180690</w:t>
            </w:r>
          </w:p>
        </w:tc>
        <w:tc>
          <w:tcPr>
            <w:tcW w:w="2382" w:type="dxa"/>
          </w:tcPr>
          <w:p w14:paraId="7F75174A"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4A0B7BAD" w14:textId="77777777" w:rsidR="002471F7" w:rsidRPr="00F657C1" w:rsidRDefault="002471F7">
            <w:pPr>
              <w:rPr>
                <w:rFonts w:cs="Times New Roman"/>
                <w:sz w:val="16"/>
                <w:szCs w:val="20"/>
                <w:lang w:val="en-NZ"/>
              </w:rPr>
            </w:pPr>
            <w:r w:rsidRPr="00F657C1">
              <w:rPr>
                <w:rFonts w:cs="Times New Roman"/>
                <w:sz w:val="16"/>
                <w:szCs w:val="20"/>
                <w:lang w:val="en-NZ"/>
              </w:rPr>
              <w:t>Change to subheading 180690 from any other subheading.</w:t>
            </w:r>
          </w:p>
        </w:tc>
      </w:tr>
      <w:tr w:rsidR="002471F7" w:rsidRPr="00F657C1" w14:paraId="2C7306C4" w14:textId="77777777">
        <w:trPr>
          <w:cantSplit/>
          <w:jc w:val="center"/>
        </w:trPr>
        <w:tc>
          <w:tcPr>
            <w:tcW w:w="1473" w:type="dxa"/>
            <w:gridSpan w:val="2"/>
            <w:tcMar>
              <w:top w:w="57" w:type="dxa"/>
              <w:bottom w:w="57" w:type="dxa"/>
            </w:tcMar>
          </w:tcPr>
          <w:p w14:paraId="1BAD3006" w14:textId="77777777" w:rsidR="002471F7" w:rsidRPr="00F657C1" w:rsidRDefault="002471F7">
            <w:pPr>
              <w:pStyle w:val="Chapterheading"/>
            </w:pPr>
            <w:bookmarkStart w:id="36" w:name="_Toc90406826"/>
            <w:r w:rsidRPr="00F657C1">
              <w:lastRenderedPageBreak/>
              <w:t>CHAPTER 19</w:t>
            </w:r>
            <w:bookmarkEnd w:id="36"/>
          </w:p>
        </w:tc>
        <w:tc>
          <w:tcPr>
            <w:tcW w:w="2382" w:type="dxa"/>
            <w:tcMar>
              <w:top w:w="57" w:type="dxa"/>
              <w:bottom w:w="57" w:type="dxa"/>
            </w:tcMar>
          </w:tcPr>
          <w:p w14:paraId="5E1829E0" w14:textId="77777777" w:rsidR="002471F7" w:rsidRPr="00F657C1" w:rsidRDefault="002471F7">
            <w:pPr>
              <w:pStyle w:val="Chapterheading"/>
            </w:pPr>
            <w:bookmarkStart w:id="37" w:name="_Toc90406827"/>
            <w:r w:rsidRPr="00F657C1">
              <w:t>PREPARATIONS OF CEREALS, FLOUR, STARCH OR MILK; PASTRYCOOKS' PRODUCTS</w:t>
            </w:r>
            <w:bookmarkEnd w:id="37"/>
          </w:p>
        </w:tc>
        <w:tc>
          <w:tcPr>
            <w:tcW w:w="2382" w:type="dxa"/>
          </w:tcPr>
          <w:p w14:paraId="600B4C17" w14:textId="77777777" w:rsidR="002471F7" w:rsidRPr="00F657C1" w:rsidRDefault="002471F7">
            <w:pPr>
              <w:pStyle w:val="Chapterheading"/>
              <w:rPr>
                <w:szCs w:val="20"/>
              </w:rPr>
            </w:pPr>
          </w:p>
        </w:tc>
      </w:tr>
      <w:tr w:rsidR="002471F7" w:rsidRPr="00F657C1" w14:paraId="4D384532" w14:textId="77777777">
        <w:trPr>
          <w:cantSplit/>
          <w:jc w:val="center"/>
        </w:trPr>
        <w:tc>
          <w:tcPr>
            <w:tcW w:w="736" w:type="dxa"/>
          </w:tcPr>
          <w:p w14:paraId="53D76312" w14:textId="77777777" w:rsidR="002471F7" w:rsidRPr="00F657C1" w:rsidRDefault="002471F7">
            <w:pPr>
              <w:rPr>
                <w:rFonts w:cs="Times New Roman"/>
                <w:b/>
                <w:sz w:val="16"/>
                <w:szCs w:val="20"/>
                <w:lang w:val="en-NZ"/>
              </w:rPr>
            </w:pPr>
            <w:r w:rsidRPr="00F657C1">
              <w:rPr>
                <w:rFonts w:cs="Times New Roman"/>
                <w:b/>
                <w:sz w:val="16"/>
                <w:szCs w:val="20"/>
                <w:lang w:val="en-NZ"/>
              </w:rPr>
              <w:t>1901</w:t>
            </w:r>
          </w:p>
        </w:tc>
        <w:tc>
          <w:tcPr>
            <w:tcW w:w="737" w:type="dxa"/>
          </w:tcPr>
          <w:p w14:paraId="09008987" w14:textId="77777777" w:rsidR="002471F7" w:rsidRPr="00F657C1" w:rsidRDefault="002471F7">
            <w:pPr>
              <w:rPr>
                <w:rFonts w:cs="Times New Roman"/>
                <w:sz w:val="16"/>
                <w:szCs w:val="20"/>
                <w:lang w:val="en-NZ"/>
              </w:rPr>
            </w:pPr>
          </w:p>
        </w:tc>
        <w:tc>
          <w:tcPr>
            <w:tcW w:w="2382" w:type="dxa"/>
          </w:tcPr>
          <w:p w14:paraId="74A8A74D" w14:textId="77777777" w:rsidR="002471F7" w:rsidRPr="00F657C1" w:rsidRDefault="002471F7">
            <w:pPr>
              <w:rPr>
                <w:rFonts w:cs="Times New Roman"/>
                <w:b/>
                <w:sz w:val="16"/>
                <w:szCs w:val="20"/>
                <w:lang w:val="en-NZ"/>
              </w:rPr>
            </w:pPr>
            <w:r w:rsidRPr="00F657C1">
              <w:rPr>
                <w:rFonts w:cs="Times New Roman"/>
                <w:b/>
                <w:sz w:val="16"/>
                <w:szCs w:val="20"/>
                <w:lang w:val="en-NZ"/>
              </w:rPr>
              <w:t>Malt extract; food preparations of flour, groats, meal, starch or malt extract, not containing cocoa or containing less than 40 percent by weight of cocoa calculated on a totally defatted basis, not elsewhere specified or included; food preparations of goods of headings 0401 to 0404, not containing cocoa or containing less than 5 percent by weight of cocoa calculated on a totally defatted basis, not elsewhere specified or included.</w:t>
            </w:r>
          </w:p>
        </w:tc>
        <w:tc>
          <w:tcPr>
            <w:tcW w:w="2382" w:type="dxa"/>
            <w:tcMar>
              <w:top w:w="57" w:type="dxa"/>
              <w:bottom w:w="57" w:type="dxa"/>
            </w:tcMar>
          </w:tcPr>
          <w:p w14:paraId="05273C13" w14:textId="77777777" w:rsidR="002471F7" w:rsidRPr="00F657C1" w:rsidRDefault="002471F7">
            <w:pPr>
              <w:rPr>
                <w:rFonts w:cs="Times New Roman"/>
                <w:sz w:val="16"/>
                <w:szCs w:val="20"/>
                <w:lang w:val="en-NZ" w:bidi="th-TH"/>
              </w:rPr>
            </w:pPr>
          </w:p>
        </w:tc>
      </w:tr>
      <w:tr w:rsidR="002471F7" w:rsidRPr="00F657C1" w14:paraId="0B8A9335" w14:textId="77777777">
        <w:trPr>
          <w:cantSplit/>
          <w:jc w:val="center"/>
        </w:trPr>
        <w:tc>
          <w:tcPr>
            <w:tcW w:w="736" w:type="dxa"/>
          </w:tcPr>
          <w:p w14:paraId="02C37406" w14:textId="77777777" w:rsidR="002471F7" w:rsidRPr="00F657C1" w:rsidRDefault="002471F7">
            <w:pPr>
              <w:rPr>
                <w:rFonts w:cs="Times New Roman"/>
                <w:b/>
                <w:sz w:val="16"/>
                <w:szCs w:val="20"/>
                <w:lang w:val="en-NZ"/>
              </w:rPr>
            </w:pPr>
          </w:p>
        </w:tc>
        <w:tc>
          <w:tcPr>
            <w:tcW w:w="737" w:type="dxa"/>
          </w:tcPr>
          <w:p w14:paraId="1F46AA07" w14:textId="77777777" w:rsidR="002471F7" w:rsidRPr="00F657C1" w:rsidRDefault="002471F7">
            <w:pPr>
              <w:rPr>
                <w:rFonts w:cs="Times New Roman"/>
                <w:sz w:val="16"/>
                <w:szCs w:val="20"/>
                <w:lang w:val="en-NZ"/>
              </w:rPr>
            </w:pPr>
            <w:r w:rsidRPr="00F657C1">
              <w:rPr>
                <w:rFonts w:cs="Times New Roman"/>
                <w:sz w:val="16"/>
                <w:szCs w:val="20"/>
                <w:lang w:val="en-NZ"/>
              </w:rPr>
              <w:t>190110</w:t>
            </w:r>
          </w:p>
        </w:tc>
        <w:tc>
          <w:tcPr>
            <w:tcW w:w="2382" w:type="dxa"/>
          </w:tcPr>
          <w:p w14:paraId="74F58996" w14:textId="77777777" w:rsidR="002471F7" w:rsidRPr="00F657C1" w:rsidRDefault="002471F7" w:rsidP="00075367">
            <w:pPr>
              <w:rPr>
                <w:rFonts w:cs="Times New Roman"/>
                <w:sz w:val="16"/>
                <w:szCs w:val="20"/>
                <w:lang w:val="en-NZ"/>
              </w:rPr>
            </w:pPr>
            <w:r w:rsidRPr="00F657C1">
              <w:rPr>
                <w:rFonts w:cs="Times New Roman"/>
                <w:sz w:val="16"/>
                <w:szCs w:val="20"/>
                <w:lang w:val="en-NZ"/>
              </w:rPr>
              <w:t>-  Preparations for infant</w:t>
            </w:r>
            <w:r w:rsidR="00075367" w:rsidRPr="00F657C1">
              <w:rPr>
                <w:rFonts w:cs="Times New Roman"/>
                <w:sz w:val="16"/>
                <w:szCs w:val="20"/>
                <w:lang w:val="en-NZ"/>
              </w:rPr>
              <w:t>s or young children</w:t>
            </w:r>
            <w:r w:rsidRPr="00F657C1">
              <w:rPr>
                <w:rFonts w:cs="Times New Roman"/>
                <w:sz w:val="16"/>
                <w:szCs w:val="20"/>
                <w:lang w:val="en-NZ"/>
              </w:rPr>
              <w:t>, put up for retail sale</w:t>
            </w:r>
          </w:p>
        </w:tc>
        <w:tc>
          <w:tcPr>
            <w:tcW w:w="2382" w:type="dxa"/>
            <w:tcMar>
              <w:top w:w="57" w:type="dxa"/>
              <w:bottom w:w="57" w:type="dxa"/>
            </w:tcMar>
          </w:tcPr>
          <w:p w14:paraId="0AAC356F" w14:textId="77777777" w:rsidR="002471F7" w:rsidRPr="00F657C1" w:rsidRDefault="002471F7">
            <w:pPr>
              <w:rPr>
                <w:rFonts w:cs="Times New Roman"/>
                <w:sz w:val="16"/>
                <w:szCs w:val="20"/>
                <w:lang w:val="en-NZ"/>
              </w:rPr>
            </w:pPr>
            <w:r w:rsidRPr="00F657C1">
              <w:rPr>
                <w:rFonts w:cs="Times New Roman"/>
                <w:sz w:val="16"/>
                <w:szCs w:val="20"/>
                <w:lang w:val="en-NZ"/>
              </w:rPr>
              <w:t>Change to subheading 190110 from any other heading.</w:t>
            </w:r>
          </w:p>
        </w:tc>
      </w:tr>
      <w:tr w:rsidR="002471F7" w:rsidRPr="00F657C1" w14:paraId="4C919148" w14:textId="77777777">
        <w:trPr>
          <w:cantSplit/>
          <w:jc w:val="center"/>
        </w:trPr>
        <w:tc>
          <w:tcPr>
            <w:tcW w:w="736" w:type="dxa"/>
          </w:tcPr>
          <w:p w14:paraId="5E3E0E5A" w14:textId="77777777" w:rsidR="002471F7" w:rsidRPr="00F657C1" w:rsidRDefault="002471F7">
            <w:pPr>
              <w:rPr>
                <w:rFonts w:cs="Times New Roman"/>
                <w:b/>
                <w:sz w:val="16"/>
                <w:szCs w:val="20"/>
                <w:lang w:val="en-NZ"/>
              </w:rPr>
            </w:pPr>
          </w:p>
        </w:tc>
        <w:tc>
          <w:tcPr>
            <w:tcW w:w="737" w:type="dxa"/>
          </w:tcPr>
          <w:p w14:paraId="0DB97215" w14:textId="77777777" w:rsidR="002471F7" w:rsidRPr="00F657C1" w:rsidRDefault="002471F7">
            <w:pPr>
              <w:rPr>
                <w:rFonts w:cs="Times New Roman"/>
                <w:sz w:val="16"/>
                <w:szCs w:val="20"/>
                <w:lang w:val="en-NZ"/>
              </w:rPr>
            </w:pPr>
            <w:r w:rsidRPr="00F657C1">
              <w:rPr>
                <w:rFonts w:cs="Times New Roman"/>
                <w:sz w:val="16"/>
                <w:szCs w:val="20"/>
                <w:lang w:val="en-NZ"/>
              </w:rPr>
              <w:t>190120</w:t>
            </w:r>
          </w:p>
        </w:tc>
        <w:tc>
          <w:tcPr>
            <w:tcW w:w="2382" w:type="dxa"/>
          </w:tcPr>
          <w:p w14:paraId="1E5A4BE0" w14:textId="77777777" w:rsidR="002471F7" w:rsidRPr="00F657C1" w:rsidRDefault="002471F7">
            <w:pPr>
              <w:rPr>
                <w:rFonts w:cs="Times New Roman"/>
                <w:sz w:val="16"/>
                <w:szCs w:val="20"/>
                <w:lang w:val="en-NZ"/>
              </w:rPr>
            </w:pPr>
            <w:r w:rsidRPr="00F657C1">
              <w:rPr>
                <w:rFonts w:cs="Times New Roman"/>
                <w:sz w:val="16"/>
                <w:szCs w:val="20"/>
                <w:lang w:val="en-NZ"/>
              </w:rPr>
              <w:t>-  Mixes and doughs for the preparation of bakers' wares of heading 1905</w:t>
            </w:r>
          </w:p>
        </w:tc>
        <w:tc>
          <w:tcPr>
            <w:tcW w:w="2382" w:type="dxa"/>
            <w:tcMar>
              <w:top w:w="57" w:type="dxa"/>
              <w:bottom w:w="57" w:type="dxa"/>
            </w:tcMar>
          </w:tcPr>
          <w:p w14:paraId="091D855A" w14:textId="77777777" w:rsidR="002471F7" w:rsidRPr="00F657C1" w:rsidRDefault="002471F7">
            <w:pPr>
              <w:rPr>
                <w:rFonts w:cs="Times New Roman"/>
                <w:sz w:val="16"/>
                <w:szCs w:val="20"/>
                <w:lang w:val="en-NZ"/>
              </w:rPr>
            </w:pPr>
            <w:r w:rsidRPr="00F657C1">
              <w:rPr>
                <w:rFonts w:cs="Times New Roman"/>
                <w:sz w:val="16"/>
                <w:szCs w:val="20"/>
                <w:lang w:val="en-NZ"/>
              </w:rPr>
              <w:t>Change to subheading 190120 from any other heading.</w:t>
            </w:r>
          </w:p>
        </w:tc>
      </w:tr>
      <w:tr w:rsidR="002471F7" w:rsidRPr="00F657C1" w14:paraId="60B70B9F" w14:textId="77777777">
        <w:trPr>
          <w:cantSplit/>
          <w:jc w:val="center"/>
        </w:trPr>
        <w:tc>
          <w:tcPr>
            <w:tcW w:w="736" w:type="dxa"/>
          </w:tcPr>
          <w:p w14:paraId="077F4ADB" w14:textId="77777777" w:rsidR="002471F7" w:rsidRPr="00F657C1" w:rsidRDefault="002471F7">
            <w:pPr>
              <w:rPr>
                <w:rFonts w:cs="Times New Roman"/>
                <w:b/>
                <w:sz w:val="16"/>
                <w:szCs w:val="20"/>
                <w:lang w:val="en-NZ"/>
              </w:rPr>
            </w:pPr>
          </w:p>
        </w:tc>
        <w:tc>
          <w:tcPr>
            <w:tcW w:w="737" w:type="dxa"/>
          </w:tcPr>
          <w:p w14:paraId="396762EA" w14:textId="77777777" w:rsidR="002471F7" w:rsidRPr="00F657C1" w:rsidRDefault="002471F7">
            <w:pPr>
              <w:rPr>
                <w:rFonts w:cs="Times New Roman"/>
                <w:sz w:val="16"/>
                <w:szCs w:val="20"/>
                <w:lang w:val="en-NZ"/>
              </w:rPr>
            </w:pPr>
            <w:r w:rsidRPr="00F657C1">
              <w:rPr>
                <w:rFonts w:cs="Times New Roman"/>
                <w:sz w:val="16"/>
                <w:szCs w:val="20"/>
                <w:lang w:val="en-NZ"/>
              </w:rPr>
              <w:t>190190</w:t>
            </w:r>
          </w:p>
        </w:tc>
        <w:tc>
          <w:tcPr>
            <w:tcW w:w="2382" w:type="dxa"/>
          </w:tcPr>
          <w:p w14:paraId="4E4A7D0E"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1AAC57F5" w14:textId="77777777" w:rsidR="002471F7" w:rsidRPr="00F657C1" w:rsidRDefault="002471F7">
            <w:pPr>
              <w:rPr>
                <w:rFonts w:cs="Times New Roman"/>
                <w:sz w:val="16"/>
                <w:szCs w:val="20"/>
                <w:lang w:val="en-NZ"/>
              </w:rPr>
            </w:pPr>
            <w:r w:rsidRPr="00F657C1">
              <w:rPr>
                <w:rFonts w:cs="Times New Roman"/>
                <w:sz w:val="16"/>
                <w:szCs w:val="20"/>
                <w:lang w:val="en-NZ"/>
              </w:rPr>
              <w:t>Change to subheading 190190 from any other chapter.</w:t>
            </w:r>
          </w:p>
        </w:tc>
      </w:tr>
      <w:tr w:rsidR="002471F7" w:rsidRPr="00F657C1" w14:paraId="742DCA33" w14:textId="77777777">
        <w:trPr>
          <w:cantSplit/>
          <w:jc w:val="center"/>
        </w:trPr>
        <w:tc>
          <w:tcPr>
            <w:tcW w:w="736" w:type="dxa"/>
          </w:tcPr>
          <w:p w14:paraId="6945C6C0" w14:textId="77777777" w:rsidR="002471F7" w:rsidRPr="00F657C1" w:rsidRDefault="002471F7">
            <w:pPr>
              <w:rPr>
                <w:rFonts w:cs="Times New Roman"/>
                <w:b/>
                <w:sz w:val="16"/>
                <w:szCs w:val="20"/>
                <w:lang w:val="en-NZ"/>
              </w:rPr>
            </w:pPr>
            <w:r w:rsidRPr="00F657C1">
              <w:rPr>
                <w:rFonts w:cs="Times New Roman"/>
                <w:b/>
                <w:sz w:val="16"/>
                <w:szCs w:val="20"/>
                <w:lang w:val="en-NZ"/>
              </w:rPr>
              <w:t>1902</w:t>
            </w:r>
          </w:p>
        </w:tc>
        <w:tc>
          <w:tcPr>
            <w:tcW w:w="737" w:type="dxa"/>
          </w:tcPr>
          <w:p w14:paraId="34E6947C" w14:textId="77777777" w:rsidR="002471F7" w:rsidRPr="00F657C1" w:rsidRDefault="002471F7">
            <w:pPr>
              <w:rPr>
                <w:rFonts w:cs="Times New Roman"/>
                <w:sz w:val="16"/>
                <w:szCs w:val="20"/>
                <w:lang w:val="en-NZ"/>
              </w:rPr>
            </w:pPr>
          </w:p>
        </w:tc>
        <w:tc>
          <w:tcPr>
            <w:tcW w:w="2382" w:type="dxa"/>
          </w:tcPr>
          <w:p w14:paraId="0CDB1FA2" w14:textId="77777777" w:rsidR="002471F7" w:rsidRPr="00F657C1" w:rsidRDefault="002471F7">
            <w:pPr>
              <w:rPr>
                <w:rFonts w:cs="Times New Roman"/>
                <w:b/>
                <w:sz w:val="16"/>
                <w:szCs w:val="20"/>
                <w:lang w:val="en-NZ"/>
              </w:rPr>
            </w:pPr>
            <w:r w:rsidRPr="00F657C1">
              <w:rPr>
                <w:rFonts w:cs="Times New Roman"/>
                <w:b/>
                <w:sz w:val="16"/>
                <w:szCs w:val="20"/>
                <w:lang w:val="en-NZ"/>
              </w:rPr>
              <w:t>Pasta, whether or not cooked or stuffed (with meat or other substances) or otherwise prepared, such as Spaghetti, macaroni, noodles, lasagne, gnocchi, ravioli, cannelloni; couscous, whether or not prepared.</w:t>
            </w:r>
          </w:p>
        </w:tc>
        <w:tc>
          <w:tcPr>
            <w:tcW w:w="2382" w:type="dxa"/>
            <w:tcMar>
              <w:top w:w="57" w:type="dxa"/>
              <w:bottom w:w="57" w:type="dxa"/>
            </w:tcMar>
          </w:tcPr>
          <w:p w14:paraId="4D59415F" w14:textId="77777777" w:rsidR="002471F7" w:rsidRPr="00F657C1" w:rsidRDefault="002471F7">
            <w:pPr>
              <w:rPr>
                <w:rFonts w:cs="Times New Roman"/>
                <w:sz w:val="16"/>
                <w:szCs w:val="20"/>
                <w:lang w:val="en-NZ"/>
              </w:rPr>
            </w:pPr>
            <w:r w:rsidRPr="00F657C1">
              <w:rPr>
                <w:rFonts w:cs="Times New Roman"/>
                <w:sz w:val="16"/>
                <w:szCs w:val="20"/>
                <w:lang w:val="en-NZ"/>
              </w:rPr>
              <w:t>Change to heading 1902 from any other chapter.</w:t>
            </w:r>
          </w:p>
        </w:tc>
      </w:tr>
      <w:tr w:rsidR="002471F7" w:rsidRPr="00F657C1" w14:paraId="01AF1DFF" w14:textId="77777777">
        <w:trPr>
          <w:cantSplit/>
          <w:jc w:val="center"/>
        </w:trPr>
        <w:tc>
          <w:tcPr>
            <w:tcW w:w="736" w:type="dxa"/>
          </w:tcPr>
          <w:p w14:paraId="1BB30DED" w14:textId="77777777" w:rsidR="002471F7" w:rsidRPr="00F657C1" w:rsidRDefault="002471F7">
            <w:pPr>
              <w:rPr>
                <w:rFonts w:cs="Times New Roman"/>
                <w:b/>
                <w:sz w:val="16"/>
                <w:szCs w:val="20"/>
                <w:lang w:val="en-NZ"/>
              </w:rPr>
            </w:pPr>
            <w:r w:rsidRPr="00F657C1">
              <w:rPr>
                <w:rFonts w:cs="Times New Roman"/>
                <w:b/>
                <w:sz w:val="16"/>
                <w:szCs w:val="20"/>
                <w:lang w:val="en-NZ"/>
              </w:rPr>
              <w:t>1903</w:t>
            </w:r>
          </w:p>
        </w:tc>
        <w:tc>
          <w:tcPr>
            <w:tcW w:w="737" w:type="dxa"/>
          </w:tcPr>
          <w:p w14:paraId="3F29F944" w14:textId="77777777" w:rsidR="002471F7" w:rsidRPr="00F657C1" w:rsidRDefault="002471F7">
            <w:pPr>
              <w:rPr>
                <w:rFonts w:cs="Times New Roman"/>
                <w:sz w:val="16"/>
                <w:szCs w:val="20"/>
                <w:lang w:val="en-NZ"/>
              </w:rPr>
            </w:pPr>
          </w:p>
        </w:tc>
        <w:tc>
          <w:tcPr>
            <w:tcW w:w="2382" w:type="dxa"/>
          </w:tcPr>
          <w:p w14:paraId="484C7A12" w14:textId="77777777" w:rsidR="002471F7" w:rsidRPr="00F657C1" w:rsidRDefault="002471F7">
            <w:pPr>
              <w:rPr>
                <w:rFonts w:cs="Times New Roman"/>
                <w:b/>
                <w:sz w:val="16"/>
                <w:szCs w:val="20"/>
                <w:lang w:val="en-NZ"/>
              </w:rPr>
            </w:pPr>
            <w:r w:rsidRPr="00F657C1">
              <w:rPr>
                <w:rFonts w:cs="Times New Roman"/>
                <w:b/>
                <w:sz w:val="16"/>
                <w:szCs w:val="20"/>
                <w:lang w:val="en-NZ"/>
              </w:rPr>
              <w:t>Tapioca and substitutes therefor prepared from starch, in the form of flakes, grains, pearls, siftings or in similar forms.</w:t>
            </w:r>
          </w:p>
        </w:tc>
        <w:tc>
          <w:tcPr>
            <w:tcW w:w="2382" w:type="dxa"/>
            <w:tcMar>
              <w:top w:w="57" w:type="dxa"/>
              <w:bottom w:w="57" w:type="dxa"/>
            </w:tcMar>
          </w:tcPr>
          <w:p w14:paraId="38F3F29C" w14:textId="77777777" w:rsidR="002471F7" w:rsidRPr="00F657C1" w:rsidRDefault="002471F7">
            <w:pPr>
              <w:rPr>
                <w:rFonts w:cs="Times New Roman"/>
                <w:sz w:val="16"/>
                <w:szCs w:val="20"/>
                <w:lang w:val="en-NZ"/>
              </w:rPr>
            </w:pPr>
            <w:r w:rsidRPr="00F657C1">
              <w:rPr>
                <w:rFonts w:cs="Times New Roman"/>
                <w:sz w:val="16"/>
                <w:szCs w:val="20"/>
                <w:lang w:val="en-NZ"/>
              </w:rPr>
              <w:t>Change to heading 1903 from any other chapter.</w:t>
            </w:r>
          </w:p>
        </w:tc>
      </w:tr>
      <w:tr w:rsidR="002471F7" w:rsidRPr="00F657C1" w14:paraId="430B35DB" w14:textId="77777777">
        <w:trPr>
          <w:cantSplit/>
          <w:jc w:val="center"/>
        </w:trPr>
        <w:tc>
          <w:tcPr>
            <w:tcW w:w="736" w:type="dxa"/>
          </w:tcPr>
          <w:p w14:paraId="361E7284" w14:textId="77777777" w:rsidR="002471F7" w:rsidRPr="00F657C1" w:rsidRDefault="002471F7">
            <w:pPr>
              <w:rPr>
                <w:rFonts w:cs="Times New Roman"/>
                <w:b/>
                <w:sz w:val="16"/>
                <w:szCs w:val="20"/>
                <w:lang w:val="en-NZ"/>
              </w:rPr>
            </w:pPr>
            <w:r w:rsidRPr="00F657C1">
              <w:rPr>
                <w:rFonts w:cs="Times New Roman"/>
                <w:b/>
                <w:sz w:val="16"/>
                <w:szCs w:val="20"/>
                <w:lang w:val="en-NZ"/>
              </w:rPr>
              <w:t>1904</w:t>
            </w:r>
          </w:p>
        </w:tc>
        <w:tc>
          <w:tcPr>
            <w:tcW w:w="737" w:type="dxa"/>
          </w:tcPr>
          <w:p w14:paraId="491BF23E" w14:textId="77777777" w:rsidR="002471F7" w:rsidRPr="00F657C1" w:rsidRDefault="002471F7">
            <w:pPr>
              <w:rPr>
                <w:rFonts w:cs="Times New Roman"/>
                <w:sz w:val="16"/>
                <w:szCs w:val="20"/>
                <w:lang w:val="en-NZ"/>
              </w:rPr>
            </w:pPr>
          </w:p>
        </w:tc>
        <w:tc>
          <w:tcPr>
            <w:tcW w:w="2382" w:type="dxa"/>
          </w:tcPr>
          <w:p w14:paraId="50291F85" w14:textId="77777777" w:rsidR="002471F7" w:rsidRPr="00F657C1" w:rsidRDefault="002471F7">
            <w:pPr>
              <w:rPr>
                <w:rFonts w:cs="Times New Roman"/>
                <w:b/>
                <w:sz w:val="16"/>
                <w:szCs w:val="20"/>
                <w:lang w:val="en-NZ"/>
              </w:rPr>
            </w:pPr>
            <w:r w:rsidRPr="00F657C1">
              <w:rPr>
                <w:rFonts w:cs="Times New Roman"/>
                <w:b/>
                <w:sz w:val="16"/>
                <w:szCs w:val="20"/>
                <w:lang w:val="en-NZ"/>
              </w:rPr>
              <w:t>Prepared foods obtained by the swelling or roasting of cereals or cereal products (for example, corn flakes); cereals (other than maize (corn)), in grain form or in the form of flakes or other worked grains (except flour, groats and meal), pre</w:t>
            </w:r>
            <w:r w:rsidRPr="00F657C1">
              <w:rPr>
                <w:rFonts w:cs="Times New Roman"/>
                <w:b/>
                <w:sz w:val="16"/>
                <w:szCs w:val="20"/>
                <w:lang w:val="en-NZ"/>
              </w:rPr>
              <w:noBreakHyphen/>
              <w:t>cooked or otherwise prepared, not elsewhere specified or included.</w:t>
            </w:r>
          </w:p>
        </w:tc>
        <w:tc>
          <w:tcPr>
            <w:tcW w:w="2382" w:type="dxa"/>
            <w:tcMar>
              <w:top w:w="57" w:type="dxa"/>
              <w:bottom w:w="57" w:type="dxa"/>
            </w:tcMar>
          </w:tcPr>
          <w:p w14:paraId="54AB19D7" w14:textId="77777777" w:rsidR="002471F7" w:rsidRPr="00F657C1" w:rsidRDefault="002471F7">
            <w:pPr>
              <w:rPr>
                <w:rFonts w:cs="Times New Roman"/>
                <w:sz w:val="16"/>
                <w:szCs w:val="20"/>
                <w:lang w:val="en-NZ"/>
              </w:rPr>
            </w:pPr>
            <w:r w:rsidRPr="00F657C1">
              <w:rPr>
                <w:rFonts w:cs="Times New Roman"/>
                <w:sz w:val="16"/>
                <w:szCs w:val="20"/>
                <w:lang w:val="en-NZ"/>
              </w:rPr>
              <w:t>Change to heading 1904 from any other chapter.</w:t>
            </w:r>
          </w:p>
        </w:tc>
      </w:tr>
      <w:tr w:rsidR="002471F7" w:rsidRPr="00F657C1" w14:paraId="5142BD6D" w14:textId="77777777">
        <w:trPr>
          <w:cantSplit/>
          <w:jc w:val="center"/>
        </w:trPr>
        <w:tc>
          <w:tcPr>
            <w:tcW w:w="736" w:type="dxa"/>
          </w:tcPr>
          <w:p w14:paraId="201DE9DA"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1905</w:t>
            </w:r>
          </w:p>
        </w:tc>
        <w:tc>
          <w:tcPr>
            <w:tcW w:w="737" w:type="dxa"/>
          </w:tcPr>
          <w:p w14:paraId="36A11B20" w14:textId="77777777" w:rsidR="002471F7" w:rsidRPr="00F657C1" w:rsidRDefault="002471F7">
            <w:pPr>
              <w:rPr>
                <w:rFonts w:cs="Times New Roman"/>
                <w:sz w:val="16"/>
                <w:szCs w:val="20"/>
                <w:lang w:val="en-NZ"/>
              </w:rPr>
            </w:pPr>
          </w:p>
        </w:tc>
        <w:tc>
          <w:tcPr>
            <w:tcW w:w="2382" w:type="dxa"/>
          </w:tcPr>
          <w:p w14:paraId="5D9A66AD" w14:textId="77777777" w:rsidR="002471F7" w:rsidRPr="00F657C1" w:rsidRDefault="002471F7">
            <w:pPr>
              <w:rPr>
                <w:rFonts w:cs="Times New Roman"/>
                <w:b/>
                <w:sz w:val="16"/>
                <w:szCs w:val="20"/>
                <w:lang w:val="en-NZ"/>
              </w:rPr>
            </w:pPr>
            <w:r w:rsidRPr="00F657C1">
              <w:rPr>
                <w:rFonts w:cs="Times New Roman"/>
                <w:b/>
                <w:sz w:val="16"/>
                <w:szCs w:val="20"/>
                <w:lang w:val="en-NZ"/>
              </w:rPr>
              <w:t>Bread, pastry, cakes, biscuits and other bakers' wares, whether or not containing cocoa; communion wafers, empty cachets of a kind suitable for pharmaceutical use, sealing wafers, rice paper and similar products.</w:t>
            </w:r>
          </w:p>
        </w:tc>
        <w:tc>
          <w:tcPr>
            <w:tcW w:w="2382" w:type="dxa"/>
            <w:tcMar>
              <w:top w:w="57" w:type="dxa"/>
              <w:bottom w:w="57" w:type="dxa"/>
            </w:tcMar>
          </w:tcPr>
          <w:p w14:paraId="0761E2B4" w14:textId="77777777" w:rsidR="002471F7" w:rsidRPr="00F657C1" w:rsidRDefault="002471F7">
            <w:pPr>
              <w:rPr>
                <w:rFonts w:cs="Times New Roman"/>
                <w:sz w:val="16"/>
                <w:szCs w:val="20"/>
                <w:lang w:val="en-NZ"/>
              </w:rPr>
            </w:pPr>
            <w:r w:rsidRPr="00F657C1">
              <w:rPr>
                <w:rFonts w:cs="Times New Roman"/>
                <w:sz w:val="16"/>
                <w:szCs w:val="20"/>
                <w:lang w:val="en-NZ"/>
              </w:rPr>
              <w:t>Change to heading 1905 from any other chapter.</w:t>
            </w:r>
          </w:p>
        </w:tc>
      </w:tr>
      <w:tr w:rsidR="002471F7" w:rsidRPr="00F657C1" w14:paraId="2D71FB73" w14:textId="77777777">
        <w:trPr>
          <w:cantSplit/>
          <w:jc w:val="center"/>
        </w:trPr>
        <w:tc>
          <w:tcPr>
            <w:tcW w:w="1473" w:type="dxa"/>
            <w:gridSpan w:val="2"/>
            <w:tcMar>
              <w:top w:w="57" w:type="dxa"/>
              <w:bottom w:w="57" w:type="dxa"/>
            </w:tcMar>
          </w:tcPr>
          <w:p w14:paraId="0869D49E" w14:textId="77777777" w:rsidR="002471F7" w:rsidRPr="00F657C1" w:rsidRDefault="002471F7">
            <w:pPr>
              <w:pStyle w:val="Chapterheading"/>
            </w:pPr>
            <w:bookmarkStart w:id="38" w:name="_Toc90406828"/>
            <w:r w:rsidRPr="00F657C1">
              <w:t>CHAPTER 20</w:t>
            </w:r>
            <w:bookmarkEnd w:id="38"/>
          </w:p>
        </w:tc>
        <w:tc>
          <w:tcPr>
            <w:tcW w:w="2382" w:type="dxa"/>
            <w:tcMar>
              <w:top w:w="57" w:type="dxa"/>
              <w:bottom w:w="57" w:type="dxa"/>
            </w:tcMar>
          </w:tcPr>
          <w:p w14:paraId="5F0E78F4" w14:textId="77777777" w:rsidR="002471F7" w:rsidRPr="00F657C1" w:rsidRDefault="002471F7">
            <w:pPr>
              <w:pStyle w:val="Chapterheading"/>
            </w:pPr>
            <w:bookmarkStart w:id="39" w:name="_Toc90406829"/>
            <w:r w:rsidRPr="00F657C1">
              <w:t>PREPARATIONS OF VEGETABLES, FRUIT, NUTS OR OTHER PARTS OF PLANTS</w:t>
            </w:r>
            <w:bookmarkEnd w:id="39"/>
          </w:p>
        </w:tc>
        <w:tc>
          <w:tcPr>
            <w:tcW w:w="2382" w:type="dxa"/>
          </w:tcPr>
          <w:p w14:paraId="49431463" w14:textId="77777777" w:rsidR="002471F7" w:rsidRPr="00F657C1" w:rsidRDefault="002471F7">
            <w:pPr>
              <w:pStyle w:val="Chapterheading"/>
              <w:rPr>
                <w:szCs w:val="20"/>
              </w:rPr>
            </w:pPr>
          </w:p>
        </w:tc>
      </w:tr>
      <w:tr w:rsidR="002471F7" w:rsidRPr="00F657C1" w14:paraId="7BA8B22C" w14:textId="77777777">
        <w:trPr>
          <w:cantSplit/>
          <w:jc w:val="center"/>
        </w:trPr>
        <w:tc>
          <w:tcPr>
            <w:tcW w:w="736" w:type="dxa"/>
          </w:tcPr>
          <w:p w14:paraId="08C82A52" w14:textId="77777777" w:rsidR="002471F7" w:rsidRPr="00F657C1" w:rsidRDefault="002471F7">
            <w:pPr>
              <w:rPr>
                <w:rFonts w:cs="Times New Roman"/>
                <w:b/>
                <w:sz w:val="16"/>
                <w:szCs w:val="20"/>
                <w:lang w:val="en-NZ"/>
              </w:rPr>
            </w:pPr>
            <w:r w:rsidRPr="00F657C1">
              <w:rPr>
                <w:rFonts w:cs="Times New Roman"/>
                <w:b/>
                <w:sz w:val="16"/>
                <w:szCs w:val="20"/>
                <w:lang w:val="en-NZ"/>
              </w:rPr>
              <w:t>2001</w:t>
            </w:r>
          </w:p>
        </w:tc>
        <w:tc>
          <w:tcPr>
            <w:tcW w:w="737" w:type="dxa"/>
          </w:tcPr>
          <w:p w14:paraId="020C4078" w14:textId="77777777" w:rsidR="002471F7" w:rsidRPr="00F657C1" w:rsidRDefault="002471F7">
            <w:pPr>
              <w:rPr>
                <w:rFonts w:cs="Times New Roman"/>
                <w:sz w:val="16"/>
                <w:szCs w:val="20"/>
                <w:lang w:val="en-NZ"/>
              </w:rPr>
            </w:pPr>
          </w:p>
        </w:tc>
        <w:tc>
          <w:tcPr>
            <w:tcW w:w="2382" w:type="dxa"/>
          </w:tcPr>
          <w:p w14:paraId="2B11E34F" w14:textId="77777777" w:rsidR="002471F7" w:rsidRPr="00F657C1" w:rsidRDefault="002471F7">
            <w:pPr>
              <w:rPr>
                <w:rFonts w:cs="Times New Roman"/>
                <w:b/>
                <w:sz w:val="16"/>
                <w:szCs w:val="20"/>
                <w:lang w:val="en-NZ"/>
              </w:rPr>
            </w:pPr>
            <w:r w:rsidRPr="00F657C1">
              <w:rPr>
                <w:rFonts w:cs="Times New Roman"/>
                <w:b/>
                <w:sz w:val="16"/>
                <w:szCs w:val="20"/>
                <w:lang w:val="en-NZ"/>
              </w:rPr>
              <w:t>Vegetables, fruit, nuts and other edible parts of plants, prepared or preserved by vinegar or acetic acid.</w:t>
            </w:r>
          </w:p>
        </w:tc>
        <w:tc>
          <w:tcPr>
            <w:tcW w:w="2382" w:type="dxa"/>
            <w:tcMar>
              <w:top w:w="57" w:type="dxa"/>
              <w:bottom w:w="57" w:type="dxa"/>
            </w:tcMar>
          </w:tcPr>
          <w:p w14:paraId="684A0B84" w14:textId="77777777" w:rsidR="002471F7" w:rsidRPr="00F657C1" w:rsidRDefault="002471F7">
            <w:pPr>
              <w:rPr>
                <w:rFonts w:cs="Times New Roman"/>
                <w:sz w:val="16"/>
                <w:szCs w:val="20"/>
                <w:lang w:val="en-NZ"/>
              </w:rPr>
            </w:pPr>
            <w:r w:rsidRPr="00F657C1">
              <w:rPr>
                <w:rFonts w:cs="Times New Roman"/>
                <w:sz w:val="16"/>
                <w:szCs w:val="20"/>
                <w:lang w:val="en-NZ"/>
              </w:rPr>
              <w:t xml:space="preserve">Change to heading 2001 from any other </w:t>
            </w:r>
            <w:r w:rsidRPr="00F657C1">
              <w:rPr>
                <w:rFonts w:cs="Times New Roman"/>
                <w:b/>
                <w:bCs/>
                <w:sz w:val="16"/>
                <w:szCs w:val="20"/>
                <w:lang w:val="en-NZ"/>
              </w:rPr>
              <w:t>c</w:t>
            </w:r>
            <w:r w:rsidRPr="00F657C1">
              <w:rPr>
                <w:rFonts w:cs="Times New Roman"/>
                <w:sz w:val="16"/>
                <w:szCs w:val="20"/>
                <w:lang w:val="en-NZ"/>
              </w:rPr>
              <w:t>hapter.</w:t>
            </w:r>
          </w:p>
        </w:tc>
      </w:tr>
      <w:tr w:rsidR="002471F7" w:rsidRPr="00F657C1" w14:paraId="26CD27A4" w14:textId="77777777">
        <w:trPr>
          <w:cantSplit/>
          <w:jc w:val="center"/>
        </w:trPr>
        <w:tc>
          <w:tcPr>
            <w:tcW w:w="736" w:type="dxa"/>
          </w:tcPr>
          <w:p w14:paraId="11C83F6B" w14:textId="77777777" w:rsidR="002471F7" w:rsidRPr="00F657C1" w:rsidRDefault="002471F7">
            <w:pPr>
              <w:rPr>
                <w:rFonts w:cs="Times New Roman"/>
                <w:b/>
                <w:sz w:val="16"/>
                <w:szCs w:val="20"/>
                <w:lang w:val="en-NZ"/>
              </w:rPr>
            </w:pPr>
            <w:r w:rsidRPr="00F657C1">
              <w:rPr>
                <w:rFonts w:cs="Times New Roman"/>
                <w:b/>
                <w:sz w:val="16"/>
                <w:szCs w:val="20"/>
                <w:lang w:val="en-NZ"/>
              </w:rPr>
              <w:t>2002</w:t>
            </w:r>
          </w:p>
        </w:tc>
        <w:tc>
          <w:tcPr>
            <w:tcW w:w="737" w:type="dxa"/>
          </w:tcPr>
          <w:p w14:paraId="4A35A20B" w14:textId="77777777" w:rsidR="002471F7" w:rsidRPr="00F657C1" w:rsidRDefault="002471F7">
            <w:pPr>
              <w:rPr>
                <w:rFonts w:cs="Times New Roman"/>
                <w:sz w:val="16"/>
                <w:szCs w:val="20"/>
                <w:lang w:val="en-NZ"/>
              </w:rPr>
            </w:pPr>
          </w:p>
        </w:tc>
        <w:tc>
          <w:tcPr>
            <w:tcW w:w="2382" w:type="dxa"/>
          </w:tcPr>
          <w:p w14:paraId="0696665A" w14:textId="77777777" w:rsidR="002471F7" w:rsidRPr="00F657C1" w:rsidRDefault="002471F7">
            <w:pPr>
              <w:rPr>
                <w:rFonts w:cs="Times New Roman"/>
                <w:b/>
                <w:sz w:val="16"/>
                <w:szCs w:val="20"/>
                <w:lang w:val="en-NZ"/>
              </w:rPr>
            </w:pPr>
            <w:r w:rsidRPr="00F657C1">
              <w:rPr>
                <w:rFonts w:cs="Times New Roman"/>
                <w:b/>
                <w:sz w:val="16"/>
                <w:szCs w:val="20"/>
                <w:lang w:val="en-NZ"/>
              </w:rPr>
              <w:t>Tomatoes prepared or preserved otherwise than by vinegar or acetic acid.</w:t>
            </w:r>
          </w:p>
        </w:tc>
        <w:tc>
          <w:tcPr>
            <w:tcW w:w="2382" w:type="dxa"/>
            <w:tcMar>
              <w:top w:w="57" w:type="dxa"/>
              <w:bottom w:w="57" w:type="dxa"/>
            </w:tcMar>
          </w:tcPr>
          <w:p w14:paraId="52E142D1" w14:textId="77777777" w:rsidR="002471F7" w:rsidRPr="00F657C1" w:rsidRDefault="002471F7">
            <w:pPr>
              <w:rPr>
                <w:rFonts w:cs="Times New Roman"/>
                <w:sz w:val="16"/>
                <w:szCs w:val="20"/>
                <w:lang w:val="en-NZ"/>
              </w:rPr>
            </w:pPr>
            <w:r w:rsidRPr="00F657C1">
              <w:rPr>
                <w:rFonts w:cs="Times New Roman"/>
                <w:sz w:val="16"/>
                <w:szCs w:val="20"/>
                <w:lang w:val="en-NZ"/>
              </w:rPr>
              <w:t>Change to heading 2002 from any other chapter.</w:t>
            </w:r>
          </w:p>
        </w:tc>
      </w:tr>
      <w:tr w:rsidR="002471F7" w:rsidRPr="00F657C1" w14:paraId="7238641E" w14:textId="77777777">
        <w:trPr>
          <w:cantSplit/>
          <w:jc w:val="center"/>
        </w:trPr>
        <w:tc>
          <w:tcPr>
            <w:tcW w:w="736" w:type="dxa"/>
          </w:tcPr>
          <w:p w14:paraId="27767EA5" w14:textId="77777777" w:rsidR="002471F7" w:rsidRPr="00F657C1" w:rsidRDefault="002471F7">
            <w:pPr>
              <w:rPr>
                <w:rFonts w:cs="Times New Roman"/>
                <w:b/>
                <w:sz w:val="16"/>
                <w:szCs w:val="20"/>
                <w:lang w:val="en-NZ"/>
              </w:rPr>
            </w:pPr>
            <w:r w:rsidRPr="00F657C1">
              <w:rPr>
                <w:rFonts w:cs="Times New Roman"/>
                <w:b/>
                <w:sz w:val="16"/>
                <w:szCs w:val="20"/>
                <w:lang w:val="en-NZ"/>
              </w:rPr>
              <w:t>2003</w:t>
            </w:r>
          </w:p>
        </w:tc>
        <w:tc>
          <w:tcPr>
            <w:tcW w:w="737" w:type="dxa"/>
          </w:tcPr>
          <w:p w14:paraId="07E53F09" w14:textId="77777777" w:rsidR="002471F7" w:rsidRPr="00F657C1" w:rsidRDefault="002471F7">
            <w:pPr>
              <w:rPr>
                <w:rFonts w:cs="Times New Roman"/>
                <w:sz w:val="16"/>
                <w:szCs w:val="20"/>
                <w:lang w:val="en-NZ"/>
              </w:rPr>
            </w:pPr>
          </w:p>
        </w:tc>
        <w:tc>
          <w:tcPr>
            <w:tcW w:w="2382" w:type="dxa"/>
          </w:tcPr>
          <w:p w14:paraId="00AFED80" w14:textId="77777777" w:rsidR="002471F7" w:rsidRPr="00F657C1" w:rsidRDefault="002471F7">
            <w:pPr>
              <w:rPr>
                <w:rFonts w:cs="Times New Roman"/>
                <w:b/>
                <w:sz w:val="16"/>
                <w:szCs w:val="20"/>
                <w:lang w:val="en-NZ"/>
              </w:rPr>
            </w:pPr>
            <w:r w:rsidRPr="00F657C1">
              <w:rPr>
                <w:rFonts w:cs="Times New Roman"/>
                <w:b/>
                <w:sz w:val="16"/>
                <w:szCs w:val="20"/>
                <w:lang w:val="en-NZ"/>
              </w:rPr>
              <w:t>Mushrooms and truffles, prepared or preserved otherwise than by vinegar or acetic acid.</w:t>
            </w:r>
          </w:p>
        </w:tc>
        <w:tc>
          <w:tcPr>
            <w:tcW w:w="2382" w:type="dxa"/>
            <w:tcMar>
              <w:top w:w="57" w:type="dxa"/>
              <w:bottom w:w="57" w:type="dxa"/>
            </w:tcMar>
          </w:tcPr>
          <w:p w14:paraId="783707EF" w14:textId="77777777" w:rsidR="002471F7" w:rsidRPr="00F657C1" w:rsidRDefault="002471F7">
            <w:pPr>
              <w:rPr>
                <w:rFonts w:cs="Times New Roman"/>
                <w:sz w:val="16"/>
                <w:szCs w:val="20"/>
                <w:lang w:val="en-NZ"/>
              </w:rPr>
            </w:pPr>
            <w:r w:rsidRPr="00F657C1">
              <w:rPr>
                <w:rFonts w:cs="Times New Roman"/>
                <w:sz w:val="16"/>
                <w:szCs w:val="20"/>
                <w:lang w:val="en-NZ"/>
              </w:rPr>
              <w:t>Change to heading 2003 from any other chapter.</w:t>
            </w:r>
          </w:p>
        </w:tc>
      </w:tr>
      <w:tr w:rsidR="002471F7" w:rsidRPr="00F657C1" w14:paraId="52FC859D" w14:textId="77777777">
        <w:trPr>
          <w:cantSplit/>
          <w:jc w:val="center"/>
        </w:trPr>
        <w:tc>
          <w:tcPr>
            <w:tcW w:w="736" w:type="dxa"/>
          </w:tcPr>
          <w:p w14:paraId="7865C7DC" w14:textId="77777777" w:rsidR="002471F7" w:rsidRPr="00F657C1" w:rsidRDefault="002471F7">
            <w:pPr>
              <w:rPr>
                <w:rFonts w:cs="Times New Roman"/>
                <w:b/>
                <w:sz w:val="16"/>
                <w:szCs w:val="20"/>
                <w:lang w:val="en-NZ"/>
              </w:rPr>
            </w:pPr>
            <w:r w:rsidRPr="00F657C1">
              <w:rPr>
                <w:rFonts w:cs="Times New Roman"/>
                <w:b/>
                <w:sz w:val="16"/>
                <w:szCs w:val="20"/>
                <w:lang w:val="en-NZ"/>
              </w:rPr>
              <w:t>2004</w:t>
            </w:r>
          </w:p>
        </w:tc>
        <w:tc>
          <w:tcPr>
            <w:tcW w:w="737" w:type="dxa"/>
          </w:tcPr>
          <w:p w14:paraId="73B13197" w14:textId="77777777" w:rsidR="002471F7" w:rsidRPr="00F657C1" w:rsidRDefault="002471F7">
            <w:pPr>
              <w:rPr>
                <w:rFonts w:cs="Times New Roman"/>
                <w:sz w:val="16"/>
                <w:szCs w:val="20"/>
                <w:lang w:val="en-NZ"/>
              </w:rPr>
            </w:pPr>
          </w:p>
        </w:tc>
        <w:tc>
          <w:tcPr>
            <w:tcW w:w="2382" w:type="dxa"/>
          </w:tcPr>
          <w:p w14:paraId="6FC852A2" w14:textId="77777777" w:rsidR="002471F7" w:rsidRPr="00F657C1" w:rsidRDefault="002471F7">
            <w:pPr>
              <w:rPr>
                <w:rFonts w:cs="Times New Roman"/>
                <w:b/>
                <w:sz w:val="16"/>
                <w:szCs w:val="20"/>
                <w:lang w:val="en-NZ"/>
              </w:rPr>
            </w:pPr>
            <w:r w:rsidRPr="00F657C1">
              <w:rPr>
                <w:rFonts w:cs="Times New Roman"/>
                <w:b/>
                <w:sz w:val="16"/>
                <w:szCs w:val="20"/>
                <w:lang w:val="en-NZ"/>
              </w:rPr>
              <w:t>Other vegetables prepared or preserved otherwise than by vinegar or acetic acid, frozen, other than products of heading 2006.</w:t>
            </w:r>
          </w:p>
        </w:tc>
        <w:tc>
          <w:tcPr>
            <w:tcW w:w="2382" w:type="dxa"/>
            <w:tcMar>
              <w:top w:w="57" w:type="dxa"/>
              <w:bottom w:w="57" w:type="dxa"/>
            </w:tcMar>
          </w:tcPr>
          <w:p w14:paraId="7316F687" w14:textId="77777777" w:rsidR="002471F7" w:rsidRPr="00F657C1" w:rsidRDefault="002471F7">
            <w:pPr>
              <w:rPr>
                <w:rFonts w:cs="Times New Roman"/>
                <w:sz w:val="16"/>
                <w:szCs w:val="20"/>
                <w:lang w:val="en-NZ"/>
              </w:rPr>
            </w:pPr>
            <w:r w:rsidRPr="00F657C1">
              <w:rPr>
                <w:rFonts w:cs="Times New Roman"/>
                <w:sz w:val="16"/>
                <w:szCs w:val="20"/>
                <w:lang w:val="en-NZ"/>
              </w:rPr>
              <w:t>Change to heading 2004 from any other chapter.</w:t>
            </w:r>
          </w:p>
        </w:tc>
      </w:tr>
      <w:tr w:rsidR="002471F7" w:rsidRPr="00F657C1" w14:paraId="478A7636" w14:textId="77777777">
        <w:trPr>
          <w:cantSplit/>
          <w:jc w:val="center"/>
        </w:trPr>
        <w:tc>
          <w:tcPr>
            <w:tcW w:w="736" w:type="dxa"/>
          </w:tcPr>
          <w:p w14:paraId="3C9EB984" w14:textId="77777777" w:rsidR="002471F7" w:rsidRPr="00F657C1" w:rsidRDefault="002471F7">
            <w:pPr>
              <w:rPr>
                <w:rFonts w:cs="Times New Roman"/>
                <w:b/>
                <w:sz w:val="16"/>
                <w:szCs w:val="20"/>
                <w:lang w:val="en-NZ"/>
              </w:rPr>
            </w:pPr>
            <w:r w:rsidRPr="00F657C1">
              <w:rPr>
                <w:rFonts w:cs="Times New Roman"/>
                <w:b/>
                <w:sz w:val="16"/>
                <w:szCs w:val="20"/>
                <w:lang w:val="en-NZ"/>
              </w:rPr>
              <w:t>2005</w:t>
            </w:r>
          </w:p>
        </w:tc>
        <w:tc>
          <w:tcPr>
            <w:tcW w:w="737" w:type="dxa"/>
          </w:tcPr>
          <w:p w14:paraId="303FE2DB" w14:textId="77777777" w:rsidR="002471F7" w:rsidRPr="00F657C1" w:rsidRDefault="002471F7">
            <w:pPr>
              <w:rPr>
                <w:rFonts w:cs="Times New Roman"/>
                <w:sz w:val="16"/>
                <w:szCs w:val="20"/>
                <w:lang w:val="en-NZ"/>
              </w:rPr>
            </w:pPr>
          </w:p>
        </w:tc>
        <w:tc>
          <w:tcPr>
            <w:tcW w:w="2382" w:type="dxa"/>
          </w:tcPr>
          <w:p w14:paraId="1DEEC699" w14:textId="77777777" w:rsidR="002471F7" w:rsidRPr="00F657C1" w:rsidRDefault="002471F7">
            <w:pPr>
              <w:rPr>
                <w:rFonts w:cs="Times New Roman"/>
                <w:b/>
                <w:sz w:val="16"/>
                <w:szCs w:val="20"/>
                <w:lang w:val="en-NZ"/>
              </w:rPr>
            </w:pPr>
            <w:r w:rsidRPr="00F657C1">
              <w:rPr>
                <w:rFonts w:cs="Times New Roman"/>
                <w:b/>
                <w:sz w:val="16"/>
                <w:szCs w:val="20"/>
                <w:lang w:val="en-NZ"/>
              </w:rPr>
              <w:t>Other vegetables prepared or preserved otherwise than by vinegar or acetic acid, not frozen, other than products of heading 2006.</w:t>
            </w:r>
          </w:p>
        </w:tc>
        <w:tc>
          <w:tcPr>
            <w:tcW w:w="2382" w:type="dxa"/>
            <w:tcMar>
              <w:top w:w="57" w:type="dxa"/>
              <w:bottom w:w="57" w:type="dxa"/>
            </w:tcMar>
          </w:tcPr>
          <w:p w14:paraId="6C45A9A8" w14:textId="77777777" w:rsidR="002471F7" w:rsidRPr="00F657C1" w:rsidRDefault="002471F7">
            <w:pPr>
              <w:rPr>
                <w:rFonts w:cs="Times New Roman"/>
                <w:sz w:val="16"/>
                <w:szCs w:val="20"/>
                <w:lang w:val="en-NZ"/>
              </w:rPr>
            </w:pPr>
            <w:r w:rsidRPr="00F657C1">
              <w:rPr>
                <w:rFonts w:cs="Times New Roman"/>
                <w:sz w:val="16"/>
                <w:szCs w:val="20"/>
                <w:lang w:val="en-NZ"/>
              </w:rPr>
              <w:t>Change to heading 2005 from any other chapter.</w:t>
            </w:r>
          </w:p>
        </w:tc>
      </w:tr>
      <w:tr w:rsidR="002471F7" w:rsidRPr="00F657C1" w14:paraId="3E0F5EDC" w14:textId="77777777">
        <w:trPr>
          <w:cantSplit/>
          <w:jc w:val="center"/>
        </w:trPr>
        <w:tc>
          <w:tcPr>
            <w:tcW w:w="736" w:type="dxa"/>
          </w:tcPr>
          <w:p w14:paraId="25E5C9EA" w14:textId="77777777" w:rsidR="002471F7" w:rsidRPr="00F657C1" w:rsidRDefault="002471F7">
            <w:pPr>
              <w:rPr>
                <w:rFonts w:cs="Times New Roman"/>
                <w:b/>
                <w:sz w:val="16"/>
                <w:szCs w:val="20"/>
                <w:lang w:val="en-NZ"/>
              </w:rPr>
            </w:pPr>
            <w:r w:rsidRPr="00F657C1">
              <w:rPr>
                <w:rFonts w:cs="Times New Roman"/>
                <w:b/>
                <w:sz w:val="16"/>
                <w:szCs w:val="20"/>
                <w:lang w:val="en-NZ"/>
              </w:rPr>
              <w:t>2006</w:t>
            </w:r>
          </w:p>
        </w:tc>
        <w:tc>
          <w:tcPr>
            <w:tcW w:w="737" w:type="dxa"/>
          </w:tcPr>
          <w:p w14:paraId="7B7FD6BE" w14:textId="77777777" w:rsidR="002471F7" w:rsidRPr="00F657C1" w:rsidRDefault="002471F7">
            <w:pPr>
              <w:rPr>
                <w:rFonts w:cs="Times New Roman"/>
                <w:sz w:val="16"/>
                <w:szCs w:val="20"/>
                <w:lang w:val="en-NZ"/>
              </w:rPr>
            </w:pPr>
          </w:p>
        </w:tc>
        <w:tc>
          <w:tcPr>
            <w:tcW w:w="2382" w:type="dxa"/>
          </w:tcPr>
          <w:p w14:paraId="725E34D3" w14:textId="77777777" w:rsidR="002471F7" w:rsidRPr="00F657C1" w:rsidRDefault="002471F7">
            <w:pPr>
              <w:rPr>
                <w:rFonts w:cs="Times New Roman"/>
                <w:b/>
                <w:sz w:val="16"/>
                <w:szCs w:val="20"/>
                <w:lang w:val="en-NZ"/>
              </w:rPr>
            </w:pPr>
            <w:r w:rsidRPr="00F657C1">
              <w:rPr>
                <w:rFonts w:cs="Times New Roman"/>
                <w:b/>
                <w:sz w:val="16"/>
                <w:szCs w:val="20"/>
                <w:lang w:val="en-NZ"/>
              </w:rPr>
              <w:t>Vegetables, fruit, nuts, fruit-peel and other parts of plants, preserved by sugar (drained, glace or crystallised).</w:t>
            </w:r>
          </w:p>
        </w:tc>
        <w:tc>
          <w:tcPr>
            <w:tcW w:w="2382" w:type="dxa"/>
            <w:tcMar>
              <w:top w:w="57" w:type="dxa"/>
              <w:bottom w:w="57" w:type="dxa"/>
            </w:tcMar>
          </w:tcPr>
          <w:p w14:paraId="231D81F5" w14:textId="77777777" w:rsidR="002471F7" w:rsidRPr="00F657C1" w:rsidRDefault="002471F7">
            <w:pPr>
              <w:rPr>
                <w:rFonts w:cs="Times New Roman"/>
                <w:sz w:val="16"/>
                <w:szCs w:val="20"/>
                <w:lang w:val="en-NZ"/>
              </w:rPr>
            </w:pPr>
            <w:r w:rsidRPr="00F657C1">
              <w:rPr>
                <w:rFonts w:cs="Times New Roman"/>
                <w:sz w:val="16"/>
                <w:szCs w:val="20"/>
                <w:lang w:val="en-NZ"/>
              </w:rPr>
              <w:t>Change to heading 2006 from any other chapter.</w:t>
            </w:r>
          </w:p>
        </w:tc>
      </w:tr>
      <w:tr w:rsidR="002471F7" w:rsidRPr="00F657C1" w14:paraId="05844A73" w14:textId="77777777">
        <w:trPr>
          <w:cantSplit/>
          <w:jc w:val="center"/>
        </w:trPr>
        <w:tc>
          <w:tcPr>
            <w:tcW w:w="736" w:type="dxa"/>
          </w:tcPr>
          <w:p w14:paraId="6EB6E301" w14:textId="77777777" w:rsidR="002471F7" w:rsidRPr="00F657C1" w:rsidRDefault="002471F7">
            <w:pPr>
              <w:rPr>
                <w:rFonts w:cs="Times New Roman"/>
                <w:b/>
                <w:sz w:val="16"/>
                <w:szCs w:val="20"/>
                <w:lang w:val="en-NZ"/>
              </w:rPr>
            </w:pPr>
            <w:r w:rsidRPr="00F657C1">
              <w:rPr>
                <w:rFonts w:cs="Times New Roman"/>
                <w:b/>
                <w:sz w:val="16"/>
                <w:szCs w:val="20"/>
                <w:lang w:val="en-NZ"/>
              </w:rPr>
              <w:t>2007</w:t>
            </w:r>
          </w:p>
        </w:tc>
        <w:tc>
          <w:tcPr>
            <w:tcW w:w="737" w:type="dxa"/>
          </w:tcPr>
          <w:p w14:paraId="792F8955" w14:textId="77777777" w:rsidR="002471F7" w:rsidRPr="00F657C1" w:rsidRDefault="002471F7">
            <w:pPr>
              <w:rPr>
                <w:rFonts w:cs="Times New Roman"/>
                <w:sz w:val="16"/>
                <w:szCs w:val="20"/>
                <w:lang w:val="en-NZ"/>
              </w:rPr>
            </w:pPr>
          </w:p>
        </w:tc>
        <w:tc>
          <w:tcPr>
            <w:tcW w:w="2382" w:type="dxa"/>
          </w:tcPr>
          <w:p w14:paraId="2FB47858" w14:textId="77777777" w:rsidR="002471F7" w:rsidRPr="00F657C1" w:rsidRDefault="002471F7">
            <w:pPr>
              <w:rPr>
                <w:rFonts w:cs="Times New Roman"/>
                <w:b/>
                <w:sz w:val="16"/>
                <w:szCs w:val="20"/>
                <w:lang w:val="en-NZ"/>
              </w:rPr>
            </w:pPr>
            <w:r w:rsidRPr="00F657C1">
              <w:rPr>
                <w:rFonts w:cs="Times New Roman"/>
                <w:b/>
                <w:sz w:val="16"/>
                <w:szCs w:val="20"/>
                <w:lang w:val="en-NZ"/>
              </w:rPr>
              <w:t>Jams, fruit jellies, marmalades, fruit or nut puree and fruit or nut pastes, obtained by cooking, whether or not containing added sugar or other sweetening matter.</w:t>
            </w:r>
          </w:p>
        </w:tc>
        <w:tc>
          <w:tcPr>
            <w:tcW w:w="2382" w:type="dxa"/>
            <w:tcMar>
              <w:top w:w="57" w:type="dxa"/>
              <w:bottom w:w="57" w:type="dxa"/>
            </w:tcMar>
          </w:tcPr>
          <w:p w14:paraId="39798230" w14:textId="77777777" w:rsidR="002471F7" w:rsidRPr="00F657C1" w:rsidRDefault="002471F7">
            <w:pPr>
              <w:rPr>
                <w:rFonts w:cs="Times New Roman"/>
                <w:sz w:val="16"/>
                <w:szCs w:val="20"/>
                <w:lang w:val="en-NZ"/>
              </w:rPr>
            </w:pPr>
            <w:r w:rsidRPr="00F657C1">
              <w:rPr>
                <w:rFonts w:cs="Times New Roman"/>
                <w:sz w:val="16"/>
                <w:szCs w:val="20"/>
                <w:lang w:val="en-NZ"/>
              </w:rPr>
              <w:t>Change to heading 2007 from any other chapter.</w:t>
            </w:r>
          </w:p>
        </w:tc>
      </w:tr>
      <w:tr w:rsidR="002471F7" w:rsidRPr="00F657C1" w14:paraId="3C824448" w14:textId="77777777">
        <w:trPr>
          <w:cantSplit/>
          <w:jc w:val="center"/>
        </w:trPr>
        <w:tc>
          <w:tcPr>
            <w:tcW w:w="736" w:type="dxa"/>
          </w:tcPr>
          <w:p w14:paraId="3F28DD8B"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2008</w:t>
            </w:r>
          </w:p>
        </w:tc>
        <w:tc>
          <w:tcPr>
            <w:tcW w:w="737" w:type="dxa"/>
          </w:tcPr>
          <w:p w14:paraId="1DC7E714" w14:textId="77777777" w:rsidR="002471F7" w:rsidRPr="00F657C1" w:rsidRDefault="002471F7">
            <w:pPr>
              <w:rPr>
                <w:rFonts w:cs="Times New Roman"/>
                <w:sz w:val="16"/>
                <w:szCs w:val="20"/>
                <w:lang w:val="en-NZ"/>
              </w:rPr>
            </w:pPr>
          </w:p>
        </w:tc>
        <w:tc>
          <w:tcPr>
            <w:tcW w:w="2382" w:type="dxa"/>
          </w:tcPr>
          <w:p w14:paraId="18F8ABFB" w14:textId="77777777" w:rsidR="002471F7" w:rsidRPr="00F657C1" w:rsidRDefault="002471F7">
            <w:pPr>
              <w:rPr>
                <w:rFonts w:cs="Times New Roman"/>
                <w:b/>
                <w:sz w:val="16"/>
                <w:szCs w:val="20"/>
                <w:lang w:val="en-NZ"/>
              </w:rPr>
            </w:pPr>
            <w:r w:rsidRPr="00F657C1">
              <w:rPr>
                <w:rFonts w:cs="Times New Roman"/>
                <w:b/>
                <w:sz w:val="16"/>
                <w:szCs w:val="20"/>
                <w:lang w:val="en-NZ"/>
              </w:rPr>
              <w:t>Fruit, nuts and other edible parts of plants, otherwise prepared or preserved, whether or not containing added sugar or other sweetening matter or spirit, not elsewhere specified or included.</w:t>
            </w:r>
          </w:p>
        </w:tc>
        <w:tc>
          <w:tcPr>
            <w:tcW w:w="2382" w:type="dxa"/>
            <w:tcMar>
              <w:top w:w="57" w:type="dxa"/>
              <w:bottom w:w="57" w:type="dxa"/>
            </w:tcMar>
          </w:tcPr>
          <w:p w14:paraId="16EA7B20"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2008 from any other chapter.</w:t>
            </w:r>
          </w:p>
        </w:tc>
      </w:tr>
      <w:tr w:rsidR="002471F7" w:rsidRPr="00F657C1" w14:paraId="0FEB8146" w14:textId="77777777">
        <w:trPr>
          <w:cantSplit/>
          <w:jc w:val="center"/>
        </w:trPr>
        <w:tc>
          <w:tcPr>
            <w:tcW w:w="736" w:type="dxa"/>
          </w:tcPr>
          <w:p w14:paraId="6C8246D6" w14:textId="77777777" w:rsidR="002471F7" w:rsidRPr="00F657C1" w:rsidRDefault="002471F7">
            <w:pPr>
              <w:rPr>
                <w:b/>
                <w:bCs/>
                <w:sz w:val="16"/>
                <w:lang w:val="en-NZ"/>
              </w:rPr>
            </w:pPr>
            <w:r w:rsidRPr="00F657C1">
              <w:rPr>
                <w:b/>
                <w:bCs/>
                <w:sz w:val="16"/>
                <w:lang w:val="en-NZ"/>
              </w:rPr>
              <w:t>2009</w:t>
            </w:r>
          </w:p>
        </w:tc>
        <w:tc>
          <w:tcPr>
            <w:tcW w:w="737" w:type="dxa"/>
          </w:tcPr>
          <w:p w14:paraId="5CE460EC" w14:textId="77777777" w:rsidR="002471F7" w:rsidRPr="00F657C1" w:rsidRDefault="002471F7">
            <w:pPr>
              <w:rPr>
                <w:rFonts w:cs="Times New Roman"/>
                <w:b/>
                <w:bCs/>
                <w:sz w:val="16"/>
                <w:szCs w:val="20"/>
                <w:lang w:val="en-NZ"/>
              </w:rPr>
            </w:pPr>
          </w:p>
        </w:tc>
        <w:tc>
          <w:tcPr>
            <w:tcW w:w="2382" w:type="dxa"/>
          </w:tcPr>
          <w:p w14:paraId="40672E34" w14:textId="77777777" w:rsidR="002471F7" w:rsidRPr="00F657C1" w:rsidRDefault="006D4597" w:rsidP="006D4597">
            <w:pPr>
              <w:rPr>
                <w:rFonts w:cs="Times New Roman"/>
                <w:b/>
                <w:bCs/>
                <w:sz w:val="16"/>
                <w:szCs w:val="20"/>
                <w:lang w:val="en-NZ"/>
              </w:rPr>
            </w:pPr>
            <w:r w:rsidRPr="006D4597">
              <w:rPr>
                <w:rFonts w:cs="Times New Roman"/>
                <w:b/>
                <w:bCs/>
                <w:sz w:val="16"/>
                <w:szCs w:val="20"/>
                <w:lang w:val="en-NZ"/>
              </w:rPr>
              <w:t>Fruit or nut juices (including grape must and cocon</w:t>
            </w:r>
            <w:r>
              <w:rPr>
                <w:rFonts w:cs="Times New Roman"/>
                <w:b/>
                <w:bCs/>
                <w:sz w:val="16"/>
                <w:szCs w:val="20"/>
                <w:lang w:val="en-NZ"/>
              </w:rPr>
              <w:t xml:space="preserve">ut water) and vegetable juices, </w:t>
            </w:r>
            <w:r w:rsidRPr="006D4597">
              <w:rPr>
                <w:rFonts w:cs="Times New Roman"/>
                <w:b/>
                <w:bCs/>
                <w:sz w:val="16"/>
                <w:szCs w:val="20"/>
                <w:lang w:val="en-NZ"/>
              </w:rPr>
              <w:t>unfermented and not containing added spirit, whether or not containing added sugar or other sweetening matter</w:t>
            </w:r>
          </w:p>
        </w:tc>
        <w:tc>
          <w:tcPr>
            <w:tcW w:w="2382" w:type="dxa"/>
            <w:tcMar>
              <w:top w:w="57" w:type="dxa"/>
              <w:bottom w:w="57" w:type="dxa"/>
            </w:tcMar>
          </w:tcPr>
          <w:p w14:paraId="51644D04" w14:textId="77777777" w:rsidR="002471F7" w:rsidRPr="00F657C1" w:rsidRDefault="002471F7">
            <w:pPr>
              <w:rPr>
                <w:rFonts w:cs="Times New Roman"/>
                <w:b/>
                <w:bCs/>
                <w:sz w:val="16"/>
                <w:szCs w:val="20"/>
                <w:highlight w:val="green"/>
                <w:lang w:val="en-NZ" w:bidi="th-TH"/>
              </w:rPr>
            </w:pPr>
          </w:p>
        </w:tc>
      </w:tr>
      <w:tr w:rsidR="002471F7" w:rsidRPr="00F657C1" w14:paraId="53A97851" w14:textId="77777777">
        <w:trPr>
          <w:cantSplit/>
          <w:jc w:val="center"/>
        </w:trPr>
        <w:tc>
          <w:tcPr>
            <w:tcW w:w="736" w:type="dxa"/>
          </w:tcPr>
          <w:p w14:paraId="58CB26B5" w14:textId="77777777" w:rsidR="002471F7" w:rsidRPr="00F657C1" w:rsidRDefault="002471F7">
            <w:pPr>
              <w:rPr>
                <w:rFonts w:cs="Times New Roman"/>
                <w:b/>
                <w:sz w:val="16"/>
                <w:szCs w:val="20"/>
                <w:lang w:val="en-NZ"/>
              </w:rPr>
            </w:pPr>
          </w:p>
        </w:tc>
        <w:tc>
          <w:tcPr>
            <w:tcW w:w="737" w:type="dxa"/>
          </w:tcPr>
          <w:p w14:paraId="0498C426" w14:textId="77777777" w:rsidR="002471F7" w:rsidRPr="00F657C1" w:rsidRDefault="002471F7">
            <w:pPr>
              <w:rPr>
                <w:rFonts w:cs="Times New Roman"/>
                <w:sz w:val="16"/>
                <w:szCs w:val="20"/>
                <w:lang w:val="en-NZ"/>
              </w:rPr>
            </w:pPr>
            <w:r w:rsidRPr="00F657C1">
              <w:rPr>
                <w:rFonts w:cs="Times New Roman"/>
                <w:sz w:val="16"/>
                <w:szCs w:val="20"/>
                <w:lang w:val="en-NZ"/>
              </w:rPr>
              <w:t>200911</w:t>
            </w:r>
          </w:p>
        </w:tc>
        <w:tc>
          <w:tcPr>
            <w:tcW w:w="2382" w:type="dxa"/>
          </w:tcPr>
          <w:p w14:paraId="73A9A9D6" w14:textId="77777777" w:rsidR="002471F7" w:rsidRPr="00F657C1" w:rsidRDefault="002471F7">
            <w:pPr>
              <w:rPr>
                <w:rFonts w:cs="Times New Roman"/>
                <w:sz w:val="16"/>
                <w:szCs w:val="20"/>
                <w:lang w:val="en-NZ"/>
              </w:rPr>
            </w:pPr>
            <w:r w:rsidRPr="00F657C1">
              <w:rPr>
                <w:rFonts w:cs="Times New Roman"/>
                <w:sz w:val="16"/>
                <w:szCs w:val="20"/>
                <w:lang w:val="en-NZ"/>
              </w:rPr>
              <w:t>-  Orange juice: frozen</w:t>
            </w:r>
          </w:p>
        </w:tc>
        <w:tc>
          <w:tcPr>
            <w:tcW w:w="2382" w:type="dxa"/>
            <w:tcMar>
              <w:top w:w="57" w:type="dxa"/>
              <w:bottom w:w="57" w:type="dxa"/>
            </w:tcMar>
          </w:tcPr>
          <w:p w14:paraId="4EE5743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200911 from any other chapter.</w:t>
            </w:r>
          </w:p>
        </w:tc>
      </w:tr>
      <w:tr w:rsidR="002471F7" w:rsidRPr="00F657C1" w14:paraId="6E15834C" w14:textId="77777777">
        <w:trPr>
          <w:cantSplit/>
          <w:jc w:val="center"/>
        </w:trPr>
        <w:tc>
          <w:tcPr>
            <w:tcW w:w="736" w:type="dxa"/>
          </w:tcPr>
          <w:p w14:paraId="277996B1" w14:textId="77777777" w:rsidR="002471F7" w:rsidRPr="00F657C1" w:rsidRDefault="002471F7">
            <w:pPr>
              <w:rPr>
                <w:rFonts w:cs="Times New Roman"/>
                <w:b/>
                <w:sz w:val="16"/>
                <w:szCs w:val="20"/>
                <w:lang w:val="en-NZ"/>
              </w:rPr>
            </w:pPr>
          </w:p>
        </w:tc>
        <w:tc>
          <w:tcPr>
            <w:tcW w:w="737" w:type="dxa"/>
          </w:tcPr>
          <w:p w14:paraId="7E96C0EA" w14:textId="77777777" w:rsidR="002471F7" w:rsidRPr="00F657C1" w:rsidRDefault="002471F7">
            <w:pPr>
              <w:rPr>
                <w:rFonts w:cs="Times New Roman"/>
                <w:sz w:val="16"/>
                <w:szCs w:val="20"/>
                <w:lang w:val="en-NZ"/>
              </w:rPr>
            </w:pPr>
            <w:r w:rsidRPr="00F657C1">
              <w:rPr>
                <w:rFonts w:cs="Times New Roman"/>
                <w:sz w:val="16"/>
                <w:szCs w:val="20"/>
                <w:lang w:val="en-NZ"/>
              </w:rPr>
              <w:t>200912</w:t>
            </w:r>
          </w:p>
        </w:tc>
        <w:tc>
          <w:tcPr>
            <w:tcW w:w="2382" w:type="dxa"/>
          </w:tcPr>
          <w:p w14:paraId="7873CF2F" w14:textId="77777777" w:rsidR="002471F7" w:rsidRPr="00F657C1" w:rsidRDefault="002471F7">
            <w:pPr>
              <w:rPr>
                <w:rFonts w:cs="Times New Roman"/>
                <w:sz w:val="16"/>
                <w:szCs w:val="20"/>
                <w:lang w:val="en-NZ"/>
              </w:rPr>
            </w:pPr>
            <w:r w:rsidRPr="00F657C1">
              <w:rPr>
                <w:rFonts w:cs="Times New Roman"/>
                <w:sz w:val="16"/>
                <w:szCs w:val="20"/>
                <w:lang w:val="en-NZ"/>
              </w:rPr>
              <w:t>-  Orange juice, not frozen: of a Brix value not exceeding 20</w:t>
            </w:r>
          </w:p>
        </w:tc>
        <w:tc>
          <w:tcPr>
            <w:tcW w:w="2382" w:type="dxa"/>
            <w:tcMar>
              <w:top w:w="57" w:type="dxa"/>
              <w:bottom w:w="57" w:type="dxa"/>
            </w:tcMar>
          </w:tcPr>
          <w:p w14:paraId="0DE039C9"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200912 from any other chapter.</w:t>
            </w:r>
          </w:p>
        </w:tc>
      </w:tr>
      <w:tr w:rsidR="002471F7" w:rsidRPr="00F657C1" w14:paraId="1E57A73A" w14:textId="77777777">
        <w:trPr>
          <w:cantSplit/>
          <w:jc w:val="center"/>
        </w:trPr>
        <w:tc>
          <w:tcPr>
            <w:tcW w:w="736" w:type="dxa"/>
          </w:tcPr>
          <w:p w14:paraId="4A5AEC0D" w14:textId="77777777" w:rsidR="002471F7" w:rsidRPr="00F657C1" w:rsidRDefault="002471F7">
            <w:pPr>
              <w:rPr>
                <w:rFonts w:cs="Times New Roman"/>
                <w:b/>
                <w:sz w:val="16"/>
                <w:szCs w:val="20"/>
                <w:lang w:val="en-NZ"/>
              </w:rPr>
            </w:pPr>
          </w:p>
        </w:tc>
        <w:tc>
          <w:tcPr>
            <w:tcW w:w="737" w:type="dxa"/>
          </w:tcPr>
          <w:p w14:paraId="1D1E88DD" w14:textId="77777777" w:rsidR="002471F7" w:rsidRPr="00F657C1" w:rsidRDefault="002471F7">
            <w:pPr>
              <w:rPr>
                <w:rFonts w:cs="Times New Roman"/>
                <w:sz w:val="16"/>
                <w:szCs w:val="20"/>
                <w:lang w:val="en-NZ"/>
              </w:rPr>
            </w:pPr>
            <w:r w:rsidRPr="00F657C1">
              <w:rPr>
                <w:rFonts w:cs="Times New Roman"/>
                <w:sz w:val="16"/>
                <w:szCs w:val="20"/>
                <w:lang w:val="en-NZ"/>
              </w:rPr>
              <w:t>200919</w:t>
            </w:r>
          </w:p>
        </w:tc>
        <w:tc>
          <w:tcPr>
            <w:tcW w:w="2382" w:type="dxa"/>
          </w:tcPr>
          <w:p w14:paraId="37754D78" w14:textId="77777777" w:rsidR="002471F7" w:rsidRPr="00F657C1" w:rsidRDefault="002471F7">
            <w:pPr>
              <w:rPr>
                <w:rFonts w:cs="Times New Roman"/>
                <w:sz w:val="16"/>
                <w:szCs w:val="20"/>
                <w:lang w:val="en-NZ"/>
              </w:rPr>
            </w:pPr>
            <w:r w:rsidRPr="00F657C1">
              <w:rPr>
                <w:rFonts w:cs="Times New Roman"/>
                <w:sz w:val="16"/>
                <w:szCs w:val="20"/>
                <w:lang w:val="en-NZ"/>
              </w:rPr>
              <w:t>-  Orange juice: other</w:t>
            </w:r>
          </w:p>
        </w:tc>
        <w:tc>
          <w:tcPr>
            <w:tcW w:w="2382" w:type="dxa"/>
            <w:tcMar>
              <w:top w:w="57" w:type="dxa"/>
              <w:bottom w:w="57" w:type="dxa"/>
            </w:tcMar>
          </w:tcPr>
          <w:p w14:paraId="2A29BD8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200919 from any other chapter.</w:t>
            </w:r>
          </w:p>
        </w:tc>
      </w:tr>
      <w:tr w:rsidR="002471F7" w:rsidRPr="00F657C1" w14:paraId="4CFBBE2D" w14:textId="77777777">
        <w:trPr>
          <w:cantSplit/>
          <w:jc w:val="center"/>
        </w:trPr>
        <w:tc>
          <w:tcPr>
            <w:tcW w:w="736" w:type="dxa"/>
          </w:tcPr>
          <w:p w14:paraId="23B719BD" w14:textId="77777777" w:rsidR="002471F7" w:rsidRPr="00F657C1" w:rsidRDefault="002471F7">
            <w:pPr>
              <w:rPr>
                <w:rFonts w:cs="Times New Roman"/>
                <w:b/>
                <w:sz w:val="16"/>
                <w:szCs w:val="20"/>
                <w:lang w:val="en-NZ"/>
              </w:rPr>
            </w:pPr>
          </w:p>
        </w:tc>
        <w:tc>
          <w:tcPr>
            <w:tcW w:w="737" w:type="dxa"/>
          </w:tcPr>
          <w:p w14:paraId="42632DF1" w14:textId="77777777" w:rsidR="002471F7" w:rsidRPr="00F657C1" w:rsidRDefault="002471F7">
            <w:pPr>
              <w:rPr>
                <w:rFonts w:cs="Times New Roman"/>
                <w:sz w:val="16"/>
                <w:szCs w:val="20"/>
                <w:lang w:val="en-NZ"/>
              </w:rPr>
            </w:pPr>
            <w:r w:rsidRPr="00F657C1">
              <w:rPr>
                <w:rFonts w:cs="Times New Roman"/>
                <w:sz w:val="16"/>
                <w:szCs w:val="20"/>
                <w:lang w:val="en-NZ"/>
              </w:rPr>
              <w:t>200921</w:t>
            </w:r>
          </w:p>
        </w:tc>
        <w:tc>
          <w:tcPr>
            <w:tcW w:w="2382" w:type="dxa"/>
          </w:tcPr>
          <w:p w14:paraId="71E65EEC" w14:textId="77777777" w:rsidR="002471F7" w:rsidRPr="00F657C1" w:rsidRDefault="006D4597">
            <w:pPr>
              <w:rPr>
                <w:rFonts w:cs="Times New Roman"/>
                <w:sz w:val="16"/>
                <w:szCs w:val="20"/>
                <w:lang w:val="en-NZ"/>
              </w:rPr>
            </w:pPr>
            <w:r w:rsidRPr="006D4597">
              <w:rPr>
                <w:rFonts w:cs="Times New Roman"/>
                <w:sz w:val="16"/>
                <w:szCs w:val="20"/>
                <w:lang w:val="en-NZ"/>
              </w:rPr>
              <w:t>- Grapefruit juice; pomelo juice:</w:t>
            </w:r>
            <w:r>
              <w:rPr>
                <w:rFonts w:cs="Times New Roman"/>
                <w:sz w:val="16"/>
                <w:szCs w:val="20"/>
                <w:lang w:val="en-NZ"/>
              </w:rPr>
              <w:t xml:space="preserve"> </w:t>
            </w:r>
            <w:r w:rsidR="002471F7" w:rsidRPr="00F657C1">
              <w:rPr>
                <w:rFonts w:cs="Times New Roman"/>
                <w:sz w:val="16"/>
                <w:szCs w:val="20"/>
                <w:lang w:val="en-NZ"/>
              </w:rPr>
              <w:t>of a Brix value not exceeding 20</w:t>
            </w:r>
          </w:p>
        </w:tc>
        <w:tc>
          <w:tcPr>
            <w:tcW w:w="2382" w:type="dxa"/>
            <w:tcMar>
              <w:top w:w="57" w:type="dxa"/>
              <w:bottom w:w="57" w:type="dxa"/>
            </w:tcMar>
          </w:tcPr>
          <w:p w14:paraId="2DD484E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200921 from any other chapter.</w:t>
            </w:r>
          </w:p>
        </w:tc>
      </w:tr>
      <w:tr w:rsidR="002471F7" w:rsidRPr="00F657C1" w14:paraId="4ACDF674" w14:textId="77777777">
        <w:trPr>
          <w:cantSplit/>
          <w:jc w:val="center"/>
        </w:trPr>
        <w:tc>
          <w:tcPr>
            <w:tcW w:w="736" w:type="dxa"/>
          </w:tcPr>
          <w:p w14:paraId="70BBB4E3" w14:textId="77777777" w:rsidR="002471F7" w:rsidRPr="00F657C1" w:rsidRDefault="002471F7">
            <w:pPr>
              <w:rPr>
                <w:rFonts w:cs="Times New Roman"/>
                <w:b/>
                <w:sz w:val="16"/>
                <w:szCs w:val="20"/>
                <w:lang w:val="en-NZ"/>
              </w:rPr>
            </w:pPr>
          </w:p>
        </w:tc>
        <w:tc>
          <w:tcPr>
            <w:tcW w:w="737" w:type="dxa"/>
          </w:tcPr>
          <w:p w14:paraId="6C1761EC" w14:textId="77777777" w:rsidR="002471F7" w:rsidRPr="00F657C1" w:rsidRDefault="002471F7">
            <w:pPr>
              <w:rPr>
                <w:rFonts w:cs="Times New Roman"/>
                <w:sz w:val="16"/>
                <w:szCs w:val="20"/>
                <w:lang w:val="en-NZ"/>
              </w:rPr>
            </w:pPr>
            <w:r w:rsidRPr="00F657C1">
              <w:rPr>
                <w:rFonts w:cs="Times New Roman"/>
                <w:sz w:val="16"/>
                <w:szCs w:val="20"/>
                <w:lang w:val="en-NZ"/>
              </w:rPr>
              <w:t>200929</w:t>
            </w:r>
          </w:p>
        </w:tc>
        <w:tc>
          <w:tcPr>
            <w:tcW w:w="2382" w:type="dxa"/>
          </w:tcPr>
          <w:p w14:paraId="58148582" w14:textId="77777777" w:rsidR="002471F7" w:rsidRPr="00F657C1" w:rsidRDefault="002471F7" w:rsidP="003746D0">
            <w:pPr>
              <w:rPr>
                <w:rFonts w:cs="Times New Roman"/>
                <w:sz w:val="16"/>
                <w:szCs w:val="20"/>
                <w:lang w:val="en-NZ" w:bidi="th-TH"/>
              </w:rPr>
            </w:pPr>
            <w:r w:rsidRPr="00F657C1">
              <w:rPr>
                <w:rFonts w:cs="Times New Roman"/>
                <w:sz w:val="16"/>
                <w:szCs w:val="20"/>
                <w:lang w:val="en-NZ"/>
              </w:rPr>
              <w:t>-  Grapefruit</w:t>
            </w:r>
            <w:r w:rsidR="003746D0">
              <w:rPr>
                <w:sz w:val="16"/>
                <w:lang w:val="en-NZ"/>
              </w:rPr>
              <w:t xml:space="preserve"> juice, </w:t>
            </w:r>
            <w:r w:rsidRPr="00F657C1">
              <w:rPr>
                <w:sz w:val="16"/>
                <w:lang w:val="en-NZ"/>
              </w:rPr>
              <w:t xml:space="preserve">pomelo </w:t>
            </w:r>
            <w:r w:rsidRPr="00F657C1">
              <w:rPr>
                <w:rFonts w:cs="Times New Roman"/>
                <w:sz w:val="16"/>
                <w:szCs w:val="20"/>
                <w:lang w:val="en-NZ"/>
              </w:rPr>
              <w:t>juice: other</w:t>
            </w:r>
          </w:p>
        </w:tc>
        <w:tc>
          <w:tcPr>
            <w:tcW w:w="2382" w:type="dxa"/>
            <w:tcMar>
              <w:top w:w="57" w:type="dxa"/>
              <w:bottom w:w="57" w:type="dxa"/>
            </w:tcMar>
          </w:tcPr>
          <w:p w14:paraId="26529FE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200929 from any other chapter.</w:t>
            </w:r>
          </w:p>
        </w:tc>
      </w:tr>
      <w:tr w:rsidR="002471F7" w:rsidRPr="00F657C1" w14:paraId="7702833D" w14:textId="77777777">
        <w:trPr>
          <w:cantSplit/>
          <w:jc w:val="center"/>
        </w:trPr>
        <w:tc>
          <w:tcPr>
            <w:tcW w:w="736" w:type="dxa"/>
          </w:tcPr>
          <w:p w14:paraId="5A749230" w14:textId="77777777" w:rsidR="002471F7" w:rsidRPr="00F657C1" w:rsidRDefault="002471F7">
            <w:pPr>
              <w:rPr>
                <w:rFonts w:cs="Times New Roman"/>
                <w:b/>
                <w:sz w:val="16"/>
                <w:szCs w:val="20"/>
                <w:lang w:val="en-NZ"/>
              </w:rPr>
            </w:pPr>
          </w:p>
        </w:tc>
        <w:tc>
          <w:tcPr>
            <w:tcW w:w="737" w:type="dxa"/>
          </w:tcPr>
          <w:p w14:paraId="4519114E" w14:textId="77777777" w:rsidR="002471F7" w:rsidRPr="00F657C1" w:rsidRDefault="002471F7">
            <w:pPr>
              <w:rPr>
                <w:rFonts w:cs="Times New Roman"/>
                <w:sz w:val="16"/>
                <w:szCs w:val="20"/>
                <w:lang w:val="en-NZ"/>
              </w:rPr>
            </w:pPr>
            <w:r w:rsidRPr="00F657C1">
              <w:rPr>
                <w:rFonts w:cs="Times New Roman"/>
                <w:sz w:val="16"/>
                <w:szCs w:val="20"/>
                <w:lang w:val="en-NZ"/>
              </w:rPr>
              <w:t>200931</w:t>
            </w:r>
          </w:p>
        </w:tc>
        <w:tc>
          <w:tcPr>
            <w:tcW w:w="2382" w:type="dxa"/>
          </w:tcPr>
          <w:p w14:paraId="6DB9BD51" w14:textId="77777777" w:rsidR="002471F7" w:rsidRPr="00F657C1" w:rsidRDefault="002471F7">
            <w:pPr>
              <w:rPr>
                <w:rFonts w:cs="Times New Roman"/>
                <w:sz w:val="16"/>
                <w:szCs w:val="20"/>
                <w:lang w:val="en-NZ"/>
              </w:rPr>
            </w:pPr>
            <w:r w:rsidRPr="00F657C1">
              <w:rPr>
                <w:rFonts w:cs="Times New Roman"/>
                <w:sz w:val="16"/>
                <w:szCs w:val="20"/>
                <w:lang w:val="en-NZ"/>
              </w:rPr>
              <w:t>-  Juice of any other single citrus fruit: of a Brix value not exceeding 20</w:t>
            </w:r>
          </w:p>
        </w:tc>
        <w:tc>
          <w:tcPr>
            <w:tcW w:w="2382" w:type="dxa"/>
            <w:tcMar>
              <w:top w:w="57" w:type="dxa"/>
              <w:bottom w:w="57" w:type="dxa"/>
            </w:tcMar>
          </w:tcPr>
          <w:p w14:paraId="09A0C06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200931 from any other chapter.</w:t>
            </w:r>
          </w:p>
        </w:tc>
      </w:tr>
      <w:tr w:rsidR="002471F7" w:rsidRPr="00F657C1" w14:paraId="06D11B47" w14:textId="77777777">
        <w:trPr>
          <w:cantSplit/>
          <w:jc w:val="center"/>
        </w:trPr>
        <w:tc>
          <w:tcPr>
            <w:tcW w:w="736" w:type="dxa"/>
          </w:tcPr>
          <w:p w14:paraId="3671A81B" w14:textId="77777777" w:rsidR="002471F7" w:rsidRPr="00F657C1" w:rsidRDefault="002471F7">
            <w:pPr>
              <w:rPr>
                <w:rFonts w:cs="Times New Roman"/>
                <w:b/>
                <w:sz w:val="16"/>
                <w:szCs w:val="20"/>
                <w:lang w:val="en-NZ"/>
              </w:rPr>
            </w:pPr>
          </w:p>
        </w:tc>
        <w:tc>
          <w:tcPr>
            <w:tcW w:w="737" w:type="dxa"/>
          </w:tcPr>
          <w:p w14:paraId="414AF1D8" w14:textId="77777777" w:rsidR="002471F7" w:rsidRPr="00F657C1" w:rsidRDefault="002471F7">
            <w:pPr>
              <w:rPr>
                <w:rFonts w:cs="Times New Roman"/>
                <w:sz w:val="16"/>
                <w:szCs w:val="20"/>
                <w:lang w:val="en-NZ"/>
              </w:rPr>
            </w:pPr>
            <w:r w:rsidRPr="00F657C1">
              <w:rPr>
                <w:rFonts w:cs="Times New Roman"/>
                <w:sz w:val="16"/>
                <w:szCs w:val="20"/>
                <w:lang w:val="en-NZ"/>
              </w:rPr>
              <w:t>200939</w:t>
            </w:r>
          </w:p>
        </w:tc>
        <w:tc>
          <w:tcPr>
            <w:tcW w:w="2382" w:type="dxa"/>
          </w:tcPr>
          <w:p w14:paraId="732CC3BB" w14:textId="77777777" w:rsidR="002471F7" w:rsidRPr="00F657C1" w:rsidRDefault="002471F7">
            <w:pPr>
              <w:rPr>
                <w:rFonts w:cs="Times New Roman"/>
                <w:sz w:val="16"/>
                <w:szCs w:val="20"/>
                <w:lang w:val="en-NZ"/>
              </w:rPr>
            </w:pPr>
            <w:r w:rsidRPr="00F657C1">
              <w:rPr>
                <w:rFonts w:cs="Times New Roman"/>
                <w:sz w:val="16"/>
                <w:szCs w:val="20"/>
                <w:lang w:val="en-NZ"/>
              </w:rPr>
              <w:t>-  Juice of any other single citrus fruit: other</w:t>
            </w:r>
          </w:p>
        </w:tc>
        <w:tc>
          <w:tcPr>
            <w:tcW w:w="2382" w:type="dxa"/>
            <w:tcMar>
              <w:top w:w="57" w:type="dxa"/>
              <w:bottom w:w="57" w:type="dxa"/>
            </w:tcMar>
          </w:tcPr>
          <w:p w14:paraId="175DDC1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200939 from any other chapter.</w:t>
            </w:r>
          </w:p>
        </w:tc>
      </w:tr>
      <w:tr w:rsidR="002471F7" w:rsidRPr="00F657C1" w14:paraId="0C1CD169" w14:textId="77777777">
        <w:trPr>
          <w:cantSplit/>
          <w:jc w:val="center"/>
        </w:trPr>
        <w:tc>
          <w:tcPr>
            <w:tcW w:w="736" w:type="dxa"/>
          </w:tcPr>
          <w:p w14:paraId="1F1019C2" w14:textId="77777777" w:rsidR="002471F7" w:rsidRPr="00F657C1" w:rsidRDefault="002471F7">
            <w:pPr>
              <w:rPr>
                <w:rFonts w:cs="Times New Roman"/>
                <w:b/>
                <w:sz w:val="16"/>
                <w:szCs w:val="20"/>
                <w:lang w:val="en-NZ"/>
              </w:rPr>
            </w:pPr>
          </w:p>
        </w:tc>
        <w:tc>
          <w:tcPr>
            <w:tcW w:w="737" w:type="dxa"/>
          </w:tcPr>
          <w:p w14:paraId="47B8EC56" w14:textId="77777777" w:rsidR="002471F7" w:rsidRPr="00F657C1" w:rsidRDefault="002471F7">
            <w:pPr>
              <w:rPr>
                <w:rFonts w:cs="Times New Roman"/>
                <w:sz w:val="16"/>
                <w:szCs w:val="20"/>
                <w:lang w:val="en-NZ"/>
              </w:rPr>
            </w:pPr>
            <w:r w:rsidRPr="00F657C1">
              <w:rPr>
                <w:rFonts w:cs="Times New Roman"/>
                <w:sz w:val="16"/>
                <w:szCs w:val="20"/>
                <w:lang w:val="en-NZ"/>
              </w:rPr>
              <w:t>200941</w:t>
            </w:r>
          </w:p>
        </w:tc>
        <w:tc>
          <w:tcPr>
            <w:tcW w:w="2382" w:type="dxa"/>
          </w:tcPr>
          <w:p w14:paraId="1C4F7650" w14:textId="77777777" w:rsidR="002471F7" w:rsidRPr="00F657C1" w:rsidRDefault="002471F7">
            <w:pPr>
              <w:rPr>
                <w:rFonts w:cs="Times New Roman"/>
                <w:sz w:val="16"/>
                <w:szCs w:val="20"/>
                <w:lang w:val="en-NZ" w:bidi="th-TH"/>
              </w:rPr>
            </w:pPr>
            <w:r w:rsidRPr="00F657C1">
              <w:rPr>
                <w:rFonts w:cs="Times New Roman"/>
                <w:sz w:val="16"/>
                <w:szCs w:val="20"/>
                <w:lang w:val="en-NZ"/>
              </w:rPr>
              <w:t>-  Pineapple juice: of a Brix value not exceeding 20</w:t>
            </w:r>
          </w:p>
        </w:tc>
        <w:tc>
          <w:tcPr>
            <w:tcW w:w="2382" w:type="dxa"/>
            <w:tcMar>
              <w:top w:w="57" w:type="dxa"/>
              <w:bottom w:w="57" w:type="dxa"/>
            </w:tcMar>
          </w:tcPr>
          <w:p w14:paraId="2F7A911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200941 from any other chapter.</w:t>
            </w:r>
          </w:p>
        </w:tc>
      </w:tr>
      <w:tr w:rsidR="002471F7" w:rsidRPr="00F657C1" w14:paraId="410E98F9" w14:textId="77777777">
        <w:trPr>
          <w:cantSplit/>
          <w:jc w:val="center"/>
        </w:trPr>
        <w:tc>
          <w:tcPr>
            <w:tcW w:w="736" w:type="dxa"/>
          </w:tcPr>
          <w:p w14:paraId="489A6982" w14:textId="77777777" w:rsidR="002471F7" w:rsidRPr="00F657C1" w:rsidRDefault="002471F7">
            <w:pPr>
              <w:rPr>
                <w:rFonts w:cs="Times New Roman"/>
                <w:b/>
                <w:sz w:val="16"/>
                <w:szCs w:val="20"/>
                <w:lang w:val="en-NZ"/>
              </w:rPr>
            </w:pPr>
          </w:p>
        </w:tc>
        <w:tc>
          <w:tcPr>
            <w:tcW w:w="737" w:type="dxa"/>
          </w:tcPr>
          <w:p w14:paraId="66CE7B30" w14:textId="77777777" w:rsidR="002471F7" w:rsidRPr="00F657C1" w:rsidRDefault="002471F7">
            <w:pPr>
              <w:rPr>
                <w:rFonts w:cs="Times New Roman"/>
                <w:sz w:val="16"/>
                <w:szCs w:val="20"/>
                <w:lang w:val="en-NZ"/>
              </w:rPr>
            </w:pPr>
            <w:r w:rsidRPr="00F657C1">
              <w:rPr>
                <w:rFonts w:cs="Times New Roman"/>
                <w:sz w:val="16"/>
                <w:szCs w:val="20"/>
                <w:lang w:val="en-NZ"/>
              </w:rPr>
              <w:t>200949</w:t>
            </w:r>
          </w:p>
        </w:tc>
        <w:tc>
          <w:tcPr>
            <w:tcW w:w="2382" w:type="dxa"/>
          </w:tcPr>
          <w:p w14:paraId="1A58CDE9" w14:textId="77777777" w:rsidR="002471F7" w:rsidRPr="00F657C1" w:rsidRDefault="002471F7">
            <w:pPr>
              <w:rPr>
                <w:rFonts w:cs="Times New Roman"/>
                <w:sz w:val="16"/>
                <w:szCs w:val="20"/>
                <w:lang w:val="en-NZ"/>
              </w:rPr>
            </w:pPr>
            <w:r w:rsidRPr="00F657C1">
              <w:rPr>
                <w:rFonts w:cs="Times New Roman"/>
                <w:sz w:val="16"/>
                <w:szCs w:val="20"/>
                <w:lang w:val="en-NZ"/>
              </w:rPr>
              <w:t>-  Pineapple juice: other</w:t>
            </w:r>
          </w:p>
        </w:tc>
        <w:tc>
          <w:tcPr>
            <w:tcW w:w="2382" w:type="dxa"/>
            <w:tcMar>
              <w:top w:w="57" w:type="dxa"/>
              <w:bottom w:w="57" w:type="dxa"/>
            </w:tcMar>
          </w:tcPr>
          <w:p w14:paraId="5BE02594"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200949 from any other chapter.</w:t>
            </w:r>
          </w:p>
        </w:tc>
      </w:tr>
      <w:tr w:rsidR="002471F7" w:rsidRPr="00F657C1" w14:paraId="393E5815" w14:textId="77777777">
        <w:trPr>
          <w:cantSplit/>
          <w:jc w:val="center"/>
        </w:trPr>
        <w:tc>
          <w:tcPr>
            <w:tcW w:w="736" w:type="dxa"/>
          </w:tcPr>
          <w:p w14:paraId="680F6C1C" w14:textId="77777777" w:rsidR="002471F7" w:rsidRPr="00F657C1" w:rsidRDefault="002471F7">
            <w:pPr>
              <w:rPr>
                <w:rFonts w:cs="Times New Roman"/>
                <w:b/>
                <w:sz w:val="16"/>
                <w:szCs w:val="20"/>
                <w:lang w:val="en-NZ"/>
              </w:rPr>
            </w:pPr>
          </w:p>
        </w:tc>
        <w:tc>
          <w:tcPr>
            <w:tcW w:w="737" w:type="dxa"/>
          </w:tcPr>
          <w:p w14:paraId="32B35E57" w14:textId="77777777" w:rsidR="002471F7" w:rsidRPr="00F657C1" w:rsidRDefault="002471F7">
            <w:pPr>
              <w:rPr>
                <w:rFonts w:cs="Times New Roman"/>
                <w:sz w:val="16"/>
                <w:szCs w:val="20"/>
                <w:lang w:val="en-NZ"/>
              </w:rPr>
            </w:pPr>
            <w:r w:rsidRPr="00F657C1">
              <w:rPr>
                <w:rFonts w:cs="Times New Roman"/>
                <w:sz w:val="16"/>
                <w:szCs w:val="20"/>
                <w:lang w:val="en-NZ"/>
              </w:rPr>
              <w:t>200950</w:t>
            </w:r>
          </w:p>
        </w:tc>
        <w:tc>
          <w:tcPr>
            <w:tcW w:w="2382" w:type="dxa"/>
          </w:tcPr>
          <w:p w14:paraId="26370639" w14:textId="77777777" w:rsidR="002471F7" w:rsidRPr="00F657C1" w:rsidRDefault="002471F7">
            <w:pPr>
              <w:rPr>
                <w:rFonts w:cs="Times New Roman"/>
                <w:sz w:val="16"/>
                <w:szCs w:val="20"/>
                <w:lang w:val="en-NZ"/>
              </w:rPr>
            </w:pPr>
            <w:r w:rsidRPr="00F657C1">
              <w:rPr>
                <w:rFonts w:cs="Times New Roman"/>
                <w:sz w:val="16"/>
                <w:szCs w:val="20"/>
                <w:lang w:val="en-NZ"/>
              </w:rPr>
              <w:t>-  Tomato juice</w:t>
            </w:r>
          </w:p>
        </w:tc>
        <w:tc>
          <w:tcPr>
            <w:tcW w:w="2382" w:type="dxa"/>
            <w:tcMar>
              <w:top w:w="57" w:type="dxa"/>
              <w:bottom w:w="57" w:type="dxa"/>
            </w:tcMar>
          </w:tcPr>
          <w:p w14:paraId="27F691A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200950 from any other heading.</w:t>
            </w:r>
          </w:p>
        </w:tc>
      </w:tr>
      <w:tr w:rsidR="002471F7" w:rsidRPr="00F657C1" w14:paraId="57BEF5EF" w14:textId="77777777">
        <w:trPr>
          <w:cantSplit/>
          <w:jc w:val="center"/>
        </w:trPr>
        <w:tc>
          <w:tcPr>
            <w:tcW w:w="736" w:type="dxa"/>
          </w:tcPr>
          <w:p w14:paraId="27C6021C" w14:textId="77777777" w:rsidR="002471F7" w:rsidRPr="00F657C1" w:rsidRDefault="002471F7">
            <w:pPr>
              <w:rPr>
                <w:rFonts w:cs="Times New Roman"/>
                <w:b/>
                <w:sz w:val="16"/>
                <w:szCs w:val="20"/>
                <w:lang w:val="en-NZ"/>
              </w:rPr>
            </w:pPr>
          </w:p>
        </w:tc>
        <w:tc>
          <w:tcPr>
            <w:tcW w:w="737" w:type="dxa"/>
          </w:tcPr>
          <w:p w14:paraId="724BB5E6" w14:textId="77777777" w:rsidR="002471F7" w:rsidRPr="00F657C1" w:rsidRDefault="002471F7">
            <w:pPr>
              <w:rPr>
                <w:rFonts w:cs="Times New Roman"/>
                <w:sz w:val="16"/>
                <w:szCs w:val="20"/>
                <w:lang w:val="en-NZ"/>
              </w:rPr>
            </w:pPr>
            <w:r w:rsidRPr="00F657C1">
              <w:rPr>
                <w:rFonts w:cs="Times New Roman"/>
                <w:sz w:val="16"/>
                <w:szCs w:val="20"/>
                <w:lang w:val="en-NZ"/>
              </w:rPr>
              <w:t>200961</w:t>
            </w:r>
          </w:p>
        </w:tc>
        <w:tc>
          <w:tcPr>
            <w:tcW w:w="2382" w:type="dxa"/>
          </w:tcPr>
          <w:p w14:paraId="5D8E2E91" w14:textId="77777777" w:rsidR="002471F7" w:rsidRPr="00F657C1" w:rsidRDefault="002471F7">
            <w:pPr>
              <w:rPr>
                <w:rFonts w:cs="Times New Roman"/>
                <w:sz w:val="16"/>
                <w:szCs w:val="20"/>
                <w:lang w:val="en-NZ"/>
              </w:rPr>
            </w:pPr>
            <w:r w:rsidRPr="00F657C1">
              <w:rPr>
                <w:rFonts w:cs="Times New Roman"/>
                <w:sz w:val="16"/>
                <w:szCs w:val="20"/>
                <w:lang w:val="en-NZ"/>
              </w:rPr>
              <w:t>-  Grape juice (including grape must): of a Brix value not exceeding 30</w:t>
            </w:r>
          </w:p>
        </w:tc>
        <w:tc>
          <w:tcPr>
            <w:tcW w:w="2382" w:type="dxa"/>
            <w:tcMar>
              <w:top w:w="57" w:type="dxa"/>
              <w:bottom w:w="57" w:type="dxa"/>
            </w:tcMar>
          </w:tcPr>
          <w:p w14:paraId="329D4DD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200961 from any other chapter.</w:t>
            </w:r>
          </w:p>
        </w:tc>
      </w:tr>
      <w:tr w:rsidR="002471F7" w:rsidRPr="00F657C1" w14:paraId="77DF95EE" w14:textId="77777777">
        <w:trPr>
          <w:cantSplit/>
          <w:jc w:val="center"/>
        </w:trPr>
        <w:tc>
          <w:tcPr>
            <w:tcW w:w="736" w:type="dxa"/>
          </w:tcPr>
          <w:p w14:paraId="53EDB5B4" w14:textId="77777777" w:rsidR="002471F7" w:rsidRPr="00F657C1" w:rsidRDefault="002471F7">
            <w:pPr>
              <w:rPr>
                <w:rFonts w:cs="Times New Roman"/>
                <w:b/>
                <w:sz w:val="16"/>
                <w:szCs w:val="20"/>
                <w:lang w:val="en-NZ"/>
              </w:rPr>
            </w:pPr>
          </w:p>
        </w:tc>
        <w:tc>
          <w:tcPr>
            <w:tcW w:w="737" w:type="dxa"/>
          </w:tcPr>
          <w:p w14:paraId="61609919" w14:textId="77777777" w:rsidR="002471F7" w:rsidRPr="00F657C1" w:rsidRDefault="002471F7">
            <w:pPr>
              <w:rPr>
                <w:rFonts w:cs="Times New Roman"/>
                <w:sz w:val="16"/>
                <w:szCs w:val="20"/>
                <w:lang w:val="en-NZ"/>
              </w:rPr>
            </w:pPr>
            <w:r w:rsidRPr="00F657C1">
              <w:rPr>
                <w:rFonts w:cs="Times New Roman"/>
                <w:sz w:val="16"/>
                <w:szCs w:val="20"/>
                <w:lang w:val="en-NZ"/>
              </w:rPr>
              <w:t>200969</w:t>
            </w:r>
          </w:p>
        </w:tc>
        <w:tc>
          <w:tcPr>
            <w:tcW w:w="2382" w:type="dxa"/>
          </w:tcPr>
          <w:p w14:paraId="51DE44B3" w14:textId="77777777" w:rsidR="002471F7" w:rsidRPr="00F657C1" w:rsidRDefault="002471F7">
            <w:pPr>
              <w:rPr>
                <w:rFonts w:cs="Times New Roman"/>
                <w:sz w:val="16"/>
                <w:szCs w:val="20"/>
                <w:lang w:val="en-NZ"/>
              </w:rPr>
            </w:pPr>
            <w:r w:rsidRPr="00F657C1">
              <w:rPr>
                <w:rFonts w:cs="Times New Roman"/>
                <w:sz w:val="16"/>
                <w:szCs w:val="20"/>
                <w:lang w:val="en-NZ"/>
              </w:rPr>
              <w:t>-  Grape juice (including grape must): other</w:t>
            </w:r>
          </w:p>
        </w:tc>
        <w:tc>
          <w:tcPr>
            <w:tcW w:w="2382" w:type="dxa"/>
            <w:tcMar>
              <w:top w:w="57" w:type="dxa"/>
              <w:bottom w:w="57" w:type="dxa"/>
            </w:tcMar>
          </w:tcPr>
          <w:p w14:paraId="56FE611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200969 from any other chapter.</w:t>
            </w:r>
          </w:p>
        </w:tc>
      </w:tr>
      <w:tr w:rsidR="002471F7" w:rsidRPr="00F657C1" w14:paraId="05F31E78" w14:textId="77777777">
        <w:trPr>
          <w:cantSplit/>
          <w:jc w:val="center"/>
        </w:trPr>
        <w:tc>
          <w:tcPr>
            <w:tcW w:w="736" w:type="dxa"/>
          </w:tcPr>
          <w:p w14:paraId="5787BED9" w14:textId="77777777" w:rsidR="002471F7" w:rsidRPr="00F657C1" w:rsidRDefault="002471F7">
            <w:pPr>
              <w:rPr>
                <w:rFonts w:cs="Times New Roman"/>
                <w:b/>
                <w:sz w:val="16"/>
                <w:szCs w:val="20"/>
                <w:lang w:val="en-NZ"/>
              </w:rPr>
            </w:pPr>
          </w:p>
        </w:tc>
        <w:tc>
          <w:tcPr>
            <w:tcW w:w="737" w:type="dxa"/>
          </w:tcPr>
          <w:p w14:paraId="0DB1808C" w14:textId="77777777" w:rsidR="002471F7" w:rsidRPr="00F657C1" w:rsidRDefault="002471F7">
            <w:pPr>
              <w:rPr>
                <w:rFonts w:cs="Times New Roman"/>
                <w:sz w:val="16"/>
                <w:szCs w:val="20"/>
                <w:lang w:val="en-NZ"/>
              </w:rPr>
            </w:pPr>
            <w:r w:rsidRPr="00F657C1">
              <w:rPr>
                <w:rFonts w:cs="Times New Roman"/>
                <w:sz w:val="16"/>
                <w:szCs w:val="20"/>
                <w:lang w:val="en-NZ"/>
              </w:rPr>
              <w:t>200971</w:t>
            </w:r>
          </w:p>
        </w:tc>
        <w:tc>
          <w:tcPr>
            <w:tcW w:w="2382" w:type="dxa"/>
          </w:tcPr>
          <w:p w14:paraId="6D9D3C0B" w14:textId="77777777" w:rsidR="002471F7" w:rsidRPr="00F657C1" w:rsidRDefault="002471F7">
            <w:pPr>
              <w:rPr>
                <w:rFonts w:cs="Times New Roman"/>
                <w:sz w:val="16"/>
                <w:szCs w:val="20"/>
                <w:lang w:val="en-NZ"/>
              </w:rPr>
            </w:pPr>
            <w:r w:rsidRPr="00F657C1">
              <w:rPr>
                <w:rFonts w:cs="Times New Roman"/>
                <w:sz w:val="16"/>
                <w:szCs w:val="20"/>
                <w:lang w:val="en-NZ"/>
              </w:rPr>
              <w:t>-  Apple juice: of a Brix value not exceeding 20</w:t>
            </w:r>
          </w:p>
        </w:tc>
        <w:tc>
          <w:tcPr>
            <w:tcW w:w="2382" w:type="dxa"/>
            <w:tcMar>
              <w:top w:w="57" w:type="dxa"/>
              <w:bottom w:w="57" w:type="dxa"/>
            </w:tcMar>
          </w:tcPr>
          <w:p w14:paraId="4415733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200971 from any other chapter.</w:t>
            </w:r>
          </w:p>
        </w:tc>
      </w:tr>
      <w:tr w:rsidR="002471F7" w:rsidRPr="00F657C1" w14:paraId="3ABC644C" w14:textId="77777777">
        <w:trPr>
          <w:cantSplit/>
          <w:jc w:val="center"/>
        </w:trPr>
        <w:tc>
          <w:tcPr>
            <w:tcW w:w="736" w:type="dxa"/>
          </w:tcPr>
          <w:p w14:paraId="5AE48841" w14:textId="77777777" w:rsidR="002471F7" w:rsidRPr="00F657C1" w:rsidRDefault="002471F7">
            <w:pPr>
              <w:rPr>
                <w:rFonts w:cs="Times New Roman"/>
                <w:b/>
                <w:sz w:val="16"/>
                <w:szCs w:val="20"/>
                <w:lang w:val="en-NZ"/>
              </w:rPr>
            </w:pPr>
          </w:p>
        </w:tc>
        <w:tc>
          <w:tcPr>
            <w:tcW w:w="737" w:type="dxa"/>
          </w:tcPr>
          <w:p w14:paraId="0C4C1B54" w14:textId="77777777" w:rsidR="002471F7" w:rsidRPr="00F657C1" w:rsidRDefault="002471F7">
            <w:pPr>
              <w:rPr>
                <w:rFonts w:cs="Times New Roman"/>
                <w:sz w:val="16"/>
                <w:szCs w:val="20"/>
                <w:lang w:val="en-NZ"/>
              </w:rPr>
            </w:pPr>
            <w:r w:rsidRPr="00F657C1">
              <w:rPr>
                <w:rFonts w:cs="Times New Roman"/>
                <w:sz w:val="16"/>
                <w:szCs w:val="20"/>
                <w:lang w:val="en-NZ"/>
              </w:rPr>
              <w:t>200979</w:t>
            </w:r>
          </w:p>
        </w:tc>
        <w:tc>
          <w:tcPr>
            <w:tcW w:w="2382" w:type="dxa"/>
          </w:tcPr>
          <w:p w14:paraId="5EC126B4" w14:textId="77777777" w:rsidR="002471F7" w:rsidRPr="00F657C1" w:rsidRDefault="002471F7">
            <w:pPr>
              <w:rPr>
                <w:rFonts w:cs="Times New Roman"/>
                <w:sz w:val="16"/>
                <w:szCs w:val="20"/>
                <w:lang w:val="en-NZ"/>
              </w:rPr>
            </w:pPr>
            <w:r w:rsidRPr="00F657C1">
              <w:rPr>
                <w:rFonts w:cs="Times New Roman"/>
                <w:sz w:val="16"/>
                <w:szCs w:val="20"/>
                <w:lang w:val="en-NZ"/>
              </w:rPr>
              <w:t>-  Apple juice: other</w:t>
            </w:r>
          </w:p>
        </w:tc>
        <w:tc>
          <w:tcPr>
            <w:tcW w:w="2382" w:type="dxa"/>
            <w:tcMar>
              <w:top w:w="57" w:type="dxa"/>
              <w:bottom w:w="57" w:type="dxa"/>
            </w:tcMar>
          </w:tcPr>
          <w:p w14:paraId="32F6A248"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200979 from any other chapter.</w:t>
            </w:r>
          </w:p>
        </w:tc>
      </w:tr>
      <w:tr w:rsidR="005353AF" w:rsidRPr="00F657C1" w14:paraId="4F48112B" w14:textId="77777777">
        <w:trPr>
          <w:cantSplit/>
          <w:jc w:val="center"/>
        </w:trPr>
        <w:tc>
          <w:tcPr>
            <w:tcW w:w="736" w:type="dxa"/>
          </w:tcPr>
          <w:p w14:paraId="68607DAA" w14:textId="77777777" w:rsidR="005353AF" w:rsidRPr="00F657C1" w:rsidRDefault="005353AF">
            <w:pPr>
              <w:rPr>
                <w:rFonts w:cs="Times New Roman"/>
                <w:b/>
                <w:sz w:val="16"/>
                <w:szCs w:val="20"/>
                <w:lang w:val="en-NZ"/>
              </w:rPr>
            </w:pPr>
          </w:p>
        </w:tc>
        <w:tc>
          <w:tcPr>
            <w:tcW w:w="737" w:type="dxa"/>
          </w:tcPr>
          <w:p w14:paraId="58C1DC97" w14:textId="77777777" w:rsidR="005353AF" w:rsidRPr="00F657C1" w:rsidRDefault="005353AF">
            <w:pPr>
              <w:rPr>
                <w:rFonts w:cs="Times New Roman"/>
                <w:sz w:val="16"/>
                <w:szCs w:val="20"/>
                <w:lang w:val="en-NZ"/>
              </w:rPr>
            </w:pPr>
            <w:r w:rsidRPr="00F657C1">
              <w:rPr>
                <w:rFonts w:cs="Times New Roman"/>
                <w:sz w:val="16"/>
                <w:szCs w:val="16"/>
              </w:rPr>
              <w:t>200981</w:t>
            </w:r>
          </w:p>
        </w:tc>
        <w:tc>
          <w:tcPr>
            <w:tcW w:w="2382" w:type="dxa"/>
          </w:tcPr>
          <w:p w14:paraId="20387409" w14:textId="77777777" w:rsidR="006D4597" w:rsidRPr="006D4597" w:rsidRDefault="006D4597" w:rsidP="006D4597">
            <w:pPr>
              <w:rPr>
                <w:rFonts w:cs="Times New Roman"/>
                <w:sz w:val="16"/>
                <w:szCs w:val="20"/>
                <w:lang w:val="en-NZ"/>
              </w:rPr>
            </w:pPr>
            <w:r w:rsidRPr="006D4597">
              <w:rPr>
                <w:rFonts w:cs="Times New Roman"/>
                <w:sz w:val="16"/>
                <w:szCs w:val="20"/>
                <w:lang w:val="en-NZ"/>
              </w:rPr>
              <w:t>- Juice of any other single fruit, nut or vegetable : Cranberry (</w:t>
            </w:r>
            <w:r w:rsidRPr="006D4597">
              <w:rPr>
                <w:rFonts w:cs="Times New Roman"/>
                <w:i/>
                <w:sz w:val="16"/>
                <w:szCs w:val="20"/>
                <w:lang w:val="en-NZ"/>
              </w:rPr>
              <w:t>Vaccinium macrocarpon, Vaccinium oxycoccos</w:t>
            </w:r>
            <w:r w:rsidRPr="006D4597">
              <w:rPr>
                <w:rFonts w:cs="Times New Roman"/>
                <w:sz w:val="16"/>
                <w:szCs w:val="20"/>
                <w:lang w:val="en-NZ"/>
              </w:rPr>
              <w:t xml:space="preserve">) juice; </w:t>
            </w:r>
          </w:p>
          <w:p w14:paraId="30C83551" w14:textId="77777777" w:rsidR="005353AF" w:rsidRPr="00F657C1" w:rsidRDefault="006D4597" w:rsidP="003746D0">
            <w:pPr>
              <w:rPr>
                <w:rFonts w:cs="Times New Roman"/>
                <w:sz w:val="16"/>
                <w:szCs w:val="20"/>
                <w:lang w:val="en-NZ"/>
              </w:rPr>
            </w:pPr>
            <w:r w:rsidRPr="006D4597">
              <w:rPr>
                <w:rFonts w:cs="Times New Roman"/>
                <w:sz w:val="16"/>
                <w:szCs w:val="20"/>
                <w:lang w:val="en-NZ"/>
              </w:rPr>
              <w:t>lingonberry (</w:t>
            </w:r>
            <w:r w:rsidRPr="006D4597">
              <w:rPr>
                <w:rFonts w:cs="Times New Roman"/>
                <w:i/>
                <w:sz w:val="16"/>
                <w:szCs w:val="20"/>
                <w:lang w:val="en-NZ"/>
              </w:rPr>
              <w:t>Vaccinium vitis-idaea</w:t>
            </w:r>
            <w:r w:rsidRPr="006D4597">
              <w:rPr>
                <w:rFonts w:cs="Times New Roman"/>
                <w:sz w:val="16"/>
                <w:szCs w:val="20"/>
                <w:lang w:val="en-NZ"/>
              </w:rPr>
              <w:t>) juice</w:t>
            </w:r>
          </w:p>
        </w:tc>
        <w:tc>
          <w:tcPr>
            <w:tcW w:w="2382" w:type="dxa"/>
            <w:tcMar>
              <w:top w:w="57" w:type="dxa"/>
              <w:bottom w:w="57" w:type="dxa"/>
            </w:tcMar>
          </w:tcPr>
          <w:p w14:paraId="0BB2392C" w14:textId="77777777" w:rsidR="005353AF" w:rsidRPr="00F657C1" w:rsidRDefault="005353AF">
            <w:pPr>
              <w:rPr>
                <w:rFonts w:cs="Times New Roman"/>
                <w:sz w:val="16"/>
                <w:szCs w:val="20"/>
                <w:lang w:val="en-NZ"/>
              </w:rPr>
            </w:pPr>
            <w:r w:rsidRPr="00F657C1">
              <w:rPr>
                <w:rFonts w:cs="Times New Roman"/>
                <w:sz w:val="16"/>
                <w:szCs w:val="16"/>
              </w:rPr>
              <w:t>Change to subheading 200981 from any other chapter.</w:t>
            </w:r>
          </w:p>
        </w:tc>
      </w:tr>
      <w:tr w:rsidR="005353AF" w:rsidRPr="00F657C1" w14:paraId="7AA63253" w14:textId="77777777">
        <w:trPr>
          <w:cantSplit/>
          <w:jc w:val="center"/>
        </w:trPr>
        <w:tc>
          <w:tcPr>
            <w:tcW w:w="736" w:type="dxa"/>
          </w:tcPr>
          <w:p w14:paraId="1AC783B4" w14:textId="77777777" w:rsidR="005353AF" w:rsidRPr="00F657C1" w:rsidRDefault="005353AF">
            <w:pPr>
              <w:rPr>
                <w:rFonts w:cs="Times New Roman"/>
                <w:b/>
                <w:sz w:val="16"/>
                <w:szCs w:val="20"/>
                <w:lang w:val="en-NZ"/>
              </w:rPr>
            </w:pPr>
          </w:p>
        </w:tc>
        <w:tc>
          <w:tcPr>
            <w:tcW w:w="737" w:type="dxa"/>
          </w:tcPr>
          <w:p w14:paraId="73144523" w14:textId="77777777" w:rsidR="005353AF" w:rsidRPr="00F657C1" w:rsidRDefault="005353AF" w:rsidP="005353AF">
            <w:pPr>
              <w:rPr>
                <w:rFonts w:cs="Times New Roman"/>
                <w:sz w:val="16"/>
                <w:szCs w:val="20"/>
                <w:lang w:val="en-NZ"/>
              </w:rPr>
            </w:pPr>
            <w:r w:rsidRPr="00F657C1">
              <w:rPr>
                <w:rFonts w:cs="Times New Roman"/>
                <w:sz w:val="16"/>
                <w:szCs w:val="16"/>
              </w:rPr>
              <w:t>200989</w:t>
            </w:r>
          </w:p>
        </w:tc>
        <w:tc>
          <w:tcPr>
            <w:tcW w:w="2382" w:type="dxa"/>
          </w:tcPr>
          <w:p w14:paraId="6BAD4B1F" w14:textId="77777777" w:rsidR="005353AF" w:rsidRPr="00F657C1" w:rsidRDefault="006D4597">
            <w:pPr>
              <w:rPr>
                <w:rFonts w:cs="Times New Roman"/>
                <w:sz w:val="16"/>
                <w:szCs w:val="20"/>
                <w:lang w:val="en-NZ"/>
              </w:rPr>
            </w:pPr>
            <w:r w:rsidRPr="006D4597">
              <w:rPr>
                <w:rFonts w:cs="Times New Roman"/>
                <w:sz w:val="16"/>
                <w:szCs w:val="16"/>
                <w:lang w:val="en-NZ"/>
              </w:rPr>
              <w:t>- Juice of any other single fruit, nut or vegetable :</w:t>
            </w:r>
            <w:r w:rsidR="005353AF" w:rsidRPr="00F657C1">
              <w:rPr>
                <w:rFonts w:cs="Times New Roman"/>
                <w:sz w:val="16"/>
                <w:szCs w:val="16"/>
              </w:rPr>
              <w:t xml:space="preserve">  other</w:t>
            </w:r>
          </w:p>
        </w:tc>
        <w:tc>
          <w:tcPr>
            <w:tcW w:w="2382" w:type="dxa"/>
            <w:tcMar>
              <w:top w:w="57" w:type="dxa"/>
              <w:bottom w:w="57" w:type="dxa"/>
            </w:tcMar>
          </w:tcPr>
          <w:p w14:paraId="7227C464" w14:textId="77777777" w:rsidR="005353AF" w:rsidRPr="00F657C1" w:rsidRDefault="005353AF">
            <w:pPr>
              <w:rPr>
                <w:rFonts w:cs="Times New Roman"/>
                <w:sz w:val="16"/>
                <w:szCs w:val="20"/>
                <w:lang w:val="en-NZ"/>
              </w:rPr>
            </w:pPr>
            <w:r w:rsidRPr="00F657C1">
              <w:rPr>
                <w:rFonts w:cs="Times New Roman"/>
                <w:sz w:val="16"/>
                <w:szCs w:val="16"/>
              </w:rPr>
              <w:t>Change to subheading 200989 from any other chapter.</w:t>
            </w:r>
          </w:p>
        </w:tc>
      </w:tr>
      <w:tr w:rsidR="002471F7" w:rsidRPr="00F657C1" w14:paraId="4CCE303D" w14:textId="77777777">
        <w:trPr>
          <w:cantSplit/>
          <w:jc w:val="center"/>
        </w:trPr>
        <w:tc>
          <w:tcPr>
            <w:tcW w:w="736" w:type="dxa"/>
          </w:tcPr>
          <w:p w14:paraId="54E5A00C" w14:textId="77777777" w:rsidR="002471F7" w:rsidRPr="00F657C1" w:rsidRDefault="002471F7">
            <w:pPr>
              <w:rPr>
                <w:rFonts w:cs="Times New Roman"/>
                <w:b/>
                <w:sz w:val="16"/>
                <w:szCs w:val="20"/>
                <w:lang w:val="en-NZ"/>
              </w:rPr>
            </w:pPr>
          </w:p>
        </w:tc>
        <w:tc>
          <w:tcPr>
            <w:tcW w:w="737" w:type="dxa"/>
          </w:tcPr>
          <w:p w14:paraId="0839DCFB" w14:textId="77777777" w:rsidR="002471F7" w:rsidRPr="00F657C1" w:rsidRDefault="002471F7">
            <w:pPr>
              <w:rPr>
                <w:rFonts w:cs="Times New Roman"/>
                <w:sz w:val="16"/>
                <w:szCs w:val="20"/>
                <w:lang w:val="en-NZ"/>
              </w:rPr>
            </w:pPr>
            <w:r w:rsidRPr="00F657C1">
              <w:rPr>
                <w:rFonts w:cs="Times New Roman"/>
                <w:sz w:val="16"/>
                <w:szCs w:val="20"/>
                <w:lang w:val="en-NZ"/>
              </w:rPr>
              <w:t>200990</w:t>
            </w:r>
          </w:p>
        </w:tc>
        <w:tc>
          <w:tcPr>
            <w:tcW w:w="2382" w:type="dxa"/>
          </w:tcPr>
          <w:p w14:paraId="2EDF3CE3" w14:textId="77777777" w:rsidR="002471F7" w:rsidRPr="00F657C1" w:rsidRDefault="002471F7">
            <w:pPr>
              <w:rPr>
                <w:rFonts w:cs="Times New Roman"/>
                <w:sz w:val="16"/>
                <w:szCs w:val="20"/>
                <w:lang w:val="en-NZ"/>
              </w:rPr>
            </w:pPr>
            <w:r w:rsidRPr="00F657C1">
              <w:rPr>
                <w:rFonts w:cs="Times New Roman"/>
                <w:sz w:val="16"/>
                <w:szCs w:val="20"/>
                <w:lang w:val="en-NZ"/>
              </w:rPr>
              <w:t>-  Mixtures of juices</w:t>
            </w:r>
          </w:p>
        </w:tc>
        <w:tc>
          <w:tcPr>
            <w:tcW w:w="2382" w:type="dxa"/>
            <w:tcMar>
              <w:top w:w="57" w:type="dxa"/>
              <w:bottom w:w="57" w:type="dxa"/>
            </w:tcMar>
          </w:tcPr>
          <w:p w14:paraId="452F90AE" w14:textId="77777777" w:rsidR="002471F7" w:rsidRPr="00F657C1" w:rsidRDefault="002471F7">
            <w:pPr>
              <w:rPr>
                <w:rFonts w:cs="Times New Roman"/>
                <w:sz w:val="16"/>
                <w:szCs w:val="20"/>
                <w:lang w:val="en-NZ"/>
              </w:rPr>
            </w:pPr>
            <w:r w:rsidRPr="00F657C1">
              <w:rPr>
                <w:rFonts w:cs="Times New Roman"/>
                <w:sz w:val="16"/>
                <w:szCs w:val="20"/>
                <w:lang w:val="en-NZ"/>
              </w:rPr>
              <w:t>Change to subheading 200990 from any other chapter.</w:t>
            </w:r>
          </w:p>
        </w:tc>
      </w:tr>
      <w:tr w:rsidR="002471F7" w:rsidRPr="00F657C1" w14:paraId="41F48537" w14:textId="77777777">
        <w:trPr>
          <w:cantSplit/>
          <w:jc w:val="center"/>
        </w:trPr>
        <w:tc>
          <w:tcPr>
            <w:tcW w:w="1473" w:type="dxa"/>
            <w:gridSpan w:val="2"/>
            <w:tcMar>
              <w:top w:w="57" w:type="dxa"/>
              <w:bottom w:w="57" w:type="dxa"/>
            </w:tcMar>
          </w:tcPr>
          <w:p w14:paraId="1D1D6383" w14:textId="77777777" w:rsidR="002471F7" w:rsidRPr="00F657C1" w:rsidRDefault="002471F7">
            <w:pPr>
              <w:pStyle w:val="Chapterheading"/>
            </w:pPr>
            <w:bookmarkStart w:id="40" w:name="_Toc90406830"/>
            <w:r w:rsidRPr="00F657C1">
              <w:t>CHAPTER 21</w:t>
            </w:r>
            <w:bookmarkEnd w:id="40"/>
          </w:p>
        </w:tc>
        <w:tc>
          <w:tcPr>
            <w:tcW w:w="2382" w:type="dxa"/>
            <w:tcMar>
              <w:top w:w="57" w:type="dxa"/>
              <w:bottom w:w="57" w:type="dxa"/>
            </w:tcMar>
          </w:tcPr>
          <w:p w14:paraId="0B7F59C8" w14:textId="77777777" w:rsidR="002471F7" w:rsidRPr="00F657C1" w:rsidRDefault="002471F7">
            <w:pPr>
              <w:pStyle w:val="Chapterheading"/>
            </w:pPr>
            <w:bookmarkStart w:id="41" w:name="_Toc90406831"/>
            <w:r w:rsidRPr="00F657C1">
              <w:t>MISCELLANEOUS EDIBLE PREPARATIONS</w:t>
            </w:r>
            <w:bookmarkEnd w:id="41"/>
          </w:p>
        </w:tc>
        <w:tc>
          <w:tcPr>
            <w:tcW w:w="2382" w:type="dxa"/>
          </w:tcPr>
          <w:p w14:paraId="2FA4022F" w14:textId="77777777" w:rsidR="002471F7" w:rsidRPr="00F657C1" w:rsidRDefault="002471F7">
            <w:pPr>
              <w:pStyle w:val="Chapterheading"/>
              <w:rPr>
                <w:szCs w:val="20"/>
                <w:lang w:bidi="th-TH"/>
              </w:rPr>
            </w:pPr>
          </w:p>
        </w:tc>
      </w:tr>
      <w:tr w:rsidR="002471F7" w:rsidRPr="00F657C1" w14:paraId="7D8F46BA" w14:textId="77777777">
        <w:trPr>
          <w:cantSplit/>
          <w:jc w:val="center"/>
        </w:trPr>
        <w:tc>
          <w:tcPr>
            <w:tcW w:w="736" w:type="dxa"/>
          </w:tcPr>
          <w:p w14:paraId="5CA75509" w14:textId="77777777" w:rsidR="002471F7" w:rsidRPr="00F657C1" w:rsidRDefault="002471F7">
            <w:pPr>
              <w:rPr>
                <w:rFonts w:cs="Times New Roman"/>
                <w:b/>
                <w:sz w:val="16"/>
                <w:szCs w:val="20"/>
                <w:lang w:val="en-NZ"/>
              </w:rPr>
            </w:pPr>
            <w:r w:rsidRPr="00F657C1">
              <w:rPr>
                <w:rFonts w:cs="Times New Roman"/>
                <w:b/>
                <w:sz w:val="16"/>
                <w:szCs w:val="20"/>
                <w:lang w:val="en-NZ"/>
              </w:rPr>
              <w:t>2101</w:t>
            </w:r>
          </w:p>
        </w:tc>
        <w:tc>
          <w:tcPr>
            <w:tcW w:w="737" w:type="dxa"/>
          </w:tcPr>
          <w:p w14:paraId="1A76341B" w14:textId="77777777" w:rsidR="002471F7" w:rsidRPr="00F657C1" w:rsidRDefault="002471F7">
            <w:pPr>
              <w:rPr>
                <w:rFonts w:cs="Times New Roman"/>
                <w:sz w:val="16"/>
                <w:szCs w:val="20"/>
                <w:lang w:val="en-NZ"/>
              </w:rPr>
            </w:pPr>
          </w:p>
        </w:tc>
        <w:tc>
          <w:tcPr>
            <w:tcW w:w="2382" w:type="dxa"/>
          </w:tcPr>
          <w:p w14:paraId="43B9B09F" w14:textId="77777777" w:rsidR="002471F7" w:rsidRPr="00F657C1" w:rsidRDefault="002471F7">
            <w:pPr>
              <w:rPr>
                <w:rFonts w:cs="Times New Roman"/>
                <w:b/>
                <w:sz w:val="16"/>
                <w:szCs w:val="20"/>
                <w:lang w:val="en-NZ" w:bidi="th-TH"/>
              </w:rPr>
            </w:pPr>
            <w:r w:rsidRPr="00F657C1">
              <w:rPr>
                <w:rFonts w:cs="Times New Roman"/>
                <w:b/>
                <w:sz w:val="16"/>
                <w:szCs w:val="20"/>
                <w:lang w:val="en-NZ"/>
              </w:rPr>
              <w:t>Extracts, essences and concentrates, of coffee, tea or mate, and preparations with a basis of these products or with a basis of coffee, tea or mate; roasted chicory and other roasted coffee substitutes, and extracts, essences and concentrates thereof.</w:t>
            </w:r>
          </w:p>
        </w:tc>
        <w:tc>
          <w:tcPr>
            <w:tcW w:w="2382" w:type="dxa"/>
            <w:tcMar>
              <w:top w:w="57" w:type="dxa"/>
              <w:bottom w:w="57" w:type="dxa"/>
            </w:tcMar>
          </w:tcPr>
          <w:p w14:paraId="45B9A22C" w14:textId="77777777" w:rsidR="002471F7" w:rsidRPr="00F657C1" w:rsidRDefault="002471F7">
            <w:pPr>
              <w:rPr>
                <w:rFonts w:cs="Times New Roman"/>
                <w:sz w:val="16"/>
                <w:szCs w:val="20"/>
                <w:highlight w:val="yellow"/>
                <w:lang w:val="en-NZ"/>
              </w:rPr>
            </w:pPr>
          </w:p>
        </w:tc>
      </w:tr>
      <w:tr w:rsidR="002471F7" w:rsidRPr="00F657C1" w14:paraId="2CD36001" w14:textId="77777777">
        <w:trPr>
          <w:cantSplit/>
          <w:jc w:val="center"/>
        </w:trPr>
        <w:tc>
          <w:tcPr>
            <w:tcW w:w="736" w:type="dxa"/>
          </w:tcPr>
          <w:p w14:paraId="7C99381D" w14:textId="77777777" w:rsidR="002471F7" w:rsidRPr="00F657C1" w:rsidRDefault="002471F7">
            <w:pPr>
              <w:rPr>
                <w:rFonts w:cs="Times New Roman"/>
                <w:b/>
                <w:sz w:val="16"/>
                <w:szCs w:val="20"/>
                <w:lang w:val="en-NZ"/>
              </w:rPr>
            </w:pPr>
          </w:p>
        </w:tc>
        <w:tc>
          <w:tcPr>
            <w:tcW w:w="737" w:type="dxa"/>
          </w:tcPr>
          <w:p w14:paraId="1D0ABC21" w14:textId="77777777" w:rsidR="002471F7" w:rsidRPr="00F657C1" w:rsidRDefault="002471F7">
            <w:pPr>
              <w:rPr>
                <w:rFonts w:cs="Times New Roman"/>
                <w:sz w:val="16"/>
                <w:szCs w:val="20"/>
                <w:lang w:val="en-NZ"/>
              </w:rPr>
            </w:pPr>
            <w:r w:rsidRPr="00F657C1">
              <w:rPr>
                <w:rFonts w:cs="Times New Roman"/>
                <w:sz w:val="16"/>
                <w:szCs w:val="20"/>
                <w:lang w:val="en-NZ"/>
              </w:rPr>
              <w:t>210111</w:t>
            </w:r>
          </w:p>
        </w:tc>
        <w:tc>
          <w:tcPr>
            <w:tcW w:w="2382" w:type="dxa"/>
          </w:tcPr>
          <w:p w14:paraId="3FE000C0" w14:textId="77777777" w:rsidR="002471F7" w:rsidRPr="00F657C1" w:rsidRDefault="002471F7">
            <w:pPr>
              <w:rPr>
                <w:rFonts w:cs="Times New Roman"/>
                <w:sz w:val="16"/>
                <w:szCs w:val="20"/>
                <w:lang w:val="en-NZ"/>
              </w:rPr>
            </w:pPr>
            <w:r w:rsidRPr="00F657C1">
              <w:rPr>
                <w:rFonts w:cs="Times New Roman"/>
                <w:sz w:val="16"/>
                <w:szCs w:val="20"/>
                <w:lang w:val="en-NZ"/>
              </w:rPr>
              <w:t xml:space="preserve">-  </w:t>
            </w:r>
            <w:r w:rsidRPr="00F657C1">
              <w:rPr>
                <w:rFonts w:cs="Times New Roman"/>
                <w:sz w:val="16"/>
                <w:szCs w:val="16"/>
                <w:lang w:val="en-NZ"/>
              </w:rPr>
              <w:t xml:space="preserve">Extracts, essences and concentrates of coffee, and preparations with a basis of these extracts, essences or concentrates or with a basis of coffee: </w:t>
            </w:r>
            <w:r w:rsidRPr="00F657C1">
              <w:rPr>
                <w:rFonts w:cs="Times New Roman"/>
                <w:sz w:val="16"/>
                <w:szCs w:val="20"/>
                <w:lang w:val="en-NZ"/>
              </w:rPr>
              <w:t>extracts, essences and concentrates</w:t>
            </w:r>
          </w:p>
        </w:tc>
        <w:tc>
          <w:tcPr>
            <w:tcW w:w="2382" w:type="dxa"/>
            <w:tcMar>
              <w:top w:w="57" w:type="dxa"/>
              <w:bottom w:w="57" w:type="dxa"/>
            </w:tcMar>
          </w:tcPr>
          <w:p w14:paraId="0F89998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210111 from any other subheading.</w:t>
            </w:r>
          </w:p>
        </w:tc>
      </w:tr>
      <w:tr w:rsidR="002471F7" w:rsidRPr="00F657C1" w14:paraId="4DD0818E" w14:textId="77777777">
        <w:trPr>
          <w:cantSplit/>
          <w:jc w:val="center"/>
        </w:trPr>
        <w:tc>
          <w:tcPr>
            <w:tcW w:w="736" w:type="dxa"/>
          </w:tcPr>
          <w:p w14:paraId="4416D44A" w14:textId="77777777" w:rsidR="002471F7" w:rsidRPr="00F657C1" w:rsidRDefault="002471F7">
            <w:pPr>
              <w:rPr>
                <w:rFonts w:cs="Times New Roman"/>
                <w:b/>
                <w:sz w:val="16"/>
                <w:szCs w:val="20"/>
                <w:lang w:val="en-NZ"/>
              </w:rPr>
            </w:pPr>
          </w:p>
        </w:tc>
        <w:tc>
          <w:tcPr>
            <w:tcW w:w="737" w:type="dxa"/>
          </w:tcPr>
          <w:p w14:paraId="3ADAF120" w14:textId="77777777" w:rsidR="002471F7" w:rsidRPr="00F657C1" w:rsidRDefault="002471F7">
            <w:pPr>
              <w:rPr>
                <w:rFonts w:cs="Times New Roman"/>
                <w:sz w:val="16"/>
                <w:szCs w:val="20"/>
                <w:lang w:val="en-NZ"/>
              </w:rPr>
            </w:pPr>
            <w:r w:rsidRPr="00F657C1">
              <w:rPr>
                <w:rFonts w:cs="Times New Roman"/>
                <w:sz w:val="16"/>
                <w:szCs w:val="20"/>
                <w:lang w:val="en-NZ"/>
              </w:rPr>
              <w:t>210112</w:t>
            </w:r>
          </w:p>
        </w:tc>
        <w:tc>
          <w:tcPr>
            <w:tcW w:w="2382" w:type="dxa"/>
          </w:tcPr>
          <w:p w14:paraId="7C613515" w14:textId="77777777" w:rsidR="002471F7" w:rsidRPr="00F657C1" w:rsidRDefault="002471F7">
            <w:pPr>
              <w:rPr>
                <w:rFonts w:cs="Times New Roman"/>
                <w:sz w:val="16"/>
                <w:szCs w:val="20"/>
                <w:lang w:val="en-NZ"/>
              </w:rPr>
            </w:pPr>
            <w:r w:rsidRPr="00F657C1">
              <w:rPr>
                <w:rFonts w:cs="Times New Roman"/>
                <w:sz w:val="16"/>
                <w:szCs w:val="20"/>
                <w:lang w:val="en-NZ"/>
              </w:rPr>
              <w:t xml:space="preserve">-  </w:t>
            </w:r>
            <w:r w:rsidRPr="00F657C1">
              <w:rPr>
                <w:rFonts w:cs="Times New Roman"/>
                <w:sz w:val="16"/>
                <w:szCs w:val="16"/>
                <w:lang w:val="en-NZ"/>
              </w:rPr>
              <w:t xml:space="preserve">Extracts, essences and concentrates of coffee, and preparations with a basis of these extracts, essences or concentrates or with a basis of coffee: </w:t>
            </w:r>
            <w:r w:rsidRPr="00F657C1">
              <w:rPr>
                <w:rFonts w:cs="Times New Roman"/>
                <w:sz w:val="16"/>
                <w:szCs w:val="20"/>
                <w:lang w:val="en-NZ"/>
              </w:rPr>
              <w:t>preparations with a basis of extracts, essences or concentrates or with a basis of coffee</w:t>
            </w:r>
          </w:p>
        </w:tc>
        <w:tc>
          <w:tcPr>
            <w:tcW w:w="2382" w:type="dxa"/>
            <w:tcMar>
              <w:top w:w="57" w:type="dxa"/>
              <w:bottom w:w="57" w:type="dxa"/>
            </w:tcMar>
          </w:tcPr>
          <w:p w14:paraId="383E6C6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210112 from any other subheading.</w:t>
            </w:r>
          </w:p>
        </w:tc>
      </w:tr>
      <w:tr w:rsidR="002471F7" w:rsidRPr="00F657C1" w14:paraId="6286F161" w14:textId="77777777">
        <w:trPr>
          <w:cantSplit/>
          <w:jc w:val="center"/>
        </w:trPr>
        <w:tc>
          <w:tcPr>
            <w:tcW w:w="736" w:type="dxa"/>
          </w:tcPr>
          <w:p w14:paraId="530706E4" w14:textId="77777777" w:rsidR="002471F7" w:rsidRPr="00F657C1" w:rsidRDefault="002471F7">
            <w:pPr>
              <w:rPr>
                <w:rFonts w:cs="Times New Roman"/>
                <w:b/>
                <w:sz w:val="16"/>
                <w:szCs w:val="20"/>
                <w:lang w:val="en-NZ"/>
              </w:rPr>
            </w:pPr>
          </w:p>
        </w:tc>
        <w:tc>
          <w:tcPr>
            <w:tcW w:w="737" w:type="dxa"/>
          </w:tcPr>
          <w:p w14:paraId="4FA03EA8" w14:textId="77777777" w:rsidR="002471F7" w:rsidRPr="00F657C1" w:rsidRDefault="002471F7">
            <w:pPr>
              <w:rPr>
                <w:rFonts w:cs="Times New Roman"/>
                <w:sz w:val="16"/>
                <w:szCs w:val="20"/>
                <w:lang w:val="en-NZ"/>
              </w:rPr>
            </w:pPr>
            <w:r w:rsidRPr="00F657C1">
              <w:rPr>
                <w:rFonts w:cs="Times New Roman"/>
                <w:sz w:val="16"/>
                <w:szCs w:val="20"/>
                <w:lang w:val="en-NZ"/>
              </w:rPr>
              <w:t>210120</w:t>
            </w:r>
          </w:p>
        </w:tc>
        <w:tc>
          <w:tcPr>
            <w:tcW w:w="2382" w:type="dxa"/>
          </w:tcPr>
          <w:p w14:paraId="5190871A" w14:textId="77777777" w:rsidR="002471F7" w:rsidRPr="00F657C1" w:rsidRDefault="002471F7">
            <w:pPr>
              <w:rPr>
                <w:rFonts w:cs="Times New Roman"/>
                <w:sz w:val="16"/>
                <w:szCs w:val="20"/>
                <w:lang w:val="en-NZ" w:bidi="th-TH"/>
              </w:rPr>
            </w:pPr>
            <w:r w:rsidRPr="00F657C1">
              <w:rPr>
                <w:rFonts w:cs="Times New Roman"/>
                <w:sz w:val="16"/>
                <w:szCs w:val="20"/>
                <w:lang w:val="en-NZ"/>
              </w:rPr>
              <w:t>-  Extracts, essences and concentrates, or tea or mate, and preparations with a basis of these extracts, essences or concentrates or with a basis of tea or mate</w:t>
            </w:r>
          </w:p>
        </w:tc>
        <w:tc>
          <w:tcPr>
            <w:tcW w:w="2382" w:type="dxa"/>
            <w:tcMar>
              <w:top w:w="57" w:type="dxa"/>
              <w:bottom w:w="57" w:type="dxa"/>
            </w:tcMar>
          </w:tcPr>
          <w:p w14:paraId="309BC2A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210120 from any other subheading.</w:t>
            </w:r>
          </w:p>
        </w:tc>
      </w:tr>
      <w:tr w:rsidR="002471F7" w:rsidRPr="00F657C1" w14:paraId="159A5D67" w14:textId="77777777">
        <w:trPr>
          <w:cantSplit/>
          <w:jc w:val="center"/>
        </w:trPr>
        <w:tc>
          <w:tcPr>
            <w:tcW w:w="736" w:type="dxa"/>
          </w:tcPr>
          <w:p w14:paraId="6DE71457" w14:textId="77777777" w:rsidR="002471F7" w:rsidRPr="00F657C1" w:rsidRDefault="002471F7">
            <w:pPr>
              <w:rPr>
                <w:rFonts w:cs="Times New Roman"/>
                <w:b/>
                <w:sz w:val="16"/>
                <w:szCs w:val="20"/>
                <w:lang w:val="en-NZ"/>
              </w:rPr>
            </w:pPr>
          </w:p>
        </w:tc>
        <w:tc>
          <w:tcPr>
            <w:tcW w:w="737" w:type="dxa"/>
          </w:tcPr>
          <w:p w14:paraId="55044258" w14:textId="77777777" w:rsidR="002471F7" w:rsidRPr="00F657C1" w:rsidRDefault="002471F7">
            <w:pPr>
              <w:rPr>
                <w:rFonts w:cs="Times New Roman"/>
                <w:sz w:val="16"/>
                <w:szCs w:val="20"/>
                <w:lang w:val="en-NZ"/>
              </w:rPr>
            </w:pPr>
            <w:r w:rsidRPr="00F657C1">
              <w:rPr>
                <w:rFonts w:cs="Times New Roman"/>
                <w:sz w:val="16"/>
                <w:szCs w:val="20"/>
                <w:lang w:val="en-NZ"/>
              </w:rPr>
              <w:t>210130</w:t>
            </w:r>
          </w:p>
        </w:tc>
        <w:tc>
          <w:tcPr>
            <w:tcW w:w="2382" w:type="dxa"/>
          </w:tcPr>
          <w:p w14:paraId="1F7203CF" w14:textId="77777777" w:rsidR="002471F7" w:rsidRPr="00F657C1" w:rsidRDefault="002471F7">
            <w:pPr>
              <w:rPr>
                <w:rFonts w:cs="Times New Roman"/>
                <w:sz w:val="16"/>
                <w:szCs w:val="20"/>
                <w:lang w:val="en-NZ"/>
              </w:rPr>
            </w:pPr>
            <w:r w:rsidRPr="00F657C1">
              <w:rPr>
                <w:rFonts w:cs="Times New Roman"/>
                <w:sz w:val="16"/>
                <w:szCs w:val="20"/>
                <w:lang w:val="en-NZ"/>
              </w:rPr>
              <w:t>-  Roasted chicory and other roasted coffee substitutes, and extracts, essences and concentrates thereof</w:t>
            </w:r>
          </w:p>
        </w:tc>
        <w:tc>
          <w:tcPr>
            <w:tcW w:w="2382" w:type="dxa"/>
            <w:tcMar>
              <w:top w:w="57" w:type="dxa"/>
              <w:bottom w:w="57" w:type="dxa"/>
            </w:tcMar>
          </w:tcPr>
          <w:p w14:paraId="7408EDDE" w14:textId="77777777" w:rsidR="002471F7" w:rsidRPr="00F657C1" w:rsidRDefault="002471F7">
            <w:pPr>
              <w:rPr>
                <w:rFonts w:cs="Times New Roman"/>
                <w:sz w:val="16"/>
                <w:szCs w:val="20"/>
                <w:lang w:val="en-NZ"/>
              </w:rPr>
            </w:pPr>
            <w:r w:rsidRPr="00F657C1">
              <w:rPr>
                <w:rFonts w:cs="Times New Roman"/>
                <w:sz w:val="16"/>
                <w:szCs w:val="20"/>
                <w:lang w:val="en-NZ"/>
              </w:rPr>
              <w:t>Change to subheading 210130 from any other subheading.</w:t>
            </w:r>
          </w:p>
        </w:tc>
      </w:tr>
      <w:tr w:rsidR="002471F7" w:rsidRPr="00F657C1" w14:paraId="329B15A1" w14:textId="77777777">
        <w:trPr>
          <w:cantSplit/>
          <w:jc w:val="center"/>
        </w:trPr>
        <w:tc>
          <w:tcPr>
            <w:tcW w:w="736" w:type="dxa"/>
          </w:tcPr>
          <w:p w14:paraId="5DFE06B7"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2102</w:t>
            </w:r>
          </w:p>
        </w:tc>
        <w:tc>
          <w:tcPr>
            <w:tcW w:w="737" w:type="dxa"/>
          </w:tcPr>
          <w:p w14:paraId="75549390" w14:textId="77777777" w:rsidR="002471F7" w:rsidRPr="00F657C1" w:rsidRDefault="002471F7">
            <w:pPr>
              <w:rPr>
                <w:rFonts w:cs="Times New Roman"/>
                <w:sz w:val="16"/>
                <w:szCs w:val="20"/>
                <w:lang w:val="en-NZ"/>
              </w:rPr>
            </w:pPr>
          </w:p>
        </w:tc>
        <w:tc>
          <w:tcPr>
            <w:tcW w:w="2382" w:type="dxa"/>
          </w:tcPr>
          <w:p w14:paraId="48ADE988" w14:textId="77777777" w:rsidR="002471F7" w:rsidRPr="00F657C1" w:rsidRDefault="002471F7">
            <w:pPr>
              <w:rPr>
                <w:rFonts w:cs="Times New Roman"/>
                <w:b/>
                <w:sz w:val="16"/>
                <w:szCs w:val="20"/>
                <w:lang w:val="en-NZ"/>
              </w:rPr>
            </w:pPr>
            <w:r w:rsidRPr="00F657C1">
              <w:rPr>
                <w:rFonts w:cs="Times New Roman"/>
                <w:b/>
                <w:sz w:val="16"/>
                <w:szCs w:val="20"/>
                <w:lang w:val="en-NZ"/>
              </w:rPr>
              <w:t>Yeasts (active or inactive); other single-cell micro-organisms, dead (but not including vaccines of heading 3002); prepared baking powders.</w:t>
            </w:r>
          </w:p>
        </w:tc>
        <w:tc>
          <w:tcPr>
            <w:tcW w:w="2382" w:type="dxa"/>
            <w:tcMar>
              <w:top w:w="57" w:type="dxa"/>
              <w:bottom w:w="57" w:type="dxa"/>
            </w:tcMar>
          </w:tcPr>
          <w:p w14:paraId="52E4E7BD"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2102 from any other heading.</w:t>
            </w:r>
          </w:p>
        </w:tc>
      </w:tr>
      <w:tr w:rsidR="002471F7" w:rsidRPr="00F657C1" w14:paraId="06A8A625" w14:textId="77777777">
        <w:trPr>
          <w:cantSplit/>
          <w:jc w:val="center"/>
        </w:trPr>
        <w:tc>
          <w:tcPr>
            <w:tcW w:w="736" w:type="dxa"/>
          </w:tcPr>
          <w:p w14:paraId="02997E69" w14:textId="77777777" w:rsidR="002471F7" w:rsidRPr="00F657C1" w:rsidRDefault="002471F7">
            <w:pPr>
              <w:rPr>
                <w:rFonts w:cs="Times New Roman"/>
                <w:b/>
                <w:sz w:val="16"/>
                <w:szCs w:val="20"/>
                <w:lang w:val="en-NZ"/>
              </w:rPr>
            </w:pPr>
            <w:r w:rsidRPr="00F657C1">
              <w:rPr>
                <w:rFonts w:cs="Times New Roman"/>
                <w:b/>
                <w:sz w:val="16"/>
                <w:szCs w:val="20"/>
                <w:lang w:val="en-NZ"/>
              </w:rPr>
              <w:t>2103</w:t>
            </w:r>
          </w:p>
        </w:tc>
        <w:tc>
          <w:tcPr>
            <w:tcW w:w="737" w:type="dxa"/>
          </w:tcPr>
          <w:p w14:paraId="5593291B" w14:textId="77777777" w:rsidR="002471F7" w:rsidRPr="00F657C1" w:rsidRDefault="002471F7">
            <w:pPr>
              <w:rPr>
                <w:rFonts w:cs="Times New Roman"/>
                <w:sz w:val="16"/>
                <w:szCs w:val="20"/>
                <w:lang w:val="en-NZ"/>
              </w:rPr>
            </w:pPr>
          </w:p>
        </w:tc>
        <w:tc>
          <w:tcPr>
            <w:tcW w:w="2382" w:type="dxa"/>
          </w:tcPr>
          <w:p w14:paraId="099CDC09" w14:textId="77777777" w:rsidR="002471F7" w:rsidRPr="00F657C1" w:rsidRDefault="002471F7">
            <w:pPr>
              <w:rPr>
                <w:rFonts w:cs="Times New Roman"/>
                <w:b/>
                <w:sz w:val="16"/>
                <w:szCs w:val="20"/>
                <w:lang w:val="en-NZ"/>
              </w:rPr>
            </w:pPr>
            <w:r w:rsidRPr="00F657C1">
              <w:rPr>
                <w:rFonts w:cs="Times New Roman"/>
                <w:b/>
                <w:sz w:val="16"/>
                <w:szCs w:val="20"/>
                <w:lang w:val="en-NZ"/>
              </w:rPr>
              <w:t>Sauces and preparations therefor; mixed condiments and mixed seasonings; mustard flour and meal and prepared mustard.</w:t>
            </w:r>
          </w:p>
        </w:tc>
        <w:tc>
          <w:tcPr>
            <w:tcW w:w="2382" w:type="dxa"/>
            <w:tcMar>
              <w:top w:w="57" w:type="dxa"/>
              <w:bottom w:w="57" w:type="dxa"/>
            </w:tcMar>
          </w:tcPr>
          <w:p w14:paraId="61B20CF9" w14:textId="77777777" w:rsidR="002471F7" w:rsidRPr="00F657C1" w:rsidRDefault="002471F7">
            <w:pPr>
              <w:rPr>
                <w:rFonts w:cs="Times New Roman"/>
                <w:b/>
                <w:bCs/>
                <w:sz w:val="16"/>
                <w:szCs w:val="20"/>
                <w:lang w:val="en-NZ"/>
              </w:rPr>
            </w:pPr>
            <w:r w:rsidRPr="00F657C1">
              <w:rPr>
                <w:rFonts w:cs="Times New Roman"/>
                <w:sz w:val="16"/>
                <w:szCs w:val="20"/>
                <w:lang w:val="en-NZ"/>
              </w:rPr>
              <w:t>Change to heading 2103 from any other chapter, except for the following subheading.</w:t>
            </w:r>
          </w:p>
        </w:tc>
      </w:tr>
      <w:tr w:rsidR="002471F7" w:rsidRPr="00F657C1" w14:paraId="0F6D2C9B" w14:textId="77777777">
        <w:trPr>
          <w:cantSplit/>
          <w:jc w:val="center"/>
        </w:trPr>
        <w:tc>
          <w:tcPr>
            <w:tcW w:w="736" w:type="dxa"/>
          </w:tcPr>
          <w:p w14:paraId="0EFA8C52" w14:textId="77777777" w:rsidR="002471F7" w:rsidRPr="00F657C1" w:rsidRDefault="002471F7">
            <w:pPr>
              <w:rPr>
                <w:rFonts w:cs="Times New Roman"/>
                <w:b/>
                <w:sz w:val="16"/>
                <w:szCs w:val="20"/>
                <w:lang w:val="en-NZ"/>
              </w:rPr>
            </w:pPr>
          </w:p>
        </w:tc>
        <w:tc>
          <w:tcPr>
            <w:tcW w:w="737" w:type="dxa"/>
          </w:tcPr>
          <w:p w14:paraId="3CE5E614" w14:textId="77777777" w:rsidR="002471F7" w:rsidRPr="00F657C1" w:rsidRDefault="002471F7">
            <w:pPr>
              <w:pStyle w:val="BalloonText"/>
              <w:rPr>
                <w:rFonts w:ascii="Times New Roman" w:hAnsi="Times New Roman" w:cs="Times New Roman"/>
                <w:szCs w:val="20"/>
                <w:lang w:val="en-NZ"/>
              </w:rPr>
            </w:pPr>
            <w:r w:rsidRPr="00F657C1">
              <w:rPr>
                <w:rFonts w:ascii="Times New Roman" w:hAnsi="Times New Roman" w:cs="Times New Roman"/>
                <w:szCs w:val="20"/>
                <w:lang w:val="en-NZ"/>
              </w:rPr>
              <w:t>210320</w:t>
            </w:r>
          </w:p>
        </w:tc>
        <w:tc>
          <w:tcPr>
            <w:tcW w:w="2382" w:type="dxa"/>
          </w:tcPr>
          <w:p w14:paraId="5AB86142" w14:textId="77777777" w:rsidR="002471F7" w:rsidRPr="00F657C1" w:rsidRDefault="002471F7">
            <w:pPr>
              <w:rPr>
                <w:rFonts w:cs="Times New Roman"/>
                <w:sz w:val="16"/>
                <w:szCs w:val="20"/>
                <w:lang w:val="en-NZ"/>
              </w:rPr>
            </w:pPr>
            <w:r w:rsidRPr="00F657C1">
              <w:rPr>
                <w:rFonts w:cs="Times New Roman"/>
                <w:sz w:val="16"/>
                <w:szCs w:val="20"/>
                <w:lang w:val="en-NZ"/>
              </w:rPr>
              <w:t>-  Tomato ketchup and other tomato sauces</w:t>
            </w:r>
          </w:p>
        </w:tc>
        <w:tc>
          <w:tcPr>
            <w:tcW w:w="2382" w:type="dxa"/>
            <w:tcMar>
              <w:top w:w="57" w:type="dxa"/>
              <w:bottom w:w="57" w:type="dxa"/>
            </w:tcMar>
          </w:tcPr>
          <w:p w14:paraId="6E781291"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subheading 210320 from any other heading.</w:t>
            </w:r>
          </w:p>
        </w:tc>
      </w:tr>
      <w:tr w:rsidR="002471F7" w:rsidRPr="00F657C1" w14:paraId="3B3C1EFD" w14:textId="77777777">
        <w:trPr>
          <w:cantSplit/>
          <w:jc w:val="center"/>
        </w:trPr>
        <w:tc>
          <w:tcPr>
            <w:tcW w:w="736" w:type="dxa"/>
          </w:tcPr>
          <w:p w14:paraId="6A54E762" w14:textId="77777777" w:rsidR="002471F7" w:rsidRPr="00F657C1" w:rsidRDefault="002471F7">
            <w:pPr>
              <w:rPr>
                <w:rFonts w:cs="Times New Roman"/>
                <w:b/>
                <w:sz w:val="16"/>
                <w:szCs w:val="20"/>
                <w:lang w:val="en-NZ"/>
              </w:rPr>
            </w:pPr>
            <w:r w:rsidRPr="00F657C1">
              <w:rPr>
                <w:rFonts w:cs="Times New Roman"/>
                <w:b/>
                <w:sz w:val="16"/>
                <w:szCs w:val="20"/>
                <w:lang w:val="en-NZ"/>
              </w:rPr>
              <w:t>2104</w:t>
            </w:r>
          </w:p>
        </w:tc>
        <w:tc>
          <w:tcPr>
            <w:tcW w:w="737" w:type="dxa"/>
          </w:tcPr>
          <w:p w14:paraId="563D99D4" w14:textId="77777777" w:rsidR="002471F7" w:rsidRPr="00F657C1" w:rsidRDefault="002471F7">
            <w:pPr>
              <w:rPr>
                <w:rFonts w:cs="Times New Roman"/>
                <w:sz w:val="16"/>
                <w:szCs w:val="20"/>
                <w:lang w:val="en-NZ"/>
              </w:rPr>
            </w:pPr>
          </w:p>
        </w:tc>
        <w:tc>
          <w:tcPr>
            <w:tcW w:w="2382" w:type="dxa"/>
          </w:tcPr>
          <w:p w14:paraId="14434431" w14:textId="77777777" w:rsidR="002471F7" w:rsidRPr="00F657C1" w:rsidRDefault="002471F7">
            <w:pPr>
              <w:rPr>
                <w:rFonts w:cs="Times New Roman"/>
                <w:b/>
                <w:bCs/>
                <w:sz w:val="16"/>
                <w:szCs w:val="20"/>
                <w:lang w:val="en-NZ"/>
              </w:rPr>
            </w:pPr>
            <w:r w:rsidRPr="00F657C1">
              <w:rPr>
                <w:rFonts w:cs="Times New Roman"/>
                <w:b/>
                <w:bCs/>
                <w:sz w:val="16"/>
                <w:szCs w:val="20"/>
                <w:lang w:val="en-NZ"/>
              </w:rPr>
              <w:t>Soups and broths and preparations therefore; homogenised composite food preparations.</w:t>
            </w:r>
          </w:p>
        </w:tc>
        <w:tc>
          <w:tcPr>
            <w:tcW w:w="2382" w:type="dxa"/>
            <w:tcMar>
              <w:top w:w="57" w:type="dxa"/>
              <w:bottom w:w="57" w:type="dxa"/>
            </w:tcMar>
          </w:tcPr>
          <w:p w14:paraId="739BCE09" w14:textId="77777777" w:rsidR="002471F7" w:rsidRPr="00F657C1" w:rsidRDefault="002471F7">
            <w:pPr>
              <w:rPr>
                <w:rFonts w:cs="Times New Roman"/>
                <w:sz w:val="16"/>
                <w:szCs w:val="20"/>
                <w:lang w:val="en-NZ"/>
              </w:rPr>
            </w:pPr>
            <w:r w:rsidRPr="00F657C1">
              <w:rPr>
                <w:rFonts w:cs="Times New Roman"/>
                <w:sz w:val="16"/>
                <w:szCs w:val="20"/>
                <w:lang w:val="en-NZ"/>
              </w:rPr>
              <w:t>Change to heading 2104 from any other chapter.</w:t>
            </w:r>
          </w:p>
        </w:tc>
      </w:tr>
      <w:tr w:rsidR="002471F7" w:rsidRPr="00F657C1" w14:paraId="32EE1BFA" w14:textId="77777777">
        <w:trPr>
          <w:cantSplit/>
          <w:jc w:val="center"/>
        </w:trPr>
        <w:tc>
          <w:tcPr>
            <w:tcW w:w="736" w:type="dxa"/>
          </w:tcPr>
          <w:p w14:paraId="0C7DA329" w14:textId="77777777" w:rsidR="002471F7" w:rsidRPr="00F657C1" w:rsidRDefault="002471F7">
            <w:pPr>
              <w:rPr>
                <w:b/>
                <w:bCs/>
                <w:sz w:val="16"/>
              </w:rPr>
            </w:pPr>
            <w:r w:rsidRPr="00F657C1">
              <w:rPr>
                <w:b/>
                <w:bCs/>
                <w:sz w:val="16"/>
              </w:rPr>
              <w:t>2105</w:t>
            </w:r>
          </w:p>
        </w:tc>
        <w:tc>
          <w:tcPr>
            <w:tcW w:w="737" w:type="dxa"/>
          </w:tcPr>
          <w:p w14:paraId="4AE907CD" w14:textId="77777777" w:rsidR="002471F7" w:rsidRPr="00F657C1" w:rsidRDefault="002471F7">
            <w:pPr>
              <w:rPr>
                <w:sz w:val="16"/>
              </w:rPr>
            </w:pPr>
          </w:p>
        </w:tc>
        <w:tc>
          <w:tcPr>
            <w:tcW w:w="2382" w:type="dxa"/>
          </w:tcPr>
          <w:p w14:paraId="68DD2E3E" w14:textId="77777777" w:rsidR="002471F7" w:rsidRPr="00F657C1" w:rsidRDefault="002471F7">
            <w:pPr>
              <w:rPr>
                <w:b/>
                <w:bCs/>
                <w:sz w:val="16"/>
              </w:rPr>
            </w:pPr>
            <w:r w:rsidRPr="00F657C1">
              <w:rPr>
                <w:b/>
                <w:bCs/>
                <w:sz w:val="16"/>
              </w:rPr>
              <w:t>Ice cream and other edible ice, whether or not containing cocoa.</w:t>
            </w:r>
          </w:p>
        </w:tc>
        <w:tc>
          <w:tcPr>
            <w:tcW w:w="2382" w:type="dxa"/>
            <w:tcMar>
              <w:top w:w="57" w:type="dxa"/>
              <w:bottom w:w="57" w:type="dxa"/>
            </w:tcMar>
          </w:tcPr>
          <w:p w14:paraId="0843FA83" w14:textId="77777777" w:rsidR="002471F7" w:rsidRPr="00F657C1" w:rsidRDefault="002471F7">
            <w:pPr>
              <w:rPr>
                <w:sz w:val="16"/>
                <w:highlight w:val="green"/>
              </w:rPr>
            </w:pPr>
            <w:r w:rsidRPr="00F657C1">
              <w:rPr>
                <w:sz w:val="16"/>
              </w:rPr>
              <w:t>Change to heading 2105 from any other chapter.</w:t>
            </w:r>
          </w:p>
        </w:tc>
      </w:tr>
      <w:tr w:rsidR="002471F7" w:rsidRPr="00F657C1" w14:paraId="5A3C577B" w14:textId="77777777">
        <w:trPr>
          <w:cantSplit/>
          <w:jc w:val="center"/>
        </w:trPr>
        <w:tc>
          <w:tcPr>
            <w:tcW w:w="736" w:type="dxa"/>
          </w:tcPr>
          <w:p w14:paraId="73B41BFC" w14:textId="77777777" w:rsidR="002471F7" w:rsidRPr="00F657C1" w:rsidRDefault="002471F7">
            <w:pPr>
              <w:rPr>
                <w:rFonts w:cs="Times New Roman"/>
                <w:b/>
                <w:sz w:val="16"/>
                <w:szCs w:val="20"/>
                <w:lang w:val="en-NZ"/>
              </w:rPr>
            </w:pPr>
            <w:r w:rsidRPr="00F657C1">
              <w:rPr>
                <w:rFonts w:cs="Times New Roman"/>
                <w:b/>
                <w:sz w:val="16"/>
                <w:szCs w:val="20"/>
                <w:lang w:val="en-NZ"/>
              </w:rPr>
              <w:t>2106</w:t>
            </w:r>
          </w:p>
        </w:tc>
        <w:tc>
          <w:tcPr>
            <w:tcW w:w="737" w:type="dxa"/>
          </w:tcPr>
          <w:p w14:paraId="5FA28E67" w14:textId="77777777" w:rsidR="002471F7" w:rsidRPr="00F657C1" w:rsidRDefault="002471F7">
            <w:pPr>
              <w:rPr>
                <w:rFonts w:cs="Times New Roman"/>
                <w:sz w:val="16"/>
                <w:szCs w:val="20"/>
                <w:lang w:val="en-NZ"/>
              </w:rPr>
            </w:pPr>
          </w:p>
        </w:tc>
        <w:tc>
          <w:tcPr>
            <w:tcW w:w="2382" w:type="dxa"/>
          </w:tcPr>
          <w:p w14:paraId="7A3DE8FF" w14:textId="77777777" w:rsidR="002471F7" w:rsidRPr="00F657C1" w:rsidRDefault="002471F7">
            <w:pPr>
              <w:rPr>
                <w:rFonts w:cs="Times New Roman"/>
                <w:b/>
                <w:bCs/>
                <w:sz w:val="16"/>
                <w:szCs w:val="20"/>
                <w:lang w:val="en-NZ"/>
              </w:rPr>
            </w:pPr>
            <w:r w:rsidRPr="00F657C1">
              <w:rPr>
                <w:rFonts w:cs="Times New Roman"/>
                <w:b/>
                <w:bCs/>
                <w:sz w:val="16"/>
                <w:szCs w:val="20"/>
                <w:lang w:val="en-NZ"/>
              </w:rPr>
              <w:t>Food preparations not elsewhere specified or included.</w:t>
            </w:r>
          </w:p>
        </w:tc>
        <w:tc>
          <w:tcPr>
            <w:tcW w:w="2382" w:type="dxa"/>
            <w:tcMar>
              <w:top w:w="57" w:type="dxa"/>
              <w:bottom w:w="57" w:type="dxa"/>
            </w:tcMar>
          </w:tcPr>
          <w:p w14:paraId="342067D6" w14:textId="77777777" w:rsidR="002471F7" w:rsidRPr="00F657C1" w:rsidRDefault="002471F7">
            <w:pPr>
              <w:rPr>
                <w:rFonts w:cs="Times New Roman"/>
                <w:sz w:val="16"/>
                <w:szCs w:val="20"/>
                <w:lang w:val="en-NZ"/>
              </w:rPr>
            </w:pPr>
          </w:p>
        </w:tc>
      </w:tr>
      <w:tr w:rsidR="002471F7" w:rsidRPr="00F657C1" w14:paraId="49DEABD3" w14:textId="77777777">
        <w:trPr>
          <w:cantSplit/>
          <w:jc w:val="center"/>
        </w:trPr>
        <w:tc>
          <w:tcPr>
            <w:tcW w:w="736" w:type="dxa"/>
          </w:tcPr>
          <w:p w14:paraId="57F4E23F" w14:textId="77777777" w:rsidR="002471F7" w:rsidRPr="00F657C1" w:rsidRDefault="002471F7">
            <w:pPr>
              <w:rPr>
                <w:rFonts w:cs="Times New Roman"/>
                <w:bCs/>
                <w:sz w:val="16"/>
                <w:szCs w:val="20"/>
                <w:lang w:val="en-NZ"/>
              </w:rPr>
            </w:pPr>
          </w:p>
        </w:tc>
        <w:tc>
          <w:tcPr>
            <w:tcW w:w="737" w:type="dxa"/>
          </w:tcPr>
          <w:p w14:paraId="68987F8C" w14:textId="77777777" w:rsidR="002471F7" w:rsidRPr="00F657C1" w:rsidRDefault="002471F7">
            <w:pPr>
              <w:rPr>
                <w:rFonts w:cs="Times New Roman"/>
                <w:bCs/>
                <w:sz w:val="16"/>
                <w:szCs w:val="20"/>
                <w:lang w:val="en-NZ"/>
              </w:rPr>
            </w:pPr>
            <w:r w:rsidRPr="00F657C1">
              <w:rPr>
                <w:rFonts w:cs="Times New Roman"/>
                <w:bCs/>
                <w:sz w:val="16"/>
                <w:szCs w:val="20"/>
                <w:lang w:val="en-NZ"/>
              </w:rPr>
              <w:t>210610</w:t>
            </w:r>
          </w:p>
        </w:tc>
        <w:tc>
          <w:tcPr>
            <w:tcW w:w="2382" w:type="dxa"/>
          </w:tcPr>
          <w:p w14:paraId="3D6216F2" w14:textId="77777777" w:rsidR="002471F7" w:rsidRPr="00F657C1" w:rsidRDefault="002471F7">
            <w:pPr>
              <w:rPr>
                <w:rFonts w:cs="Times New Roman"/>
                <w:sz w:val="16"/>
                <w:szCs w:val="20"/>
                <w:lang w:val="en-NZ"/>
              </w:rPr>
            </w:pPr>
            <w:r w:rsidRPr="00F657C1">
              <w:rPr>
                <w:rFonts w:cs="Times New Roman"/>
                <w:sz w:val="16"/>
                <w:szCs w:val="20"/>
                <w:lang w:val="en-NZ"/>
              </w:rPr>
              <w:t>-  Protein concentrates and textured protein substances</w:t>
            </w:r>
          </w:p>
        </w:tc>
        <w:tc>
          <w:tcPr>
            <w:tcW w:w="2382" w:type="dxa"/>
            <w:tcMar>
              <w:top w:w="57" w:type="dxa"/>
              <w:bottom w:w="57" w:type="dxa"/>
            </w:tcMar>
          </w:tcPr>
          <w:p w14:paraId="771709C4" w14:textId="77777777" w:rsidR="002471F7" w:rsidRPr="00F657C1" w:rsidRDefault="002471F7">
            <w:pPr>
              <w:rPr>
                <w:rFonts w:cs="Times New Roman"/>
                <w:b/>
                <w:sz w:val="16"/>
                <w:szCs w:val="20"/>
                <w:lang w:val="en-NZ"/>
              </w:rPr>
            </w:pPr>
            <w:r w:rsidRPr="00F657C1">
              <w:rPr>
                <w:rFonts w:cs="Times New Roman"/>
                <w:sz w:val="16"/>
                <w:szCs w:val="20"/>
                <w:lang w:val="en-NZ"/>
              </w:rPr>
              <w:t>Change to subheading 210610 from any other subheading.</w:t>
            </w:r>
          </w:p>
        </w:tc>
      </w:tr>
      <w:tr w:rsidR="002471F7" w:rsidRPr="00F657C1" w14:paraId="5140EB8B" w14:textId="77777777">
        <w:trPr>
          <w:cantSplit/>
          <w:jc w:val="center"/>
        </w:trPr>
        <w:tc>
          <w:tcPr>
            <w:tcW w:w="736" w:type="dxa"/>
          </w:tcPr>
          <w:p w14:paraId="7E728ECC" w14:textId="77777777" w:rsidR="002471F7" w:rsidRPr="00F657C1" w:rsidRDefault="002471F7">
            <w:pPr>
              <w:rPr>
                <w:rFonts w:cs="Times New Roman"/>
                <w:bCs/>
                <w:sz w:val="16"/>
                <w:szCs w:val="20"/>
                <w:lang w:val="en-NZ"/>
              </w:rPr>
            </w:pPr>
          </w:p>
        </w:tc>
        <w:tc>
          <w:tcPr>
            <w:tcW w:w="737" w:type="dxa"/>
          </w:tcPr>
          <w:p w14:paraId="0BDD1D73" w14:textId="77777777" w:rsidR="002471F7" w:rsidRPr="00F657C1" w:rsidRDefault="002471F7">
            <w:pPr>
              <w:rPr>
                <w:rFonts w:cs="Times New Roman"/>
                <w:bCs/>
                <w:sz w:val="16"/>
                <w:szCs w:val="20"/>
                <w:lang w:val="en-NZ"/>
              </w:rPr>
            </w:pPr>
            <w:r w:rsidRPr="00F657C1">
              <w:rPr>
                <w:rFonts w:cs="Times New Roman"/>
                <w:bCs/>
                <w:sz w:val="16"/>
                <w:szCs w:val="20"/>
                <w:lang w:val="en-NZ"/>
              </w:rPr>
              <w:t>210690</w:t>
            </w:r>
          </w:p>
        </w:tc>
        <w:tc>
          <w:tcPr>
            <w:tcW w:w="2382" w:type="dxa"/>
          </w:tcPr>
          <w:p w14:paraId="3CBF89A3" w14:textId="77777777" w:rsidR="002471F7" w:rsidRPr="00F657C1" w:rsidRDefault="002471F7">
            <w:pPr>
              <w:rPr>
                <w:rFonts w:cs="Times New Roman"/>
                <w:bCs/>
                <w:sz w:val="16"/>
                <w:szCs w:val="20"/>
                <w:lang w:val="en-NZ"/>
              </w:rPr>
            </w:pPr>
            <w:r w:rsidRPr="00F657C1">
              <w:rPr>
                <w:rFonts w:cs="Times New Roman"/>
                <w:bCs/>
                <w:sz w:val="16"/>
                <w:szCs w:val="20"/>
                <w:lang w:val="en-NZ"/>
              </w:rPr>
              <w:t>-  Other</w:t>
            </w:r>
          </w:p>
        </w:tc>
        <w:tc>
          <w:tcPr>
            <w:tcW w:w="2382" w:type="dxa"/>
            <w:tcMar>
              <w:top w:w="57" w:type="dxa"/>
              <w:bottom w:w="57" w:type="dxa"/>
            </w:tcMar>
          </w:tcPr>
          <w:p w14:paraId="1B100949" w14:textId="77777777" w:rsidR="002471F7" w:rsidRPr="00F657C1" w:rsidRDefault="002471F7">
            <w:pPr>
              <w:rPr>
                <w:rFonts w:cs="Times New Roman"/>
                <w:bCs/>
                <w:sz w:val="16"/>
                <w:szCs w:val="20"/>
                <w:lang w:val="en-NZ"/>
              </w:rPr>
            </w:pPr>
            <w:r w:rsidRPr="00F657C1">
              <w:rPr>
                <w:rFonts w:cs="Times New Roman"/>
                <w:sz w:val="16"/>
                <w:szCs w:val="20"/>
                <w:lang w:val="en-NZ"/>
              </w:rPr>
              <w:t>Change to subheading 210690 from any other subheading.</w:t>
            </w:r>
          </w:p>
        </w:tc>
      </w:tr>
      <w:tr w:rsidR="002471F7" w:rsidRPr="00F657C1" w14:paraId="7CCDBA6D" w14:textId="77777777">
        <w:trPr>
          <w:cantSplit/>
          <w:jc w:val="center"/>
        </w:trPr>
        <w:tc>
          <w:tcPr>
            <w:tcW w:w="1473" w:type="dxa"/>
            <w:gridSpan w:val="2"/>
            <w:tcMar>
              <w:top w:w="57" w:type="dxa"/>
              <w:bottom w:w="57" w:type="dxa"/>
            </w:tcMar>
          </w:tcPr>
          <w:p w14:paraId="42990BE9" w14:textId="77777777" w:rsidR="002471F7" w:rsidRPr="00F657C1" w:rsidRDefault="002471F7">
            <w:pPr>
              <w:pStyle w:val="Chapterheading"/>
            </w:pPr>
            <w:bookmarkStart w:id="42" w:name="_Toc90406832"/>
            <w:r w:rsidRPr="00F657C1">
              <w:t>CHAPTER 22</w:t>
            </w:r>
            <w:bookmarkEnd w:id="42"/>
          </w:p>
        </w:tc>
        <w:tc>
          <w:tcPr>
            <w:tcW w:w="2382" w:type="dxa"/>
            <w:tcMar>
              <w:top w:w="57" w:type="dxa"/>
              <w:bottom w:w="57" w:type="dxa"/>
            </w:tcMar>
          </w:tcPr>
          <w:p w14:paraId="046AD060" w14:textId="77777777" w:rsidR="002471F7" w:rsidRPr="00F657C1" w:rsidRDefault="002471F7">
            <w:pPr>
              <w:pStyle w:val="Chapterheading"/>
            </w:pPr>
            <w:bookmarkStart w:id="43" w:name="_Toc90406833"/>
            <w:r w:rsidRPr="00F657C1">
              <w:t>BEVERAGES, SPIRITS AND VINEGAR</w:t>
            </w:r>
            <w:bookmarkEnd w:id="43"/>
          </w:p>
        </w:tc>
        <w:tc>
          <w:tcPr>
            <w:tcW w:w="2382" w:type="dxa"/>
          </w:tcPr>
          <w:p w14:paraId="10C8A77A" w14:textId="77777777" w:rsidR="002471F7" w:rsidRPr="00F657C1" w:rsidRDefault="002471F7">
            <w:pPr>
              <w:pStyle w:val="Chapterheading"/>
              <w:rPr>
                <w:b w:val="0"/>
                <w:bCs w:val="0"/>
                <w:szCs w:val="20"/>
              </w:rPr>
            </w:pPr>
          </w:p>
        </w:tc>
      </w:tr>
      <w:tr w:rsidR="002471F7" w:rsidRPr="00F657C1" w14:paraId="1FD6F31D" w14:textId="77777777">
        <w:trPr>
          <w:cantSplit/>
          <w:jc w:val="center"/>
        </w:trPr>
        <w:tc>
          <w:tcPr>
            <w:tcW w:w="736" w:type="dxa"/>
          </w:tcPr>
          <w:p w14:paraId="7B75CFE5" w14:textId="77777777" w:rsidR="002471F7" w:rsidRPr="00F657C1" w:rsidRDefault="002471F7">
            <w:pPr>
              <w:rPr>
                <w:rFonts w:cs="Times New Roman"/>
                <w:b/>
                <w:sz w:val="16"/>
                <w:szCs w:val="20"/>
                <w:lang w:val="en-NZ"/>
              </w:rPr>
            </w:pPr>
            <w:r w:rsidRPr="00F657C1">
              <w:rPr>
                <w:rFonts w:cs="Times New Roman"/>
                <w:b/>
                <w:sz w:val="16"/>
                <w:szCs w:val="20"/>
                <w:lang w:val="en-NZ"/>
              </w:rPr>
              <w:t>2201</w:t>
            </w:r>
          </w:p>
        </w:tc>
        <w:tc>
          <w:tcPr>
            <w:tcW w:w="737" w:type="dxa"/>
          </w:tcPr>
          <w:p w14:paraId="71B57E66" w14:textId="77777777" w:rsidR="002471F7" w:rsidRPr="00F657C1" w:rsidRDefault="002471F7">
            <w:pPr>
              <w:rPr>
                <w:rFonts w:cs="Times New Roman"/>
                <w:sz w:val="16"/>
                <w:szCs w:val="20"/>
                <w:lang w:val="en-NZ"/>
              </w:rPr>
            </w:pPr>
          </w:p>
        </w:tc>
        <w:tc>
          <w:tcPr>
            <w:tcW w:w="2382" w:type="dxa"/>
          </w:tcPr>
          <w:p w14:paraId="5ABEF2C8" w14:textId="77777777" w:rsidR="002471F7" w:rsidRPr="00F657C1" w:rsidRDefault="002471F7">
            <w:pPr>
              <w:rPr>
                <w:rFonts w:cs="Times New Roman"/>
                <w:b/>
                <w:sz w:val="16"/>
                <w:szCs w:val="20"/>
                <w:lang w:val="en-NZ" w:bidi="th-TH"/>
              </w:rPr>
            </w:pPr>
            <w:r w:rsidRPr="00F657C1">
              <w:rPr>
                <w:rFonts w:cs="Times New Roman"/>
                <w:b/>
                <w:sz w:val="16"/>
                <w:szCs w:val="20"/>
                <w:lang w:val="en-NZ"/>
              </w:rPr>
              <w:t>Waters, including natural or artificial mineral waters and aerated waters, not containing added sugar or other sweetening matter nor flavoured; ice and snow.</w:t>
            </w:r>
          </w:p>
        </w:tc>
        <w:tc>
          <w:tcPr>
            <w:tcW w:w="2382" w:type="dxa"/>
            <w:tcMar>
              <w:top w:w="57" w:type="dxa"/>
              <w:bottom w:w="57" w:type="dxa"/>
            </w:tcMar>
          </w:tcPr>
          <w:p w14:paraId="6A74D9DD" w14:textId="77777777" w:rsidR="002471F7" w:rsidRPr="00F657C1" w:rsidRDefault="002471F7">
            <w:pPr>
              <w:rPr>
                <w:rFonts w:cs="Times New Roman"/>
                <w:sz w:val="16"/>
                <w:szCs w:val="20"/>
                <w:highlight w:val="green"/>
                <w:lang w:val="en-NZ"/>
              </w:rPr>
            </w:pPr>
            <w:r w:rsidRPr="00F657C1">
              <w:rPr>
                <w:rFonts w:cs="Times New Roman"/>
                <w:sz w:val="16"/>
                <w:szCs w:val="20"/>
                <w:lang w:val="en-NZ"/>
              </w:rPr>
              <w:t>The origin of the goods shall be the country in which the waters classified in this heading are obtained in their natural state.</w:t>
            </w:r>
          </w:p>
        </w:tc>
      </w:tr>
      <w:tr w:rsidR="002471F7" w:rsidRPr="00F657C1" w14:paraId="1B33A940" w14:textId="77777777">
        <w:trPr>
          <w:cantSplit/>
          <w:jc w:val="center"/>
        </w:trPr>
        <w:tc>
          <w:tcPr>
            <w:tcW w:w="736" w:type="dxa"/>
          </w:tcPr>
          <w:p w14:paraId="143974BB" w14:textId="77777777" w:rsidR="002471F7" w:rsidRPr="00F657C1" w:rsidRDefault="002471F7">
            <w:pPr>
              <w:rPr>
                <w:rFonts w:cs="Times New Roman"/>
                <w:b/>
                <w:sz w:val="16"/>
                <w:szCs w:val="20"/>
                <w:lang w:val="en-NZ"/>
              </w:rPr>
            </w:pPr>
            <w:r w:rsidRPr="00F657C1">
              <w:rPr>
                <w:rFonts w:cs="Times New Roman"/>
                <w:b/>
                <w:sz w:val="16"/>
                <w:szCs w:val="20"/>
                <w:lang w:val="en-NZ"/>
              </w:rPr>
              <w:t>2202</w:t>
            </w:r>
          </w:p>
        </w:tc>
        <w:tc>
          <w:tcPr>
            <w:tcW w:w="737" w:type="dxa"/>
          </w:tcPr>
          <w:p w14:paraId="7B3FF190" w14:textId="77777777" w:rsidR="002471F7" w:rsidRPr="00F657C1" w:rsidRDefault="002471F7">
            <w:pPr>
              <w:rPr>
                <w:rFonts w:cs="Times New Roman"/>
                <w:sz w:val="16"/>
                <w:szCs w:val="20"/>
                <w:lang w:val="en-NZ"/>
              </w:rPr>
            </w:pPr>
          </w:p>
        </w:tc>
        <w:tc>
          <w:tcPr>
            <w:tcW w:w="2382" w:type="dxa"/>
          </w:tcPr>
          <w:p w14:paraId="5F231407" w14:textId="77777777" w:rsidR="006D4597" w:rsidRPr="006D4597" w:rsidRDefault="006D4597" w:rsidP="006D4597">
            <w:pPr>
              <w:rPr>
                <w:rFonts w:cs="Times New Roman"/>
                <w:b/>
                <w:sz w:val="16"/>
                <w:szCs w:val="20"/>
                <w:lang w:val="en-NZ"/>
              </w:rPr>
            </w:pPr>
            <w:r w:rsidRPr="006D4597">
              <w:rPr>
                <w:rFonts w:cs="Times New Roman"/>
                <w:b/>
                <w:sz w:val="16"/>
                <w:szCs w:val="20"/>
                <w:lang w:val="en-NZ"/>
              </w:rPr>
              <w:t xml:space="preserve">Waters, including mineral waters and aerated waters, </w:t>
            </w:r>
          </w:p>
          <w:p w14:paraId="5FC42DFA" w14:textId="77777777" w:rsidR="006D4597" w:rsidRPr="006D4597" w:rsidRDefault="006D4597" w:rsidP="006D4597">
            <w:pPr>
              <w:rPr>
                <w:rFonts w:cs="Times New Roman"/>
                <w:b/>
                <w:sz w:val="16"/>
                <w:szCs w:val="20"/>
                <w:lang w:val="en-NZ"/>
              </w:rPr>
            </w:pPr>
            <w:r w:rsidRPr="006D4597">
              <w:rPr>
                <w:rFonts w:cs="Times New Roman"/>
                <w:b/>
                <w:sz w:val="16"/>
                <w:szCs w:val="20"/>
                <w:lang w:val="en-NZ"/>
              </w:rPr>
              <w:t xml:space="preserve">containing added sugar or other sweetening matter or </w:t>
            </w:r>
          </w:p>
          <w:p w14:paraId="0424BD12" w14:textId="77777777" w:rsidR="002471F7" w:rsidRPr="00F657C1" w:rsidRDefault="006D4597" w:rsidP="006D4597">
            <w:pPr>
              <w:rPr>
                <w:rFonts w:cs="Times New Roman"/>
                <w:b/>
                <w:sz w:val="16"/>
                <w:szCs w:val="20"/>
                <w:lang w:val="en-NZ"/>
              </w:rPr>
            </w:pPr>
            <w:r w:rsidRPr="006D4597">
              <w:rPr>
                <w:rFonts w:cs="Times New Roman"/>
                <w:b/>
                <w:sz w:val="16"/>
                <w:szCs w:val="20"/>
                <w:lang w:val="en-NZ"/>
              </w:rPr>
              <w:t>flavoured, and other non-alcoholic beverages, not including fruit, nut or vegetable juices of heading 20.09.</w:t>
            </w:r>
          </w:p>
        </w:tc>
        <w:tc>
          <w:tcPr>
            <w:tcW w:w="2382" w:type="dxa"/>
            <w:tcMar>
              <w:top w:w="57" w:type="dxa"/>
              <w:bottom w:w="57" w:type="dxa"/>
            </w:tcMar>
          </w:tcPr>
          <w:p w14:paraId="10760893" w14:textId="77777777" w:rsidR="002471F7" w:rsidRPr="00F657C1" w:rsidRDefault="002471F7">
            <w:pPr>
              <w:rPr>
                <w:rFonts w:cs="Times New Roman"/>
                <w:sz w:val="16"/>
                <w:szCs w:val="20"/>
                <w:lang w:val="en-NZ"/>
              </w:rPr>
            </w:pPr>
          </w:p>
        </w:tc>
      </w:tr>
      <w:tr w:rsidR="002471F7" w:rsidRPr="00F657C1" w14:paraId="57A9325A" w14:textId="77777777">
        <w:trPr>
          <w:cantSplit/>
          <w:jc w:val="center"/>
        </w:trPr>
        <w:tc>
          <w:tcPr>
            <w:tcW w:w="736" w:type="dxa"/>
          </w:tcPr>
          <w:p w14:paraId="27F0B86B" w14:textId="77777777" w:rsidR="002471F7" w:rsidRPr="00F657C1" w:rsidRDefault="002471F7">
            <w:pPr>
              <w:rPr>
                <w:rFonts w:cs="Times New Roman"/>
                <w:b/>
                <w:sz w:val="16"/>
                <w:szCs w:val="20"/>
                <w:lang w:val="en-NZ"/>
              </w:rPr>
            </w:pPr>
          </w:p>
        </w:tc>
        <w:tc>
          <w:tcPr>
            <w:tcW w:w="737" w:type="dxa"/>
          </w:tcPr>
          <w:p w14:paraId="58DFB53D" w14:textId="77777777" w:rsidR="002471F7" w:rsidRPr="00F657C1" w:rsidRDefault="002471F7">
            <w:pPr>
              <w:rPr>
                <w:rFonts w:cs="Times New Roman"/>
                <w:sz w:val="16"/>
                <w:szCs w:val="20"/>
                <w:lang w:val="en-NZ"/>
              </w:rPr>
            </w:pPr>
            <w:r w:rsidRPr="00F657C1">
              <w:rPr>
                <w:rFonts w:cs="Times New Roman"/>
                <w:sz w:val="16"/>
                <w:szCs w:val="20"/>
                <w:lang w:val="en-NZ"/>
              </w:rPr>
              <w:t>220210</w:t>
            </w:r>
          </w:p>
        </w:tc>
        <w:tc>
          <w:tcPr>
            <w:tcW w:w="2382" w:type="dxa"/>
          </w:tcPr>
          <w:p w14:paraId="1938D33C" w14:textId="77777777" w:rsidR="002471F7" w:rsidRPr="00F657C1" w:rsidRDefault="002471F7">
            <w:pPr>
              <w:rPr>
                <w:rFonts w:cs="Times New Roman"/>
                <w:sz w:val="16"/>
                <w:szCs w:val="20"/>
                <w:lang w:val="en-NZ"/>
              </w:rPr>
            </w:pPr>
            <w:r w:rsidRPr="00F657C1">
              <w:rPr>
                <w:rFonts w:cs="Times New Roman"/>
                <w:sz w:val="16"/>
                <w:szCs w:val="20"/>
                <w:lang w:val="en-NZ"/>
              </w:rPr>
              <w:t>-  Waters, including mineral waters and aerated waters, containing added sugar or other sweetening matter or flavoured</w:t>
            </w:r>
          </w:p>
        </w:tc>
        <w:tc>
          <w:tcPr>
            <w:tcW w:w="2382" w:type="dxa"/>
            <w:tcMar>
              <w:top w:w="57" w:type="dxa"/>
              <w:bottom w:w="57" w:type="dxa"/>
            </w:tcMar>
          </w:tcPr>
          <w:p w14:paraId="340C51C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220210 from any other heading.</w:t>
            </w:r>
          </w:p>
        </w:tc>
      </w:tr>
      <w:tr w:rsidR="002471F7" w:rsidRPr="00F657C1" w14:paraId="191139A5" w14:textId="77777777">
        <w:trPr>
          <w:cantSplit/>
          <w:jc w:val="center"/>
        </w:trPr>
        <w:tc>
          <w:tcPr>
            <w:tcW w:w="736" w:type="dxa"/>
          </w:tcPr>
          <w:p w14:paraId="10FD8D5A" w14:textId="77777777" w:rsidR="002471F7" w:rsidRPr="00F657C1" w:rsidRDefault="002471F7">
            <w:pPr>
              <w:rPr>
                <w:rFonts w:cs="Times New Roman"/>
                <w:b/>
                <w:sz w:val="16"/>
                <w:szCs w:val="20"/>
                <w:lang w:val="en-NZ"/>
              </w:rPr>
            </w:pPr>
          </w:p>
        </w:tc>
        <w:tc>
          <w:tcPr>
            <w:tcW w:w="737" w:type="dxa"/>
          </w:tcPr>
          <w:p w14:paraId="6A246353" w14:textId="77777777" w:rsidR="002471F7" w:rsidRPr="00F657C1" w:rsidRDefault="002471F7">
            <w:pPr>
              <w:rPr>
                <w:rFonts w:cs="Times New Roman"/>
                <w:sz w:val="16"/>
                <w:szCs w:val="20"/>
                <w:lang w:val="en-NZ"/>
              </w:rPr>
            </w:pPr>
            <w:r w:rsidRPr="00F657C1">
              <w:rPr>
                <w:rFonts w:cs="Times New Roman"/>
                <w:sz w:val="16"/>
                <w:szCs w:val="20"/>
                <w:lang w:val="en-NZ"/>
              </w:rPr>
              <w:t>220290</w:t>
            </w:r>
          </w:p>
        </w:tc>
        <w:tc>
          <w:tcPr>
            <w:tcW w:w="2382" w:type="dxa"/>
          </w:tcPr>
          <w:p w14:paraId="110358BF"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487058F3" w14:textId="77777777" w:rsidR="002471F7" w:rsidRPr="00F657C1" w:rsidRDefault="002471F7" w:rsidP="005353AF">
            <w:pPr>
              <w:rPr>
                <w:rFonts w:cs="Times New Roman"/>
                <w:sz w:val="16"/>
                <w:szCs w:val="20"/>
                <w:lang w:val="en-NZ"/>
              </w:rPr>
            </w:pPr>
            <w:r w:rsidRPr="00F657C1">
              <w:rPr>
                <w:rFonts w:cs="Times New Roman"/>
                <w:sz w:val="16"/>
                <w:szCs w:val="20"/>
                <w:lang w:val="en-NZ"/>
              </w:rPr>
              <w:t>Change to subheading 2202</w:t>
            </w:r>
            <w:r w:rsidR="005353AF" w:rsidRPr="00F657C1">
              <w:rPr>
                <w:rFonts w:cs="Times New Roman"/>
                <w:sz w:val="16"/>
                <w:szCs w:val="20"/>
                <w:lang w:val="en-NZ"/>
              </w:rPr>
              <w:t>9</w:t>
            </w:r>
            <w:r w:rsidRPr="00F657C1">
              <w:rPr>
                <w:rFonts w:cs="Times New Roman"/>
                <w:sz w:val="16"/>
                <w:szCs w:val="20"/>
                <w:lang w:val="en-NZ"/>
              </w:rPr>
              <w:t>0 from any other heading.</w:t>
            </w:r>
          </w:p>
        </w:tc>
      </w:tr>
      <w:tr w:rsidR="007D0901" w:rsidRPr="00F657C1" w14:paraId="5389EBF8" w14:textId="77777777" w:rsidTr="00071ADF">
        <w:trPr>
          <w:cantSplit/>
          <w:jc w:val="center"/>
        </w:trPr>
        <w:tc>
          <w:tcPr>
            <w:tcW w:w="736" w:type="dxa"/>
          </w:tcPr>
          <w:p w14:paraId="44DD40D7" w14:textId="77777777" w:rsidR="007D0901" w:rsidRPr="00F657C1" w:rsidRDefault="007D0901" w:rsidP="007D0901">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770D4009" w14:textId="77777777" w:rsidR="007D0901" w:rsidRPr="00F657C1" w:rsidRDefault="007D0901" w:rsidP="007D0901">
            <w:pPr>
              <w:rPr>
                <w:rFonts w:ascii="Arial" w:hAnsi="Arial" w:cs="Arial"/>
                <w:sz w:val="16"/>
                <w:szCs w:val="16"/>
              </w:rPr>
            </w:pPr>
            <w:r w:rsidRPr="00F657C1">
              <w:rPr>
                <w:rFonts w:ascii="Arial" w:hAnsi="Arial" w:cs="Arial"/>
                <w:sz w:val="16"/>
                <w:szCs w:val="16"/>
              </w:rPr>
              <w:t>220291</w:t>
            </w:r>
          </w:p>
        </w:tc>
        <w:tc>
          <w:tcPr>
            <w:tcW w:w="2382" w:type="dxa"/>
          </w:tcPr>
          <w:p w14:paraId="525E817E" w14:textId="77777777" w:rsidR="007D0901" w:rsidRPr="00F657C1" w:rsidRDefault="007D0901" w:rsidP="007D0901">
            <w:pPr>
              <w:rPr>
                <w:sz w:val="16"/>
                <w:szCs w:val="16"/>
              </w:rPr>
            </w:pPr>
            <w:r w:rsidRPr="00F657C1">
              <w:rPr>
                <w:sz w:val="16"/>
                <w:szCs w:val="16"/>
              </w:rPr>
              <w:t>- Other: Non-alcoholic beer</w:t>
            </w:r>
          </w:p>
        </w:tc>
        <w:tc>
          <w:tcPr>
            <w:tcW w:w="2382" w:type="dxa"/>
            <w:tcMar>
              <w:top w:w="57" w:type="dxa"/>
              <w:bottom w:w="57" w:type="dxa"/>
            </w:tcMar>
          </w:tcPr>
          <w:p w14:paraId="0E9AB217" w14:textId="77777777" w:rsidR="007D0901" w:rsidRPr="00F657C1" w:rsidRDefault="007D0901" w:rsidP="007D0901">
            <w:pPr>
              <w:rPr>
                <w:sz w:val="16"/>
                <w:szCs w:val="16"/>
              </w:rPr>
            </w:pPr>
            <w:r w:rsidRPr="00F657C1">
              <w:rPr>
                <w:sz w:val="16"/>
                <w:szCs w:val="16"/>
              </w:rPr>
              <w:t>Change to subheading 220291 from</w:t>
            </w:r>
          </w:p>
          <w:p w14:paraId="5FAEE4BC" w14:textId="77777777" w:rsidR="007D0901" w:rsidRPr="00F657C1" w:rsidRDefault="007D0901" w:rsidP="007D0901">
            <w:pPr>
              <w:rPr>
                <w:sz w:val="16"/>
                <w:szCs w:val="16"/>
              </w:rPr>
            </w:pPr>
            <w:r w:rsidRPr="00F657C1">
              <w:rPr>
                <w:sz w:val="16"/>
                <w:szCs w:val="16"/>
              </w:rPr>
              <w:t>any other heading.</w:t>
            </w:r>
          </w:p>
        </w:tc>
      </w:tr>
      <w:tr w:rsidR="007D0901" w:rsidRPr="00F657C1" w14:paraId="7E4BBAA0" w14:textId="77777777">
        <w:trPr>
          <w:cantSplit/>
          <w:jc w:val="center"/>
        </w:trPr>
        <w:tc>
          <w:tcPr>
            <w:tcW w:w="736" w:type="dxa"/>
          </w:tcPr>
          <w:p w14:paraId="6D2E639B" w14:textId="77777777" w:rsidR="007D0901" w:rsidRPr="00F657C1" w:rsidRDefault="007D0901" w:rsidP="007D0901">
            <w:pPr>
              <w:rPr>
                <w:rFonts w:cs="Times New Roman"/>
                <w:b/>
                <w:sz w:val="16"/>
                <w:szCs w:val="20"/>
                <w:lang w:val="en-NZ"/>
              </w:rPr>
            </w:pPr>
          </w:p>
        </w:tc>
        <w:tc>
          <w:tcPr>
            <w:tcW w:w="737" w:type="dxa"/>
          </w:tcPr>
          <w:p w14:paraId="27B01B55" w14:textId="77777777" w:rsidR="007D0901" w:rsidRPr="00F657C1" w:rsidRDefault="007D0901" w:rsidP="007D0901">
            <w:pPr>
              <w:rPr>
                <w:rFonts w:ascii="Arial" w:hAnsi="Arial" w:cs="Arial"/>
                <w:sz w:val="16"/>
                <w:szCs w:val="16"/>
              </w:rPr>
            </w:pPr>
            <w:r w:rsidRPr="00F657C1">
              <w:rPr>
                <w:rFonts w:ascii="Arial" w:hAnsi="Arial" w:cs="Arial"/>
                <w:sz w:val="16"/>
                <w:szCs w:val="16"/>
              </w:rPr>
              <w:t>220299</w:t>
            </w:r>
          </w:p>
        </w:tc>
        <w:tc>
          <w:tcPr>
            <w:tcW w:w="2382" w:type="dxa"/>
          </w:tcPr>
          <w:p w14:paraId="2A15669E" w14:textId="77777777" w:rsidR="007D0901" w:rsidRPr="00F657C1" w:rsidRDefault="007D0901" w:rsidP="007D0901">
            <w:pPr>
              <w:rPr>
                <w:sz w:val="16"/>
                <w:szCs w:val="16"/>
              </w:rPr>
            </w:pPr>
            <w:r w:rsidRPr="00F657C1">
              <w:rPr>
                <w:sz w:val="16"/>
                <w:szCs w:val="16"/>
              </w:rPr>
              <w:t>- Other: Other</w:t>
            </w:r>
          </w:p>
        </w:tc>
        <w:tc>
          <w:tcPr>
            <w:tcW w:w="2382" w:type="dxa"/>
            <w:tcMar>
              <w:top w:w="57" w:type="dxa"/>
              <w:bottom w:w="57" w:type="dxa"/>
            </w:tcMar>
          </w:tcPr>
          <w:p w14:paraId="120E93F8" w14:textId="77777777" w:rsidR="007D0901" w:rsidRPr="00F657C1" w:rsidRDefault="007D0901" w:rsidP="007D0901">
            <w:pPr>
              <w:rPr>
                <w:sz w:val="16"/>
                <w:szCs w:val="16"/>
              </w:rPr>
            </w:pPr>
            <w:r w:rsidRPr="00F657C1">
              <w:rPr>
                <w:sz w:val="16"/>
                <w:szCs w:val="16"/>
              </w:rPr>
              <w:t>Change to subheading 220299 from</w:t>
            </w:r>
          </w:p>
          <w:p w14:paraId="544F3908" w14:textId="77777777" w:rsidR="007D0901" w:rsidRPr="00F657C1" w:rsidRDefault="007D0901" w:rsidP="007D0901">
            <w:pPr>
              <w:rPr>
                <w:sz w:val="16"/>
                <w:szCs w:val="16"/>
              </w:rPr>
            </w:pPr>
            <w:r w:rsidRPr="00F657C1">
              <w:rPr>
                <w:sz w:val="16"/>
                <w:szCs w:val="16"/>
              </w:rPr>
              <w:t>any other heading.</w:t>
            </w:r>
          </w:p>
        </w:tc>
      </w:tr>
      <w:tr w:rsidR="002471F7" w:rsidRPr="00F657C1" w14:paraId="3FF212EC" w14:textId="77777777">
        <w:trPr>
          <w:cantSplit/>
          <w:jc w:val="center"/>
        </w:trPr>
        <w:tc>
          <w:tcPr>
            <w:tcW w:w="736" w:type="dxa"/>
          </w:tcPr>
          <w:p w14:paraId="3A437A58" w14:textId="77777777" w:rsidR="002471F7" w:rsidRPr="00F657C1" w:rsidRDefault="002471F7">
            <w:pPr>
              <w:rPr>
                <w:rFonts w:cs="Times New Roman"/>
                <w:b/>
                <w:sz w:val="16"/>
                <w:szCs w:val="20"/>
                <w:lang w:val="en-NZ"/>
              </w:rPr>
            </w:pPr>
            <w:r w:rsidRPr="00F657C1">
              <w:rPr>
                <w:rFonts w:cs="Times New Roman"/>
                <w:b/>
                <w:sz w:val="16"/>
                <w:szCs w:val="20"/>
                <w:lang w:val="en-NZ"/>
              </w:rPr>
              <w:t>2203</w:t>
            </w:r>
          </w:p>
        </w:tc>
        <w:tc>
          <w:tcPr>
            <w:tcW w:w="737" w:type="dxa"/>
          </w:tcPr>
          <w:p w14:paraId="49B9634D" w14:textId="77777777" w:rsidR="002471F7" w:rsidRPr="00F657C1" w:rsidRDefault="002471F7">
            <w:pPr>
              <w:rPr>
                <w:rFonts w:cs="Times New Roman"/>
                <w:sz w:val="16"/>
                <w:szCs w:val="20"/>
                <w:lang w:val="en-NZ"/>
              </w:rPr>
            </w:pPr>
          </w:p>
        </w:tc>
        <w:tc>
          <w:tcPr>
            <w:tcW w:w="2382" w:type="dxa"/>
          </w:tcPr>
          <w:p w14:paraId="682358F0" w14:textId="77777777" w:rsidR="002471F7" w:rsidRPr="00F657C1" w:rsidRDefault="002471F7">
            <w:pPr>
              <w:rPr>
                <w:rFonts w:cs="Times New Roman"/>
                <w:b/>
                <w:sz w:val="16"/>
                <w:szCs w:val="20"/>
                <w:lang w:val="en-NZ"/>
              </w:rPr>
            </w:pPr>
            <w:r w:rsidRPr="00F657C1">
              <w:rPr>
                <w:rFonts w:cs="Times New Roman"/>
                <w:b/>
                <w:sz w:val="16"/>
                <w:szCs w:val="20"/>
                <w:lang w:val="en-NZ"/>
              </w:rPr>
              <w:t>Beer made from malt.</w:t>
            </w:r>
          </w:p>
        </w:tc>
        <w:tc>
          <w:tcPr>
            <w:tcW w:w="2382" w:type="dxa"/>
            <w:tcMar>
              <w:top w:w="57" w:type="dxa"/>
              <w:bottom w:w="57" w:type="dxa"/>
            </w:tcMar>
          </w:tcPr>
          <w:p w14:paraId="2F17D278" w14:textId="77777777" w:rsidR="002471F7" w:rsidRPr="00F657C1" w:rsidRDefault="002471F7">
            <w:pPr>
              <w:rPr>
                <w:rFonts w:cs="Times New Roman"/>
                <w:sz w:val="16"/>
                <w:szCs w:val="20"/>
                <w:lang w:val="en-NZ"/>
              </w:rPr>
            </w:pPr>
            <w:r w:rsidRPr="00F657C1">
              <w:rPr>
                <w:rFonts w:cs="Times New Roman"/>
                <w:sz w:val="16"/>
                <w:szCs w:val="20"/>
                <w:lang w:val="en-NZ"/>
              </w:rPr>
              <w:t>Change to heading 2203 from any other chapter.</w:t>
            </w:r>
          </w:p>
        </w:tc>
      </w:tr>
      <w:tr w:rsidR="002471F7" w:rsidRPr="00F657C1" w14:paraId="3157CD43" w14:textId="77777777">
        <w:trPr>
          <w:cantSplit/>
          <w:jc w:val="center"/>
        </w:trPr>
        <w:tc>
          <w:tcPr>
            <w:tcW w:w="736" w:type="dxa"/>
          </w:tcPr>
          <w:p w14:paraId="44CCAC98" w14:textId="77777777" w:rsidR="002471F7" w:rsidRPr="00F657C1" w:rsidRDefault="002471F7">
            <w:pPr>
              <w:rPr>
                <w:rFonts w:cs="Times New Roman"/>
                <w:b/>
                <w:sz w:val="16"/>
                <w:szCs w:val="20"/>
                <w:lang w:val="en-NZ"/>
              </w:rPr>
            </w:pPr>
            <w:r w:rsidRPr="00F657C1">
              <w:rPr>
                <w:rFonts w:cs="Times New Roman"/>
                <w:b/>
                <w:sz w:val="16"/>
                <w:szCs w:val="20"/>
                <w:lang w:val="en-NZ"/>
              </w:rPr>
              <w:t>2204</w:t>
            </w:r>
          </w:p>
        </w:tc>
        <w:tc>
          <w:tcPr>
            <w:tcW w:w="737" w:type="dxa"/>
          </w:tcPr>
          <w:p w14:paraId="7B061A48" w14:textId="77777777" w:rsidR="002471F7" w:rsidRPr="00F657C1" w:rsidRDefault="002471F7">
            <w:pPr>
              <w:rPr>
                <w:rFonts w:cs="Times New Roman"/>
                <w:sz w:val="16"/>
                <w:szCs w:val="20"/>
                <w:lang w:val="en-NZ"/>
              </w:rPr>
            </w:pPr>
          </w:p>
        </w:tc>
        <w:tc>
          <w:tcPr>
            <w:tcW w:w="2382" w:type="dxa"/>
          </w:tcPr>
          <w:p w14:paraId="342B3EE8" w14:textId="77777777" w:rsidR="002471F7" w:rsidRPr="00F657C1" w:rsidRDefault="002471F7">
            <w:pPr>
              <w:rPr>
                <w:rFonts w:cs="Times New Roman"/>
                <w:b/>
                <w:sz w:val="16"/>
                <w:szCs w:val="20"/>
                <w:lang w:val="en-NZ"/>
              </w:rPr>
            </w:pPr>
            <w:r w:rsidRPr="00F657C1">
              <w:rPr>
                <w:rFonts w:cs="Times New Roman"/>
                <w:b/>
                <w:sz w:val="16"/>
                <w:szCs w:val="20"/>
                <w:lang w:val="en-NZ"/>
              </w:rPr>
              <w:t>Wine of fresh grapes, including fortified wines; grape must other than that of heading 2009.</w:t>
            </w:r>
          </w:p>
        </w:tc>
        <w:tc>
          <w:tcPr>
            <w:tcW w:w="2382" w:type="dxa"/>
            <w:tcMar>
              <w:top w:w="57" w:type="dxa"/>
              <w:bottom w:w="57" w:type="dxa"/>
            </w:tcMar>
          </w:tcPr>
          <w:p w14:paraId="7A1922C5" w14:textId="77777777" w:rsidR="002471F7" w:rsidRPr="00F657C1" w:rsidRDefault="002471F7">
            <w:pPr>
              <w:rPr>
                <w:rFonts w:cs="Times New Roman"/>
                <w:sz w:val="16"/>
                <w:szCs w:val="20"/>
                <w:lang w:val="en-NZ"/>
              </w:rPr>
            </w:pPr>
            <w:r w:rsidRPr="00F657C1">
              <w:rPr>
                <w:rFonts w:cs="Times New Roman"/>
                <w:sz w:val="16"/>
                <w:szCs w:val="20"/>
                <w:lang w:val="en-NZ"/>
              </w:rPr>
              <w:t>Change to heading 2204 from any other heading.</w:t>
            </w:r>
          </w:p>
        </w:tc>
      </w:tr>
      <w:tr w:rsidR="002471F7" w:rsidRPr="00F657C1" w14:paraId="56463C7E" w14:textId="77777777">
        <w:trPr>
          <w:cantSplit/>
          <w:jc w:val="center"/>
        </w:trPr>
        <w:tc>
          <w:tcPr>
            <w:tcW w:w="736" w:type="dxa"/>
          </w:tcPr>
          <w:p w14:paraId="106A5A2F" w14:textId="77777777" w:rsidR="002471F7" w:rsidRPr="00F657C1" w:rsidRDefault="002471F7">
            <w:pPr>
              <w:rPr>
                <w:rFonts w:cs="Times New Roman"/>
                <w:b/>
                <w:sz w:val="16"/>
                <w:szCs w:val="20"/>
                <w:lang w:val="en-NZ"/>
              </w:rPr>
            </w:pPr>
            <w:r w:rsidRPr="00F657C1">
              <w:rPr>
                <w:rFonts w:cs="Times New Roman"/>
                <w:b/>
                <w:sz w:val="16"/>
                <w:szCs w:val="20"/>
                <w:lang w:val="en-NZ"/>
              </w:rPr>
              <w:t>2205</w:t>
            </w:r>
          </w:p>
        </w:tc>
        <w:tc>
          <w:tcPr>
            <w:tcW w:w="737" w:type="dxa"/>
          </w:tcPr>
          <w:p w14:paraId="5B12848E" w14:textId="77777777" w:rsidR="002471F7" w:rsidRPr="00F657C1" w:rsidRDefault="002471F7">
            <w:pPr>
              <w:rPr>
                <w:rFonts w:cs="Times New Roman"/>
                <w:sz w:val="16"/>
                <w:szCs w:val="20"/>
                <w:lang w:val="en-NZ"/>
              </w:rPr>
            </w:pPr>
          </w:p>
        </w:tc>
        <w:tc>
          <w:tcPr>
            <w:tcW w:w="2382" w:type="dxa"/>
          </w:tcPr>
          <w:p w14:paraId="7074205D" w14:textId="77777777" w:rsidR="002471F7" w:rsidRPr="00F657C1" w:rsidRDefault="002471F7">
            <w:pPr>
              <w:rPr>
                <w:rFonts w:cs="Times New Roman"/>
                <w:b/>
                <w:sz w:val="16"/>
                <w:szCs w:val="20"/>
                <w:lang w:val="en-NZ"/>
              </w:rPr>
            </w:pPr>
            <w:r w:rsidRPr="00F657C1">
              <w:rPr>
                <w:rFonts w:cs="Times New Roman"/>
                <w:b/>
                <w:sz w:val="16"/>
                <w:szCs w:val="20"/>
                <w:lang w:val="en-NZ"/>
              </w:rPr>
              <w:t>Vermouth and other wine of fresh grapes flavoured with plants or aromatic substances.</w:t>
            </w:r>
          </w:p>
        </w:tc>
        <w:tc>
          <w:tcPr>
            <w:tcW w:w="2382" w:type="dxa"/>
            <w:tcMar>
              <w:top w:w="57" w:type="dxa"/>
              <w:bottom w:w="57" w:type="dxa"/>
            </w:tcMar>
          </w:tcPr>
          <w:p w14:paraId="320A7564" w14:textId="77777777" w:rsidR="002471F7" w:rsidRPr="00F657C1" w:rsidRDefault="002471F7">
            <w:pPr>
              <w:rPr>
                <w:rFonts w:cs="Times New Roman"/>
                <w:sz w:val="16"/>
                <w:szCs w:val="20"/>
                <w:lang w:val="en-NZ"/>
              </w:rPr>
            </w:pPr>
            <w:r w:rsidRPr="00F657C1">
              <w:rPr>
                <w:rFonts w:cs="Times New Roman"/>
                <w:sz w:val="16"/>
                <w:szCs w:val="20"/>
                <w:lang w:val="en-NZ"/>
              </w:rPr>
              <w:t>Change to heading 2205 from any other heading.</w:t>
            </w:r>
          </w:p>
        </w:tc>
      </w:tr>
      <w:tr w:rsidR="002471F7" w:rsidRPr="00F657C1" w14:paraId="6083311E" w14:textId="77777777">
        <w:trPr>
          <w:cantSplit/>
          <w:jc w:val="center"/>
        </w:trPr>
        <w:tc>
          <w:tcPr>
            <w:tcW w:w="736" w:type="dxa"/>
          </w:tcPr>
          <w:p w14:paraId="5F8B8C55" w14:textId="77777777" w:rsidR="002471F7" w:rsidRPr="00F657C1" w:rsidRDefault="002471F7">
            <w:pPr>
              <w:rPr>
                <w:rFonts w:cs="Times New Roman"/>
                <w:b/>
                <w:sz w:val="16"/>
                <w:szCs w:val="20"/>
                <w:lang w:val="en-NZ"/>
              </w:rPr>
            </w:pPr>
            <w:r w:rsidRPr="00F657C1">
              <w:rPr>
                <w:rFonts w:cs="Times New Roman"/>
                <w:b/>
                <w:sz w:val="16"/>
                <w:szCs w:val="20"/>
                <w:lang w:val="en-NZ"/>
              </w:rPr>
              <w:t>2206</w:t>
            </w:r>
          </w:p>
        </w:tc>
        <w:tc>
          <w:tcPr>
            <w:tcW w:w="737" w:type="dxa"/>
          </w:tcPr>
          <w:p w14:paraId="07937B90" w14:textId="77777777" w:rsidR="002471F7" w:rsidRPr="00F657C1" w:rsidRDefault="002471F7">
            <w:pPr>
              <w:rPr>
                <w:rFonts w:cs="Times New Roman"/>
                <w:sz w:val="16"/>
                <w:szCs w:val="20"/>
                <w:lang w:val="en-NZ"/>
              </w:rPr>
            </w:pPr>
          </w:p>
        </w:tc>
        <w:tc>
          <w:tcPr>
            <w:tcW w:w="2382" w:type="dxa"/>
          </w:tcPr>
          <w:p w14:paraId="3FF7FF41" w14:textId="77777777" w:rsidR="002471F7" w:rsidRPr="00F657C1" w:rsidRDefault="002471F7">
            <w:pPr>
              <w:rPr>
                <w:rFonts w:cs="Times New Roman"/>
                <w:b/>
                <w:sz w:val="16"/>
                <w:szCs w:val="20"/>
                <w:lang w:val="en-NZ"/>
              </w:rPr>
            </w:pPr>
            <w:r w:rsidRPr="00F657C1">
              <w:rPr>
                <w:rFonts w:cs="Times New Roman"/>
                <w:b/>
                <w:sz w:val="16"/>
                <w:szCs w:val="20"/>
                <w:lang w:val="en-NZ"/>
              </w:rPr>
              <w:t>Other fermented beverages (for example, cider, perry, mead</w:t>
            </w:r>
            <w:r w:rsidR="007D0901" w:rsidRPr="00F657C1">
              <w:rPr>
                <w:rFonts w:cs="Times New Roman"/>
                <w:b/>
                <w:sz w:val="16"/>
                <w:szCs w:val="20"/>
                <w:lang w:val="en-NZ"/>
              </w:rPr>
              <w:t xml:space="preserve">, </w:t>
            </w:r>
            <w:r w:rsidR="007D0901" w:rsidRPr="00F657C1">
              <w:rPr>
                <w:sz w:val="16"/>
                <w:szCs w:val="16"/>
              </w:rPr>
              <w:t>saké</w:t>
            </w:r>
            <w:r w:rsidRPr="00F657C1">
              <w:rPr>
                <w:rFonts w:cs="Times New Roman"/>
                <w:b/>
                <w:sz w:val="16"/>
                <w:szCs w:val="20"/>
                <w:lang w:val="en-NZ"/>
              </w:rPr>
              <w:t>); mixtures of fermented beverages and mixtures of fermented beverages and non-alcoholic beverages, not elsewhere specified or included.</w:t>
            </w:r>
          </w:p>
        </w:tc>
        <w:tc>
          <w:tcPr>
            <w:tcW w:w="2382" w:type="dxa"/>
            <w:tcMar>
              <w:top w:w="57" w:type="dxa"/>
              <w:bottom w:w="57" w:type="dxa"/>
            </w:tcMar>
          </w:tcPr>
          <w:p w14:paraId="28084671" w14:textId="77777777" w:rsidR="002471F7" w:rsidRPr="00F657C1" w:rsidRDefault="002471F7">
            <w:pPr>
              <w:rPr>
                <w:rFonts w:cs="Times New Roman"/>
                <w:sz w:val="16"/>
                <w:szCs w:val="20"/>
                <w:lang w:val="en-NZ"/>
              </w:rPr>
            </w:pPr>
            <w:r w:rsidRPr="00F657C1">
              <w:rPr>
                <w:rFonts w:cs="Times New Roman"/>
                <w:sz w:val="16"/>
                <w:szCs w:val="20"/>
                <w:lang w:val="en-NZ"/>
              </w:rPr>
              <w:t>Change to heading 2206 from any other heading.</w:t>
            </w:r>
          </w:p>
        </w:tc>
      </w:tr>
      <w:tr w:rsidR="002471F7" w:rsidRPr="00F657C1" w14:paraId="7F5B1649" w14:textId="77777777">
        <w:trPr>
          <w:cantSplit/>
          <w:jc w:val="center"/>
        </w:trPr>
        <w:tc>
          <w:tcPr>
            <w:tcW w:w="736" w:type="dxa"/>
          </w:tcPr>
          <w:p w14:paraId="24004476" w14:textId="77777777" w:rsidR="002471F7" w:rsidRPr="00F657C1" w:rsidRDefault="002471F7">
            <w:pPr>
              <w:rPr>
                <w:b/>
                <w:bCs/>
                <w:sz w:val="16"/>
                <w:lang w:val="en-NZ"/>
              </w:rPr>
            </w:pPr>
            <w:r w:rsidRPr="00F657C1">
              <w:rPr>
                <w:b/>
                <w:bCs/>
                <w:sz w:val="16"/>
                <w:lang w:val="en-NZ"/>
              </w:rPr>
              <w:t>2207</w:t>
            </w:r>
          </w:p>
        </w:tc>
        <w:tc>
          <w:tcPr>
            <w:tcW w:w="737" w:type="dxa"/>
          </w:tcPr>
          <w:p w14:paraId="394F204F" w14:textId="77777777" w:rsidR="002471F7" w:rsidRPr="00F657C1" w:rsidRDefault="002471F7">
            <w:pPr>
              <w:rPr>
                <w:b/>
                <w:bCs/>
                <w:sz w:val="16"/>
                <w:lang w:val="en-NZ"/>
              </w:rPr>
            </w:pPr>
          </w:p>
        </w:tc>
        <w:tc>
          <w:tcPr>
            <w:tcW w:w="2382" w:type="dxa"/>
          </w:tcPr>
          <w:p w14:paraId="2B974E71" w14:textId="77777777" w:rsidR="002471F7" w:rsidRPr="00F657C1" w:rsidRDefault="002471F7">
            <w:pPr>
              <w:pStyle w:val="BalloonText"/>
              <w:rPr>
                <w:rFonts w:ascii="Times New Roman" w:hAnsi="Times New Roman" w:cs="Angsana New"/>
                <w:b/>
                <w:bCs/>
                <w:szCs w:val="24"/>
                <w:lang w:val="en-NZ"/>
              </w:rPr>
            </w:pPr>
            <w:r w:rsidRPr="00F657C1">
              <w:rPr>
                <w:rFonts w:ascii="Times New Roman" w:hAnsi="Times New Roman" w:cs="Angsana New"/>
                <w:b/>
                <w:bCs/>
                <w:szCs w:val="24"/>
                <w:lang w:val="en-NZ"/>
              </w:rPr>
              <w:t>Undenatured ethyl alcohol of an alcoholic strength by volume of 80 percent vol or higher; ethyl alcohol and other spirits, denatured, of any strength.</w:t>
            </w:r>
          </w:p>
        </w:tc>
        <w:tc>
          <w:tcPr>
            <w:tcW w:w="2382" w:type="dxa"/>
            <w:tcMar>
              <w:top w:w="57" w:type="dxa"/>
              <w:bottom w:w="57" w:type="dxa"/>
            </w:tcMar>
          </w:tcPr>
          <w:p w14:paraId="66A9136C" w14:textId="77777777" w:rsidR="002471F7" w:rsidRPr="00F657C1" w:rsidRDefault="002471F7">
            <w:pPr>
              <w:rPr>
                <w:sz w:val="16"/>
                <w:highlight w:val="green"/>
                <w:lang w:val="en-NZ"/>
              </w:rPr>
            </w:pPr>
            <w:r w:rsidRPr="00F657C1">
              <w:rPr>
                <w:sz w:val="16"/>
                <w:lang w:val="en-NZ"/>
              </w:rPr>
              <w:t>Change to heading 2207 from any other heading.</w:t>
            </w:r>
          </w:p>
        </w:tc>
      </w:tr>
      <w:tr w:rsidR="002471F7" w:rsidRPr="00F657C1" w14:paraId="487D74E1" w14:textId="77777777">
        <w:trPr>
          <w:cantSplit/>
          <w:jc w:val="center"/>
        </w:trPr>
        <w:tc>
          <w:tcPr>
            <w:tcW w:w="736" w:type="dxa"/>
          </w:tcPr>
          <w:p w14:paraId="6472D89E" w14:textId="77777777" w:rsidR="002471F7" w:rsidRPr="00F657C1" w:rsidRDefault="002471F7">
            <w:pPr>
              <w:rPr>
                <w:rFonts w:cs="Times New Roman"/>
                <w:b/>
                <w:sz w:val="16"/>
                <w:szCs w:val="20"/>
                <w:lang w:val="en-NZ"/>
              </w:rPr>
            </w:pPr>
            <w:r w:rsidRPr="00F657C1">
              <w:rPr>
                <w:rFonts w:cs="Times New Roman"/>
                <w:b/>
                <w:sz w:val="16"/>
                <w:szCs w:val="20"/>
                <w:lang w:val="en-NZ"/>
              </w:rPr>
              <w:t>2208</w:t>
            </w:r>
          </w:p>
        </w:tc>
        <w:tc>
          <w:tcPr>
            <w:tcW w:w="737" w:type="dxa"/>
          </w:tcPr>
          <w:p w14:paraId="24ED0708" w14:textId="77777777" w:rsidR="002471F7" w:rsidRPr="00F657C1" w:rsidRDefault="002471F7">
            <w:pPr>
              <w:rPr>
                <w:rFonts w:cs="Times New Roman"/>
                <w:sz w:val="16"/>
                <w:szCs w:val="20"/>
                <w:lang w:val="en-NZ"/>
              </w:rPr>
            </w:pPr>
          </w:p>
        </w:tc>
        <w:tc>
          <w:tcPr>
            <w:tcW w:w="2382" w:type="dxa"/>
          </w:tcPr>
          <w:p w14:paraId="34338B62" w14:textId="77777777" w:rsidR="002471F7" w:rsidRPr="00F657C1" w:rsidRDefault="002471F7">
            <w:pPr>
              <w:rPr>
                <w:rFonts w:cs="Times New Roman"/>
                <w:b/>
                <w:sz w:val="16"/>
                <w:szCs w:val="20"/>
                <w:lang w:val="en-NZ"/>
              </w:rPr>
            </w:pPr>
            <w:r w:rsidRPr="00F657C1">
              <w:rPr>
                <w:rFonts w:cs="Times New Roman"/>
                <w:b/>
                <w:sz w:val="16"/>
                <w:szCs w:val="20"/>
                <w:lang w:val="en-NZ"/>
              </w:rPr>
              <w:t>Undenatured ethyl alcohol of an alcoholic strength by volume of less than 80 percent vol; spirits, liqueurs and other spirituous beverages.</w:t>
            </w:r>
          </w:p>
        </w:tc>
        <w:tc>
          <w:tcPr>
            <w:tcW w:w="2382" w:type="dxa"/>
            <w:tcMar>
              <w:top w:w="57" w:type="dxa"/>
              <w:bottom w:w="57" w:type="dxa"/>
            </w:tcMar>
          </w:tcPr>
          <w:p w14:paraId="38770166"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2208 from any other heading.</w:t>
            </w:r>
          </w:p>
        </w:tc>
      </w:tr>
      <w:tr w:rsidR="002471F7" w:rsidRPr="00F657C1" w14:paraId="2367FCA2" w14:textId="77777777">
        <w:trPr>
          <w:cantSplit/>
          <w:jc w:val="center"/>
        </w:trPr>
        <w:tc>
          <w:tcPr>
            <w:tcW w:w="736" w:type="dxa"/>
          </w:tcPr>
          <w:p w14:paraId="0FF9B8E1" w14:textId="77777777" w:rsidR="002471F7" w:rsidRPr="00F657C1" w:rsidRDefault="002471F7">
            <w:pPr>
              <w:rPr>
                <w:rFonts w:cs="Times New Roman"/>
                <w:b/>
                <w:sz w:val="16"/>
                <w:szCs w:val="20"/>
                <w:lang w:val="en-NZ"/>
              </w:rPr>
            </w:pPr>
            <w:r w:rsidRPr="00F657C1">
              <w:rPr>
                <w:rFonts w:cs="Times New Roman"/>
                <w:b/>
                <w:sz w:val="16"/>
                <w:szCs w:val="20"/>
                <w:lang w:val="en-NZ"/>
              </w:rPr>
              <w:t>2209</w:t>
            </w:r>
          </w:p>
        </w:tc>
        <w:tc>
          <w:tcPr>
            <w:tcW w:w="737" w:type="dxa"/>
          </w:tcPr>
          <w:p w14:paraId="7A363ABE" w14:textId="77777777" w:rsidR="002471F7" w:rsidRPr="00F657C1" w:rsidRDefault="002471F7">
            <w:pPr>
              <w:rPr>
                <w:rFonts w:cs="Times New Roman"/>
                <w:sz w:val="16"/>
                <w:szCs w:val="20"/>
                <w:lang w:val="en-NZ"/>
              </w:rPr>
            </w:pPr>
          </w:p>
        </w:tc>
        <w:tc>
          <w:tcPr>
            <w:tcW w:w="2382" w:type="dxa"/>
          </w:tcPr>
          <w:p w14:paraId="0D789545" w14:textId="77777777" w:rsidR="002471F7" w:rsidRPr="00F657C1" w:rsidRDefault="002471F7">
            <w:pPr>
              <w:rPr>
                <w:rFonts w:cs="Times New Roman"/>
                <w:b/>
                <w:sz w:val="16"/>
                <w:szCs w:val="20"/>
                <w:lang w:val="en-NZ"/>
              </w:rPr>
            </w:pPr>
            <w:r w:rsidRPr="00F657C1">
              <w:rPr>
                <w:rFonts w:cs="Times New Roman"/>
                <w:b/>
                <w:sz w:val="16"/>
                <w:szCs w:val="20"/>
                <w:lang w:val="en-NZ"/>
              </w:rPr>
              <w:t>Vinegar and substitutes for vinegar obtained from acetic acid.</w:t>
            </w:r>
          </w:p>
        </w:tc>
        <w:tc>
          <w:tcPr>
            <w:tcW w:w="2382" w:type="dxa"/>
            <w:tcMar>
              <w:top w:w="57" w:type="dxa"/>
              <w:bottom w:w="57" w:type="dxa"/>
            </w:tcMar>
          </w:tcPr>
          <w:p w14:paraId="6603307C" w14:textId="77777777" w:rsidR="002471F7" w:rsidRPr="00F657C1" w:rsidRDefault="002471F7">
            <w:pPr>
              <w:rPr>
                <w:rFonts w:cs="Times New Roman"/>
                <w:sz w:val="16"/>
                <w:szCs w:val="20"/>
                <w:lang w:val="en-NZ"/>
              </w:rPr>
            </w:pPr>
            <w:r w:rsidRPr="00F657C1">
              <w:rPr>
                <w:rFonts w:cs="Times New Roman"/>
                <w:sz w:val="16"/>
                <w:szCs w:val="20"/>
                <w:lang w:val="en-NZ"/>
              </w:rPr>
              <w:t>Change to heading 2209 from any other heading.</w:t>
            </w:r>
          </w:p>
        </w:tc>
      </w:tr>
      <w:tr w:rsidR="002471F7" w:rsidRPr="00F657C1" w14:paraId="301C9884" w14:textId="77777777">
        <w:trPr>
          <w:cantSplit/>
          <w:jc w:val="center"/>
        </w:trPr>
        <w:tc>
          <w:tcPr>
            <w:tcW w:w="1473" w:type="dxa"/>
            <w:gridSpan w:val="2"/>
            <w:tcMar>
              <w:top w:w="57" w:type="dxa"/>
              <w:bottom w:w="57" w:type="dxa"/>
            </w:tcMar>
          </w:tcPr>
          <w:p w14:paraId="6753A8CB" w14:textId="77777777" w:rsidR="002471F7" w:rsidRPr="00F657C1" w:rsidRDefault="002471F7">
            <w:pPr>
              <w:pStyle w:val="Chapterheading"/>
            </w:pPr>
            <w:bookmarkStart w:id="44" w:name="_Toc90406834"/>
            <w:r w:rsidRPr="00F657C1">
              <w:t>CHAPTER 23</w:t>
            </w:r>
            <w:bookmarkEnd w:id="44"/>
          </w:p>
        </w:tc>
        <w:tc>
          <w:tcPr>
            <w:tcW w:w="2382" w:type="dxa"/>
            <w:tcMar>
              <w:top w:w="57" w:type="dxa"/>
              <w:bottom w:w="57" w:type="dxa"/>
            </w:tcMar>
          </w:tcPr>
          <w:p w14:paraId="0F7F5AB3" w14:textId="77777777" w:rsidR="002471F7" w:rsidRPr="00F657C1" w:rsidRDefault="002471F7">
            <w:pPr>
              <w:pStyle w:val="Chapterheading"/>
            </w:pPr>
            <w:bookmarkStart w:id="45" w:name="_Toc90406835"/>
            <w:r w:rsidRPr="00F657C1">
              <w:t>RESIDUES AND WASTE FROM THE FOOD INDUSTRIES; PREPARED ANIMAL FODDER</w:t>
            </w:r>
            <w:bookmarkEnd w:id="45"/>
          </w:p>
        </w:tc>
        <w:tc>
          <w:tcPr>
            <w:tcW w:w="2382" w:type="dxa"/>
          </w:tcPr>
          <w:p w14:paraId="23C74E89" w14:textId="77777777" w:rsidR="002471F7" w:rsidRPr="00F657C1" w:rsidRDefault="002471F7">
            <w:pPr>
              <w:pStyle w:val="Chapterheading"/>
              <w:rPr>
                <w:szCs w:val="20"/>
                <w:lang w:bidi="th-TH"/>
              </w:rPr>
            </w:pPr>
          </w:p>
        </w:tc>
      </w:tr>
      <w:tr w:rsidR="002471F7" w:rsidRPr="00F657C1" w14:paraId="090A0A42" w14:textId="77777777">
        <w:trPr>
          <w:cantSplit/>
          <w:jc w:val="center"/>
        </w:trPr>
        <w:tc>
          <w:tcPr>
            <w:tcW w:w="736" w:type="dxa"/>
          </w:tcPr>
          <w:p w14:paraId="5413C303" w14:textId="77777777" w:rsidR="002471F7" w:rsidRPr="00F657C1" w:rsidRDefault="002471F7">
            <w:pPr>
              <w:rPr>
                <w:rFonts w:cs="Times New Roman"/>
                <w:b/>
                <w:sz w:val="16"/>
                <w:szCs w:val="20"/>
                <w:lang w:val="en-NZ"/>
              </w:rPr>
            </w:pPr>
            <w:r w:rsidRPr="00F657C1">
              <w:rPr>
                <w:rFonts w:cs="Times New Roman"/>
                <w:b/>
                <w:sz w:val="16"/>
                <w:szCs w:val="20"/>
                <w:lang w:val="en-NZ"/>
              </w:rPr>
              <w:t>2301</w:t>
            </w:r>
          </w:p>
        </w:tc>
        <w:tc>
          <w:tcPr>
            <w:tcW w:w="737" w:type="dxa"/>
          </w:tcPr>
          <w:p w14:paraId="152D39BC" w14:textId="77777777" w:rsidR="002471F7" w:rsidRPr="00F657C1" w:rsidRDefault="002471F7">
            <w:pPr>
              <w:rPr>
                <w:rFonts w:cs="Times New Roman"/>
                <w:sz w:val="16"/>
                <w:szCs w:val="20"/>
                <w:lang w:val="en-NZ"/>
              </w:rPr>
            </w:pPr>
          </w:p>
        </w:tc>
        <w:tc>
          <w:tcPr>
            <w:tcW w:w="2382" w:type="dxa"/>
          </w:tcPr>
          <w:p w14:paraId="030CAD81" w14:textId="77777777" w:rsidR="002471F7" w:rsidRPr="00F657C1" w:rsidRDefault="002471F7">
            <w:pPr>
              <w:rPr>
                <w:rFonts w:cs="Times New Roman"/>
                <w:b/>
                <w:sz w:val="16"/>
                <w:szCs w:val="20"/>
                <w:lang w:val="en-NZ"/>
              </w:rPr>
            </w:pPr>
            <w:r w:rsidRPr="00F657C1">
              <w:rPr>
                <w:rFonts w:cs="Times New Roman"/>
                <w:b/>
                <w:sz w:val="16"/>
                <w:szCs w:val="20"/>
                <w:lang w:val="en-NZ"/>
              </w:rPr>
              <w:t>Flours, meals and pellets, of meat or meat offal, of fish or of crustaceans, molluscs or other aquatic invertebrates, unfit for human consumption; greaves.</w:t>
            </w:r>
          </w:p>
        </w:tc>
        <w:tc>
          <w:tcPr>
            <w:tcW w:w="2382" w:type="dxa"/>
            <w:tcMar>
              <w:top w:w="57" w:type="dxa"/>
              <w:bottom w:w="57" w:type="dxa"/>
            </w:tcMar>
          </w:tcPr>
          <w:p w14:paraId="1868D6ED"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heading 2301 from any other chapter.</w:t>
            </w:r>
          </w:p>
        </w:tc>
      </w:tr>
      <w:tr w:rsidR="002471F7" w:rsidRPr="00F657C1" w14:paraId="49F8AA8E" w14:textId="77777777">
        <w:trPr>
          <w:cantSplit/>
          <w:jc w:val="center"/>
        </w:trPr>
        <w:tc>
          <w:tcPr>
            <w:tcW w:w="736" w:type="dxa"/>
          </w:tcPr>
          <w:p w14:paraId="61384D62"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2302</w:t>
            </w:r>
          </w:p>
        </w:tc>
        <w:tc>
          <w:tcPr>
            <w:tcW w:w="737" w:type="dxa"/>
          </w:tcPr>
          <w:p w14:paraId="47FD8669" w14:textId="77777777" w:rsidR="002471F7" w:rsidRPr="00F657C1" w:rsidRDefault="002471F7">
            <w:pPr>
              <w:rPr>
                <w:rFonts w:cs="Times New Roman"/>
                <w:sz w:val="16"/>
                <w:szCs w:val="20"/>
                <w:lang w:val="en-NZ"/>
              </w:rPr>
            </w:pPr>
          </w:p>
        </w:tc>
        <w:tc>
          <w:tcPr>
            <w:tcW w:w="2382" w:type="dxa"/>
          </w:tcPr>
          <w:p w14:paraId="641A53DE" w14:textId="77777777" w:rsidR="002471F7" w:rsidRPr="00F657C1" w:rsidRDefault="002471F7">
            <w:pPr>
              <w:rPr>
                <w:rFonts w:cs="Times New Roman"/>
                <w:b/>
                <w:sz w:val="16"/>
                <w:szCs w:val="20"/>
                <w:lang w:val="en-NZ"/>
              </w:rPr>
            </w:pPr>
            <w:r w:rsidRPr="00F657C1">
              <w:rPr>
                <w:rFonts w:cs="Times New Roman"/>
                <w:b/>
                <w:sz w:val="16"/>
                <w:szCs w:val="20"/>
                <w:lang w:val="en-NZ"/>
              </w:rPr>
              <w:t>Bran, sharps and other residues, whether or not in the form of pellets, derived from the sifting, milling or other working of cereals or of leguminous plants.</w:t>
            </w:r>
          </w:p>
        </w:tc>
        <w:tc>
          <w:tcPr>
            <w:tcW w:w="2382" w:type="dxa"/>
            <w:tcMar>
              <w:top w:w="57" w:type="dxa"/>
              <w:bottom w:w="57" w:type="dxa"/>
            </w:tcMar>
          </w:tcPr>
          <w:p w14:paraId="611050CD" w14:textId="77777777" w:rsidR="002471F7" w:rsidRPr="00F657C1" w:rsidRDefault="002471F7">
            <w:pPr>
              <w:rPr>
                <w:rFonts w:cs="Times New Roman"/>
                <w:sz w:val="16"/>
                <w:szCs w:val="32"/>
                <w:highlight w:val="green"/>
                <w:lang w:val="en-NZ" w:bidi="th-TH"/>
              </w:rPr>
            </w:pPr>
            <w:r w:rsidRPr="00F657C1">
              <w:rPr>
                <w:rFonts w:cs="Times New Roman"/>
                <w:sz w:val="16"/>
                <w:szCs w:val="20"/>
                <w:lang w:val="en-NZ"/>
              </w:rPr>
              <w:t>Change to heading 2302 from any other chapter.</w:t>
            </w:r>
          </w:p>
        </w:tc>
      </w:tr>
      <w:tr w:rsidR="002471F7" w:rsidRPr="00F657C1" w14:paraId="2E0DB8DA" w14:textId="77777777">
        <w:trPr>
          <w:cantSplit/>
          <w:jc w:val="center"/>
        </w:trPr>
        <w:tc>
          <w:tcPr>
            <w:tcW w:w="736" w:type="dxa"/>
          </w:tcPr>
          <w:p w14:paraId="63B3DA82" w14:textId="77777777" w:rsidR="002471F7" w:rsidRPr="00F657C1" w:rsidRDefault="002471F7">
            <w:pPr>
              <w:rPr>
                <w:rFonts w:cs="Times New Roman"/>
                <w:b/>
                <w:sz w:val="16"/>
                <w:szCs w:val="20"/>
                <w:lang w:val="en-NZ"/>
              </w:rPr>
            </w:pPr>
            <w:r w:rsidRPr="00F657C1">
              <w:rPr>
                <w:rFonts w:cs="Times New Roman"/>
                <w:b/>
                <w:sz w:val="16"/>
                <w:szCs w:val="20"/>
                <w:lang w:val="en-NZ"/>
              </w:rPr>
              <w:t>2303</w:t>
            </w:r>
          </w:p>
        </w:tc>
        <w:tc>
          <w:tcPr>
            <w:tcW w:w="737" w:type="dxa"/>
          </w:tcPr>
          <w:p w14:paraId="05D28DAA" w14:textId="77777777" w:rsidR="002471F7" w:rsidRPr="00F657C1" w:rsidRDefault="002471F7">
            <w:pPr>
              <w:rPr>
                <w:rFonts w:cs="Times New Roman"/>
                <w:sz w:val="16"/>
                <w:szCs w:val="20"/>
                <w:lang w:val="en-NZ"/>
              </w:rPr>
            </w:pPr>
          </w:p>
        </w:tc>
        <w:tc>
          <w:tcPr>
            <w:tcW w:w="2382" w:type="dxa"/>
          </w:tcPr>
          <w:p w14:paraId="79915D77" w14:textId="77777777" w:rsidR="002471F7" w:rsidRPr="00F657C1" w:rsidRDefault="002471F7">
            <w:pPr>
              <w:rPr>
                <w:rFonts w:cs="Times New Roman"/>
                <w:b/>
                <w:sz w:val="16"/>
                <w:szCs w:val="20"/>
                <w:lang w:val="en-NZ"/>
              </w:rPr>
            </w:pPr>
            <w:r w:rsidRPr="00F657C1">
              <w:rPr>
                <w:rFonts w:cs="Times New Roman"/>
                <w:b/>
                <w:sz w:val="16"/>
                <w:szCs w:val="20"/>
                <w:lang w:val="en-NZ"/>
              </w:rPr>
              <w:t>Residues of starch manufacture and similar residues, beet-pulp, bagasse and other waste of sugar manufacture, brewing or distilling dregs and waste, whether or not in the form of pellets.</w:t>
            </w:r>
          </w:p>
        </w:tc>
        <w:tc>
          <w:tcPr>
            <w:tcW w:w="2382" w:type="dxa"/>
            <w:tcMar>
              <w:top w:w="57" w:type="dxa"/>
              <w:bottom w:w="57" w:type="dxa"/>
            </w:tcMar>
          </w:tcPr>
          <w:p w14:paraId="58BB8C99" w14:textId="77777777" w:rsidR="002471F7" w:rsidRPr="00F657C1" w:rsidRDefault="002471F7">
            <w:pPr>
              <w:rPr>
                <w:rFonts w:cs="Times New Roman"/>
                <w:sz w:val="16"/>
                <w:szCs w:val="20"/>
                <w:lang w:val="en-NZ"/>
              </w:rPr>
            </w:pPr>
            <w:r w:rsidRPr="00F657C1">
              <w:rPr>
                <w:rFonts w:cs="Times New Roman"/>
                <w:sz w:val="16"/>
                <w:szCs w:val="20"/>
                <w:lang w:val="en-NZ"/>
              </w:rPr>
              <w:t>Change to heading 2303 from any other chapter.</w:t>
            </w:r>
          </w:p>
        </w:tc>
      </w:tr>
      <w:tr w:rsidR="002471F7" w:rsidRPr="00F657C1" w14:paraId="65A64F3B" w14:textId="77777777">
        <w:trPr>
          <w:cantSplit/>
          <w:jc w:val="center"/>
        </w:trPr>
        <w:tc>
          <w:tcPr>
            <w:tcW w:w="736" w:type="dxa"/>
          </w:tcPr>
          <w:p w14:paraId="5F7952EB" w14:textId="77777777" w:rsidR="002471F7" w:rsidRPr="00F657C1" w:rsidRDefault="002471F7">
            <w:pPr>
              <w:rPr>
                <w:rFonts w:cs="Times New Roman"/>
                <w:b/>
                <w:sz w:val="16"/>
                <w:szCs w:val="20"/>
                <w:lang w:val="en-NZ"/>
              </w:rPr>
            </w:pPr>
            <w:r w:rsidRPr="00F657C1">
              <w:rPr>
                <w:rFonts w:cs="Times New Roman"/>
                <w:b/>
                <w:sz w:val="16"/>
                <w:szCs w:val="20"/>
                <w:lang w:val="en-NZ"/>
              </w:rPr>
              <w:t>2304</w:t>
            </w:r>
          </w:p>
        </w:tc>
        <w:tc>
          <w:tcPr>
            <w:tcW w:w="737" w:type="dxa"/>
          </w:tcPr>
          <w:p w14:paraId="4C6EE566" w14:textId="77777777" w:rsidR="002471F7" w:rsidRPr="00F657C1" w:rsidRDefault="002471F7">
            <w:pPr>
              <w:rPr>
                <w:rFonts w:cs="Times New Roman"/>
                <w:sz w:val="16"/>
                <w:szCs w:val="20"/>
                <w:lang w:val="en-NZ"/>
              </w:rPr>
            </w:pPr>
          </w:p>
        </w:tc>
        <w:tc>
          <w:tcPr>
            <w:tcW w:w="2382" w:type="dxa"/>
          </w:tcPr>
          <w:p w14:paraId="556366B3" w14:textId="77777777" w:rsidR="002471F7" w:rsidRPr="00F657C1" w:rsidRDefault="002471F7">
            <w:pPr>
              <w:rPr>
                <w:rFonts w:cs="Times New Roman"/>
                <w:b/>
                <w:sz w:val="16"/>
                <w:szCs w:val="20"/>
                <w:lang w:val="en-NZ"/>
              </w:rPr>
            </w:pPr>
            <w:r w:rsidRPr="00F657C1">
              <w:rPr>
                <w:rFonts w:cs="Times New Roman"/>
                <w:b/>
                <w:sz w:val="16"/>
                <w:szCs w:val="20"/>
                <w:lang w:val="en-NZ"/>
              </w:rPr>
              <w:t>Oil-cake and other solid residues, whether or not ground or in the form of pellets, resulting from the extraction of soya-bean oil.</w:t>
            </w:r>
          </w:p>
        </w:tc>
        <w:tc>
          <w:tcPr>
            <w:tcW w:w="2382" w:type="dxa"/>
            <w:tcMar>
              <w:top w:w="57" w:type="dxa"/>
              <w:bottom w:w="57" w:type="dxa"/>
            </w:tcMar>
          </w:tcPr>
          <w:p w14:paraId="6167C967" w14:textId="77777777" w:rsidR="002471F7" w:rsidRPr="00F657C1" w:rsidRDefault="002471F7">
            <w:pPr>
              <w:rPr>
                <w:rFonts w:cs="Times New Roman"/>
                <w:sz w:val="16"/>
                <w:szCs w:val="20"/>
                <w:lang w:val="en-NZ"/>
              </w:rPr>
            </w:pPr>
            <w:r w:rsidRPr="00F657C1">
              <w:rPr>
                <w:rFonts w:cs="Times New Roman"/>
                <w:sz w:val="16"/>
                <w:szCs w:val="20"/>
                <w:lang w:val="en-NZ"/>
              </w:rPr>
              <w:t>Change to heading 2304 from any other heading.</w:t>
            </w:r>
          </w:p>
        </w:tc>
      </w:tr>
      <w:tr w:rsidR="002471F7" w:rsidRPr="00F657C1" w14:paraId="39D845E5" w14:textId="77777777">
        <w:trPr>
          <w:cantSplit/>
          <w:jc w:val="center"/>
        </w:trPr>
        <w:tc>
          <w:tcPr>
            <w:tcW w:w="736" w:type="dxa"/>
          </w:tcPr>
          <w:p w14:paraId="383A69F8" w14:textId="77777777" w:rsidR="002471F7" w:rsidRPr="00F657C1" w:rsidRDefault="002471F7">
            <w:pPr>
              <w:rPr>
                <w:rFonts w:cs="Times New Roman"/>
                <w:b/>
                <w:sz w:val="16"/>
                <w:szCs w:val="20"/>
                <w:lang w:val="en-NZ"/>
              </w:rPr>
            </w:pPr>
            <w:r w:rsidRPr="00F657C1">
              <w:rPr>
                <w:rFonts w:cs="Times New Roman"/>
                <w:b/>
                <w:sz w:val="16"/>
                <w:szCs w:val="20"/>
                <w:lang w:val="en-NZ"/>
              </w:rPr>
              <w:t>2305</w:t>
            </w:r>
          </w:p>
        </w:tc>
        <w:tc>
          <w:tcPr>
            <w:tcW w:w="737" w:type="dxa"/>
          </w:tcPr>
          <w:p w14:paraId="34001946" w14:textId="77777777" w:rsidR="002471F7" w:rsidRPr="00F657C1" w:rsidRDefault="002471F7">
            <w:pPr>
              <w:pStyle w:val="BalloonText"/>
              <w:rPr>
                <w:rFonts w:ascii="Times New Roman" w:hAnsi="Times New Roman" w:cs="Times New Roman"/>
                <w:szCs w:val="20"/>
                <w:lang w:val="en-NZ"/>
              </w:rPr>
            </w:pPr>
          </w:p>
        </w:tc>
        <w:tc>
          <w:tcPr>
            <w:tcW w:w="2382" w:type="dxa"/>
          </w:tcPr>
          <w:p w14:paraId="02D66587" w14:textId="77777777" w:rsidR="002471F7" w:rsidRPr="00F657C1" w:rsidRDefault="002471F7">
            <w:pPr>
              <w:rPr>
                <w:rFonts w:cs="Times New Roman"/>
                <w:b/>
                <w:sz w:val="16"/>
                <w:szCs w:val="20"/>
                <w:lang w:val="en-NZ"/>
              </w:rPr>
            </w:pPr>
            <w:r w:rsidRPr="00F657C1">
              <w:rPr>
                <w:rFonts w:cs="Times New Roman"/>
                <w:b/>
                <w:sz w:val="16"/>
                <w:szCs w:val="20"/>
                <w:lang w:val="en-NZ"/>
              </w:rPr>
              <w:t>Oil-cake and other solid residues, whether or not ground or in the form of pellets, resulting from the extraction of ground-nut oil.</w:t>
            </w:r>
          </w:p>
        </w:tc>
        <w:tc>
          <w:tcPr>
            <w:tcW w:w="2382" w:type="dxa"/>
            <w:tcMar>
              <w:top w:w="57" w:type="dxa"/>
              <w:bottom w:w="57" w:type="dxa"/>
            </w:tcMar>
          </w:tcPr>
          <w:p w14:paraId="7601B060" w14:textId="77777777" w:rsidR="002471F7" w:rsidRPr="00F657C1" w:rsidRDefault="002471F7">
            <w:pPr>
              <w:rPr>
                <w:rFonts w:cs="Times New Roman"/>
                <w:sz w:val="16"/>
                <w:szCs w:val="20"/>
                <w:lang w:val="en-NZ"/>
              </w:rPr>
            </w:pPr>
            <w:r w:rsidRPr="00F657C1">
              <w:rPr>
                <w:rFonts w:cs="Times New Roman"/>
                <w:sz w:val="16"/>
                <w:szCs w:val="20"/>
                <w:lang w:val="en-NZ"/>
              </w:rPr>
              <w:t>Change to heading 2305 from any other heading.</w:t>
            </w:r>
          </w:p>
        </w:tc>
      </w:tr>
      <w:tr w:rsidR="002471F7" w:rsidRPr="00F657C1" w14:paraId="7FCFD544" w14:textId="77777777">
        <w:trPr>
          <w:cantSplit/>
          <w:jc w:val="center"/>
        </w:trPr>
        <w:tc>
          <w:tcPr>
            <w:tcW w:w="736" w:type="dxa"/>
          </w:tcPr>
          <w:p w14:paraId="38FE25B4" w14:textId="77777777" w:rsidR="002471F7" w:rsidRPr="00F657C1" w:rsidRDefault="002471F7">
            <w:pPr>
              <w:rPr>
                <w:b/>
                <w:bCs/>
                <w:sz w:val="16"/>
                <w:lang w:val="en-NZ"/>
              </w:rPr>
            </w:pPr>
            <w:r w:rsidRPr="00F657C1">
              <w:rPr>
                <w:b/>
                <w:bCs/>
                <w:sz w:val="16"/>
                <w:lang w:val="en-NZ"/>
              </w:rPr>
              <w:t>2306</w:t>
            </w:r>
          </w:p>
        </w:tc>
        <w:tc>
          <w:tcPr>
            <w:tcW w:w="737" w:type="dxa"/>
          </w:tcPr>
          <w:p w14:paraId="08F9371F" w14:textId="77777777" w:rsidR="002471F7" w:rsidRPr="00F657C1" w:rsidRDefault="002471F7">
            <w:pPr>
              <w:rPr>
                <w:b/>
                <w:bCs/>
                <w:sz w:val="16"/>
                <w:lang w:val="en-NZ"/>
              </w:rPr>
            </w:pPr>
          </w:p>
        </w:tc>
        <w:tc>
          <w:tcPr>
            <w:tcW w:w="2382" w:type="dxa"/>
          </w:tcPr>
          <w:p w14:paraId="5BC453BC" w14:textId="77777777" w:rsidR="002471F7" w:rsidRPr="00F657C1" w:rsidRDefault="006D4597" w:rsidP="006D4597">
            <w:pPr>
              <w:rPr>
                <w:b/>
                <w:bCs/>
                <w:sz w:val="16"/>
                <w:lang w:val="en-NZ"/>
              </w:rPr>
            </w:pPr>
            <w:r w:rsidRPr="006D4597">
              <w:rPr>
                <w:b/>
                <w:bCs/>
                <w:sz w:val="16"/>
                <w:lang w:val="en-NZ"/>
              </w:rPr>
              <w:t>Oil-cake and other solid residues, whether or not ground or in the form of pellets, resulting from the extraction of vegetable or microbial fats or oils,</w:t>
            </w:r>
            <w:r>
              <w:rPr>
                <w:b/>
                <w:bCs/>
                <w:sz w:val="16"/>
                <w:lang w:val="en-NZ"/>
              </w:rPr>
              <w:t xml:space="preserve"> other than those of heading 23</w:t>
            </w:r>
            <w:r w:rsidRPr="006D4597">
              <w:rPr>
                <w:b/>
                <w:bCs/>
                <w:sz w:val="16"/>
                <w:lang w:val="en-NZ"/>
              </w:rPr>
              <w:t xml:space="preserve">04 or </w:t>
            </w:r>
            <w:r>
              <w:rPr>
                <w:b/>
                <w:bCs/>
                <w:sz w:val="16"/>
                <w:lang w:val="en-NZ"/>
              </w:rPr>
              <w:t>23</w:t>
            </w:r>
            <w:r w:rsidRPr="006D4597">
              <w:rPr>
                <w:b/>
                <w:bCs/>
                <w:sz w:val="16"/>
                <w:lang w:val="en-NZ"/>
              </w:rPr>
              <w:t>05</w:t>
            </w:r>
          </w:p>
        </w:tc>
        <w:tc>
          <w:tcPr>
            <w:tcW w:w="2382" w:type="dxa"/>
            <w:tcMar>
              <w:top w:w="57" w:type="dxa"/>
              <w:bottom w:w="57" w:type="dxa"/>
            </w:tcMar>
          </w:tcPr>
          <w:p w14:paraId="15CD4B56" w14:textId="77777777" w:rsidR="002471F7" w:rsidRPr="00F657C1" w:rsidRDefault="002471F7">
            <w:pPr>
              <w:rPr>
                <w:rFonts w:cs="Times New Roman"/>
                <w:sz w:val="16"/>
                <w:szCs w:val="20"/>
                <w:lang w:val="en-NZ"/>
              </w:rPr>
            </w:pPr>
            <w:r w:rsidRPr="00F657C1">
              <w:rPr>
                <w:rFonts w:cs="Times New Roman"/>
                <w:sz w:val="16"/>
                <w:szCs w:val="20"/>
                <w:lang w:val="en-NZ"/>
              </w:rPr>
              <w:t>Change to heading 2306 from any other heading.</w:t>
            </w:r>
          </w:p>
        </w:tc>
      </w:tr>
      <w:tr w:rsidR="002471F7" w:rsidRPr="00F657C1" w14:paraId="1A625EEA" w14:textId="77777777">
        <w:trPr>
          <w:cantSplit/>
          <w:jc w:val="center"/>
        </w:trPr>
        <w:tc>
          <w:tcPr>
            <w:tcW w:w="736" w:type="dxa"/>
          </w:tcPr>
          <w:p w14:paraId="6335864A" w14:textId="77777777" w:rsidR="002471F7" w:rsidRPr="00F657C1" w:rsidRDefault="002471F7">
            <w:pPr>
              <w:rPr>
                <w:rFonts w:cs="Times New Roman"/>
                <w:b/>
                <w:sz w:val="16"/>
                <w:szCs w:val="20"/>
                <w:lang w:val="en-NZ"/>
              </w:rPr>
            </w:pPr>
            <w:r w:rsidRPr="00F657C1">
              <w:rPr>
                <w:rFonts w:cs="Times New Roman"/>
                <w:b/>
                <w:sz w:val="16"/>
                <w:szCs w:val="20"/>
                <w:lang w:val="en-NZ"/>
              </w:rPr>
              <w:t>2307</w:t>
            </w:r>
          </w:p>
        </w:tc>
        <w:tc>
          <w:tcPr>
            <w:tcW w:w="737" w:type="dxa"/>
          </w:tcPr>
          <w:p w14:paraId="176DB700" w14:textId="77777777" w:rsidR="002471F7" w:rsidRPr="00F657C1" w:rsidRDefault="002471F7">
            <w:pPr>
              <w:rPr>
                <w:rFonts w:cs="Times New Roman"/>
                <w:sz w:val="16"/>
                <w:szCs w:val="20"/>
                <w:lang w:val="en-NZ"/>
              </w:rPr>
            </w:pPr>
          </w:p>
        </w:tc>
        <w:tc>
          <w:tcPr>
            <w:tcW w:w="2382" w:type="dxa"/>
          </w:tcPr>
          <w:p w14:paraId="671246FA" w14:textId="77777777" w:rsidR="002471F7" w:rsidRPr="00F657C1" w:rsidRDefault="002471F7">
            <w:pPr>
              <w:rPr>
                <w:rFonts w:cs="Times New Roman"/>
                <w:b/>
                <w:sz w:val="16"/>
                <w:szCs w:val="20"/>
                <w:lang w:val="en-NZ"/>
              </w:rPr>
            </w:pPr>
            <w:r w:rsidRPr="00F657C1">
              <w:rPr>
                <w:rFonts w:cs="Times New Roman"/>
                <w:b/>
                <w:sz w:val="16"/>
                <w:szCs w:val="20"/>
                <w:lang w:val="en-NZ"/>
              </w:rPr>
              <w:t>Wine lees; argol.</w:t>
            </w:r>
          </w:p>
        </w:tc>
        <w:tc>
          <w:tcPr>
            <w:tcW w:w="2382" w:type="dxa"/>
            <w:tcMar>
              <w:top w:w="57" w:type="dxa"/>
              <w:bottom w:w="57" w:type="dxa"/>
            </w:tcMar>
          </w:tcPr>
          <w:p w14:paraId="4339C5B4" w14:textId="77777777" w:rsidR="002471F7" w:rsidRPr="00F657C1" w:rsidRDefault="002471F7">
            <w:pPr>
              <w:rPr>
                <w:rFonts w:cs="Times New Roman"/>
                <w:sz w:val="16"/>
                <w:szCs w:val="20"/>
                <w:lang w:val="en-NZ"/>
              </w:rPr>
            </w:pPr>
            <w:r w:rsidRPr="00F657C1">
              <w:rPr>
                <w:rFonts w:cs="Times New Roman"/>
                <w:sz w:val="16"/>
                <w:szCs w:val="20"/>
                <w:lang w:val="en-NZ"/>
              </w:rPr>
              <w:t>Change to heading 2307 from any other heading.</w:t>
            </w:r>
          </w:p>
        </w:tc>
      </w:tr>
      <w:tr w:rsidR="002471F7" w:rsidRPr="00F657C1" w14:paraId="12CB8546" w14:textId="77777777">
        <w:trPr>
          <w:cantSplit/>
          <w:jc w:val="center"/>
        </w:trPr>
        <w:tc>
          <w:tcPr>
            <w:tcW w:w="736" w:type="dxa"/>
          </w:tcPr>
          <w:p w14:paraId="4ADFE64A" w14:textId="77777777" w:rsidR="002471F7" w:rsidRPr="00F657C1" w:rsidRDefault="002471F7">
            <w:pPr>
              <w:rPr>
                <w:rFonts w:cs="Times New Roman"/>
                <w:b/>
                <w:sz w:val="16"/>
                <w:szCs w:val="20"/>
                <w:lang w:val="en-NZ"/>
              </w:rPr>
            </w:pPr>
            <w:r w:rsidRPr="00F657C1">
              <w:rPr>
                <w:rFonts w:cs="Times New Roman"/>
                <w:b/>
                <w:sz w:val="16"/>
                <w:szCs w:val="20"/>
                <w:lang w:val="en-NZ"/>
              </w:rPr>
              <w:t>2308</w:t>
            </w:r>
          </w:p>
        </w:tc>
        <w:tc>
          <w:tcPr>
            <w:tcW w:w="737" w:type="dxa"/>
          </w:tcPr>
          <w:p w14:paraId="0A926FF7" w14:textId="77777777" w:rsidR="002471F7" w:rsidRPr="00F657C1" w:rsidRDefault="002471F7">
            <w:pPr>
              <w:rPr>
                <w:rFonts w:cs="Times New Roman"/>
                <w:sz w:val="16"/>
                <w:szCs w:val="20"/>
                <w:lang w:val="en-NZ"/>
              </w:rPr>
            </w:pPr>
          </w:p>
        </w:tc>
        <w:tc>
          <w:tcPr>
            <w:tcW w:w="2382" w:type="dxa"/>
          </w:tcPr>
          <w:p w14:paraId="2EDE0A5C" w14:textId="77777777" w:rsidR="002471F7" w:rsidRPr="00F657C1" w:rsidRDefault="002471F7">
            <w:pPr>
              <w:rPr>
                <w:rFonts w:cs="Times New Roman"/>
                <w:b/>
                <w:sz w:val="16"/>
                <w:szCs w:val="20"/>
                <w:lang w:val="en-NZ"/>
              </w:rPr>
            </w:pPr>
            <w:r w:rsidRPr="00F657C1">
              <w:rPr>
                <w:rFonts w:cs="Times New Roman"/>
                <w:b/>
                <w:sz w:val="16"/>
                <w:szCs w:val="20"/>
                <w:lang w:val="en-NZ"/>
              </w:rPr>
              <w:t>Vegetable materials and vegetable waste, vegetable residues and by-products, whether or not in the form of pellets, of a kind used in animal feeding, not elsewhere specified or included.</w:t>
            </w:r>
          </w:p>
        </w:tc>
        <w:tc>
          <w:tcPr>
            <w:tcW w:w="2382" w:type="dxa"/>
            <w:tcMar>
              <w:top w:w="57" w:type="dxa"/>
              <w:bottom w:w="57" w:type="dxa"/>
            </w:tcMar>
          </w:tcPr>
          <w:p w14:paraId="174024AB" w14:textId="77777777" w:rsidR="002471F7" w:rsidRPr="00F657C1" w:rsidRDefault="002471F7">
            <w:pPr>
              <w:rPr>
                <w:rFonts w:cs="Times New Roman"/>
                <w:sz w:val="16"/>
                <w:szCs w:val="20"/>
                <w:lang w:val="en-NZ"/>
              </w:rPr>
            </w:pPr>
            <w:r w:rsidRPr="00F657C1">
              <w:rPr>
                <w:rFonts w:cs="Times New Roman"/>
                <w:sz w:val="16"/>
                <w:szCs w:val="20"/>
                <w:lang w:val="en-NZ"/>
              </w:rPr>
              <w:t>Change to heading 2308 from any other heading.</w:t>
            </w:r>
          </w:p>
        </w:tc>
      </w:tr>
      <w:tr w:rsidR="002471F7" w:rsidRPr="00F657C1" w14:paraId="64ECB899" w14:textId="77777777">
        <w:trPr>
          <w:cantSplit/>
          <w:jc w:val="center"/>
        </w:trPr>
        <w:tc>
          <w:tcPr>
            <w:tcW w:w="736" w:type="dxa"/>
          </w:tcPr>
          <w:p w14:paraId="24C4770B" w14:textId="77777777" w:rsidR="002471F7" w:rsidRPr="00F657C1" w:rsidRDefault="002471F7">
            <w:pPr>
              <w:rPr>
                <w:rFonts w:cs="Times New Roman"/>
                <w:b/>
                <w:sz w:val="16"/>
                <w:szCs w:val="20"/>
                <w:lang w:val="en-NZ"/>
              </w:rPr>
            </w:pPr>
            <w:r w:rsidRPr="00F657C1">
              <w:rPr>
                <w:rFonts w:cs="Times New Roman"/>
                <w:b/>
                <w:sz w:val="16"/>
                <w:szCs w:val="20"/>
                <w:lang w:val="en-NZ"/>
              </w:rPr>
              <w:t>2309</w:t>
            </w:r>
          </w:p>
        </w:tc>
        <w:tc>
          <w:tcPr>
            <w:tcW w:w="737" w:type="dxa"/>
          </w:tcPr>
          <w:p w14:paraId="2017A5B5" w14:textId="77777777" w:rsidR="002471F7" w:rsidRPr="00F657C1" w:rsidRDefault="002471F7">
            <w:pPr>
              <w:rPr>
                <w:rFonts w:cs="Times New Roman"/>
                <w:sz w:val="16"/>
                <w:szCs w:val="20"/>
                <w:lang w:val="en-NZ"/>
              </w:rPr>
            </w:pPr>
          </w:p>
        </w:tc>
        <w:tc>
          <w:tcPr>
            <w:tcW w:w="2382" w:type="dxa"/>
          </w:tcPr>
          <w:p w14:paraId="463CD9E2" w14:textId="77777777" w:rsidR="002471F7" w:rsidRPr="00F657C1" w:rsidRDefault="002471F7">
            <w:pPr>
              <w:rPr>
                <w:rFonts w:cs="Times New Roman"/>
                <w:b/>
                <w:sz w:val="16"/>
                <w:szCs w:val="20"/>
                <w:lang w:val="en-NZ"/>
              </w:rPr>
            </w:pPr>
            <w:r w:rsidRPr="00F657C1">
              <w:rPr>
                <w:rFonts w:cs="Times New Roman"/>
                <w:b/>
                <w:sz w:val="16"/>
                <w:szCs w:val="20"/>
                <w:lang w:val="en-NZ"/>
              </w:rPr>
              <w:t>Preparations of a kind used in animal feeding.</w:t>
            </w:r>
          </w:p>
        </w:tc>
        <w:tc>
          <w:tcPr>
            <w:tcW w:w="2382" w:type="dxa"/>
            <w:tcMar>
              <w:top w:w="57" w:type="dxa"/>
              <w:bottom w:w="57" w:type="dxa"/>
            </w:tcMar>
          </w:tcPr>
          <w:p w14:paraId="277F97BB" w14:textId="77777777" w:rsidR="002471F7" w:rsidRPr="00F657C1" w:rsidRDefault="002471F7">
            <w:pPr>
              <w:rPr>
                <w:rFonts w:cs="Times New Roman"/>
                <w:sz w:val="16"/>
                <w:szCs w:val="20"/>
                <w:lang w:val="en-NZ"/>
              </w:rPr>
            </w:pPr>
          </w:p>
        </w:tc>
      </w:tr>
      <w:tr w:rsidR="002471F7" w:rsidRPr="00F657C1" w14:paraId="2AACB206" w14:textId="77777777">
        <w:trPr>
          <w:cantSplit/>
          <w:jc w:val="center"/>
        </w:trPr>
        <w:tc>
          <w:tcPr>
            <w:tcW w:w="736" w:type="dxa"/>
          </w:tcPr>
          <w:p w14:paraId="6872B35A" w14:textId="77777777" w:rsidR="002471F7" w:rsidRPr="00F657C1" w:rsidRDefault="002471F7">
            <w:pPr>
              <w:rPr>
                <w:rFonts w:cs="Times New Roman"/>
                <w:b/>
                <w:sz w:val="16"/>
                <w:szCs w:val="20"/>
                <w:lang w:val="en-NZ"/>
              </w:rPr>
            </w:pPr>
          </w:p>
        </w:tc>
        <w:tc>
          <w:tcPr>
            <w:tcW w:w="737" w:type="dxa"/>
          </w:tcPr>
          <w:p w14:paraId="13576182" w14:textId="77777777" w:rsidR="002471F7" w:rsidRPr="00F657C1" w:rsidRDefault="002471F7">
            <w:pPr>
              <w:rPr>
                <w:rFonts w:cs="Times New Roman"/>
                <w:sz w:val="16"/>
                <w:szCs w:val="20"/>
                <w:lang w:val="en-NZ"/>
              </w:rPr>
            </w:pPr>
            <w:r w:rsidRPr="00F657C1">
              <w:rPr>
                <w:rFonts w:cs="Times New Roman"/>
                <w:sz w:val="16"/>
                <w:szCs w:val="20"/>
                <w:lang w:val="en-NZ"/>
              </w:rPr>
              <w:t>230910</w:t>
            </w:r>
          </w:p>
        </w:tc>
        <w:tc>
          <w:tcPr>
            <w:tcW w:w="2382" w:type="dxa"/>
          </w:tcPr>
          <w:p w14:paraId="1A447B97" w14:textId="77777777" w:rsidR="002471F7" w:rsidRPr="00F657C1" w:rsidRDefault="002471F7">
            <w:pPr>
              <w:rPr>
                <w:rFonts w:cs="Times New Roman"/>
                <w:sz w:val="16"/>
                <w:szCs w:val="20"/>
                <w:lang w:val="en-NZ"/>
              </w:rPr>
            </w:pPr>
            <w:r w:rsidRPr="00F657C1">
              <w:rPr>
                <w:rFonts w:cs="Times New Roman"/>
                <w:sz w:val="16"/>
                <w:szCs w:val="20"/>
                <w:lang w:val="en-NZ"/>
              </w:rPr>
              <w:t>-  Dog or cat food, put up for retail sale</w:t>
            </w:r>
          </w:p>
        </w:tc>
        <w:tc>
          <w:tcPr>
            <w:tcW w:w="2382" w:type="dxa"/>
            <w:tcMar>
              <w:top w:w="57" w:type="dxa"/>
              <w:bottom w:w="57" w:type="dxa"/>
            </w:tcMar>
          </w:tcPr>
          <w:p w14:paraId="50460EA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230910 from any other heading.</w:t>
            </w:r>
          </w:p>
        </w:tc>
      </w:tr>
      <w:tr w:rsidR="002471F7" w:rsidRPr="00F657C1" w14:paraId="75C4C2DE" w14:textId="77777777">
        <w:trPr>
          <w:cantSplit/>
          <w:jc w:val="center"/>
        </w:trPr>
        <w:tc>
          <w:tcPr>
            <w:tcW w:w="736" w:type="dxa"/>
          </w:tcPr>
          <w:p w14:paraId="3E36611A" w14:textId="77777777" w:rsidR="002471F7" w:rsidRPr="00F657C1" w:rsidRDefault="002471F7">
            <w:pPr>
              <w:rPr>
                <w:rFonts w:cs="Times New Roman"/>
                <w:b/>
                <w:sz w:val="16"/>
                <w:szCs w:val="20"/>
                <w:lang w:val="en-NZ"/>
              </w:rPr>
            </w:pPr>
          </w:p>
        </w:tc>
        <w:tc>
          <w:tcPr>
            <w:tcW w:w="737" w:type="dxa"/>
          </w:tcPr>
          <w:p w14:paraId="473802E1" w14:textId="77777777" w:rsidR="002471F7" w:rsidRPr="00F657C1" w:rsidRDefault="002471F7">
            <w:pPr>
              <w:rPr>
                <w:rFonts w:cs="Times New Roman"/>
                <w:sz w:val="16"/>
                <w:szCs w:val="20"/>
                <w:lang w:val="en-NZ"/>
              </w:rPr>
            </w:pPr>
            <w:r w:rsidRPr="00F657C1">
              <w:rPr>
                <w:rFonts w:cs="Times New Roman"/>
                <w:sz w:val="16"/>
                <w:szCs w:val="20"/>
                <w:lang w:val="en-NZ"/>
              </w:rPr>
              <w:t>230990</w:t>
            </w:r>
          </w:p>
        </w:tc>
        <w:tc>
          <w:tcPr>
            <w:tcW w:w="2382" w:type="dxa"/>
          </w:tcPr>
          <w:p w14:paraId="4AD342CF"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25B6ED92" w14:textId="77777777" w:rsidR="002471F7" w:rsidRPr="00F657C1" w:rsidRDefault="002471F7">
            <w:pPr>
              <w:rPr>
                <w:rFonts w:cs="Times New Roman"/>
                <w:sz w:val="16"/>
                <w:szCs w:val="20"/>
                <w:highlight w:val="green"/>
                <w:lang w:val="en-NZ"/>
              </w:rPr>
            </w:pPr>
            <w:r w:rsidRPr="00F657C1">
              <w:rPr>
                <w:rFonts w:cs="Times New Roman"/>
                <w:sz w:val="16"/>
                <w:szCs w:val="20"/>
                <w:lang w:val="en-NZ"/>
              </w:rPr>
              <w:t>Change to subheading 230990 from any other heading.</w:t>
            </w:r>
          </w:p>
        </w:tc>
      </w:tr>
      <w:tr w:rsidR="002471F7" w:rsidRPr="00F657C1" w14:paraId="098C4186" w14:textId="77777777">
        <w:trPr>
          <w:cantSplit/>
          <w:jc w:val="center"/>
        </w:trPr>
        <w:tc>
          <w:tcPr>
            <w:tcW w:w="1473" w:type="dxa"/>
            <w:gridSpan w:val="2"/>
            <w:tcMar>
              <w:top w:w="57" w:type="dxa"/>
              <w:bottom w:w="57" w:type="dxa"/>
            </w:tcMar>
          </w:tcPr>
          <w:p w14:paraId="1874ADC5" w14:textId="77777777" w:rsidR="002471F7" w:rsidRPr="00F657C1" w:rsidRDefault="002471F7">
            <w:pPr>
              <w:pStyle w:val="Chapterheading"/>
            </w:pPr>
            <w:bookmarkStart w:id="46" w:name="_Toc90406836"/>
            <w:r w:rsidRPr="00F657C1">
              <w:lastRenderedPageBreak/>
              <w:t>CHAPTER 24</w:t>
            </w:r>
            <w:bookmarkEnd w:id="46"/>
          </w:p>
        </w:tc>
        <w:tc>
          <w:tcPr>
            <w:tcW w:w="2382" w:type="dxa"/>
            <w:tcMar>
              <w:top w:w="57" w:type="dxa"/>
              <w:bottom w:w="57" w:type="dxa"/>
            </w:tcMar>
          </w:tcPr>
          <w:p w14:paraId="4F3B206E" w14:textId="77777777" w:rsidR="002471F7" w:rsidRPr="00F657C1" w:rsidRDefault="006D4597">
            <w:pPr>
              <w:pStyle w:val="Chapterheading"/>
            </w:pPr>
            <w:r>
              <w:t>TOBACCO AND MANUFACTURED TOBACCO SUBSTITUTES; PRODUCTS, WHETHER OR NOT CONTAINING NICOTINE, INTENDED FOR INHALATION WITHOUT COMBUSTION; OTHER NICOTINE CONTAINING PRODUCTS INTENDED FOR THE INTAKE OF NICOTINE INTO THE HUMAN BODY</w:t>
            </w:r>
          </w:p>
        </w:tc>
        <w:tc>
          <w:tcPr>
            <w:tcW w:w="2382" w:type="dxa"/>
          </w:tcPr>
          <w:p w14:paraId="2A57E8D7" w14:textId="77777777" w:rsidR="002471F7" w:rsidRPr="00F657C1" w:rsidRDefault="002471F7">
            <w:pPr>
              <w:pStyle w:val="Chapterheading"/>
              <w:rPr>
                <w:szCs w:val="20"/>
                <w:highlight w:val="green"/>
              </w:rPr>
            </w:pPr>
          </w:p>
        </w:tc>
      </w:tr>
      <w:tr w:rsidR="002471F7" w:rsidRPr="00F657C1" w14:paraId="289BBE9F" w14:textId="77777777">
        <w:trPr>
          <w:cantSplit/>
          <w:jc w:val="center"/>
        </w:trPr>
        <w:tc>
          <w:tcPr>
            <w:tcW w:w="736" w:type="dxa"/>
          </w:tcPr>
          <w:p w14:paraId="64BA54BF" w14:textId="77777777" w:rsidR="002471F7" w:rsidRPr="00F657C1" w:rsidRDefault="002471F7">
            <w:pPr>
              <w:rPr>
                <w:rFonts w:cs="Times New Roman"/>
                <w:b/>
                <w:sz w:val="16"/>
                <w:szCs w:val="20"/>
                <w:lang w:val="en-NZ"/>
              </w:rPr>
            </w:pPr>
            <w:r w:rsidRPr="00F657C1">
              <w:rPr>
                <w:rFonts w:cs="Times New Roman"/>
                <w:b/>
                <w:sz w:val="16"/>
                <w:szCs w:val="20"/>
                <w:lang w:val="en-NZ"/>
              </w:rPr>
              <w:t>2401</w:t>
            </w:r>
          </w:p>
        </w:tc>
        <w:tc>
          <w:tcPr>
            <w:tcW w:w="737" w:type="dxa"/>
          </w:tcPr>
          <w:p w14:paraId="5B51FD86" w14:textId="77777777" w:rsidR="002471F7" w:rsidRPr="00F657C1" w:rsidRDefault="002471F7">
            <w:pPr>
              <w:rPr>
                <w:rFonts w:cs="Times New Roman"/>
                <w:sz w:val="16"/>
                <w:szCs w:val="20"/>
                <w:lang w:val="en-NZ"/>
              </w:rPr>
            </w:pPr>
          </w:p>
        </w:tc>
        <w:tc>
          <w:tcPr>
            <w:tcW w:w="2382" w:type="dxa"/>
          </w:tcPr>
          <w:p w14:paraId="7377EB39" w14:textId="77777777" w:rsidR="002471F7" w:rsidRPr="00F657C1" w:rsidRDefault="002471F7">
            <w:pPr>
              <w:rPr>
                <w:rFonts w:cs="Times New Roman"/>
                <w:b/>
                <w:sz w:val="16"/>
                <w:szCs w:val="20"/>
                <w:lang w:val="en-NZ"/>
              </w:rPr>
            </w:pPr>
            <w:r w:rsidRPr="00F657C1">
              <w:rPr>
                <w:rFonts w:cs="Times New Roman"/>
                <w:b/>
                <w:sz w:val="16"/>
                <w:szCs w:val="20"/>
                <w:lang w:val="en-NZ"/>
              </w:rPr>
              <w:t>Unmanufactured tobacco; tobacco refuse.</w:t>
            </w:r>
          </w:p>
        </w:tc>
        <w:tc>
          <w:tcPr>
            <w:tcW w:w="2382" w:type="dxa"/>
            <w:tcMar>
              <w:top w:w="57" w:type="dxa"/>
              <w:bottom w:w="57" w:type="dxa"/>
            </w:tcMar>
          </w:tcPr>
          <w:p w14:paraId="5A87D8F9" w14:textId="77777777" w:rsidR="002471F7" w:rsidRPr="00F657C1" w:rsidRDefault="002471F7">
            <w:pPr>
              <w:rPr>
                <w:rFonts w:cs="Times New Roman"/>
                <w:sz w:val="16"/>
                <w:szCs w:val="20"/>
                <w:highlight w:val="green"/>
                <w:lang w:val="en-NZ"/>
              </w:rPr>
            </w:pPr>
            <w:r w:rsidRPr="00F657C1">
              <w:rPr>
                <w:rFonts w:cs="Times New Roman"/>
                <w:sz w:val="16"/>
                <w:szCs w:val="20"/>
                <w:lang w:val="en-NZ"/>
              </w:rPr>
              <w:t>Origin is conferred if the goods are obtained in the territory of the Party in their natural or unprocessed state.</w:t>
            </w:r>
          </w:p>
        </w:tc>
      </w:tr>
      <w:tr w:rsidR="002471F7" w:rsidRPr="00F657C1" w14:paraId="318E3A0A" w14:textId="77777777">
        <w:trPr>
          <w:cantSplit/>
          <w:jc w:val="center"/>
        </w:trPr>
        <w:tc>
          <w:tcPr>
            <w:tcW w:w="736" w:type="dxa"/>
          </w:tcPr>
          <w:p w14:paraId="79EC9E65" w14:textId="77777777" w:rsidR="002471F7" w:rsidRPr="00F657C1" w:rsidRDefault="002471F7">
            <w:pPr>
              <w:rPr>
                <w:rFonts w:cs="Times New Roman"/>
                <w:b/>
                <w:sz w:val="16"/>
                <w:szCs w:val="20"/>
                <w:lang w:val="en-NZ"/>
              </w:rPr>
            </w:pPr>
            <w:r w:rsidRPr="00F657C1">
              <w:rPr>
                <w:rFonts w:cs="Times New Roman"/>
                <w:b/>
                <w:sz w:val="16"/>
                <w:szCs w:val="20"/>
                <w:lang w:val="en-NZ"/>
              </w:rPr>
              <w:t>2402</w:t>
            </w:r>
          </w:p>
        </w:tc>
        <w:tc>
          <w:tcPr>
            <w:tcW w:w="737" w:type="dxa"/>
          </w:tcPr>
          <w:p w14:paraId="05857138" w14:textId="77777777" w:rsidR="002471F7" w:rsidRPr="00F657C1" w:rsidRDefault="002471F7">
            <w:pPr>
              <w:rPr>
                <w:rFonts w:cs="Times New Roman"/>
                <w:sz w:val="16"/>
                <w:szCs w:val="20"/>
                <w:lang w:val="en-NZ"/>
              </w:rPr>
            </w:pPr>
          </w:p>
        </w:tc>
        <w:tc>
          <w:tcPr>
            <w:tcW w:w="2382" w:type="dxa"/>
          </w:tcPr>
          <w:p w14:paraId="6B5533CE" w14:textId="77777777" w:rsidR="002471F7" w:rsidRPr="00F657C1" w:rsidRDefault="002471F7">
            <w:pPr>
              <w:rPr>
                <w:rFonts w:cs="Times New Roman"/>
                <w:b/>
                <w:sz w:val="16"/>
                <w:szCs w:val="20"/>
                <w:lang w:val="en-NZ"/>
              </w:rPr>
            </w:pPr>
            <w:r w:rsidRPr="00F657C1">
              <w:rPr>
                <w:rFonts w:cs="Times New Roman"/>
                <w:b/>
                <w:sz w:val="16"/>
                <w:szCs w:val="20"/>
                <w:lang w:val="en-NZ"/>
              </w:rPr>
              <w:t>Cigars, cheroots, cigarillos and cigarettes, of tobacco or of tobacco substitutes.</w:t>
            </w:r>
          </w:p>
        </w:tc>
        <w:tc>
          <w:tcPr>
            <w:tcW w:w="2382" w:type="dxa"/>
            <w:tcMar>
              <w:top w:w="57" w:type="dxa"/>
              <w:bottom w:w="57" w:type="dxa"/>
            </w:tcMar>
          </w:tcPr>
          <w:p w14:paraId="3EB14419" w14:textId="77777777" w:rsidR="002471F7" w:rsidRPr="00F657C1" w:rsidRDefault="002471F7">
            <w:pPr>
              <w:rPr>
                <w:rFonts w:cs="Times New Roman"/>
                <w:sz w:val="16"/>
                <w:szCs w:val="20"/>
                <w:lang w:val="en-NZ"/>
              </w:rPr>
            </w:pPr>
            <w:r w:rsidRPr="00F657C1">
              <w:rPr>
                <w:rFonts w:cs="Times New Roman"/>
                <w:sz w:val="16"/>
                <w:szCs w:val="20"/>
                <w:lang w:val="en-NZ"/>
              </w:rPr>
              <w:t>Change to heading 2402 from any other heading.</w:t>
            </w:r>
          </w:p>
        </w:tc>
      </w:tr>
      <w:tr w:rsidR="002471F7" w:rsidRPr="00F657C1" w14:paraId="2E549F11" w14:textId="77777777">
        <w:trPr>
          <w:cantSplit/>
          <w:jc w:val="center"/>
        </w:trPr>
        <w:tc>
          <w:tcPr>
            <w:tcW w:w="736" w:type="dxa"/>
          </w:tcPr>
          <w:p w14:paraId="38556BFF" w14:textId="77777777" w:rsidR="002471F7" w:rsidRPr="00F657C1" w:rsidRDefault="002471F7">
            <w:pPr>
              <w:rPr>
                <w:rFonts w:cs="Times New Roman"/>
                <w:b/>
                <w:sz w:val="16"/>
                <w:szCs w:val="20"/>
                <w:lang w:val="en-NZ"/>
              </w:rPr>
            </w:pPr>
            <w:r w:rsidRPr="00F657C1">
              <w:rPr>
                <w:rFonts w:cs="Times New Roman"/>
                <w:b/>
                <w:sz w:val="16"/>
                <w:szCs w:val="20"/>
                <w:lang w:val="en-NZ"/>
              </w:rPr>
              <w:t>2403</w:t>
            </w:r>
          </w:p>
        </w:tc>
        <w:tc>
          <w:tcPr>
            <w:tcW w:w="737" w:type="dxa"/>
          </w:tcPr>
          <w:p w14:paraId="401CF1B9" w14:textId="77777777" w:rsidR="002471F7" w:rsidRPr="00F657C1" w:rsidRDefault="002471F7">
            <w:pPr>
              <w:rPr>
                <w:rFonts w:cs="Times New Roman"/>
                <w:sz w:val="16"/>
                <w:szCs w:val="20"/>
                <w:lang w:val="en-NZ"/>
              </w:rPr>
            </w:pPr>
          </w:p>
        </w:tc>
        <w:tc>
          <w:tcPr>
            <w:tcW w:w="2382" w:type="dxa"/>
          </w:tcPr>
          <w:p w14:paraId="3172291D" w14:textId="77777777" w:rsidR="002471F7" w:rsidRPr="00F657C1" w:rsidRDefault="002471F7">
            <w:pPr>
              <w:rPr>
                <w:rFonts w:cs="Times New Roman"/>
                <w:b/>
                <w:sz w:val="16"/>
                <w:szCs w:val="20"/>
                <w:lang w:val="en-NZ"/>
              </w:rPr>
            </w:pPr>
            <w:r w:rsidRPr="00F657C1">
              <w:rPr>
                <w:rFonts w:cs="Times New Roman"/>
                <w:b/>
                <w:sz w:val="16"/>
                <w:szCs w:val="20"/>
                <w:lang w:val="en-NZ"/>
              </w:rPr>
              <w:t>Other manufactured tobacco and manufactured tobacco substitutes; homogenised or reconstituted tobacco; tobacco extracts and essences.</w:t>
            </w:r>
          </w:p>
        </w:tc>
        <w:tc>
          <w:tcPr>
            <w:tcW w:w="2382" w:type="dxa"/>
            <w:tcMar>
              <w:top w:w="57" w:type="dxa"/>
              <w:bottom w:w="57" w:type="dxa"/>
            </w:tcMar>
          </w:tcPr>
          <w:p w14:paraId="03A00E63" w14:textId="77777777" w:rsidR="002471F7" w:rsidRPr="00F657C1" w:rsidRDefault="002471F7">
            <w:pPr>
              <w:rPr>
                <w:rFonts w:cs="Times New Roman"/>
                <w:sz w:val="16"/>
                <w:szCs w:val="20"/>
                <w:lang w:val="en-NZ"/>
              </w:rPr>
            </w:pPr>
            <w:r w:rsidRPr="00F657C1">
              <w:rPr>
                <w:rFonts w:cs="Times New Roman"/>
                <w:sz w:val="16"/>
                <w:szCs w:val="20"/>
                <w:lang w:val="en-NZ"/>
              </w:rPr>
              <w:t>Change to heading 2403 from any other heading.</w:t>
            </w:r>
          </w:p>
        </w:tc>
      </w:tr>
      <w:tr w:rsidR="00B60FC2" w:rsidRPr="00F657C1" w14:paraId="6DEFB725" w14:textId="77777777">
        <w:trPr>
          <w:cantSplit/>
          <w:jc w:val="center"/>
        </w:trPr>
        <w:tc>
          <w:tcPr>
            <w:tcW w:w="736" w:type="dxa"/>
          </w:tcPr>
          <w:p w14:paraId="7F67245E" w14:textId="77777777" w:rsidR="00B60FC2" w:rsidRPr="00F657C1" w:rsidRDefault="00B60FC2">
            <w:pPr>
              <w:rPr>
                <w:rFonts w:cs="Times New Roman"/>
                <w:b/>
                <w:sz w:val="16"/>
                <w:szCs w:val="20"/>
                <w:lang w:val="en-NZ"/>
              </w:rPr>
            </w:pPr>
            <w:r>
              <w:rPr>
                <w:rFonts w:cs="Times New Roman"/>
                <w:b/>
                <w:sz w:val="16"/>
                <w:szCs w:val="20"/>
                <w:lang w:val="en-NZ"/>
              </w:rPr>
              <w:t>2404</w:t>
            </w:r>
          </w:p>
        </w:tc>
        <w:tc>
          <w:tcPr>
            <w:tcW w:w="737" w:type="dxa"/>
          </w:tcPr>
          <w:p w14:paraId="32EB1825" w14:textId="77777777" w:rsidR="00B60FC2" w:rsidRPr="00F657C1" w:rsidRDefault="00B60FC2">
            <w:pPr>
              <w:rPr>
                <w:rFonts w:cs="Times New Roman"/>
                <w:sz w:val="16"/>
                <w:szCs w:val="20"/>
                <w:lang w:val="en-NZ"/>
              </w:rPr>
            </w:pPr>
          </w:p>
        </w:tc>
        <w:tc>
          <w:tcPr>
            <w:tcW w:w="2382" w:type="dxa"/>
          </w:tcPr>
          <w:p w14:paraId="000A0FCC" w14:textId="77777777" w:rsidR="00B60FC2" w:rsidRPr="00B60FC2" w:rsidRDefault="00B60FC2" w:rsidP="00B60FC2">
            <w:pPr>
              <w:rPr>
                <w:rFonts w:cs="Times New Roman"/>
                <w:b/>
                <w:sz w:val="16"/>
                <w:szCs w:val="20"/>
                <w:lang w:val="en-NZ"/>
              </w:rPr>
            </w:pPr>
            <w:r w:rsidRPr="00B60FC2">
              <w:rPr>
                <w:rFonts w:cs="Times New Roman"/>
                <w:b/>
                <w:sz w:val="16"/>
                <w:szCs w:val="20"/>
                <w:lang w:val="en-NZ"/>
              </w:rPr>
              <w:t xml:space="preserve">Products containing tobacco, reconstituted tobacco, nicotine, </w:t>
            </w:r>
          </w:p>
          <w:p w14:paraId="1D0CBC1C" w14:textId="77777777" w:rsidR="00B60FC2" w:rsidRPr="00F657C1" w:rsidRDefault="00B60FC2" w:rsidP="00B60FC2">
            <w:pPr>
              <w:rPr>
                <w:rFonts w:cs="Times New Roman"/>
                <w:b/>
                <w:sz w:val="16"/>
                <w:szCs w:val="20"/>
                <w:lang w:val="en-NZ"/>
              </w:rPr>
            </w:pPr>
            <w:r w:rsidRPr="00B60FC2">
              <w:rPr>
                <w:rFonts w:cs="Times New Roman"/>
                <w:b/>
                <w:sz w:val="16"/>
                <w:szCs w:val="20"/>
                <w:lang w:val="en-NZ"/>
              </w:rPr>
              <w:t>or tobacco or nicotine substitutes, intended for inhalation without combustion; other nicotine containing products intended for the intake of nicotine into the human body.</w:t>
            </w:r>
          </w:p>
        </w:tc>
        <w:tc>
          <w:tcPr>
            <w:tcW w:w="2382" w:type="dxa"/>
            <w:tcMar>
              <w:top w:w="57" w:type="dxa"/>
              <w:bottom w:w="57" w:type="dxa"/>
            </w:tcMar>
          </w:tcPr>
          <w:p w14:paraId="0C993E17" w14:textId="77777777" w:rsidR="00B60FC2" w:rsidRPr="00F657C1" w:rsidRDefault="00B60FC2" w:rsidP="00D237C1">
            <w:pPr>
              <w:rPr>
                <w:rFonts w:cs="Times New Roman"/>
                <w:sz w:val="16"/>
                <w:szCs w:val="20"/>
                <w:lang w:val="en-NZ"/>
              </w:rPr>
            </w:pPr>
            <w:r w:rsidRPr="00FC124C">
              <w:rPr>
                <w:rFonts w:cs="Times New Roman"/>
                <w:sz w:val="16"/>
                <w:szCs w:val="20"/>
                <w:lang w:val="en-NZ"/>
              </w:rPr>
              <w:t>Change to heading 2404 from any other heading.</w:t>
            </w:r>
          </w:p>
        </w:tc>
      </w:tr>
      <w:tr w:rsidR="002471F7" w:rsidRPr="00F657C1" w14:paraId="0367BD35" w14:textId="77777777">
        <w:trPr>
          <w:cantSplit/>
          <w:jc w:val="center"/>
        </w:trPr>
        <w:tc>
          <w:tcPr>
            <w:tcW w:w="1473" w:type="dxa"/>
            <w:gridSpan w:val="2"/>
            <w:tcMar>
              <w:top w:w="57" w:type="dxa"/>
              <w:bottom w:w="57" w:type="dxa"/>
            </w:tcMar>
          </w:tcPr>
          <w:p w14:paraId="2051E886" w14:textId="77777777" w:rsidR="002471F7" w:rsidRPr="00F657C1" w:rsidRDefault="002471F7">
            <w:pPr>
              <w:pStyle w:val="Chapterheading"/>
              <w:rPr>
                <w:lang w:bidi="th-TH"/>
              </w:rPr>
            </w:pPr>
            <w:bookmarkStart w:id="47" w:name="_Toc90406838"/>
            <w:r w:rsidRPr="00F657C1">
              <w:t>CHAPTER 25</w:t>
            </w:r>
            <w:bookmarkEnd w:id="47"/>
          </w:p>
        </w:tc>
        <w:tc>
          <w:tcPr>
            <w:tcW w:w="2382" w:type="dxa"/>
            <w:tcMar>
              <w:top w:w="57" w:type="dxa"/>
              <w:bottom w:w="57" w:type="dxa"/>
            </w:tcMar>
          </w:tcPr>
          <w:p w14:paraId="01522DAE" w14:textId="77777777" w:rsidR="002471F7" w:rsidRPr="00F657C1" w:rsidRDefault="002471F7">
            <w:pPr>
              <w:pStyle w:val="Chapterheading"/>
            </w:pPr>
            <w:bookmarkStart w:id="48" w:name="_Toc90406839"/>
            <w:r w:rsidRPr="00F657C1">
              <w:t>SALT; SULPHUR; EARTHS AND STONE; PLASTERING MATERIALS, LIME AND CEMENT</w:t>
            </w:r>
            <w:bookmarkEnd w:id="48"/>
          </w:p>
        </w:tc>
        <w:tc>
          <w:tcPr>
            <w:tcW w:w="2382" w:type="dxa"/>
          </w:tcPr>
          <w:p w14:paraId="48AF2D40" w14:textId="77777777" w:rsidR="002471F7" w:rsidRPr="00F657C1" w:rsidRDefault="002471F7">
            <w:pPr>
              <w:pStyle w:val="Chapterheading"/>
              <w:rPr>
                <w:b w:val="0"/>
                <w:bCs w:val="0"/>
                <w:szCs w:val="20"/>
              </w:rPr>
            </w:pPr>
          </w:p>
        </w:tc>
      </w:tr>
      <w:tr w:rsidR="002471F7" w:rsidRPr="00F657C1" w14:paraId="40E8B3D9" w14:textId="77777777">
        <w:trPr>
          <w:cantSplit/>
          <w:jc w:val="center"/>
        </w:trPr>
        <w:tc>
          <w:tcPr>
            <w:tcW w:w="736" w:type="dxa"/>
          </w:tcPr>
          <w:p w14:paraId="3DD247BC" w14:textId="77777777" w:rsidR="002471F7" w:rsidRPr="00F657C1" w:rsidRDefault="002471F7">
            <w:pPr>
              <w:rPr>
                <w:rFonts w:cs="Times New Roman"/>
                <w:b/>
                <w:sz w:val="16"/>
                <w:szCs w:val="20"/>
                <w:lang w:val="en-NZ"/>
              </w:rPr>
            </w:pPr>
            <w:r w:rsidRPr="00F657C1">
              <w:rPr>
                <w:rFonts w:cs="Times New Roman"/>
                <w:b/>
                <w:sz w:val="16"/>
                <w:szCs w:val="20"/>
                <w:lang w:val="en-NZ"/>
              </w:rPr>
              <w:t>2501</w:t>
            </w:r>
          </w:p>
        </w:tc>
        <w:tc>
          <w:tcPr>
            <w:tcW w:w="737" w:type="dxa"/>
          </w:tcPr>
          <w:p w14:paraId="4716DAF4" w14:textId="77777777" w:rsidR="002471F7" w:rsidRPr="00F657C1" w:rsidRDefault="002471F7">
            <w:pPr>
              <w:rPr>
                <w:rFonts w:cs="Times New Roman"/>
                <w:sz w:val="16"/>
                <w:szCs w:val="20"/>
                <w:lang w:val="en-NZ"/>
              </w:rPr>
            </w:pPr>
          </w:p>
        </w:tc>
        <w:tc>
          <w:tcPr>
            <w:tcW w:w="2382" w:type="dxa"/>
          </w:tcPr>
          <w:p w14:paraId="52DA8C72" w14:textId="77777777" w:rsidR="002471F7" w:rsidRPr="00F657C1" w:rsidRDefault="002471F7">
            <w:pPr>
              <w:rPr>
                <w:rFonts w:cs="Times New Roman"/>
                <w:b/>
                <w:sz w:val="16"/>
                <w:szCs w:val="20"/>
                <w:lang w:val="en-NZ"/>
              </w:rPr>
            </w:pPr>
            <w:r w:rsidRPr="00F657C1">
              <w:rPr>
                <w:rFonts w:cs="Times New Roman"/>
                <w:b/>
                <w:sz w:val="16"/>
                <w:szCs w:val="20"/>
                <w:lang w:val="en-NZ"/>
              </w:rPr>
              <w:t>Salt (including table salt and denatured salt) and pure sodium chloride, whether or not in aqueous solution or containing added anti-caking or free-flowing agents; sea water.</w:t>
            </w:r>
          </w:p>
        </w:tc>
        <w:tc>
          <w:tcPr>
            <w:tcW w:w="2382" w:type="dxa"/>
            <w:tcMar>
              <w:top w:w="57" w:type="dxa"/>
              <w:bottom w:w="57" w:type="dxa"/>
            </w:tcMar>
          </w:tcPr>
          <w:p w14:paraId="254AC808"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4D8E6AF3" w14:textId="77777777">
        <w:trPr>
          <w:cantSplit/>
          <w:jc w:val="center"/>
        </w:trPr>
        <w:tc>
          <w:tcPr>
            <w:tcW w:w="736" w:type="dxa"/>
          </w:tcPr>
          <w:p w14:paraId="3A48569C"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2502</w:t>
            </w:r>
          </w:p>
        </w:tc>
        <w:tc>
          <w:tcPr>
            <w:tcW w:w="737" w:type="dxa"/>
          </w:tcPr>
          <w:p w14:paraId="042F8328" w14:textId="77777777" w:rsidR="002471F7" w:rsidRPr="00F657C1" w:rsidRDefault="002471F7">
            <w:pPr>
              <w:rPr>
                <w:rFonts w:cs="Times New Roman"/>
                <w:sz w:val="16"/>
                <w:szCs w:val="20"/>
                <w:lang w:val="en-NZ"/>
              </w:rPr>
            </w:pPr>
          </w:p>
        </w:tc>
        <w:tc>
          <w:tcPr>
            <w:tcW w:w="2382" w:type="dxa"/>
          </w:tcPr>
          <w:p w14:paraId="2DC738E6" w14:textId="77777777" w:rsidR="002471F7" w:rsidRPr="00F657C1" w:rsidRDefault="002471F7">
            <w:pPr>
              <w:rPr>
                <w:rFonts w:cs="Times New Roman"/>
                <w:b/>
                <w:sz w:val="16"/>
                <w:szCs w:val="20"/>
                <w:lang w:val="en-NZ"/>
              </w:rPr>
            </w:pPr>
            <w:r w:rsidRPr="00F657C1">
              <w:rPr>
                <w:rFonts w:cs="Times New Roman"/>
                <w:b/>
                <w:sz w:val="16"/>
                <w:szCs w:val="20"/>
                <w:lang w:val="en-NZ"/>
              </w:rPr>
              <w:t>Unroasted iron pyrites.</w:t>
            </w:r>
          </w:p>
        </w:tc>
        <w:tc>
          <w:tcPr>
            <w:tcW w:w="2382" w:type="dxa"/>
            <w:tcMar>
              <w:top w:w="57" w:type="dxa"/>
              <w:bottom w:w="57" w:type="dxa"/>
            </w:tcMar>
          </w:tcPr>
          <w:p w14:paraId="4EDE9F34"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63A96E0C" w14:textId="77777777">
        <w:trPr>
          <w:cantSplit/>
          <w:jc w:val="center"/>
        </w:trPr>
        <w:tc>
          <w:tcPr>
            <w:tcW w:w="736" w:type="dxa"/>
          </w:tcPr>
          <w:p w14:paraId="6BA9DD0B" w14:textId="77777777" w:rsidR="002471F7" w:rsidRPr="00F657C1" w:rsidRDefault="002471F7">
            <w:pPr>
              <w:rPr>
                <w:rFonts w:cs="Times New Roman"/>
                <w:b/>
                <w:sz w:val="16"/>
                <w:szCs w:val="20"/>
                <w:lang w:val="en-NZ"/>
              </w:rPr>
            </w:pPr>
            <w:r w:rsidRPr="00F657C1">
              <w:rPr>
                <w:rFonts w:cs="Times New Roman"/>
                <w:b/>
                <w:sz w:val="16"/>
                <w:szCs w:val="20"/>
                <w:lang w:val="en-NZ"/>
              </w:rPr>
              <w:t>2503</w:t>
            </w:r>
          </w:p>
        </w:tc>
        <w:tc>
          <w:tcPr>
            <w:tcW w:w="737" w:type="dxa"/>
          </w:tcPr>
          <w:p w14:paraId="6E91D6FE" w14:textId="77777777" w:rsidR="002471F7" w:rsidRPr="00F657C1" w:rsidRDefault="002471F7">
            <w:pPr>
              <w:rPr>
                <w:rFonts w:cs="Times New Roman"/>
                <w:sz w:val="16"/>
                <w:szCs w:val="20"/>
                <w:lang w:val="en-NZ"/>
              </w:rPr>
            </w:pPr>
          </w:p>
        </w:tc>
        <w:tc>
          <w:tcPr>
            <w:tcW w:w="2382" w:type="dxa"/>
          </w:tcPr>
          <w:p w14:paraId="6BF1D2F8" w14:textId="77777777" w:rsidR="002471F7" w:rsidRPr="00F657C1" w:rsidRDefault="002471F7">
            <w:pPr>
              <w:rPr>
                <w:rFonts w:cs="Times New Roman"/>
                <w:b/>
                <w:sz w:val="16"/>
                <w:szCs w:val="20"/>
                <w:lang w:val="en-NZ"/>
              </w:rPr>
            </w:pPr>
            <w:r w:rsidRPr="00F657C1">
              <w:rPr>
                <w:rFonts w:cs="Times New Roman"/>
                <w:b/>
                <w:sz w:val="16"/>
                <w:szCs w:val="20"/>
                <w:lang w:val="en-NZ"/>
              </w:rPr>
              <w:t>Sulphur of all kinds, other than sublimed sulphur, precipitated sulphur and colloidal sulphur.</w:t>
            </w:r>
          </w:p>
        </w:tc>
        <w:tc>
          <w:tcPr>
            <w:tcW w:w="2382" w:type="dxa"/>
            <w:tcMar>
              <w:top w:w="57" w:type="dxa"/>
              <w:bottom w:w="57" w:type="dxa"/>
            </w:tcMar>
          </w:tcPr>
          <w:p w14:paraId="3737684F"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63EBB7C0" w14:textId="77777777">
        <w:trPr>
          <w:cantSplit/>
          <w:jc w:val="center"/>
        </w:trPr>
        <w:tc>
          <w:tcPr>
            <w:tcW w:w="736" w:type="dxa"/>
          </w:tcPr>
          <w:p w14:paraId="75EFA9E8" w14:textId="77777777" w:rsidR="002471F7" w:rsidRPr="00F657C1" w:rsidRDefault="002471F7">
            <w:pPr>
              <w:rPr>
                <w:rFonts w:cs="Times New Roman"/>
                <w:b/>
                <w:sz w:val="16"/>
                <w:szCs w:val="20"/>
                <w:lang w:val="en-NZ"/>
              </w:rPr>
            </w:pPr>
            <w:r w:rsidRPr="00F657C1">
              <w:rPr>
                <w:rFonts w:cs="Times New Roman"/>
                <w:b/>
                <w:sz w:val="16"/>
                <w:szCs w:val="20"/>
                <w:lang w:val="en-NZ"/>
              </w:rPr>
              <w:t>2504</w:t>
            </w:r>
          </w:p>
        </w:tc>
        <w:tc>
          <w:tcPr>
            <w:tcW w:w="737" w:type="dxa"/>
          </w:tcPr>
          <w:p w14:paraId="06562A89" w14:textId="77777777" w:rsidR="002471F7" w:rsidRPr="00F657C1" w:rsidRDefault="002471F7">
            <w:pPr>
              <w:rPr>
                <w:rFonts w:cs="Times New Roman"/>
                <w:sz w:val="16"/>
                <w:szCs w:val="20"/>
                <w:lang w:val="en-NZ"/>
              </w:rPr>
            </w:pPr>
          </w:p>
        </w:tc>
        <w:tc>
          <w:tcPr>
            <w:tcW w:w="2382" w:type="dxa"/>
          </w:tcPr>
          <w:p w14:paraId="32AA89FC" w14:textId="77777777" w:rsidR="002471F7" w:rsidRPr="00F657C1" w:rsidRDefault="002471F7">
            <w:pPr>
              <w:rPr>
                <w:rFonts w:cs="Times New Roman"/>
                <w:b/>
                <w:sz w:val="16"/>
                <w:szCs w:val="20"/>
                <w:lang w:val="en-NZ"/>
              </w:rPr>
            </w:pPr>
            <w:r w:rsidRPr="00F657C1">
              <w:rPr>
                <w:rFonts w:cs="Times New Roman"/>
                <w:b/>
                <w:sz w:val="16"/>
                <w:szCs w:val="20"/>
                <w:lang w:val="en-NZ"/>
              </w:rPr>
              <w:t>Natural graphite.</w:t>
            </w:r>
          </w:p>
        </w:tc>
        <w:tc>
          <w:tcPr>
            <w:tcW w:w="2382" w:type="dxa"/>
            <w:tcMar>
              <w:top w:w="57" w:type="dxa"/>
              <w:bottom w:w="57" w:type="dxa"/>
            </w:tcMar>
          </w:tcPr>
          <w:p w14:paraId="537C5593"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2D7BB981" w14:textId="77777777">
        <w:trPr>
          <w:cantSplit/>
          <w:jc w:val="center"/>
        </w:trPr>
        <w:tc>
          <w:tcPr>
            <w:tcW w:w="736" w:type="dxa"/>
          </w:tcPr>
          <w:p w14:paraId="64F5284D" w14:textId="77777777" w:rsidR="002471F7" w:rsidRPr="00F657C1" w:rsidRDefault="002471F7">
            <w:pPr>
              <w:rPr>
                <w:rFonts w:cs="Times New Roman"/>
                <w:b/>
                <w:sz w:val="16"/>
                <w:szCs w:val="20"/>
                <w:lang w:val="en-NZ"/>
              </w:rPr>
            </w:pPr>
            <w:r w:rsidRPr="00F657C1">
              <w:rPr>
                <w:rFonts w:cs="Times New Roman"/>
                <w:b/>
                <w:sz w:val="16"/>
                <w:szCs w:val="20"/>
                <w:lang w:val="en-NZ"/>
              </w:rPr>
              <w:t>2505</w:t>
            </w:r>
          </w:p>
        </w:tc>
        <w:tc>
          <w:tcPr>
            <w:tcW w:w="737" w:type="dxa"/>
          </w:tcPr>
          <w:p w14:paraId="2C17ECDD" w14:textId="77777777" w:rsidR="002471F7" w:rsidRPr="00F657C1" w:rsidRDefault="002471F7">
            <w:pPr>
              <w:rPr>
                <w:rFonts w:cs="Times New Roman"/>
                <w:sz w:val="16"/>
                <w:szCs w:val="20"/>
                <w:lang w:val="en-NZ"/>
              </w:rPr>
            </w:pPr>
          </w:p>
        </w:tc>
        <w:tc>
          <w:tcPr>
            <w:tcW w:w="2382" w:type="dxa"/>
          </w:tcPr>
          <w:p w14:paraId="2CE69A6D" w14:textId="77777777" w:rsidR="002471F7" w:rsidRPr="00F657C1" w:rsidRDefault="002471F7">
            <w:pPr>
              <w:rPr>
                <w:rFonts w:cs="Times New Roman"/>
                <w:b/>
                <w:sz w:val="16"/>
                <w:szCs w:val="20"/>
                <w:lang w:val="en-NZ"/>
              </w:rPr>
            </w:pPr>
            <w:r w:rsidRPr="00F657C1">
              <w:rPr>
                <w:rFonts w:cs="Times New Roman"/>
                <w:b/>
                <w:sz w:val="16"/>
                <w:szCs w:val="20"/>
                <w:lang w:val="en-NZ"/>
              </w:rPr>
              <w:t>Natural sands of all kinds, whether or not coloured, other than metal-bearing sands of Chapter 26.</w:t>
            </w:r>
          </w:p>
        </w:tc>
        <w:tc>
          <w:tcPr>
            <w:tcW w:w="2382" w:type="dxa"/>
            <w:tcMar>
              <w:top w:w="57" w:type="dxa"/>
              <w:bottom w:w="57" w:type="dxa"/>
            </w:tcMar>
          </w:tcPr>
          <w:p w14:paraId="25BF0DA8"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58722368" w14:textId="77777777">
        <w:trPr>
          <w:cantSplit/>
          <w:jc w:val="center"/>
        </w:trPr>
        <w:tc>
          <w:tcPr>
            <w:tcW w:w="736" w:type="dxa"/>
          </w:tcPr>
          <w:p w14:paraId="7E884AAC" w14:textId="77777777" w:rsidR="002471F7" w:rsidRPr="00F657C1" w:rsidRDefault="002471F7">
            <w:pPr>
              <w:rPr>
                <w:rFonts w:cs="Times New Roman"/>
                <w:b/>
                <w:sz w:val="16"/>
                <w:szCs w:val="20"/>
                <w:lang w:val="en-NZ"/>
              </w:rPr>
            </w:pPr>
            <w:r w:rsidRPr="00F657C1">
              <w:rPr>
                <w:rFonts w:cs="Times New Roman"/>
                <w:b/>
                <w:sz w:val="16"/>
                <w:szCs w:val="20"/>
                <w:lang w:val="en-NZ"/>
              </w:rPr>
              <w:t>2506</w:t>
            </w:r>
          </w:p>
        </w:tc>
        <w:tc>
          <w:tcPr>
            <w:tcW w:w="737" w:type="dxa"/>
          </w:tcPr>
          <w:p w14:paraId="4DA5AD42" w14:textId="77777777" w:rsidR="002471F7" w:rsidRPr="00F657C1" w:rsidRDefault="002471F7">
            <w:pPr>
              <w:rPr>
                <w:rFonts w:cs="Times New Roman"/>
                <w:sz w:val="16"/>
                <w:szCs w:val="20"/>
                <w:lang w:val="en-NZ"/>
              </w:rPr>
            </w:pPr>
          </w:p>
        </w:tc>
        <w:tc>
          <w:tcPr>
            <w:tcW w:w="2382" w:type="dxa"/>
          </w:tcPr>
          <w:p w14:paraId="67F491B8" w14:textId="77777777" w:rsidR="002471F7" w:rsidRPr="00F657C1" w:rsidRDefault="002471F7">
            <w:pPr>
              <w:rPr>
                <w:rFonts w:cs="Times New Roman"/>
                <w:b/>
                <w:sz w:val="16"/>
                <w:szCs w:val="20"/>
                <w:lang w:val="en-NZ"/>
              </w:rPr>
            </w:pPr>
            <w:r w:rsidRPr="00F657C1">
              <w:rPr>
                <w:rFonts w:cs="Times New Roman"/>
                <w:b/>
                <w:sz w:val="16"/>
                <w:szCs w:val="20"/>
                <w:lang w:val="en-NZ"/>
              </w:rPr>
              <w:t>Quartz (other than natural sands); quartzite, whether or not roughly trimmed or merely cut, by sawing or otherwise, into blocks or slabs of a rectangular (including square) shape.</w:t>
            </w:r>
          </w:p>
        </w:tc>
        <w:tc>
          <w:tcPr>
            <w:tcW w:w="2382" w:type="dxa"/>
            <w:tcMar>
              <w:top w:w="57" w:type="dxa"/>
              <w:bottom w:w="57" w:type="dxa"/>
            </w:tcMar>
          </w:tcPr>
          <w:p w14:paraId="2C872A65"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4CE6DC85" w14:textId="77777777">
        <w:trPr>
          <w:cantSplit/>
          <w:jc w:val="center"/>
        </w:trPr>
        <w:tc>
          <w:tcPr>
            <w:tcW w:w="736" w:type="dxa"/>
          </w:tcPr>
          <w:p w14:paraId="2DC527E5" w14:textId="77777777" w:rsidR="002471F7" w:rsidRPr="00F657C1" w:rsidRDefault="002471F7">
            <w:pPr>
              <w:rPr>
                <w:rFonts w:cs="Times New Roman"/>
                <w:b/>
                <w:sz w:val="16"/>
                <w:szCs w:val="20"/>
                <w:lang w:val="en-NZ"/>
              </w:rPr>
            </w:pPr>
            <w:r w:rsidRPr="00F657C1">
              <w:rPr>
                <w:rFonts w:cs="Times New Roman"/>
                <w:b/>
                <w:sz w:val="16"/>
                <w:szCs w:val="20"/>
                <w:lang w:val="en-NZ"/>
              </w:rPr>
              <w:t>2507</w:t>
            </w:r>
          </w:p>
        </w:tc>
        <w:tc>
          <w:tcPr>
            <w:tcW w:w="737" w:type="dxa"/>
          </w:tcPr>
          <w:p w14:paraId="7F98513B" w14:textId="77777777" w:rsidR="002471F7" w:rsidRPr="00F657C1" w:rsidRDefault="002471F7">
            <w:pPr>
              <w:rPr>
                <w:rFonts w:cs="Times New Roman"/>
                <w:sz w:val="16"/>
                <w:szCs w:val="20"/>
                <w:lang w:val="en-NZ"/>
              </w:rPr>
            </w:pPr>
          </w:p>
        </w:tc>
        <w:tc>
          <w:tcPr>
            <w:tcW w:w="2382" w:type="dxa"/>
          </w:tcPr>
          <w:p w14:paraId="11714ADC" w14:textId="77777777" w:rsidR="002471F7" w:rsidRPr="00F657C1" w:rsidRDefault="002471F7">
            <w:pPr>
              <w:rPr>
                <w:rFonts w:cs="Times New Roman"/>
                <w:b/>
                <w:sz w:val="16"/>
                <w:szCs w:val="20"/>
                <w:lang w:val="en-NZ"/>
              </w:rPr>
            </w:pPr>
            <w:r w:rsidRPr="00F657C1">
              <w:rPr>
                <w:rFonts w:cs="Times New Roman"/>
                <w:b/>
                <w:sz w:val="16"/>
                <w:szCs w:val="20"/>
                <w:lang w:val="en-NZ"/>
              </w:rPr>
              <w:t>Kaolin and other kaolinic clays, whether or not calcined.</w:t>
            </w:r>
          </w:p>
        </w:tc>
        <w:tc>
          <w:tcPr>
            <w:tcW w:w="2382" w:type="dxa"/>
            <w:tcMar>
              <w:top w:w="57" w:type="dxa"/>
              <w:bottom w:w="57" w:type="dxa"/>
            </w:tcMar>
          </w:tcPr>
          <w:p w14:paraId="4251884D"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7527ACB3" w14:textId="77777777">
        <w:trPr>
          <w:cantSplit/>
          <w:jc w:val="center"/>
        </w:trPr>
        <w:tc>
          <w:tcPr>
            <w:tcW w:w="736" w:type="dxa"/>
          </w:tcPr>
          <w:p w14:paraId="4FA6BF65" w14:textId="77777777" w:rsidR="002471F7" w:rsidRPr="00F657C1" w:rsidRDefault="002471F7">
            <w:pPr>
              <w:rPr>
                <w:rFonts w:cs="Times New Roman"/>
                <w:b/>
                <w:sz w:val="16"/>
                <w:szCs w:val="20"/>
                <w:lang w:val="en-NZ"/>
              </w:rPr>
            </w:pPr>
            <w:r w:rsidRPr="00F657C1">
              <w:rPr>
                <w:rFonts w:cs="Times New Roman"/>
                <w:b/>
                <w:sz w:val="16"/>
                <w:szCs w:val="20"/>
                <w:lang w:val="en-NZ"/>
              </w:rPr>
              <w:t>2508</w:t>
            </w:r>
          </w:p>
        </w:tc>
        <w:tc>
          <w:tcPr>
            <w:tcW w:w="737" w:type="dxa"/>
          </w:tcPr>
          <w:p w14:paraId="4B0960CE" w14:textId="77777777" w:rsidR="002471F7" w:rsidRPr="00F657C1" w:rsidRDefault="002471F7">
            <w:pPr>
              <w:rPr>
                <w:rFonts w:cs="Times New Roman"/>
                <w:sz w:val="16"/>
                <w:szCs w:val="20"/>
                <w:lang w:val="en-NZ"/>
              </w:rPr>
            </w:pPr>
          </w:p>
        </w:tc>
        <w:tc>
          <w:tcPr>
            <w:tcW w:w="2382" w:type="dxa"/>
          </w:tcPr>
          <w:p w14:paraId="41D393E1" w14:textId="77777777" w:rsidR="002471F7" w:rsidRPr="00F657C1" w:rsidRDefault="002471F7">
            <w:pPr>
              <w:rPr>
                <w:rFonts w:cs="Times New Roman"/>
                <w:b/>
                <w:sz w:val="16"/>
                <w:szCs w:val="20"/>
                <w:lang w:val="en-NZ"/>
              </w:rPr>
            </w:pPr>
            <w:r w:rsidRPr="00F657C1">
              <w:rPr>
                <w:rFonts w:cs="Times New Roman"/>
                <w:b/>
                <w:sz w:val="16"/>
                <w:szCs w:val="20"/>
                <w:lang w:val="en-NZ"/>
              </w:rPr>
              <w:t>Other clays (not including expanded clays of heading 6806), andalusite, kyanite and sillimanite, whether or not calcined; mullite; chamotte or dinas earths.</w:t>
            </w:r>
          </w:p>
        </w:tc>
        <w:tc>
          <w:tcPr>
            <w:tcW w:w="2382" w:type="dxa"/>
            <w:tcMar>
              <w:top w:w="57" w:type="dxa"/>
              <w:bottom w:w="57" w:type="dxa"/>
            </w:tcMar>
          </w:tcPr>
          <w:p w14:paraId="6CDCFECB"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5DEB0317" w14:textId="77777777">
        <w:trPr>
          <w:cantSplit/>
          <w:jc w:val="center"/>
        </w:trPr>
        <w:tc>
          <w:tcPr>
            <w:tcW w:w="736" w:type="dxa"/>
          </w:tcPr>
          <w:p w14:paraId="0E195215" w14:textId="77777777" w:rsidR="002471F7" w:rsidRPr="00F657C1" w:rsidRDefault="002471F7">
            <w:pPr>
              <w:rPr>
                <w:rFonts w:cs="Times New Roman"/>
                <w:b/>
                <w:sz w:val="16"/>
                <w:szCs w:val="20"/>
                <w:lang w:val="en-NZ"/>
              </w:rPr>
            </w:pPr>
            <w:r w:rsidRPr="00F657C1">
              <w:rPr>
                <w:rFonts w:cs="Times New Roman"/>
                <w:b/>
                <w:sz w:val="16"/>
                <w:szCs w:val="20"/>
                <w:lang w:val="en-NZ"/>
              </w:rPr>
              <w:t>2509</w:t>
            </w:r>
          </w:p>
        </w:tc>
        <w:tc>
          <w:tcPr>
            <w:tcW w:w="737" w:type="dxa"/>
          </w:tcPr>
          <w:p w14:paraId="7C6E9743" w14:textId="77777777" w:rsidR="002471F7" w:rsidRPr="00F657C1" w:rsidRDefault="002471F7">
            <w:pPr>
              <w:rPr>
                <w:rFonts w:cs="Times New Roman"/>
                <w:sz w:val="16"/>
                <w:szCs w:val="20"/>
                <w:lang w:val="en-NZ"/>
              </w:rPr>
            </w:pPr>
          </w:p>
        </w:tc>
        <w:tc>
          <w:tcPr>
            <w:tcW w:w="2382" w:type="dxa"/>
          </w:tcPr>
          <w:p w14:paraId="39ADE8EA" w14:textId="77777777" w:rsidR="002471F7" w:rsidRPr="00F657C1" w:rsidRDefault="002471F7">
            <w:pPr>
              <w:rPr>
                <w:rFonts w:cs="Times New Roman"/>
                <w:b/>
                <w:sz w:val="16"/>
                <w:szCs w:val="20"/>
                <w:lang w:val="en-NZ"/>
              </w:rPr>
            </w:pPr>
            <w:r w:rsidRPr="00F657C1">
              <w:rPr>
                <w:rFonts w:cs="Times New Roman"/>
                <w:b/>
                <w:sz w:val="16"/>
                <w:szCs w:val="20"/>
                <w:lang w:val="en-NZ"/>
              </w:rPr>
              <w:t>Chalk.</w:t>
            </w:r>
          </w:p>
        </w:tc>
        <w:tc>
          <w:tcPr>
            <w:tcW w:w="2382" w:type="dxa"/>
            <w:tcMar>
              <w:top w:w="57" w:type="dxa"/>
              <w:bottom w:w="57" w:type="dxa"/>
            </w:tcMar>
          </w:tcPr>
          <w:p w14:paraId="5FCD3159"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794B4C59" w14:textId="77777777">
        <w:trPr>
          <w:cantSplit/>
          <w:jc w:val="center"/>
        </w:trPr>
        <w:tc>
          <w:tcPr>
            <w:tcW w:w="736" w:type="dxa"/>
          </w:tcPr>
          <w:p w14:paraId="1BE26871" w14:textId="77777777" w:rsidR="002471F7" w:rsidRPr="00F657C1" w:rsidRDefault="002471F7">
            <w:pPr>
              <w:rPr>
                <w:rFonts w:cs="Times New Roman"/>
                <w:b/>
                <w:sz w:val="16"/>
                <w:szCs w:val="20"/>
                <w:lang w:val="en-NZ"/>
              </w:rPr>
            </w:pPr>
            <w:r w:rsidRPr="00F657C1">
              <w:rPr>
                <w:rFonts w:cs="Times New Roman"/>
                <w:b/>
                <w:sz w:val="16"/>
                <w:szCs w:val="20"/>
                <w:lang w:val="en-NZ"/>
              </w:rPr>
              <w:t>2510</w:t>
            </w:r>
          </w:p>
        </w:tc>
        <w:tc>
          <w:tcPr>
            <w:tcW w:w="737" w:type="dxa"/>
          </w:tcPr>
          <w:p w14:paraId="57CD7DC8" w14:textId="77777777" w:rsidR="002471F7" w:rsidRPr="00F657C1" w:rsidRDefault="002471F7">
            <w:pPr>
              <w:rPr>
                <w:rFonts w:cs="Times New Roman"/>
                <w:sz w:val="16"/>
                <w:szCs w:val="20"/>
                <w:lang w:val="en-NZ"/>
              </w:rPr>
            </w:pPr>
          </w:p>
        </w:tc>
        <w:tc>
          <w:tcPr>
            <w:tcW w:w="2382" w:type="dxa"/>
          </w:tcPr>
          <w:p w14:paraId="015F4D7B" w14:textId="77777777" w:rsidR="002471F7" w:rsidRPr="00F657C1" w:rsidRDefault="002471F7">
            <w:pPr>
              <w:rPr>
                <w:rFonts w:cs="Times New Roman"/>
                <w:b/>
                <w:sz w:val="16"/>
                <w:szCs w:val="20"/>
                <w:lang w:val="en-NZ"/>
              </w:rPr>
            </w:pPr>
            <w:r w:rsidRPr="00F657C1">
              <w:rPr>
                <w:rFonts w:cs="Times New Roman"/>
                <w:b/>
                <w:sz w:val="16"/>
                <w:szCs w:val="20"/>
                <w:lang w:val="en-NZ"/>
              </w:rPr>
              <w:t>Natural calcium phosphates, natural aluminium calcium phosphates and phosphatic chalk.</w:t>
            </w:r>
          </w:p>
        </w:tc>
        <w:tc>
          <w:tcPr>
            <w:tcW w:w="2382" w:type="dxa"/>
            <w:tcMar>
              <w:top w:w="57" w:type="dxa"/>
              <w:bottom w:w="57" w:type="dxa"/>
            </w:tcMar>
          </w:tcPr>
          <w:p w14:paraId="402C29C5"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48BB6507" w14:textId="77777777">
        <w:trPr>
          <w:cantSplit/>
          <w:jc w:val="center"/>
        </w:trPr>
        <w:tc>
          <w:tcPr>
            <w:tcW w:w="736" w:type="dxa"/>
          </w:tcPr>
          <w:p w14:paraId="58BCD935" w14:textId="77777777" w:rsidR="002471F7" w:rsidRPr="00F657C1" w:rsidRDefault="002471F7">
            <w:pPr>
              <w:rPr>
                <w:rFonts w:cs="Times New Roman"/>
                <w:b/>
                <w:sz w:val="16"/>
                <w:szCs w:val="20"/>
                <w:lang w:val="en-NZ"/>
              </w:rPr>
            </w:pPr>
            <w:r w:rsidRPr="00F657C1">
              <w:rPr>
                <w:rFonts w:cs="Times New Roman"/>
                <w:b/>
                <w:sz w:val="16"/>
                <w:szCs w:val="20"/>
                <w:lang w:val="en-NZ"/>
              </w:rPr>
              <w:t>2511</w:t>
            </w:r>
          </w:p>
        </w:tc>
        <w:tc>
          <w:tcPr>
            <w:tcW w:w="737" w:type="dxa"/>
          </w:tcPr>
          <w:p w14:paraId="5FE5AF3A" w14:textId="77777777" w:rsidR="002471F7" w:rsidRPr="00F657C1" w:rsidRDefault="002471F7">
            <w:pPr>
              <w:rPr>
                <w:rFonts w:cs="Times New Roman"/>
                <w:sz w:val="16"/>
                <w:szCs w:val="20"/>
                <w:lang w:val="en-NZ"/>
              </w:rPr>
            </w:pPr>
          </w:p>
        </w:tc>
        <w:tc>
          <w:tcPr>
            <w:tcW w:w="2382" w:type="dxa"/>
          </w:tcPr>
          <w:p w14:paraId="09803045" w14:textId="77777777" w:rsidR="002471F7" w:rsidRPr="00F657C1" w:rsidRDefault="002471F7">
            <w:pPr>
              <w:rPr>
                <w:rFonts w:cs="Times New Roman"/>
                <w:b/>
                <w:sz w:val="16"/>
                <w:szCs w:val="20"/>
                <w:lang w:val="en-NZ"/>
              </w:rPr>
            </w:pPr>
            <w:r w:rsidRPr="00F657C1">
              <w:rPr>
                <w:rFonts w:cs="Times New Roman"/>
                <w:b/>
                <w:sz w:val="16"/>
                <w:szCs w:val="20"/>
                <w:lang w:val="en-NZ"/>
              </w:rPr>
              <w:t>Natural barium sulphate (barytes); natural barium carbonate (witherite), whether or not calcined, other than barium oxide of heading 2816.</w:t>
            </w:r>
          </w:p>
        </w:tc>
        <w:tc>
          <w:tcPr>
            <w:tcW w:w="2382" w:type="dxa"/>
            <w:tcMar>
              <w:top w:w="57" w:type="dxa"/>
              <w:bottom w:w="57" w:type="dxa"/>
            </w:tcMar>
          </w:tcPr>
          <w:p w14:paraId="15C885A2"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462E06AE" w14:textId="77777777">
        <w:trPr>
          <w:cantSplit/>
          <w:jc w:val="center"/>
        </w:trPr>
        <w:tc>
          <w:tcPr>
            <w:tcW w:w="736" w:type="dxa"/>
          </w:tcPr>
          <w:p w14:paraId="581F9AD4"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2512</w:t>
            </w:r>
          </w:p>
        </w:tc>
        <w:tc>
          <w:tcPr>
            <w:tcW w:w="737" w:type="dxa"/>
          </w:tcPr>
          <w:p w14:paraId="4F839653" w14:textId="77777777" w:rsidR="002471F7" w:rsidRPr="00F657C1" w:rsidRDefault="002471F7">
            <w:pPr>
              <w:rPr>
                <w:rFonts w:cs="Times New Roman"/>
                <w:sz w:val="16"/>
                <w:szCs w:val="20"/>
                <w:lang w:val="en-NZ"/>
              </w:rPr>
            </w:pPr>
          </w:p>
        </w:tc>
        <w:tc>
          <w:tcPr>
            <w:tcW w:w="2382" w:type="dxa"/>
          </w:tcPr>
          <w:p w14:paraId="062AC9CB" w14:textId="77777777" w:rsidR="002471F7" w:rsidRPr="00F657C1" w:rsidRDefault="002471F7">
            <w:pPr>
              <w:rPr>
                <w:rFonts w:cs="Times New Roman"/>
                <w:b/>
                <w:sz w:val="16"/>
                <w:szCs w:val="20"/>
                <w:lang w:val="en-NZ"/>
              </w:rPr>
            </w:pPr>
            <w:r w:rsidRPr="00F657C1">
              <w:rPr>
                <w:rFonts w:cs="Times New Roman"/>
                <w:b/>
                <w:sz w:val="16"/>
                <w:szCs w:val="20"/>
                <w:lang w:val="en-NZ"/>
              </w:rPr>
              <w:t>Siliceous fossil meals (for example, kieselguhr, tripolite and diatomite) and similar siliceous earths, whether or not calcined, of an apparent specific gravity of 1 or less.</w:t>
            </w:r>
          </w:p>
        </w:tc>
        <w:tc>
          <w:tcPr>
            <w:tcW w:w="2382" w:type="dxa"/>
            <w:tcMar>
              <w:top w:w="57" w:type="dxa"/>
              <w:bottom w:w="57" w:type="dxa"/>
            </w:tcMar>
          </w:tcPr>
          <w:p w14:paraId="328C29D8"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33E8974A" w14:textId="77777777">
        <w:trPr>
          <w:cantSplit/>
          <w:jc w:val="center"/>
        </w:trPr>
        <w:tc>
          <w:tcPr>
            <w:tcW w:w="736" w:type="dxa"/>
          </w:tcPr>
          <w:p w14:paraId="6EC3186D" w14:textId="77777777" w:rsidR="002471F7" w:rsidRPr="00F657C1" w:rsidRDefault="002471F7">
            <w:pPr>
              <w:rPr>
                <w:rFonts w:cs="Times New Roman"/>
                <w:b/>
                <w:sz w:val="16"/>
                <w:szCs w:val="20"/>
                <w:lang w:val="en-NZ"/>
              </w:rPr>
            </w:pPr>
            <w:r w:rsidRPr="00F657C1">
              <w:rPr>
                <w:rFonts w:cs="Times New Roman"/>
                <w:b/>
                <w:sz w:val="16"/>
                <w:szCs w:val="20"/>
                <w:lang w:val="en-NZ"/>
              </w:rPr>
              <w:t>2513</w:t>
            </w:r>
          </w:p>
        </w:tc>
        <w:tc>
          <w:tcPr>
            <w:tcW w:w="737" w:type="dxa"/>
          </w:tcPr>
          <w:p w14:paraId="4D8CF7EC" w14:textId="77777777" w:rsidR="002471F7" w:rsidRPr="00F657C1" w:rsidRDefault="002471F7">
            <w:pPr>
              <w:rPr>
                <w:rFonts w:cs="Times New Roman"/>
                <w:sz w:val="16"/>
                <w:szCs w:val="20"/>
                <w:lang w:val="en-NZ"/>
              </w:rPr>
            </w:pPr>
          </w:p>
        </w:tc>
        <w:tc>
          <w:tcPr>
            <w:tcW w:w="2382" w:type="dxa"/>
          </w:tcPr>
          <w:p w14:paraId="340FE8FC" w14:textId="77777777" w:rsidR="002471F7" w:rsidRPr="00F657C1" w:rsidRDefault="002471F7">
            <w:pPr>
              <w:rPr>
                <w:rFonts w:cs="Times New Roman"/>
                <w:b/>
                <w:sz w:val="16"/>
                <w:szCs w:val="20"/>
                <w:lang w:val="en-NZ"/>
              </w:rPr>
            </w:pPr>
            <w:r w:rsidRPr="00F657C1">
              <w:rPr>
                <w:rFonts w:cs="Times New Roman"/>
                <w:b/>
                <w:sz w:val="16"/>
                <w:szCs w:val="20"/>
                <w:lang w:val="en-NZ"/>
              </w:rPr>
              <w:t>Pumice stone; emery; natural corundum, natural garnet and other natural abrasives, whether or not heat-treated.</w:t>
            </w:r>
          </w:p>
        </w:tc>
        <w:tc>
          <w:tcPr>
            <w:tcW w:w="2382" w:type="dxa"/>
            <w:tcMar>
              <w:top w:w="57" w:type="dxa"/>
              <w:bottom w:w="57" w:type="dxa"/>
            </w:tcMar>
          </w:tcPr>
          <w:p w14:paraId="6169D3A0"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460A6433" w14:textId="77777777">
        <w:trPr>
          <w:cantSplit/>
          <w:jc w:val="center"/>
        </w:trPr>
        <w:tc>
          <w:tcPr>
            <w:tcW w:w="736" w:type="dxa"/>
          </w:tcPr>
          <w:p w14:paraId="7D00B684" w14:textId="77777777" w:rsidR="002471F7" w:rsidRPr="00F657C1" w:rsidRDefault="002471F7">
            <w:pPr>
              <w:rPr>
                <w:rFonts w:cs="Times New Roman"/>
                <w:b/>
                <w:sz w:val="16"/>
                <w:szCs w:val="20"/>
                <w:lang w:val="en-NZ"/>
              </w:rPr>
            </w:pPr>
            <w:r w:rsidRPr="00F657C1">
              <w:rPr>
                <w:rFonts w:cs="Times New Roman"/>
                <w:b/>
                <w:sz w:val="16"/>
                <w:szCs w:val="20"/>
                <w:lang w:val="en-NZ"/>
              </w:rPr>
              <w:t>2514</w:t>
            </w:r>
          </w:p>
        </w:tc>
        <w:tc>
          <w:tcPr>
            <w:tcW w:w="737" w:type="dxa"/>
          </w:tcPr>
          <w:p w14:paraId="1F66CE7B" w14:textId="77777777" w:rsidR="002471F7" w:rsidRPr="00F657C1" w:rsidRDefault="002471F7">
            <w:pPr>
              <w:rPr>
                <w:rFonts w:cs="Times New Roman"/>
                <w:sz w:val="16"/>
                <w:szCs w:val="20"/>
                <w:lang w:val="en-NZ"/>
              </w:rPr>
            </w:pPr>
          </w:p>
        </w:tc>
        <w:tc>
          <w:tcPr>
            <w:tcW w:w="2382" w:type="dxa"/>
          </w:tcPr>
          <w:p w14:paraId="460C0725" w14:textId="77777777" w:rsidR="002471F7" w:rsidRPr="00F657C1" w:rsidRDefault="002471F7">
            <w:pPr>
              <w:rPr>
                <w:rFonts w:cs="Times New Roman"/>
                <w:b/>
                <w:sz w:val="16"/>
                <w:szCs w:val="20"/>
                <w:lang w:val="en-NZ"/>
              </w:rPr>
            </w:pPr>
            <w:r w:rsidRPr="00F657C1">
              <w:rPr>
                <w:rFonts w:cs="Times New Roman"/>
                <w:b/>
                <w:sz w:val="16"/>
                <w:szCs w:val="20"/>
                <w:lang w:val="en-NZ"/>
              </w:rPr>
              <w:t>Slate, whether or not roughly trimmed or merely cut, by sawing or otherwise, into blocks or slabs of a rectangular (including square) shape.</w:t>
            </w:r>
          </w:p>
        </w:tc>
        <w:tc>
          <w:tcPr>
            <w:tcW w:w="2382" w:type="dxa"/>
            <w:tcMar>
              <w:top w:w="57" w:type="dxa"/>
              <w:bottom w:w="57" w:type="dxa"/>
            </w:tcMar>
          </w:tcPr>
          <w:p w14:paraId="567AF4B3"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143F4865" w14:textId="77777777">
        <w:trPr>
          <w:cantSplit/>
          <w:jc w:val="center"/>
        </w:trPr>
        <w:tc>
          <w:tcPr>
            <w:tcW w:w="736" w:type="dxa"/>
          </w:tcPr>
          <w:p w14:paraId="17B2C4F5" w14:textId="77777777" w:rsidR="002471F7" w:rsidRPr="00F657C1" w:rsidRDefault="002471F7">
            <w:pPr>
              <w:rPr>
                <w:rFonts w:cs="Times New Roman"/>
                <w:b/>
                <w:sz w:val="16"/>
                <w:szCs w:val="20"/>
                <w:lang w:val="en-NZ"/>
              </w:rPr>
            </w:pPr>
            <w:r w:rsidRPr="00F657C1">
              <w:rPr>
                <w:rFonts w:cs="Times New Roman"/>
                <w:b/>
                <w:sz w:val="16"/>
                <w:szCs w:val="20"/>
                <w:lang w:val="en-NZ"/>
              </w:rPr>
              <w:t>2515</w:t>
            </w:r>
          </w:p>
        </w:tc>
        <w:tc>
          <w:tcPr>
            <w:tcW w:w="737" w:type="dxa"/>
          </w:tcPr>
          <w:p w14:paraId="403AA8F8" w14:textId="77777777" w:rsidR="002471F7" w:rsidRPr="00F657C1" w:rsidRDefault="002471F7">
            <w:pPr>
              <w:rPr>
                <w:rFonts w:cs="Times New Roman"/>
                <w:sz w:val="16"/>
                <w:szCs w:val="20"/>
                <w:lang w:val="en-NZ"/>
              </w:rPr>
            </w:pPr>
          </w:p>
        </w:tc>
        <w:tc>
          <w:tcPr>
            <w:tcW w:w="2382" w:type="dxa"/>
          </w:tcPr>
          <w:p w14:paraId="25711440" w14:textId="77777777" w:rsidR="002471F7" w:rsidRPr="00F657C1" w:rsidRDefault="002471F7">
            <w:pPr>
              <w:rPr>
                <w:rFonts w:cs="Times New Roman"/>
                <w:b/>
                <w:sz w:val="16"/>
                <w:szCs w:val="20"/>
                <w:lang w:val="en-NZ"/>
              </w:rPr>
            </w:pPr>
            <w:r w:rsidRPr="00F657C1">
              <w:rPr>
                <w:rFonts w:cs="Times New Roman"/>
                <w:b/>
                <w:sz w:val="16"/>
                <w:szCs w:val="20"/>
                <w:lang w:val="en-NZ"/>
              </w:rPr>
              <w:t>Marble, travertine, ecaussine and other calcareous monumental or building stone of an apparent specific gravity of 2.5 or more, and alabaster, whether or not roughly trimmed or merely cut, by sawing or otherwise, into blocks or slabs of a rectangular (including square) shape.</w:t>
            </w:r>
          </w:p>
        </w:tc>
        <w:tc>
          <w:tcPr>
            <w:tcW w:w="2382" w:type="dxa"/>
            <w:tcMar>
              <w:top w:w="57" w:type="dxa"/>
              <w:bottom w:w="57" w:type="dxa"/>
            </w:tcMar>
          </w:tcPr>
          <w:p w14:paraId="7E22B323"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1930E37A" w14:textId="77777777">
        <w:trPr>
          <w:cantSplit/>
          <w:jc w:val="center"/>
        </w:trPr>
        <w:tc>
          <w:tcPr>
            <w:tcW w:w="736" w:type="dxa"/>
          </w:tcPr>
          <w:p w14:paraId="5AC8F5C6" w14:textId="77777777" w:rsidR="002471F7" w:rsidRPr="00F657C1" w:rsidRDefault="002471F7">
            <w:pPr>
              <w:rPr>
                <w:rFonts w:cs="Times New Roman"/>
                <w:b/>
                <w:sz w:val="16"/>
                <w:szCs w:val="20"/>
                <w:lang w:val="en-NZ"/>
              </w:rPr>
            </w:pPr>
            <w:r w:rsidRPr="00F657C1">
              <w:rPr>
                <w:rFonts w:cs="Times New Roman"/>
                <w:b/>
                <w:sz w:val="16"/>
                <w:szCs w:val="20"/>
                <w:lang w:val="en-NZ"/>
              </w:rPr>
              <w:t>2516</w:t>
            </w:r>
          </w:p>
        </w:tc>
        <w:tc>
          <w:tcPr>
            <w:tcW w:w="737" w:type="dxa"/>
          </w:tcPr>
          <w:p w14:paraId="6A8997C6" w14:textId="77777777" w:rsidR="002471F7" w:rsidRPr="00F657C1" w:rsidRDefault="002471F7">
            <w:pPr>
              <w:rPr>
                <w:rFonts w:cs="Times New Roman"/>
                <w:sz w:val="16"/>
                <w:szCs w:val="20"/>
                <w:lang w:val="en-NZ"/>
              </w:rPr>
            </w:pPr>
          </w:p>
        </w:tc>
        <w:tc>
          <w:tcPr>
            <w:tcW w:w="2382" w:type="dxa"/>
          </w:tcPr>
          <w:p w14:paraId="3B9087E2" w14:textId="77777777" w:rsidR="002471F7" w:rsidRPr="00F657C1" w:rsidRDefault="002471F7">
            <w:pPr>
              <w:rPr>
                <w:rFonts w:cs="Times New Roman"/>
                <w:b/>
                <w:sz w:val="16"/>
                <w:szCs w:val="20"/>
                <w:lang w:val="en-NZ"/>
              </w:rPr>
            </w:pPr>
            <w:r w:rsidRPr="00F657C1">
              <w:rPr>
                <w:rFonts w:cs="Times New Roman"/>
                <w:b/>
                <w:sz w:val="16"/>
                <w:szCs w:val="20"/>
                <w:lang w:val="en-NZ"/>
              </w:rPr>
              <w:t>Granite, porphyry, basalt, sandstone and other monumental or building stone, whether or not roughly trimmed or merely cut, by sawing or otherwise, into blocks or slabs of a rectangular (including square) shape.</w:t>
            </w:r>
          </w:p>
        </w:tc>
        <w:tc>
          <w:tcPr>
            <w:tcW w:w="2382" w:type="dxa"/>
            <w:tcMar>
              <w:top w:w="57" w:type="dxa"/>
              <w:bottom w:w="57" w:type="dxa"/>
            </w:tcMar>
          </w:tcPr>
          <w:p w14:paraId="32B9B3BB"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481B8280" w14:textId="77777777">
        <w:trPr>
          <w:cantSplit/>
          <w:jc w:val="center"/>
        </w:trPr>
        <w:tc>
          <w:tcPr>
            <w:tcW w:w="736" w:type="dxa"/>
          </w:tcPr>
          <w:p w14:paraId="0393914C" w14:textId="77777777" w:rsidR="002471F7" w:rsidRPr="00F657C1" w:rsidRDefault="002471F7">
            <w:pPr>
              <w:pageBreakBefore/>
              <w:rPr>
                <w:rFonts w:cs="Times New Roman"/>
                <w:b/>
                <w:sz w:val="16"/>
                <w:szCs w:val="20"/>
                <w:lang w:val="en-NZ"/>
              </w:rPr>
            </w:pPr>
            <w:r w:rsidRPr="00F657C1">
              <w:rPr>
                <w:rFonts w:cs="Times New Roman"/>
                <w:b/>
                <w:sz w:val="16"/>
                <w:szCs w:val="20"/>
                <w:lang w:val="en-NZ"/>
              </w:rPr>
              <w:lastRenderedPageBreak/>
              <w:t>2517</w:t>
            </w:r>
          </w:p>
        </w:tc>
        <w:tc>
          <w:tcPr>
            <w:tcW w:w="737" w:type="dxa"/>
          </w:tcPr>
          <w:p w14:paraId="4F39B925" w14:textId="77777777" w:rsidR="002471F7" w:rsidRPr="00F657C1" w:rsidRDefault="002471F7">
            <w:pPr>
              <w:rPr>
                <w:rFonts w:cs="Times New Roman"/>
                <w:sz w:val="16"/>
                <w:szCs w:val="20"/>
                <w:lang w:val="en-NZ"/>
              </w:rPr>
            </w:pPr>
          </w:p>
        </w:tc>
        <w:tc>
          <w:tcPr>
            <w:tcW w:w="2382" w:type="dxa"/>
          </w:tcPr>
          <w:p w14:paraId="7480A48B" w14:textId="77777777" w:rsidR="002471F7" w:rsidRPr="00F657C1" w:rsidRDefault="002471F7">
            <w:pPr>
              <w:ind w:right="175"/>
              <w:rPr>
                <w:rFonts w:cs="Times New Roman"/>
                <w:b/>
                <w:sz w:val="16"/>
                <w:szCs w:val="20"/>
                <w:lang w:val="en-NZ"/>
              </w:rPr>
            </w:pPr>
            <w:r w:rsidRPr="00F657C1">
              <w:rPr>
                <w:rFonts w:cs="Times New Roman"/>
                <w:b/>
                <w:sz w:val="16"/>
                <w:szCs w:val="20"/>
                <w:lang w:val="en-NZ"/>
              </w:rPr>
              <w:t>Pebbles, gravel, broken or crushed stone, of a kind commonly used for concrete aggregates, for road metalling or for railway or other ballast, shingle and flint, whether or not heat-treated; macadam of slag, dross or similar industrial waste, whether or not incorporating the materials cited in the first part of the heading; tarred macadam; granules, chippings and powder, of stones of heading 2515 or 2516, whether or not heat-treated.</w:t>
            </w:r>
          </w:p>
        </w:tc>
        <w:tc>
          <w:tcPr>
            <w:tcW w:w="2382" w:type="dxa"/>
            <w:tcMar>
              <w:top w:w="57" w:type="dxa"/>
              <w:bottom w:w="57" w:type="dxa"/>
            </w:tcMar>
          </w:tcPr>
          <w:p w14:paraId="06355C1D" w14:textId="77777777" w:rsidR="002471F7" w:rsidRPr="00F657C1" w:rsidRDefault="002471F7">
            <w:pPr>
              <w:rPr>
                <w:rFonts w:cs="Times New Roman"/>
                <w:sz w:val="16"/>
                <w:szCs w:val="20"/>
                <w:lang w:val="en-NZ"/>
              </w:rPr>
            </w:pPr>
          </w:p>
        </w:tc>
      </w:tr>
      <w:tr w:rsidR="002471F7" w:rsidRPr="00F657C1" w14:paraId="37E2DAAF" w14:textId="77777777">
        <w:trPr>
          <w:cantSplit/>
          <w:jc w:val="center"/>
        </w:trPr>
        <w:tc>
          <w:tcPr>
            <w:tcW w:w="736" w:type="dxa"/>
          </w:tcPr>
          <w:p w14:paraId="626A4AA7" w14:textId="77777777" w:rsidR="002471F7" w:rsidRPr="00F657C1" w:rsidRDefault="002471F7">
            <w:pPr>
              <w:rPr>
                <w:rFonts w:cs="Times New Roman"/>
                <w:b/>
                <w:sz w:val="16"/>
                <w:szCs w:val="20"/>
                <w:lang w:val="en-NZ"/>
              </w:rPr>
            </w:pPr>
          </w:p>
        </w:tc>
        <w:tc>
          <w:tcPr>
            <w:tcW w:w="737" w:type="dxa"/>
          </w:tcPr>
          <w:p w14:paraId="22BEE6ED" w14:textId="77777777" w:rsidR="002471F7" w:rsidRPr="00F657C1" w:rsidRDefault="002471F7">
            <w:pPr>
              <w:rPr>
                <w:rFonts w:cs="Times New Roman"/>
                <w:sz w:val="16"/>
                <w:szCs w:val="20"/>
                <w:lang w:val="en-NZ"/>
              </w:rPr>
            </w:pPr>
            <w:r w:rsidRPr="00F657C1">
              <w:rPr>
                <w:rFonts w:cs="Times New Roman"/>
                <w:sz w:val="16"/>
                <w:szCs w:val="20"/>
                <w:lang w:val="en-NZ"/>
              </w:rPr>
              <w:t>251710</w:t>
            </w:r>
          </w:p>
        </w:tc>
        <w:tc>
          <w:tcPr>
            <w:tcW w:w="2382" w:type="dxa"/>
          </w:tcPr>
          <w:p w14:paraId="10ADC80D" w14:textId="77777777" w:rsidR="002471F7" w:rsidRPr="00F657C1" w:rsidRDefault="002471F7">
            <w:pPr>
              <w:rPr>
                <w:rFonts w:cs="Times New Roman"/>
                <w:sz w:val="16"/>
                <w:szCs w:val="20"/>
                <w:lang w:val="en-NZ"/>
              </w:rPr>
            </w:pPr>
            <w:r w:rsidRPr="00F657C1">
              <w:rPr>
                <w:rFonts w:cs="Times New Roman"/>
                <w:sz w:val="16"/>
                <w:szCs w:val="20"/>
                <w:lang w:val="en-NZ"/>
              </w:rPr>
              <w:t>-  Pebbles, gravel, broken or crushed stone, of a kind commonly used for concrete aggregates, for road metalling or for railway or other ballast, shingle and flint, whether or not heat-treated</w:t>
            </w:r>
          </w:p>
        </w:tc>
        <w:tc>
          <w:tcPr>
            <w:tcW w:w="2382" w:type="dxa"/>
            <w:tcMar>
              <w:top w:w="57" w:type="dxa"/>
              <w:bottom w:w="57" w:type="dxa"/>
            </w:tcMar>
          </w:tcPr>
          <w:p w14:paraId="75E045CE"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66F0B8AA" w14:textId="77777777">
        <w:trPr>
          <w:cantSplit/>
          <w:jc w:val="center"/>
        </w:trPr>
        <w:tc>
          <w:tcPr>
            <w:tcW w:w="736" w:type="dxa"/>
          </w:tcPr>
          <w:p w14:paraId="14EC4651" w14:textId="77777777" w:rsidR="002471F7" w:rsidRPr="00F657C1" w:rsidRDefault="002471F7">
            <w:pPr>
              <w:rPr>
                <w:rFonts w:cs="Times New Roman"/>
                <w:b/>
                <w:sz w:val="16"/>
                <w:szCs w:val="20"/>
                <w:lang w:val="en-NZ"/>
              </w:rPr>
            </w:pPr>
          </w:p>
        </w:tc>
        <w:tc>
          <w:tcPr>
            <w:tcW w:w="737" w:type="dxa"/>
          </w:tcPr>
          <w:p w14:paraId="475243A1" w14:textId="77777777" w:rsidR="002471F7" w:rsidRPr="00F657C1" w:rsidRDefault="002471F7">
            <w:pPr>
              <w:rPr>
                <w:rFonts w:cs="Times New Roman"/>
                <w:sz w:val="16"/>
                <w:szCs w:val="20"/>
                <w:lang w:val="en-NZ"/>
              </w:rPr>
            </w:pPr>
            <w:r w:rsidRPr="00F657C1">
              <w:rPr>
                <w:rFonts w:cs="Times New Roman"/>
                <w:sz w:val="16"/>
                <w:szCs w:val="20"/>
                <w:lang w:val="en-NZ"/>
              </w:rPr>
              <w:t>251720</w:t>
            </w:r>
          </w:p>
        </w:tc>
        <w:tc>
          <w:tcPr>
            <w:tcW w:w="2382" w:type="dxa"/>
          </w:tcPr>
          <w:p w14:paraId="39F945CA" w14:textId="77777777" w:rsidR="002471F7" w:rsidRPr="00F657C1" w:rsidRDefault="002471F7">
            <w:pPr>
              <w:rPr>
                <w:rFonts w:cs="Times New Roman"/>
                <w:sz w:val="16"/>
                <w:szCs w:val="20"/>
                <w:lang w:val="en-NZ"/>
              </w:rPr>
            </w:pPr>
            <w:r w:rsidRPr="00F657C1">
              <w:rPr>
                <w:rFonts w:cs="Times New Roman"/>
                <w:sz w:val="16"/>
                <w:szCs w:val="20"/>
                <w:lang w:val="en-NZ"/>
              </w:rPr>
              <w:t>-  Macadam of slag, dross or similar industrial waste, whether or not incorporating the materials cited in subheading 2517.10</w:t>
            </w:r>
          </w:p>
        </w:tc>
        <w:tc>
          <w:tcPr>
            <w:tcW w:w="2382" w:type="dxa"/>
            <w:tcMar>
              <w:top w:w="57" w:type="dxa"/>
              <w:bottom w:w="57" w:type="dxa"/>
            </w:tcMar>
          </w:tcPr>
          <w:p w14:paraId="2AF7291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251720 from any other subheading.</w:t>
            </w:r>
          </w:p>
        </w:tc>
      </w:tr>
      <w:tr w:rsidR="002471F7" w:rsidRPr="00F657C1" w14:paraId="020EBF25" w14:textId="77777777">
        <w:trPr>
          <w:cantSplit/>
          <w:jc w:val="center"/>
        </w:trPr>
        <w:tc>
          <w:tcPr>
            <w:tcW w:w="736" w:type="dxa"/>
          </w:tcPr>
          <w:p w14:paraId="3BE93304" w14:textId="77777777" w:rsidR="002471F7" w:rsidRPr="00F657C1" w:rsidRDefault="002471F7">
            <w:pPr>
              <w:rPr>
                <w:rFonts w:cs="Times New Roman"/>
                <w:b/>
                <w:sz w:val="16"/>
                <w:szCs w:val="20"/>
                <w:lang w:val="en-NZ"/>
              </w:rPr>
            </w:pPr>
          </w:p>
        </w:tc>
        <w:tc>
          <w:tcPr>
            <w:tcW w:w="737" w:type="dxa"/>
          </w:tcPr>
          <w:p w14:paraId="7C56F172" w14:textId="77777777" w:rsidR="002471F7" w:rsidRPr="00F657C1" w:rsidRDefault="002471F7">
            <w:pPr>
              <w:rPr>
                <w:rFonts w:cs="Times New Roman"/>
                <w:sz w:val="16"/>
                <w:szCs w:val="20"/>
                <w:lang w:val="en-NZ"/>
              </w:rPr>
            </w:pPr>
            <w:r w:rsidRPr="00F657C1">
              <w:rPr>
                <w:rFonts w:cs="Times New Roman"/>
                <w:sz w:val="16"/>
                <w:szCs w:val="20"/>
                <w:lang w:val="en-NZ"/>
              </w:rPr>
              <w:t>251730</w:t>
            </w:r>
          </w:p>
        </w:tc>
        <w:tc>
          <w:tcPr>
            <w:tcW w:w="2382" w:type="dxa"/>
          </w:tcPr>
          <w:p w14:paraId="2E79B02E" w14:textId="77777777" w:rsidR="002471F7" w:rsidRPr="00F657C1" w:rsidRDefault="002471F7">
            <w:pPr>
              <w:rPr>
                <w:rFonts w:cs="Times New Roman"/>
                <w:sz w:val="16"/>
                <w:szCs w:val="20"/>
                <w:lang w:val="en-NZ"/>
              </w:rPr>
            </w:pPr>
            <w:r w:rsidRPr="00F657C1">
              <w:rPr>
                <w:rFonts w:cs="Times New Roman"/>
                <w:sz w:val="16"/>
                <w:szCs w:val="20"/>
                <w:lang w:val="en-NZ"/>
              </w:rPr>
              <w:t>-  Tarred macadam</w:t>
            </w:r>
          </w:p>
        </w:tc>
        <w:tc>
          <w:tcPr>
            <w:tcW w:w="2382" w:type="dxa"/>
            <w:tcMar>
              <w:top w:w="57" w:type="dxa"/>
              <w:bottom w:w="57" w:type="dxa"/>
            </w:tcMar>
          </w:tcPr>
          <w:p w14:paraId="0D68A1A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251730 from any other subheading.</w:t>
            </w:r>
          </w:p>
        </w:tc>
      </w:tr>
      <w:tr w:rsidR="002471F7" w:rsidRPr="00F657C1" w14:paraId="12D714A2" w14:textId="77777777">
        <w:trPr>
          <w:cantSplit/>
          <w:jc w:val="center"/>
        </w:trPr>
        <w:tc>
          <w:tcPr>
            <w:tcW w:w="736" w:type="dxa"/>
          </w:tcPr>
          <w:p w14:paraId="0AC78D64" w14:textId="77777777" w:rsidR="002471F7" w:rsidRPr="00F657C1" w:rsidRDefault="002471F7">
            <w:pPr>
              <w:rPr>
                <w:rFonts w:cs="Times New Roman"/>
                <w:b/>
                <w:sz w:val="16"/>
                <w:szCs w:val="20"/>
                <w:lang w:val="en-NZ"/>
              </w:rPr>
            </w:pPr>
          </w:p>
        </w:tc>
        <w:tc>
          <w:tcPr>
            <w:tcW w:w="737" w:type="dxa"/>
          </w:tcPr>
          <w:p w14:paraId="2487E97C" w14:textId="77777777" w:rsidR="002471F7" w:rsidRPr="00F657C1" w:rsidRDefault="002471F7">
            <w:pPr>
              <w:rPr>
                <w:rFonts w:cs="Times New Roman"/>
                <w:sz w:val="16"/>
                <w:szCs w:val="20"/>
                <w:lang w:val="en-NZ"/>
              </w:rPr>
            </w:pPr>
            <w:r w:rsidRPr="00F657C1">
              <w:rPr>
                <w:rFonts w:cs="Times New Roman"/>
                <w:sz w:val="16"/>
                <w:szCs w:val="20"/>
                <w:lang w:val="en-NZ"/>
              </w:rPr>
              <w:t>251741</w:t>
            </w:r>
          </w:p>
        </w:tc>
        <w:tc>
          <w:tcPr>
            <w:tcW w:w="2382" w:type="dxa"/>
          </w:tcPr>
          <w:p w14:paraId="0D14EE57" w14:textId="77777777" w:rsidR="002471F7" w:rsidRPr="00F657C1" w:rsidRDefault="002471F7">
            <w:pPr>
              <w:rPr>
                <w:rFonts w:cs="Times New Roman"/>
                <w:sz w:val="16"/>
                <w:szCs w:val="20"/>
                <w:lang w:val="en-NZ"/>
              </w:rPr>
            </w:pPr>
            <w:r w:rsidRPr="00F657C1">
              <w:rPr>
                <w:rFonts w:cs="Times New Roman"/>
                <w:sz w:val="16"/>
                <w:szCs w:val="20"/>
                <w:lang w:val="en-NZ"/>
              </w:rPr>
              <w:t>-  Granules, chippings and powder, of stones of heading 2515 or 2516, whether or not heat-treated: of marble</w:t>
            </w:r>
          </w:p>
        </w:tc>
        <w:tc>
          <w:tcPr>
            <w:tcW w:w="2382" w:type="dxa"/>
            <w:tcMar>
              <w:top w:w="57" w:type="dxa"/>
              <w:bottom w:w="57" w:type="dxa"/>
            </w:tcMar>
          </w:tcPr>
          <w:p w14:paraId="770841F4" w14:textId="77777777" w:rsidR="002471F7" w:rsidRPr="00F657C1" w:rsidRDefault="002471F7">
            <w:pPr>
              <w:rPr>
                <w:rFonts w:cs="Times New Roman"/>
                <w:sz w:val="16"/>
                <w:szCs w:val="20"/>
                <w:lang w:val="en-NZ"/>
              </w:rPr>
            </w:pPr>
            <w:r w:rsidRPr="00F657C1">
              <w:rPr>
                <w:rFonts w:cs="Times New Roman"/>
                <w:sz w:val="16"/>
                <w:szCs w:val="20"/>
                <w:lang w:val="en-NZ"/>
              </w:rPr>
              <w:t>Change to subheading 251741 from any other heading.</w:t>
            </w:r>
          </w:p>
        </w:tc>
      </w:tr>
      <w:tr w:rsidR="002471F7" w:rsidRPr="00F657C1" w14:paraId="349536E2" w14:textId="77777777">
        <w:trPr>
          <w:cantSplit/>
          <w:jc w:val="center"/>
        </w:trPr>
        <w:tc>
          <w:tcPr>
            <w:tcW w:w="736" w:type="dxa"/>
          </w:tcPr>
          <w:p w14:paraId="603F44C5" w14:textId="77777777" w:rsidR="002471F7" w:rsidRPr="00F657C1" w:rsidRDefault="002471F7">
            <w:pPr>
              <w:rPr>
                <w:rFonts w:cs="Times New Roman"/>
                <w:b/>
                <w:sz w:val="16"/>
                <w:szCs w:val="20"/>
                <w:lang w:val="en-NZ"/>
              </w:rPr>
            </w:pPr>
          </w:p>
        </w:tc>
        <w:tc>
          <w:tcPr>
            <w:tcW w:w="737" w:type="dxa"/>
          </w:tcPr>
          <w:p w14:paraId="763E2310" w14:textId="77777777" w:rsidR="002471F7" w:rsidRPr="00F657C1" w:rsidRDefault="002471F7">
            <w:pPr>
              <w:rPr>
                <w:rFonts w:cs="Times New Roman"/>
                <w:sz w:val="16"/>
                <w:szCs w:val="20"/>
                <w:lang w:val="en-NZ"/>
              </w:rPr>
            </w:pPr>
            <w:r w:rsidRPr="00F657C1">
              <w:rPr>
                <w:rFonts w:cs="Times New Roman"/>
                <w:sz w:val="16"/>
                <w:szCs w:val="20"/>
                <w:lang w:val="en-NZ"/>
              </w:rPr>
              <w:t>251749</w:t>
            </w:r>
          </w:p>
        </w:tc>
        <w:tc>
          <w:tcPr>
            <w:tcW w:w="2382" w:type="dxa"/>
          </w:tcPr>
          <w:p w14:paraId="48D4136C" w14:textId="77777777" w:rsidR="002471F7" w:rsidRPr="00F657C1" w:rsidRDefault="002471F7">
            <w:pPr>
              <w:rPr>
                <w:rFonts w:cs="Times New Roman"/>
                <w:sz w:val="16"/>
                <w:szCs w:val="20"/>
                <w:lang w:val="en-NZ"/>
              </w:rPr>
            </w:pPr>
            <w:r w:rsidRPr="00F657C1">
              <w:rPr>
                <w:rFonts w:cs="Times New Roman"/>
                <w:sz w:val="16"/>
                <w:szCs w:val="20"/>
                <w:lang w:val="en-NZ"/>
              </w:rPr>
              <w:t>-  Granules, chippings and powder, of stones of heading 2515 or 2516, whether or not heat-treated: other</w:t>
            </w:r>
          </w:p>
        </w:tc>
        <w:tc>
          <w:tcPr>
            <w:tcW w:w="2382" w:type="dxa"/>
            <w:tcMar>
              <w:top w:w="57" w:type="dxa"/>
              <w:bottom w:w="57" w:type="dxa"/>
            </w:tcMar>
          </w:tcPr>
          <w:p w14:paraId="0AFA04C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251749 from any other heading.</w:t>
            </w:r>
          </w:p>
        </w:tc>
      </w:tr>
      <w:tr w:rsidR="002471F7" w:rsidRPr="00F657C1" w14:paraId="33BD492B" w14:textId="77777777">
        <w:trPr>
          <w:cantSplit/>
          <w:jc w:val="center"/>
        </w:trPr>
        <w:tc>
          <w:tcPr>
            <w:tcW w:w="736" w:type="dxa"/>
          </w:tcPr>
          <w:p w14:paraId="5B673C9D" w14:textId="77777777" w:rsidR="002471F7" w:rsidRPr="00F657C1" w:rsidRDefault="002471F7">
            <w:pPr>
              <w:rPr>
                <w:rFonts w:cs="Times New Roman"/>
                <w:b/>
                <w:sz w:val="16"/>
                <w:szCs w:val="20"/>
                <w:lang w:val="en-NZ"/>
              </w:rPr>
            </w:pPr>
            <w:r w:rsidRPr="00F657C1">
              <w:rPr>
                <w:rFonts w:cs="Times New Roman"/>
                <w:b/>
                <w:sz w:val="16"/>
                <w:szCs w:val="20"/>
                <w:lang w:val="en-NZ"/>
              </w:rPr>
              <w:t>2518</w:t>
            </w:r>
          </w:p>
        </w:tc>
        <w:tc>
          <w:tcPr>
            <w:tcW w:w="737" w:type="dxa"/>
          </w:tcPr>
          <w:p w14:paraId="228D3BF0" w14:textId="77777777" w:rsidR="002471F7" w:rsidRPr="00F657C1" w:rsidRDefault="002471F7">
            <w:pPr>
              <w:rPr>
                <w:rFonts w:cs="Times New Roman"/>
                <w:sz w:val="16"/>
                <w:szCs w:val="20"/>
                <w:lang w:val="en-NZ"/>
              </w:rPr>
            </w:pPr>
          </w:p>
        </w:tc>
        <w:tc>
          <w:tcPr>
            <w:tcW w:w="2382" w:type="dxa"/>
          </w:tcPr>
          <w:p w14:paraId="1F41250E" w14:textId="77777777" w:rsidR="00B60FC2" w:rsidRPr="00B60FC2" w:rsidRDefault="00B60FC2" w:rsidP="00B60FC2">
            <w:pPr>
              <w:rPr>
                <w:rFonts w:cs="Times New Roman"/>
                <w:b/>
                <w:sz w:val="16"/>
                <w:szCs w:val="20"/>
                <w:lang w:val="en-NZ"/>
              </w:rPr>
            </w:pPr>
            <w:r w:rsidRPr="00B60FC2">
              <w:rPr>
                <w:rFonts w:cs="Times New Roman"/>
                <w:b/>
                <w:sz w:val="16"/>
                <w:szCs w:val="20"/>
                <w:lang w:val="en-NZ"/>
              </w:rPr>
              <w:t xml:space="preserve">Dolomite, whether or not calcined or sintered, including </w:t>
            </w:r>
          </w:p>
          <w:p w14:paraId="21374CC6" w14:textId="77777777" w:rsidR="00B60FC2" w:rsidRPr="00B60FC2" w:rsidRDefault="00B60FC2" w:rsidP="00B60FC2">
            <w:pPr>
              <w:rPr>
                <w:rFonts w:cs="Times New Roman"/>
                <w:b/>
                <w:sz w:val="16"/>
                <w:szCs w:val="20"/>
                <w:lang w:val="en-NZ"/>
              </w:rPr>
            </w:pPr>
            <w:r w:rsidRPr="00B60FC2">
              <w:rPr>
                <w:rFonts w:cs="Times New Roman"/>
                <w:b/>
                <w:sz w:val="16"/>
                <w:szCs w:val="20"/>
                <w:lang w:val="en-NZ"/>
              </w:rPr>
              <w:t xml:space="preserve">dolomite roughly trimmed or merely cut, by sawing or </w:t>
            </w:r>
          </w:p>
          <w:p w14:paraId="618914BB" w14:textId="77777777" w:rsidR="00B60FC2" w:rsidRPr="00B60FC2" w:rsidRDefault="00B60FC2" w:rsidP="00B60FC2">
            <w:pPr>
              <w:rPr>
                <w:rFonts w:cs="Times New Roman"/>
                <w:b/>
                <w:sz w:val="16"/>
                <w:szCs w:val="20"/>
                <w:lang w:val="en-NZ"/>
              </w:rPr>
            </w:pPr>
            <w:r w:rsidRPr="00B60FC2">
              <w:rPr>
                <w:rFonts w:cs="Times New Roman"/>
                <w:b/>
                <w:sz w:val="16"/>
                <w:szCs w:val="20"/>
                <w:lang w:val="en-NZ"/>
              </w:rPr>
              <w:t xml:space="preserve">otherwise, into blocks or slabs of a rectangular (including </w:t>
            </w:r>
          </w:p>
          <w:p w14:paraId="62ED2ABD" w14:textId="77777777" w:rsidR="002471F7" w:rsidRPr="00F657C1" w:rsidRDefault="00B60FC2" w:rsidP="00B60FC2">
            <w:pPr>
              <w:rPr>
                <w:rFonts w:cs="Times New Roman"/>
                <w:b/>
                <w:sz w:val="16"/>
                <w:szCs w:val="20"/>
                <w:lang w:val="en-NZ"/>
              </w:rPr>
            </w:pPr>
            <w:r w:rsidRPr="00B60FC2">
              <w:rPr>
                <w:rFonts w:cs="Times New Roman"/>
                <w:b/>
                <w:sz w:val="16"/>
                <w:szCs w:val="20"/>
                <w:lang w:val="en-NZ"/>
              </w:rPr>
              <w:t>square) shape.</w:t>
            </w:r>
          </w:p>
        </w:tc>
        <w:tc>
          <w:tcPr>
            <w:tcW w:w="2382" w:type="dxa"/>
            <w:tcMar>
              <w:top w:w="57" w:type="dxa"/>
              <w:bottom w:w="57" w:type="dxa"/>
            </w:tcMar>
          </w:tcPr>
          <w:p w14:paraId="3F8D8893"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032008A7" w14:textId="77777777">
        <w:trPr>
          <w:cantSplit/>
          <w:jc w:val="center"/>
        </w:trPr>
        <w:tc>
          <w:tcPr>
            <w:tcW w:w="736" w:type="dxa"/>
          </w:tcPr>
          <w:p w14:paraId="7FACC152" w14:textId="77777777" w:rsidR="002471F7" w:rsidRPr="00F657C1" w:rsidRDefault="002471F7">
            <w:pPr>
              <w:rPr>
                <w:rFonts w:cs="Times New Roman"/>
                <w:b/>
                <w:sz w:val="16"/>
                <w:szCs w:val="20"/>
                <w:lang w:val="en-NZ"/>
              </w:rPr>
            </w:pPr>
            <w:r w:rsidRPr="00F657C1">
              <w:rPr>
                <w:rFonts w:cs="Times New Roman"/>
                <w:b/>
                <w:sz w:val="16"/>
                <w:szCs w:val="20"/>
                <w:lang w:val="en-NZ"/>
              </w:rPr>
              <w:t>2519</w:t>
            </w:r>
          </w:p>
        </w:tc>
        <w:tc>
          <w:tcPr>
            <w:tcW w:w="737" w:type="dxa"/>
          </w:tcPr>
          <w:p w14:paraId="21816AAA" w14:textId="77777777" w:rsidR="002471F7" w:rsidRPr="00F657C1" w:rsidRDefault="002471F7">
            <w:pPr>
              <w:rPr>
                <w:rFonts w:cs="Times New Roman"/>
                <w:sz w:val="16"/>
                <w:szCs w:val="20"/>
                <w:lang w:val="en-NZ"/>
              </w:rPr>
            </w:pPr>
          </w:p>
        </w:tc>
        <w:tc>
          <w:tcPr>
            <w:tcW w:w="2382" w:type="dxa"/>
          </w:tcPr>
          <w:p w14:paraId="7CE5C99B" w14:textId="77777777" w:rsidR="002471F7" w:rsidRPr="00F657C1" w:rsidRDefault="002471F7">
            <w:pPr>
              <w:rPr>
                <w:rFonts w:cs="Times New Roman"/>
                <w:b/>
                <w:sz w:val="16"/>
                <w:szCs w:val="20"/>
                <w:lang w:val="en-NZ"/>
              </w:rPr>
            </w:pPr>
            <w:r w:rsidRPr="00F657C1">
              <w:rPr>
                <w:rFonts w:cs="Times New Roman"/>
                <w:b/>
                <w:sz w:val="16"/>
                <w:szCs w:val="20"/>
                <w:lang w:val="en-NZ"/>
              </w:rPr>
              <w:t>Natural magnesium carbonate (magnesite); fused magnesia; dead-burned (sintered) magnesia, whether or not containing small quantities of other oxides added before sintering; other magnesium oxide, whether or not pure.</w:t>
            </w:r>
          </w:p>
        </w:tc>
        <w:tc>
          <w:tcPr>
            <w:tcW w:w="2382" w:type="dxa"/>
            <w:tcMar>
              <w:top w:w="57" w:type="dxa"/>
              <w:bottom w:w="57" w:type="dxa"/>
            </w:tcMar>
          </w:tcPr>
          <w:p w14:paraId="167434F3"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38A65882" w14:textId="77777777">
        <w:trPr>
          <w:cantSplit/>
          <w:jc w:val="center"/>
        </w:trPr>
        <w:tc>
          <w:tcPr>
            <w:tcW w:w="736" w:type="dxa"/>
          </w:tcPr>
          <w:p w14:paraId="7EF88EE2" w14:textId="77777777" w:rsidR="002471F7" w:rsidRPr="00F657C1" w:rsidRDefault="002471F7">
            <w:pPr>
              <w:pageBreakBefore/>
              <w:rPr>
                <w:rFonts w:cs="Times New Roman"/>
                <w:b/>
                <w:sz w:val="16"/>
                <w:szCs w:val="20"/>
                <w:lang w:val="en-NZ"/>
              </w:rPr>
            </w:pPr>
            <w:r w:rsidRPr="00F657C1">
              <w:rPr>
                <w:rFonts w:cs="Times New Roman"/>
                <w:b/>
                <w:sz w:val="16"/>
                <w:szCs w:val="20"/>
                <w:lang w:val="en-NZ"/>
              </w:rPr>
              <w:lastRenderedPageBreak/>
              <w:t>2520</w:t>
            </w:r>
          </w:p>
        </w:tc>
        <w:tc>
          <w:tcPr>
            <w:tcW w:w="737" w:type="dxa"/>
          </w:tcPr>
          <w:p w14:paraId="208E785B" w14:textId="77777777" w:rsidR="002471F7" w:rsidRPr="00F657C1" w:rsidRDefault="002471F7">
            <w:pPr>
              <w:rPr>
                <w:rFonts w:cs="Times New Roman"/>
                <w:sz w:val="16"/>
                <w:szCs w:val="20"/>
                <w:lang w:val="en-NZ"/>
              </w:rPr>
            </w:pPr>
          </w:p>
        </w:tc>
        <w:tc>
          <w:tcPr>
            <w:tcW w:w="2382" w:type="dxa"/>
          </w:tcPr>
          <w:p w14:paraId="14ABF608" w14:textId="77777777" w:rsidR="002471F7" w:rsidRPr="00F657C1" w:rsidRDefault="002471F7">
            <w:pPr>
              <w:rPr>
                <w:rFonts w:cs="Times New Roman"/>
                <w:b/>
                <w:sz w:val="16"/>
                <w:szCs w:val="20"/>
                <w:lang w:val="en-NZ"/>
              </w:rPr>
            </w:pPr>
            <w:r w:rsidRPr="00F657C1">
              <w:rPr>
                <w:rFonts w:cs="Times New Roman"/>
                <w:b/>
                <w:sz w:val="16"/>
                <w:szCs w:val="20"/>
                <w:lang w:val="en-NZ"/>
              </w:rPr>
              <w:t>Gypsum; anhydrite; plasters (consisting of calcined gypsum or calcium sulphate) whether or not coloured, with or without small quantities of accelerators or retarders.</w:t>
            </w:r>
          </w:p>
        </w:tc>
        <w:tc>
          <w:tcPr>
            <w:tcW w:w="2382" w:type="dxa"/>
            <w:tcMar>
              <w:top w:w="57" w:type="dxa"/>
              <w:bottom w:w="57" w:type="dxa"/>
            </w:tcMar>
          </w:tcPr>
          <w:p w14:paraId="240A4283" w14:textId="77777777" w:rsidR="002471F7" w:rsidRPr="00F657C1" w:rsidRDefault="002471F7">
            <w:pPr>
              <w:pStyle w:val="EndnoteText"/>
              <w:rPr>
                <w:rFonts w:cs="Times New Roman"/>
                <w:sz w:val="16"/>
                <w:szCs w:val="20"/>
                <w:lang w:val="en-NZ"/>
              </w:rPr>
            </w:pPr>
          </w:p>
        </w:tc>
      </w:tr>
      <w:tr w:rsidR="002471F7" w:rsidRPr="00F657C1" w14:paraId="22469208" w14:textId="77777777">
        <w:trPr>
          <w:cantSplit/>
          <w:jc w:val="center"/>
        </w:trPr>
        <w:tc>
          <w:tcPr>
            <w:tcW w:w="736" w:type="dxa"/>
          </w:tcPr>
          <w:p w14:paraId="609E408D" w14:textId="77777777" w:rsidR="002471F7" w:rsidRPr="00F657C1" w:rsidRDefault="002471F7">
            <w:pPr>
              <w:rPr>
                <w:rFonts w:cs="Times New Roman"/>
                <w:b/>
                <w:sz w:val="16"/>
                <w:szCs w:val="20"/>
                <w:lang w:val="en-NZ"/>
              </w:rPr>
            </w:pPr>
          </w:p>
        </w:tc>
        <w:tc>
          <w:tcPr>
            <w:tcW w:w="737" w:type="dxa"/>
          </w:tcPr>
          <w:p w14:paraId="321F4C72" w14:textId="77777777" w:rsidR="002471F7" w:rsidRPr="00F657C1" w:rsidRDefault="002471F7">
            <w:pPr>
              <w:rPr>
                <w:rFonts w:cs="Times New Roman"/>
                <w:sz w:val="16"/>
                <w:szCs w:val="20"/>
                <w:lang w:val="en-NZ"/>
              </w:rPr>
            </w:pPr>
            <w:r w:rsidRPr="00F657C1">
              <w:rPr>
                <w:rFonts w:cs="Times New Roman"/>
                <w:sz w:val="16"/>
                <w:szCs w:val="20"/>
                <w:lang w:val="en-NZ"/>
              </w:rPr>
              <w:t>252010</w:t>
            </w:r>
          </w:p>
        </w:tc>
        <w:tc>
          <w:tcPr>
            <w:tcW w:w="2382" w:type="dxa"/>
          </w:tcPr>
          <w:p w14:paraId="75C4887A" w14:textId="77777777" w:rsidR="002471F7" w:rsidRPr="00F657C1" w:rsidRDefault="002471F7">
            <w:pPr>
              <w:rPr>
                <w:rFonts w:cs="Times New Roman"/>
                <w:b/>
                <w:sz w:val="16"/>
                <w:szCs w:val="20"/>
                <w:lang w:val="en-NZ"/>
              </w:rPr>
            </w:pPr>
            <w:r w:rsidRPr="00F657C1">
              <w:rPr>
                <w:rFonts w:cs="Times New Roman"/>
                <w:b/>
                <w:sz w:val="16"/>
                <w:szCs w:val="20"/>
                <w:lang w:val="en-NZ"/>
              </w:rPr>
              <w:t>- Gypsum; anhydrite</w:t>
            </w:r>
          </w:p>
        </w:tc>
        <w:tc>
          <w:tcPr>
            <w:tcW w:w="2382" w:type="dxa"/>
            <w:tcMar>
              <w:top w:w="57" w:type="dxa"/>
              <w:bottom w:w="57" w:type="dxa"/>
            </w:tcMar>
          </w:tcPr>
          <w:p w14:paraId="0FB4B313"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22B0AD4F" w14:textId="77777777">
        <w:trPr>
          <w:cantSplit/>
          <w:jc w:val="center"/>
        </w:trPr>
        <w:tc>
          <w:tcPr>
            <w:tcW w:w="736" w:type="dxa"/>
          </w:tcPr>
          <w:p w14:paraId="085D043E" w14:textId="77777777" w:rsidR="002471F7" w:rsidRPr="00F657C1" w:rsidRDefault="002471F7">
            <w:pPr>
              <w:rPr>
                <w:rFonts w:cs="Times New Roman"/>
                <w:b/>
                <w:sz w:val="16"/>
                <w:szCs w:val="20"/>
                <w:lang w:val="en-NZ"/>
              </w:rPr>
            </w:pPr>
          </w:p>
        </w:tc>
        <w:tc>
          <w:tcPr>
            <w:tcW w:w="737" w:type="dxa"/>
          </w:tcPr>
          <w:p w14:paraId="73786F00" w14:textId="77777777" w:rsidR="002471F7" w:rsidRPr="00F657C1" w:rsidRDefault="002471F7">
            <w:pPr>
              <w:rPr>
                <w:rFonts w:cs="Times New Roman"/>
                <w:sz w:val="16"/>
                <w:szCs w:val="20"/>
                <w:lang w:val="en-NZ"/>
              </w:rPr>
            </w:pPr>
            <w:r w:rsidRPr="00F657C1">
              <w:rPr>
                <w:rFonts w:cs="Times New Roman"/>
                <w:sz w:val="16"/>
                <w:szCs w:val="20"/>
                <w:lang w:val="en-NZ"/>
              </w:rPr>
              <w:t>252020</w:t>
            </w:r>
          </w:p>
        </w:tc>
        <w:tc>
          <w:tcPr>
            <w:tcW w:w="2382" w:type="dxa"/>
          </w:tcPr>
          <w:p w14:paraId="6E4740D8" w14:textId="77777777" w:rsidR="002471F7" w:rsidRPr="00F657C1" w:rsidRDefault="002471F7">
            <w:pPr>
              <w:rPr>
                <w:rFonts w:cs="Times New Roman"/>
                <w:b/>
                <w:sz w:val="16"/>
                <w:szCs w:val="20"/>
                <w:lang w:val="en-NZ"/>
              </w:rPr>
            </w:pPr>
            <w:r w:rsidRPr="00F657C1">
              <w:rPr>
                <w:rFonts w:cs="Times New Roman"/>
                <w:b/>
                <w:sz w:val="16"/>
                <w:szCs w:val="20"/>
                <w:lang w:val="en-NZ"/>
              </w:rPr>
              <w:t>- Plasters</w:t>
            </w:r>
          </w:p>
        </w:tc>
        <w:tc>
          <w:tcPr>
            <w:tcW w:w="2382" w:type="dxa"/>
            <w:tcMar>
              <w:top w:w="57" w:type="dxa"/>
              <w:bottom w:w="57" w:type="dxa"/>
            </w:tcMar>
          </w:tcPr>
          <w:p w14:paraId="3E8F836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252020 from any other subheading.</w:t>
            </w:r>
          </w:p>
        </w:tc>
      </w:tr>
      <w:tr w:rsidR="002471F7" w:rsidRPr="00F657C1" w14:paraId="2D4CBB9E" w14:textId="77777777">
        <w:trPr>
          <w:cantSplit/>
          <w:jc w:val="center"/>
        </w:trPr>
        <w:tc>
          <w:tcPr>
            <w:tcW w:w="736" w:type="dxa"/>
          </w:tcPr>
          <w:p w14:paraId="6EF56D96" w14:textId="77777777" w:rsidR="002471F7" w:rsidRPr="00F657C1" w:rsidRDefault="002471F7">
            <w:pPr>
              <w:rPr>
                <w:rFonts w:cs="Times New Roman"/>
                <w:b/>
                <w:sz w:val="16"/>
                <w:szCs w:val="20"/>
                <w:lang w:val="en-NZ"/>
              </w:rPr>
            </w:pPr>
            <w:r w:rsidRPr="00F657C1">
              <w:rPr>
                <w:rFonts w:cs="Times New Roman"/>
                <w:b/>
                <w:sz w:val="16"/>
                <w:szCs w:val="20"/>
                <w:lang w:val="en-NZ"/>
              </w:rPr>
              <w:t>2521</w:t>
            </w:r>
          </w:p>
        </w:tc>
        <w:tc>
          <w:tcPr>
            <w:tcW w:w="737" w:type="dxa"/>
          </w:tcPr>
          <w:p w14:paraId="587A150B" w14:textId="77777777" w:rsidR="002471F7" w:rsidRPr="00F657C1" w:rsidRDefault="002471F7">
            <w:pPr>
              <w:rPr>
                <w:rFonts w:cs="Times New Roman"/>
                <w:sz w:val="16"/>
                <w:szCs w:val="20"/>
                <w:lang w:val="en-NZ"/>
              </w:rPr>
            </w:pPr>
          </w:p>
        </w:tc>
        <w:tc>
          <w:tcPr>
            <w:tcW w:w="2382" w:type="dxa"/>
          </w:tcPr>
          <w:p w14:paraId="5E862315" w14:textId="77777777" w:rsidR="002471F7" w:rsidRPr="00F657C1" w:rsidRDefault="002471F7">
            <w:pPr>
              <w:rPr>
                <w:rFonts w:cs="Times New Roman"/>
                <w:b/>
                <w:sz w:val="16"/>
                <w:szCs w:val="20"/>
                <w:lang w:val="en-NZ"/>
              </w:rPr>
            </w:pPr>
            <w:r w:rsidRPr="00F657C1">
              <w:rPr>
                <w:rFonts w:cs="Times New Roman"/>
                <w:b/>
                <w:sz w:val="16"/>
                <w:szCs w:val="20"/>
                <w:lang w:val="en-NZ"/>
              </w:rPr>
              <w:t>Limestone flux; limestone and other calcareous stone, of a kind used for the manufacture of lime or cement.</w:t>
            </w:r>
          </w:p>
        </w:tc>
        <w:tc>
          <w:tcPr>
            <w:tcW w:w="2382" w:type="dxa"/>
            <w:tcMar>
              <w:top w:w="57" w:type="dxa"/>
              <w:bottom w:w="57" w:type="dxa"/>
            </w:tcMar>
          </w:tcPr>
          <w:p w14:paraId="5AFCBF88"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6A2F968B" w14:textId="77777777">
        <w:trPr>
          <w:cantSplit/>
          <w:jc w:val="center"/>
        </w:trPr>
        <w:tc>
          <w:tcPr>
            <w:tcW w:w="736" w:type="dxa"/>
          </w:tcPr>
          <w:p w14:paraId="73C675DC" w14:textId="77777777" w:rsidR="002471F7" w:rsidRPr="00F657C1" w:rsidRDefault="002471F7">
            <w:pPr>
              <w:rPr>
                <w:rFonts w:cs="Times New Roman"/>
                <w:b/>
                <w:sz w:val="16"/>
                <w:szCs w:val="20"/>
                <w:lang w:val="en-NZ"/>
              </w:rPr>
            </w:pPr>
            <w:r w:rsidRPr="00F657C1">
              <w:rPr>
                <w:rFonts w:cs="Times New Roman"/>
                <w:b/>
                <w:sz w:val="16"/>
                <w:szCs w:val="20"/>
                <w:lang w:val="en-NZ"/>
              </w:rPr>
              <w:t>2522</w:t>
            </w:r>
          </w:p>
        </w:tc>
        <w:tc>
          <w:tcPr>
            <w:tcW w:w="737" w:type="dxa"/>
          </w:tcPr>
          <w:p w14:paraId="1FA4747B" w14:textId="77777777" w:rsidR="002471F7" w:rsidRPr="00F657C1" w:rsidRDefault="002471F7">
            <w:pPr>
              <w:rPr>
                <w:rFonts w:cs="Times New Roman"/>
                <w:sz w:val="16"/>
                <w:szCs w:val="20"/>
                <w:lang w:val="en-NZ"/>
              </w:rPr>
            </w:pPr>
          </w:p>
        </w:tc>
        <w:tc>
          <w:tcPr>
            <w:tcW w:w="2382" w:type="dxa"/>
          </w:tcPr>
          <w:p w14:paraId="03155A65" w14:textId="77777777" w:rsidR="002471F7" w:rsidRPr="00F657C1" w:rsidRDefault="002471F7">
            <w:pPr>
              <w:rPr>
                <w:rFonts w:cs="Times New Roman"/>
                <w:b/>
                <w:sz w:val="16"/>
                <w:szCs w:val="20"/>
                <w:lang w:val="en-NZ"/>
              </w:rPr>
            </w:pPr>
            <w:r w:rsidRPr="00F657C1">
              <w:rPr>
                <w:rFonts w:cs="Times New Roman"/>
                <w:b/>
                <w:sz w:val="16"/>
                <w:szCs w:val="20"/>
                <w:lang w:val="en-NZ"/>
              </w:rPr>
              <w:t>Quicklime, slaked lime and hydraulic lime, other than calcium oxide and hydroxide of heading 2825.</w:t>
            </w:r>
          </w:p>
        </w:tc>
        <w:tc>
          <w:tcPr>
            <w:tcW w:w="2382" w:type="dxa"/>
            <w:tcMar>
              <w:top w:w="57" w:type="dxa"/>
              <w:bottom w:w="57" w:type="dxa"/>
            </w:tcMar>
          </w:tcPr>
          <w:p w14:paraId="653981A5" w14:textId="77777777" w:rsidR="002471F7" w:rsidRPr="00F657C1" w:rsidRDefault="002471F7">
            <w:pPr>
              <w:rPr>
                <w:rFonts w:cs="Times New Roman"/>
                <w:sz w:val="16"/>
                <w:szCs w:val="20"/>
                <w:lang w:val="en-NZ"/>
              </w:rPr>
            </w:pPr>
            <w:r w:rsidRPr="00F657C1">
              <w:rPr>
                <w:rFonts w:cs="Times New Roman"/>
                <w:sz w:val="16"/>
                <w:szCs w:val="20"/>
                <w:lang w:val="en-NZ"/>
              </w:rPr>
              <w:t>Change to heading 2522 from any other heading.</w:t>
            </w:r>
          </w:p>
        </w:tc>
      </w:tr>
      <w:tr w:rsidR="002471F7" w:rsidRPr="00F657C1" w14:paraId="6E403D49" w14:textId="77777777">
        <w:trPr>
          <w:cantSplit/>
          <w:jc w:val="center"/>
        </w:trPr>
        <w:tc>
          <w:tcPr>
            <w:tcW w:w="736" w:type="dxa"/>
          </w:tcPr>
          <w:p w14:paraId="3EAF5027" w14:textId="77777777" w:rsidR="002471F7" w:rsidRPr="00F657C1" w:rsidRDefault="002471F7">
            <w:pPr>
              <w:rPr>
                <w:rFonts w:cs="Times New Roman"/>
                <w:b/>
                <w:sz w:val="16"/>
                <w:szCs w:val="20"/>
                <w:lang w:val="en-NZ"/>
              </w:rPr>
            </w:pPr>
            <w:r w:rsidRPr="00F657C1">
              <w:rPr>
                <w:rFonts w:cs="Times New Roman"/>
                <w:b/>
                <w:sz w:val="16"/>
                <w:szCs w:val="20"/>
                <w:lang w:val="en-NZ"/>
              </w:rPr>
              <w:t>2523</w:t>
            </w:r>
          </w:p>
        </w:tc>
        <w:tc>
          <w:tcPr>
            <w:tcW w:w="737" w:type="dxa"/>
          </w:tcPr>
          <w:p w14:paraId="66A2B318" w14:textId="77777777" w:rsidR="002471F7" w:rsidRPr="00F657C1" w:rsidRDefault="002471F7">
            <w:pPr>
              <w:rPr>
                <w:rFonts w:cs="Times New Roman"/>
                <w:sz w:val="16"/>
                <w:szCs w:val="20"/>
                <w:lang w:val="en-NZ"/>
              </w:rPr>
            </w:pPr>
          </w:p>
        </w:tc>
        <w:tc>
          <w:tcPr>
            <w:tcW w:w="2382" w:type="dxa"/>
          </w:tcPr>
          <w:p w14:paraId="0ABD9223" w14:textId="77777777" w:rsidR="002471F7" w:rsidRPr="00F657C1" w:rsidRDefault="002471F7">
            <w:pPr>
              <w:rPr>
                <w:rFonts w:cs="Times New Roman"/>
                <w:b/>
                <w:sz w:val="16"/>
                <w:szCs w:val="20"/>
                <w:lang w:val="en-NZ"/>
              </w:rPr>
            </w:pPr>
            <w:r w:rsidRPr="00F657C1">
              <w:rPr>
                <w:rFonts w:cs="Times New Roman"/>
                <w:b/>
                <w:sz w:val="16"/>
                <w:szCs w:val="20"/>
                <w:lang w:val="en-NZ"/>
              </w:rPr>
              <w:t>Portland cement, aluminous cement, slag cement, supersulphate cement and similar hydraulic cements, whether or not coloured or in the form of clinkers.</w:t>
            </w:r>
          </w:p>
        </w:tc>
        <w:tc>
          <w:tcPr>
            <w:tcW w:w="2382" w:type="dxa"/>
            <w:tcMar>
              <w:top w:w="57" w:type="dxa"/>
              <w:bottom w:w="57" w:type="dxa"/>
            </w:tcMar>
          </w:tcPr>
          <w:p w14:paraId="259C0A34" w14:textId="77777777" w:rsidR="002471F7" w:rsidRPr="00F657C1" w:rsidRDefault="002471F7">
            <w:pPr>
              <w:rPr>
                <w:rFonts w:cs="Times New Roman"/>
                <w:b/>
                <w:bCs/>
                <w:sz w:val="16"/>
                <w:szCs w:val="20"/>
                <w:lang w:val="en-NZ"/>
              </w:rPr>
            </w:pPr>
          </w:p>
        </w:tc>
      </w:tr>
      <w:tr w:rsidR="002471F7" w:rsidRPr="00F657C1" w14:paraId="0E93E44E" w14:textId="77777777">
        <w:trPr>
          <w:cantSplit/>
          <w:jc w:val="center"/>
        </w:trPr>
        <w:tc>
          <w:tcPr>
            <w:tcW w:w="736" w:type="dxa"/>
          </w:tcPr>
          <w:p w14:paraId="317C15E7" w14:textId="77777777" w:rsidR="002471F7" w:rsidRPr="00F657C1" w:rsidRDefault="002471F7">
            <w:pPr>
              <w:rPr>
                <w:rFonts w:cs="Times New Roman"/>
                <w:b/>
                <w:sz w:val="16"/>
                <w:szCs w:val="20"/>
                <w:lang w:val="en-NZ"/>
              </w:rPr>
            </w:pPr>
          </w:p>
        </w:tc>
        <w:tc>
          <w:tcPr>
            <w:tcW w:w="737" w:type="dxa"/>
          </w:tcPr>
          <w:p w14:paraId="0061067B" w14:textId="77777777" w:rsidR="002471F7" w:rsidRPr="00F657C1" w:rsidRDefault="002471F7">
            <w:pPr>
              <w:suppressAutoHyphens/>
              <w:rPr>
                <w:rFonts w:cs="Times New Roman"/>
                <w:sz w:val="16"/>
                <w:szCs w:val="20"/>
                <w:lang w:val="en-NZ"/>
              </w:rPr>
            </w:pPr>
            <w:r w:rsidRPr="00F657C1">
              <w:rPr>
                <w:rFonts w:cs="Times New Roman"/>
                <w:sz w:val="16"/>
                <w:szCs w:val="20"/>
                <w:lang w:val="en-NZ"/>
              </w:rPr>
              <w:t>252310</w:t>
            </w:r>
          </w:p>
        </w:tc>
        <w:tc>
          <w:tcPr>
            <w:tcW w:w="2382" w:type="dxa"/>
          </w:tcPr>
          <w:p w14:paraId="25423BB5" w14:textId="77777777" w:rsidR="002471F7" w:rsidRPr="00F657C1" w:rsidRDefault="002471F7">
            <w:pPr>
              <w:suppressAutoHyphens/>
              <w:ind w:left="263" w:hanging="263"/>
              <w:rPr>
                <w:rFonts w:cs="Times New Roman"/>
                <w:sz w:val="16"/>
                <w:szCs w:val="20"/>
                <w:lang w:val="en-NZ"/>
              </w:rPr>
            </w:pPr>
            <w:r w:rsidRPr="00F657C1">
              <w:rPr>
                <w:rFonts w:cs="Times New Roman"/>
                <w:sz w:val="16"/>
                <w:szCs w:val="20"/>
                <w:lang w:val="en-NZ"/>
              </w:rPr>
              <w:t>-- Cement clinkers, Portland cement</w:t>
            </w:r>
          </w:p>
        </w:tc>
        <w:tc>
          <w:tcPr>
            <w:tcW w:w="2382" w:type="dxa"/>
            <w:tcMar>
              <w:top w:w="57" w:type="dxa"/>
              <w:bottom w:w="57" w:type="dxa"/>
            </w:tcMar>
          </w:tcPr>
          <w:p w14:paraId="78F949DF" w14:textId="77777777" w:rsidR="002471F7" w:rsidRPr="00F657C1" w:rsidRDefault="002471F7">
            <w:pPr>
              <w:suppressAutoHyphens/>
              <w:rPr>
                <w:rFonts w:cs="Times New Roman"/>
                <w:sz w:val="16"/>
                <w:szCs w:val="20"/>
                <w:lang w:val="en-NZ"/>
              </w:rPr>
            </w:pPr>
            <w:r w:rsidRPr="00F657C1">
              <w:rPr>
                <w:rFonts w:cs="Times New Roman"/>
                <w:sz w:val="16"/>
                <w:szCs w:val="20"/>
                <w:lang w:val="en-NZ"/>
              </w:rPr>
              <w:t>Change to subheading 252310 from any other heading.</w:t>
            </w:r>
          </w:p>
        </w:tc>
      </w:tr>
      <w:tr w:rsidR="002471F7" w:rsidRPr="00F657C1" w14:paraId="45982DCC" w14:textId="77777777">
        <w:trPr>
          <w:cantSplit/>
          <w:jc w:val="center"/>
        </w:trPr>
        <w:tc>
          <w:tcPr>
            <w:tcW w:w="736" w:type="dxa"/>
          </w:tcPr>
          <w:p w14:paraId="5AAA3437" w14:textId="77777777" w:rsidR="002471F7" w:rsidRPr="00F657C1" w:rsidRDefault="002471F7">
            <w:pPr>
              <w:rPr>
                <w:rFonts w:cs="Times New Roman"/>
                <w:b/>
                <w:sz w:val="16"/>
                <w:szCs w:val="20"/>
                <w:lang w:val="en-NZ"/>
              </w:rPr>
            </w:pPr>
          </w:p>
        </w:tc>
        <w:tc>
          <w:tcPr>
            <w:tcW w:w="737" w:type="dxa"/>
          </w:tcPr>
          <w:p w14:paraId="4EA1FE71" w14:textId="77777777" w:rsidR="002471F7" w:rsidRPr="00F657C1" w:rsidRDefault="002471F7">
            <w:pPr>
              <w:suppressAutoHyphens/>
              <w:rPr>
                <w:rFonts w:cs="Times New Roman"/>
                <w:sz w:val="16"/>
                <w:szCs w:val="20"/>
                <w:lang w:val="en-NZ"/>
              </w:rPr>
            </w:pPr>
            <w:r w:rsidRPr="00F657C1">
              <w:rPr>
                <w:rFonts w:cs="Times New Roman"/>
                <w:sz w:val="16"/>
                <w:szCs w:val="20"/>
                <w:lang w:val="en-NZ"/>
              </w:rPr>
              <w:t>252321</w:t>
            </w:r>
          </w:p>
        </w:tc>
        <w:tc>
          <w:tcPr>
            <w:tcW w:w="2382" w:type="dxa"/>
          </w:tcPr>
          <w:p w14:paraId="37AB146F" w14:textId="77777777" w:rsidR="002471F7" w:rsidRPr="00F657C1" w:rsidRDefault="002471F7">
            <w:pPr>
              <w:suppressAutoHyphens/>
              <w:ind w:left="263" w:hanging="263"/>
              <w:rPr>
                <w:rFonts w:cs="Times New Roman"/>
                <w:sz w:val="16"/>
                <w:szCs w:val="20"/>
                <w:lang w:val="en-NZ"/>
              </w:rPr>
            </w:pPr>
            <w:r w:rsidRPr="00F657C1">
              <w:rPr>
                <w:rFonts w:cs="Times New Roman"/>
                <w:sz w:val="16"/>
                <w:szCs w:val="20"/>
                <w:lang w:val="en-NZ"/>
              </w:rPr>
              <w:t>--  White cement, whether or not artificially coloured</w:t>
            </w:r>
          </w:p>
        </w:tc>
        <w:tc>
          <w:tcPr>
            <w:tcW w:w="2382" w:type="dxa"/>
            <w:tcMar>
              <w:top w:w="57" w:type="dxa"/>
              <w:bottom w:w="57" w:type="dxa"/>
            </w:tcMar>
          </w:tcPr>
          <w:p w14:paraId="393BC8EE" w14:textId="77777777" w:rsidR="002471F7" w:rsidRPr="00F657C1" w:rsidRDefault="002471F7">
            <w:pPr>
              <w:suppressAutoHyphens/>
              <w:rPr>
                <w:rFonts w:cs="Times New Roman"/>
                <w:sz w:val="16"/>
                <w:szCs w:val="20"/>
                <w:lang w:val="en-NZ" w:bidi="th-TH"/>
              </w:rPr>
            </w:pPr>
            <w:r w:rsidRPr="00F657C1">
              <w:rPr>
                <w:rFonts w:cs="Times New Roman"/>
                <w:sz w:val="16"/>
                <w:szCs w:val="20"/>
                <w:lang w:val="en-NZ"/>
              </w:rPr>
              <w:t>Change to subheading 252321 from any other subheading.</w:t>
            </w:r>
          </w:p>
        </w:tc>
      </w:tr>
      <w:tr w:rsidR="002471F7" w:rsidRPr="00F657C1" w14:paraId="4B620841" w14:textId="77777777">
        <w:trPr>
          <w:cantSplit/>
          <w:jc w:val="center"/>
        </w:trPr>
        <w:tc>
          <w:tcPr>
            <w:tcW w:w="736" w:type="dxa"/>
          </w:tcPr>
          <w:p w14:paraId="7A21D50E" w14:textId="77777777" w:rsidR="002471F7" w:rsidRPr="00F657C1" w:rsidRDefault="002471F7">
            <w:pPr>
              <w:rPr>
                <w:rFonts w:cs="Times New Roman"/>
                <w:b/>
                <w:sz w:val="16"/>
                <w:szCs w:val="20"/>
                <w:lang w:val="en-NZ"/>
              </w:rPr>
            </w:pPr>
          </w:p>
        </w:tc>
        <w:tc>
          <w:tcPr>
            <w:tcW w:w="737" w:type="dxa"/>
          </w:tcPr>
          <w:p w14:paraId="7EF77424" w14:textId="77777777" w:rsidR="002471F7" w:rsidRPr="00F657C1" w:rsidRDefault="002471F7">
            <w:pPr>
              <w:suppressAutoHyphens/>
              <w:rPr>
                <w:rFonts w:cs="Times New Roman"/>
                <w:sz w:val="16"/>
                <w:szCs w:val="20"/>
                <w:lang w:val="en-NZ"/>
              </w:rPr>
            </w:pPr>
            <w:r w:rsidRPr="00F657C1">
              <w:rPr>
                <w:rFonts w:cs="Times New Roman"/>
                <w:sz w:val="16"/>
                <w:szCs w:val="20"/>
                <w:lang w:val="en-NZ"/>
              </w:rPr>
              <w:t>252329</w:t>
            </w:r>
          </w:p>
        </w:tc>
        <w:tc>
          <w:tcPr>
            <w:tcW w:w="2382" w:type="dxa"/>
          </w:tcPr>
          <w:p w14:paraId="762F853B" w14:textId="77777777" w:rsidR="002471F7" w:rsidRPr="00F657C1" w:rsidRDefault="002471F7">
            <w:pPr>
              <w:suppressAutoHyphens/>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181727E4" w14:textId="77777777" w:rsidR="002471F7" w:rsidRPr="00F657C1" w:rsidRDefault="002471F7">
            <w:pPr>
              <w:suppressAutoHyphens/>
              <w:rPr>
                <w:rFonts w:cs="Times New Roman"/>
                <w:sz w:val="16"/>
                <w:szCs w:val="20"/>
                <w:lang w:val="en-NZ"/>
              </w:rPr>
            </w:pPr>
            <w:r w:rsidRPr="00F657C1">
              <w:rPr>
                <w:rFonts w:cs="Times New Roman"/>
                <w:sz w:val="16"/>
                <w:szCs w:val="20"/>
                <w:lang w:val="en-NZ"/>
              </w:rPr>
              <w:t>Change to subheading 252329 from any other subheading.</w:t>
            </w:r>
          </w:p>
        </w:tc>
      </w:tr>
      <w:tr w:rsidR="002471F7" w:rsidRPr="00F657C1" w14:paraId="51603186" w14:textId="77777777">
        <w:trPr>
          <w:cantSplit/>
          <w:jc w:val="center"/>
        </w:trPr>
        <w:tc>
          <w:tcPr>
            <w:tcW w:w="736" w:type="dxa"/>
          </w:tcPr>
          <w:p w14:paraId="0AE388D2" w14:textId="77777777" w:rsidR="002471F7" w:rsidRPr="00F657C1" w:rsidRDefault="002471F7">
            <w:pPr>
              <w:rPr>
                <w:rFonts w:cs="Times New Roman"/>
                <w:b/>
                <w:sz w:val="16"/>
                <w:szCs w:val="20"/>
                <w:lang w:val="en-NZ"/>
              </w:rPr>
            </w:pPr>
          </w:p>
        </w:tc>
        <w:tc>
          <w:tcPr>
            <w:tcW w:w="737" w:type="dxa"/>
          </w:tcPr>
          <w:p w14:paraId="5604A6A5" w14:textId="77777777" w:rsidR="002471F7" w:rsidRPr="00F657C1" w:rsidRDefault="002471F7">
            <w:pPr>
              <w:suppressAutoHyphens/>
              <w:rPr>
                <w:rFonts w:cs="Times New Roman"/>
                <w:sz w:val="16"/>
                <w:szCs w:val="20"/>
                <w:lang w:val="en-NZ"/>
              </w:rPr>
            </w:pPr>
            <w:r w:rsidRPr="00F657C1">
              <w:rPr>
                <w:rFonts w:cs="Times New Roman"/>
                <w:sz w:val="16"/>
                <w:szCs w:val="20"/>
                <w:lang w:val="en-NZ"/>
              </w:rPr>
              <w:t>252330</w:t>
            </w:r>
          </w:p>
        </w:tc>
        <w:tc>
          <w:tcPr>
            <w:tcW w:w="2382" w:type="dxa"/>
          </w:tcPr>
          <w:p w14:paraId="0B79F74A" w14:textId="77777777" w:rsidR="002471F7" w:rsidRPr="00F657C1" w:rsidRDefault="002471F7">
            <w:pPr>
              <w:suppressAutoHyphens/>
              <w:rPr>
                <w:rFonts w:cs="Times New Roman"/>
                <w:sz w:val="16"/>
                <w:szCs w:val="20"/>
                <w:lang w:val="en-NZ"/>
              </w:rPr>
            </w:pPr>
            <w:r w:rsidRPr="00F657C1">
              <w:rPr>
                <w:rFonts w:cs="Times New Roman"/>
                <w:sz w:val="16"/>
                <w:szCs w:val="20"/>
                <w:lang w:val="en-NZ"/>
              </w:rPr>
              <w:t>-- Aluminous cement</w:t>
            </w:r>
          </w:p>
        </w:tc>
        <w:tc>
          <w:tcPr>
            <w:tcW w:w="2382" w:type="dxa"/>
            <w:tcMar>
              <w:top w:w="57" w:type="dxa"/>
              <w:bottom w:w="57" w:type="dxa"/>
            </w:tcMar>
          </w:tcPr>
          <w:p w14:paraId="61108236" w14:textId="77777777" w:rsidR="002471F7" w:rsidRPr="00F657C1" w:rsidRDefault="002471F7" w:rsidP="00DE67EA">
            <w:pPr>
              <w:suppressAutoHyphens/>
              <w:rPr>
                <w:rFonts w:cs="Times New Roman"/>
                <w:sz w:val="16"/>
                <w:szCs w:val="20"/>
                <w:lang w:val="en-NZ"/>
              </w:rPr>
            </w:pPr>
            <w:r w:rsidRPr="00F657C1">
              <w:rPr>
                <w:rFonts w:cs="Times New Roman"/>
                <w:sz w:val="16"/>
                <w:szCs w:val="20"/>
                <w:lang w:val="en-NZ"/>
              </w:rPr>
              <w:t>Change to subheading 25</w:t>
            </w:r>
            <w:r w:rsidR="00DE67EA" w:rsidRPr="00F657C1">
              <w:rPr>
                <w:rFonts w:cs="Times New Roman"/>
                <w:sz w:val="16"/>
                <w:szCs w:val="20"/>
                <w:lang w:val="en-NZ"/>
              </w:rPr>
              <w:t>2330</w:t>
            </w:r>
            <w:r w:rsidRPr="00F657C1">
              <w:rPr>
                <w:rFonts w:cs="Times New Roman"/>
                <w:sz w:val="16"/>
                <w:szCs w:val="20"/>
                <w:lang w:val="en-NZ"/>
              </w:rPr>
              <w:t xml:space="preserve"> from any other heading.</w:t>
            </w:r>
          </w:p>
        </w:tc>
      </w:tr>
      <w:tr w:rsidR="002471F7" w:rsidRPr="00F657C1" w14:paraId="56BC1B86" w14:textId="77777777">
        <w:trPr>
          <w:cantSplit/>
          <w:jc w:val="center"/>
        </w:trPr>
        <w:tc>
          <w:tcPr>
            <w:tcW w:w="736" w:type="dxa"/>
          </w:tcPr>
          <w:p w14:paraId="7258CEB3" w14:textId="77777777" w:rsidR="002471F7" w:rsidRPr="00F657C1" w:rsidRDefault="002471F7">
            <w:pPr>
              <w:rPr>
                <w:rFonts w:cs="Times New Roman"/>
                <w:b/>
                <w:sz w:val="16"/>
                <w:szCs w:val="20"/>
                <w:lang w:val="en-NZ"/>
              </w:rPr>
            </w:pPr>
          </w:p>
        </w:tc>
        <w:tc>
          <w:tcPr>
            <w:tcW w:w="737" w:type="dxa"/>
          </w:tcPr>
          <w:p w14:paraId="53FE8DE1" w14:textId="77777777" w:rsidR="002471F7" w:rsidRPr="00F657C1" w:rsidRDefault="002471F7">
            <w:pPr>
              <w:suppressAutoHyphens/>
              <w:rPr>
                <w:rFonts w:cs="Times New Roman"/>
                <w:sz w:val="16"/>
                <w:szCs w:val="20"/>
                <w:lang w:val="en-NZ"/>
              </w:rPr>
            </w:pPr>
            <w:r w:rsidRPr="00F657C1">
              <w:rPr>
                <w:rFonts w:cs="Times New Roman"/>
                <w:sz w:val="16"/>
                <w:szCs w:val="20"/>
                <w:lang w:val="en-NZ"/>
              </w:rPr>
              <w:t>252390</w:t>
            </w:r>
          </w:p>
        </w:tc>
        <w:tc>
          <w:tcPr>
            <w:tcW w:w="2382" w:type="dxa"/>
          </w:tcPr>
          <w:p w14:paraId="6795DD75" w14:textId="77777777" w:rsidR="002471F7" w:rsidRPr="00F657C1" w:rsidRDefault="002471F7">
            <w:pPr>
              <w:suppressAutoHyphens/>
              <w:rPr>
                <w:rFonts w:cs="Times New Roman"/>
                <w:sz w:val="16"/>
                <w:szCs w:val="20"/>
                <w:lang w:val="en-NZ"/>
              </w:rPr>
            </w:pPr>
            <w:r w:rsidRPr="00F657C1">
              <w:rPr>
                <w:rFonts w:cs="Times New Roman"/>
                <w:sz w:val="16"/>
                <w:szCs w:val="20"/>
                <w:lang w:val="en-NZ"/>
              </w:rPr>
              <w:t>-- Other hydraulic cements</w:t>
            </w:r>
          </w:p>
        </w:tc>
        <w:tc>
          <w:tcPr>
            <w:tcW w:w="2382" w:type="dxa"/>
            <w:tcMar>
              <w:top w:w="57" w:type="dxa"/>
              <w:bottom w:w="57" w:type="dxa"/>
            </w:tcMar>
          </w:tcPr>
          <w:p w14:paraId="7B5DC0D8" w14:textId="77777777" w:rsidR="002471F7" w:rsidRPr="00F657C1" w:rsidRDefault="002471F7">
            <w:pPr>
              <w:suppressAutoHyphens/>
              <w:rPr>
                <w:rFonts w:cs="Times New Roman"/>
                <w:sz w:val="16"/>
                <w:szCs w:val="20"/>
                <w:lang w:val="en-NZ"/>
              </w:rPr>
            </w:pPr>
            <w:r w:rsidRPr="00F657C1">
              <w:rPr>
                <w:rFonts w:cs="Times New Roman"/>
                <w:sz w:val="16"/>
                <w:szCs w:val="20"/>
                <w:lang w:val="en-NZ"/>
              </w:rPr>
              <w:t>Change to subheading 252390 from any other heading.</w:t>
            </w:r>
          </w:p>
        </w:tc>
      </w:tr>
      <w:tr w:rsidR="002471F7" w:rsidRPr="00F657C1" w14:paraId="7ACF6768" w14:textId="77777777">
        <w:trPr>
          <w:cantSplit/>
          <w:jc w:val="center"/>
        </w:trPr>
        <w:tc>
          <w:tcPr>
            <w:tcW w:w="736" w:type="dxa"/>
          </w:tcPr>
          <w:p w14:paraId="0978C3AB" w14:textId="77777777" w:rsidR="002471F7" w:rsidRPr="00F657C1" w:rsidRDefault="002471F7">
            <w:pPr>
              <w:rPr>
                <w:rFonts w:cs="Times New Roman"/>
                <w:b/>
                <w:sz w:val="16"/>
                <w:szCs w:val="20"/>
                <w:lang w:val="en-NZ"/>
              </w:rPr>
            </w:pPr>
            <w:r w:rsidRPr="00F657C1">
              <w:rPr>
                <w:rFonts w:cs="Times New Roman"/>
                <w:b/>
                <w:sz w:val="16"/>
                <w:szCs w:val="20"/>
                <w:lang w:val="en-NZ"/>
              </w:rPr>
              <w:t>2524</w:t>
            </w:r>
          </w:p>
        </w:tc>
        <w:tc>
          <w:tcPr>
            <w:tcW w:w="737" w:type="dxa"/>
          </w:tcPr>
          <w:p w14:paraId="78F71E61" w14:textId="77777777" w:rsidR="002471F7" w:rsidRPr="00F657C1" w:rsidRDefault="002471F7">
            <w:pPr>
              <w:rPr>
                <w:rFonts w:cs="Times New Roman"/>
                <w:sz w:val="16"/>
                <w:szCs w:val="20"/>
                <w:lang w:val="en-NZ"/>
              </w:rPr>
            </w:pPr>
          </w:p>
        </w:tc>
        <w:tc>
          <w:tcPr>
            <w:tcW w:w="2382" w:type="dxa"/>
          </w:tcPr>
          <w:p w14:paraId="3B557656" w14:textId="77777777" w:rsidR="002471F7" w:rsidRPr="00F657C1" w:rsidRDefault="002471F7">
            <w:pPr>
              <w:rPr>
                <w:rFonts w:cs="Times New Roman"/>
                <w:b/>
                <w:sz w:val="16"/>
                <w:szCs w:val="20"/>
                <w:lang w:val="en-NZ"/>
              </w:rPr>
            </w:pPr>
            <w:r w:rsidRPr="00F657C1">
              <w:rPr>
                <w:rFonts w:cs="Times New Roman"/>
                <w:b/>
                <w:sz w:val="16"/>
                <w:szCs w:val="20"/>
                <w:lang w:val="en-NZ"/>
              </w:rPr>
              <w:t>Asbestos.</w:t>
            </w:r>
          </w:p>
        </w:tc>
        <w:tc>
          <w:tcPr>
            <w:tcW w:w="2382" w:type="dxa"/>
            <w:tcMar>
              <w:top w:w="57" w:type="dxa"/>
              <w:bottom w:w="57" w:type="dxa"/>
            </w:tcMar>
          </w:tcPr>
          <w:p w14:paraId="58A987E6"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624BDE41" w14:textId="77777777">
        <w:trPr>
          <w:cantSplit/>
          <w:jc w:val="center"/>
        </w:trPr>
        <w:tc>
          <w:tcPr>
            <w:tcW w:w="736" w:type="dxa"/>
          </w:tcPr>
          <w:p w14:paraId="01BEED5B" w14:textId="77777777" w:rsidR="002471F7" w:rsidRPr="00F657C1" w:rsidRDefault="002471F7">
            <w:pPr>
              <w:rPr>
                <w:rFonts w:cs="Times New Roman"/>
                <w:b/>
                <w:sz w:val="16"/>
                <w:szCs w:val="20"/>
                <w:lang w:val="en-NZ"/>
              </w:rPr>
            </w:pPr>
            <w:r w:rsidRPr="00F657C1">
              <w:rPr>
                <w:rFonts w:cs="Times New Roman"/>
                <w:b/>
                <w:sz w:val="16"/>
                <w:szCs w:val="20"/>
                <w:lang w:val="en-NZ"/>
              </w:rPr>
              <w:t>2525</w:t>
            </w:r>
          </w:p>
        </w:tc>
        <w:tc>
          <w:tcPr>
            <w:tcW w:w="737" w:type="dxa"/>
          </w:tcPr>
          <w:p w14:paraId="14A4772E" w14:textId="77777777" w:rsidR="002471F7" w:rsidRPr="00F657C1" w:rsidRDefault="002471F7">
            <w:pPr>
              <w:rPr>
                <w:rFonts w:cs="Times New Roman"/>
                <w:sz w:val="16"/>
                <w:szCs w:val="20"/>
                <w:lang w:val="en-NZ"/>
              </w:rPr>
            </w:pPr>
          </w:p>
        </w:tc>
        <w:tc>
          <w:tcPr>
            <w:tcW w:w="2382" w:type="dxa"/>
          </w:tcPr>
          <w:p w14:paraId="047CDF42" w14:textId="77777777" w:rsidR="002471F7" w:rsidRPr="00F657C1" w:rsidRDefault="002471F7">
            <w:pPr>
              <w:rPr>
                <w:rFonts w:cs="Times New Roman"/>
                <w:b/>
                <w:sz w:val="16"/>
                <w:szCs w:val="20"/>
                <w:lang w:val="en-NZ"/>
              </w:rPr>
            </w:pPr>
            <w:r w:rsidRPr="00F657C1">
              <w:rPr>
                <w:rFonts w:cs="Times New Roman"/>
                <w:b/>
                <w:sz w:val="16"/>
                <w:szCs w:val="20"/>
                <w:lang w:val="en-NZ"/>
              </w:rPr>
              <w:t>Mica, including splittings; mica waste.</w:t>
            </w:r>
          </w:p>
        </w:tc>
        <w:tc>
          <w:tcPr>
            <w:tcW w:w="2382" w:type="dxa"/>
            <w:tcMar>
              <w:top w:w="57" w:type="dxa"/>
              <w:bottom w:w="57" w:type="dxa"/>
            </w:tcMar>
          </w:tcPr>
          <w:p w14:paraId="458D8C4A"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54178061" w14:textId="77777777">
        <w:trPr>
          <w:cantSplit/>
          <w:jc w:val="center"/>
        </w:trPr>
        <w:tc>
          <w:tcPr>
            <w:tcW w:w="736" w:type="dxa"/>
          </w:tcPr>
          <w:p w14:paraId="139A489F" w14:textId="77777777" w:rsidR="002471F7" w:rsidRPr="00F657C1" w:rsidRDefault="002471F7">
            <w:pPr>
              <w:pageBreakBefore/>
              <w:rPr>
                <w:rFonts w:cs="Times New Roman"/>
                <w:b/>
                <w:sz w:val="16"/>
                <w:szCs w:val="20"/>
                <w:lang w:val="en-NZ"/>
              </w:rPr>
            </w:pPr>
            <w:r w:rsidRPr="00F657C1">
              <w:rPr>
                <w:rFonts w:cs="Times New Roman"/>
                <w:b/>
                <w:sz w:val="16"/>
                <w:szCs w:val="20"/>
                <w:lang w:val="en-NZ"/>
              </w:rPr>
              <w:lastRenderedPageBreak/>
              <w:t>2526</w:t>
            </w:r>
          </w:p>
        </w:tc>
        <w:tc>
          <w:tcPr>
            <w:tcW w:w="737" w:type="dxa"/>
          </w:tcPr>
          <w:p w14:paraId="20E0A98C" w14:textId="77777777" w:rsidR="002471F7" w:rsidRPr="00F657C1" w:rsidRDefault="002471F7">
            <w:pPr>
              <w:rPr>
                <w:rFonts w:cs="Times New Roman"/>
                <w:sz w:val="16"/>
                <w:szCs w:val="20"/>
                <w:lang w:val="en-NZ"/>
              </w:rPr>
            </w:pPr>
          </w:p>
        </w:tc>
        <w:tc>
          <w:tcPr>
            <w:tcW w:w="2382" w:type="dxa"/>
          </w:tcPr>
          <w:p w14:paraId="65D512A9" w14:textId="77777777" w:rsidR="002471F7" w:rsidRPr="00F657C1" w:rsidRDefault="002471F7">
            <w:pPr>
              <w:rPr>
                <w:rFonts w:cs="Times New Roman"/>
                <w:b/>
                <w:sz w:val="16"/>
                <w:szCs w:val="20"/>
                <w:lang w:val="en-NZ"/>
              </w:rPr>
            </w:pPr>
            <w:r w:rsidRPr="00F657C1">
              <w:rPr>
                <w:rFonts w:cs="Times New Roman"/>
                <w:b/>
                <w:sz w:val="16"/>
                <w:szCs w:val="20"/>
                <w:lang w:val="en-NZ"/>
              </w:rPr>
              <w:t>Natural steatite, whether or not roughly trimmed or merely cut, by sawing or otherwise, into blocks or slabs of a rectangular (including square) shape; talc.</w:t>
            </w:r>
          </w:p>
        </w:tc>
        <w:tc>
          <w:tcPr>
            <w:tcW w:w="2382" w:type="dxa"/>
            <w:tcMar>
              <w:top w:w="57" w:type="dxa"/>
              <w:bottom w:w="57" w:type="dxa"/>
            </w:tcMar>
          </w:tcPr>
          <w:p w14:paraId="3A39BD14"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42D53927" w14:textId="77777777">
        <w:trPr>
          <w:cantSplit/>
          <w:jc w:val="center"/>
        </w:trPr>
        <w:tc>
          <w:tcPr>
            <w:tcW w:w="736" w:type="dxa"/>
          </w:tcPr>
          <w:p w14:paraId="24A4FA75" w14:textId="77777777" w:rsidR="002471F7" w:rsidRPr="00F657C1" w:rsidRDefault="002471F7">
            <w:pPr>
              <w:rPr>
                <w:rFonts w:cs="Times New Roman"/>
                <w:b/>
                <w:sz w:val="16"/>
                <w:szCs w:val="20"/>
                <w:lang w:val="en-NZ"/>
              </w:rPr>
            </w:pPr>
            <w:r w:rsidRPr="00F657C1">
              <w:rPr>
                <w:rFonts w:cs="Times New Roman"/>
                <w:b/>
                <w:sz w:val="16"/>
                <w:szCs w:val="20"/>
                <w:lang w:val="en-NZ"/>
              </w:rPr>
              <w:t>2527</w:t>
            </w:r>
          </w:p>
        </w:tc>
        <w:tc>
          <w:tcPr>
            <w:tcW w:w="737" w:type="dxa"/>
          </w:tcPr>
          <w:p w14:paraId="68291F96" w14:textId="77777777" w:rsidR="002471F7" w:rsidRPr="00F657C1" w:rsidRDefault="002471F7">
            <w:pPr>
              <w:rPr>
                <w:rFonts w:cs="Times New Roman"/>
                <w:sz w:val="16"/>
                <w:szCs w:val="20"/>
                <w:lang w:val="en-NZ"/>
              </w:rPr>
            </w:pPr>
          </w:p>
        </w:tc>
        <w:tc>
          <w:tcPr>
            <w:tcW w:w="2382" w:type="dxa"/>
          </w:tcPr>
          <w:p w14:paraId="0CADA978" w14:textId="77777777" w:rsidR="002471F7" w:rsidRPr="00F657C1" w:rsidRDefault="002471F7">
            <w:pPr>
              <w:rPr>
                <w:rFonts w:cs="Times New Roman"/>
                <w:b/>
                <w:sz w:val="16"/>
                <w:szCs w:val="20"/>
                <w:lang w:val="en-NZ"/>
              </w:rPr>
            </w:pPr>
            <w:r w:rsidRPr="00F657C1">
              <w:rPr>
                <w:rFonts w:cs="Times New Roman"/>
                <w:b/>
                <w:sz w:val="16"/>
                <w:szCs w:val="20"/>
                <w:lang w:val="en-NZ"/>
              </w:rPr>
              <w:t>Natural cryolite; natural chiolite</w:t>
            </w:r>
          </w:p>
        </w:tc>
        <w:tc>
          <w:tcPr>
            <w:tcW w:w="2382" w:type="dxa"/>
            <w:tcMar>
              <w:top w:w="57" w:type="dxa"/>
              <w:bottom w:w="57" w:type="dxa"/>
            </w:tcMar>
          </w:tcPr>
          <w:p w14:paraId="7D4B0A40"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38D32124" w14:textId="77777777">
        <w:trPr>
          <w:cantSplit/>
          <w:jc w:val="center"/>
        </w:trPr>
        <w:tc>
          <w:tcPr>
            <w:tcW w:w="736" w:type="dxa"/>
          </w:tcPr>
          <w:p w14:paraId="08FE6969" w14:textId="77777777" w:rsidR="002471F7" w:rsidRPr="00F657C1" w:rsidRDefault="002471F7">
            <w:pPr>
              <w:rPr>
                <w:rFonts w:cs="Times New Roman"/>
                <w:b/>
                <w:sz w:val="16"/>
                <w:szCs w:val="20"/>
                <w:lang w:val="en-NZ"/>
              </w:rPr>
            </w:pPr>
            <w:r w:rsidRPr="00F657C1">
              <w:rPr>
                <w:rFonts w:cs="Times New Roman"/>
                <w:b/>
                <w:sz w:val="16"/>
                <w:szCs w:val="20"/>
                <w:lang w:val="en-NZ"/>
              </w:rPr>
              <w:t>2528</w:t>
            </w:r>
          </w:p>
        </w:tc>
        <w:tc>
          <w:tcPr>
            <w:tcW w:w="737" w:type="dxa"/>
          </w:tcPr>
          <w:p w14:paraId="231E8543" w14:textId="77777777" w:rsidR="002471F7" w:rsidRPr="00F657C1" w:rsidRDefault="002471F7">
            <w:pPr>
              <w:rPr>
                <w:rFonts w:cs="Times New Roman"/>
                <w:sz w:val="16"/>
                <w:szCs w:val="20"/>
                <w:lang w:val="en-NZ"/>
              </w:rPr>
            </w:pPr>
          </w:p>
        </w:tc>
        <w:tc>
          <w:tcPr>
            <w:tcW w:w="2382" w:type="dxa"/>
          </w:tcPr>
          <w:p w14:paraId="64EB23F2" w14:textId="77777777" w:rsidR="002471F7" w:rsidRPr="00F657C1" w:rsidRDefault="002471F7">
            <w:pPr>
              <w:rPr>
                <w:rFonts w:cs="Times New Roman"/>
                <w:b/>
                <w:sz w:val="16"/>
                <w:szCs w:val="20"/>
                <w:lang w:val="en-NZ"/>
              </w:rPr>
            </w:pPr>
            <w:r w:rsidRPr="00F657C1">
              <w:rPr>
                <w:rFonts w:cs="Times New Roman"/>
                <w:b/>
                <w:sz w:val="16"/>
                <w:szCs w:val="20"/>
                <w:lang w:val="en-NZ"/>
              </w:rPr>
              <w:t>Natural borates and concentrates thereof (whether or not calcined), but not including borates separated from natural brine; natural boric acid containing not more than 85 percent of H</w:t>
            </w:r>
            <w:r w:rsidRPr="00F657C1">
              <w:rPr>
                <w:rFonts w:cs="Times New Roman"/>
                <w:b/>
                <w:sz w:val="16"/>
                <w:szCs w:val="20"/>
                <w:vertAlign w:val="subscript"/>
                <w:lang w:val="en-NZ"/>
              </w:rPr>
              <w:t>3</w:t>
            </w:r>
            <w:r w:rsidRPr="00F657C1">
              <w:rPr>
                <w:rFonts w:cs="Times New Roman"/>
                <w:b/>
                <w:sz w:val="16"/>
                <w:szCs w:val="20"/>
                <w:lang w:val="en-NZ"/>
              </w:rPr>
              <w:t>B0</w:t>
            </w:r>
            <w:r w:rsidRPr="00F657C1">
              <w:rPr>
                <w:rFonts w:cs="Times New Roman"/>
                <w:b/>
                <w:sz w:val="16"/>
                <w:szCs w:val="20"/>
                <w:vertAlign w:val="subscript"/>
                <w:lang w:val="en-NZ"/>
              </w:rPr>
              <w:t>3</w:t>
            </w:r>
            <w:r w:rsidRPr="00F657C1">
              <w:rPr>
                <w:rFonts w:cs="Times New Roman"/>
                <w:b/>
                <w:sz w:val="16"/>
                <w:szCs w:val="20"/>
                <w:lang w:val="en-NZ"/>
              </w:rPr>
              <w:t xml:space="preserve"> calculated on the dry weight.</w:t>
            </w:r>
          </w:p>
        </w:tc>
        <w:tc>
          <w:tcPr>
            <w:tcW w:w="2382" w:type="dxa"/>
            <w:tcMar>
              <w:top w:w="57" w:type="dxa"/>
              <w:bottom w:w="57" w:type="dxa"/>
            </w:tcMar>
          </w:tcPr>
          <w:p w14:paraId="2BCED521"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3B8F5FDE" w14:textId="77777777">
        <w:trPr>
          <w:cantSplit/>
          <w:jc w:val="center"/>
        </w:trPr>
        <w:tc>
          <w:tcPr>
            <w:tcW w:w="736" w:type="dxa"/>
          </w:tcPr>
          <w:p w14:paraId="16AB26DD" w14:textId="77777777" w:rsidR="002471F7" w:rsidRPr="00F657C1" w:rsidRDefault="002471F7">
            <w:pPr>
              <w:rPr>
                <w:rFonts w:cs="Times New Roman"/>
                <w:b/>
                <w:sz w:val="16"/>
                <w:szCs w:val="20"/>
                <w:lang w:val="en-NZ"/>
              </w:rPr>
            </w:pPr>
            <w:r w:rsidRPr="00F657C1">
              <w:rPr>
                <w:rFonts w:cs="Times New Roman"/>
                <w:b/>
                <w:sz w:val="16"/>
                <w:szCs w:val="20"/>
                <w:lang w:val="en-NZ"/>
              </w:rPr>
              <w:t>2529</w:t>
            </w:r>
          </w:p>
        </w:tc>
        <w:tc>
          <w:tcPr>
            <w:tcW w:w="737" w:type="dxa"/>
          </w:tcPr>
          <w:p w14:paraId="3EFEBC62" w14:textId="77777777" w:rsidR="002471F7" w:rsidRPr="00F657C1" w:rsidRDefault="002471F7">
            <w:pPr>
              <w:rPr>
                <w:rFonts w:cs="Times New Roman"/>
                <w:sz w:val="16"/>
                <w:szCs w:val="20"/>
                <w:lang w:val="en-NZ"/>
              </w:rPr>
            </w:pPr>
          </w:p>
        </w:tc>
        <w:tc>
          <w:tcPr>
            <w:tcW w:w="2382" w:type="dxa"/>
          </w:tcPr>
          <w:p w14:paraId="4D8DDC1C" w14:textId="77777777" w:rsidR="002471F7" w:rsidRPr="00F657C1" w:rsidRDefault="002471F7">
            <w:pPr>
              <w:rPr>
                <w:rFonts w:cs="Times New Roman"/>
                <w:b/>
                <w:sz w:val="16"/>
                <w:szCs w:val="20"/>
                <w:lang w:val="en-NZ"/>
              </w:rPr>
            </w:pPr>
            <w:r w:rsidRPr="00F657C1">
              <w:rPr>
                <w:rFonts w:cs="Times New Roman"/>
                <w:b/>
                <w:sz w:val="16"/>
                <w:szCs w:val="20"/>
                <w:lang w:val="en-NZ"/>
              </w:rPr>
              <w:t>Feldspar; leucite; nepheline and nepheline syenite; fluorspar.</w:t>
            </w:r>
          </w:p>
        </w:tc>
        <w:tc>
          <w:tcPr>
            <w:tcW w:w="2382" w:type="dxa"/>
            <w:tcMar>
              <w:top w:w="57" w:type="dxa"/>
              <w:bottom w:w="57" w:type="dxa"/>
            </w:tcMar>
          </w:tcPr>
          <w:p w14:paraId="5641F636"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6563ACD4" w14:textId="77777777">
        <w:trPr>
          <w:cantSplit/>
          <w:jc w:val="center"/>
        </w:trPr>
        <w:tc>
          <w:tcPr>
            <w:tcW w:w="736" w:type="dxa"/>
          </w:tcPr>
          <w:p w14:paraId="065D90DB" w14:textId="77777777" w:rsidR="002471F7" w:rsidRPr="00F657C1" w:rsidRDefault="002471F7">
            <w:pPr>
              <w:rPr>
                <w:rFonts w:cs="Times New Roman"/>
                <w:b/>
                <w:sz w:val="16"/>
                <w:szCs w:val="20"/>
                <w:lang w:val="en-NZ"/>
              </w:rPr>
            </w:pPr>
            <w:r w:rsidRPr="00F657C1">
              <w:rPr>
                <w:rFonts w:cs="Times New Roman"/>
                <w:b/>
                <w:sz w:val="16"/>
                <w:szCs w:val="20"/>
                <w:lang w:val="en-NZ"/>
              </w:rPr>
              <w:t>2530</w:t>
            </w:r>
          </w:p>
        </w:tc>
        <w:tc>
          <w:tcPr>
            <w:tcW w:w="737" w:type="dxa"/>
          </w:tcPr>
          <w:p w14:paraId="4E8AE6CB" w14:textId="77777777" w:rsidR="002471F7" w:rsidRPr="00F657C1" w:rsidRDefault="002471F7">
            <w:pPr>
              <w:rPr>
                <w:rFonts w:cs="Times New Roman"/>
                <w:sz w:val="16"/>
                <w:szCs w:val="20"/>
                <w:lang w:val="en-NZ"/>
              </w:rPr>
            </w:pPr>
          </w:p>
        </w:tc>
        <w:tc>
          <w:tcPr>
            <w:tcW w:w="2382" w:type="dxa"/>
          </w:tcPr>
          <w:p w14:paraId="41C4CD4B" w14:textId="77777777" w:rsidR="002471F7" w:rsidRPr="00F657C1" w:rsidRDefault="002471F7">
            <w:pPr>
              <w:rPr>
                <w:rFonts w:cs="Times New Roman"/>
                <w:b/>
                <w:sz w:val="16"/>
                <w:szCs w:val="20"/>
                <w:lang w:val="en-NZ"/>
              </w:rPr>
            </w:pPr>
            <w:r w:rsidRPr="00F657C1">
              <w:rPr>
                <w:rFonts w:cs="Times New Roman"/>
                <w:b/>
                <w:sz w:val="16"/>
                <w:szCs w:val="20"/>
                <w:lang w:val="en-NZ"/>
              </w:rPr>
              <w:t>Mineral substances not elsewhere specified or included.</w:t>
            </w:r>
          </w:p>
        </w:tc>
        <w:tc>
          <w:tcPr>
            <w:tcW w:w="2382" w:type="dxa"/>
            <w:tcMar>
              <w:top w:w="57" w:type="dxa"/>
              <w:bottom w:w="57" w:type="dxa"/>
            </w:tcMar>
          </w:tcPr>
          <w:p w14:paraId="36047E07"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161484EC" w14:textId="77777777">
        <w:trPr>
          <w:cantSplit/>
          <w:jc w:val="center"/>
        </w:trPr>
        <w:tc>
          <w:tcPr>
            <w:tcW w:w="1473" w:type="dxa"/>
            <w:gridSpan w:val="2"/>
            <w:tcMar>
              <w:top w:w="57" w:type="dxa"/>
              <w:bottom w:w="57" w:type="dxa"/>
            </w:tcMar>
          </w:tcPr>
          <w:p w14:paraId="3BEA3C7F" w14:textId="77777777" w:rsidR="002471F7" w:rsidRPr="00F657C1" w:rsidRDefault="002471F7">
            <w:pPr>
              <w:pStyle w:val="Chapterheading"/>
            </w:pPr>
            <w:bookmarkStart w:id="49" w:name="_Toc90406840"/>
            <w:r w:rsidRPr="00F657C1">
              <w:t>CHAPTER 26</w:t>
            </w:r>
            <w:bookmarkEnd w:id="49"/>
          </w:p>
        </w:tc>
        <w:tc>
          <w:tcPr>
            <w:tcW w:w="2382" w:type="dxa"/>
            <w:tcMar>
              <w:top w:w="57" w:type="dxa"/>
              <w:bottom w:w="57" w:type="dxa"/>
            </w:tcMar>
          </w:tcPr>
          <w:p w14:paraId="241FBB2A" w14:textId="77777777" w:rsidR="002471F7" w:rsidRPr="00F657C1" w:rsidRDefault="002471F7">
            <w:pPr>
              <w:pStyle w:val="Chapterheading"/>
            </w:pPr>
            <w:bookmarkStart w:id="50" w:name="_Toc90406841"/>
            <w:r w:rsidRPr="00F657C1">
              <w:t>ORES, SLAG AND ASH</w:t>
            </w:r>
            <w:bookmarkEnd w:id="50"/>
          </w:p>
        </w:tc>
        <w:tc>
          <w:tcPr>
            <w:tcW w:w="2382" w:type="dxa"/>
          </w:tcPr>
          <w:p w14:paraId="705C0ABA" w14:textId="77777777" w:rsidR="002471F7" w:rsidRPr="00F657C1" w:rsidRDefault="002471F7">
            <w:pPr>
              <w:pStyle w:val="Chapterheading"/>
              <w:rPr>
                <w:szCs w:val="32"/>
                <w:lang w:bidi="th-TH"/>
              </w:rPr>
            </w:pPr>
          </w:p>
        </w:tc>
      </w:tr>
      <w:tr w:rsidR="002471F7" w:rsidRPr="00F657C1" w14:paraId="3FA152C0" w14:textId="77777777">
        <w:trPr>
          <w:cantSplit/>
          <w:jc w:val="center"/>
        </w:trPr>
        <w:tc>
          <w:tcPr>
            <w:tcW w:w="736" w:type="dxa"/>
          </w:tcPr>
          <w:p w14:paraId="2C3C153F" w14:textId="77777777" w:rsidR="002471F7" w:rsidRPr="00F657C1" w:rsidRDefault="002471F7">
            <w:pPr>
              <w:rPr>
                <w:rFonts w:cs="Times New Roman"/>
                <w:b/>
                <w:sz w:val="16"/>
                <w:szCs w:val="20"/>
                <w:lang w:val="en-NZ"/>
              </w:rPr>
            </w:pPr>
            <w:r w:rsidRPr="00F657C1">
              <w:rPr>
                <w:rFonts w:cs="Times New Roman"/>
                <w:b/>
                <w:sz w:val="16"/>
                <w:szCs w:val="20"/>
                <w:lang w:val="en-NZ"/>
              </w:rPr>
              <w:t>2601</w:t>
            </w:r>
          </w:p>
        </w:tc>
        <w:tc>
          <w:tcPr>
            <w:tcW w:w="737" w:type="dxa"/>
          </w:tcPr>
          <w:p w14:paraId="1807DE9E" w14:textId="77777777" w:rsidR="002471F7" w:rsidRPr="00F657C1" w:rsidRDefault="002471F7">
            <w:pPr>
              <w:rPr>
                <w:rFonts w:cs="Times New Roman"/>
                <w:sz w:val="16"/>
                <w:szCs w:val="20"/>
                <w:lang w:val="en-NZ"/>
              </w:rPr>
            </w:pPr>
          </w:p>
        </w:tc>
        <w:tc>
          <w:tcPr>
            <w:tcW w:w="2382" w:type="dxa"/>
          </w:tcPr>
          <w:p w14:paraId="00F406E1" w14:textId="77777777" w:rsidR="002471F7" w:rsidRPr="00F657C1" w:rsidRDefault="002471F7">
            <w:pPr>
              <w:rPr>
                <w:rFonts w:cs="Times New Roman"/>
                <w:b/>
                <w:sz w:val="16"/>
                <w:szCs w:val="20"/>
                <w:lang w:val="en-NZ"/>
              </w:rPr>
            </w:pPr>
            <w:r w:rsidRPr="00F657C1">
              <w:rPr>
                <w:rFonts w:cs="Times New Roman"/>
                <w:b/>
                <w:sz w:val="16"/>
                <w:szCs w:val="20"/>
                <w:lang w:val="en-NZ"/>
              </w:rPr>
              <w:t>Iron ores and concentrates, including roasted iron pyrites.</w:t>
            </w:r>
          </w:p>
        </w:tc>
        <w:tc>
          <w:tcPr>
            <w:tcW w:w="2382" w:type="dxa"/>
            <w:tcMar>
              <w:top w:w="57" w:type="dxa"/>
              <w:bottom w:w="57" w:type="dxa"/>
            </w:tcMar>
          </w:tcPr>
          <w:p w14:paraId="2CB8910C" w14:textId="77777777" w:rsidR="002471F7" w:rsidRPr="00F657C1" w:rsidRDefault="002471F7">
            <w:pPr>
              <w:rPr>
                <w:rFonts w:cs="Times New Roman"/>
                <w:sz w:val="16"/>
                <w:szCs w:val="20"/>
                <w:lang w:val="en-NZ"/>
              </w:rPr>
            </w:pPr>
            <w:r w:rsidRPr="00F657C1">
              <w:rPr>
                <w:rFonts w:cs="Times New Roman"/>
                <w:sz w:val="16"/>
                <w:szCs w:val="20"/>
                <w:lang w:val="en-NZ"/>
              </w:rPr>
              <w:t>Change to heading 2601 from any other heading.</w:t>
            </w:r>
          </w:p>
        </w:tc>
      </w:tr>
      <w:tr w:rsidR="002471F7" w:rsidRPr="00F657C1" w14:paraId="43DED8D2" w14:textId="77777777">
        <w:trPr>
          <w:cantSplit/>
          <w:jc w:val="center"/>
        </w:trPr>
        <w:tc>
          <w:tcPr>
            <w:tcW w:w="736" w:type="dxa"/>
          </w:tcPr>
          <w:p w14:paraId="2AF0697A" w14:textId="77777777" w:rsidR="002471F7" w:rsidRPr="00F657C1" w:rsidRDefault="002471F7">
            <w:pPr>
              <w:rPr>
                <w:rFonts w:cs="Times New Roman"/>
                <w:b/>
                <w:sz w:val="16"/>
                <w:szCs w:val="20"/>
                <w:lang w:val="en-NZ"/>
              </w:rPr>
            </w:pPr>
            <w:r w:rsidRPr="00F657C1">
              <w:rPr>
                <w:rFonts w:cs="Times New Roman"/>
                <w:b/>
                <w:sz w:val="16"/>
                <w:szCs w:val="20"/>
                <w:lang w:val="en-NZ"/>
              </w:rPr>
              <w:t>2602</w:t>
            </w:r>
          </w:p>
        </w:tc>
        <w:tc>
          <w:tcPr>
            <w:tcW w:w="737" w:type="dxa"/>
          </w:tcPr>
          <w:p w14:paraId="640B47AF" w14:textId="77777777" w:rsidR="002471F7" w:rsidRPr="00F657C1" w:rsidRDefault="002471F7">
            <w:pPr>
              <w:rPr>
                <w:rFonts w:cs="Times New Roman"/>
                <w:sz w:val="16"/>
                <w:szCs w:val="20"/>
                <w:lang w:val="en-NZ"/>
              </w:rPr>
            </w:pPr>
          </w:p>
        </w:tc>
        <w:tc>
          <w:tcPr>
            <w:tcW w:w="2382" w:type="dxa"/>
          </w:tcPr>
          <w:p w14:paraId="1FC9E0AA" w14:textId="77777777" w:rsidR="002471F7" w:rsidRPr="00F657C1" w:rsidRDefault="002471F7">
            <w:pPr>
              <w:rPr>
                <w:rFonts w:cs="Times New Roman"/>
                <w:b/>
                <w:sz w:val="16"/>
                <w:szCs w:val="20"/>
                <w:lang w:val="en-NZ"/>
              </w:rPr>
            </w:pPr>
            <w:r w:rsidRPr="00F657C1">
              <w:rPr>
                <w:rFonts w:cs="Times New Roman"/>
                <w:b/>
                <w:sz w:val="16"/>
                <w:szCs w:val="20"/>
                <w:lang w:val="en-NZ"/>
              </w:rPr>
              <w:t>Manganese ores and concentrates, including ferruginous manganese ores and concentrates with a manganese content of 20 percent or more, calculated on the dry weight.</w:t>
            </w:r>
          </w:p>
        </w:tc>
        <w:tc>
          <w:tcPr>
            <w:tcW w:w="2382" w:type="dxa"/>
            <w:tcMar>
              <w:top w:w="57" w:type="dxa"/>
              <w:bottom w:w="57" w:type="dxa"/>
            </w:tcMar>
          </w:tcPr>
          <w:p w14:paraId="1EBC964D" w14:textId="77777777" w:rsidR="002471F7" w:rsidRPr="00F657C1" w:rsidRDefault="002471F7">
            <w:pPr>
              <w:rPr>
                <w:rFonts w:cs="Times New Roman"/>
                <w:sz w:val="16"/>
                <w:szCs w:val="20"/>
                <w:lang w:val="en-NZ"/>
              </w:rPr>
            </w:pPr>
            <w:r w:rsidRPr="00F657C1">
              <w:rPr>
                <w:rFonts w:cs="Times New Roman"/>
                <w:sz w:val="16"/>
                <w:szCs w:val="20"/>
                <w:lang w:val="en-NZ"/>
              </w:rPr>
              <w:t>Change to heading 2602 from any other heading.</w:t>
            </w:r>
          </w:p>
        </w:tc>
      </w:tr>
      <w:tr w:rsidR="002471F7" w:rsidRPr="00F657C1" w14:paraId="3BF865CB" w14:textId="77777777">
        <w:trPr>
          <w:cantSplit/>
          <w:jc w:val="center"/>
        </w:trPr>
        <w:tc>
          <w:tcPr>
            <w:tcW w:w="736" w:type="dxa"/>
          </w:tcPr>
          <w:p w14:paraId="5730C9C1" w14:textId="77777777" w:rsidR="002471F7" w:rsidRPr="00F657C1" w:rsidRDefault="002471F7">
            <w:pPr>
              <w:rPr>
                <w:rFonts w:cs="Times New Roman"/>
                <w:b/>
                <w:sz w:val="16"/>
                <w:szCs w:val="20"/>
                <w:lang w:val="en-NZ"/>
              </w:rPr>
            </w:pPr>
            <w:r w:rsidRPr="00F657C1">
              <w:rPr>
                <w:rFonts w:cs="Times New Roman"/>
                <w:b/>
                <w:sz w:val="16"/>
                <w:szCs w:val="20"/>
                <w:lang w:val="en-NZ"/>
              </w:rPr>
              <w:t>2603</w:t>
            </w:r>
          </w:p>
        </w:tc>
        <w:tc>
          <w:tcPr>
            <w:tcW w:w="737" w:type="dxa"/>
          </w:tcPr>
          <w:p w14:paraId="05B8C650" w14:textId="77777777" w:rsidR="002471F7" w:rsidRPr="00F657C1" w:rsidRDefault="002471F7">
            <w:pPr>
              <w:rPr>
                <w:rFonts w:cs="Times New Roman"/>
                <w:sz w:val="16"/>
                <w:szCs w:val="20"/>
                <w:lang w:val="en-NZ"/>
              </w:rPr>
            </w:pPr>
          </w:p>
        </w:tc>
        <w:tc>
          <w:tcPr>
            <w:tcW w:w="2382" w:type="dxa"/>
          </w:tcPr>
          <w:p w14:paraId="1C9C8C55" w14:textId="77777777" w:rsidR="002471F7" w:rsidRPr="00F657C1" w:rsidRDefault="002471F7">
            <w:pPr>
              <w:rPr>
                <w:rFonts w:cs="Times New Roman"/>
                <w:b/>
                <w:sz w:val="16"/>
                <w:szCs w:val="20"/>
                <w:lang w:val="en-NZ"/>
              </w:rPr>
            </w:pPr>
            <w:r w:rsidRPr="00F657C1">
              <w:rPr>
                <w:rFonts w:cs="Times New Roman"/>
                <w:b/>
                <w:sz w:val="16"/>
                <w:szCs w:val="20"/>
                <w:lang w:val="en-NZ"/>
              </w:rPr>
              <w:t>Copper ores and concentrates.</w:t>
            </w:r>
          </w:p>
        </w:tc>
        <w:tc>
          <w:tcPr>
            <w:tcW w:w="2382" w:type="dxa"/>
            <w:tcMar>
              <w:top w:w="57" w:type="dxa"/>
              <w:bottom w:w="57" w:type="dxa"/>
            </w:tcMar>
          </w:tcPr>
          <w:p w14:paraId="3CC0653B" w14:textId="77777777" w:rsidR="002471F7" w:rsidRPr="00F657C1" w:rsidRDefault="002471F7">
            <w:pPr>
              <w:rPr>
                <w:rFonts w:cs="Times New Roman"/>
                <w:sz w:val="16"/>
                <w:szCs w:val="20"/>
                <w:lang w:val="en-NZ"/>
              </w:rPr>
            </w:pPr>
            <w:r w:rsidRPr="00F657C1">
              <w:rPr>
                <w:rFonts w:cs="Times New Roman"/>
                <w:sz w:val="16"/>
                <w:szCs w:val="20"/>
                <w:lang w:val="en-NZ"/>
              </w:rPr>
              <w:t>Change to heading 2603 from any other heading.</w:t>
            </w:r>
          </w:p>
        </w:tc>
      </w:tr>
      <w:tr w:rsidR="002471F7" w:rsidRPr="00F657C1" w14:paraId="26D4A090" w14:textId="77777777">
        <w:trPr>
          <w:cantSplit/>
          <w:jc w:val="center"/>
        </w:trPr>
        <w:tc>
          <w:tcPr>
            <w:tcW w:w="736" w:type="dxa"/>
          </w:tcPr>
          <w:p w14:paraId="43660306" w14:textId="77777777" w:rsidR="002471F7" w:rsidRPr="00F657C1" w:rsidRDefault="002471F7">
            <w:pPr>
              <w:rPr>
                <w:rFonts w:cs="Times New Roman"/>
                <w:b/>
                <w:sz w:val="16"/>
                <w:szCs w:val="20"/>
                <w:lang w:val="en-NZ"/>
              </w:rPr>
            </w:pPr>
            <w:r w:rsidRPr="00F657C1">
              <w:rPr>
                <w:rFonts w:cs="Times New Roman"/>
                <w:b/>
                <w:sz w:val="16"/>
                <w:szCs w:val="20"/>
                <w:lang w:val="en-NZ"/>
              </w:rPr>
              <w:t>2604</w:t>
            </w:r>
          </w:p>
        </w:tc>
        <w:tc>
          <w:tcPr>
            <w:tcW w:w="737" w:type="dxa"/>
          </w:tcPr>
          <w:p w14:paraId="3B8ED4B2" w14:textId="77777777" w:rsidR="002471F7" w:rsidRPr="00F657C1" w:rsidRDefault="002471F7">
            <w:pPr>
              <w:rPr>
                <w:rFonts w:cs="Times New Roman"/>
                <w:sz w:val="16"/>
                <w:szCs w:val="20"/>
                <w:lang w:val="en-NZ"/>
              </w:rPr>
            </w:pPr>
          </w:p>
        </w:tc>
        <w:tc>
          <w:tcPr>
            <w:tcW w:w="2382" w:type="dxa"/>
          </w:tcPr>
          <w:p w14:paraId="7182907F" w14:textId="77777777" w:rsidR="002471F7" w:rsidRPr="00F657C1" w:rsidRDefault="002471F7">
            <w:pPr>
              <w:rPr>
                <w:rFonts w:cs="Times New Roman"/>
                <w:b/>
                <w:sz w:val="16"/>
                <w:szCs w:val="20"/>
                <w:lang w:val="en-NZ"/>
              </w:rPr>
            </w:pPr>
            <w:r w:rsidRPr="00F657C1">
              <w:rPr>
                <w:rFonts w:cs="Times New Roman"/>
                <w:b/>
                <w:sz w:val="16"/>
                <w:szCs w:val="20"/>
                <w:lang w:val="en-NZ"/>
              </w:rPr>
              <w:t>Nickel ores and concentrates.</w:t>
            </w:r>
          </w:p>
        </w:tc>
        <w:tc>
          <w:tcPr>
            <w:tcW w:w="2382" w:type="dxa"/>
            <w:tcMar>
              <w:top w:w="57" w:type="dxa"/>
              <w:bottom w:w="57" w:type="dxa"/>
            </w:tcMar>
          </w:tcPr>
          <w:p w14:paraId="38EE3E31" w14:textId="77777777" w:rsidR="002471F7" w:rsidRPr="00F657C1" w:rsidRDefault="002471F7">
            <w:pPr>
              <w:rPr>
                <w:rFonts w:cs="Times New Roman"/>
                <w:sz w:val="16"/>
                <w:szCs w:val="20"/>
                <w:lang w:val="en-NZ"/>
              </w:rPr>
            </w:pPr>
            <w:r w:rsidRPr="00F657C1">
              <w:rPr>
                <w:rFonts w:cs="Times New Roman"/>
                <w:sz w:val="16"/>
                <w:szCs w:val="20"/>
                <w:lang w:val="en-NZ"/>
              </w:rPr>
              <w:t>Change to heading 2604 from any other heading.</w:t>
            </w:r>
          </w:p>
        </w:tc>
      </w:tr>
      <w:tr w:rsidR="002471F7" w:rsidRPr="00F657C1" w14:paraId="6195E8A6" w14:textId="77777777">
        <w:trPr>
          <w:cantSplit/>
          <w:jc w:val="center"/>
        </w:trPr>
        <w:tc>
          <w:tcPr>
            <w:tcW w:w="736" w:type="dxa"/>
          </w:tcPr>
          <w:p w14:paraId="46208815" w14:textId="77777777" w:rsidR="002471F7" w:rsidRPr="00F657C1" w:rsidRDefault="002471F7">
            <w:pPr>
              <w:rPr>
                <w:rFonts w:cs="Times New Roman"/>
                <w:b/>
                <w:sz w:val="16"/>
                <w:szCs w:val="20"/>
                <w:lang w:val="en-NZ"/>
              </w:rPr>
            </w:pPr>
            <w:r w:rsidRPr="00F657C1">
              <w:rPr>
                <w:rFonts w:cs="Times New Roman"/>
                <w:b/>
                <w:sz w:val="16"/>
                <w:szCs w:val="20"/>
                <w:lang w:val="en-NZ"/>
              </w:rPr>
              <w:t>2605</w:t>
            </w:r>
          </w:p>
        </w:tc>
        <w:tc>
          <w:tcPr>
            <w:tcW w:w="737" w:type="dxa"/>
          </w:tcPr>
          <w:p w14:paraId="69116A50" w14:textId="77777777" w:rsidR="002471F7" w:rsidRPr="00F657C1" w:rsidRDefault="002471F7">
            <w:pPr>
              <w:rPr>
                <w:rFonts w:cs="Times New Roman"/>
                <w:sz w:val="16"/>
                <w:szCs w:val="20"/>
                <w:lang w:val="en-NZ"/>
              </w:rPr>
            </w:pPr>
          </w:p>
        </w:tc>
        <w:tc>
          <w:tcPr>
            <w:tcW w:w="2382" w:type="dxa"/>
          </w:tcPr>
          <w:p w14:paraId="5C28735A" w14:textId="77777777" w:rsidR="002471F7" w:rsidRPr="00F657C1" w:rsidRDefault="002471F7">
            <w:pPr>
              <w:rPr>
                <w:rFonts w:cs="Times New Roman"/>
                <w:b/>
                <w:sz w:val="16"/>
                <w:szCs w:val="20"/>
                <w:lang w:val="en-NZ"/>
              </w:rPr>
            </w:pPr>
            <w:r w:rsidRPr="00F657C1">
              <w:rPr>
                <w:rFonts w:cs="Times New Roman"/>
                <w:b/>
                <w:sz w:val="16"/>
                <w:szCs w:val="20"/>
                <w:lang w:val="en-NZ"/>
              </w:rPr>
              <w:t>Cobalt ores and concentrates.</w:t>
            </w:r>
          </w:p>
        </w:tc>
        <w:tc>
          <w:tcPr>
            <w:tcW w:w="2382" w:type="dxa"/>
            <w:tcMar>
              <w:top w:w="57" w:type="dxa"/>
              <w:bottom w:w="57" w:type="dxa"/>
            </w:tcMar>
          </w:tcPr>
          <w:p w14:paraId="16DE19F1" w14:textId="77777777" w:rsidR="002471F7" w:rsidRPr="00F657C1" w:rsidRDefault="002471F7">
            <w:pPr>
              <w:rPr>
                <w:rFonts w:cs="Times New Roman"/>
                <w:sz w:val="16"/>
                <w:szCs w:val="20"/>
                <w:lang w:val="en-NZ"/>
              </w:rPr>
            </w:pPr>
            <w:r w:rsidRPr="00F657C1">
              <w:rPr>
                <w:rFonts w:cs="Times New Roman"/>
                <w:sz w:val="16"/>
                <w:szCs w:val="20"/>
                <w:lang w:val="en-NZ"/>
              </w:rPr>
              <w:t>Change to heading 2605 from any other heading.</w:t>
            </w:r>
          </w:p>
        </w:tc>
      </w:tr>
      <w:tr w:rsidR="002471F7" w:rsidRPr="00F657C1" w14:paraId="4FCF1315" w14:textId="77777777">
        <w:trPr>
          <w:cantSplit/>
          <w:jc w:val="center"/>
        </w:trPr>
        <w:tc>
          <w:tcPr>
            <w:tcW w:w="736" w:type="dxa"/>
          </w:tcPr>
          <w:p w14:paraId="4F0B07B0" w14:textId="77777777" w:rsidR="002471F7" w:rsidRPr="00F657C1" w:rsidRDefault="002471F7">
            <w:pPr>
              <w:rPr>
                <w:rFonts w:cs="Times New Roman"/>
                <w:b/>
                <w:sz w:val="16"/>
                <w:szCs w:val="20"/>
                <w:lang w:val="en-NZ"/>
              </w:rPr>
            </w:pPr>
            <w:r w:rsidRPr="00F657C1">
              <w:rPr>
                <w:rFonts w:cs="Times New Roman"/>
                <w:b/>
                <w:sz w:val="16"/>
                <w:szCs w:val="20"/>
                <w:lang w:val="en-NZ"/>
              </w:rPr>
              <w:t>2606</w:t>
            </w:r>
          </w:p>
        </w:tc>
        <w:tc>
          <w:tcPr>
            <w:tcW w:w="737" w:type="dxa"/>
          </w:tcPr>
          <w:p w14:paraId="7532CD8A" w14:textId="77777777" w:rsidR="002471F7" w:rsidRPr="00F657C1" w:rsidRDefault="002471F7">
            <w:pPr>
              <w:rPr>
                <w:rFonts w:cs="Times New Roman"/>
                <w:sz w:val="16"/>
                <w:szCs w:val="20"/>
                <w:lang w:val="en-NZ"/>
              </w:rPr>
            </w:pPr>
          </w:p>
        </w:tc>
        <w:tc>
          <w:tcPr>
            <w:tcW w:w="2382" w:type="dxa"/>
          </w:tcPr>
          <w:p w14:paraId="390428D6" w14:textId="77777777" w:rsidR="002471F7" w:rsidRPr="00F657C1" w:rsidRDefault="002471F7">
            <w:pPr>
              <w:rPr>
                <w:rFonts w:cs="Times New Roman"/>
                <w:b/>
                <w:sz w:val="16"/>
                <w:szCs w:val="20"/>
                <w:lang w:val="en-NZ"/>
              </w:rPr>
            </w:pPr>
            <w:r w:rsidRPr="00F657C1">
              <w:rPr>
                <w:rFonts w:cs="Times New Roman"/>
                <w:b/>
                <w:sz w:val="16"/>
                <w:szCs w:val="20"/>
                <w:lang w:val="en-NZ"/>
              </w:rPr>
              <w:t>Aluminium ores and concentrates.</w:t>
            </w:r>
          </w:p>
        </w:tc>
        <w:tc>
          <w:tcPr>
            <w:tcW w:w="2382" w:type="dxa"/>
            <w:tcMar>
              <w:top w:w="57" w:type="dxa"/>
              <w:bottom w:w="57" w:type="dxa"/>
            </w:tcMar>
          </w:tcPr>
          <w:p w14:paraId="6F9F5D66" w14:textId="77777777" w:rsidR="002471F7" w:rsidRPr="00F657C1" w:rsidRDefault="002471F7">
            <w:pPr>
              <w:rPr>
                <w:rFonts w:cs="Times New Roman"/>
                <w:sz w:val="16"/>
                <w:szCs w:val="20"/>
                <w:lang w:val="en-NZ"/>
              </w:rPr>
            </w:pPr>
            <w:r w:rsidRPr="00F657C1">
              <w:rPr>
                <w:rFonts w:cs="Times New Roman"/>
                <w:sz w:val="16"/>
                <w:szCs w:val="20"/>
                <w:lang w:val="en-NZ"/>
              </w:rPr>
              <w:t>Change to heading 2606 from any other heading.</w:t>
            </w:r>
          </w:p>
        </w:tc>
      </w:tr>
      <w:tr w:rsidR="002471F7" w:rsidRPr="00F657C1" w14:paraId="25FAE2D1" w14:textId="77777777">
        <w:trPr>
          <w:cantSplit/>
          <w:jc w:val="center"/>
        </w:trPr>
        <w:tc>
          <w:tcPr>
            <w:tcW w:w="736" w:type="dxa"/>
          </w:tcPr>
          <w:p w14:paraId="561BDE60" w14:textId="77777777" w:rsidR="002471F7" w:rsidRPr="00F657C1" w:rsidRDefault="002471F7">
            <w:pPr>
              <w:rPr>
                <w:rFonts w:cs="Times New Roman"/>
                <w:b/>
                <w:sz w:val="16"/>
                <w:szCs w:val="20"/>
                <w:lang w:val="en-NZ"/>
              </w:rPr>
            </w:pPr>
            <w:r w:rsidRPr="00F657C1">
              <w:rPr>
                <w:rFonts w:cs="Times New Roman"/>
                <w:b/>
                <w:sz w:val="16"/>
                <w:szCs w:val="20"/>
                <w:lang w:val="en-NZ"/>
              </w:rPr>
              <w:t>2607</w:t>
            </w:r>
          </w:p>
        </w:tc>
        <w:tc>
          <w:tcPr>
            <w:tcW w:w="737" w:type="dxa"/>
          </w:tcPr>
          <w:p w14:paraId="062EE93D" w14:textId="77777777" w:rsidR="002471F7" w:rsidRPr="00F657C1" w:rsidRDefault="002471F7">
            <w:pPr>
              <w:rPr>
                <w:rFonts w:cs="Times New Roman"/>
                <w:sz w:val="16"/>
                <w:szCs w:val="20"/>
                <w:lang w:val="en-NZ"/>
              </w:rPr>
            </w:pPr>
          </w:p>
        </w:tc>
        <w:tc>
          <w:tcPr>
            <w:tcW w:w="2382" w:type="dxa"/>
          </w:tcPr>
          <w:p w14:paraId="50B66CE6" w14:textId="77777777" w:rsidR="002471F7" w:rsidRPr="00F657C1" w:rsidRDefault="002471F7">
            <w:pPr>
              <w:rPr>
                <w:rFonts w:cs="Times New Roman"/>
                <w:b/>
                <w:sz w:val="16"/>
                <w:szCs w:val="20"/>
                <w:lang w:val="en-NZ"/>
              </w:rPr>
            </w:pPr>
            <w:r w:rsidRPr="00F657C1">
              <w:rPr>
                <w:rFonts w:cs="Times New Roman"/>
                <w:b/>
                <w:sz w:val="16"/>
                <w:szCs w:val="20"/>
                <w:lang w:val="en-NZ"/>
              </w:rPr>
              <w:t>Lead ores and concentrates.</w:t>
            </w:r>
          </w:p>
        </w:tc>
        <w:tc>
          <w:tcPr>
            <w:tcW w:w="2382" w:type="dxa"/>
            <w:tcMar>
              <w:top w:w="57" w:type="dxa"/>
              <w:bottom w:w="57" w:type="dxa"/>
            </w:tcMar>
          </w:tcPr>
          <w:p w14:paraId="017CA60D" w14:textId="77777777" w:rsidR="002471F7" w:rsidRPr="00F657C1" w:rsidRDefault="002471F7">
            <w:pPr>
              <w:rPr>
                <w:rFonts w:cs="Times New Roman"/>
                <w:sz w:val="16"/>
                <w:szCs w:val="20"/>
                <w:lang w:val="en-NZ"/>
              </w:rPr>
            </w:pPr>
            <w:r w:rsidRPr="00F657C1">
              <w:rPr>
                <w:rFonts w:cs="Times New Roman"/>
                <w:sz w:val="16"/>
                <w:szCs w:val="20"/>
                <w:lang w:val="en-NZ"/>
              </w:rPr>
              <w:t>Change to heading 2607 from any other heading.</w:t>
            </w:r>
          </w:p>
        </w:tc>
      </w:tr>
      <w:tr w:rsidR="002471F7" w:rsidRPr="00F657C1" w14:paraId="5D44F116" w14:textId="77777777">
        <w:trPr>
          <w:cantSplit/>
          <w:jc w:val="center"/>
        </w:trPr>
        <w:tc>
          <w:tcPr>
            <w:tcW w:w="736" w:type="dxa"/>
          </w:tcPr>
          <w:p w14:paraId="24DC3835" w14:textId="77777777" w:rsidR="002471F7" w:rsidRPr="00F657C1" w:rsidRDefault="002471F7">
            <w:pPr>
              <w:rPr>
                <w:rFonts w:cs="Times New Roman"/>
                <w:b/>
                <w:sz w:val="16"/>
                <w:szCs w:val="20"/>
                <w:lang w:val="en-NZ"/>
              </w:rPr>
            </w:pPr>
            <w:r w:rsidRPr="00F657C1">
              <w:rPr>
                <w:rFonts w:cs="Times New Roman"/>
                <w:b/>
                <w:sz w:val="16"/>
                <w:szCs w:val="20"/>
                <w:lang w:val="en-NZ"/>
              </w:rPr>
              <w:t>2608</w:t>
            </w:r>
          </w:p>
        </w:tc>
        <w:tc>
          <w:tcPr>
            <w:tcW w:w="737" w:type="dxa"/>
          </w:tcPr>
          <w:p w14:paraId="2F6504C9" w14:textId="77777777" w:rsidR="002471F7" w:rsidRPr="00F657C1" w:rsidRDefault="002471F7">
            <w:pPr>
              <w:rPr>
                <w:rFonts w:cs="Times New Roman"/>
                <w:sz w:val="16"/>
                <w:szCs w:val="20"/>
                <w:lang w:val="en-NZ"/>
              </w:rPr>
            </w:pPr>
          </w:p>
        </w:tc>
        <w:tc>
          <w:tcPr>
            <w:tcW w:w="2382" w:type="dxa"/>
          </w:tcPr>
          <w:p w14:paraId="517565B4" w14:textId="77777777" w:rsidR="002471F7" w:rsidRPr="00F657C1" w:rsidRDefault="002471F7">
            <w:pPr>
              <w:rPr>
                <w:rFonts w:cs="Times New Roman"/>
                <w:b/>
                <w:sz w:val="16"/>
                <w:szCs w:val="20"/>
                <w:lang w:val="en-NZ"/>
              </w:rPr>
            </w:pPr>
            <w:r w:rsidRPr="00F657C1">
              <w:rPr>
                <w:rFonts w:cs="Times New Roman"/>
                <w:b/>
                <w:sz w:val="16"/>
                <w:szCs w:val="20"/>
                <w:lang w:val="en-NZ"/>
              </w:rPr>
              <w:t>Zinc ores and concentrates.</w:t>
            </w:r>
          </w:p>
        </w:tc>
        <w:tc>
          <w:tcPr>
            <w:tcW w:w="2382" w:type="dxa"/>
            <w:tcMar>
              <w:top w:w="57" w:type="dxa"/>
              <w:bottom w:w="57" w:type="dxa"/>
            </w:tcMar>
          </w:tcPr>
          <w:p w14:paraId="1FCB81F2" w14:textId="77777777" w:rsidR="002471F7" w:rsidRPr="00F657C1" w:rsidRDefault="002471F7">
            <w:pPr>
              <w:rPr>
                <w:rFonts w:cs="Times New Roman"/>
                <w:sz w:val="16"/>
                <w:szCs w:val="20"/>
                <w:lang w:val="en-NZ"/>
              </w:rPr>
            </w:pPr>
            <w:r w:rsidRPr="00F657C1">
              <w:rPr>
                <w:rFonts w:cs="Times New Roman"/>
                <w:sz w:val="16"/>
                <w:szCs w:val="20"/>
                <w:lang w:val="en-NZ"/>
              </w:rPr>
              <w:t>Change to heading 2608 from any other heading.</w:t>
            </w:r>
          </w:p>
        </w:tc>
      </w:tr>
      <w:tr w:rsidR="002471F7" w:rsidRPr="00F657C1" w14:paraId="53041EC0" w14:textId="77777777">
        <w:trPr>
          <w:cantSplit/>
          <w:jc w:val="center"/>
        </w:trPr>
        <w:tc>
          <w:tcPr>
            <w:tcW w:w="736" w:type="dxa"/>
          </w:tcPr>
          <w:p w14:paraId="38E1C078" w14:textId="77777777" w:rsidR="002471F7" w:rsidRPr="00F657C1" w:rsidRDefault="002471F7">
            <w:pPr>
              <w:pageBreakBefore/>
              <w:rPr>
                <w:rFonts w:cs="Times New Roman"/>
                <w:b/>
                <w:sz w:val="16"/>
                <w:szCs w:val="20"/>
                <w:lang w:val="en-NZ"/>
              </w:rPr>
            </w:pPr>
            <w:r w:rsidRPr="00F657C1">
              <w:rPr>
                <w:rFonts w:cs="Times New Roman"/>
                <w:b/>
                <w:sz w:val="16"/>
                <w:szCs w:val="20"/>
                <w:lang w:val="en-NZ"/>
              </w:rPr>
              <w:lastRenderedPageBreak/>
              <w:t>2609</w:t>
            </w:r>
          </w:p>
        </w:tc>
        <w:tc>
          <w:tcPr>
            <w:tcW w:w="737" w:type="dxa"/>
          </w:tcPr>
          <w:p w14:paraId="47A18F83" w14:textId="77777777" w:rsidR="002471F7" w:rsidRPr="00F657C1" w:rsidRDefault="002471F7">
            <w:pPr>
              <w:rPr>
                <w:rFonts w:cs="Times New Roman"/>
                <w:sz w:val="16"/>
                <w:szCs w:val="20"/>
                <w:lang w:val="en-NZ"/>
              </w:rPr>
            </w:pPr>
          </w:p>
        </w:tc>
        <w:tc>
          <w:tcPr>
            <w:tcW w:w="2382" w:type="dxa"/>
          </w:tcPr>
          <w:p w14:paraId="1C0B7F37" w14:textId="77777777" w:rsidR="002471F7" w:rsidRPr="00F657C1" w:rsidRDefault="002471F7">
            <w:pPr>
              <w:rPr>
                <w:rFonts w:cs="Times New Roman"/>
                <w:b/>
                <w:sz w:val="16"/>
                <w:szCs w:val="20"/>
                <w:lang w:val="en-NZ"/>
              </w:rPr>
            </w:pPr>
            <w:r w:rsidRPr="00F657C1">
              <w:rPr>
                <w:rFonts w:cs="Times New Roman"/>
                <w:b/>
                <w:sz w:val="16"/>
                <w:szCs w:val="20"/>
                <w:lang w:val="en-NZ"/>
              </w:rPr>
              <w:t>Tin ores and concentrates.</w:t>
            </w:r>
          </w:p>
        </w:tc>
        <w:tc>
          <w:tcPr>
            <w:tcW w:w="2382" w:type="dxa"/>
            <w:tcMar>
              <w:top w:w="57" w:type="dxa"/>
              <w:bottom w:w="57" w:type="dxa"/>
            </w:tcMar>
          </w:tcPr>
          <w:p w14:paraId="001C26AB" w14:textId="77777777" w:rsidR="002471F7" w:rsidRPr="00F657C1" w:rsidRDefault="002471F7">
            <w:pPr>
              <w:rPr>
                <w:rFonts w:cs="Times New Roman"/>
                <w:sz w:val="16"/>
                <w:szCs w:val="20"/>
                <w:lang w:val="en-NZ"/>
              </w:rPr>
            </w:pPr>
            <w:r w:rsidRPr="00F657C1">
              <w:rPr>
                <w:rFonts w:cs="Times New Roman"/>
                <w:sz w:val="16"/>
                <w:szCs w:val="20"/>
                <w:lang w:val="en-NZ"/>
              </w:rPr>
              <w:t>Change to heading 2609 from any other heading.</w:t>
            </w:r>
          </w:p>
        </w:tc>
      </w:tr>
      <w:tr w:rsidR="002471F7" w:rsidRPr="00F657C1" w14:paraId="29E7A423" w14:textId="77777777">
        <w:trPr>
          <w:cantSplit/>
          <w:jc w:val="center"/>
        </w:trPr>
        <w:tc>
          <w:tcPr>
            <w:tcW w:w="736" w:type="dxa"/>
          </w:tcPr>
          <w:p w14:paraId="601C812B" w14:textId="77777777" w:rsidR="002471F7" w:rsidRPr="00F657C1" w:rsidRDefault="002471F7">
            <w:pPr>
              <w:rPr>
                <w:rFonts w:cs="Times New Roman"/>
                <w:b/>
                <w:sz w:val="16"/>
                <w:szCs w:val="20"/>
                <w:lang w:val="en-NZ"/>
              </w:rPr>
            </w:pPr>
            <w:r w:rsidRPr="00F657C1">
              <w:rPr>
                <w:rFonts w:cs="Times New Roman"/>
                <w:b/>
                <w:sz w:val="16"/>
                <w:szCs w:val="20"/>
                <w:lang w:val="en-NZ"/>
              </w:rPr>
              <w:t>2610</w:t>
            </w:r>
          </w:p>
        </w:tc>
        <w:tc>
          <w:tcPr>
            <w:tcW w:w="737" w:type="dxa"/>
          </w:tcPr>
          <w:p w14:paraId="4094398B" w14:textId="77777777" w:rsidR="002471F7" w:rsidRPr="00F657C1" w:rsidRDefault="002471F7">
            <w:pPr>
              <w:rPr>
                <w:rFonts w:cs="Times New Roman"/>
                <w:sz w:val="16"/>
                <w:szCs w:val="20"/>
                <w:lang w:val="en-NZ"/>
              </w:rPr>
            </w:pPr>
          </w:p>
        </w:tc>
        <w:tc>
          <w:tcPr>
            <w:tcW w:w="2382" w:type="dxa"/>
          </w:tcPr>
          <w:p w14:paraId="11706B0E" w14:textId="77777777" w:rsidR="002471F7" w:rsidRPr="00F657C1" w:rsidRDefault="002471F7">
            <w:pPr>
              <w:rPr>
                <w:rFonts w:cs="Times New Roman"/>
                <w:b/>
                <w:sz w:val="16"/>
                <w:szCs w:val="20"/>
                <w:lang w:val="en-NZ"/>
              </w:rPr>
            </w:pPr>
            <w:r w:rsidRPr="00F657C1">
              <w:rPr>
                <w:rFonts w:cs="Times New Roman"/>
                <w:b/>
                <w:sz w:val="16"/>
                <w:szCs w:val="20"/>
                <w:lang w:val="en-NZ"/>
              </w:rPr>
              <w:t>Chromium ores and concentrates.</w:t>
            </w:r>
          </w:p>
        </w:tc>
        <w:tc>
          <w:tcPr>
            <w:tcW w:w="2382" w:type="dxa"/>
            <w:tcMar>
              <w:top w:w="57" w:type="dxa"/>
              <w:bottom w:w="57" w:type="dxa"/>
            </w:tcMar>
          </w:tcPr>
          <w:p w14:paraId="20C7BE98" w14:textId="77777777" w:rsidR="002471F7" w:rsidRPr="00F657C1" w:rsidRDefault="002471F7">
            <w:pPr>
              <w:rPr>
                <w:rFonts w:cs="Times New Roman"/>
                <w:sz w:val="16"/>
                <w:szCs w:val="20"/>
                <w:lang w:val="en-NZ"/>
              </w:rPr>
            </w:pPr>
            <w:r w:rsidRPr="00F657C1">
              <w:rPr>
                <w:rFonts w:cs="Times New Roman"/>
                <w:sz w:val="16"/>
                <w:szCs w:val="20"/>
                <w:lang w:val="en-NZ"/>
              </w:rPr>
              <w:t>Change to heading 2610 from any other heading.</w:t>
            </w:r>
          </w:p>
        </w:tc>
      </w:tr>
      <w:tr w:rsidR="002471F7" w:rsidRPr="00F657C1" w14:paraId="1B1E708B" w14:textId="77777777">
        <w:trPr>
          <w:cantSplit/>
          <w:jc w:val="center"/>
        </w:trPr>
        <w:tc>
          <w:tcPr>
            <w:tcW w:w="736" w:type="dxa"/>
          </w:tcPr>
          <w:p w14:paraId="3690A12A" w14:textId="77777777" w:rsidR="002471F7" w:rsidRPr="00F657C1" w:rsidRDefault="002471F7">
            <w:pPr>
              <w:rPr>
                <w:rFonts w:cs="Times New Roman"/>
                <w:b/>
                <w:sz w:val="16"/>
                <w:szCs w:val="20"/>
                <w:lang w:val="en-NZ"/>
              </w:rPr>
            </w:pPr>
            <w:r w:rsidRPr="00F657C1">
              <w:rPr>
                <w:rFonts w:cs="Times New Roman"/>
                <w:b/>
                <w:sz w:val="16"/>
                <w:szCs w:val="20"/>
                <w:lang w:val="en-NZ"/>
              </w:rPr>
              <w:t>2611</w:t>
            </w:r>
          </w:p>
        </w:tc>
        <w:tc>
          <w:tcPr>
            <w:tcW w:w="737" w:type="dxa"/>
          </w:tcPr>
          <w:p w14:paraId="6583A8EA" w14:textId="77777777" w:rsidR="002471F7" w:rsidRPr="00F657C1" w:rsidRDefault="002471F7">
            <w:pPr>
              <w:rPr>
                <w:rFonts w:cs="Times New Roman"/>
                <w:sz w:val="16"/>
                <w:szCs w:val="20"/>
                <w:lang w:val="en-NZ"/>
              </w:rPr>
            </w:pPr>
          </w:p>
        </w:tc>
        <w:tc>
          <w:tcPr>
            <w:tcW w:w="2382" w:type="dxa"/>
          </w:tcPr>
          <w:p w14:paraId="06F3FEFD" w14:textId="77777777" w:rsidR="002471F7" w:rsidRPr="00F657C1" w:rsidRDefault="002471F7">
            <w:pPr>
              <w:rPr>
                <w:rFonts w:cs="Times New Roman"/>
                <w:b/>
                <w:sz w:val="16"/>
                <w:szCs w:val="20"/>
                <w:lang w:val="en-NZ"/>
              </w:rPr>
            </w:pPr>
            <w:r w:rsidRPr="00F657C1">
              <w:rPr>
                <w:rFonts w:cs="Times New Roman"/>
                <w:b/>
                <w:sz w:val="16"/>
                <w:szCs w:val="20"/>
                <w:lang w:val="en-NZ"/>
              </w:rPr>
              <w:t>Tungsten ores and concentrates.</w:t>
            </w:r>
          </w:p>
        </w:tc>
        <w:tc>
          <w:tcPr>
            <w:tcW w:w="2382" w:type="dxa"/>
            <w:tcMar>
              <w:top w:w="57" w:type="dxa"/>
              <w:bottom w:w="57" w:type="dxa"/>
            </w:tcMar>
          </w:tcPr>
          <w:p w14:paraId="5989EB8D" w14:textId="77777777" w:rsidR="002471F7" w:rsidRPr="00F657C1" w:rsidRDefault="002471F7">
            <w:pPr>
              <w:rPr>
                <w:rFonts w:cs="Times New Roman"/>
                <w:sz w:val="16"/>
                <w:szCs w:val="20"/>
                <w:lang w:val="en-NZ"/>
              </w:rPr>
            </w:pPr>
            <w:r w:rsidRPr="00F657C1">
              <w:rPr>
                <w:rFonts w:cs="Times New Roman"/>
                <w:sz w:val="16"/>
                <w:szCs w:val="20"/>
                <w:lang w:val="en-NZ"/>
              </w:rPr>
              <w:t>Change to heading 2611 from any other heading.</w:t>
            </w:r>
          </w:p>
        </w:tc>
      </w:tr>
      <w:tr w:rsidR="002471F7" w:rsidRPr="00F657C1" w14:paraId="4F95E7A4" w14:textId="77777777">
        <w:trPr>
          <w:cantSplit/>
          <w:jc w:val="center"/>
        </w:trPr>
        <w:tc>
          <w:tcPr>
            <w:tcW w:w="736" w:type="dxa"/>
          </w:tcPr>
          <w:p w14:paraId="79D042AF" w14:textId="77777777" w:rsidR="002471F7" w:rsidRPr="00F657C1" w:rsidRDefault="002471F7">
            <w:pPr>
              <w:rPr>
                <w:rFonts w:cs="Times New Roman"/>
                <w:b/>
                <w:sz w:val="16"/>
                <w:szCs w:val="20"/>
                <w:lang w:val="en-NZ"/>
              </w:rPr>
            </w:pPr>
            <w:r w:rsidRPr="00F657C1">
              <w:rPr>
                <w:rFonts w:cs="Times New Roman"/>
                <w:b/>
                <w:sz w:val="16"/>
                <w:szCs w:val="20"/>
                <w:lang w:val="en-NZ"/>
              </w:rPr>
              <w:t>2612</w:t>
            </w:r>
          </w:p>
        </w:tc>
        <w:tc>
          <w:tcPr>
            <w:tcW w:w="737" w:type="dxa"/>
          </w:tcPr>
          <w:p w14:paraId="459B2AA3" w14:textId="77777777" w:rsidR="002471F7" w:rsidRPr="00F657C1" w:rsidRDefault="002471F7">
            <w:pPr>
              <w:rPr>
                <w:rFonts w:cs="Times New Roman"/>
                <w:sz w:val="16"/>
                <w:szCs w:val="20"/>
                <w:lang w:val="en-NZ"/>
              </w:rPr>
            </w:pPr>
          </w:p>
        </w:tc>
        <w:tc>
          <w:tcPr>
            <w:tcW w:w="2382" w:type="dxa"/>
          </w:tcPr>
          <w:p w14:paraId="6CBF7AD1" w14:textId="77777777" w:rsidR="002471F7" w:rsidRPr="00F657C1" w:rsidRDefault="002471F7">
            <w:pPr>
              <w:rPr>
                <w:rFonts w:cs="Times New Roman"/>
                <w:b/>
                <w:sz w:val="16"/>
                <w:szCs w:val="20"/>
                <w:lang w:val="en-NZ"/>
              </w:rPr>
            </w:pPr>
            <w:r w:rsidRPr="00F657C1">
              <w:rPr>
                <w:rFonts w:cs="Times New Roman"/>
                <w:b/>
                <w:sz w:val="16"/>
                <w:szCs w:val="20"/>
                <w:lang w:val="en-NZ"/>
              </w:rPr>
              <w:t>Uranium or thorium ores and concentrates.</w:t>
            </w:r>
          </w:p>
        </w:tc>
        <w:tc>
          <w:tcPr>
            <w:tcW w:w="2382" w:type="dxa"/>
            <w:tcMar>
              <w:top w:w="57" w:type="dxa"/>
              <w:bottom w:w="57" w:type="dxa"/>
            </w:tcMar>
          </w:tcPr>
          <w:p w14:paraId="08D78855" w14:textId="77777777" w:rsidR="002471F7" w:rsidRPr="00F657C1" w:rsidRDefault="002471F7">
            <w:pPr>
              <w:rPr>
                <w:rFonts w:cs="Times New Roman"/>
                <w:sz w:val="16"/>
                <w:szCs w:val="20"/>
                <w:lang w:val="en-NZ"/>
              </w:rPr>
            </w:pPr>
            <w:r w:rsidRPr="00F657C1">
              <w:rPr>
                <w:rFonts w:cs="Times New Roman"/>
                <w:sz w:val="16"/>
                <w:szCs w:val="20"/>
                <w:lang w:val="en-NZ"/>
              </w:rPr>
              <w:t>Change to heading 2612 from any other heading.</w:t>
            </w:r>
          </w:p>
        </w:tc>
      </w:tr>
      <w:tr w:rsidR="002471F7" w:rsidRPr="00F657C1" w14:paraId="704F6629" w14:textId="77777777">
        <w:trPr>
          <w:cantSplit/>
          <w:jc w:val="center"/>
        </w:trPr>
        <w:tc>
          <w:tcPr>
            <w:tcW w:w="736" w:type="dxa"/>
          </w:tcPr>
          <w:p w14:paraId="44E45259" w14:textId="77777777" w:rsidR="002471F7" w:rsidRPr="00F657C1" w:rsidRDefault="002471F7">
            <w:pPr>
              <w:rPr>
                <w:rFonts w:cs="Times New Roman"/>
                <w:b/>
                <w:sz w:val="16"/>
                <w:szCs w:val="20"/>
                <w:lang w:val="en-NZ"/>
              </w:rPr>
            </w:pPr>
            <w:r w:rsidRPr="00F657C1">
              <w:rPr>
                <w:rFonts w:cs="Times New Roman"/>
                <w:b/>
                <w:sz w:val="16"/>
                <w:szCs w:val="20"/>
                <w:lang w:val="en-NZ"/>
              </w:rPr>
              <w:t>2613</w:t>
            </w:r>
          </w:p>
        </w:tc>
        <w:tc>
          <w:tcPr>
            <w:tcW w:w="737" w:type="dxa"/>
          </w:tcPr>
          <w:p w14:paraId="0637FD06" w14:textId="77777777" w:rsidR="002471F7" w:rsidRPr="00F657C1" w:rsidRDefault="002471F7">
            <w:pPr>
              <w:rPr>
                <w:rFonts w:cs="Times New Roman"/>
                <w:sz w:val="16"/>
                <w:szCs w:val="20"/>
                <w:lang w:val="en-NZ"/>
              </w:rPr>
            </w:pPr>
          </w:p>
        </w:tc>
        <w:tc>
          <w:tcPr>
            <w:tcW w:w="2382" w:type="dxa"/>
          </w:tcPr>
          <w:p w14:paraId="2CF276BE" w14:textId="77777777" w:rsidR="002471F7" w:rsidRPr="00F657C1" w:rsidRDefault="002471F7">
            <w:pPr>
              <w:rPr>
                <w:rFonts w:cs="Times New Roman"/>
                <w:b/>
                <w:sz w:val="16"/>
                <w:szCs w:val="20"/>
                <w:lang w:val="en-NZ"/>
              </w:rPr>
            </w:pPr>
            <w:r w:rsidRPr="00F657C1">
              <w:rPr>
                <w:rFonts w:cs="Times New Roman"/>
                <w:b/>
                <w:sz w:val="16"/>
                <w:szCs w:val="20"/>
                <w:lang w:val="en-NZ"/>
              </w:rPr>
              <w:t>Molybdenum ores and concentrates.</w:t>
            </w:r>
          </w:p>
        </w:tc>
        <w:tc>
          <w:tcPr>
            <w:tcW w:w="2382" w:type="dxa"/>
            <w:tcMar>
              <w:top w:w="57" w:type="dxa"/>
              <w:bottom w:w="57" w:type="dxa"/>
            </w:tcMar>
          </w:tcPr>
          <w:p w14:paraId="6CC22D43" w14:textId="77777777" w:rsidR="002471F7" w:rsidRPr="00F657C1" w:rsidRDefault="002471F7">
            <w:pPr>
              <w:rPr>
                <w:rFonts w:cs="Times New Roman"/>
                <w:sz w:val="16"/>
                <w:szCs w:val="20"/>
                <w:lang w:val="en-NZ"/>
              </w:rPr>
            </w:pPr>
            <w:r w:rsidRPr="00F657C1">
              <w:rPr>
                <w:rFonts w:cs="Times New Roman"/>
                <w:sz w:val="16"/>
                <w:szCs w:val="20"/>
                <w:lang w:val="en-NZ"/>
              </w:rPr>
              <w:t>Change to heading 2613 from any other heading.</w:t>
            </w:r>
          </w:p>
        </w:tc>
      </w:tr>
      <w:tr w:rsidR="002471F7" w:rsidRPr="00F657C1" w14:paraId="0DF8556F" w14:textId="77777777">
        <w:trPr>
          <w:cantSplit/>
          <w:jc w:val="center"/>
        </w:trPr>
        <w:tc>
          <w:tcPr>
            <w:tcW w:w="736" w:type="dxa"/>
          </w:tcPr>
          <w:p w14:paraId="310F38CB" w14:textId="77777777" w:rsidR="002471F7" w:rsidRPr="00F657C1" w:rsidRDefault="002471F7">
            <w:pPr>
              <w:rPr>
                <w:rFonts w:cs="Times New Roman"/>
                <w:b/>
                <w:sz w:val="16"/>
                <w:szCs w:val="20"/>
                <w:lang w:val="en-NZ"/>
              </w:rPr>
            </w:pPr>
            <w:r w:rsidRPr="00F657C1">
              <w:rPr>
                <w:rFonts w:cs="Times New Roman"/>
                <w:b/>
                <w:sz w:val="16"/>
                <w:szCs w:val="20"/>
                <w:lang w:val="en-NZ"/>
              </w:rPr>
              <w:t>2614</w:t>
            </w:r>
          </w:p>
        </w:tc>
        <w:tc>
          <w:tcPr>
            <w:tcW w:w="737" w:type="dxa"/>
          </w:tcPr>
          <w:p w14:paraId="30028E00" w14:textId="77777777" w:rsidR="002471F7" w:rsidRPr="00F657C1" w:rsidRDefault="002471F7">
            <w:pPr>
              <w:rPr>
                <w:rFonts w:cs="Times New Roman"/>
                <w:sz w:val="16"/>
                <w:szCs w:val="20"/>
                <w:lang w:val="en-NZ"/>
              </w:rPr>
            </w:pPr>
          </w:p>
        </w:tc>
        <w:tc>
          <w:tcPr>
            <w:tcW w:w="2382" w:type="dxa"/>
          </w:tcPr>
          <w:p w14:paraId="6D0E7010" w14:textId="77777777" w:rsidR="002471F7" w:rsidRPr="00F657C1" w:rsidRDefault="002471F7">
            <w:pPr>
              <w:rPr>
                <w:rFonts w:cs="Times New Roman"/>
                <w:b/>
                <w:sz w:val="16"/>
                <w:szCs w:val="20"/>
                <w:lang w:val="en-NZ"/>
              </w:rPr>
            </w:pPr>
            <w:r w:rsidRPr="00F657C1">
              <w:rPr>
                <w:rFonts w:cs="Times New Roman"/>
                <w:b/>
                <w:sz w:val="16"/>
                <w:szCs w:val="20"/>
                <w:lang w:val="en-NZ"/>
              </w:rPr>
              <w:t>Titanium ores and concentrates.</w:t>
            </w:r>
          </w:p>
        </w:tc>
        <w:tc>
          <w:tcPr>
            <w:tcW w:w="2382" w:type="dxa"/>
            <w:tcMar>
              <w:top w:w="57" w:type="dxa"/>
              <w:bottom w:w="57" w:type="dxa"/>
            </w:tcMar>
          </w:tcPr>
          <w:p w14:paraId="5DEDFC63" w14:textId="77777777" w:rsidR="002471F7" w:rsidRPr="00F657C1" w:rsidRDefault="002471F7">
            <w:pPr>
              <w:rPr>
                <w:rFonts w:cs="Times New Roman"/>
                <w:sz w:val="16"/>
                <w:szCs w:val="20"/>
                <w:lang w:val="en-NZ"/>
              </w:rPr>
            </w:pPr>
            <w:r w:rsidRPr="00F657C1">
              <w:rPr>
                <w:rFonts w:cs="Times New Roman"/>
                <w:sz w:val="16"/>
                <w:szCs w:val="20"/>
                <w:lang w:val="en-NZ"/>
              </w:rPr>
              <w:t>Change to heading 2614 from any other heading.</w:t>
            </w:r>
          </w:p>
        </w:tc>
      </w:tr>
      <w:tr w:rsidR="002471F7" w:rsidRPr="00F657C1" w14:paraId="44B7FCB8" w14:textId="77777777">
        <w:trPr>
          <w:cantSplit/>
          <w:jc w:val="center"/>
        </w:trPr>
        <w:tc>
          <w:tcPr>
            <w:tcW w:w="736" w:type="dxa"/>
          </w:tcPr>
          <w:p w14:paraId="0AF23348" w14:textId="77777777" w:rsidR="002471F7" w:rsidRPr="00F657C1" w:rsidRDefault="002471F7">
            <w:pPr>
              <w:rPr>
                <w:rFonts w:cs="Times New Roman"/>
                <w:b/>
                <w:sz w:val="16"/>
                <w:szCs w:val="20"/>
                <w:lang w:val="en-NZ"/>
              </w:rPr>
            </w:pPr>
            <w:r w:rsidRPr="00F657C1">
              <w:rPr>
                <w:rFonts w:cs="Times New Roman"/>
                <w:b/>
                <w:sz w:val="16"/>
                <w:szCs w:val="20"/>
                <w:lang w:val="en-NZ"/>
              </w:rPr>
              <w:t>2615</w:t>
            </w:r>
          </w:p>
        </w:tc>
        <w:tc>
          <w:tcPr>
            <w:tcW w:w="737" w:type="dxa"/>
          </w:tcPr>
          <w:p w14:paraId="08A60E3A" w14:textId="77777777" w:rsidR="002471F7" w:rsidRPr="00F657C1" w:rsidRDefault="002471F7">
            <w:pPr>
              <w:rPr>
                <w:rFonts w:cs="Times New Roman"/>
                <w:sz w:val="16"/>
                <w:szCs w:val="20"/>
                <w:lang w:val="en-NZ"/>
              </w:rPr>
            </w:pPr>
          </w:p>
        </w:tc>
        <w:tc>
          <w:tcPr>
            <w:tcW w:w="2382" w:type="dxa"/>
          </w:tcPr>
          <w:p w14:paraId="657C7BF8" w14:textId="77777777" w:rsidR="002471F7" w:rsidRPr="00F657C1" w:rsidRDefault="002471F7">
            <w:pPr>
              <w:rPr>
                <w:rFonts w:cs="Times New Roman"/>
                <w:b/>
                <w:sz w:val="16"/>
                <w:szCs w:val="20"/>
                <w:lang w:val="en-NZ"/>
              </w:rPr>
            </w:pPr>
            <w:r w:rsidRPr="00F657C1">
              <w:rPr>
                <w:rFonts w:cs="Times New Roman"/>
                <w:b/>
                <w:sz w:val="16"/>
                <w:szCs w:val="20"/>
                <w:lang w:val="en-NZ"/>
              </w:rPr>
              <w:t>Niobium, tantalum, vanadium or zirconium ores and concentrates.</w:t>
            </w:r>
          </w:p>
        </w:tc>
        <w:tc>
          <w:tcPr>
            <w:tcW w:w="2382" w:type="dxa"/>
            <w:tcMar>
              <w:top w:w="57" w:type="dxa"/>
              <w:bottom w:w="57" w:type="dxa"/>
            </w:tcMar>
          </w:tcPr>
          <w:p w14:paraId="73ACBC12" w14:textId="77777777" w:rsidR="002471F7" w:rsidRPr="00F657C1" w:rsidRDefault="002471F7">
            <w:pPr>
              <w:rPr>
                <w:rFonts w:cs="Times New Roman"/>
                <w:sz w:val="16"/>
                <w:szCs w:val="20"/>
                <w:lang w:val="en-NZ"/>
              </w:rPr>
            </w:pPr>
            <w:r w:rsidRPr="00F657C1">
              <w:rPr>
                <w:rFonts w:cs="Times New Roman"/>
                <w:sz w:val="16"/>
                <w:szCs w:val="20"/>
                <w:lang w:val="en-NZ"/>
              </w:rPr>
              <w:t>Change to heading 2615 from any other heading.</w:t>
            </w:r>
          </w:p>
        </w:tc>
      </w:tr>
      <w:tr w:rsidR="002471F7" w:rsidRPr="00F657C1" w14:paraId="5B21446E" w14:textId="77777777">
        <w:trPr>
          <w:cantSplit/>
          <w:jc w:val="center"/>
        </w:trPr>
        <w:tc>
          <w:tcPr>
            <w:tcW w:w="736" w:type="dxa"/>
          </w:tcPr>
          <w:p w14:paraId="6166F42F" w14:textId="77777777" w:rsidR="002471F7" w:rsidRPr="00F657C1" w:rsidRDefault="002471F7">
            <w:pPr>
              <w:rPr>
                <w:rFonts w:cs="Times New Roman"/>
                <w:b/>
                <w:sz w:val="16"/>
                <w:szCs w:val="20"/>
                <w:lang w:val="en-NZ"/>
              </w:rPr>
            </w:pPr>
            <w:r w:rsidRPr="00F657C1">
              <w:rPr>
                <w:rFonts w:cs="Times New Roman"/>
                <w:b/>
                <w:sz w:val="16"/>
                <w:szCs w:val="20"/>
                <w:lang w:val="en-NZ"/>
              </w:rPr>
              <w:t>2616</w:t>
            </w:r>
          </w:p>
        </w:tc>
        <w:tc>
          <w:tcPr>
            <w:tcW w:w="737" w:type="dxa"/>
          </w:tcPr>
          <w:p w14:paraId="45B2AB01" w14:textId="77777777" w:rsidR="002471F7" w:rsidRPr="00F657C1" w:rsidRDefault="002471F7">
            <w:pPr>
              <w:rPr>
                <w:rFonts w:cs="Times New Roman"/>
                <w:sz w:val="16"/>
                <w:szCs w:val="20"/>
                <w:lang w:val="en-NZ"/>
              </w:rPr>
            </w:pPr>
          </w:p>
        </w:tc>
        <w:tc>
          <w:tcPr>
            <w:tcW w:w="2382" w:type="dxa"/>
          </w:tcPr>
          <w:p w14:paraId="72572FD5" w14:textId="77777777" w:rsidR="002471F7" w:rsidRPr="00F657C1" w:rsidRDefault="002471F7">
            <w:pPr>
              <w:rPr>
                <w:rFonts w:cs="Times New Roman"/>
                <w:b/>
                <w:sz w:val="16"/>
                <w:szCs w:val="20"/>
                <w:lang w:val="en-NZ"/>
              </w:rPr>
            </w:pPr>
            <w:r w:rsidRPr="00F657C1">
              <w:rPr>
                <w:rFonts w:cs="Times New Roman"/>
                <w:b/>
                <w:sz w:val="16"/>
                <w:szCs w:val="20"/>
                <w:lang w:val="en-NZ"/>
              </w:rPr>
              <w:t>Precious metal ores and concentrates.</w:t>
            </w:r>
          </w:p>
        </w:tc>
        <w:tc>
          <w:tcPr>
            <w:tcW w:w="2382" w:type="dxa"/>
            <w:tcMar>
              <w:top w:w="57" w:type="dxa"/>
              <w:bottom w:w="57" w:type="dxa"/>
            </w:tcMar>
          </w:tcPr>
          <w:p w14:paraId="15D302DB" w14:textId="77777777" w:rsidR="002471F7" w:rsidRPr="00F657C1" w:rsidRDefault="002471F7">
            <w:pPr>
              <w:rPr>
                <w:rFonts w:cs="Times New Roman"/>
                <w:sz w:val="16"/>
                <w:szCs w:val="20"/>
                <w:lang w:val="en-NZ"/>
              </w:rPr>
            </w:pPr>
            <w:r w:rsidRPr="00F657C1">
              <w:rPr>
                <w:rFonts w:cs="Times New Roman"/>
                <w:sz w:val="16"/>
                <w:szCs w:val="20"/>
                <w:lang w:val="en-NZ"/>
              </w:rPr>
              <w:t>Change to heading 2616 from any other heading.</w:t>
            </w:r>
          </w:p>
        </w:tc>
      </w:tr>
      <w:tr w:rsidR="002471F7" w:rsidRPr="00F657C1" w14:paraId="234EBD9A" w14:textId="77777777">
        <w:trPr>
          <w:cantSplit/>
          <w:jc w:val="center"/>
        </w:trPr>
        <w:tc>
          <w:tcPr>
            <w:tcW w:w="736" w:type="dxa"/>
          </w:tcPr>
          <w:p w14:paraId="264B04A2" w14:textId="77777777" w:rsidR="002471F7" w:rsidRPr="00F657C1" w:rsidRDefault="002471F7">
            <w:pPr>
              <w:rPr>
                <w:rFonts w:cs="Times New Roman"/>
                <w:b/>
                <w:sz w:val="16"/>
                <w:szCs w:val="20"/>
                <w:lang w:val="en-NZ"/>
              </w:rPr>
            </w:pPr>
            <w:r w:rsidRPr="00F657C1">
              <w:rPr>
                <w:rFonts w:cs="Times New Roman"/>
                <w:b/>
                <w:sz w:val="16"/>
                <w:szCs w:val="20"/>
                <w:lang w:val="en-NZ"/>
              </w:rPr>
              <w:t>2617</w:t>
            </w:r>
          </w:p>
        </w:tc>
        <w:tc>
          <w:tcPr>
            <w:tcW w:w="737" w:type="dxa"/>
          </w:tcPr>
          <w:p w14:paraId="26FD7812" w14:textId="77777777" w:rsidR="002471F7" w:rsidRPr="00F657C1" w:rsidRDefault="002471F7">
            <w:pPr>
              <w:rPr>
                <w:rFonts w:cs="Times New Roman"/>
                <w:sz w:val="16"/>
                <w:szCs w:val="20"/>
                <w:lang w:val="en-NZ"/>
              </w:rPr>
            </w:pPr>
          </w:p>
        </w:tc>
        <w:tc>
          <w:tcPr>
            <w:tcW w:w="2382" w:type="dxa"/>
          </w:tcPr>
          <w:p w14:paraId="64F40D60" w14:textId="77777777" w:rsidR="002471F7" w:rsidRPr="00F657C1" w:rsidRDefault="002471F7">
            <w:pPr>
              <w:rPr>
                <w:rFonts w:cs="Times New Roman"/>
                <w:b/>
                <w:sz w:val="16"/>
                <w:szCs w:val="20"/>
                <w:lang w:val="en-NZ"/>
              </w:rPr>
            </w:pPr>
            <w:r w:rsidRPr="00F657C1">
              <w:rPr>
                <w:rFonts w:cs="Times New Roman"/>
                <w:b/>
                <w:sz w:val="16"/>
                <w:szCs w:val="20"/>
                <w:lang w:val="en-NZ"/>
              </w:rPr>
              <w:t>Other ores and concentrates.</w:t>
            </w:r>
          </w:p>
        </w:tc>
        <w:tc>
          <w:tcPr>
            <w:tcW w:w="2382" w:type="dxa"/>
            <w:tcMar>
              <w:top w:w="57" w:type="dxa"/>
              <w:bottom w:w="57" w:type="dxa"/>
            </w:tcMar>
          </w:tcPr>
          <w:p w14:paraId="01B1F69E" w14:textId="77777777" w:rsidR="002471F7" w:rsidRPr="00F657C1" w:rsidRDefault="002471F7">
            <w:pPr>
              <w:rPr>
                <w:rFonts w:cs="Times New Roman"/>
                <w:sz w:val="16"/>
                <w:szCs w:val="20"/>
                <w:lang w:val="en-NZ"/>
              </w:rPr>
            </w:pPr>
            <w:r w:rsidRPr="00F657C1">
              <w:rPr>
                <w:rFonts w:cs="Times New Roman"/>
                <w:sz w:val="16"/>
                <w:szCs w:val="20"/>
                <w:lang w:val="en-NZ"/>
              </w:rPr>
              <w:t>Change to heading 2617 from any other heading.</w:t>
            </w:r>
          </w:p>
        </w:tc>
      </w:tr>
      <w:tr w:rsidR="002471F7" w:rsidRPr="00F657C1" w14:paraId="2368E739" w14:textId="77777777">
        <w:trPr>
          <w:cantSplit/>
          <w:jc w:val="center"/>
        </w:trPr>
        <w:tc>
          <w:tcPr>
            <w:tcW w:w="736" w:type="dxa"/>
          </w:tcPr>
          <w:p w14:paraId="1ECC8B40" w14:textId="77777777" w:rsidR="002471F7" w:rsidRPr="00F657C1" w:rsidRDefault="002471F7">
            <w:pPr>
              <w:rPr>
                <w:rFonts w:cs="Times New Roman"/>
                <w:b/>
                <w:sz w:val="16"/>
                <w:szCs w:val="20"/>
                <w:lang w:val="en-NZ"/>
              </w:rPr>
            </w:pPr>
            <w:r w:rsidRPr="00F657C1">
              <w:rPr>
                <w:rFonts w:cs="Times New Roman"/>
                <w:b/>
                <w:sz w:val="16"/>
                <w:szCs w:val="20"/>
                <w:lang w:val="en-NZ"/>
              </w:rPr>
              <w:t>2618</w:t>
            </w:r>
          </w:p>
        </w:tc>
        <w:tc>
          <w:tcPr>
            <w:tcW w:w="737" w:type="dxa"/>
          </w:tcPr>
          <w:p w14:paraId="2806D99D" w14:textId="77777777" w:rsidR="002471F7" w:rsidRPr="00F657C1" w:rsidRDefault="002471F7">
            <w:pPr>
              <w:rPr>
                <w:rFonts w:cs="Times New Roman"/>
                <w:sz w:val="16"/>
                <w:szCs w:val="20"/>
                <w:lang w:val="en-NZ"/>
              </w:rPr>
            </w:pPr>
          </w:p>
        </w:tc>
        <w:tc>
          <w:tcPr>
            <w:tcW w:w="2382" w:type="dxa"/>
          </w:tcPr>
          <w:p w14:paraId="29D71AD4" w14:textId="77777777" w:rsidR="002471F7" w:rsidRPr="00F657C1" w:rsidRDefault="002471F7">
            <w:pPr>
              <w:rPr>
                <w:rFonts w:cs="Times New Roman"/>
                <w:b/>
                <w:sz w:val="16"/>
                <w:szCs w:val="20"/>
                <w:lang w:val="en-NZ"/>
              </w:rPr>
            </w:pPr>
            <w:r w:rsidRPr="00F657C1">
              <w:rPr>
                <w:rFonts w:cs="Times New Roman"/>
                <w:b/>
                <w:sz w:val="16"/>
                <w:szCs w:val="20"/>
                <w:lang w:val="en-NZ"/>
              </w:rPr>
              <w:t>Granulated slag (slag sand) from the manufacture of iron or steel.</w:t>
            </w:r>
          </w:p>
        </w:tc>
        <w:tc>
          <w:tcPr>
            <w:tcW w:w="2382" w:type="dxa"/>
            <w:tcMar>
              <w:top w:w="57" w:type="dxa"/>
              <w:bottom w:w="57" w:type="dxa"/>
            </w:tcMar>
          </w:tcPr>
          <w:p w14:paraId="3C2CF2BC" w14:textId="77777777" w:rsidR="002471F7" w:rsidRPr="00F657C1" w:rsidRDefault="002471F7">
            <w:pPr>
              <w:rPr>
                <w:rFonts w:cs="Times New Roman"/>
                <w:sz w:val="16"/>
                <w:szCs w:val="32"/>
                <w:lang w:val="en-NZ" w:bidi="th-TH"/>
              </w:rPr>
            </w:pPr>
            <w:r w:rsidRPr="00F657C1">
              <w:rPr>
                <w:rFonts w:cs="Times New Roman"/>
                <w:sz w:val="16"/>
                <w:szCs w:val="20"/>
                <w:lang w:val="en-NZ"/>
              </w:rPr>
              <w:t>The origin of the goods shall be the country in which the slag is derived from the manufacture of iron or steel.</w:t>
            </w:r>
          </w:p>
        </w:tc>
      </w:tr>
      <w:tr w:rsidR="002471F7" w:rsidRPr="00F657C1" w14:paraId="291CDF8B" w14:textId="77777777">
        <w:trPr>
          <w:cantSplit/>
          <w:jc w:val="center"/>
        </w:trPr>
        <w:tc>
          <w:tcPr>
            <w:tcW w:w="736" w:type="dxa"/>
          </w:tcPr>
          <w:p w14:paraId="0A7B2FC8" w14:textId="77777777" w:rsidR="002471F7" w:rsidRPr="00F657C1" w:rsidRDefault="002471F7">
            <w:pPr>
              <w:rPr>
                <w:rFonts w:cs="Times New Roman"/>
                <w:b/>
                <w:sz w:val="16"/>
                <w:szCs w:val="20"/>
                <w:lang w:val="en-NZ"/>
              </w:rPr>
            </w:pPr>
            <w:r w:rsidRPr="00F657C1">
              <w:rPr>
                <w:rFonts w:cs="Times New Roman"/>
                <w:b/>
                <w:sz w:val="16"/>
                <w:szCs w:val="20"/>
                <w:lang w:val="en-NZ"/>
              </w:rPr>
              <w:t>2619</w:t>
            </w:r>
          </w:p>
        </w:tc>
        <w:tc>
          <w:tcPr>
            <w:tcW w:w="737" w:type="dxa"/>
          </w:tcPr>
          <w:p w14:paraId="32E4B65E" w14:textId="77777777" w:rsidR="002471F7" w:rsidRPr="00F657C1" w:rsidRDefault="002471F7">
            <w:pPr>
              <w:rPr>
                <w:rFonts w:cs="Times New Roman"/>
                <w:sz w:val="16"/>
                <w:szCs w:val="20"/>
                <w:lang w:val="en-NZ"/>
              </w:rPr>
            </w:pPr>
          </w:p>
        </w:tc>
        <w:tc>
          <w:tcPr>
            <w:tcW w:w="2382" w:type="dxa"/>
          </w:tcPr>
          <w:p w14:paraId="0B34FC28" w14:textId="77777777" w:rsidR="002471F7" w:rsidRPr="00F657C1" w:rsidRDefault="002471F7">
            <w:pPr>
              <w:rPr>
                <w:rFonts w:cs="Times New Roman"/>
                <w:b/>
                <w:sz w:val="16"/>
                <w:szCs w:val="20"/>
                <w:lang w:val="en-NZ"/>
              </w:rPr>
            </w:pPr>
            <w:r w:rsidRPr="00F657C1">
              <w:rPr>
                <w:rFonts w:cs="Times New Roman"/>
                <w:b/>
                <w:sz w:val="16"/>
                <w:szCs w:val="20"/>
                <w:lang w:val="en-NZ"/>
              </w:rPr>
              <w:t>Slag, dross (other than granulated slag), scalings and other waste from the manufacture of iron or steel.</w:t>
            </w:r>
          </w:p>
        </w:tc>
        <w:tc>
          <w:tcPr>
            <w:tcW w:w="2382" w:type="dxa"/>
            <w:tcMar>
              <w:top w:w="57" w:type="dxa"/>
              <w:bottom w:w="57" w:type="dxa"/>
            </w:tcMar>
          </w:tcPr>
          <w:p w14:paraId="0ABA535D" w14:textId="77777777" w:rsidR="002471F7" w:rsidRPr="00F657C1" w:rsidRDefault="002471F7">
            <w:pPr>
              <w:rPr>
                <w:rFonts w:cs="Times New Roman"/>
                <w:sz w:val="16"/>
                <w:szCs w:val="20"/>
                <w:lang w:val="en-NZ"/>
              </w:rPr>
            </w:pPr>
            <w:r w:rsidRPr="00F657C1">
              <w:rPr>
                <w:rFonts w:cs="Times New Roman"/>
                <w:sz w:val="16"/>
                <w:szCs w:val="20"/>
                <w:lang w:val="en-NZ"/>
              </w:rPr>
              <w:t>The origin of the goods shall be the country in which the goods classified under this heading are derived from the manufacture of iron or steel.</w:t>
            </w:r>
          </w:p>
        </w:tc>
      </w:tr>
      <w:tr w:rsidR="002471F7" w:rsidRPr="00F657C1" w14:paraId="5F88A276" w14:textId="77777777">
        <w:trPr>
          <w:cantSplit/>
          <w:jc w:val="center"/>
        </w:trPr>
        <w:tc>
          <w:tcPr>
            <w:tcW w:w="736" w:type="dxa"/>
          </w:tcPr>
          <w:p w14:paraId="53B89948" w14:textId="77777777" w:rsidR="002471F7" w:rsidRPr="00F657C1" w:rsidRDefault="002471F7">
            <w:pPr>
              <w:rPr>
                <w:rFonts w:cs="Times New Roman"/>
                <w:b/>
                <w:sz w:val="16"/>
                <w:szCs w:val="20"/>
                <w:lang w:val="en-NZ"/>
              </w:rPr>
            </w:pPr>
            <w:r w:rsidRPr="00F657C1">
              <w:rPr>
                <w:rFonts w:cs="Times New Roman"/>
                <w:b/>
                <w:sz w:val="16"/>
                <w:szCs w:val="20"/>
                <w:lang w:val="en-NZ"/>
              </w:rPr>
              <w:t>2620</w:t>
            </w:r>
          </w:p>
        </w:tc>
        <w:tc>
          <w:tcPr>
            <w:tcW w:w="737" w:type="dxa"/>
          </w:tcPr>
          <w:p w14:paraId="6BDD4B6D" w14:textId="77777777" w:rsidR="002471F7" w:rsidRPr="00F657C1" w:rsidRDefault="002471F7">
            <w:pPr>
              <w:rPr>
                <w:rFonts w:cs="Times New Roman"/>
                <w:sz w:val="16"/>
                <w:szCs w:val="20"/>
                <w:lang w:val="en-NZ"/>
              </w:rPr>
            </w:pPr>
          </w:p>
        </w:tc>
        <w:tc>
          <w:tcPr>
            <w:tcW w:w="2382" w:type="dxa"/>
          </w:tcPr>
          <w:p w14:paraId="23A3807F" w14:textId="77777777" w:rsidR="002471F7" w:rsidRPr="00F657C1" w:rsidRDefault="002471F7">
            <w:pPr>
              <w:rPr>
                <w:rFonts w:cs="Times New Roman"/>
                <w:b/>
                <w:bCs/>
                <w:sz w:val="16"/>
                <w:szCs w:val="20"/>
                <w:lang w:val="en-NZ"/>
              </w:rPr>
            </w:pPr>
            <w:r w:rsidRPr="00F657C1">
              <w:rPr>
                <w:b/>
                <w:bCs/>
                <w:sz w:val="16"/>
                <w:lang w:val="en-NZ"/>
              </w:rPr>
              <w:t>Slag, ash and residues (other than from the manufacture of iron or steel), containing metals, arsenic or their compounds</w:t>
            </w:r>
            <w:r w:rsidRPr="00F657C1">
              <w:rPr>
                <w:rFonts w:cs="Times New Roman"/>
                <w:b/>
                <w:bCs/>
                <w:sz w:val="16"/>
                <w:szCs w:val="20"/>
                <w:lang w:val="en-NZ"/>
              </w:rPr>
              <w:t>.</w:t>
            </w:r>
          </w:p>
        </w:tc>
        <w:tc>
          <w:tcPr>
            <w:tcW w:w="2382" w:type="dxa"/>
            <w:tcMar>
              <w:top w:w="57" w:type="dxa"/>
              <w:bottom w:w="57" w:type="dxa"/>
            </w:tcMar>
          </w:tcPr>
          <w:p w14:paraId="52855131" w14:textId="77777777" w:rsidR="002471F7" w:rsidRPr="00F657C1" w:rsidRDefault="002471F7">
            <w:pPr>
              <w:rPr>
                <w:rFonts w:cs="Times New Roman"/>
                <w:sz w:val="16"/>
                <w:szCs w:val="20"/>
                <w:lang w:val="en-NZ"/>
              </w:rPr>
            </w:pPr>
            <w:r w:rsidRPr="00F657C1">
              <w:rPr>
                <w:rFonts w:cs="Times New Roman"/>
                <w:sz w:val="16"/>
                <w:szCs w:val="20"/>
                <w:lang w:val="en-NZ"/>
              </w:rPr>
              <w:t xml:space="preserve">The origin of the goods shall be the country in which the goods classified under this heading are derived from the manufacture process. </w:t>
            </w:r>
          </w:p>
        </w:tc>
      </w:tr>
      <w:tr w:rsidR="002471F7" w:rsidRPr="00F657C1" w14:paraId="072E9711" w14:textId="77777777">
        <w:trPr>
          <w:cantSplit/>
          <w:jc w:val="center"/>
        </w:trPr>
        <w:tc>
          <w:tcPr>
            <w:tcW w:w="736" w:type="dxa"/>
          </w:tcPr>
          <w:p w14:paraId="17CD64A8" w14:textId="77777777" w:rsidR="002471F7" w:rsidRPr="00F657C1" w:rsidRDefault="002471F7">
            <w:pPr>
              <w:rPr>
                <w:rFonts w:cs="Times New Roman"/>
                <w:b/>
                <w:sz w:val="16"/>
                <w:szCs w:val="20"/>
                <w:lang w:val="en-NZ"/>
              </w:rPr>
            </w:pPr>
            <w:r w:rsidRPr="00F657C1">
              <w:rPr>
                <w:rFonts w:cs="Times New Roman"/>
                <w:b/>
                <w:sz w:val="16"/>
                <w:szCs w:val="20"/>
                <w:lang w:val="en-NZ"/>
              </w:rPr>
              <w:t>2621</w:t>
            </w:r>
          </w:p>
        </w:tc>
        <w:tc>
          <w:tcPr>
            <w:tcW w:w="737" w:type="dxa"/>
          </w:tcPr>
          <w:p w14:paraId="3D9B4810" w14:textId="77777777" w:rsidR="002471F7" w:rsidRPr="00F657C1" w:rsidRDefault="002471F7">
            <w:pPr>
              <w:rPr>
                <w:rFonts w:cs="Times New Roman"/>
                <w:sz w:val="16"/>
                <w:szCs w:val="20"/>
                <w:lang w:val="en-NZ"/>
              </w:rPr>
            </w:pPr>
          </w:p>
        </w:tc>
        <w:tc>
          <w:tcPr>
            <w:tcW w:w="2382" w:type="dxa"/>
          </w:tcPr>
          <w:p w14:paraId="09286F26" w14:textId="77777777" w:rsidR="002471F7" w:rsidRPr="00F657C1" w:rsidRDefault="002471F7">
            <w:pPr>
              <w:rPr>
                <w:rFonts w:cs="Times New Roman"/>
                <w:b/>
                <w:sz w:val="16"/>
                <w:szCs w:val="20"/>
                <w:lang w:val="en-NZ"/>
              </w:rPr>
            </w:pPr>
            <w:r w:rsidRPr="00F657C1">
              <w:rPr>
                <w:rFonts w:cs="Times New Roman"/>
                <w:b/>
                <w:sz w:val="16"/>
                <w:szCs w:val="20"/>
                <w:lang w:val="en-NZ"/>
              </w:rPr>
              <w:t>Other slag and ash, including seaweed ash (kelp); ash and residues from the incineration of municipal waste.</w:t>
            </w:r>
          </w:p>
        </w:tc>
        <w:tc>
          <w:tcPr>
            <w:tcW w:w="2382" w:type="dxa"/>
            <w:tcMar>
              <w:top w:w="57" w:type="dxa"/>
              <w:bottom w:w="57" w:type="dxa"/>
            </w:tcMar>
          </w:tcPr>
          <w:p w14:paraId="6F3CB668" w14:textId="77777777" w:rsidR="002471F7" w:rsidRPr="00F657C1" w:rsidRDefault="002471F7">
            <w:pPr>
              <w:rPr>
                <w:rFonts w:cs="Times New Roman"/>
                <w:sz w:val="16"/>
                <w:szCs w:val="20"/>
                <w:lang w:val="en-NZ"/>
              </w:rPr>
            </w:pPr>
            <w:r w:rsidRPr="00F657C1">
              <w:rPr>
                <w:rFonts w:cs="Times New Roman"/>
                <w:sz w:val="16"/>
                <w:szCs w:val="20"/>
                <w:lang w:val="en-NZ"/>
              </w:rPr>
              <w:t xml:space="preserve">The origin of the goods shall be the country in which the goods classified under this heading are derived. </w:t>
            </w:r>
          </w:p>
        </w:tc>
      </w:tr>
      <w:tr w:rsidR="002471F7" w:rsidRPr="00F657C1" w14:paraId="6A273733" w14:textId="77777777">
        <w:trPr>
          <w:cantSplit/>
          <w:jc w:val="center"/>
        </w:trPr>
        <w:tc>
          <w:tcPr>
            <w:tcW w:w="1473" w:type="dxa"/>
            <w:gridSpan w:val="2"/>
            <w:tcMar>
              <w:top w:w="57" w:type="dxa"/>
              <w:bottom w:w="57" w:type="dxa"/>
            </w:tcMar>
          </w:tcPr>
          <w:p w14:paraId="21660E37" w14:textId="77777777" w:rsidR="002471F7" w:rsidRPr="00F657C1" w:rsidRDefault="002471F7">
            <w:pPr>
              <w:pStyle w:val="Chapterheading"/>
              <w:pageBreakBefore/>
            </w:pPr>
            <w:bookmarkStart w:id="51" w:name="_Toc90406842"/>
            <w:r w:rsidRPr="00F657C1">
              <w:lastRenderedPageBreak/>
              <w:t>CHAPTER 27</w:t>
            </w:r>
            <w:bookmarkEnd w:id="51"/>
          </w:p>
        </w:tc>
        <w:tc>
          <w:tcPr>
            <w:tcW w:w="2382" w:type="dxa"/>
            <w:tcMar>
              <w:top w:w="57" w:type="dxa"/>
              <w:bottom w:w="57" w:type="dxa"/>
            </w:tcMar>
          </w:tcPr>
          <w:p w14:paraId="633C1FCE" w14:textId="77777777" w:rsidR="002471F7" w:rsidRPr="00F657C1" w:rsidRDefault="002471F7">
            <w:pPr>
              <w:pStyle w:val="Chapterheading"/>
            </w:pPr>
            <w:bookmarkStart w:id="52" w:name="_Toc90406843"/>
            <w:r w:rsidRPr="00F657C1">
              <w:t>MINERAL FUELS, MINERAL OILS AND PRODUCTS OF THEIR DISTILLATION; BITUMINOUS SUBSTANCES; MINERAL WAXES</w:t>
            </w:r>
            <w:bookmarkEnd w:id="52"/>
          </w:p>
        </w:tc>
        <w:tc>
          <w:tcPr>
            <w:tcW w:w="2382" w:type="dxa"/>
          </w:tcPr>
          <w:p w14:paraId="149D1B26" w14:textId="77777777" w:rsidR="002471F7" w:rsidRPr="00F657C1" w:rsidRDefault="002471F7">
            <w:pPr>
              <w:rPr>
                <w:rFonts w:cs="Times New Roman"/>
                <w:b/>
                <w:sz w:val="16"/>
                <w:szCs w:val="20"/>
                <w:lang w:val="en-NZ"/>
              </w:rPr>
            </w:pPr>
            <w:r w:rsidRPr="00F657C1">
              <w:rPr>
                <w:rFonts w:cs="Times New Roman"/>
                <w:b/>
                <w:bCs/>
                <w:sz w:val="16"/>
                <w:szCs w:val="20"/>
                <w:lang w:val="en-NZ"/>
              </w:rPr>
              <w:t>Any good of Chapter 27 that is a product of a process of chemical reaction, separation and mixing, including blending, shall be considered to be an originating good.</w:t>
            </w:r>
          </w:p>
        </w:tc>
      </w:tr>
      <w:tr w:rsidR="002471F7" w:rsidRPr="00F657C1" w14:paraId="46906D04" w14:textId="77777777">
        <w:trPr>
          <w:cantSplit/>
          <w:jc w:val="center"/>
        </w:trPr>
        <w:tc>
          <w:tcPr>
            <w:tcW w:w="736" w:type="dxa"/>
          </w:tcPr>
          <w:p w14:paraId="7D7D9AC8" w14:textId="77777777" w:rsidR="002471F7" w:rsidRPr="00F657C1" w:rsidRDefault="002471F7">
            <w:pPr>
              <w:rPr>
                <w:rFonts w:cs="Times New Roman"/>
                <w:b/>
                <w:sz w:val="16"/>
                <w:szCs w:val="20"/>
                <w:lang w:val="en-NZ"/>
              </w:rPr>
            </w:pPr>
            <w:r w:rsidRPr="00F657C1">
              <w:rPr>
                <w:rFonts w:cs="Times New Roman"/>
                <w:b/>
                <w:sz w:val="16"/>
                <w:szCs w:val="20"/>
                <w:lang w:val="en-NZ"/>
              </w:rPr>
              <w:t>2701</w:t>
            </w:r>
          </w:p>
        </w:tc>
        <w:tc>
          <w:tcPr>
            <w:tcW w:w="737" w:type="dxa"/>
          </w:tcPr>
          <w:p w14:paraId="56A7E324" w14:textId="77777777" w:rsidR="002471F7" w:rsidRPr="00F657C1" w:rsidRDefault="002471F7">
            <w:pPr>
              <w:rPr>
                <w:rFonts w:cs="Times New Roman"/>
                <w:sz w:val="16"/>
                <w:szCs w:val="20"/>
                <w:lang w:val="en-NZ"/>
              </w:rPr>
            </w:pPr>
          </w:p>
        </w:tc>
        <w:tc>
          <w:tcPr>
            <w:tcW w:w="2382" w:type="dxa"/>
          </w:tcPr>
          <w:p w14:paraId="01C1B8EB" w14:textId="77777777" w:rsidR="002471F7" w:rsidRPr="00F657C1" w:rsidRDefault="002471F7">
            <w:pPr>
              <w:rPr>
                <w:rFonts w:cs="Times New Roman"/>
                <w:b/>
                <w:sz w:val="16"/>
                <w:szCs w:val="20"/>
                <w:lang w:val="en-NZ"/>
              </w:rPr>
            </w:pPr>
            <w:r w:rsidRPr="00F657C1">
              <w:rPr>
                <w:rFonts w:cs="Times New Roman"/>
                <w:b/>
                <w:sz w:val="16"/>
                <w:szCs w:val="20"/>
                <w:lang w:val="en-NZ"/>
              </w:rPr>
              <w:t>Coal; briquettes, ovoids and similar solid fuels manufactured from coal.</w:t>
            </w:r>
          </w:p>
        </w:tc>
        <w:tc>
          <w:tcPr>
            <w:tcW w:w="2382" w:type="dxa"/>
            <w:tcMar>
              <w:top w:w="57" w:type="dxa"/>
              <w:bottom w:w="57" w:type="dxa"/>
            </w:tcMar>
          </w:tcPr>
          <w:p w14:paraId="7FDFC4DE" w14:textId="77777777" w:rsidR="002471F7" w:rsidRPr="00F657C1" w:rsidRDefault="002471F7">
            <w:pPr>
              <w:pStyle w:val="EndnoteText"/>
              <w:rPr>
                <w:rFonts w:cs="Times New Roman"/>
                <w:sz w:val="16"/>
                <w:szCs w:val="20"/>
                <w:lang w:val="en-NZ"/>
              </w:rPr>
            </w:pPr>
            <w:r w:rsidRPr="00F657C1">
              <w:rPr>
                <w:rFonts w:cs="Times New Roman"/>
                <w:sz w:val="16"/>
                <w:szCs w:val="20"/>
                <w:lang w:val="en-NZ"/>
              </w:rPr>
              <w:t>Origin is conferred if the goods are obtained in the territory of a Party in their natural or unprocessed state.</w:t>
            </w:r>
          </w:p>
        </w:tc>
      </w:tr>
      <w:tr w:rsidR="002471F7" w:rsidRPr="00F657C1" w14:paraId="0BCCE9E4" w14:textId="77777777">
        <w:trPr>
          <w:cantSplit/>
          <w:jc w:val="center"/>
        </w:trPr>
        <w:tc>
          <w:tcPr>
            <w:tcW w:w="736" w:type="dxa"/>
          </w:tcPr>
          <w:p w14:paraId="2DB3004E" w14:textId="77777777" w:rsidR="002471F7" w:rsidRPr="00F657C1" w:rsidRDefault="002471F7">
            <w:pPr>
              <w:rPr>
                <w:rFonts w:cs="Times New Roman"/>
                <w:b/>
                <w:sz w:val="16"/>
                <w:szCs w:val="20"/>
                <w:lang w:val="en-NZ"/>
              </w:rPr>
            </w:pPr>
            <w:r w:rsidRPr="00F657C1">
              <w:rPr>
                <w:rFonts w:cs="Times New Roman"/>
                <w:b/>
                <w:sz w:val="16"/>
                <w:szCs w:val="20"/>
                <w:lang w:val="en-NZ"/>
              </w:rPr>
              <w:t>2702</w:t>
            </w:r>
          </w:p>
        </w:tc>
        <w:tc>
          <w:tcPr>
            <w:tcW w:w="737" w:type="dxa"/>
          </w:tcPr>
          <w:p w14:paraId="471F7F9C" w14:textId="77777777" w:rsidR="002471F7" w:rsidRPr="00F657C1" w:rsidRDefault="002471F7">
            <w:pPr>
              <w:rPr>
                <w:rFonts w:cs="Times New Roman"/>
                <w:sz w:val="16"/>
                <w:szCs w:val="20"/>
                <w:lang w:val="en-NZ"/>
              </w:rPr>
            </w:pPr>
          </w:p>
        </w:tc>
        <w:tc>
          <w:tcPr>
            <w:tcW w:w="2382" w:type="dxa"/>
          </w:tcPr>
          <w:p w14:paraId="1E6F6442" w14:textId="77777777" w:rsidR="002471F7" w:rsidRPr="00F657C1" w:rsidRDefault="002471F7">
            <w:pPr>
              <w:rPr>
                <w:rFonts w:cs="Times New Roman"/>
                <w:b/>
                <w:sz w:val="16"/>
                <w:szCs w:val="20"/>
                <w:lang w:val="en-NZ"/>
              </w:rPr>
            </w:pPr>
            <w:r w:rsidRPr="00F657C1">
              <w:rPr>
                <w:rFonts w:cs="Times New Roman"/>
                <w:b/>
                <w:sz w:val="16"/>
                <w:szCs w:val="20"/>
                <w:lang w:val="en-NZ"/>
              </w:rPr>
              <w:t>Lignite, whether or not agglomerated, excluding jet.</w:t>
            </w:r>
          </w:p>
        </w:tc>
        <w:tc>
          <w:tcPr>
            <w:tcW w:w="2382" w:type="dxa"/>
            <w:tcMar>
              <w:top w:w="57" w:type="dxa"/>
              <w:bottom w:w="57" w:type="dxa"/>
            </w:tcMar>
          </w:tcPr>
          <w:p w14:paraId="3265F0A0"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its natural or unprocessed state.</w:t>
            </w:r>
          </w:p>
        </w:tc>
      </w:tr>
      <w:tr w:rsidR="002471F7" w:rsidRPr="00F657C1" w14:paraId="56F1113B" w14:textId="77777777">
        <w:trPr>
          <w:cantSplit/>
          <w:jc w:val="center"/>
        </w:trPr>
        <w:tc>
          <w:tcPr>
            <w:tcW w:w="736" w:type="dxa"/>
          </w:tcPr>
          <w:p w14:paraId="4F359968" w14:textId="77777777" w:rsidR="002471F7" w:rsidRPr="00F657C1" w:rsidRDefault="002471F7">
            <w:pPr>
              <w:rPr>
                <w:rFonts w:cs="Times New Roman"/>
                <w:b/>
                <w:sz w:val="16"/>
                <w:szCs w:val="20"/>
                <w:lang w:val="en-NZ"/>
              </w:rPr>
            </w:pPr>
            <w:r w:rsidRPr="00F657C1">
              <w:rPr>
                <w:rFonts w:cs="Times New Roman"/>
                <w:b/>
                <w:sz w:val="16"/>
                <w:szCs w:val="20"/>
                <w:lang w:val="en-NZ"/>
              </w:rPr>
              <w:t>2703</w:t>
            </w:r>
          </w:p>
        </w:tc>
        <w:tc>
          <w:tcPr>
            <w:tcW w:w="737" w:type="dxa"/>
          </w:tcPr>
          <w:p w14:paraId="564B12DB" w14:textId="77777777" w:rsidR="002471F7" w:rsidRPr="00F657C1" w:rsidRDefault="002471F7">
            <w:pPr>
              <w:rPr>
                <w:rFonts w:cs="Times New Roman"/>
                <w:sz w:val="16"/>
                <w:szCs w:val="20"/>
                <w:lang w:val="en-NZ"/>
              </w:rPr>
            </w:pPr>
          </w:p>
        </w:tc>
        <w:tc>
          <w:tcPr>
            <w:tcW w:w="2382" w:type="dxa"/>
          </w:tcPr>
          <w:p w14:paraId="191F40DD" w14:textId="77777777" w:rsidR="002471F7" w:rsidRPr="00F657C1" w:rsidRDefault="002471F7">
            <w:pPr>
              <w:rPr>
                <w:rFonts w:cs="Times New Roman"/>
                <w:b/>
                <w:sz w:val="16"/>
                <w:szCs w:val="20"/>
                <w:lang w:val="en-NZ"/>
              </w:rPr>
            </w:pPr>
            <w:r w:rsidRPr="00F657C1">
              <w:rPr>
                <w:rFonts w:cs="Times New Roman"/>
                <w:b/>
                <w:sz w:val="16"/>
                <w:szCs w:val="20"/>
                <w:lang w:val="en-NZ"/>
              </w:rPr>
              <w:t>Peat (including peat litter), whether or not agglomerated.</w:t>
            </w:r>
          </w:p>
        </w:tc>
        <w:tc>
          <w:tcPr>
            <w:tcW w:w="2382" w:type="dxa"/>
            <w:tcMar>
              <w:top w:w="57" w:type="dxa"/>
              <w:bottom w:w="57" w:type="dxa"/>
            </w:tcMar>
          </w:tcPr>
          <w:p w14:paraId="5F0827F0" w14:textId="77777777" w:rsidR="002471F7" w:rsidRPr="00F657C1" w:rsidRDefault="002471F7">
            <w:pPr>
              <w:rPr>
                <w:rFonts w:cs="Times New Roman"/>
                <w:sz w:val="16"/>
                <w:szCs w:val="20"/>
                <w:lang w:val="en-NZ"/>
              </w:rPr>
            </w:pPr>
            <w:r w:rsidRPr="00F657C1">
              <w:rPr>
                <w:rFonts w:cs="Times New Roman"/>
                <w:sz w:val="16"/>
                <w:szCs w:val="20"/>
                <w:lang w:val="en-NZ"/>
              </w:rPr>
              <w:t>Origin is conferred if the goods are obtained in the territory of a Party in its natural or unprocessed state.</w:t>
            </w:r>
          </w:p>
        </w:tc>
      </w:tr>
      <w:tr w:rsidR="002471F7" w:rsidRPr="00F657C1" w14:paraId="70586202" w14:textId="77777777">
        <w:trPr>
          <w:cantSplit/>
          <w:jc w:val="center"/>
        </w:trPr>
        <w:tc>
          <w:tcPr>
            <w:tcW w:w="736" w:type="dxa"/>
          </w:tcPr>
          <w:p w14:paraId="792EE59D" w14:textId="77777777" w:rsidR="002471F7" w:rsidRPr="00F657C1" w:rsidRDefault="002471F7">
            <w:pPr>
              <w:rPr>
                <w:rFonts w:cs="Times New Roman"/>
                <w:b/>
                <w:sz w:val="16"/>
                <w:szCs w:val="20"/>
                <w:lang w:val="en-NZ"/>
              </w:rPr>
            </w:pPr>
            <w:r w:rsidRPr="00F657C1">
              <w:rPr>
                <w:rFonts w:cs="Times New Roman"/>
                <w:b/>
                <w:sz w:val="16"/>
                <w:szCs w:val="20"/>
                <w:lang w:val="en-NZ"/>
              </w:rPr>
              <w:t>2704</w:t>
            </w:r>
          </w:p>
        </w:tc>
        <w:tc>
          <w:tcPr>
            <w:tcW w:w="737" w:type="dxa"/>
          </w:tcPr>
          <w:p w14:paraId="172BA86E" w14:textId="77777777" w:rsidR="002471F7" w:rsidRPr="00F657C1" w:rsidRDefault="002471F7">
            <w:pPr>
              <w:rPr>
                <w:rFonts w:cs="Times New Roman"/>
                <w:sz w:val="16"/>
                <w:szCs w:val="20"/>
                <w:lang w:val="en-NZ"/>
              </w:rPr>
            </w:pPr>
          </w:p>
        </w:tc>
        <w:tc>
          <w:tcPr>
            <w:tcW w:w="2382" w:type="dxa"/>
          </w:tcPr>
          <w:p w14:paraId="00E94920" w14:textId="77777777" w:rsidR="002471F7" w:rsidRPr="00F657C1" w:rsidRDefault="002471F7">
            <w:pPr>
              <w:rPr>
                <w:rFonts w:cs="Times New Roman"/>
                <w:b/>
                <w:sz w:val="16"/>
                <w:szCs w:val="20"/>
                <w:lang w:val="en-NZ"/>
              </w:rPr>
            </w:pPr>
            <w:r w:rsidRPr="00F657C1">
              <w:rPr>
                <w:rFonts w:cs="Times New Roman"/>
                <w:b/>
                <w:sz w:val="16"/>
                <w:szCs w:val="20"/>
                <w:lang w:val="en-NZ"/>
              </w:rPr>
              <w:t>Coke and semi-coke of coal, of lignite or of peat, whether or not agglomerated; retort carbon.</w:t>
            </w:r>
          </w:p>
        </w:tc>
        <w:tc>
          <w:tcPr>
            <w:tcW w:w="2382" w:type="dxa"/>
            <w:tcMar>
              <w:top w:w="57" w:type="dxa"/>
              <w:bottom w:w="57" w:type="dxa"/>
            </w:tcMar>
          </w:tcPr>
          <w:p w14:paraId="10A6F6D7" w14:textId="77777777" w:rsidR="002471F7" w:rsidRPr="00F657C1" w:rsidRDefault="002471F7">
            <w:pPr>
              <w:rPr>
                <w:rFonts w:cs="Times New Roman"/>
                <w:sz w:val="16"/>
                <w:szCs w:val="20"/>
                <w:lang w:val="en-NZ"/>
              </w:rPr>
            </w:pPr>
            <w:r w:rsidRPr="00F657C1">
              <w:rPr>
                <w:rFonts w:cs="Times New Roman"/>
                <w:sz w:val="16"/>
                <w:szCs w:val="20"/>
                <w:lang w:val="en-NZ"/>
              </w:rPr>
              <w:t>Change to heading 2704 from any other heading.</w:t>
            </w:r>
          </w:p>
        </w:tc>
      </w:tr>
      <w:tr w:rsidR="002471F7" w:rsidRPr="00F657C1" w14:paraId="7ABDBE80" w14:textId="77777777">
        <w:trPr>
          <w:cantSplit/>
          <w:jc w:val="center"/>
        </w:trPr>
        <w:tc>
          <w:tcPr>
            <w:tcW w:w="736" w:type="dxa"/>
          </w:tcPr>
          <w:p w14:paraId="09B4CC25" w14:textId="77777777" w:rsidR="002471F7" w:rsidRPr="00F657C1" w:rsidRDefault="002471F7">
            <w:pPr>
              <w:rPr>
                <w:rFonts w:cs="Times New Roman"/>
                <w:b/>
                <w:sz w:val="16"/>
                <w:szCs w:val="20"/>
                <w:lang w:val="en-NZ"/>
              </w:rPr>
            </w:pPr>
            <w:r w:rsidRPr="00F657C1">
              <w:rPr>
                <w:rFonts w:cs="Times New Roman"/>
                <w:b/>
                <w:sz w:val="16"/>
                <w:szCs w:val="20"/>
                <w:lang w:val="en-NZ"/>
              </w:rPr>
              <w:t>2705</w:t>
            </w:r>
          </w:p>
        </w:tc>
        <w:tc>
          <w:tcPr>
            <w:tcW w:w="737" w:type="dxa"/>
          </w:tcPr>
          <w:p w14:paraId="78086867" w14:textId="77777777" w:rsidR="002471F7" w:rsidRPr="00F657C1" w:rsidRDefault="002471F7">
            <w:pPr>
              <w:rPr>
                <w:rFonts w:cs="Times New Roman"/>
                <w:sz w:val="16"/>
                <w:szCs w:val="20"/>
                <w:lang w:val="en-NZ"/>
              </w:rPr>
            </w:pPr>
          </w:p>
        </w:tc>
        <w:tc>
          <w:tcPr>
            <w:tcW w:w="2382" w:type="dxa"/>
          </w:tcPr>
          <w:p w14:paraId="759A23C3" w14:textId="77777777" w:rsidR="002471F7" w:rsidRPr="00F657C1" w:rsidRDefault="002471F7">
            <w:pPr>
              <w:rPr>
                <w:rFonts w:cs="Times New Roman"/>
                <w:b/>
                <w:sz w:val="16"/>
                <w:szCs w:val="20"/>
                <w:lang w:val="en-NZ"/>
              </w:rPr>
            </w:pPr>
            <w:r w:rsidRPr="00F657C1">
              <w:rPr>
                <w:rFonts w:cs="Times New Roman"/>
                <w:b/>
                <w:sz w:val="16"/>
                <w:szCs w:val="20"/>
                <w:lang w:val="en-NZ"/>
              </w:rPr>
              <w:t>Coal gas, water gas, producer gas and similar gases, other than petroleum gases and other gaseous hydrocarbons.</w:t>
            </w:r>
          </w:p>
        </w:tc>
        <w:tc>
          <w:tcPr>
            <w:tcW w:w="2382" w:type="dxa"/>
            <w:tcMar>
              <w:top w:w="57" w:type="dxa"/>
              <w:bottom w:w="57" w:type="dxa"/>
            </w:tcMar>
          </w:tcPr>
          <w:p w14:paraId="355AE2DB" w14:textId="77777777" w:rsidR="002471F7" w:rsidRPr="00F657C1" w:rsidRDefault="002471F7">
            <w:pPr>
              <w:rPr>
                <w:rFonts w:cs="Times New Roman"/>
                <w:sz w:val="16"/>
                <w:szCs w:val="20"/>
                <w:lang w:val="en-NZ"/>
              </w:rPr>
            </w:pPr>
            <w:r w:rsidRPr="00F657C1">
              <w:rPr>
                <w:rFonts w:cs="Times New Roman"/>
                <w:sz w:val="16"/>
                <w:szCs w:val="20"/>
                <w:lang w:val="en-NZ"/>
              </w:rPr>
              <w:t>Change to heading 2705 from any other heading.</w:t>
            </w:r>
          </w:p>
        </w:tc>
      </w:tr>
      <w:tr w:rsidR="002471F7" w:rsidRPr="00F657C1" w14:paraId="6F34F130" w14:textId="77777777">
        <w:trPr>
          <w:cantSplit/>
          <w:jc w:val="center"/>
        </w:trPr>
        <w:tc>
          <w:tcPr>
            <w:tcW w:w="736" w:type="dxa"/>
          </w:tcPr>
          <w:p w14:paraId="5C4237A0" w14:textId="77777777" w:rsidR="002471F7" w:rsidRPr="00F657C1" w:rsidRDefault="002471F7">
            <w:pPr>
              <w:rPr>
                <w:rFonts w:cs="Times New Roman"/>
                <w:b/>
                <w:sz w:val="16"/>
                <w:szCs w:val="20"/>
                <w:lang w:val="en-NZ"/>
              </w:rPr>
            </w:pPr>
            <w:r w:rsidRPr="00F657C1">
              <w:rPr>
                <w:rFonts w:cs="Times New Roman"/>
                <w:b/>
                <w:sz w:val="16"/>
                <w:szCs w:val="20"/>
                <w:lang w:val="en-NZ"/>
              </w:rPr>
              <w:t>2706</w:t>
            </w:r>
          </w:p>
        </w:tc>
        <w:tc>
          <w:tcPr>
            <w:tcW w:w="737" w:type="dxa"/>
          </w:tcPr>
          <w:p w14:paraId="735CCA2A" w14:textId="77777777" w:rsidR="002471F7" w:rsidRPr="00F657C1" w:rsidRDefault="002471F7">
            <w:pPr>
              <w:rPr>
                <w:rFonts w:cs="Times New Roman"/>
                <w:sz w:val="16"/>
                <w:szCs w:val="20"/>
                <w:lang w:val="en-NZ"/>
              </w:rPr>
            </w:pPr>
          </w:p>
        </w:tc>
        <w:tc>
          <w:tcPr>
            <w:tcW w:w="2382" w:type="dxa"/>
          </w:tcPr>
          <w:p w14:paraId="49C4B3AE" w14:textId="77777777" w:rsidR="002471F7" w:rsidRPr="00F657C1" w:rsidRDefault="002471F7">
            <w:pPr>
              <w:rPr>
                <w:rFonts w:cs="Times New Roman"/>
                <w:b/>
                <w:sz w:val="16"/>
                <w:szCs w:val="20"/>
                <w:lang w:val="en-NZ"/>
              </w:rPr>
            </w:pPr>
            <w:r w:rsidRPr="00F657C1">
              <w:rPr>
                <w:rFonts w:cs="Times New Roman"/>
                <w:b/>
                <w:sz w:val="16"/>
                <w:szCs w:val="20"/>
                <w:lang w:val="en-NZ"/>
              </w:rPr>
              <w:t>Tar distilled from coal, from lignite or from peat, and other mineral tars, whether or not dehydrated or partially distilled, including reconstituted tars.</w:t>
            </w:r>
          </w:p>
        </w:tc>
        <w:tc>
          <w:tcPr>
            <w:tcW w:w="2382" w:type="dxa"/>
            <w:tcMar>
              <w:top w:w="57" w:type="dxa"/>
              <w:bottom w:w="57" w:type="dxa"/>
            </w:tcMar>
          </w:tcPr>
          <w:p w14:paraId="1A2DEEF5" w14:textId="77777777" w:rsidR="002471F7" w:rsidRPr="00F657C1" w:rsidRDefault="002471F7">
            <w:pPr>
              <w:rPr>
                <w:rFonts w:cs="Times New Roman"/>
                <w:sz w:val="16"/>
                <w:szCs w:val="20"/>
                <w:lang w:val="en-NZ"/>
              </w:rPr>
            </w:pPr>
            <w:r w:rsidRPr="00F657C1">
              <w:rPr>
                <w:rFonts w:cs="Times New Roman"/>
                <w:sz w:val="16"/>
                <w:szCs w:val="20"/>
                <w:lang w:val="en-NZ"/>
              </w:rPr>
              <w:t>Change to heading 2706 from any other heading.</w:t>
            </w:r>
          </w:p>
        </w:tc>
      </w:tr>
      <w:tr w:rsidR="002471F7" w:rsidRPr="00F657C1" w14:paraId="0924B34B" w14:textId="77777777">
        <w:trPr>
          <w:cantSplit/>
          <w:jc w:val="center"/>
        </w:trPr>
        <w:tc>
          <w:tcPr>
            <w:tcW w:w="736" w:type="dxa"/>
          </w:tcPr>
          <w:p w14:paraId="5D15A384" w14:textId="77777777" w:rsidR="002471F7" w:rsidRPr="00F657C1" w:rsidRDefault="002471F7">
            <w:pPr>
              <w:rPr>
                <w:rFonts w:cs="Times New Roman"/>
                <w:b/>
                <w:sz w:val="16"/>
                <w:szCs w:val="20"/>
                <w:lang w:val="en-NZ"/>
              </w:rPr>
            </w:pPr>
            <w:r w:rsidRPr="00F657C1">
              <w:rPr>
                <w:rFonts w:cs="Times New Roman"/>
                <w:b/>
                <w:sz w:val="16"/>
                <w:szCs w:val="20"/>
                <w:lang w:val="en-NZ"/>
              </w:rPr>
              <w:t>2707</w:t>
            </w:r>
          </w:p>
        </w:tc>
        <w:tc>
          <w:tcPr>
            <w:tcW w:w="737" w:type="dxa"/>
          </w:tcPr>
          <w:p w14:paraId="222EDA25" w14:textId="77777777" w:rsidR="002471F7" w:rsidRPr="00F657C1" w:rsidRDefault="002471F7">
            <w:pPr>
              <w:rPr>
                <w:rFonts w:cs="Times New Roman"/>
                <w:sz w:val="16"/>
                <w:szCs w:val="20"/>
                <w:lang w:val="en-NZ"/>
              </w:rPr>
            </w:pPr>
          </w:p>
        </w:tc>
        <w:tc>
          <w:tcPr>
            <w:tcW w:w="2382" w:type="dxa"/>
          </w:tcPr>
          <w:p w14:paraId="7A737316" w14:textId="77777777" w:rsidR="002471F7" w:rsidRPr="00F657C1" w:rsidRDefault="002471F7">
            <w:pPr>
              <w:rPr>
                <w:rFonts w:cs="Times New Roman"/>
                <w:b/>
                <w:sz w:val="16"/>
                <w:szCs w:val="20"/>
                <w:lang w:val="en-NZ"/>
              </w:rPr>
            </w:pPr>
            <w:r w:rsidRPr="00F657C1">
              <w:rPr>
                <w:rFonts w:cs="Times New Roman"/>
                <w:b/>
                <w:sz w:val="16"/>
                <w:szCs w:val="20"/>
                <w:lang w:val="en-NZ"/>
              </w:rPr>
              <w:t>Oils and other products of the distillation of high temperature coal tar; similar products in which the weight of the aromatic constituents exceeds that of the non-aromatic constituents.</w:t>
            </w:r>
          </w:p>
        </w:tc>
        <w:tc>
          <w:tcPr>
            <w:tcW w:w="2382" w:type="dxa"/>
            <w:tcMar>
              <w:top w:w="57" w:type="dxa"/>
              <w:bottom w:w="57" w:type="dxa"/>
            </w:tcMar>
          </w:tcPr>
          <w:p w14:paraId="3A13154B" w14:textId="77777777" w:rsidR="002471F7" w:rsidRPr="00F657C1" w:rsidRDefault="002471F7">
            <w:pPr>
              <w:rPr>
                <w:rFonts w:cs="Times New Roman"/>
                <w:sz w:val="16"/>
                <w:szCs w:val="20"/>
                <w:lang w:val="en-NZ"/>
              </w:rPr>
            </w:pPr>
          </w:p>
        </w:tc>
      </w:tr>
      <w:tr w:rsidR="002471F7" w:rsidRPr="00F657C1" w14:paraId="4C38D882" w14:textId="77777777">
        <w:trPr>
          <w:cantSplit/>
          <w:jc w:val="center"/>
        </w:trPr>
        <w:tc>
          <w:tcPr>
            <w:tcW w:w="736" w:type="dxa"/>
          </w:tcPr>
          <w:p w14:paraId="5FFEFDF0" w14:textId="77777777" w:rsidR="002471F7" w:rsidRPr="00F657C1" w:rsidRDefault="002471F7">
            <w:pPr>
              <w:rPr>
                <w:rFonts w:cs="Times New Roman"/>
                <w:b/>
                <w:spacing w:val="-3"/>
                <w:sz w:val="16"/>
                <w:szCs w:val="20"/>
                <w:lang w:val="en-NZ"/>
              </w:rPr>
            </w:pPr>
          </w:p>
        </w:tc>
        <w:tc>
          <w:tcPr>
            <w:tcW w:w="737" w:type="dxa"/>
          </w:tcPr>
          <w:p w14:paraId="5460DB25" w14:textId="77777777" w:rsidR="002471F7" w:rsidRPr="00F657C1" w:rsidRDefault="002471F7">
            <w:pPr>
              <w:rPr>
                <w:rFonts w:cs="Times New Roman"/>
                <w:sz w:val="16"/>
                <w:szCs w:val="20"/>
                <w:lang w:val="en-NZ"/>
              </w:rPr>
            </w:pPr>
            <w:r w:rsidRPr="00F657C1">
              <w:rPr>
                <w:rFonts w:cs="Times New Roman"/>
                <w:sz w:val="16"/>
                <w:szCs w:val="20"/>
                <w:lang w:val="en-NZ"/>
              </w:rPr>
              <w:t>270710</w:t>
            </w:r>
          </w:p>
        </w:tc>
        <w:tc>
          <w:tcPr>
            <w:tcW w:w="2382" w:type="dxa"/>
          </w:tcPr>
          <w:p w14:paraId="22C3F70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Benzol (benzene)</w:t>
            </w:r>
          </w:p>
        </w:tc>
        <w:tc>
          <w:tcPr>
            <w:tcW w:w="2382" w:type="dxa"/>
            <w:tcMar>
              <w:top w:w="57" w:type="dxa"/>
              <w:bottom w:w="57" w:type="dxa"/>
            </w:tcMar>
          </w:tcPr>
          <w:p w14:paraId="52E99B0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270710 from any other heading; or</w:t>
            </w:r>
          </w:p>
          <w:p w14:paraId="66EDCF5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270710 from any other subheading provided that the good classified in subheading 270710 is the product of a chemical reaction as defined in the Headnotes.</w:t>
            </w:r>
          </w:p>
        </w:tc>
      </w:tr>
      <w:tr w:rsidR="002471F7" w:rsidRPr="00F657C1" w14:paraId="6CB3E96B" w14:textId="77777777">
        <w:trPr>
          <w:cantSplit/>
          <w:jc w:val="center"/>
        </w:trPr>
        <w:tc>
          <w:tcPr>
            <w:tcW w:w="736" w:type="dxa"/>
          </w:tcPr>
          <w:p w14:paraId="3BD6D622" w14:textId="77777777" w:rsidR="002471F7" w:rsidRPr="00F657C1" w:rsidRDefault="002471F7">
            <w:pPr>
              <w:pageBreakBefore/>
              <w:rPr>
                <w:rFonts w:cs="Times New Roman"/>
                <w:b/>
                <w:spacing w:val="-3"/>
                <w:sz w:val="16"/>
                <w:szCs w:val="20"/>
                <w:lang w:val="en-NZ"/>
              </w:rPr>
            </w:pPr>
          </w:p>
        </w:tc>
        <w:tc>
          <w:tcPr>
            <w:tcW w:w="737" w:type="dxa"/>
          </w:tcPr>
          <w:p w14:paraId="3BE1A733" w14:textId="77777777" w:rsidR="002471F7" w:rsidRPr="00F657C1" w:rsidRDefault="002471F7">
            <w:pPr>
              <w:rPr>
                <w:rFonts w:cs="Times New Roman"/>
                <w:sz w:val="16"/>
                <w:szCs w:val="20"/>
                <w:lang w:val="en-NZ"/>
              </w:rPr>
            </w:pPr>
            <w:r w:rsidRPr="00F657C1">
              <w:rPr>
                <w:rFonts w:cs="Times New Roman"/>
                <w:sz w:val="16"/>
                <w:szCs w:val="20"/>
                <w:lang w:val="en-NZ"/>
              </w:rPr>
              <w:t>270720</w:t>
            </w:r>
          </w:p>
        </w:tc>
        <w:tc>
          <w:tcPr>
            <w:tcW w:w="2382" w:type="dxa"/>
          </w:tcPr>
          <w:p w14:paraId="5AD828F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Toluol (toluene)</w:t>
            </w:r>
          </w:p>
        </w:tc>
        <w:tc>
          <w:tcPr>
            <w:tcW w:w="2382" w:type="dxa"/>
            <w:tcMar>
              <w:top w:w="57" w:type="dxa"/>
              <w:bottom w:w="57" w:type="dxa"/>
            </w:tcMar>
          </w:tcPr>
          <w:p w14:paraId="31A96D78"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270720 from any other heading; or</w:t>
            </w:r>
          </w:p>
          <w:p w14:paraId="4BD95C3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270720 from any other subheading provided that the good classified in subheading 270720 is the product of a chemical reaction as defined in the Headnotes.</w:t>
            </w:r>
          </w:p>
        </w:tc>
      </w:tr>
      <w:tr w:rsidR="002471F7" w:rsidRPr="00F657C1" w14:paraId="77BB07EF" w14:textId="77777777">
        <w:trPr>
          <w:cantSplit/>
          <w:jc w:val="center"/>
        </w:trPr>
        <w:tc>
          <w:tcPr>
            <w:tcW w:w="736" w:type="dxa"/>
          </w:tcPr>
          <w:p w14:paraId="4D0EB198" w14:textId="77777777" w:rsidR="002471F7" w:rsidRPr="00F657C1" w:rsidRDefault="002471F7">
            <w:pPr>
              <w:rPr>
                <w:rFonts w:cs="Times New Roman"/>
                <w:b/>
                <w:spacing w:val="-3"/>
                <w:sz w:val="16"/>
                <w:szCs w:val="20"/>
                <w:lang w:val="en-NZ"/>
              </w:rPr>
            </w:pPr>
          </w:p>
        </w:tc>
        <w:tc>
          <w:tcPr>
            <w:tcW w:w="737" w:type="dxa"/>
          </w:tcPr>
          <w:p w14:paraId="47BFFAA5" w14:textId="77777777" w:rsidR="002471F7" w:rsidRPr="00F657C1" w:rsidRDefault="002471F7">
            <w:pPr>
              <w:rPr>
                <w:rFonts w:cs="Times New Roman"/>
                <w:sz w:val="16"/>
                <w:szCs w:val="20"/>
                <w:lang w:val="en-NZ"/>
              </w:rPr>
            </w:pPr>
            <w:r w:rsidRPr="00F657C1">
              <w:rPr>
                <w:rFonts w:cs="Times New Roman"/>
                <w:sz w:val="16"/>
                <w:szCs w:val="20"/>
                <w:lang w:val="en-NZ"/>
              </w:rPr>
              <w:t>270730</w:t>
            </w:r>
          </w:p>
        </w:tc>
        <w:tc>
          <w:tcPr>
            <w:tcW w:w="2382" w:type="dxa"/>
          </w:tcPr>
          <w:p w14:paraId="2AFF7165"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Xylol (xylenes)</w:t>
            </w:r>
          </w:p>
        </w:tc>
        <w:tc>
          <w:tcPr>
            <w:tcW w:w="2382" w:type="dxa"/>
            <w:tcMar>
              <w:top w:w="57" w:type="dxa"/>
              <w:bottom w:w="57" w:type="dxa"/>
            </w:tcMar>
          </w:tcPr>
          <w:p w14:paraId="24AE0749"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270730 from any other heading; or</w:t>
            </w:r>
          </w:p>
          <w:p w14:paraId="435A3BF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270730 from any other subheading provided that the good classified in subheading 270730 is the product of a chemical reaction as defined in the Headnotes.</w:t>
            </w:r>
          </w:p>
        </w:tc>
      </w:tr>
      <w:tr w:rsidR="002471F7" w:rsidRPr="00F657C1" w14:paraId="523043C2" w14:textId="77777777">
        <w:trPr>
          <w:cantSplit/>
          <w:jc w:val="center"/>
        </w:trPr>
        <w:tc>
          <w:tcPr>
            <w:tcW w:w="736" w:type="dxa"/>
          </w:tcPr>
          <w:p w14:paraId="5D2C452C" w14:textId="77777777" w:rsidR="002471F7" w:rsidRPr="00F657C1" w:rsidRDefault="002471F7">
            <w:pPr>
              <w:rPr>
                <w:rFonts w:cs="Times New Roman"/>
                <w:b/>
                <w:sz w:val="16"/>
                <w:szCs w:val="20"/>
                <w:lang w:val="en-NZ"/>
              </w:rPr>
            </w:pPr>
          </w:p>
        </w:tc>
        <w:tc>
          <w:tcPr>
            <w:tcW w:w="737" w:type="dxa"/>
          </w:tcPr>
          <w:p w14:paraId="066691D0" w14:textId="77777777" w:rsidR="002471F7" w:rsidRPr="00F657C1" w:rsidRDefault="002471F7">
            <w:pPr>
              <w:rPr>
                <w:rFonts w:cs="Times New Roman"/>
                <w:spacing w:val="-3"/>
                <w:sz w:val="16"/>
                <w:szCs w:val="20"/>
                <w:lang w:val="en-NZ"/>
              </w:rPr>
            </w:pPr>
            <w:r w:rsidRPr="00F657C1">
              <w:rPr>
                <w:rFonts w:cs="Times New Roman"/>
                <w:sz w:val="16"/>
                <w:szCs w:val="20"/>
                <w:lang w:val="en-NZ"/>
              </w:rPr>
              <w:t>270740</w:t>
            </w:r>
          </w:p>
        </w:tc>
        <w:tc>
          <w:tcPr>
            <w:tcW w:w="2382" w:type="dxa"/>
          </w:tcPr>
          <w:p w14:paraId="27F49076" w14:textId="77777777" w:rsidR="002471F7" w:rsidRPr="00F657C1" w:rsidRDefault="002471F7">
            <w:pPr>
              <w:rPr>
                <w:rFonts w:cs="Times New Roman"/>
                <w:sz w:val="16"/>
                <w:szCs w:val="20"/>
                <w:lang w:val="en-NZ"/>
              </w:rPr>
            </w:pPr>
            <w:r w:rsidRPr="00F657C1">
              <w:rPr>
                <w:rFonts w:cs="Times New Roman"/>
                <w:spacing w:val="-2"/>
                <w:sz w:val="16"/>
                <w:szCs w:val="20"/>
                <w:lang w:val="en-NZ"/>
              </w:rPr>
              <w:t>-  Naphthalene</w:t>
            </w:r>
          </w:p>
        </w:tc>
        <w:tc>
          <w:tcPr>
            <w:tcW w:w="2382" w:type="dxa"/>
            <w:tcMar>
              <w:top w:w="57" w:type="dxa"/>
              <w:bottom w:w="57" w:type="dxa"/>
            </w:tcMar>
          </w:tcPr>
          <w:p w14:paraId="6C56C5A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270740 from any other heading; or</w:t>
            </w:r>
          </w:p>
          <w:p w14:paraId="57EA4A4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270740 from any other subheading provided that the good classified in subheading 270740 is the product of a chemical reaction as defined in the Headnotes.</w:t>
            </w:r>
          </w:p>
        </w:tc>
      </w:tr>
      <w:tr w:rsidR="002471F7" w:rsidRPr="00F657C1" w14:paraId="6D42C59B" w14:textId="77777777">
        <w:trPr>
          <w:cantSplit/>
          <w:jc w:val="center"/>
        </w:trPr>
        <w:tc>
          <w:tcPr>
            <w:tcW w:w="736" w:type="dxa"/>
          </w:tcPr>
          <w:p w14:paraId="20A44BA3" w14:textId="77777777" w:rsidR="002471F7" w:rsidRPr="00F657C1" w:rsidRDefault="002471F7">
            <w:pPr>
              <w:rPr>
                <w:rFonts w:cs="Times New Roman"/>
                <w:b/>
                <w:spacing w:val="-3"/>
                <w:sz w:val="16"/>
                <w:szCs w:val="20"/>
                <w:lang w:val="en-NZ"/>
              </w:rPr>
            </w:pPr>
          </w:p>
        </w:tc>
        <w:tc>
          <w:tcPr>
            <w:tcW w:w="737" w:type="dxa"/>
          </w:tcPr>
          <w:p w14:paraId="59F65DBE" w14:textId="77777777" w:rsidR="002471F7" w:rsidRPr="00F657C1" w:rsidRDefault="002471F7">
            <w:pPr>
              <w:rPr>
                <w:rFonts w:cs="Times New Roman"/>
                <w:sz w:val="16"/>
                <w:szCs w:val="20"/>
                <w:lang w:val="en-NZ"/>
              </w:rPr>
            </w:pPr>
            <w:r w:rsidRPr="00F657C1">
              <w:rPr>
                <w:rFonts w:cs="Times New Roman"/>
                <w:sz w:val="16"/>
                <w:szCs w:val="20"/>
                <w:lang w:val="en-NZ"/>
              </w:rPr>
              <w:t>270750</w:t>
            </w:r>
          </w:p>
        </w:tc>
        <w:tc>
          <w:tcPr>
            <w:tcW w:w="2382" w:type="dxa"/>
          </w:tcPr>
          <w:p w14:paraId="5B771E55"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xml:space="preserve">-  Other aromatic hydrocarbon mixtures of which 65 percent or more by volume (including losses) distils at 250ºC </w:t>
            </w:r>
            <w:r w:rsidRPr="00F657C1">
              <w:rPr>
                <w:rFonts w:cs="Times New Roman"/>
                <w:spacing w:val="-2"/>
                <w:sz w:val="16"/>
                <w:szCs w:val="16"/>
                <w:lang w:val="en-NZ"/>
              </w:rPr>
              <w:t>by</w:t>
            </w:r>
            <w:r w:rsidR="007D0901" w:rsidRPr="00F657C1">
              <w:rPr>
                <w:sz w:val="16"/>
                <w:szCs w:val="16"/>
              </w:rPr>
              <w:t xml:space="preserve"> the ISO 3405 method (equivalent to</w:t>
            </w:r>
            <w:r w:rsidRPr="00F657C1">
              <w:rPr>
                <w:rFonts w:cs="Times New Roman"/>
                <w:spacing w:val="-2"/>
                <w:sz w:val="16"/>
                <w:szCs w:val="16"/>
                <w:lang w:val="en-NZ"/>
              </w:rPr>
              <w:t xml:space="preserve"> the ASTM D 86 method</w:t>
            </w:r>
          </w:p>
        </w:tc>
        <w:tc>
          <w:tcPr>
            <w:tcW w:w="2382" w:type="dxa"/>
            <w:tcMar>
              <w:top w:w="57" w:type="dxa"/>
              <w:bottom w:w="57" w:type="dxa"/>
            </w:tcMar>
          </w:tcPr>
          <w:p w14:paraId="03D39AB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270750 from any other heading; or</w:t>
            </w:r>
          </w:p>
          <w:p w14:paraId="67E23CC8"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270750 from any other subheading provided that the good classified in subheading 270750 is the product of a chemical reaction as defined in the Headnotes.</w:t>
            </w:r>
          </w:p>
        </w:tc>
      </w:tr>
      <w:tr w:rsidR="002471F7" w:rsidRPr="00F657C1" w14:paraId="7C668345" w14:textId="77777777">
        <w:trPr>
          <w:cantSplit/>
          <w:jc w:val="center"/>
        </w:trPr>
        <w:tc>
          <w:tcPr>
            <w:tcW w:w="736" w:type="dxa"/>
          </w:tcPr>
          <w:p w14:paraId="35A3BC4D" w14:textId="77777777" w:rsidR="002471F7" w:rsidRPr="00F657C1" w:rsidRDefault="002471F7">
            <w:pPr>
              <w:rPr>
                <w:rFonts w:cs="Times New Roman"/>
                <w:b/>
                <w:sz w:val="16"/>
                <w:szCs w:val="20"/>
                <w:lang w:val="en-NZ"/>
              </w:rPr>
            </w:pPr>
          </w:p>
        </w:tc>
        <w:tc>
          <w:tcPr>
            <w:tcW w:w="737" w:type="dxa"/>
          </w:tcPr>
          <w:p w14:paraId="657BAC83" w14:textId="77777777" w:rsidR="002471F7" w:rsidRPr="00F657C1" w:rsidRDefault="002471F7">
            <w:pPr>
              <w:rPr>
                <w:rFonts w:cs="Times New Roman"/>
                <w:sz w:val="16"/>
                <w:szCs w:val="20"/>
                <w:lang w:val="en-NZ"/>
              </w:rPr>
            </w:pPr>
            <w:r w:rsidRPr="00F657C1">
              <w:rPr>
                <w:rFonts w:cs="Times New Roman"/>
                <w:sz w:val="16"/>
                <w:szCs w:val="20"/>
                <w:lang w:val="en-NZ"/>
              </w:rPr>
              <w:t>270791</w:t>
            </w:r>
          </w:p>
        </w:tc>
        <w:tc>
          <w:tcPr>
            <w:tcW w:w="2382" w:type="dxa"/>
          </w:tcPr>
          <w:p w14:paraId="549615EC"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creosote oils</w:t>
            </w:r>
          </w:p>
        </w:tc>
        <w:tc>
          <w:tcPr>
            <w:tcW w:w="2382" w:type="dxa"/>
            <w:tcMar>
              <w:top w:w="57" w:type="dxa"/>
              <w:bottom w:w="57" w:type="dxa"/>
            </w:tcMar>
          </w:tcPr>
          <w:p w14:paraId="1CD3F40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270791 from any other heading; or</w:t>
            </w:r>
          </w:p>
          <w:p w14:paraId="0A4461B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270791 from any other subheading provided that the good classified in subheading 270791 is the product of a chemical reaction as defined in the Headnotes.</w:t>
            </w:r>
          </w:p>
        </w:tc>
      </w:tr>
      <w:tr w:rsidR="002471F7" w:rsidRPr="00F657C1" w14:paraId="4BA1B1EA" w14:textId="77777777">
        <w:trPr>
          <w:cantSplit/>
          <w:jc w:val="center"/>
        </w:trPr>
        <w:tc>
          <w:tcPr>
            <w:tcW w:w="736" w:type="dxa"/>
          </w:tcPr>
          <w:p w14:paraId="03C6F8B0" w14:textId="77777777" w:rsidR="002471F7" w:rsidRPr="00F657C1" w:rsidRDefault="002471F7">
            <w:pPr>
              <w:rPr>
                <w:rFonts w:cs="Times New Roman"/>
                <w:b/>
                <w:sz w:val="16"/>
                <w:szCs w:val="20"/>
                <w:lang w:val="en-NZ"/>
              </w:rPr>
            </w:pPr>
          </w:p>
        </w:tc>
        <w:tc>
          <w:tcPr>
            <w:tcW w:w="737" w:type="dxa"/>
          </w:tcPr>
          <w:p w14:paraId="033F2CEA" w14:textId="77777777" w:rsidR="002471F7" w:rsidRPr="00F657C1" w:rsidRDefault="002471F7">
            <w:pPr>
              <w:rPr>
                <w:rFonts w:cs="Times New Roman"/>
                <w:sz w:val="16"/>
                <w:szCs w:val="20"/>
                <w:lang w:val="en-NZ"/>
              </w:rPr>
            </w:pPr>
            <w:r w:rsidRPr="00F657C1">
              <w:rPr>
                <w:rFonts w:cs="Times New Roman"/>
                <w:sz w:val="16"/>
                <w:szCs w:val="20"/>
                <w:lang w:val="en-NZ"/>
              </w:rPr>
              <w:t>270799</w:t>
            </w:r>
          </w:p>
        </w:tc>
        <w:tc>
          <w:tcPr>
            <w:tcW w:w="2382" w:type="dxa"/>
          </w:tcPr>
          <w:p w14:paraId="29AAD098"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other</w:t>
            </w:r>
          </w:p>
        </w:tc>
        <w:tc>
          <w:tcPr>
            <w:tcW w:w="2382" w:type="dxa"/>
            <w:tcMar>
              <w:top w:w="57" w:type="dxa"/>
              <w:bottom w:w="57" w:type="dxa"/>
            </w:tcMar>
          </w:tcPr>
          <w:p w14:paraId="19112AE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270799 from any other heading; or</w:t>
            </w:r>
          </w:p>
          <w:p w14:paraId="42A83FB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270799 from any other subheading provided that the good classified in subheading 270799 is the product of a chemical reaction as defined in the Headnotes.</w:t>
            </w:r>
          </w:p>
        </w:tc>
      </w:tr>
      <w:tr w:rsidR="002471F7" w:rsidRPr="00F657C1" w14:paraId="33D9E05C" w14:textId="77777777">
        <w:trPr>
          <w:cantSplit/>
          <w:jc w:val="center"/>
        </w:trPr>
        <w:tc>
          <w:tcPr>
            <w:tcW w:w="736" w:type="dxa"/>
          </w:tcPr>
          <w:p w14:paraId="153334B4" w14:textId="77777777" w:rsidR="002471F7" w:rsidRPr="00F657C1" w:rsidRDefault="002471F7">
            <w:pPr>
              <w:rPr>
                <w:rFonts w:cs="Times New Roman"/>
                <w:b/>
                <w:sz w:val="16"/>
                <w:szCs w:val="20"/>
                <w:lang w:val="en-NZ"/>
              </w:rPr>
            </w:pPr>
            <w:r w:rsidRPr="00F657C1">
              <w:rPr>
                <w:rFonts w:cs="Times New Roman"/>
                <w:b/>
                <w:sz w:val="16"/>
                <w:szCs w:val="20"/>
                <w:lang w:val="en-NZ"/>
              </w:rPr>
              <w:t>2708</w:t>
            </w:r>
          </w:p>
        </w:tc>
        <w:tc>
          <w:tcPr>
            <w:tcW w:w="737" w:type="dxa"/>
          </w:tcPr>
          <w:p w14:paraId="687996EF" w14:textId="77777777" w:rsidR="002471F7" w:rsidRPr="00F657C1" w:rsidRDefault="002471F7">
            <w:pPr>
              <w:rPr>
                <w:rFonts w:cs="Times New Roman"/>
                <w:sz w:val="16"/>
                <w:szCs w:val="20"/>
                <w:lang w:val="en-NZ"/>
              </w:rPr>
            </w:pPr>
          </w:p>
        </w:tc>
        <w:tc>
          <w:tcPr>
            <w:tcW w:w="2382" w:type="dxa"/>
          </w:tcPr>
          <w:p w14:paraId="1BA03BD9" w14:textId="77777777" w:rsidR="002471F7" w:rsidRPr="00F657C1" w:rsidRDefault="002471F7">
            <w:pPr>
              <w:rPr>
                <w:rFonts w:cs="Times New Roman"/>
                <w:b/>
                <w:sz w:val="16"/>
                <w:szCs w:val="20"/>
                <w:lang w:val="en-NZ"/>
              </w:rPr>
            </w:pPr>
            <w:r w:rsidRPr="00F657C1">
              <w:rPr>
                <w:rFonts w:cs="Times New Roman"/>
                <w:b/>
                <w:sz w:val="16"/>
                <w:szCs w:val="20"/>
                <w:lang w:val="en-NZ"/>
              </w:rPr>
              <w:t>Pitch and pitch coke, obtained from coal tar or from other mineral tars.</w:t>
            </w:r>
          </w:p>
        </w:tc>
        <w:tc>
          <w:tcPr>
            <w:tcW w:w="2382" w:type="dxa"/>
            <w:tcMar>
              <w:top w:w="57" w:type="dxa"/>
              <w:bottom w:w="57" w:type="dxa"/>
            </w:tcMar>
          </w:tcPr>
          <w:p w14:paraId="6D24B252" w14:textId="77777777" w:rsidR="002471F7" w:rsidRPr="00F657C1" w:rsidRDefault="002471F7">
            <w:pPr>
              <w:pStyle w:val="EndnoteText"/>
              <w:rPr>
                <w:rFonts w:cs="Times New Roman"/>
                <w:sz w:val="16"/>
                <w:szCs w:val="20"/>
                <w:lang w:val="en-NZ"/>
              </w:rPr>
            </w:pPr>
            <w:r w:rsidRPr="00F657C1">
              <w:rPr>
                <w:rFonts w:cs="Times New Roman"/>
                <w:sz w:val="16"/>
                <w:szCs w:val="20"/>
                <w:lang w:val="en-NZ"/>
              </w:rPr>
              <w:t>Change to heading 2708 from any other heading.</w:t>
            </w:r>
          </w:p>
        </w:tc>
      </w:tr>
      <w:tr w:rsidR="002471F7" w:rsidRPr="00F657C1" w14:paraId="2FEDBD09" w14:textId="77777777">
        <w:trPr>
          <w:cantSplit/>
          <w:jc w:val="center"/>
        </w:trPr>
        <w:tc>
          <w:tcPr>
            <w:tcW w:w="736" w:type="dxa"/>
          </w:tcPr>
          <w:p w14:paraId="48810AE7" w14:textId="77777777" w:rsidR="002471F7" w:rsidRPr="00F657C1" w:rsidRDefault="002471F7">
            <w:pPr>
              <w:pageBreakBefore/>
              <w:rPr>
                <w:rFonts w:cs="Times New Roman"/>
                <w:b/>
                <w:sz w:val="16"/>
                <w:szCs w:val="20"/>
                <w:lang w:val="en-NZ"/>
              </w:rPr>
            </w:pPr>
            <w:r w:rsidRPr="00F657C1">
              <w:rPr>
                <w:rFonts w:cs="Times New Roman"/>
                <w:b/>
                <w:sz w:val="16"/>
                <w:szCs w:val="20"/>
                <w:lang w:val="en-NZ"/>
              </w:rPr>
              <w:lastRenderedPageBreak/>
              <w:t>2709</w:t>
            </w:r>
          </w:p>
        </w:tc>
        <w:tc>
          <w:tcPr>
            <w:tcW w:w="737" w:type="dxa"/>
          </w:tcPr>
          <w:p w14:paraId="198C25D3" w14:textId="77777777" w:rsidR="002471F7" w:rsidRPr="00F657C1" w:rsidRDefault="002471F7">
            <w:pPr>
              <w:rPr>
                <w:rFonts w:cs="Times New Roman"/>
                <w:sz w:val="16"/>
                <w:szCs w:val="20"/>
                <w:lang w:val="en-NZ"/>
              </w:rPr>
            </w:pPr>
          </w:p>
        </w:tc>
        <w:tc>
          <w:tcPr>
            <w:tcW w:w="2382" w:type="dxa"/>
          </w:tcPr>
          <w:p w14:paraId="3093C454" w14:textId="77777777" w:rsidR="002471F7" w:rsidRPr="00F657C1" w:rsidRDefault="002471F7">
            <w:pPr>
              <w:rPr>
                <w:rFonts w:cs="Times New Roman"/>
                <w:b/>
                <w:sz w:val="16"/>
                <w:szCs w:val="20"/>
                <w:lang w:val="en-NZ"/>
              </w:rPr>
            </w:pPr>
            <w:r w:rsidRPr="00F657C1">
              <w:rPr>
                <w:rFonts w:cs="Times New Roman"/>
                <w:b/>
                <w:sz w:val="16"/>
                <w:szCs w:val="20"/>
                <w:lang w:val="en-NZ"/>
              </w:rPr>
              <w:t>Petroleum oils and oils obtained from bituminous minerals, crude.</w:t>
            </w:r>
          </w:p>
        </w:tc>
        <w:tc>
          <w:tcPr>
            <w:tcW w:w="2382" w:type="dxa"/>
            <w:tcMar>
              <w:top w:w="57" w:type="dxa"/>
              <w:bottom w:w="57" w:type="dxa"/>
            </w:tcMar>
          </w:tcPr>
          <w:p w14:paraId="2FDF9898" w14:textId="77777777" w:rsidR="002471F7" w:rsidRPr="00F657C1" w:rsidRDefault="002471F7">
            <w:pPr>
              <w:rPr>
                <w:rFonts w:cs="Times New Roman"/>
                <w:sz w:val="16"/>
                <w:szCs w:val="20"/>
                <w:lang w:val="en-NZ"/>
              </w:rPr>
            </w:pPr>
          </w:p>
        </w:tc>
      </w:tr>
      <w:tr w:rsidR="002471F7" w:rsidRPr="00F657C1" w14:paraId="79C12CE1" w14:textId="77777777">
        <w:trPr>
          <w:cantSplit/>
          <w:jc w:val="center"/>
        </w:trPr>
        <w:tc>
          <w:tcPr>
            <w:tcW w:w="736" w:type="dxa"/>
          </w:tcPr>
          <w:p w14:paraId="4E79D67D" w14:textId="77777777" w:rsidR="002471F7" w:rsidRPr="00F657C1" w:rsidRDefault="002471F7">
            <w:pPr>
              <w:rPr>
                <w:rFonts w:cs="Times New Roman"/>
                <w:b/>
                <w:sz w:val="16"/>
                <w:szCs w:val="20"/>
                <w:lang w:val="en-NZ"/>
              </w:rPr>
            </w:pPr>
          </w:p>
        </w:tc>
        <w:tc>
          <w:tcPr>
            <w:tcW w:w="737" w:type="dxa"/>
          </w:tcPr>
          <w:p w14:paraId="3326598B" w14:textId="77777777" w:rsidR="002471F7" w:rsidRPr="00F657C1" w:rsidRDefault="002471F7">
            <w:pPr>
              <w:ind w:left="-13"/>
              <w:rPr>
                <w:rFonts w:cs="Times New Roman"/>
                <w:sz w:val="16"/>
                <w:szCs w:val="20"/>
                <w:lang w:val="en-NZ"/>
              </w:rPr>
            </w:pPr>
            <w:r w:rsidRPr="00F657C1">
              <w:rPr>
                <w:rFonts w:cs="Times New Roman"/>
                <w:sz w:val="16"/>
                <w:szCs w:val="20"/>
                <w:lang w:val="en-NZ"/>
              </w:rPr>
              <w:t>ex 2709(a)</w:t>
            </w:r>
          </w:p>
        </w:tc>
        <w:tc>
          <w:tcPr>
            <w:tcW w:w="2382" w:type="dxa"/>
          </w:tcPr>
          <w:p w14:paraId="6146050F" w14:textId="77777777" w:rsidR="002471F7" w:rsidRPr="00F657C1" w:rsidRDefault="002471F7">
            <w:pPr>
              <w:rPr>
                <w:rFonts w:cs="Times New Roman"/>
                <w:bCs/>
                <w:sz w:val="16"/>
                <w:szCs w:val="20"/>
                <w:lang w:val="en-NZ"/>
              </w:rPr>
            </w:pPr>
            <w:r w:rsidRPr="00F657C1">
              <w:rPr>
                <w:rFonts w:cs="Times New Roman"/>
                <w:bCs/>
                <w:sz w:val="16"/>
                <w:szCs w:val="20"/>
                <w:lang w:val="en-NZ"/>
              </w:rPr>
              <w:t>Petroleum oils, crude</w:t>
            </w:r>
          </w:p>
        </w:tc>
        <w:tc>
          <w:tcPr>
            <w:tcW w:w="2382" w:type="dxa"/>
            <w:tcMar>
              <w:top w:w="57" w:type="dxa"/>
              <w:bottom w:w="57" w:type="dxa"/>
            </w:tcMar>
          </w:tcPr>
          <w:p w14:paraId="563CE8F0" w14:textId="77777777" w:rsidR="002471F7" w:rsidRPr="00F657C1" w:rsidRDefault="002471F7">
            <w:pPr>
              <w:rPr>
                <w:rFonts w:cs="Times New Roman"/>
                <w:sz w:val="16"/>
                <w:szCs w:val="32"/>
                <w:lang w:val="en-NZ" w:bidi="th-TH"/>
              </w:rPr>
            </w:pPr>
            <w:r w:rsidRPr="00F657C1">
              <w:rPr>
                <w:rFonts w:cs="Times New Roman"/>
                <w:sz w:val="16"/>
                <w:szCs w:val="20"/>
                <w:lang w:val="en-NZ"/>
              </w:rPr>
              <w:t>The origin of the goods shall be the country in which the classified crude petroleum oils are obtained in their natural or unprocessed state.</w:t>
            </w:r>
          </w:p>
        </w:tc>
      </w:tr>
      <w:tr w:rsidR="002471F7" w:rsidRPr="00F657C1" w14:paraId="25E02F24" w14:textId="77777777">
        <w:trPr>
          <w:cantSplit/>
          <w:jc w:val="center"/>
        </w:trPr>
        <w:tc>
          <w:tcPr>
            <w:tcW w:w="736" w:type="dxa"/>
          </w:tcPr>
          <w:p w14:paraId="02E3B0F3" w14:textId="77777777" w:rsidR="002471F7" w:rsidRPr="00F657C1" w:rsidRDefault="002471F7">
            <w:pPr>
              <w:rPr>
                <w:rFonts w:cs="Times New Roman"/>
                <w:b/>
                <w:sz w:val="16"/>
                <w:szCs w:val="20"/>
                <w:lang w:val="en-NZ"/>
              </w:rPr>
            </w:pPr>
          </w:p>
        </w:tc>
        <w:tc>
          <w:tcPr>
            <w:tcW w:w="737" w:type="dxa"/>
          </w:tcPr>
          <w:p w14:paraId="7407FB78" w14:textId="77777777" w:rsidR="002471F7" w:rsidRPr="00F657C1" w:rsidRDefault="002471F7">
            <w:pPr>
              <w:ind w:left="-13"/>
              <w:rPr>
                <w:rFonts w:cs="Times New Roman"/>
                <w:sz w:val="16"/>
                <w:szCs w:val="20"/>
                <w:lang w:val="en-NZ"/>
              </w:rPr>
            </w:pPr>
            <w:r w:rsidRPr="00F657C1">
              <w:rPr>
                <w:rFonts w:cs="Times New Roman"/>
                <w:sz w:val="16"/>
                <w:szCs w:val="20"/>
                <w:lang w:val="en-NZ"/>
              </w:rPr>
              <w:t>ex 2709(b)</w:t>
            </w:r>
          </w:p>
        </w:tc>
        <w:tc>
          <w:tcPr>
            <w:tcW w:w="2382" w:type="dxa"/>
          </w:tcPr>
          <w:p w14:paraId="71471657" w14:textId="77777777" w:rsidR="002471F7" w:rsidRPr="00F657C1" w:rsidRDefault="002471F7">
            <w:pPr>
              <w:rPr>
                <w:rFonts w:cs="Times New Roman"/>
                <w:bCs/>
                <w:sz w:val="16"/>
                <w:szCs w:val="20"/>
                <w:lang w:val="en-NZ"/>
              </w:rPr>
            </w:pPr>
            <w:r w:rsidRPr="00F657C1">
              <w:rPr>
                <w:rFonts w:cs="Times New Roman"/>
                <w:bCs/>
                <w:sz w:val="16"/>
                <w:szCs w:val="20"/>
                <w:lang w:val="en-NZ"/>
              </w:rPr>
              <w:t>Other</w:t>
            </w:r>
          </w:p>
        </w:tc>
        <w:tc>
          <w:tcPr>
            <w:tcW w:w="2382" w:type="dxa"/>
            <w:tcMar>
              <w:top w:w="57" w:type="dxa"/>
              <w:bottom w:w="57" w:type="dxa"/>
            </w:tcMar>
          </w:tcPr>
          <w:p w14:paraId="4F31002A" w14:textId="77777777" w:rsidR="002471F7" w:rsidRPr="00F657C1" w:rsidRDefault="002471F7">
            <w:pPr>
              <w:rPr>
                <w:rFonts w:cs="Times New Roman"/>
                <w:sz w:val="16"/>
                <w:szCs w:val="20"/>
                <w:lang w:val="en-NZ"/>
              </w:rPr>
            </w:pPr>
            <w:r w:rsidRPr="00F657C1">
              <w:rPr>
                <w:rFonts w:cs="Times New Roman"/>
                <w:sz w:val="16"/>
                <w:szCs w:val="20"/>
                <w:lang w:val="en-NZ"/>
              </w:rPr>
              <w:t>Change to heading 2709 from any other heading.</w:t>
            </w:r>
          </w:p>
        </w:tc>
      </w:tr>
      <w:tr w:rsidR="002471F7" w:rsidRPr="00F657C1" w14:paraId="7841602A" w14:textId="77777777">
        <w:trPr>
          <w:cantSplit/>
          <w:jc w:val="center"/>
        </w:trPr>
        <w:tc>
          <w:tcPr>
            <w:tcW w:w="736" w:type="dxa"/>
          </w:tcPr>
          <w:p w14:paraId="247D306D" w14:textId="77777777" w:rsidR="002471F7" w:rsidRPr="00F657C1" w:rsidRDefault="002471F7">
            <w:pPr>
              <w:rPr>
                <w:rFonts w:cs="Times New Roman"/>
                <w:b/>
                <w:sz w:val="16"/>
                <w:szCs w:val="20"/>
                <w:lang w:val="en-NZ"/>
              </w:rPr>
            </w:pPr>
            <w:r w:rsidRPr="00F657C1">
              <w:rPr>
                <w:rFonts w:cs="Times New Roman"/>
                <w:b/>
                <w:sz w:val="16"/>
                <w:szCs w:val="20"/>
                <w:lang w:val="en-NZ"/>
              </w:rPr>
              <w:t>2710</w:t>
            </w:r>
          </w:p>
        </w:tc>
        <w:tc>
          <w:tcPr>
            <w:tcW w:w="737" w:type="dxa"/>
          </w:tcPr>
          <w:p w14:paraId="71B78FD9" w14:textId="77777777" w:rsidR="002471F7" w:rsidRPr="00F657C1" w:rsidRDefault="002471F7">
            <w:pPr>
              <w:rPr>
                <w:rFonts w:cs="Times New Roman"/>
                <w:sz w:val="16"/>
                <w:szCs w:val="20"/>
                <w:lang w:val="en-NZ"/>
              </w:rPr>
            </w:pPr>
          </w:p>
        </w:tc>
        <w:tc>
          <w:tcPr>
            <w:tcW w:w="2382" w:type="dxa"/>
          </w:tcPr>
          <w:p w14:paraId="2A167843" w14:textId="77777777" w:rsidR="002471F7" w:rsidRPr="00F657C1" w:rsidRDefault="002471F7">
            <w:pPr>
              <w:rPr>
                <w:rFonts w:cs="Times New Roman"/>
                <w:b/>
                <w:sz w:val="16"/>
                <w:szCs w:val="20"/>
                <w:lang w:val="en-NZ"/>
              </w:rPr>
            </w:pPr>
            <w:r w:rsidRPr="00F657C1">
              <w:rPr>
                <w:rFonts w:cs="Times New Roman"/>
                <w:b/>
                <w:sz w:val="16"/>
                <w:szCs w:val="20"/>
                <w:lang w:val="en-NZ"/>
              </w:rPr>
              <w:t>Petroleum oils and oils obtained from bituminous minerals, other than crude; preparations not elsewhere specified or included, containing by weight 70 percent or more of petroleum oils or of oils obtained from bituminous minerals, these oils being the basic constituents of the preparations; waste oils.</w:t>
            </w:r>
          </w:p>
        </w:tc>
        <w:tc>
          <w:tcPr>
            <w:tcW w:w="2382" w:type="dxa"/>
            <w:tcMar>
              <w:top w:w="57" w:type="dxa"/>
              <w:bottom w:w="57" w:type="dxa"/>
            </w:tcMar>
          </w:tcPr>
          <w:p w14:paraId="3B1062B4" w14:textId="77777777" w:rsidR="002471F7" w:rsidRPr="00F657C1" w:rsidRDefault="002471F7">
            <w:pPr>
              <w:rPr>
                <w:rFonts w:cs="Times New Roman"/>
                <w:sz w:val="16"/>
                <w:szCs w:val="20"/>
                <w:lang w:val="en-NZ"/>
              </w:rPr>
            </w:pPr>
            <w:r w:rsidRPr="00F657C1">
              <w:rPr>
                <w:rFonts w:cs="Times New Roman"/>
                <w:sz w:val="16"/>
                <w:szCs w:val="20"/>
                <w:lang w:val="en-NZ"/>
              </w:rPr>
              <w:t>Change to heading 2710 from any other heading; or</w:t>
            </w:r>
          </w:p>
          <w:p w14:paraId="7EA76E5A" w14:textId="77777777" w:rsidR="002471F7" w:rsidRPr="00F657C1" w:rsidRDefault="002471F7">
            <w:pPr>
              <w:rPr>
                <w:rFonts w:cs="Times New Roman"/>
                <w:sz w:val="16"/>
                <w:szCs w:val="20"/>
                <w:lang w:val="en-NZ"/>
              </w:rPr>
            </w:pPr>
            <w:r w:rsidRPr="00F657C1">
              <w:rPr>
                <w:rFonts w:cs="Times New Roman"/>
                <w:sz w:val="16"/>
                <w:szCs w:val="20"/>
                <w:lang w:val="en-NZ"/>
              </w:rPr>
              <w:t>Change to any good of heading 2710 from any other good of heading 2710, provided that the good classified in heading 2710 is the product of a chemical reaction as defined in Headnotes.</w:t>
            </w:r>
          </w:p>
        </w:tc>
      </w:tr>
      <w:tr w:rsidR="002471F7" w:rsidRPr="00F657C1" w14:paraId="04FE76CB" w14:textId="77777777">
        <w:trPr>
          <w:cantSplit/>
          <w:jc w:val="center"/>
        </w:trPr>
        <w:tc>
          <w:tcPr>
            <w:tcW w:w="736" w:type="dxa"/>
          </w:tcPr>
          <w:p w14:paraId="7F1313A1" w14:textId="77777777" w:rsidR="002471F7" w:rsidRPr="00F657C1" w:rsidRDefault="002471F7">
            <w:pPr>
              <w:rPr>
                <w:rFonts w:cs="Times New Roman"/>
                <w:b/>
                <w:sz w:val="16"/>
                <w:szCs w:val="20"/>
                <w:lang w:val="en-NZ"/>
              </w:rPr>
            </w:pPr>
            <w:r w:rsidRPr="00F657C1">
              <w:rPr>
                <w:rFonts w:cs="Times New Roman"/>
                <w:b/>
                <w:sz w:val="16"/>
                <w:szCs w:val="20"/>
                <w:lang w:val="en-NZ"/>
              </w:rPr>
              <w:t>2711</w:t>
            </w:r>
          </w:p>
        </w:tc>
        <w:tc>
          <w:tcPr>
            <w:tcW w:w="737" w:type="dxa"/>
          </w:tcPr>
          <w:p w14:paraId="19E508BE" w14:textId="77777777" w:rsidR="002471F7" w:rsidRPr="00F657C1" w:rsidRDefault="002471F7">
            <w:pPr>
              <w:rPr>
                <w:rFonts w:cs="Times New Roman"/>
                <w:sz w:val="16"/>
                <w:szCs w:val="20"/>
                <w:lang w:val="en-NZ"/>
              </w:rPr>
            </w:pPr>
          </w:p>
        </w:tc>
        <w:tc>
          <w:tcPr>
            <w:tcW w:w="2382" w:type="dxa"/>
          </w:tcPr>
          <w:p w14:paraId="028D213E" w14:textId="77777777" w:rsidR="002471F7" w:rsidRPr="00F657C1" w:rsidRDefault="002471F7">
            <w:pPr>
              <w:rPr>
                <w:rFonts w:cs="Times New Roman"/>
                <w:b/>
                <w:sz w:val="16"/>
                <w:szCs w:val="20"/>
                <w:lang w:val="en-NZ"/>
              </w:rPr>
            </w:pPr>
            <w:r w:rsidRPr="00F657C1">
              <w:rPr>
                <w:rFonts w:cs="Times New Roman"/>
                <w:b/>
                <w:sz w:val="16"/>
                <w:szCs w:val="20"/>
                <w:lang w:val="en-NZ"/>
              </w:rPr>
              <w:t>Petroleum gases and other gaseous hydrocarbons.</w:t>
            </w:r>
          </w:p>
        </w:tc>
        <w:tc>
          <w:tcPr>
            <w:tcW w:w="2382" w:type="dxa"/>
            <w:tcMar>
              <w:top w:w="57" w:type="dxa"/>
              <w:bottom w:w="57" w:type="dxa"/>
            </w:tcMar>
          </w:tcPr>
          <w:p w14:paraId="7B40EE2F" w14:textId="77777777" w:rsidR="002471F7" w:rsidRPr="00F657C1" w:rsidRDefault="002471F7">
            <w:pPr>
              <w:rPr>
                <w:rFonts w:cs="Times New Roman"/>
                <w:sz w:val="16"/>
                <w:szCs w:val="32"/>
                <w:lang w:val="en-NZ" w:bidi="th-TH"/>
              </w:rPr>
            </w:pPr>
          </w:p>
        </w:tc>
      </w:tr>
      <w:tr w:rsidR="002471F7" w:rsidRPr="00F657C1" w14:paraId="2421771E" w14:textId="77777777">
        <w:trPr>
          <w:cantSplit/>
          <w:jc w:val="center"/>
        </w:trPr>
        <w:tc>
          <w:tcPr>
            <w:tcW w:w="736" w:type="dxa"/>
          </w:tcPr>
          <w:p w14:paraId="311FFB93" w14:textId="77777777" w:rsidR="002471F7" w:rsidRPr="00F657C1" w:rsidRDefault="002471F7">
            <w:pPr>
              <w:rPr>
                <w:rFonts w:cs="Times New Roman"/>
                <w:b/>
                <w:sz w:val="16"/>
                <w:szCs w:val="20"/>
                <w:lang w:val="en-NZ"/>
              </w:rPr>
            </w:pPr>
          </w:p>
        </w:tc>
        <w:tc>
          <w:tcPr>
            <w:tcW w:w="737" w:type="dxa"/>
          </w:tcPr>
          <w:p w14:paraId="3303083A" w14:textId="77777777" w:rsidR="002471F7" w:rsidRPr="00F657C1" w:rsidRDefault="002471F7">
            <w:pPr>
              <w:rPr>
                <w:rFonts w:cs="Times New Roman"/>
                <w:sz w:val="16"/>
                <w:szCs w:val="20"/>
                <w:lang w:val="en-NZ"/>
              </w:rPr>
            </w:pPr>
            <w:r w:rsidRPr="00F657C1">
              <w:rPr>
                <w:rFonts w:cs="Times New Roman"/>
                <w:sz w:val="16"/>
                <w:szCs w:val="20"/>
                <w:lang w:val="en-NZ"/>
              </w:rPr>
              <w:t>271111</w:t>
            </w:r>
          </w:p>
        </w:tc>
        <w:tc>
          <w:tcPr>
            <w:tcW w:w="2382" w:type="dxa"/>
          </w:tcPr>
          <w:p w14:paraId="165F5A09"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Liquefied: natural gas</w:t>
            </w:r>
          </w:p>
        </w:tc>
        <w:tc>
          <w:tcPr>
            <w:tcW w:w="2382" w:type="dxa"/>
            <w:tcMar>
              <w:top w:w="57" w:type="dxa"/>
              <w:bottom w:w="57" w:type="dxa"/>
            </w:tcMar>
          </w:tcPr>
          <w:p w14:paraId="630DD140" w14:textId="77777777" w:rsidR="002471F7" w:rsidRPr="00F657C1" w:rsidRDefault="002471F7">
            <w:pPr>
              <w:rPr>
                <w:rFonts w:cs="Times New Roman"/>
                <w:sz w:val="16"/>
                <w:szCs w:val="20"/>
                <w:lang w:val="en-NZ"/>
              </w:rPr>
            </w:pPr>
            <w:r w:rsidRPr="00F657C1">
              <w:rPr>
                <w:rFonts w:cs="Times New Roman"/>
                <w:sz w:val="16"/>
                <w:szCs w:val="20"/>
                <w:lang w:val="en-NZ"/>
              </w:rPr>
              <w:t>The origin of the goods shall be the country in which the natural gas is obtained in its natural or unprocessed state.</w:t>
            </w:r>
          </w:p>
        </w:tc>
      </w:tr>
      <w:tr w:rsidR="002471F7" w:rsidRPr="00F657C1" w14:paraId="11663F0D" w14:textId="77777777">
        <w:trPr>
          <w:cantSplit/>
          <w:jc w:val="center"/>
        </w:trPr>
        <w:tc>
          <w:tcPr>
            <w:tcW w:w="736" w:type="dxa"/>
          </w:tcPr>
          <w:p w14:paraId="32E37ED5" w14:textId="77777777" w:rsidR="002471F7" w:rsidRPr="00F657C1" w:rsidRDefault="002471F7">
            <w:pPr>
              <w:rPr>
                <w:rFonts w:cs="Times New Roman"/>
                <w:b/>
                <w:sz w:val="16"/>
                <w:szCs w:val="20"/>
                <w:lang w:val="en-NZ"/>
              </w:rPr>
            </w:pPr>
          </w:p>
        </w:tc>
        <w:tc>
          <w:tcPr>
            <w:tcW w:w="737" w:type="dxa"/>
          </w:tcPr>
          <w:p w14:paraId="5C858F6A" w14:textId="77777777" w:rsidR="002471F7" w:rsidRPr="00F657C1" w:rsidRDefault="002471F7">
            <w:pPr>
              <w:rPr>
                <w:rFonts w:cs="Times New Roman"/>
                <w:sz w:val="16"/>
                <w:szCs w:val="20"/>
                <w:lang w:val="en-NZ"/>
              </w:rPr>
            </w:pPr>
            <w:r w:rsidRPr="00F657C1">
              <w:rPr>
                <w:rFonts w:cs="Times New Roman"/>
                <w:sz w:val="16"/>
                <w:szCs w:val="20"/>
                <w:lang w:val="en-NZ"/>
              </w:rPr>
              <w:t>271112</w:t>
            </w:r>
          </w:p>
        </w:tc>
        <w:tc>
          <w:tcPr>
            <w:tcW w:w="2382" w:type="dxa"/>
          </w:tcPr>
          <w:p w14:paraId="0ADBADC7"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Liquefied: propane</w:t>
            </w:r>
          </w:p>
        </w:tc>
        <w:tc>
          <w:tcPr>
            <w:tcW w:w="2382" w:type="dxa"/>
            <w:tcMar>
              <w:top w:w="57" w:type="dxa"/>
              <w:bottom w:w="57" w:type="dxa"/>
            </w:tcMar>
          </w:tcPr>
          <w:p w14:paraId="28A65DB9" w14:textId="77777777" w:rsidR="002471F7" w:rsidRPr="00F657C1" w:rsidRDefault="002471F7">
            <w:pPr>
              <w:pStyle w:val="EndnoteText"/>
              <w:rPr>
                <w:rFonts w:cs="Times New Roman"/>
                <w:sz w:val="16"/>
                <w:szCs w:val="20"/>
                <w:lang w:val="en-NZ"/>
              </w:rPr>
            </w:pPr>
            <w:r w:rsidRPr="00F657C1">
              <w:rPr>
                <w:rFonts w:cs="Times New Roman"/>
                <w:sz w:val="16"/>
                <w:szCs w:val="20"/>
                <w:lang w:val="en-NZ"/>
              </w:rPr>
              <w:t>Change to subheading 271112 from any other heading or any specified process in Chapter Headnotes.</w:t>
            </w:r>
          </w:p>
        </w:tc>
      </w:tr>
      <w:tr w:rsidR="002471F7" w:rsidRPr="00F657C1" w14:paraId="4E48D752" w14:textId="77777777">
        <w:trPr>
          <w:cantSplit/>
          <w:jc w:val="center"/>
        </w:trPr>
        <w:tc>
          <w:tcPr>
            <w:tcW w:w="736" w:type="dxa"/>
          </w:tcPr>
          <w:p w14:paraId="1A8D9C15" w14:textId="77777777" w:rsidR="002471F7" w:rsidRPr="00F657C1" w:rsidRDefault="002471F7">
            <w:pPr>
              <w:rPr>
                <w:rFonts w:cs="Times New Roman"/>
                <w:b/>
                <w:sz w:val="16"/>
                <w:szCs w:val="20"/>
                <w:lang w:val="en-NZ"/>
              </w:rPr>
            </w:pPr>
          </w:p>
        </w:tc>
        <w:tc>
          <w:tcPr>
            <w:tcW w:w="737" w:type="dxa"/>
          </w:tcPr>
          <w:p w14:paraId="45A99A9C" w14:textId="77777777" w:rsidR="002471F7" w:rsidRPr="00F657C1" w:rsidRDefault="002471F7">
            <w:pPr>
              <w:rPr>
                <w:rFonts w:cs="Times New Roman"/>
                <w:sz w:val="16"/>
                <w:szCs w:val="20"/>
                <w:lang w:val="en-NZ"/>
              </w:rPr>
            </w:pPr>
            <w:r w:rsidRPr="00F657C1">
              <w:rPr>
                <w:rFonts w:cs="Times New Roman"/>
                <w:sz w:val="16"/>
                <w:szCs w:val="20"/>
                <w:lang w:val="en-NZ"/>
              </w:rPr>
              <w:t>271113</w:t>
            </w:r>
          </w:p>
        </w:tc>
        <w:tc>
          <w:tcPr>
            <w:tcW w:w="2382" w:type="dxa"/>
          </w:tcPr>
          <w:p w14:paraId="169D295E"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Liquefied: butane</w:t>
            </w:r>
          </w:p>
        </w:tc>
        <w:tc>
          <w:tcPr>
            <w:tcW w:w="2382" w:type="dxa"/>
            <w:tcMar>
              <w:top w:w="57" w:type="dxa"/>
              <w:bottom w:w="57" w:type="dxa"/>
            </w:tcMar>
          </w:tcPr>
          <w:p w14:paraId="2648B4B2" w14:textId="77777777" w:rsidR="002471F7" w:rsidRPr="00F657C1" w:rsidRDefault="002471F7">
            <w:pPr>
              <w:pStyle w:val="EndnoteText"/>
              <w:rPr>
                <w:rFonts w:cs="Times New Roman"/>
                <w:sz w:val="16"/>
                <w:szCs w:val="20"/>
                <w:lang w:val="en-NZ"/>
              </w:rPr>
            </w:pPr>
            <w:r w:rsidRPr="00F657C1">
              <w:rPr>
                <w:rFonts w:cs="Times New Roman"/>
                <w:sz w:val="16"/>
                <w:szCs w:val="20"/>
                <w:lang w:val="en-NZ"/>
              </w:rPr>
              <w:t>Change to subheading 271113 from any other heading or any specified process in Chapter Headnotes.</w:t>
            </w:r>
          </w:p>
        </w:tc>
      </w:tr>
      <w:tr w:rsidR="002471F7" w:rsidRPr="00F657C1" w14:paraId="217EE262" w14:textId="77777777">
        <w:trPr>
          <w:cantSplit/>
          <w:jc w:val="center"/>
        </w:trPr>
        <w:tc>
          <w:tcPr>
            <w:tcW w:w="736" w:type="dxa"/>
          </w:tcPr>
          <w:p w14:paraId="5B7949A4" w14:textId="77777777" w:rsidR="002471F7" w:rsidRPr="00F657C1" w:rsidRDefault="002471F7">
            <w:pPr>
              <w:rPr>
                <w:rFonts w:cs="Times New Roman"/>
                <w:b/>
                <w:sz w:val="16"/>
                <w:szCs w:val="20"/>
                <w:lang w:val="en-NZ"/>
              </w:rPr>
            </w:pPr>
          </w:p>
        </w:tc>
        <w:tc>
          <w:tcPr>
            <w:tcW w:w="737" w:type="dxa"/>
          </w:tcPr>
          <w:p w14:paraId="570B0526" w14:textId="77777777" w:rsidR="002471F7" w:rsidRPr="00F657C1" w:rsidRDefault="002471F7">
            <w:pPr>
              <w:rPr>
                <w:rFonts w:cs="Times New Roman"/>
                <w:sz w:val="16"/>
                <w:szCs w:val="20"/>
                <w:lang w:val="en-NZ"/>
              </w:rPr>
            </w:pPr>
            <w:r w:rsidRPr="00F657C1">
              <w:rPr>
                <w:rFonts w:cs="Times New Roman"/>
                <w:sz w:val="16"/>
                <w:szCs w:val="20"/>
                <w:lang w:val="en-NZ"/>
              </w:rPr>
              <w:t>271114</w:t>
            </w:r>
          </w:p>
        </w:tc>
        <w:tc>
          <w:tcPr>
            <w:tcW w:w="2382" w:type="dxa"/>
          </w:tcPr>
          <w:p w14:paraId="5CD16436"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Liquefied: ethylene, propylene, butylene and butadiene</w:t>
            </w:r>
          </w:p>
        </w:tc>
        <w:tc>
          <w:tcPr>
            <w:tcW w:w="2382" w:type="dxa"/>
            <w:tcMar>
              <w:top w:w="57" w:type="dxa"/>
              <w:bottom w:w="57" w:type="dxa"/>
            </w:tcMar>
          </w:tcPr>
          <w:p w14:paraId="67FE4A8D" w14:textId="77777777" w:rsidR="002471F7" w:rsidRPr="00F657C1" w:rsidRDefault="002471F7">
            <w:pPr>
              <w:pStyle w:val="EndnoteText"/>
              <w:rPr>
                <w:rFonts w:cs="Times New Roman"/>
                <w:sz w:val="16"/>
                <w:szCs w:val="20"/>
                <w:lang w:val="en-NZ"/>
              </w:rPr>
            </w:pPr>
            <w:r w:rsidRPr="00F657C1">
              <w:rPr>
                <w:rFonts w:cs="Times New Roman"/>
                <w:sz w:val="16"/>
                <w:szCs w:val="20"/>
                <w:lang w:val="en-NZ"/>
              </w:rPr>
              <w:t>Change to subheading 271114 from any other heading or any specified process in Chapter Headnotes.</w:t>
            </w:r>
          </w:p>
        </w:tc>
      </w:tr>
      <w:tr w:rsidR="002471F7" w:rsidRPr="00F657C1" w14:paraId="6F62EB52" w14:textId="77777777">
        <w:trPr>
          <w:cantSplit/>
          <w:jc w:val="center"/>
        </w:trPr>
        <w:tc>
          <w:tcPr>
            <w:tcW w:w="736" w:type="dxa"/>
          </w:tcPr>
          <w:p w14:paraId="1BBF974E" w14:textId="77777777" w:rsidR="002471F7" w:rsidRPr="00F657C1" w:rsidRDefault="002471F7">
            <w:pPr>
              <w:rPr>
                <w:rFonts w:cs="Times New Roman"/>
                <w:b/>
                <w:sz w:val="16"/>
                <w:szCs w:val="20"/>
                <w:lang w:val="en-NZ"/>
              </w:rPr>
            </w:pPr>
          </w:p>
        </w:tc>
        <w:tc>
          <w:tcPr>
            <w:tcW w:w="737" w:type="dxa"/>
          </w:tcPr>
          <w:p w14:paraId="201C4CAD" w14:textId="77777777" w:rsidR="002471F7" w:rsidRPr="00F657C1" w:rsidRDefault="002471F7">
            <w:pPr>
              <w:rPr>
                <w:rFonts w:cs="Times New Roman"/>
                <w:sz w:val="16"/>
                <w:szCs w:val="20"/>
                <w:lang w:val="en-NZ"/>
              </w:rPr>
            </w:pPr>
            <w:r w:rsidRPr="00F657C1">
              <w:rPr>
                <w:rFonts w:cs="Times New Roman"/>
                <w:sz w:val="16"/>
                <w:szCs w:val="20"/>
                <w:lang w:val="en-NZ"/>
              </w:rPr>
              <w:t>271119</w:t>
            </w:r>
          </w:p>
        </w:tc>
        <w:tc>
          <w:tcPr>
            <w:tcW w:w="2382" w:type="dxa"/>
          </w:tcPr>
          <w:p w14:paraId="78B64B4E"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 xml:space="preserve">Liquefied: other </w:t>
            </w:r>
          </w:p>
        </w:tc>
        <w:tc>
          <w:tcPr>
            <w:tcW w:w="2382" w:type="dxa"/>
            <w:tcMar>
              <w:top w:w="57" w:type="dxa"/>
              <w:bottom w:w="57" w:type="dxa"/>
            </w:tcMar>
          </w:tcPr>
          <w:p w14:paraId="0473F3F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271119 from any other heading</w:t>
            </w:r>
            <w:r w:rsidRPr="00F657C1">
              <w:rPr>
                <w:rFonts w:cs="Times New Roman"/>
                <w:b/>
                <w:bCs/>
                <w:sz w:val="16"/>
                <w:szCs w:val="20"/>
                <w:lang w:val="en-NZ"/>
              </w:rPr>
              <w:t xml:space="preserve"> </w:t>
            </w:r>
            <w:r w:rsidRPr="00F657C1">
              <w:rPr>
                <w:rFonts w:cs="Times New Roman"/>
                <w:sz w:val="16"/>
                <w:szCs w:val="20"/>
                <w:lang w:val="en-NZ"/>
              </w:rPr>
              <w:t>or any specified process in Chapter Headnotes.</w:t>
            </w:r>
          </w:p>
        </w:tc>
      </w:tr>
      <w:tr w:rsidR="002471F7" w:rsidRPr="00F657C1" w14:paraId="2DA4FC0E" w14:textId="77777777">
        <w:trPr>
          <w:cantSplit/>
          <w:jc w:val="center"/>
        </w:trPr>
        <w:tc>
          <w:tcPr>
            <w:tcW w:w="736" w:type="dxa"/>
          </w:tcPr>
          <w:p w14:paraId="40EAA984" w14:textId="77777777" w:rsidR="002471F7" w:rsidRPr="00F657C1" w:rsidRDefault="002471F7">
            <w:pPr>
              <w:rPr>
                <w:rFonts w:cs="Times New Roman"/>
                <w:b/>
                <w:sz w:val="16"/>
                <w:szCs w:val="20"/>
                <w:lang w:val="en-NZ"/>
              </w:rPr>
            </w:pPr>
          </w:p>
        </w:tc>
        <w:tc>
          <w:tcPr>
            <w:tcW w:w="737" w:type="dxa"/>
          </w:tcPr>
          <w:p w14:paraId="05760932" w14:textId="77777777" w:rsidR="002471F7" w:rsidRPr="00F657C1" w:rsidRDefault="002471F7">
            <w:pPr>
              <w:rPr>
                <w:rFonts w:cs="Times New Roman"/>
                <w:sz w:val="16"/>
                <w:szCs w:val="20"/>
                <w:lang w:val="en-NZ"/>
              </w:rPr>
            </w:pPr>
            <w:r w:rsidRPr="00F657C1">
              <w:rPr>
                <w:rFonts w:cs="Times New Roman"/>
                <w:sz w:val="16"/>
                <w:szCs w:val="20"/>
                <w:lang w:val="en-NZ"/>
              </w:rPr>
              <w:t>271121</w:t>
            </w:r>
          </w:p>
        </w:tc>
        <w:tc>
          <w:tcPr>
            <w:tcW w:w="2382" w:type="dxa"/>
          </w:tcPr>
          <w:p w14:paraId="1C4B6748"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In gaseous state: natural gas</w:t>
            </w:r>
          </w:p>
        </w:tc>
        <w:tc>
          <w:tcPr>
            <w:tcW w:w="2382" w:type="dxa"/>
            <w:tcMar>
              <w:top w:w="57" w:type="dxa"/>
              <w:bottom w:w="57" w:type="dxa"/>
            </w:tcMar>
          </w:tcPr>
          <w:p w14:paraId="13C5FDC4" w14:textId="77777777" w:rsidR="002471F7" w:rsidRPr="00F657C1" w:rsidRDefault="002471F7">
            <w:pPr>
              <w:rPr>
                <w:rFonts w:cs="Times New Roman"/>
                <w:sz w:val="16"/>
                <w:szCs w:val="20"/>
                <w:lang w:val="en-NZ"/>
              </w:rPr>
            </w:pPr>
            <w:r w:rsidRPr="00F657C1">
              <w:rPr>
                <w:rFonts w:cs="Times New Roman"/>
                <w:sz w:val="16"/>
                <w:szCs w:val="20"/>
                <w:lang w:val="en-NZ"/>
              </w:rPr>
              <w:t>The origin of the goods shall be the country in which the natural gas is obtained in its natural or unprocessed state.</w:t>
            </w:r>
          </w:p>
        </w:tc>
      </w:tr>
      <w:tr w:rsidR="002471F7" w:rsidRPr="00F657C1" w14:paraId="70300B9F" w14:textId="77777777">
        <w:trPr>
          <w:cantSplit/>
          <w:jc w:val="center"/>
        </w:trPr>
        <w:tc>
          <w:tcPr>
            <w:tcW w:w="736" w:type="dxa"/>
          </w:tcPr>
          <w:p w14:paraId="2D66733D" w14:textId="77777777" w:rsidR="002471F7" w:rsidRPr="00F657C1" w:rsidRDefault="002471F7">
            <w:pPr>
              <w:rPr>
                <w:rFonts w:cs="Times New Roman"/>
                <w:b/>
                <w:sz w:val="16"/>
                <w:szCs w:val="20"/>
                <w:lang w:val="en-NZ"/>
              </w:rPr>
            </w:pPr>
          </w:p>
        </w:tc>
        <w:tc>
          <w:tcPr>
            <w:tcW w:w="737" w:type="dxa"/>
          </w:tcPr>
          <w:p w14:paraId="4E5FAFF2" w14:textId="77777777" w:rsidR="002471F7" w:rsidRPr="00F657C1" w:rsidRDefault="002471F7">
            <w:pPr>
              <w:rPr>
                <w:rFonts w:cs="Times New Roman"/>
                <w:sz w:val="16"/>
                <w:szCs w:val="20"/>
                <w:lang w:val="en-NZ"/>
              </w:rPr>
            </w:pPr>
            <w:r w:rsidRPr="00F657C1">
              <w:rPr>
                <w:rFonts w:cs="Times New Roman"/>
                <w:sz w:val="16"/>
                <w:szCs w:val="20"/>
                <w:lang w:val="en-NZ"/>
              </w:rPr>
              <w:t>271129</w:t>
            </w:r>
          </w:p>
        </w:tc>
        <w:tc>
          <w:tcPr>
            <w:tcW w:w="2382" w:type="dxa"/>
          </w:tcPr>
          <w:p w14:paraId="47EDA703"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In gaseous state: other</w:t>
            </w:r>
          </w:p>
        </w:tc>
        <w:tc>
          <w:tcPr>
            <w:tcW w:w="2382" w:type="dxa"/>
            <w:tcMar>
              <w:top w:w="57" w:type="dxa"/>
              <w:bottom w:w="57" w:type="dxa"/>
            </w:tcMar>
          </w:tcPr>
          <w:p w14:paraId="032CFE9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271129 from any other heading or any specified process in Chapter Headnotes.</w:t>
            </w:r>
          </w:p>
        </w:tc>
      </w:tr>
      <w:tr w:rsidR="002471F7" w:rsidRPr="00F657C1" w14:paraId="2B9C5494" w14:textId="77777777">
        <w:trPr>
          <w:cantSplit/>
          <w:jc w:val="center"/>
        </w:trPr>
        <w:tc>
          <w:tcPr>
            <w:tcW w:w="736" w:type="dxa"/>
          </w:tcPr>
          <w:p w14:paraId="7E3ABD02" w14:textId="77777777" w:rsidR="002471F7" w:rsidRPr="00F657C1" w:rsidRDefault="002471F7">
            <w:pPr>
              <w:rPr>
                <w:rFonts w:cs="Times New Roman"/>
                <w:b/>
                <w:sz w:val="16"/>
                <w:szCs w:val="20"/>
                <w:lang w:val="en-NZ"/>
              </w:rPr>
            </w:pPr>
            <w:r w:rsidRPr="00F657C1">
              <w:rPr>
                <w:rFonts w:cs="Times New Roman"/>
                <w:b/>
                <w:sz w:val="16"/>
                <w:szCs w:val="20"/>
                <w:lang w:val="en-NZ"/>
              </w:rPr>
              <w:t>2712</w:t>
            </w:r>
          </w:p>
        </w:tc>
        <w:tc>
          <w:tcPr>
            <w:tcW w:w="737" w:type="dxa"/>
          </w:tcPr>
          <w:p w14:paraId="2E71FC60" w14:textId="77777777" w:rsidR="002471F7" w:rsidRPr="00F657C1" w:rsidRDefault="002471F7">
            <w:pPr>
              <w:rPr>
                <w:rFonts w:cs="Times New Roman"/>
                <w:sz w:val="16"/>
                <w:szCs w:val="20"/>
                <w:lang w:val="en-NZ"/>
              </w:rPr>
            </w:pPr>
          </w:p>
        </w:tc>
        <w:tc>
          <w:tcPr>
            <w:tcW w:w="2382" w:type="dxa"/>
          </w:tcPr>
          <w:p w14:paraId="65EBB215" w14:textId="77777777" w:rsidR="002471F7" w:rsidRPr="00F657C1" w:rsidRDefault="002471F7">
            <w:pPr>
              <w:rPr>
                <w:rFonts w:cs="Times New Roman"/>
                <w:b/>
                <w:sz w:val="16"/>
                <w:szCs w:val="20"/>
                <w:lang w:val="en-NZ"/>
              </w:rPr>
            </w:pPr>
            <w:r w:rsidRPr="00F657C1">
              <w:rPr>
                <w:rFonts w:cs="Times New Roman"/>
                <w:b/>
                <w:sz w:val="16"/>
                <w:szCs w:val="20"/>
                <w:lang w:val="en-NZ"/>
              </w:rPr>
              <w:t>Petroleum jelly; paraffin wax, microcrystalline petroleum wax, slack wax, ozokerite, lignite wax, peat wax, other mineral waxes, and similar products obtained by synthesis or by other processes, whether or not coloured.</w:t>
            </w:r>
          </w:p>
        </w:tc>
        <w:tc>
          <w:tcPr>
            <w:tcW w:w="2382" w:type="dxa"/>
            <w:tcMar>
              <w:top w:w="57" w:type="dxa"/>
              <w:bottom w:w="57" w:type="dxa"/>
            </w:tcMar>
          </w:tcPr>
          <w:p w14:paraId="1E1BCD36" w14:textId="77777777" w:rsidR="002471F7" w:rsidRPr="00F657C1" w:rsidRDefault="002471F7">
            <w:pPr>
              <w:rPr>
                <w:rFonts w:cs="Times New Roman"/>
                <w:sz w:val="16"/>
                <w:szCs w:val="20"/>
                <w:lang w:val="en-NZ"/>
              </w:rPr>
            </w:pPr>
            <w:r w:rsidRPr="00F657C1">
              <w:rPr>
                <w:rFonts w:cs="Times New Roman"/>
                <w:sz w:val="16"/>
                <w:szCs w:val="20"/>
                <w:lang w:val="en-NZ"/>
              </w:rPr>
              <w:t>Change to heading 2712 from any other heading or any specified process in Chapter Headnotes</w:t>
            </w:r>
            <w:r w:rsidRPr="00F657C1">
              <w:rPr>
                <w:rFonts w:cs="Times New Roman"/>
                <w:b/>
                <w:bCs/>
                <w:sz w:val="16"/>
                <w:szCs w:val="20"/>
                <w:lang w:val="en-NZ"/>
              </w:rPr>
              <w:t>.</w:t>
            </w:r>
          </w:p>
        </w:tc>
      </w:tr>
      <w:tr w:rsidR="002471F7" w:rsidRPr="00F657C1" w14:paraId="173A1EA5" w14:textId="77777777">
        <w:trPr>
          <w:cantSplit/>
          <w:jc w:val="center"/>
        </w:trPr>
        <w:tc>
          <w:tcPr>
            <w:tcW w:w="736" w:type="dxa"/>
          </w:tcPr>
          <w:p w14:paraId="276581F1" w14:textId="77777777" w:rsidR="002471F7" w:rsidRPr="00F657C1" w:rsidRDefault="002471F7">
            <w:pPr>
              <w:rPr>
                <w:rFonts w:cs="Times New Roman"/>
                <w:b/>
                <w:sz w:val="16"/>
                <w:szCs w:val="20"/>
                <w:lang w:val="en-NZ"/>
              </w:rPr>
            </w:pPr>
            <w:r w:rsidRPr="00F657C1">
              <w:rPr>
                <w:rFonts w:cs="Times New Roman"/>
                <w:b/>
                <w:sz w:val="16"/>
                <w:szCs w:val="20"/>
                <w:lang w:val="en-NZ"/>
              </w:rPr>
              <w:t>2713</w:t>
            </w:r>
          </w:p>
        </w:tc>
        <w:tc>
          <w:tcPr>
            <w:tcW w:w="737" w:type="dxa"/>
          </w:tcPr>
          <w:p w14:paraId="7C36BBA9" w14:textId="77777777" w:rsidR="002471F7" w:rsidRPr="00F657C1" w:rsidRDefault="002471F7">
            <w:pPr>
              <w:rPr>
                <w:rFonts w:cs="Times New Roman"/>
                <w:sz w:val="16"/>
                <w:szCs w:val="20"/>
                <w:lang w:val="en-NZ"/>
              </w:rPr>
            </w:pPr>
          </w:p>
        </w:tc>
        <w:tc>
          <w:tcPr>
            <w:tcW w:w="2382" w:type="dxa"/>
          </w:tcPr>
          <w:p w14:paraId="5ACA3CAD" w14:textId="77777777" w:rsidR="002471F7" w:rsidRPr="00F657C1" w:rsidRDefault="002471F7">
            <w:pPr>
              <w:rPr>
                <w:rFonts w:cs="Times New Roman"/>
                <w:b/>
                <w:sz w:val="16"/>
                <w:szCs w:val="20"/>
                <w:lang w:val="en-NZ"/>
              </w:rPr>
            </w:pPr>
            <w:r w:rsidRPr="00F657C1">
              <w:rPr>
                <w:rFonts w:cs="Times New Roman"/>
                <w:b/>
                <w:sz w:val="16"/>
                <w:szCs w:val="20"/>
                <w:lang w:val="en-NZ"/>
              </w:rPr>
              <w:t>Petroleum coke, petroleum bitumen and other residues of petroleum oils or of oils obtained from bituminous minerals.</w:t>
            </w:r>
          </w:p>
        </w:tc>
        <w:tc>
          <w:tcPr>
            <w:tcW w:w="2382" w:type="dxa"/>
            <w:tcMar>
              <w:top w:w="57" w:type="dxa"/>
              <w:bottom w:w="57" w:type="dxa"/>
            </w:tcMar>
          </w:tcPr>
          <w:p w14:paraId="1B86A379" w14:textId="77777777" w:rsidR="002471F7" w:rsidRPr="00F657C1" w:rsidRDefault="002471F7">
            <w:pPr>
              <w:rPr>
                <w:rFonts w:cs="Times New Roman"/>
                <w:sz w:val="16"/>
                <w:szCs w:val="20"/>
                <w:lang w:val="en-NZ"/>
              </w:rPr>
            </w:pPr>
            <w:r w:rsidRPr="00F657C1">
              <w:rPr>
                <w:rFonts w:cs="Times New Roman"/>
                <w:sz w:val="16"/>
                <w:szCs w:val="20"/>
                <w:lang w:val="en-NZ"/>
              </w:rPr>
              <w:t>Change to heading 2713 from any other heading or any specified process in Chapter Headnotes.</w:t>
            </w:r>
          </w:p>
        </w:tc>
      </w:tr>
      <w:tr w:rsidR="002471F7" w:rsidRPr="00F657C1" w14:paraId="5ABE7E08" w14:textId="77777777">
        <w:trPr>
          <w:cantSplit/>
          <w:jc w:val="center"/>
        </w:trPr>
        <w:tc>
          <w:tcPr>
            <w:tcW w:w="736" w:type="dxa"/>
          </w:tcPr>
          <w:p w14:paraId="2BB65092" w14:textId="77777777" w:rsidR="002471F7" w:rsidRPr="00F657C1" w:rsidRDefault="002471F7">
            <w:pPr>
              <w:rPr>
                <w:rFonts w:cs="Times New Roman"/>
                <w:b/>
                <w:sz w:val="16"/>
                <w:szCs w:val="20"/>
                <w:lang w:val="en-NZ"/>
              </w:rPr>
            </w:pPr>
            <w:r w:rsidRPr="00F657C1">
              <w:rPr>
                <w:rFonts w:cs="Times New Roman"/>
                <w:b/>
                <w:sz w:val="16"/>
                <w:szCs w:val="20"/>
                <w:lang w:val="en-NZ"/>
              </w:rPr>
              <w:t>2714</w:t>
            </w:r>
          </w:p>
        </w:tc>
        <w:tc>
          <w:tcPr>
            <w:tcW w:w="737" w:type="dxa"/>
          </w:tcPr>
          <w:p w14:paraId="0C3DC676" w14:textId="77777777" w:rsidR="002471F7" w:rsidRPr="00F657C1" w:rsidRDefault="002471F7">
            <w:pPr>
              <w:rPr>
                <w:rFonts w:cs="Times New Roman"/>
                <w:sz w:val="16"/>
                <w:szCs w:val="20"/>
                <w:lang w:val="en-NZ"/>
              </w:rPr>
            </w:pPr>
          </w:p>
        </w:tc>
        <w:tc>
          <w:tcPr>
            <w:tcW w:w="2382" w:type="dxa"/>
          </w:tcPr>
          <w:p w14:paraId="38F3530B" w14:textId="77777777" w:rsidR="002471F7" w:rsidRPr="00F657C1" w:rsidRDefault="002471F7">
            <w:pPr>
              <w:rPr>
                <w:rFonts w:cs="Times New Roman"/>
                <w:b/>
                <w:sz w:val="16"/>
                <w:szCs w:val="20"/>
                <w:lang w:val="en-NZ"/>
              </w:rPr>
            </w:pPr>
            <w:r w:rsidRPr="00F657C1">
              <w:rPr>
                <w:rFonts w:cs="Times New Roman"/>
                <w:b/>
                <w:sz w:val="16"/>
                <w:szCs w:val="20"/>
                <w:lang w:val="en-NZ"/>
              </w:rPr>
              <w:t>Bitumen and asphalt, natural; bituminous or oil shale and tar sands; asphaltites and asphaltic rocks.</w:t>
            </w:r>
          </w:p>
        </w:tc>
        <w:tc>
          <w:tcPr>
            <w:tcW w:w="2382" w:type="dxa"/>
            <w:tcMar>
              <w:top w:w="57" w:type="dxa"/>
              <w:bottom w:w="57" w:type="dxa"/>
            </w:tcMar>
          </w:tcPr>
          <w:p w14:paraId="69C58CFC" w14:textId="77777777" w:rsidR="002471F7" w:rsidRPr="00F657C1" w:rsidRDefault="002471F7">
            <w:pPr>
              <w:pStyle w:val="EndnoteText"/>
              <w:rPr>
                <w:rFonts w:cs="Times New Roman"/>
                <w:sz w:val="16"/>
                <w:szCs w:val="20"/>
                <w:lang w:val="en-NZ"/>
              </w:rPr>
            </w:pPr>
            <w:r w:rsidRPr="00F657C1">
              <w:rPr>
                <w:rFonts w:cs="Times New Roman"/>
                <w:sz w:val="16"/>
                <w:szCs w:val="20"/>
                <w:lang w:val="en-NZ"/>
              </w:rPr>
              <w:t>The origin of the goods shall be the country in which the goods classified under this heading are obtained in their natural or unprocessed state.</w:t>
            </w:r>
          </w:p>
        </w:tc>
      </w:tr>
      <w:tr w:rsidR="002471F7" w:rsidRPr="00F657C1" w14:paraId="6DE53DDB" w14:textId="77777777">
        <w:trPr>
          <w:cantSplit/>
          <w:jc w:val="center"/>
        </w:trPr>
        <w:tc>
          <w:tcPr>
            <w:tcW w:w="736" w:type="dxa"/>
          </w:tcPr>
          <w:p w14:paraId="58F5D49E" w14:textId="77777777" w:rsidR="002471F7" w:rsidRPr="00F657C1" w:rsidRDefault="002471F7">
            <w:pPr>
              <w:rPr>
                <w:rFonts w:cs="Times New Roman"/>
                <w:b/>
                <w:sz w:val="16"/>
                <w:szCs w:val="20"/>
                <w:lang w:val="en-NZ"/>
              </w:rPr>
            </w:pPr>
            <w:r w:rsidRPr="00F657C1">
              <w:rPr>
                <w:rFonts w:cs="Times New Roman"/>
                <w:b/>
                <w:sz w:val="16"/>
                <w:szCs w:val="20"/>
                <w:lang w:val="en-NZ"/>
              </w:rPr>
              <w:t>2715</w:t>
            </w:r>
          </w:p>
        </w:tc>
        <w:tc>
          <w:tcPr>
            <w:tcW w:w="737" w:type="dxa"/>
          </w:tcPr>
          <w:p w14:paraId="69EA97D3" w14:textId="77777777" w:rsidR="002471F7" w:rsidRPr="00F657C1" w:rsidRDefault="002471F7">
            <w:pPr>
              <w:rPr>
                <w:rFonts w:cs="Times New Roman"/>
                <w:sz w:val="16"/>
                <w:szCs w:val="20"/>
                <w:lang w:val="en-NZ"/>
              </w:rPr>
            </w:pPr>
          </w:p>
        </w:tc>
        <w:tc>
          <w:tcPr>
            <w:tcW w:w="2382" w:type="dxa"/>
          </w:tcPr>
          <w:p w14:paraId="67CF5F1A" w14:textId="77777777" w:rsidR="002471F7" w:rsidRPr="00F657C1" w:rsidRDefault="002471F7">
            <w:pPr>
              <w:rPr>
                <w:rFonts w:cs="Times New Roman"/>
                <w:b/>
                <w:sz w:val="16"/>
                <w:szCs w:val="20"/>
                <w:lang w:val="en-NZ"/>
              </w:rPr>
            </w:pPr>
            <w:r w:rsidRPr="00F657C1">
              <w:rPr>
                <w:rFonts w:cs="Times New Roman"/>
                <w:b/>
                <w:sz w:val="16"/>
                <w:szCs w:val="20"/>
                <w:lang w:val="en-NZ"/>
              </w:rPr>
              <w:t>Bituminous mixtures based on natural asphalt, on natural bitumen, on petroleum bitumen, on mineral tar or on mineral tar pitch (for example, bituminous mastics, cut-backs).</w:t>
            </w:r>
          </w:p>
        </w:tc>
        <w:tc>
          <w:tcPr>
            <w:tcW w:w="2382" w:type="dxa"/>
            <w:tcMar>
              <w:top w:w="57" w:type="dxa"/>
              <w:bottom w:w="57" w:type="dxa"/>
            </w:tcMar>
          </w:tcPr>
          <w:p w14:paraId="19806667" w14:textId="77777777" w:rsidR="002471F7" w:rsidRPr="00F657C1" w:rsidRDefault="002471F7">
            <w:pPr>
              <w:pStyle w:val="BalloonText"/>
              <w:rPr>
                <w:rFonts w:ascii="Times New Roman" w:hAnsi="Times New Roman" w:cs="Times New Roman"/>
                <w:szCs w:val="20"/>
                <w:lang w:val="en-NZ" w:bidi="th-TH"/>
              </w:rPr>
            </w:pPr>
            <w:r w:rsidRPr="00F657C1">
              <w:rPr>
                <w:rFonts w:ascii="Times New Roman" w:hAnsi="Times New Roman" w:cs="Times New Roman"/>
                <w:szCs w:val="20"/>
                <w:lang w:val="en-NZ"/>
              </w:rPr>
              <w:t>Change to heading 2715 from any other heading or any specified process in Chapter Headnotes.</w:t>
            </w:r>
          </w:p>
        </w:tc>
      </w:tr>
      <w:tr w:rsidR="002471F7" w:rsidRPr="00F657C1" w14:paraId="7F355161" w14:textId="77777777">
        <w:trPr>
          <w:cantSplit/>
          <w:jc w:val="center"/>
        </w:trPr>
        <w:tc>
          <w:tcPr>
            <w:tcW w:w="1473" w:type="dxa"/>
            <w:gridSpan w:val="2"/>
            <w:tcMar>
              <w:top w:w="57" w:type="dxa"/>
              <w:bottom w:w="57" w:type="dxa"/>
            </w:tcMar>
          </w:tcPr>
          <w:p w14:paraId="0E82DC7E" w14:textId="77777777" w:rsidR="002471F7" w:rsidRPr="00F657C1" w:rsidRDefault="002471F7">
            <w:pPr>
              <w:pStyle w:val="Chapterheading"/>
              <w:rPr>
                <w:lang w:bidi="th-TH"/>
              </w:rPr>
            </w:pPr>
            <w:bookmarkStart w:id="53" w:name="_Toc90406844"/>
            <w:r w:rsidRPr="00F657C1">
              <w:t>CHAPTER 28</w:t>
            </w:r>
            <w:bookmarkEnd w:id="53"/>
          </w:p>
        </w:tc>
        <w:tc>
          <w:tcPr>
            <w:tcW w:w="2382" w:type="dxa"/>
            <w:tcMar>
              <w:top w:w="57" w:type="dxa"/>
              <w:bottom w:w="57" w:type="dxa"/>
            </w:tcMar>
          </w:tcPr>
          <w:p w14:paraId="4D5190D5" w14:textId="77777777" w:rsidR="002471F7" w:rsidRPr="00F657C1" w:rsidRDefault="002471F7">
            <w:pPr>
              <w:pStyle w:val="Chapterheading"/>
            </w:pPr>
            <w:bookmarkStart w:id="54" w:name="_Toc90406845"/>
            <w:r w:rsidRPr="00F657C1">
              <w:t>INORGANIC CHEMICALS; ORGANIC OR INORGANIC COMPOUNDS OF PRECIOUS METALS, OF RARE-EARTH METALS, OF RADIOACTIVE ELEMENTS OR OF ISOTOPES</w:t>
            </w:r>
            <w:bookmarkEnd w:id="54"/>
          </w:p>
        </w:tc>
        <w:tc>
          <w:tcPr>
            <w:tcW w:w="2382" w:type="dxa"/>
          </w:tcPr>
          <w:p w14:paraId="4D2E2B06" w14:textId="77777777" w:rsidR="002471F7" w:rsidRPr="00F657C1" w:rsidRDefault="002471F7">
            <w:pPr>
              <w:pStyle w:val="EndnoteText"/>
              <w:rPr>
                <w:rFonts w:cs="Times New Roman"/>
                <w:b/>
                <w:sz w:val="16"/>
                <w:szCs w:val="20"/>
                <w:lang w:val="en-NZ"/>
              </w:rPr>
            </w:pPr>
            <w:r w:rsidRPr="00F657C1">
              <w:rPr>
                <w:rFonts w:cs="Times New Roman"/>
                <w:b/>
                <w:sz w:val="16"/>
                <w:szCs w:val="20"/>
                <w:lang w:val="en-NZ"/>
              </w:rPr>
              <w:t>Any good of Chapter 28 that is a product of chemical reaction, purification, separation and deliberate mixing process, shall be considered to be an originating good.</w:t>
            </w:r>
          </w:p>
        </w:tc>
      </w:tr>
      <w:tr w:rsidR="002471F7" w:rsidRPr="00F657C1" w14:paraId="353F07AA" w14:textId="77777777">
        <w:trPr>
          <w:cantSplit/>
          <w:jc w:val="center"/>
        </w:trPr>
        <w:tc>
          <w:tcPr>
            <w:tcW w:w="736" w:type="dxa"/>
          </w:tcPr>
          <w:p w14:paraId="3B7FEC07" w14:textId="77777777" w:rsidR="002471F7" w:rsidRPr="00F657C1" w:rsidRDefault="002471F7">
            <w:pPr>
              <w:rPr>
                <w:rFonts w:cs="Times New Roman"/>
                <w:b/>
                <w:sz w:val="16"/>
                <w:szCs w:val="20"/>
                <w:lang w:val="en-NZ"/>
              </w:rPr>
            </w:pPr>
            <w:r w:rsidRPr="00F657C1">
              <w:rPr>
                <w:rFonts w:cs="Times New Roman"/>
                <w:b/>
                <w:sz w:val="16"/>
                <w:szCs w:val="20"/>
                <w:lang w:val="en-NZ"/>
              </w:rPr>
              <w:t>2801</w:t>
            </w:r>
          </w:p>
        </w:tc>
        <w:tc>
          <w:tcPr>
            <w:tcW w:w="737" w:type="dxa"/>
          </w:tcPr>
          <w:p w14:paraId="358E90B3" w14:textId="77777777" w:rsidR="002471F7" w:rsidRPr="00F657C1" w:rsidRDefault="002471F7">
            <w:pPr>
              <w:rPr>
                <w:rFonts w:cs="Times New Roman"/>
                <w:sz w:val="16"/>
                <w:szCs w:val="20"/>
                <w:lang w:val="en-NZ"/>
              </w:rPr>
            </w:pPr>
          </w:p>
        </w:tc>
        <w:tc>
          <w:tcPr>
            <w:tcW w:w="2382" w:type="dxa"/>
          </w:tcPr>
          <w:p w14:paraId="3951F9CC" w14:textId="77777777" w:rsidR="002471F7" w:rsidRPr="00F657C1" w:rsidRDefault="002471F7">
            <w:pPr>
              <w:rPr>
                <w:rFonts w:cs="Times New Roman"/>
                <w:b/>
                <w:sz w:val="16"/>
                <w:szCs w:val="20"/>
                <w:lang w:val="en-NZ"/>
              </w:rPr>
            </w:pPr>
            <w:r w:rsidRPr="00F657C1">
              <w:rPr>
                <w:rFonts w:cs="Times New Roman"/>
                <w:b/>
                <w:sz w:val="16"/>
                <w:szCs w:val="20"/>
                <w:lang w:val="en-NZ"/>
              </w:rPr>
              <w:t>Fluorine, chlorine, bromine and iodine.</w:t>
            </w:r>
          </w:p>
        </w:tc>
        <w:tc>
          <w:tcPr>
            <w:tcW w:w="2382" w:type="dxa"/>
            <w:tcMar>
              <w:top w:w="57" w:type="dxa"/>
              <w:bottom w:w="57" w:type="dxa"/>
            </w:tcMar>
          </w:tcPr>
          <w:p w14:paraId="18E8C7A0" w14:textId="77777777" w:rsidR="002471F7" w:rsidRPr="00F657C1" w:rsidRDefault="002471F7">
            <w:pPr>
              <w:rPr>
                <w:rFonts w:cs="Times New Roman"/>
                <w:sz w:val="16"/>
                <w:szCs w:val="20"/>
                <w:lang w:val="en-NZ"/>
              </w:rPr>
            </w:pPr>
          </w:p>
        </w:tc>
      </w:tr>
      <w:tr w:rsidR="002471F7" w:rsidRPr="00F657C1" w14:paraId="522FBBC5" w14:textId="77777777">
        <w:trPr>
          <w:cantSplit/>
          <w:jc w:val="center"/>
        </w:trPr>
        <w:tc>
          <w:tcPr>
            <w:tcW w:w="736" w:type="dxa"/>
          </w:tcPr>
          <w:p w14:paraId="4E15C39F" w14:textId="77777777" w:rsidR="002471F7" w:rsidRPr="00F657C1" w:rsidRDefault="002471F7">
            <w:pPr>
              <w:rPr>
                <w:rFonts w:cs="Times New Roman"/>
                <w:b/>
                <w:sz w:val="16"/>
                <w:szCs w:val="20"/>
                <w:lang w:val="en-NZ"/>
              </w:rPr>
            </w:pPr>
          </w:p>
        </w:tc>
        <w:tc>
          <w:tcPr>
            <w:tcW w:w="737" w:type="dxa"/>
          </w:tcPr>
          <w:p w14:paraId="33FE93D0" w14:textId="77777777" w:rsidR="002471F7" w:rsidRPr="00F657C1" w:rsidRDefault="002471F7">
            <w:pPr>
              <w:rPr>
                <w:rFonts w:cs="Times New Roman"/>
                <w:sz w:val="16"/>
                <w:szCs w:val="20"/>
                <w:lang w:val="en-NZ"/>
              </w:rPr>
            </w:pPr>
            <w:r w:rsidRPr="00F657C1">
              <w:rPr>
                <w:rFonts w:cs="Times New Roman"/>
                <w:sz w:val="16"/>
                <w:szCs w:val="20"/>
                <w:lang w:val="en-NZ"/>
              </w:rPr>
              <w:t>280110</w:t>
            </w:r>
          </w:p>
        </w:tc>
        <w:tc>
          <w:tcPr>
            <w:tcW w:w="2382" w:type="dxa"/>
          </w:tcPr>
          <w:p w14:paraId="48795F5D" w14:textId="77777777" w:rsidR="002471F7" w:rsidRPr="00F657C1" w:rsidRDefault="002471F7">
            <w:pPr>
              <w:rPr>
                <w:rFonts w:cs="Times New Roman"/>
                <w:sz w:val="16"/>
                <w:szCs w:val="20"/>
                <w:lang w:val="en-NZ"/>
              </w:rPr>
            </w:pPr>
            <w:r w:rsidRPr="00F657C1">
              <w:rPr>
                <w:rFonts w:cs="Times New Roman"/>
                <w:sz w:val="16"/>
                <w:szCs w:val="20"/>
                <w:lang w:val="en-NZ"/>
              </w:rPr>
              <w:t>-  Chlorine</w:t>
            </w:r>
          </w:p>
        </w:tc>
        <w:tc>
          <w:tcPr>
            <w:tcW w:w="2382" w:type="dxa"/>
            <w:tcMar>
              <w:top w:w="57" w:type="dxa"/>
              <w:bottom w:w="57" w:type="dxa"/>
            </w:tcMar>
          </w:tcPr>
          <w:p w14:paraId="734C539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280110 from any other heading or any specified process in Chapter Headnotes.</w:t>
            </w:r>
          </w:p>
        </w:tc>
      </w:tr>
      <w:tr w:rsidR="002471F7" w:rsidRPr="00F657C1" w14:paraId="78D3299A" w14:textId="77777777">
        <w:trPr>
          <w:cantSplit/>
          <w:jc w:val="center"/>
        </w:trPr>
        <w:tc>
          <w:tcPr>
            <w:tcW w:w="736" w:type="dxa"/>
          </w:tcPr>
          <w:p w14:paraId="0C434E69" w14:textId="77777777" w:rsidR="002471F7" w:rsidRPr="00F657C1" w:rsidRDefault="002471F7">
            <w:pPr>
              <w:rPr>
                <w:rFonts w:cs="Times New Roman"/>
                <w:b/>
                <w:sz w:val="16"/>
                <w:szCs w:val="20"/>
                <w:lang w:val="en-NZ"/>
              </w:rPr>
            </w:pPr>
          </w:p>
        </w:tc>
        <w:tc>
          <w:tcPr>
            <w:tcW w:w="737" w:type="dxa"/>
          </w:tcPr>
          <w:p w14:paraId="0D23BD75" w14:textId="77777777" w:rsidR="002471F7" w:rsidRPr="00F657C1" w:rsidRDefault="002471F7">
            <w:pPr>
              <w:rPr>
                <w:rFonts w:cs="Times New Roman"/>
                <w:sz w:val="16"/>
                <w:szCs w:val="20"/>
                <w:lang w:val="en-NZ"/>
              </w:rPr>
            </w:pPr>
            <w:r w:rsidRPr="00F657C1">
              <w:rPr>
                <w:rFonts w:cs="Times New Roman"/>
                <w:sz w:val="16"/>
                <w:szCs w:val="20"/>
                <w:lang w:val="en-NZ"/>
              </w:rPr>
              <w:t>280120</w:t>
            </w:r>
          </w:p>
        </w:tc>
        <w:tc>
          <w:tcPr>
            <w:tcW w:w="2382" w:type="dxa"/>
          </w:tcPr>
          <w:p w14:paraId="2F27E488" w14:textId="77777777" w:rsidR="002471F7" w:rsidRPr="00F657C1" w:rsidRDefault="002471F7">
            <w:pPr>
              <w:rPr>
                <w:rFonts w:cs="Times New Roman"/>
                <w:sz w:val="16"/>
                <w:szCs w:val="20"/>
                <w:lang w:val="en-NZ"/>
              </w:rPr>
            </w:pPr>
            <w:r w:rsidRPr="00F657C1">
              <w:rPr>
                <w:rFonts w:cs="Times New Roman"/>
                <w:sz w:val="16"/>
                <w:szCs w:val="20"/>
                <w:lang w:val="en-NZ"/>
              </w:rPr>
              <w:t>-  Iodine</w:t>
            </w:r>
          </w:p>
        </w:tc>
        <w:tc>
          <w:tcPr>
            <w:tcW w:w="2382" w:type="dxa"/>
            <w:tcMar>
              <w:top w:w="57" w:type="dxa"/>
              <w:bottom w:w="57" w:type="dxa"/>
            </w:tcMar>
          </w:tcPr>
          <w:p w14:paraId="287703A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280120 from any other heading</w:t>
            </w:r>
            <w:r w:rsidRPr="00F657C1">
              <w:rPr>
                <w:rFonts w:cs="Times New Roman"/>
                <w:b/>
                <w:bCs/>
                <w:sz w:val="16"/>
                <w:szCs w:val="20"/>
                <w:lang w:val="en-NZ"/>
              </w:rPr>
              <w:t xml:space="preserve"> </w:t>
            </w:r>
            <w:r w:rsidRPr="00F657C1">
              <w:rPr>
                <w:rFonts w:cs="Times New Roman"/>
                <w:sz w:val="16"/>
                <w:szCs w:val="20"/>
                <w:lang w:val="en-NZ"/>
              </w:rPr>
              <w:t>or any specified process in Chapter Headnotes.</w:t>
            </w:r>
          </w:p>
        </w:tc>
      </w:tr>
      <w:tr w:rsidR="002471F7" w:rsidRPr="00F657C1" w14:paraId="7C99FDEF" w14:textId="77777777">
        <w:trPr>
          <w:cantSplit/>
          <w:jc w:val="center"/>
        </w:trPr>
        <w:tc>
          <w:tcPr>
            <w:tcW w:w="736" w:type="dxa"/>
          </w:tcPr>
          <w:p w14:paraId="57EFEB49" w14:textId="77777777" w:rsidR="002471F7" w:rsidRPr="00F657C1" w:rsidRDefault="002471F7">
            <w:pPr>
              <w:rPr>
                <w:rFonts w:cs="Times New Roman"/>
                <w:b/>
                <w:sz w:val="16"/>
                <w:szCs w:val="20"/>
                <w:lang w:val="en-NZ"/>
              </w:rPr>
            </w:pPr>
          </w:p>
        </w:tc>
        <w:tc>
          <w:tcPr>
            <w:tcW w:w="737" w:type="dxa"/>
          </w:tcPr>
          <w:p w14:paraId="2A22308E" w14:textId="77777777" w:rsidR="002471F7" w:rsidRPr="00F657C1" w:rsidRDefault="002471F7">
            <w:pPr>
              <w:rPr>
                <w:rFonts w:cs="Times New Roman"/>
                <w:sz w:val="16"/>
                <w:szCs w:val="20"/>
                <w:lang w:val="en-NZ"/>
              </w:rPr>
            </w:pPr>
            <w:r w:rsidRPr="00F657C1">
              <w:rPr>
                <w:rFonts w:cs="Times New Roman"/>
                <w:sz w:val="16"/>
                <w:szCs w:val="20"/>
                <w:lang w:val="en-NZ"/>
              </w:rPr>
              <w:t>280130</w:t>
            </w:r>
          </w:p>
        </w:tc>
        <w:tc>
          <w:tcPr>
            <w:tcW w:w="2382" w:type="dxa"/>
          </w:tcPr>
          <w:p w14:paraId="7CAD73AD" w14:textId="77777777" w:rsidR="002471F7" w:rsidRPr="00F657C1" w:rsidRDefault="002471F7">
            <w:pPr>
              <w:rPr>
                <w:rFonts w:cs="Times New Roman"/>
                <w:sz w:val="16"/>
                <w:szCs w:val="20"/>
                <w:lang w:val="en-NZ"/>
              </w:rPr>
            </w:pPr>
            <w:r w:rsidRPr="00F657C1">
              <w:rPr>
                <w:rFonts w:cs="Times New Roman"/>
                <w:sz w:val="16"/>
                <w:szCs w:val="20"/>
                <w:lang w:val="en-NZ"/>
              </w:rPr>
              <w:t>-  Fluorine; bromine</w:t>
            </w:r>
          </w:p>
        </w:tc>
        <w:tc>
          <w:tcPr>
            <w:tcW w:w="2382" w:type="dxa"/>
            <w:tcMar>
              <w:top w:w="57" w:type="dxa"/>
              <w:bottom w:w="57" w:type="dxa"/>
            </w:tcMar>
          </w:tcPr>
          <w:p w14:paraId="253BA79D"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280130 from any other heading or any specified process in Chapter Headnotes.</w:t>
            </w:r>
          </w:p>
        </w:tc>
      </w:tr>
      <w:tr w:rsidR="002471F7" w:rsidRPr="00F657C1" w14:paraId="30A4EDC8" w14:textId="77777777">
        <w:trPr>
          <w:cantSplit/>
          <w:jc w:val="center"/>
        </w:trPr>
        <w:tc>
          <w:tcPr>
            <w:tcW w:w="736" w:type="dxa"/>
          </w:tcPr>
          <w:p w14:paraId="3AAFBA1A" w14:textId="77777777" w:rsidR="002471F7" w:rsidRPr="00F657C1" w:rsidRDefault="002471F7">
            <w:pPr>
              <w:rPr>
                <w:rFonts w:cs="Times New Roman"/>
                <w:b/>
                <w:sz w:val="16"/>
                <w:szCs w:val="20"/>
                <w:lang w:val="en-NZ"/>
              </w:rPr>
            </w:pPr>
            <w:r w:rsidRPr="00F657C1">
              <w:rPr>
                <w:rFonts w:cs="Times New Roman"/>
                <w:b/>
                <w:sz w:val="16"/>
                <w:szCs w:val="20"/>
                <w:lang w:val="en-NZ"/>
              </w:rPr>
              <w:t>2802</w:t>
            </w:r>
          </w:p>
        </w:tc>
        <w:tc>
          <w:tcPr>
            <w:tcW w:w="737" w:type="dxa"/>
          </w:tcPr>
          <w:p w14:paraId="02835017" w14:textId="77777777" w:rsidR="002471F7" w:rsidRPr="00F657C1" w:rsidRDefault="002471F7">
            <w:pPr>
              <w:rPr>
                <w:rFonts w:cs="Times New Roman"/>
                <w:sz w:val="16"/>
                <w:szCs w:val="20"/>
                <w:lang w:val="en-NZ"/>
              </w:rPr>
            </w:pPr>
          </w:p>
        </w:tc>
        <w:tc>
          <w:tcPr>
            <w:tcW w:w="2382" w:type="dxa"/>
          </w:tcPr>
          <w:p w14:paraId="02A43144" w14:textId="77777777" w:rsidR="002471F7" w:rsidRPr="00F657C1" w:rsidRDefault="002471F7">
            <w:pPr>
              <w:rPr>
                <w:rFonts w:cs="Times New Roman"/>
                <w:b/>
                <w:sz w:val="16"/>
                <w:szCs w:val="20"/>
                <w:lang w:val="en-NZ"/>
              </w:rPr>
            </w:pPr>
            <w:r w:rsidRPr="00F657C1">
              <w:rPr>
                <w:rFonts w:cs="Times New Roman"/>
                <w:b/>
                <w:sz w:val="16"/>
                <w:szCs w:val="20"/>
                <w:lang w:val="en-NZ"/>
              </w:rPr>
              <w:t>Sulphur, sublimed or precipitated; colloidal sulphur.</w:t>
            </w:r>
          </w:p>
        </w:tc>
        <w:tc>
          <w:tcPr>
            <w:tcW w:w="2382" w:type="dxa"/>
            <w:tcMar>
              <w:top w:w="57" w:type="dxa"/>
              <w:bottom w:w="57" w:type="dxa"/>
            </w:tcMar>
          </w:tcPr>
          <w:p w14:paraId="7002A5F0" w14:textId="77777777" w:rsidR="002471F7" w:rsidRPr="00F657C1" w:rsidRDefault="002471F7">
            <w:pPr>
              <w:pStyle w:val="EndnoteText"/>
              <w:rPr>
                <w:rFonts w:cs="Times New Roman"/>
                <w:sz w:val="16"/>
                <w:szCs w:val="20"/>
                <w:lang w:val="en-NZ"/>
              </w:rPr>
            </w:pPr>
            <w:r w:rsidRPr="00F657C1">
              <w:rPr>
                <w:rFonts w:cs="Times New Roman"/>
                <w:sz w:val="16"/>
                <w:szCs w:val="20"/>
                <w:lang w:val="en-NZ"/>
              </w:rPr>
              <w:t>Change to heading 2802 from any other chapter or any specified process in Chapter Headnotes.</w:t>
            </w:r>
          </w:p>
        </w:tc>
      </w:tr>
      <w:tr w:rsidR="002471F7" w:rsidRPr="00F657C1" w14:paraId="5647A5A7" w14:textId="77777777">
        <w:trPr>
          <w:cantSplit/>
          <w:jc w:val="center"/>
        </w:trPr>
        <w:tc>
          <w:tcPr>
            <w:tcW w:w="736" w:type="dxa"/>
          </w:tcPr>
          <w:p w14:paraId="4242DEC2" w14:textId="77777777" w:rsidR="002471F7" w:rsidRPr="00F657C1" w:rsidRDefault="002471F7">
            <w:pPr>
              <w:rPr>
                <w:b/>
                <w:bCs/>
                <w:sz w:val="16"/>
                <w:lang w:val="en-NZ"/>
              </w:rPr>
            </w:pPr>
            <w:r w:rsidRPr="00F657C1">
              <w:rPr>
                <w:b/>
                <w:bCs/>
                <w:sz w:val="16"/>
                <w:lang w:val="en-NZ"/>
              </w:rPr>
              <w:t>2803</w:t>
            </w:r>
          </w:p>
        </w:tc>
        <w:tc>
          <w:tcPr>
            <w:tcW w:w="737" w:type="dxa"/>
          </w:tcPr>
          <w:p w14:paraId="1A688ECC" w14:textId="77777777" w:rsidR="002471F7" w:rsidRPr="00F657C1" w:rsidRDefault="002471F7">
            <w:pPr>
              <w:rPr>
                <w:b/>
                <w:bCs/>
                <w:sz w:val="16"/>
                <w:lang w:val="en-NZ"/>
              </w:rPr>
            </w:pPr>
          </w:p>
        </w:tc>
        <w:tc>
          <w:tcPr>
            <w:tcW w:w="2382" w:type="dxa"/>
          </w:tcPr>
          <w:p w14:paraId="383AE52D" w14:textId="77777777" w:rsidR="002471F7" w:rsidRPr="00F657C1" w:rsidRDefault="002471F7">
            <w:pPr>
              <w:rPr>
                <w:b/>
                <w:bCs/>
                <w:sz w:val="16"/>
                <w:lang w:val="en-NZ"/>
              </w:rPr>
            </w:pPr>
            <w:r w:rsidRPr="00F657C1">
              <w:rPr>
                <w:b/>
                <w:bCs/>
                <w:sz w:val="16"/>
                <w:lang w:val="en-NZ"/>
              </w:rPr>
              <w:t>Carbon (carbon blacks and other forms of carbon not elsewhere specified or included).</w:t>
            </w:r>
          </w:p>
        </w:tc>
        <w:tc>
          <w:tcPr>
            <w:tcW w:w="2382" w:type="dxa"/>
            <w:tcMar>
              <w:top w:w="57" w:type="dxa"/>
              <w:bottom w:w="57" w:type="dxa"/>
            </w:tcMar>
          </w:tcPr>
          <w:p w14:paraId="4676CA9C" w14:textId="77777777" w:rsidR="002471F7" w:rsidRPr="00F657C1" w:rsidRDefault="002471F7">
            <w:pPr>
              <w:rPr>
                <w:rFonts w:cs="Times New Roman"/>
                <w:sz w:val="16"/>
                <w:szCs w:val="32"/>
                <w:lang w:val="en-NZ"/>
              </w:rPr>
            </w:pPr>
            <w:r w:rsidRPr="00F657C1">
              <w:rPr>
                <w:rFonts w:cs="Times New Roman"/>
                <w:sz w:val="16"/>
                <w:szCs w:val="20"/>
                <w:lang w:val="en-NZ"/>
              </w:rPr>
              <w:t>Change to heading 2803 from any other chapter or any specified process in Chapter Headnotes.</w:t>
            </w:r>
          </w:p>
        </w:tc>
      </w:tr>
      <w:tr w:rsidR="002471F7" w:rsidRPr="00F657C1" w14:paraId="795DF0DD" w14:textId="77777777">
        <w:trPr>
          <w:cantSplit/>
          <w:jc w:val="center"/>
        </w:trPr>
        <w:tc>
          <w:tcPr>
            <w:tcW w:w="736" w:type="dxa"/>
          </w:tcPr>
          <w:p w14:paraId="15AACF7D" w14:textId="77777777" w:rsidR="002471F7" w:rsidRPr="00F657C1" w:rsidRDefault="002471F7">
            <w:pPr>
              <w:rPr>
                <w:rFonts w:cs="Times New Roman"/>
                <w:b/>
                <w:sz w:val="16"/>
                <w:szCs w:val="20"/>
                <w:lang w:val="en-NZ"/>
              </w:rPr>
            </w:pPr>
            <w:r w:rsidRPr="00F657C1">
              <w:rPr>
                <w:rFonts w:cs="Times New Roman"/>
                <w:b/>
                <w:sz w:val="16"/>
                <w:szCs w:val="20"/>
                <w:lang w:val="en-NZ"/>
              </w:rPr>
              <w:t>2804</w:t>
            </w:r>
          </w:p>
        </w:tc>
        <w:tc>
          <w:tcPr>
            <w:tcW w:w="737" w:type="dxa"/>
          </w:tcPr>
          <w:p w14:paraId="54E69D64" w14:textId="77777777" w:rsidR="002471F7" w:rsidRPr="00F657C1" w:rsidRDefault="002471F7">
            <w:pPr>
              <w:rPr>
                <w:rFonts w:cs="Times New Roman"/>
                <w:sz w:val="16"/>
                <w:szCs w:val="20"/>
                <w:lang w:val="en-NZ"/>
              </w:rPr>
            </w:pPr>
          </w:p>
        </w:tc>
        <w:tc>
          <w:tcPr>
            <w:tcW w:w="2382" w:type="dxa"/>
          </w:tcPr>
          <w:p w14:paraId="2E30DAE6" w14:textId="77777777" w:rsidR="002471F7" w:rsidRPr="00F657C1" w:rsidRDefault="002471F7">
            <w:pPr>
              <w:rPr>
                <w:rFonts w:cs="Times New Roman"/>
                <w:b/>
                <w:sz w:val="16"/>
                <w:szCs w:val="20"/>
                <w:lang w:val="en-NZ"/>
              </w:rPr>
            </w:pPr>
            <w:r w:rsidRPr="00F657C1">
              <w:rPr>
                <w:rFonts w:cs="Times New Roman"/>
                <w:b/>
                <w:sz w:val="16"/>
                <w:szCs w:val="20"/>
                <w:lang w:val="en-NZ"/>
              </w:rPr>
              <w:t>Hydrogen, rare gases and other non-metals.</w:t>
            </w:r>
          </w:p>
        </w:tc>
        <w:tc>
          <w:tcPr>
            <w:tcW w:w="2382" w:type="dxa"/>
            <w:tcMar>
              <w:top w:w="57" w:type="dxa"/>
              <w:bottom w:w="57" w:type="dxa"/>
            </w:tcMar>
          </w:tcPr>
          <w:p w14:paraId="234A6DAB" w14:textId="77777777" w:rsidR="002471F7" w:rsidRPr="00F657C1" w:rsidRDefault="002471F7">
            <w:pPr>
              <w:rPr>
                <w:rFonts w:cs="Times New Roman"/>
                <w:sz w:val="16"/>
                <w:szCs w:val="20"/>
                <w:lang w:val="en-NZ"/>
              </w:rPr>
            </w:pPr>
            <w:r w:rsidRPr="00F657C1">
              <w:rPr>
                <w:rFonts w:cs="Times New Roman"/>
                <w:sz w:val="16"/>
                <w:szCs w:val="20"/>
                <w:lang w:val="en-NZ"/>
              </w:rPr>
              <w:t>Change to heading 2804 from any other chapter or any specified process in Chapter Headnotes, except for the following subheadings.</w:t>
            </w:r>
          </w:p>
        </w:tc>
      </w:tr>
      <w:tr w:rsidR="002471F7" w:rsidRPr="00F657C1" w14:paraId="7E1F9097" w14:textId="77777777">
        <w:trPr>
          <w:cantSplit/>
          <w:jc w:val="center"/>
        </w:trPr>
        <w:tc>
          <w:tcPr>
            <w:tcW w:w="736" w:type="dxa"/>
          </w:tcPr>
          <w:p w14:paraId="23EE53E2" w14:textId="77777777" w:rsidR="002471F7" w:rsidRPr="00F657C1" w:rsidRDefault="002471F7">
            <w:pPr>
              <w:rPr>
                <w:rFonts w:cs="Times New Roman"/>
                <w:b/>
                <w:sz w:val="16"/>
                <w:szCs w:val="20"/>
                <w:lang w:val="en-NZ"/>
              </w:rPr>
            </w:pPr>
          </w:p>
        </w:tc>
        <w:tc>
          <w:tcPr>
            <w:tcW w:w="737" w:type="dxa"/>
          </w:tcPr>
          <w:p w14:paraId="0914D9D9" w14:textId="77777777" w:rsidR="002471F7" w:rsidRPr="00F657C1" w:rsidRDefault="002471F7">
            <w:pPr>
              <w:rPr>
                <w:rFonts w:cs="Times New Roman"/>
                <w:sz w:val="16"/>
                <w:szCs w:val="20"/>
                <w:lang w:val="en-NZ"/>
              </w:rPr>
            </w:pPr>
            <w:r w:rsidRPr="00F657C1">
              <w:rPr>
                <w:rFonts w:cs="Times New Roman"/>
                <w:sz w:val="16"/>
                <w:szCs w:val="20"/>
                <w:lang w:val="en-NZ"/>
              </w:rPr>
              <w:t>280461</w:t>
            </w:r>
          </w:p>
        </w:tc>
        <w:tc>
          <w:tcPr>
            <w:tcW w:w="2382" w:type="dxa"/>
          </w:tcPr>
          <w:p w14:paraId="7FF61E03" w14:textId="77777777" w:rsidR="002471F7" w:rsidRPr="00F657C1" w:rsidRDefault="002471F7">
            <w:pPr>
              <w:rPr>
                <w:rFonts w:cs="Times New Roman"/>
                <w:sz w:val="16"/>
                <w:szCs w:val="20"/>
                <w:lang w:val="en-NZ"/>
              </w:rPr>
            </w:pPr>
            <w:r w:rsidRPr="00F657C1">
              <w:rPr>
                <w:rFonts w:cs="Times New Roman"/>
                <w:sz w:val="16"/>
                <w:szCs w:val="20"/>
                <w:lang w:val="en-NZ"/>
              </w:rPr>
              <w:t>-  Silicon: containing by weight not less than 99.99 percent of silicon</w:t>
            </w:r>
          </w:p>
        </w:tc>
        <w:tc>
          <w:tcPr>
            <w:tcW w:w="2382" w:type="dxa"/>
            <w:tcMar>
              <w:top w:w="57" w:type="dxa"/>
              <w:bottom w:w="57" w:type="dxa"/>
            </w:tcMar>
          </w:tcPr>
          <w:p w14:paraId="1FEA6489"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280461 from any other heading or any specified process in Chapter Headnotes.</w:t>
            </w:r>
          </w:p>
        </w:tc>
      </w:tr>
      <w:tr w:rsidR="002471F7" w:rsidRPr="00F657C1" w14:paraId="40C88AA5" w14:textId="77777777">
        <w:trPr>
          <w:cantSplit/>
          <w:jc w:val="center"/>
        </w:trPr>
        <w:tc>
          <w:tcPr>
            <w:tcW w:w="736" w:type="dxa"/>
          </w:tcPr>
          <w:p w14:paraId="1BFAF33C" w14:textId="77777777" w:rsidR="002471F7" w:rsidRPr="00F657C1" w:rsidRDefault="002471F7">
            <w:pPr>
              <w:rPr>
                <w:rFonts w:cs="Times New Roman"/>
                <w:b/>
                <w:sz w:val="16"/>
                <w:szCs w:val="20"/>
                <w:lang w:val="en-NZ"/>
              </w:rPr>
            </w:pPr>
          </w:p>
        </w:tc>
        <w:tc>
          <w:tcPr>
            <w:tcW w:w="737" w:type="dxa"/>
          </w:tcPr>
          <w:p w14:paraId="0551FA60" w14:textId="77777777" w:rsidR="002471F7" w:rsidRPr="00F657C1" w:rsidRDefault="002471F7">
            <w:pPr>
              <w:rPr>
                <w:rFonts w:cs="Times New Roman"/>
                <w:sz w:val="16"/>
                <w:szCs w:val="20"/>
                <w:lang w:val="en-NZ"/>
              </w:rPr>
            </w:pPr>
            <w:r w:rsidRPr="00F657C1">
              <w:rPr>
                <w:rFonts w:cs="Times New Roman"/>
                <w:sz w:val="16"/>
                <w:szCs w:val="20"/>
                <w:lang w:val="en-NZ"/>
              </w:rPr>
              <w:t>280469</w:t>
            </w:r>
          </w:p>
        </w:tc>
        <w:tc>
          <w:tcPr>
            <w:tcW w:w="2382" w:type="dxa"/>
          </w:tcPr>
          <w:p w14:paraId="34FEE37B" w14:textId="77777777" w:rsidR="002471F7" w:rsidRPr="00F657C1" w:rsidRDefault="002471F7">
            <w:pPr>
              <w:rPr>
                <w:rFonts w:cs="Times New Roman"/>
                <w:sz w:val="16"/>
                <w:szCs w:val="20"/>
                <w:lang w:val="en-NZ"/>
              </w:rPr>
            </w:pPr>
            <w:r w:rsidRPr="00F657C1">
              <w:rPr>
                <w:rFonts w:cs="Times New Roman"/>
                <w:sz w:val="16"/>
                <w:szCs w:val="20"/>
                <w:lang w:val="en-NZ"/>
              </w:rPr>
              <w:t>-  Silicon: other</w:t>
            </w:r>
          </w:p>
        </w:tc>
        <w:tc>
          <w:tcPr>
            <w:tcW w:w="2382" w:type="dxa"/>
            <w:tcMar>
              <w:top w:w="57" w:type="dxa"/>
              <w:bottom w:w="57" w:type="dxa"/>
            </w:tcMar>
          </w:tcPr>
          <w:p w14:paraId="3169BEC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280469 from any other heading.</w:t>
            </w:r>
          </w:p>
        </w:tc>
      </w:tr>
      <w:tr w:rsidR="002471F7" w:rsidRPr="00F657C1" w14:paraId="6494FAA8" w14:textId="77777777">
        <w:trPr>
          <w:cantSplit/>
          <w:jc w:val="center"/>
        </w:trPr>
        <w:tc>
          <w:tcPr>
            <w:tcW w:w="736" w:type="dxa"/>
          </w:tcPr>
          <w:p w14:paraId="687BB82D" w14:textId="77777777" w:rsidR="002471F7" w:rsidRPr="00F657C1" w:rsidRDefault="002471F7">
            <w:pPr>
              <w:rPr>
                <w:rFonts w:cs="Times New Roman"/>
                <w:b/>
                <w:sz w:val="16"/>
                <w:szCs w:val="20"/>
                <w:lang w:val="en-NZ"/>
              </w:rPr>
            </w:pPr>
          </w:p>
        </w:tc>
        <w:tc>
          <w:tcPr>
            <w:tcW w:w="737" w:type="dxa"/>
          </w:tcPr>
          <w:p w14:paraId="6D558730" w14:textId="77777777" w:rsidR="002471F7" w:rsidRPr="00F657C1" w:rsidRDefault="002471F7">
            <w:pPr>
              <w:rPr>
                <w:rFonts w:cs="Times New Roman"/>
                <w:sz w:val="16"/>
                <w:szCs w:val="20"/>
                <w:lang w:val="en-NZ"/>
              </w:rPr>
            </w:pPr>
            <w:r w:rsidRPr="00F657C1">
              <w:rPr>
                <w:rFonts w:cs="Times New Roman"/>
                <w:sz w:val="16"/>
                <w:szCs w:val="20"/>
                <w:lang w:val="en-NZ"/>
              </w:rPr>
              <w:t>280470</w:t>
            </w:r>
          </w:p>
        </w:tc>
        <w:tc>
          <w:tcPr>
            <w:tcW w:w="2382" w:type="dxa"/>
          </w:tcPr>
          <w:p w14:paraId="05302B69" w14:textId="77777777" w:rsidR="002471F7" w:rsidRPr="00F657C1" w:rsidRDefault="002471F7">
            <w:pPr>
              <w:rPr>
                <w:rFonts w:cs="Times New Roman"/>
                <w:sz w:val="16"/>
                <w:szCs w:val="20"/>
                <w:lang w:val="en-NZ"/>
              </w:rPr>
            </w:pPr>
            <w:r w:rsidRPr="00F657C1">
              <w:rPr>
                <w:rFonts w:cs="Times New Roman"/>
                <w:sz w:val="16"/>
                <w:szCs w:val="20"/>
                <w:lang w:val="en-NZ"/>
              </w:rPr>
              <w:t>-  Phosphorus</w:t>
            </w:r>
          </w:p>
        </w:tc>
        <w:tc>
          <w:tcPr>
            <w:tcW w:w="2382" w:type="dxa"/>
            <w:tcMar>
              <w:top w:w="57" w:type="dxa"/>
              <w:bottom w:w="57" w:type="dxa"/>
            </w:tcMar>
          </w:tcPr>
          <w:p w14:paraId="23FE0F1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280470 from any other heading.</w:t>
            </w:r>
          </w:p>
        </w:tc>
      </w:tr>
      <w:tr w:rsidR="002471F7" w:rsidRPr="00F657C1" w14:paraId="4A9B26B3" w14:textId="77777777">
        <w:trPr>
          <w:cantSplit/>
          <w:jc w:val="center"/>
        </w:trPr>
        <w:tc>
          <w:tcPr>
            <w:tcW w:w="736" w:type="dxa"/>
          </w:tcPr>
          <w:p w14:paraId="4260E60F" w14:textId="77777777" w:rsidR="002471F7" w:rsidRPr="00F657C1" w:rsidRDefault="002471F7">
            <w:pPr>
              <w:rPr>
                <w:rFonts w:cs="Times New Roman"/>
                <w:b/>
                <w:sz w:val="16"/>
                <w:szCs w:val="20"/>
                <w:lang w:val="en-NZ"/>
              </w:rPr>
            </w:pPr>
          </w:p>
        </w:tc>
        <w:tc>
          <w:tcPr>
            <w:tcW w:w="737" w:type="dxa"/>
          </w:tcPr>
          <w:p w14:paraId="1A669DED" w14:textId="77777777" w:rsidR="002471F7" w:rsidRPr="00F657C1" w:rsidRDefault="002471F7">
            <w:pPr>
              <w:rPr>
                <w:rFonts w:cs="Times New Roman"/>
                <w:sz w:val="16"/>
                <w:szCs w:val="20"/>
                <w:lang w:val="en-NZ"/>
              </w:rPr>
            </w:pPr>
            <w:r w:rsidRPr="00F657C1">
              <w:rPr>
                <w:rFonts w:cs="Times New Roman"/>
                <w:sz w:val="16"/>
                <w:szCs w:val="20"/>
                <w:lang w:val="en-NZ"/>
              </w:rPr>
              <w:t>280480</w:t>
            </w:r>
          </w:p>
        </w:tc>
        <w:tc>
          <w:tcPr>
            <w:tcW w:w="2382" w:type="dxa"/>
          </w:tcPr>
          <w:p w14:paraId="6DC543B8" w14:textId="77777777" w:rsidR="002471F7" w:rsidRPr="00F657C1" w:rsidRDefault="002471F7">
            <w:pPr>
              <w:rPr>
                <w:rFonts w:cs="Times New Roman"/>
                <w:sz w:val="16"/>
                <w:szCs w:val="20"/>
                <w:lang w:val="en-NZ"/>
              </w:rPr>
            </w:pPr>
            <w:r w:rsidRPr="00F657C1">
              <w:rPr>
                <w:rFonts w:cs="Times New Roman"/>
                <w:sz w:val="16"/>
                <w:szCs w:val="20"/>
                <w:lang w:val="en-NZ"/>
              </w:rPr>
              <w:t>-  Arsenic</w:t>
            </w:r>
          </w:p>
        </w:tc>
        <w:tc>
          <w:tcPr>
            <w:tcW w:w="2382" w:type="dxa"/>
            <w:tcMar>
              <w:top w:w="57" w:type="dxa"/>
              <w:bottom w:w="57" w:type="dxa"/>
            </w:tcMar>
          </w:tcPr>
          <w:p w14:paraId="43C3D3A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280480 from any other heading.</w:t>
            </w:r>
          </w:p>
        </w:tc>
      </w:tr>
      <w:tr w:rsidR="002471F7" w:rsidRPr="00F657C1" w14:paraId="5F1E354F" w14:textId="77777777">
        <w:trPr>
          <w:cantSplit/>
          <w:jc w:val="center"/>
        </w:trPr>
        <w:tc>
          <w:tcPr>
            <w:tcW w:w="736" w:type="dxa"/>
          </w:tcPr>
          <w:p w14:paraId="3D287EFD" w14:textId="77777777" w:rsidR="002471F7" w:rsidRPr="00F657C1" w:rsidRDefault="002471F7">
            <w:pPr>
              <w:rPr>
                <w:rFonts w:cs="Times New Roman"/>
                <w:b/>
                <w:sz w:val="16"/>
                <w:szCs w:val="20"/>
                <w:lang w:val="en-NZ"/>
              </w:rPr>
            </w:pPr>
          </w:p>
        </w:tc>
        <w:tc>
          <w:tcPr>
            <w:tcW w:w="737" w:type="dxa"/>
          </w:tcPr>
          <w:p w14:paraId="559C8135" w14:textId="77777777" w:rsidR="002471F7" w:rsidRPr="00F657C1" w:rsidRDefault="002471F7">
            <w:pPr>
              <w:rPr>
                <w:rFonts w:cs="Times New Roman"/>
                <w:sz w:val="16"/>
                <w:szCs w:val="20"/>
                <w:lang w:val="en-NZ"/>
              </w:rPr>
            </w:pPr>
            <w:r w:rsidRPr="00F657C1">
              <w:rPr>
                <w:rFonts w:cs="Times New Roman"/>
                <w:sz w:val="16"/>
                <w:szCs w:val="20"/>
                <w:lang w:val="en-NZ"/>
              </w:rPr>
              <w:t>280490</w:t>
            </w:r>
          </w:p>
        </w:tc>
        <w:tc>
          <w:tcPr>
            <w:tcW w:w="2382" w:type="dxa"/>
          </w:tcPr>
          <w:p w14:paraId="7015AB2A" w14:textId="77777777" w:rsidR="002471F7" w:rsidRPr="00F657C1" w:rsidRDefault="002471F7">
            <w:pPr>
              <w:rPr>
                <w:rFonts w:cs="Times New Roman"/>
                <w:sz w:val="16"/>
                <w:szCs w:val="20"/>
                <w:lang w:val="en-NZ"/>
              </w:rPr>
            </w:pPr>
            <w:r w:rsidRPr="00F657C1">
              <w:rPr>
                <w:rFonts w:cs="Times New Roman"/>
                <w:sz w:val="16"/>
                <w:szCs w:val="20"/>
                <w:lang w:val="en-NZ"/>
              </w:rPr>
              <w:t>-  Selenium</w:t>
            </w:r>
          </w:p>
        </w:tc>
        <w:tc>
          <w:tcPr>
            <w:tcW w:w="2382" w:type="dxa"/>
            <w:tcMar>
              <w:top w:w="57" w:type="dxa"/>
              <w:bottom w:w="57" w:type="dxa"/>
            </w:tcMar>
          </w:tcPr>
          <w:p w14:paraId="0A544D18"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280490 from any other heading.</w:t>
            </w:r>
          </w:p>
        </w:tc>
      </w:tr>
      <w:tr w:rsidR="002471F7" w:rsidRPr="00F657C1" w14:paraId="6C7F5433" w14:textId="77777777">
        <w:trPr>
          <w:cantSplit/>
          <w:jc w:val="center"/>
        </w:trPr>
        <w:tc>
          <w:tcPr>
            <w:tcW w:w="736" w:type="dxa"/>
          </w:tcPr>
          <w:p w14:paraId="24EFFC41" w14:textId="77777777" w:rsidR="002471F7" w:rsidRPr="00F657C1" w:rsidRDefault="002471F7">
            <w:pPr>
              <w:rPr>
                <w:rFonts w:cs="Times New Roman"/>
                <w:b/>
                <w:sz w:val="16"/>
                <w:szCs w:val="20"/>
                <w:lang w:val="en-NZ"/>
              </w:rPr>
            </w:pPr>
            <w:r w:rsidRPr="00F657C1">
              <w:rPr>
                <w:rFonts w:cs="Times New Roman"/>
                <w:b/>
                <w:sz w:val="16"/>
                <w:szCs w:val="20"/>
                <w:lang w:val="en-NZ"/>
              </w:rPr>
              <w:t>2805</w:t>
            </w:r>
          </w:p>
        </w:tc>
        <w:tc>
          <w:tcPr>
            <w:tcW w:w="737" w:type="dxa"/>
          </w:tcPr>
          <w:p w14:paraId="25AD1A50" w14:textId="77777777" w:rsidR="002471F7" w:rsidRPr="00F657C1" w:rsidRDefault="002471F7">
            <w:pPr>
              <w:rPr>
                <w:rFonts w:cs="Times New Roman"/>
                <w:sz w:val="16"/>
                <w:szCs w:val="20"/>
                <w:lang w:val="en-NZ"/>
              </w:rPr>
            </w:pPr>
          </w:p>
        </w:tc>
        <w:tc>
          <w:tcPr>
            <w:tcW w:w="2382" w:type="dxa"/>
          </w:tcPr>
          <w:p w14:paraId="7CD73A96" w14:textId="77777777" w:rsidR="002471F7" w:rsidRPr="00F657C1" w:rsidRDefault="002471F7">
            <w:pPr>
              <w:rPr>
                <w:rFonts w:cs="Times New Roman"/>
                <w:b/>
                <w:sz w:val="16"/>
                <w:szCs w:val="20"/>
                <w:lang w:val="en-NZ"/>
              </w:rPr>
            </w:pPr>
            <w:r w:rsidRPr="00F657C1">
              <w:rPr>
                <w:rFonts w:cs="Times New Roman"/>
                <w:b/>
                <w:sz w:val="16"/>
                <w:szCs w:val="20"/>
                <w:lang w:val="en-NZ"/>
              </w:rPr>
              <w:t>Alkali or alkaline-earth metals; rare-earth metals, scandium and yttrium, whether or not intermixed or interalloyed; mercury.</w:t>
            </w:r>
          </w:p>
        </w:tc>
        <w:tc>
          <w:tcPr>
            <w:tcW w:w="2382" w:type="dxa"/>
            <w:tcMar>
              <w:top w:w="57" w:type="dxa"/>
              <w:bottom w:w="57" w:type="dxa"/>
            </w:tcMar>
          </w:tcPr>
          <w:p w14:paraId="67EF904A" w14:textId="77777777" w:rsidR="002471F7" w:rsidRPr="00F657C1" w:rsidRDefault="002471F7">
            <w:pPr>
              <w:rPr>
                <w:rFonts w:cs="Times New Roman"/>
                <w:sz w:val="16"/>
                <w:szCs w:val="20"/>
                <w:lang w:val="en-NZ"/>
              </w:rPr>
            </w:pPr>
            <w:r w:rsidRPr="00F657C1">
              <w:rPr>
                <w:rFonts w:cs="Times New Roman"/>
                <w:sz w:val="16"/>
                <w:szCs w:val="20"/>
                <w:lang w:val="en-NZ"/>
              </w:rPr>
              <w:t>Change to heading 2805 from any other heading.</w:t>
            </w:r>
          </w:p>
        </w:tc>
      </w:tr>
      <w:tr w:rsidR="002471F7" w:rsidRPr="00F657C1" w14:paraId="362BBA3F" w14:textId="77777777">
        <w:trPr>
          <w:cantSplit/>
          <w:jc w:val="center"/>
        </w:trPr>
        <w:tc>
          <w:tcPr>
            <w:tcW w:w="736" w:type="dxa"/>
          </w:tcPr>
          <w:p w14:paraId="6BCE2940" w14:textId="77777777" w:rsidR="002471F7" w:rsidRPr="00F657C1" w:rsidRDefault="002471F7">
            <w:pPr>
              <w:rPr>
                <w:rFonts w:cs="Times New Roman"/>
                <w:b/>
                <w:sz w:val="16"/>
                <w:szCs w:val="20"/>
                <w:lang w:val="en-NZ"/>
              </w:rPr>
            </w:pPr>
            <w:r w:rsidRPr="00F657C1">
              <w:rPr>
                <w:rFonts w:cs="Times New Roman"/>
                <w:b/>
                <w:sz w:val="16"/>
                <w:szCs w:val="20"/>
                <w:lang w:val="en-NZ"/>
              </w:rPr>
              <w:t>2806</w:t>
            </w:r>
          </w:p>
        </w:tc>
        <w:tc>
          <w:tcPr>
            <w:tcW w:w="737" w:type="dxa"/>
          </w:tcPr>
          <w:p w14:paraId="5F117ED9" w14:textId="77777777" w:rsidR="002471F7" w:rsidRPr="00F657C1" w:rsidRDefault="002471F7">
            <w:pPr>
              <w:rPr>
                <w:rFonts w:cs="Times New Roman"/>
                <w:sz w:val="16"/>
                <w:szCs w:val="20"/>
                <w:lang w:val="en-NZ"/>
              </w:rPr>
            </w:pPr>
          </w:p>
        </w:tc>
        <w:tc>
          <w:tcPr>
            <w:tcW w:w="2382" w:type="dxa"/>
          </w:tcPr>
          <w:p w14:paraId="3D3C3BC0" w14:textId="77777777" w:rsidR="002471F7" w:rsidRPr="00F657C1" w:rsidRDefault="002471F7">
            <w:pPr>
              <w:rPr>
                <w:rFonts w:cs="Times New Roman"/>
                <w:b/>
                <w:sz w:val="16"/>
                <w:szCs w:val="20"/>
                <w:lang w:val="en-NZ"/>
              </w:rPr>
            </w:pPr>
            <w:r w:rsidRPr="00F657C1">
              <w:rPr>
                <w:rFonts w:cs="Times New Roman"/>
                <w:b/>
                <w:sz w:val="16"/>
                <w:szCs w:val="20"/>
                <w:lang w:val="en-NZ"/>
              </w:rPr>
              <w:t>Hydrogen chloride (hydrochloric acid); chlorosulphuric acid.</w:t>
            </w:r>
          </w:p>
        </w:tc>
        <w:tc>
          <w:tcPr>
            <w:tcW w:w="2382" w:type="dxa"/>
            <w:tcMar>
              <w:top w:w="57" w:type="dxa"/>
              <w:bottom w:w="57" w:type="dxa"/>
            </w:tcMar>
          </w:tcPr>
          <w:p w14:paraId="4ACD0453" w14:textId="77777777" w:rsidR="002471F7" w:rsidRPr="00F657C1" w:rsidRDefault="002471F7">
            <w:pPr>
              <w:rPr>
                <w:rFonts w:cs="Times New Roman"/>
                <w:sz w:val="16"/>
                <w:szCs w:val="20"/>
                <w:lang w:val="en-NZ"/>
              </w:rPr>
            </w:pPr>
            <w:r w:rsidRPr="00F657C1">
              <w:rPr>
                <w:rFonts w:cs="Times New Roman"/>
                <w:sz w:val="16"/>
                <w:szCs w:val="20"/>
                <w:lang w:val="en-NZ"/>
              </w:rPr>
              <w:t>Change to heading 2806 from any other heading.</w:t>
            </w:r>
          </w:p>
        </w:tc>
      </w:tr>
      <w:tr w:rsidR="002471F7" w:rsidRPr="00F657C1" w14:paraId="200C4FE9" w14:textId="77777777">
        <w:trPr>
          <w:cantSplit/>
          <w:jc w:val="center"/>
        </w:trPr>
        <w:tc>
          <w:tcPr>
            <w:tcW w:w="736" w:type="dxa"/>
          </w:tcPr>
          <w:p w14:paraId="4694D169" w14:textId="77777777" w:rsidR="002471F7" w:rsidRPr="00F657C1" w:rsidRDefault="002471F7">
            <w:pPr>
              <w:rPr>
                <w:rFonts w:cs="Times New Roman"/>
                <w:b/>
                <w:sz w:val="16"/>
                <w:szCs w:val="20"/>
                <w:lang w:val="en-NZ"/>
              </w:rPr>
            </w:pPr>
            <w:r w:rsidRPr="00F657C1">
              <w:rPr>
                <w:rFonts w:cs="Times New Roman"/>
                <w:b/>
                <w:sz w:val="16"/>
                <w:szCs w:val="20"/>
                <w:lang w:val="en-NZ"/>
              </w:rPr>
              <w:t>2807</w:t>
            </w:r>
          </w:p>
        </w:tc>
        <w:tc>
          <w:tcPr>
            <w:tcW w:w="737" w:type="dxa"/>
          </w:tcPr>
          <w:p w14:paraId="563290C5" w14:textId="77777777" w:rsidR="002471F7" w:rsidRPr="00F657C1" w:rsidRDefault="002471F7">
            <w:pPr>
              <w:rPr>
                <w:rFonts w:cs="Times New Roman"/>
                <w:sz w:val="16"/>
                <w:szCs w:val="20"/>
                <w:lang w:val="en-NZ"/>
              </w:rPr>
            </w:pPr>
          </w:p>
        </w:tc>
        <w:tc>
          <w:tcPr>
            <w:tcW w:w="2382" w:type="dxa"/>
          </w:tcPr>
          <w:p w14:paraId="6CE8B76C" w14:textId="77777777" w:rsidR="002471F7" w:rsidRPr="00F657C1" w:rsidRDefault="002471F7">
            <w:pPr>
              <w:rPr>
                <w:rFonts w:cs="Times New Roman"/>
                <w:b/>
                <w:sz w:val="16"/>
                <w:szCs w:val="20"/>
                <w:lang w:val="en-NZ"/>
              </w:rPr>
            </w:pPr>
            <w:r w:rsidRPr="00F657C1">
              <w:rPr>
                <w:rFonts w:cs="Times New Roman"/>
                <w:b/>
                <w:sz w:val="16"/>
                <w:szCs w:val="20"/>
                <w:lang w:val="en-NZ"/>
              </w:rPr>
              <w:t>Sulphuric acid; oleum.</w:t>
            </w:r>
          </w:p>
        </w:tc>
        <w:tc>
          <w:tcPr>
            <w:tcW w:w="2382" w:type="dxa"/>
            <w:tcMar>
              <w:top w:w="57" w:type="dxa"/>
              <w:bottom w:w="57" w:type="dxa"/>
            </w:tcMar>
          </w:tcPr>
          <w:p w14:paraId="36D18C9E" w14:textId="77777777" w:rsidR="002471F7" w:rsidRPr="00F657C1" w:rsidRDefault="002471F7">
            <w:pPr>
              <w:rPr>
                <w:rFonts w:cs="Times New Roman"/>
                <w:sz w:val="16"/>
                <w:szCs w:val="20"/>
                <w:lang w:val="en-NZ"/>
              </w:rPr>
            </w:pPr>
            <w:r w:rsidRPr="00F657C1">
              <w:rPr>
                <w:rFonts w:cs="Times New Roman"/>
                <w:sz w:val="16"/>
                <w:szCs w:val="20"/>
                <w:lang w:val="en-NZ"/>
              </w:rPr>
              <w:t>Change to heading 2807 from any other heading.</w:t>
            </w:r>
          </w:p>
        </w:tc>
      </w:tr>
      <w:tr w:rsidR="002471F7" w:rsidRPr="00F657C1" w14:paraId="1B1B32B1" w14:textId="77777777">
        <w:trPr>
          <w:cantSplit/>
          <w:jc w:val="center"/>
        </w:trPr>
        <w:tc>
          <w:tcPr>
            <w:tcW w:w="736" w:type="dxa"/>
          </w:tcPr>
          <w:p w14:paraId="13624E33" w14:textId="77777777" w:rsidR="002471F7" w:rsidRPr="00F657C1" w:rsidRDefault="002471F7">
            <w:pPr>
              <w:rPr>
                <w:rFonts w:cs="Times New Roman"/>
                <w:b/>
                <w:sz w:val="16"/>
                <w:szCs w:val="20"/>
                <w:lang w:val="en-NZ"/>
              </w:rPr>
            </w:pPr>
            <w:r w:rsidRPr="00F657C1">
              <w:rPr>
                <w:rFonts w:cs="Times New Roman"/>
                <w:b/>
                <w:sz w:val="16"/>
                <w:szCs w:val="20"/>
                <w:lang w:val="en-NZ"/>
              </w:rPr>
              <w:t>2808</w:t>
            </w:r>
          </w:p>
        </w:tc>
        <w:tc>
          <w:tcPr>
            <w:tcW w:w="737" w:type="dxa"/>
          </w:tcPr>
          <w:p w14:paraId="3D5EC8FA" w14:textId="77777777" w:rsidR="002471F7" w:rsidRPr="00F657C1" w:rsidRDefault="002471F7">
            <w:pPr>
              <w:rPr>
                <w:rFonts w:cs="Times New Roman"/>
                <w:sz w:val="16"/>
                <w:szCs w:val="20"/>
                <w:lang w:val="en-NZ"/>
              </w:rPr>
            </w:pPr>
          </w:p>
        </w:tc>
        <w:tc>
          <w:tcPr>
            <w:tcW w:w="2382" w:type="dxa"/>
          </w:tcPr>
          <w:p w14:paraId="7850FF7A" w14:textId="77777777" w:rsidR="002471F7" w:rsidRPr="00F657C1" w:rsidRDefault="002471F7">
            <w:pPr>
              <w:rPr>
                <w:rFonts w:cs="Times New Roman"/>
                <w:b/>
                <w:sz w:val="16"/>
                <w:szCs w:val="20"/>
                <w:lang w:val="en-NZ"/>
              </w:rPr>
            </w:pPr>
            <w:r w:rsidRPr="00F657C1">
              <w:rPr>
                <w:rFonts w:cs="Times New Roman"/>
                <w:b/>
                <w:sz w:val="16"/>
                <w:szCs w:val="20"/>
                <w:lang w:val="en-NZ"/>
              </w:rPr>
              <w:t>Nitric acid; sulphonitric acids.</w:t>
            </w:r>
          </w:p>
        </w:tc>
        <w:tc>
          <w:tcPr>
            <w:tcW w:w="2382" w:type="dxa"/>
            <w:tcMar>
              <w:top w:w="57" w:type="dxa"/>
              <w:bottom w:w="57" w:type="dxa"/>
            </w:tcMar>
          </w:tcPr>
          <w:p w14:paraId="5665D14C" w14:textId="77777777" w:rsidR="002471F7" w:rsidRPr="00F657C1" w:rsidRDefault="002471F7">
            <w:pPr>
              <w:rPr>
                <w:rFonts w:cs="Times New Roman"/>
                <w:sz w:val="16"/>
                <w:szCs w:val="20"/>
                <w:lang w:val="en-NZ"/>
              </w:rPr>
            </w:pPr>
            <w:r w:rsidRPr="00F657C1">
              <w:rPr>
                <w:rFonts w:cs="Times New Roman"/>
                <w:sz w:val="16"/>
                <w:szCs w:val="20"/>
                <w:lang w:val="en-NZ"/>
              </w:rPr>
              <w:t>Change to heading 2808 from any other heading.</w:t>
            </w:r>
          </w:p>
        </w:tc>
      </w:tr>
      <w:tr w:rsidR="002471F7" w:rsidRPr="00F657C1" w14:paraId="0012BEF2" w14:textId="77777777">
        <w:trPr>
          <w:cantSplit/>
          <w:jc w:val="center"/>
        </w:trPr>
        <w:tc>
          <w:tcPr>
            <w:tcW w:w="736" w:type="dxa"/>
          </w:tcPr>
          <w:p w14:paraId="7D748138" w14:textId="77777777" w:rsidR="002471F7" w:rsidRPr="00F657C1" w:rsidRDefault="002471F7">
            <w:pPr>
              <w:rPr>
                <w:rFonts w:cs="Times New Roman"/>
                <w:b/>
                <w:sz w:val="16"/>
                <w:szCs w:val="20"/>
                <w:lang w:val="en-NZ"/>
              </w:rPr>
            </w:pPr>
            <w:r w:rsidRPr="00F657C1">
              <w:rPr>
                <w:rFonts w:cs="Times New Roman"/>
                <w:b/>
                <w:sz w:val="16"/>
                <w:szCs w:val="20"/>
                <w:lang w:val="en-NZ"/>
              </w:rPr>
              <w:t>2809</w:t>
            </w:r>
          </w:p>
        </w:tc>
        <w:tc>
          <w:tcPr>
            <w:tcW w:w="737" w:type="dxa"/>
          </w:tcPr>
          <w:p w14:paraId="798E4823" w14:textId="77777777" w:rsidR="002471F7" w:rsidRPr="00F657C1" w:rsidRDefault="002471F7">
            <w:pPr>
              <w:rPr>
                <w:rFonts w:cs="Times New Roman"/>
                <w:sz w:val="16"/>
                <w:szCs w:val="20"/>
                <w:lang w:val="en-NZ"/>
              </w:rPr>
            </w:pPr>
          </w:p>
        </w:tc>
        <w:tc>
          <w:tcPr>
            <w:tcW w:w="2382" w:type="dxa"/>
          </w:tcPr>
          <w:p w14:paraId="62725E39" w14:textId="77777777" w:rsidR="002471F7" w:rsidRPr="00F657C1" w:rsidRDefault="002471F7">
            <w:pPr>
              <w:rPr>
                <w:rFonts w:cs="Times New Roman"/>
                <w:b/>
                <w:sz w:val="16"/>
                <w:szCs w:val="20"/>
                <w:lang w:val="en-NZ"/>
              </w:rPr>
            </w:pPr>
            <w:r w:rsidRPr="00F657C1">
              <w:rPr>
                <w:rFonts w:cs="Times New Roman"/>
                <w:b/>
                <w:sz w:val="16"/>
                <w:szCs w:val="20"/>
                <w:lang w:val="en-NZ"/>
              </w:rPr>
              <w:t>Diphosphorus pentaoxide; phosphoric acid; polyphosphoric acids, whether or not chemically defined.</w:t>
            </w:r>
          </w:p>
        </w:tc>
        <w:tc>
          <w:tcPr>
            <w:tcW w:w="2382" w:type="dxa"/>
            <w:tcMar>
              <w:top w:w="57" w:type="dxa"/>
              <w:bottom w:w="57" w:type="dxa"/>
            </w:tcMar>
          </w:tcPr>
          <w:p w14:paraId="5895A61E" w14:textId="77777777" w:rsidR="002471F7" w:rsidRPr="00F657C1" w:rsidRDefault="002471F7">
            <w:pPr>
              <w:rPr>
                <w:rFonts w:cs="Times New Roman"/>
                <w:sz w:val="16"/>
                <w:szCs w:val="20"/>
                <w:lang w:val="en-NZ"/>
              </w:rPr>
            </w:pPr>
          </w:p>
        </w:tc>
      </w:tr>
      <w:tr w:rsidR="002471F7" w:rsidRPr="00F657C1" w14:paraId="319ED0DC" w14:textId="77777777">
        <w:trPr>
          <w:cantSplit/>
          <w:jc w:val="center"/>
        </w:trPr>
        <w:tc>
          <w:tcPr>
            <w:tcW w:w="736" w:type="dxa"/>
          </w:tcPr>
          <w:p w14:paraId="6A33E88F" w14:textId="77777777" w:rsidR="002471F7" w:rsidRPr="00F657C1" w:rsidRDefault="002471F7">
            <w:pPr>
              <w:rPr>
                <w:rFonts w:cs="Times New Roman"/>
                <w:b/>
                <w:sz w:val="16"/>
                <w:szCs w:val="20"/>
                <w:lang w:val="en-NZ"/>
              </w:rPr>
            </w:pPr>
          </w:p>
        </w:tc>
        <w:tc>
          <w:tcPr>
            <w:tcW w:w="737" w:type="dxa"/>
          </w:tcPr>
          <w:p w14:paraId="646D9AF4" w14:textId="77777777" w:rsidR="002471F7" w:rsidRPr="00F657C1" w:rsidRDefault="002471F7">
            <w:pPr>
              <w:rPr>
                <w:rFonts w:cs="Times New Roman"/>
                <w:sz w:val="16"/>
                <w:szCs w:val="20"/>
                <w:lang w:val="en-NZ"/>
              </w:rPr>
            </w:pPr>
            <w:r w:rsidRPr="00F657C1">
              <w:rPr>
                <w:rFonts w:cs="Times New Roman"/>
                <w:sz w:val="16"/>
                <w:szCs w:val="20"/>
                <w:lang w:val="en-NZ"/>
              </w:rPr>
              <w:t>280910</w:t>
            </w:r>
          </w:p>
        </w:tc>
        <w:tc>
          <w:tcPr>
            <w:tcW w:w="2382" w:type="dxa"/>
          </w:tcPr>
          <w:p w14:paraId="5BDE646C" w14:textId="77777777" w:rsidR="002471F7" w:rsidRPr="00F657C1" w:rsidRDefault="002471F7">
            <w:pPr>
              <w:rPr>
                <w:rFonts w:cs="Times New Roman"/>
                <w:sz w:val="16"/>
                <w:szCs w:val="20"/>
                <w:lang w:val="en-NZ"/>
              </w:rPr>
            </w:pPr>
            <w:r w:rsidRPr="00F657C1">
              <w:rPr>
                <w:rFonts w:cs="Times New Roman"/>
                <w:smallCaps/>
                <w:sz w:val="16"/>
                <w:szCs w:val="20"/>
                <w:lang w:val="en-NZ"/>
              </w:rPr>
              <w:t>-  D</w:t>
            </w:r>
            <w:r w:rsidRPr="00F657C1">
              <w:rPr>
                <w:rFonts w:cs="Times New Roman"/>
                <w:sz w:val="16"/>
                <w:szCs w:val="20"/>
                <w:lang w:val="en-NZ"/>
              </w:rPr>
              <w:t>iphosphorus pentaoxide</w:t>
            </w:r>
          </w:p>
        </w:tc>
        <w:tc>
          <w:tcPr>
            <w:tcW w:w="2382" w:type="dxa"/>
            <w:tcMar>
              <w:top w:w="57" w:type="dxa"/>
              <w:bottom w:w="57" w:type="dxa"/>
            </w:tcMar>
          </w:tcPr>
          <w:p w14:paraId="7DBF5EA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280910 from any other subheading.</w:t>
            </w:r>
          </w:p>
        </w:tc>
      </w:tr>
      <w:tr w:rsidR="002471F7" w:rsidRPr="00F657C1" w14:paraId="0D5629B8" w14:textId="77777777">
        <w:trPr>
          <w:cantSplit/>
          <w:jc w:val="center"/>
        </w:trPr>
        <w:tc>
          <w:tcPr>
            <w:tcW w:w="736" w:type="dxa"/>
          </w:tcPr>
          <w:p w14:paraId="34BF5792" w14:textId="77777777" w:rsidR="002471F7" w:rsidRPr="00F657C1" w:rsidRDefault="002471F7">
            <w:pPr>
              <w:rPr>
                <w:rFonts w:cs="Times New Roman"/>
                <w:b/>
                <w:sz w:val="16"/>
                <w:szCs w:val="20"/>
                <w:lang w:val="en-NZ"/>
              </w:rPr>
            </w:pPr>
          </w:p>
        </w:tc>
        <w:tc>
          <w:tcPr>
            <w:tcW w:w="737" w:type="dxa"/>
          </w:tcPr>
          <w:p w14:paraId="2B8F591A" w14:textId="77777777" w:rsidR="002471F7" w:rsidRPr="00F657C1" w:rsidRDefault="002471F7">
            <w:pPr>
              <w:pStyle w:val="BalloonText"/>
              <w:rPr>
                <w:rFonts w:ascii="Times New Roman" w:hAnsi="Times New Roman" w:cs="Times New Roman"/>
                <w:szCs w:val="20"/>
                <w:lang w:val="en-NZ"/>
              </w:rPr>
            </w:pPr>
            <w:r w:rsidRPr="00F657C1">
              <w:rPr>
                <w:rFonts w:ascii="Times New Roman" w:hAnsi="Times New Roman" w:cs="Times New Roman"/>
                <w:szCs w:val="20"/>
                <w:lang w:val="en-NZ"/>
              </w:rPr>
              <w:t>280920</w:t>
            </w:r>
          </w:p>
        </w:tc>
        <w:tc>
          <w:tcPr>
            <w:tcW w:w="2382" w:type="dxa"/>
          </w:tcPr>
          <w:p w14:paraId="355A04DA"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mallCaps/>
                <w:sz w:val="16"/>
                <w:szCs w:val="20"/>
                <w:lang w:val="en-NZ"/>
              </w:rPr>
              <w:t xml:space="preserve">  </w:t>
            </w:r>
            <w:r w:rsidRPr="00F657C1">
              <w:rPr>
                <w:rFonts w:cs="Times New Roman"/>
                <w:sz w:val="16"/>
                <w:szCs w:val="20"/>
                <w:lang w:val="en-NZ"/>
              </w:rPr>
              <w:t>Phosphoric acid and polyphosphoric acids</w:t>
            </w:r>
          </w:p>
        </w:tc>
        <w:tc>
          <w:tcPr>
            <w:tcW w:w="2382" w:type="dxa"/>
            <w:tcMar>
              <w:top w:w="57" w:type="dxa"/>
              <w:bottom w:w="57" w:type="dxa"/>
            </w:tcMar>
          </w:tcPr>
          <w:p w14:paraId="5978E0D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280920 from any other subheading.</w:t>
            </w:r>
          </w:p>
        </w:tc>
      </w:tr>
      <w:tr w:rsidR="002471F7" w:rsidRPr="00F657C1" w14:paraId="7579384F" w14:textId="77777777">
        <w:trPr>
          <w:cantSplit/>
          <w:jc w:val="center"/>
        </w:trPr>
        <w:tc>
          <w:tcPr>
            <w:tcW w:w="736" w:type="dxa"/>
          </w:tcPr>
          <w:p w14:paraId="3D8B1F42" w14:textId="77777777" w:rsidR="002471F7" w:rsidRPr="00F657C1" w:rsidRDefault="002471F7">
            <w:pPr>
              <w:rPr>
                <w:rFonts w:cs="Times New Roman"/>
                <w:b/>
                <w:sz w:val="16"/>
                <w:szCs w:val="20"/>
                <w:lang w:val="en-NZ"/>
              </w:rPr>
            </w:pPr>
            <w:r w:rsidRPr="00F657C1">
              <w:rPr>
                <w:rFonts w:cs="Times New Roman"/>
                <w:b/>
                <w:sz w:val="16"/>
                <w:szCs w:val="20"/>
                <w:lang w:val="en-NZ"/>
              </w:rPr>
              <w:t>2810</w:t>
            </w:r>
          </w:p>
        </w:tc>
        <w:tc>
          <w:tcPr>
            <w:tcW w:w="737" w:type="dxa"/>
          </w:tcPr>
          <w:p w14:paraId="1D3AEF49" w14:textId="77777777" w:rsidR="002471F7" w:rsidRPr="00F657C1" w:rsidRDefault="002471F7">
            <w:pPr>
              <w:rPr>
                <w:rFonts w:cs="Times New Roman"/>
                <w:sz w:val="16"/>
                <w:szCs w:val="20"/>
                <w:lang w:val="en-NZ"/>
              </w:rPr>
            </w:pPr>
          </w:p>
        </w:tc>
        <w:tc>
          <w:tcPr>
            <w:tcW w:w="2382" w:type="dxa"/>
          </w:tcPr>
          <w:p w14:paraId="78FA81DB" w14:textId="77777777" w:rsidR="002471F7" w:rsidRPr="00F657C1" w:rsidRDefault="002471F7">
            <w:pPr>
              <w:rPr>
                <w:rFonts w:cs="Times New Roman"/>
                <w:b/>
                <w:sz w:val="16"/>
                <w:szCs w:val="20"/>
                <w:lang w:val="en-NZ"/>
              </w:rPr>
            </w:pPr>
            <w:r w:rsidRPr="00F657C1">
              <w:rPr>
                <w:rFonts w:cs="Times New Roman"/>
                <w:b/>
                <w:sz w:val="16"/>
                <w:szCs w:val="20"/>
                <w:lang w:val="en-NZ"/>
              </w:rPr>
              <w:t>Oxides of boron; boric acids.</w:t>
            </w:r>
          </w:p>
        </w:tc>
        <w:tc>
          <w:tcPr>
            <w:tcW w:w="2382" w:type="dxa"/>
            <w:tcMar>
              <w:top w:w="57" w:type="dxa"/>
              <w:bottom w:w="57" w:type="dxa"/>
            </w:tcMar>
          </w:tcPr>
          <w:p w14:paraId="3D54B38F" w14:textId="77777777" w:rsidR="002471F7" w:rsidRPr="00F657C1" w:rsidRDefault="002471F7">
            <w:pPr>
              <w:rPr>
                <w:rFonts w:cs="Times New Roman"/>
                <w:sz w:val="16"/>
                <w:szCs w:val="20"/>
                <w:lang w:val="en-NZ"/>
              </w:rPr>
            </w:pPr>
            <w:r w:rsidRPr="00F657C1">
              <w:rPr>
                <w:rFonts w:cs="Times New Roman"/>
                <w:sz w:val="16"/>
                <w:szCs w:val="20"/>
                <w:lang w:val="en-NZ"/>
              </w:rPr>
              <w:t>Change to heading 2810 from any other heading.</w:t>
            </w:r>
          </w:p>
        </w:tc>
      </w:tr>
      <w:tr w:rsidR="002471F7" w:rsidRPr="00F657C1" w14:paraId="3A947690" w14:textId="77777777">
        <w:trPr>
          <w:cantSplit/>
          <w:jc w:val="center"/>
        </w:trPr>
        <w:tc>
          <w:tcPr>
            <w:tcW w:w="736" w:type="dxa"/>
          </w:tcPr>
          <w:p w14:paraId="467213DA" w14:textId="77777777" w:rsidR="002471F7" w:rsidRPr="00F657C1" w:rsidRDefault="002471F7">
            <w:pPr>
              <w:rPr>
                <w:rFonts w:cs="Times New Roman"/>
                <w:b/>
                <w:sz w:val="16"/>
                <w:szCs w:val="20"/>
                <w:lang w:val="en-NZ"/>
              </w:rPr>
            </w:pPr>
            <w:r w:rsidRPr="00F657C1">
              <w:rPr>
                <w:rFonts w:cs="Times New Roman"/>
                <w:b/>
                <w:sz w:val="16"/>
                <w:szCs w:val="20"/>
                <w:lang w:val="en-NZ"/>
              </w:rPr>
              <w:t>2811</w:t>
            </w:r>
          </w:p>
        </w:tc>
        <w:tc>
          <w:tcPr>
            <w:tcW w:w="737" w:type="dxa"/>
          </w:tcPr>
          <w:p w14:paraId="2170746E" w14:textId="77777777" w:rsidR="002471F7" w:rsidRPr="00F657C1" w:rsidRDefault="002471F7">
            <w:pPr>
              <w:rPr>
                <w:rFonts w:cs="Times New Roman"/>
                <w:sz w:val="16"/>
                <w:szCs w:val="20"/>
                <w:lang w:val="en-NZ"/>
              </w:rPr>
            </w:pPr>
          </w:p>
        </w:tc>
        <w:tc>
          <w:tcPr>
            <w:tcW w:w="2382" w:type="dxa"/>
          </w:tcPr>
          <w:p w14:paraId="722F5874" w14:textId="77777777" w:rsidR="002471F7" w:rsidRPr="00F657C1" w:rsidRDefault="002471F7">
            <w:pPr>
              <w:rPr>
                <w:rFonts w:cs="Times New Roman"/>
                <w:b/>
                <w:sz w:val="16"/>
                <w:szCs w:val="20"/>
                <w:lang w:val="en-NZ"/>
              </w:rPr>
            </w:pPr>
            <w:r w:rsidRPr="00F657C1">
              <w:rPr>
                <w:rFonts w:cs="Times New Roman"/>
                <w:b/>
                <w:sz w:val="16"/>
                <w:szCs w:val="20"/>
                <w:lang w:val="en-NZ"/>
              </w:rPr>
              <w:t>Other inorganic acids and other inorganic oxygen compounds of non-metals.</w:t>
            </w:r>
          </w:p>
        </w:tc>
        <w:tc>
          <w:tcPr>
            <w:tcW w:w="2382" w:type="dxa"/>
            <w:tcMar>
              <w:top w:w="57" w:type="dxa"/>
              <w:bottom w:w="57" w:type="dxa"/>
            </w:tcMar>
          </w:tcPr>
          <w:p w14:paraId="1D6158B2" w14:textId="77777777" w:rsidR="002471F7" w:rsidRPr="00F657C1" w:rsidRDefault="002471F7">
            <w:pPr>
              <w:pStyle w:val="EndnoteText"/>
              <w:rPr>
                <w:rFonts w:cs="Times New Roman"/>
                <w:sz w:val="16"/>
                <w:szCs w:val="20"/>
                <w:lang w:val="en-NZ"/>
              </w:rPr>
            </w:pPr>
          </w:p>
        </w:tc>
      </w:tr>
      <w:tr w:rsidR="002471F7" w:rsidRPr="00F657C1" w14:paraId="56588463" w14:textId="77777777">
        <w:trPr>
          <w:cantSplit/>
          <w:jc w:val="center"/>
        </w:trPr>
        <w:tc>
          <w:tcPr>
            <w:tcW w:w="736" w:type="dxa"/>
          </w:tcPr>
          <w:p w14:paraId="6C953A3E" w14:textId="77777777" w:rsidR="002471F7" w:rsidRPr="00F657C1" w:rsidRDefault="002471F7">
            <w:pPr>
              <w:rPr>
                <w:rFonts w:cs="Times New Roman"/>
                <w:b/>
                <w:sz w:val="16"/>
                <w:szCs w:val="20"/>
                <w:lang w:val="en-NZ"/>
              </w:rPr>
            </w:pPr>
          </w:p>
        </w:tc>
        <w:tc>
          <w:tcPr>
            <w:tcW w:w="737" w:type="dxa"/>
          </w:tcPr>
          <w:p w14:paraId="33E844C0" w14:textId="77777777" w:rsidR="002471F7" w:rsidRPr="00F657C1" w:rsidRDefault="002471F7">
            <w:pPr>
              <w:rPr>
                <w:rFonts w:cs="Times New Roman"/>
                <w:sz w:val="16"/>
                <w:szCs w:val="20"/>
                <w:lang w:val="en-NZ"/>
              </w:rPr>
            </w:pPr>
            <w:r w:rsidRPr="00F657C1">
              <w:rPr>
                <w:rFonts w:cs="Times New Roman"/>
                <w:sz w:val="16"/>
                <w:szCs w:val="20"/>
                <w:lang w:val="en-NZ"/>
              </w:rPr>
              <w:t>281111</w:t>
            </w:r>
          </w:p>
        </w:tc>
        <w:tc>
          <w:tcPr>
            <w:tcW w:w="2382" w:type="dxa"/>
          </w:tcPr>
          <w:p w14:paraId="70A246B3"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mallCaps/>
                <w:sz w:val="16"/>
                <w:szCs w:val="20"/>
                <w:lang w:val="en-NZ"/>
              </w:rPr>
              <w:t xml:space="preserve">  </w:t>
            </w:r>
            <w:r w:rsidRPr="00F657C1">
              <w:rPr>
                <w:rFonts w:cs="Times New Roman"/>
                <w:sz w:val="16"/>
                <w:szCs w:val="20"/>
                <w:lang w:val="en-NZ"/>
              </w:rPr>
              <w:t>Other inorganic acids: hydrogen fluoride (hydrofluoric acid)</w:t>
            </w:r>
          </w:p>
        </w:tc>
        <w:tc>
          <w:tcPr>
            <w:tcW w:w="2382" w:type="dxa"/>
            <w:tcMar>
              <w:top w:w="57" w:type="dxa"/>
              <w:bottom w:w="57" w:type="dxa"/>
            </w:tcMar>
          </w:tcPr>
          <w:p w14:paraId="1C7F2FC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281111 from any other subheading.</w:t>
            </w:r>
          </w:p>
        </w:tc>
      </w:tr>
      <w:tr w:rsidR="007D0901" w:rsidRPr="00F657C1" w14:paraId="2AE6D979" w14:textId="77777777">
        <w:trPr>
          <w:cantSplit/>
          <w:jc w:val="center"/>
        </w:trPr>
        <w:tc>
          <w:tcPr>
            <w:tcW w:w="736" w:type="dxa"/>
          </w:tcPr>
          <w:p w14:paraId="1CDBB26B" w14:textId="77777777" w:rsidR="007D0901" w:rsidRPr="00F657C1" w:rsidRDefault="007D0901" w:rsidP="007D0901">
            <w:pPr>
              <w:rPr>
                <w:sz w:val="16"/>
                <w:lang w:val="en-NZ"/>
              </w:rPr>
            </w:pPr>
          </w:p>
        </w:tc>
        <w:tc>
          <w:tcPr>
            <w:tcW w:w="737" w:type="dxa"/>
          </w:tcPr>
          <w:p w14:paraId="33586E4A" w14:textId="77777777" w:rsidR="007D0901" w:rsidRPr="00F657C1" w:rsidRDefault="007D0901" w:rsidP="007D0901">
            <w:pPr>
              <w:rPr>
                <w:sz w:val="16"/>
                <w:lang w:val="en-NZ"/>
              </w:rPr>
            </w:pPr>
            <w:r w:rsidRPr="00F657C1">
              <w:rPr>
                <w:sz w:val="16"/>
                <w:lang w:val="en-NZ"/>
              </w:rPr>
              <w:t>281112</w:t>
            </w:r>
          </w:p>
        </w:tc>
        <w:tc>
          <w:tcPr>
            <w:tcW w:w="2382" w:type="dxa"/>
          </w:tcPr>
          <w:p w14:paraId="628BE84B" w14:textId="77777777" w:rsidR="007D0901" w:rsidRPr="00F657C1" w:rsidRDefault="007D0901" w:rsidP="007D0901">
            <w:pPr>
              <w:rPr>
                <w:sz w:val="16"/>
                <w:szCs w:val="16"/>
              </w:rPr>
            </w:pPr>
            <w:r w:rsidRPr="00F657C1">
              <w:rPr>
                <w:sz w:val="16"/>
                <w:szCs w:val="16"/>
              </w:rPr>
              <w:t>- Other inorganic acids: Hydrogen cyanide (hydrocyanic acid)</w:t>
            </w:r>
          </w:p>
        </w:tc>
        <w:tc>
          <w:tcPr>
            <w:tcW w:w="2382" w:type="dxa"/>
            <w:tcMar>
              <w:top w:w="57" w:type="dxa"/>
              <w:bottom w:w="57" w:type="dxa"/>
            </w:tcMar>
          </w:tcPr>
          <w:p w14:paraId="2C5B762A" w14:textId="77777777" w:rsidR="007D0901" w:rsidRPr="00F657C1" w:rsidRDefault="007D0901" w:rsidP="007D0901">
            <w:pPr>
              <w:rPr>
                <w:sz w:val="16"/>
                <w:szCs w:val="16"/>
              </w:rPr>
            </w:pPr>
            <w:r w:rsidRPr="00F657C1">
              <w:rPr>
                <w:sz w:val="16"/>
                <w:szCs w:val="16"/>
              </w:rPr>
              <w:t>Change to subheading 281112 from</w:t>
            </w:r>
          </w:p>
          <w:p w14:paraId="4BD0F8D5" w14:textId="77777777" w:rsidR="007D0901" w:rsidRPr="00F657C1" w:rsidRDefault="007D0901" w:rsidP="007D0901">
            <w:pPr>
              <w:rPr>
                <w:sz w:val="16"/>
                <w:szCs w:val="16"/>
              </w:rPr>
            </w:pPr>
            <w:r w:rsidRPr="00F657C1">
              <w:rPr>
                <w:sz w:val="16"/>
                <w:szCs w:val="16"/>
              </w:rPr>
              <w:t>any other subheading.</w:t>
            </w:r>
          </w:p>
        </w:tc>
      </w:tr>
      <w:tr w:rsidR="002471F7" w:rsidRPr="00F657C1" w14:paraId="7DE93A6A" w14:textId="77777777">
        <w:trPr>
          <w:cantSplit/>
          <w:jc w:val="center"/>
        </w:trPr>
        <w:tc>
          <w:tcPr>
            <w:tcW w:w="736" w:type="dxa"/>
          </w:tcPr>
          <w:p w14:paraId="7531C57B" w14:textId="77777777" w:rsidR="002471F7" w:rsidRPr="00F657C1" w:rsidRDefault="002471F7">
            <w:pPr>
              <w:rPr>
                <w:sz w:val="16"/>
                <w:lang w:val="en-NZ"/>
              </w:rPr>
            </w:pPr>
          </w:p>
        </w:tc>
        <w:tc>
          <w:tcPr>
            <w:tcW w:w="737" w:type="dxa"/>
          </w:tcPr>
          <w:p w14:paraId="1171E750" w14:textId="77777777" w:rsidR="002471F7" w:rsidRPr="00F657C1" w:rsidRDefault="002471F7">
            <w:pPr>
              <w:rPr>
                <w:sz w:val="16"/>
                <w:lang w:val="en-NZ"/>
              </w:rPr>
            </w:pPr>
            <w:r w:rsidRPr="00F657C1">
              <w:rPr>
                <w:sz w:val="16"/>
                <w:lang w:val="en-NZ"/>
              </w:rPr>
              <w:t>281119</w:t>
            </w:r>
          </w:p>
        </w:tc>
        <w:tc>
          <w:tcPr>
            <w:tcW w:w="2382" w:type="dxa"/>
          </w:tcPr>
          <w:p w14:paraId="59C3A3A1" w14:textId="77777777" w:rsidR="002471F7" w:rsidRPr="00F657C1" w:rsidRDefault="002471F7">
            <w:pPr>
              <w:rPr>
                <w:sz w:val="16"/>
                <w:lang w:val="en-NZ"/>
              </w:rPr>
            </w:pPr>
            <w:r w:rsidRPr="00F657C1">
              <w:rPr>
                <w:sz w:val="16"/>
                <w:lang w:val="en-NZ"/>
              </w:rPr>
              <w:t>-</w:t>
            </w:r>
            <w:r w:rsidRPr="00F657C1">
              <w:rPr>
                <w:smallCaps/>
                <w:sz w:val="16"/>
                <w:lang w:val="en-NZ"/>
              </w:rPr>
              <w:t xml:space="preserve">  </w:t>
            </w:r>
            <w:r w:rsidRPr="00F657C1">
              <w:rPr>
                <w:sz w:val="16"/>
                <w:lang w:val="en-NZ"/>
              </w:rPr>
              <w:t xml:space="preserve">Other inorganic acids: other </w:t>
            </w:r>
          </w:p>
        </w:tc>
        <w:tc>
          <w:tcPr>
            <w:tcW w:w="2382" w:type="dxa"/>
            <w:tcMar>
              <w:top w:w="57" w:type="dxa"/>
              <w:bottom w:w="57" w:type="dxa"/>
            </w:tcMar>
          </w:tcPr>
          <w:p w14:paraId="416940D6" w14:textId="77777777" w:rsidR="002471F7" w:rsidRPr="00F657C1" w:rsidRDefault="002471F7">
            <w:pPr>
              <w:rPr>
                <w:sz w:val="16"/>
                <w:lang w:val="en-NZ"/>
              </w:rPr>
            </w:pPr>
            <w:r w:rsidRPr="00F657C1">
              <w:rPr>
                <w:sz w:val="16"/>
                <w:lang w:val="en-NZ"/>
              </w:rPr>
              <w:t>Change to subheading 281119 from any other subheading.</w:t>
            </w:r>
          </w:p>
        </w:tc>
      </w:tr>
      <w:tr w:rsidR="002471F7" w:rsidRPr="00F657C1" w14:paraId="0BDEE351" w14:textId="77777777">
        <w:trPr>
          <w:cantSplit/>
          <w:trHeight w:val="656"/>
          <w:jc w:val="center"/>
        </w:trPr>
        <w:tc>
          <w:tcPr>
            <w:tcW w:w="736" w:type="dxa"/>
          </w:tcPr>
          <w:p w14:paraId="7772EB31" w14:textId="77777777" w:rsidR="002471F7" w:rsidRPr="00F657C1" w:rsidRDefault="002471F7">
            <w:pPr>
              <w:rPr>
                <w:rFonts w:cs="Times New Roman"/>
                <w:b/>
                <w:sz w:val="16"/>
                <w:szCs w:val="20"/>
                <w:lang w:val="en-NZ"/>
              </w:rPr>
            </w:pPr>
          </w:p>
        </w:tc>
        <w:tc>
          <w:tcPr>
            <w:tcW w:w="737" w:type="dxa"/>
          </w:tcPr>
          <w:p w14:paraId="0EB5AC37" w14:textId="77777777" w:rsidR="002471F7" w:rsidRPr="00F657C1" w:rsidRDefault="002471F7">
            <w:pPr>
              <w:rPr>
                <w:rFonts w:cs="Times New Roman"/>
                <w:sz w:val="16"/>
                <w:szCs w:val="20"/>
                <w:lang w:val="en-NZ"/>
              </w:rPr>
            </w:pPr>
            <w:r w:rsidRPr="00F657C1">
              <w:rPr>
                <w:rFonts w:cs="Times New Roman"/>
                <w:smallCaps/>
                <w:sz w:val="16"/>
                <w:szCs w:val="20"/>
                <w:lang w:val="en-NZ"/>
              </w:rPr>
              <w:t>281121</w:t>
            </w:r>
          </w:p>
        </w:tc>
        <w:tc>
          <w:tcPr>
            <w:tcW w:w="2382" w:type="dxa"/>
          </w:tcPr>
          <w:p w14:paraId="6A9C85BB" w14:textId="77777777" w:rsidR="002471F7" w:rsidRPr="00F657C1" w:rsidRDefault="002471F7">
            <w:pPr>
              <w:rPr>
                <w:rFonts w:cs="Times New Roman"/>
                <w:sz w:val="16"/>
                <w:szCs w:val="20"/>
                <w:lang w:val="en-NZ"/>
              </w:rPr>
            </w:pPr>
            <w:r w:rsidRPr="00F657C1">
              <w:rPr>
                <w:rFonts w:cs="Times New Roman"/>
                <w:sz w:val="16"/>
                <w:szCs w:val="20"/>
                <w:lang w:val="en-NZ"/>
              </w:rPr>
              <w:t xml:space="preserve">-  </w:t>
            </w:r>
            <w:r w:rsidRPr="00F657C1">
              <w:rPr>
                <w:rFonts w:cs="Times New Roman"/>
                <w:sz w:val="16"/>
                <w:szCs w:val="16"/>
                <w:lang w:val="en-NZ"/>
              </w:rPr>
              <w:t xml:space="preserve">Other inorganic oxygen compounds of non-metals: </w:t>
            </w:r>
            <w:r w:rsidRPr="00F657C1">
              <w:rPr>
                <w:rFonts w:cs="Times New Roman"/>
                <w:sz w:val="16"/>
                <w:szCs w:val="20"/>
                <w:lang w:val="en-NZ"/>
              </w:rPr>
              <w:t>carbon dioxide</w:t>
            </w:r>
          </w:p>
        </w:tc>
        <w:tc>
          <w:tcPr>
            <w:tcW w:w="2382" w:type="dxa"/>
            <w:tcMar>
              <w:top w:w="57" w:type="dxa"/>
              <w:bottom w:w="57" w:type="dxa"/>
            </w:tcMar>
          </w:tcPr>
          <w:p w14:paraId="11C3494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281121 from any other subheading.</w:t>
            </w:r>
          </w:p>
        </w:tc>
      </w:tr>
      <w:tr w:rsidR="002471F7" w:rsidRPr="00F657C1" w14:paraId="579AEA4D" w14:textId="77777777">
        <w:trPr>
          <w:cantSplit/>
          <w:jc w:val="center"/>
        </w:trPr>
        <w:tc>
          <w:tcPr>
            <w:tcW w:w="736" w:type="dxa"/>
          </w:tcPr>
          <w:p w14:paraId="00C34896" w14:textId="77777777" w:rsidR="002471F7" w:rsidRPr="00F657C1" w:rsidRDefault="002471F7">
            <w:pPr>
              <w:rPr>
                <w:rFonts w:cs="Times New Roman"/>
                <w:b/>
                <w:sz w:val="16"/>
                <w:szCs w:val="20"/>
                <w:lang w:val="en-NZ"/>
              </w:rPr>
            </w:pPr>
          </w:p>
        </w:tc>
        <w:tc>
          <w:tcPr>
            <w:tcW w:w="737" w:type="dxa"/>
          </w:tcPr>
          <w:p w14:paraId="5EC451C5" w14:textId="77777777" w:rsidR="002471F7" w:rsidRPr="00F657C1" w:rsidRDefault="002471F7">
            <w:pPr>
              <w:rPr>
                <w:rFonts w:cs="Times New Roman"/>
                <w:sz w:val="16"/>
                <w:szCs w:val="20"/>
                <w:lang w:val="en-NZ"/>
              </w:rPr>
            </w:pPr>
            <w:r w:rsidRPr="00F657C1">
              <w:rPr>
                <w:rFonts w:cs="Times New Roman"/>
                <w:smallCaps/>
                <w:sz w:val="16"/>
                <w:szCs w:val="20"/>
                <w:lang w:val="en-NZ"/>
              </w:rPr>
              <w:t>281122</w:t>
            </w:r>
          </w:p>
        </w:tc>
        <w:tc>
          <w:tcPr>
            <w:tcW w:w="2382" w:type="dxa"/>
          </w:tcPr>
          <w:p w14:paraId="2C81E403" w14:textId="77777777" w:rsidR="002471F7" w:rsidRPr="00F657C1" w:rsidRDefault="002471F7">
            <w:pPr>
              <w:rPr>
                <w:rFonts w:cs="Times New Roman"/>
                <w:sz w:val="16"/>
                <w:szCs w:val="20"/>
                <w:lang w:val="en-NZ"/>
              </w:rPr>
            </w:pPr>
            <w:r w:rsidRPr="00F657C1">
              <w:rPr>
                <w:rFonts w:cs="Times New Roman"/>
                <w:sz w:val="16"/>
                <w:szCs w:val="20"/>
                <w:lang w:val="en-NZ"/>
              </w:rPr>
              <w:t xml:space="preserve">-  </w:t>
            </w:r>
            <w:r w:rsidRPr="00F657C1">
              <w:rPr>
                <w:rFonts w:cs="Times New Roman"/>
                <w:sz w:val="16"/>
                <w:szCs w:val="16"/>
                <w:lang w:val="en-NZ"/>
              </w:rPr>
              <w:t xml:space="preserve">Other inorganic oxygen compounds of non-metals: </w:t>
            </w:r>
            <w:r w:rsidRPr="00F657C1">
              <w:rPr>
                <w:rFonts w:cs="Times New Roman"/>
                <w:sz w:val="16"/>
                <w:szCs w:val="20"/>
                <w:lang w:val="en-NZ"/>
              </w:rPr>
              <w:t>silicon dioxide</w:t>
            </w:r>
          </w:p>
        </w:tc>
        <w:tc>
          <w:tcPr>
            <w:tcW w:w="2382" w:type="dxa"/>
            <w:tcMar>
              <w:top w:w="57" w:type="dxa"/>
              <w:bottom w:w="57" w:type="dxa"/>
            </w:tcMar>
          </w:tcPr>
          <w:p w14:paraId="0E15062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281122 from any other subheading.</w:t>
            </w:r>
          </w:p>
        </w:tc>
      </w:tr>
      <w:tr w:rsidR="002471F7" w:rsidRPr="00F657C1" w14:paraId="44A1123D" w14:textId="77777777">
        <w:trPr>
          <w:cantSplit/>
          <w:jc w:val="center"/>
        </w:trPr>
        <w:tc>
          <w:tcPr>
            <w:tcW w:w="736" w:type="dxa"/>
          </w:tcPr>
          <w:p w14:paraId="6D1B72C6" w14:textId="77777777" w:rsidR="002471F7" w:rsidRPr="00F657C1" w:rsidRDefault="002471F7">
            <w:pPr>
              <w:rPr>
                <w:rFonts w:cs="Times New Roman"/>
                <w:b/>
                <w:sz w:val="16"/>
                <w:szCs w:val="20"/>
                <w:lang w:val="en-NZ"/>
              </w:rPr>
            </w:pPr>
          </w:p>
        </w:tc>
        <w:tc>
          <w:tcPr>
            <w:tcW w:w="737" w:type="dxa"/>
          </w:tcPr>
          <w:p w14:paraId="510EF7DC" w14:textId="77777777" w:rsidR="002471F7" w:rsidRPr="00F657C1" w:rsidRDefault="002471F7">
            <w:pPr>
              <w:rPr>
                <w:rFonts w:cs="Times New Roman"/>
                <w:sz w:val="16"/>
                <w:szCs w:val="20"/>
                <w:lang w:val="en-NZ"/>
              </w:rPr>
            </w:pPr>
            <w:r w:rsidRPr="00F657C1">
              <w:rPr>
                <w:rFonts w:cs="Times New Roman"/>
                <w:sz w:val="16"/>
                <w:szCs w:val="20"/>
                <w:lang w:val="en-NZ"/>
              </w:rPr>
              <w:t>281129</w:t>
            </w:r>
          </w:p>
        </w:tc>
        <w:tc>
          <w:tcPr>
            <w:tcW w:w="2382" w:type="dxa"/>
          </w:tcPr>
          <w:p w14:paraId="46479C59" w14:textId="77777777" w:rsidR="002471F7" w:rsidRPr="00F657C1" w:rsidRDefault="002471F7">
            <w:pPr>
              <w:rPr>
                <w:rFonts w:cs="Times New Roman"/>
                <w:sz w:val="16"/>
                <w:szCs w:val="20"/>
                <w:lang w:val="en-NZ"/>
              </w:rPr>
            </w:pPr>
            <w:r w:rsidRPr="00F657C1">
              <w:rPr>
                <w:rFonts w:cs="Times New Roman"/>
                <w:sz w:val="16"/>
                <w:szCs w:val="20"/>
                <w:lang w:val="en-NZ"/>
              </w:rPr>
              <w:t xml:space="preserve">-  </w:t>
            </w:r>
            <w:r w:rsidRPr="00F657C1">
              <w:rPr>
                <w:rFonts w:cs="Times New Roman"/>
                <w:sz w:val="16"/>
                <w:szCs w:val="16"/>
                <w:lang w:val="en-NZ"/>
              </w:rPr>
              <w:t xml:space="preserve">Other inorganic oxygen compounds of non-metals: </w:t>
            </w:r>
            <w:r w:rsidRPr="00F657C1">
              <w:rPr>
                <w:rFonts w:cs="Times New Roman"/>
                <w:sz w:val="16"/>
                <w:szCs w:val="20"/>
                <w:lang w:val="en-NZ"/>
              </w:rPr>
              <w:t>other</w:t>
            </w:r>
          </w:p>
        </w:tc>
        <w:tc>
          <w:tcPr>
            <w:tcW w:w="2382" w:type="dxa"/>
            <w:tcMar>
              <w:top w:w="57" w:type="dxa"/>
              <w:bottom w:w="57" w:type="dxa"/>
            </w:tcMar>
          </w:tcPr>
          <w:p w14:paraId="4445CB9D"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281129 from any other subheading.</w:t>
            </w:r>
          </w:p>
        </w:tc>
      </w:tr>
      <w:tr w:rsidR="002471F7" w:rsidRPr="00F657C1" w14:paraId="39C4B03F" w14:textId="77777777">
        <w:trPr>
          <w:cantSplit/>
          <w:jc w:val="center"/>
        </w:trPr>
        <w:tc>
          <w:tcPr>
            <w:tcW w:w="736" w:type="dxa"/>
          </w:tcPr>
          <w:p w14:paraId="72457D95" w14:textId="77777777" w:rsidR="002471F7" w:rsidRPr="00F657C1" w:rsidRDefault="002471F7">
            <w:pPr>
              <w:rPr>
                <w:rFonts w:cs="Times New Roman"/>
                <w:b/>
                <w:sz w:val="16"/>
                <w:szCs w:val="20"/>
                <w:lang w:val="en-NZ"/>
              </w:rPr>
            </w:pPr>
            <w:r w:rsidRPr="00F657C1">
              <w:rPr>
                <w:rFonts w:cs="Times New Roman"/>
                <w:b/>
                <w:sz w:val="16"/>
                <w:szCs w:val="20"/>
                <w:lang w:val="en-NZ"/>
              </w:rPr>
              <w:t>2812</w:t>
            </w:r>
          </w:p>
        </w:tc>
        <w:tc>
          <w:tcPr>
            <w:tcW w:w="737" w:type="dxa"/>
          </w:tcPr>
          <w:p w14:paraId="6EEFABA5" w14:textId="77777777" w:rsidR="002471F7" w:rsidRPr="00F657C1" w:rsidRDefault="002471F7">
            <w:pPr>
              <w:rPr>
                <w:rFonts w:cs="Times New Roman"/>
                <w:sz w:val="16"/>
                <w:szCs w:val="20"/>
                <w:lang w:val="en-NZ"/>
              </w:rPr>
            </w:pPr>
          </w:p>
        </w:tc>
        <w:tc>
          <w:tcPr>
            <w:tcW w:w="2382" w:type="dxa"/>
          </w:tcPr>
          <w:p w14:paraId="7B98D625" w14:textId="77777777" w:rsidR="002471F7" w:rsidRPr="00F657C1" w:rsidRDefault="002471F7">
            <w:pPr>
              <w:rPr>
                <w:rFonts w:cs="Times New Roman"/>
                <w:b/>
                <w:sz w:val="16"/>
                <w:szCs w:val="20"/>
                <w:lang w:val="en-NZ"/>
              </w:rPr>
            </w:pPr>
            <w:r w:rsidRPr="00F657C1">
              <w:rPr>
                <w:rFonts w:cs="Times New Roman"/>
                <w:b/>
                <w:sz w:val="16"/>
                <w:szCs w:val="20"/>
                <w:lang w:val="en-NZ"/>
              </w:rPr>
              <w:t>Halides and halide oxides of non-metals.</w:t>
            </w:r>
          </w:p>
        </w:tc>
        <w:tc>
          <w:tcPr>
            <w:tcW w:w="2382" w:type="dxa"/>
            <w:tcMar>
              <w:top w:w="57" w:type="dxa"/>
              <w:bottom w:w="57" w:type="dxa"/>
            </w:tcMar>
          </w:tcPr>
          <w:p w14:paraId="315C375D" w14:textId="77777777" w:rsidR="002471F7" w:rsidRPr="00F657C1" w:rsidRDefault="002471F7">
            <w:pPr>
              <w:rPr>
                <w:rFonts w:cs="Times New Roman"/>
                <w:sz w:val="16"/>
                <w:szCs w:val="20"/>
                <w:lang w:val="en-NZ"/>
              </w:rPr>
            </w:pPr>
            <w:r w:rsidRPr="00F657C1">
              <w:rPr>
                <w:rFonts w:cs="Times New Roman"/>
                <w:sz w:val="16"/>
                <w:szCs w:val="20"/>
                <w:lang w:val="en-NZ"/>
              </w:rPr>
              <w:t>Change to heading 2812 from any other heading.</w:t>
            </w:r>
          </w:p>
        </w:tc>
      </w:tr>
      <w:tr w:rsidR="002471F7" w:rsidRPr="00F657C1" w14:paraId="31046694" w14:textId="77777777">
        <w:trPr>
          <w:cantSplit/>
          <w:jc w:val="center"/>
        </w:trPr>
        <w:tc>
          <w:tcPr>
            <w:tcW w:w="736" w:type="dxa"/>
          </w:tcPr>
          <w:p w14:paraId="49AA22F9" w14:textId="77777777" w:rsidR="002471F7" w:rsidRPr="00F657C1" w:rsidRDefault="002471F7">
            <w:pPr>
              <w:rPr>
                <w:rFonts w:cs="Times New Roman"/>
                <w:b/>
                <w:sz w:val="16"/>
                <w:szCs w:val="20"/>
                <w:lang w:val="en-NZ"/>
              </w:rPr>
            </w:pPr>
            <w:r w:rsidRPr="00F657C1">
              <w:rPr>
                <w:rFonts w:cs="Times New Roman"/>
                <w:b/>
                <w:sz w:val="16"/>
                <w:szCs w:val="20"/>
                <w:lang w:val="en-NZ"/>
              </w:rPr>
              <w:t>2813</w:t>
            </w:r>
          </w:p>
        </w:tc>
        <w:tc>
          <w:tcPr>
            <w:tcW w:w="737" w:type="dxa"/>
          </w:tcPr>
          <w:p w14:paraId="1F0C8C3E" w14:textId="77777777" w:rsidR="002471F7" w:rsidRPr="00F657C1" w:rsidRDefault="002471F7">
            <w:pPr>
              <w:rPr>
                <w:rFonts w:cs="Times New Roman"/>
                <w:spacing w:val="-3"/>
                <w:sz w:val="16"/>
                <w:szCs w:val="20"/>
                <w:lang w:val="en-NZ"/>
              </w:rPr>
            </w:pPr>
          </w:p>
        </w:tc>
        <w:tc>
          <w:tcPr>
            <w:tcW w:w="2382" w:type="dxa"/>
          </w:tcPr>
          <w:p w14:paraId="3F6CDB93" w14:textId="77777777" w:rsidR="002471F7" w:rsidRPr="00F657C1" w:rsidRDefault="002471F7">
            <w:pPr>
              <w:rPr>
                <w:rFonts w:cs="Times New Roman"/>
                <w:b/>
                <w:sz w:val="16"/>
                <w:szCs w:val="20"/>
                <w:lang w:val="en-NZ"/>
              </w:rPr>
            </w:pPr>
            <w:r w:rsidRPr="00F657C1">
              <w:rPr>
                <w:rFonts w:cs="Times New Roman"/>
                <w:b/>
                <w:sz w:val="16"/>
                <w:szCs w:val="20"/>
                <w:lang w:val="en-NZ"/>
              </w:rPr>
              <w:t>Sulphides of non-metals; commercial phosphorus trisulphide.</w:t>
            </w:r>
          </w:p>
        </w:tc>
        <w:tc>
          <w:tcPr>
            <w:tcW w:w="2382" w:type="dxa"/>
            <w:tcMar>
              <w:top w:w="57" w:type="dxa"/>
              <w:bottom w:w="57" w:type="dxa"/>
            </w:tcMar>
          </w:tcPr>
          <w:p w14:paraId="4E3060F5" w14:textId="77777777" w:rsidR="002471F7" w:rsidRPr="00F657C1" w:rsidRDefault="002471F7">
            <w:pPr>
              <w:rPr>
                <w:rFonts w:cs="Times New Roman"/>
                <w:sz w:val="16"/>
                <w:szCs w:val="20"/>
                <w:lang w:val="en-NZ"/>
              </w:rPr>
            </w:pPr>
          </w:p>
        </w:tc>
      </w:tr>
      <w:tr w:rsidR="002471F7" w:rsidRPr="00F657C1" w14:paraId="4D701EA9" w14:textId="77777777">
        <w:trPr>
          <w:cantSplit/>
          <w:jc w:val="center"/>
        </w:trPr>
        <w:tc>
          <w:tcPr>
            <w:tcW w:w="736" w:type="dxa"/>
          </w:tcPr>
          <w:p w14:paraId="10E011DD" w14:textId="77777777" w:rsidR="002471F7" w:rsidRPr="00F657C1" w:rsidRDefault="002471F7">
            <w:pPr>
              <w:rPr>
                <w:rFonts w:cs="Times New Roman"/>
                <w:b/>
                <w:sz w:val="16"/>
                <w:szCs w:val="20"/>
                <w:lang w:val="en-NZ"/>
              </w:rPr>
            </w:pPr>
          </w:p>
        </w:tc>
        <w:tc>
          <w:tcPr>
            <w:tcW w:w="737" w:type="dxa"/>
          </w:tcPr>
          <w:p w14:paraId="7F19F371" w14:textId="77777777" w:rsidR="002471F7" w:rsidRPr="00F657C1" w:rsidRDefault="002471F7">
            <w:pPr>
              <w:rPr>
                <w:rFonts w:cs="Times New Roman"/>
                <w:sz w:val="16"/>
                <w:szCs w:val="20"/>
                <w:lang w:val="en-NZ"/>
              </w:rPr>
            </w:pPr>
            <w:r w:rsidRPr="00F657C1">
              <w:rPr>
                <w:rFonts w:cs="Times New Roman"/>
                <w:smallCaps/>
                <w:sz w:val="16"/>
                <w:szCs w:val="20"/>
                <w:lang w:val="en-NZ"/>
              </w:rPr>
              <w:t>281310</w:t>
            </w:r>
          </w:p>
        </w:tc>
        <w:tc>
          <w:tcPr>
            <w:tcW w:w="2382" w:type="dxa"/>
          </w:tcPr>
          <w:p w14:paraId="219D440B" w14:textId="77777777" w:rsidR="002471F7" w:rsidRPr="00F657C1" w:rsidRDefault="002471F7">
            <w:pPr>
              <w:rPr>
                <w:rFonts w:cs="Times New Roman"/>
                <w:sz w:val="16"/>
                <w:szCs w:val="20"/>
                <w:lang w:val="en-NZ"/>
              </w:rPr>
            </w:pPr>
            <w:r w:rsidRPr="00F657C1">
              <w:rPr>
                <w:rFonts w:cs="Times New Roman"/>
                <w:sz w:val="16"/>
                <w:szCs w:val="20"/>
                <w:lang w:val="en-NZ"/>
              </w:rPr>
              <w:t>-  Carbon disulphide</w:t>
            </w:r>
          </w:p>
        </w:tc>
        <w:tc>
          <w:tcPr>
            <w:tcW w:w="2382" w:type="dxa"/>
            <w:tcMar>
              <w:top w:w="57" w:type="dxa"/>
              <w:bottom w:w="57" w:type="dxa"/>
            </w:tcMar>
          </w:tcPr>
          <w:p w14:paraId="2948159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281310 from any other subheading.</w:t>
            </w:r>
          </w:p>
        </w:tc>
      </w:tr>
      <w:tr w:rsidR="002471F7" w:rsidRPr="00F657C1" w14:paraId="176CB9BF" w14:textId="77777777">
        <w:trPr>
          <w:cantSplit/>
          <w:jc w:val="center"/>
        </w:trPr>
        <w:tc>
          <w:tcPr>
            <w:tcW w:w="736" w:type="dxa"/>
          </w:tcPr>
          <w:p w14:paraId="61552211" w14:textId="77777777" w:rsidR="002471F7" w:rsidRPr="00F657C1" w:rsidRDefault="002471F7">
            <w:pPr>
              <w:rPr>
                <w:rFonts w:cs="Times New Roman"/>
                <w:b/>
                <w:sz w:val="16"/>
                <w:szCs w:val="20"/>
                <w:lang w:val="en-NZ"/>
              </w:rPr>
            </w:pPr>
          </w:p>
        </w:tc>
        <w:tc>
          <w:tcPr>
            <w:tcW w:w="737" w:type="dxa"/>
          </w:tcPr>
          <w:p w14:paraId="1A08DCDD" w14:textId="77777777" w:rsidR="002471F7" w:rsidRPr="00F657C1" w:rsidRDefault="002471F7">
            <w:pPr>
              <w:rPr>
                <w:rFonts w:cs="Times New Roman"/>
                <w:sz w:val="16"/>
                <w:szCs w:val="20"/>
                <w:lang w:val="en-NZ"/>
              </w:rPr>
            </w:pPr>
            <w:r w:rsidRPr="00F657C1">
              <w:rPr>
                <w:rFonts w:cs="Times New Roman"/>
                <w:sz w:val="16"/>
                <w:szCs w:val="20"/>
                <w:lang w:val="en-NZ"/>
              </w:rPr>
              <w:t>281390</w:t>
            </w:r>
          </w:p>
        </w:tc>
        <w:tc>
          <w:tcPr>
            <w:tcW w:w="2382" w:type="dxa"/>
          </w:tcPr>
          <w:p w14:paraId="610DD955"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6B5783E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281390 from any other subheading.</w:t>
            </w:r>
          </w:p>
        </w:tc>
      </w:tr>
      <w:tr w:rsidR="002471F7" w:rsidRPr="00F657C1" w14:paraId="1749567A" w14:textId="77777777">
        <w:trPr>
          <w:cantSplit/>
          <w:jc w:val="center"/>
        </w:trPr>
        <w:tc>
          <w:tcPr>
            <w:tcW w:w="736" w:type="dxa"/>
          </w:tcPr>
          <w:p w14:paraId="411E931A" w14:textId="77777777" w:rsidR="002471F7" w:rsidRPr="00F657C1" w:rsidRDefault="002471F7">
            <w:pPr>
              <w:rPr>
                <w:rFonts w:cs="Times New Roman"/>
                <w:b/>
                <w:sz w:val="16"/>
                <w:szCs w:val="20"/>
                <w:lang w:val="en-NZ"/>
              </w:rPr>
            </w:pPr>
            <w:r w:rsidRPr="00F657C1">
              <w:rPr>
                <w:rFonts w:cs="Times New Roman"/>
                <w:b/>
                <w:sz w:val="16"/>
                <w:szCs w:val="20"/>
                <w:lang w:val="en-NZ"/>
              </w:rPr>
              <w:t>2814</w:t>
            </w:r>
          </w:p>
        </w:tc>
        <w:tc>
          <w:tcPr>
            <w:tcW w:w="737" w:type="dxa"/>
          </w:tcPr>
          <w:p w14:paraId="4CFE278F" w14:textId="77777777" w:rsidR="002471F7" w:rsidRPr="00F657C1" w:rsidRDefault="002471F7">
            <w:pPr>
              <w:rPr>
                <w:rFonts w:cs="Times New Roman"/>
                <w:sz w:val="16"/>
                <w:szCs w:val="20"/>
                <w:lang w:val="en-NZ"/>
              </w:rPr>
            </w:pPr>
          </w:p>
        </w:tc>
        <w:tc>
          <w:tcPr>
            <w:tcW w:w="2382" w:type="dxa"/>
          </w:tcPr>
          <w:p w14:paraId="4D406DFE" w14:textId="77777777" w:rsidR="002471F7" w:rsidRPr="00F657C1" w:rsidRDefault="002471F7">
            <w:pPr>
              <w:rPr>
                <w:rFonts w:cs="Times New Roman"/>
                <w:b/>
                <w:sz w:val="16"/>
                <w:szCs w:val="20"/>
                <w:lang w:val="en-NZ"/>
              </w:rPr>
            </w:pPr>
            <w:r w:rsidRPr="00F657C1">
              <w:rPr>
                <w:rFonts w:cs="Times New Roman"/>
                <w:b/>
                <w:sz w:val="16"/>
                <w:szCs w:val="20"/>
                <w:lang w:val="en-NZ"/>
              </w:rPr>
              <w:t>Ammonia, anhydrous or in aqueous solution.</w:t>
            </w:r>
          </w:p>
        </w:tc>
        <w:tc>
          <w:tcPr>
            <w:tcW w:w="2382" w:type="dxa"/>
            <w:tcMar>
              <w:top w:w="57" w:type="dxa"/>
              <w:bottom w:w="57" w:type="dxa"/>
            </w:tcMar>
          </w:tcPr>
          <w:p w14:paraId="3BC88955" w14:textId="77777777" w:rsidR="002471F7" w:rsidRPr="00F657C1" w:rsidRDefault="002471F7">
            <w:pPr>
              <w:rPr>
                <w:rFonts w:cs="Times New Roman"/>
                <w:sz w:val="16"/>
                <w:szCs w:val="20"/>
                <w:lang w:val="en-NZ"/>
              </w:rPr>
            </w:pPr>
            <w:r w:rsidRPr="00F657C1">
              <w:rPr>
                <w:rFonts w:cs="Times New Roman"/>
                <w:sz w:val="16"/>
                <w:szCs w:val="20"/>
                <w:lang w:val="en-NZ"/>
              </w:rPr>
              <w:t>Change to heading 2814 from any other heading.</w:t>
            </w:r>
          </w:p>
        </w:tc>
      </w:tr>
      <w:tr w:rsidR="002471F7" w:rsidRPr="00F657C1" w14:paraId="7D011CEF" w14:textId="77777777">
        <w:trPr>
          <w:cantSplit/>
          <w:jc w:val="center"/>
        </w:trPr>
        <w:tc>
          <w:tcPr>
            <w:tcW w:w="736" w:type="dxa"/>
          </w:tcPr>
          <w:p w14:paraId="73873C91" w14:textId="77777777" w:rsidR="002471F7" w:rsidRPr="00F657C1" w:rsidRDefault="002471F7">
            <w:pPr>
              <w:rPr>
                <w:rFonts w:cs="Times New Roman"/>
                <w:b/>
                <w:sz w:val="16"/>
                <w:szCs w:val="20"/>
                <w:lang w:val="en-NZ"/>
              </w:rPr>
            </w:pPr>
            <w:r w:rsidRPr="00F657C1">
              <w:rPr>
                <w:rFonts w:cs="Times New Roman"/>
                <w:b/>
                <w:sz w:val="16"/>
                <w:szCs w:val="20"/>
                <w:lang w:val="en-NZ"/>
              </w:rPr>
              <w:t>2815</w:t>
            </w:r>
          </w:p>
        </w:tc>
        <w:tc>
          <w:tcPr>
            <w:tcW w:w="737" w:type="dxa"/>
          </w:tcPr>
          <w:p w14:paraId="262B7400" w14:textId="77777777" w:rsidR="002471F7" w:rsidRPr="00F657C1" w:rsidRDefault="002471F7">
            <w:pPr>
              <w:rPr>
                <w:rFonts w:cs="Times New Roman"/>
                <w:sz w:val="16"/>
                <w:szCs w:val="20"/>
                <w:lang w:val="en-NZ"/>
              </w:rPr>
            </w:pPr>
          </w:p>
        </w:tc>
        <w:tc>
          <w:tcPr>
            <w:tcW w:w="2382" w:type="dxa"/>
          </w:tcPr>
          <w:p w14:paraId="6C0DD813" w14:textId="77777777" w:rsidR="002471F7" w:rsidRPr="00F657C1" w:rsidRDefault="002471F7">
            <w:pPr>
              <w:rPr>
                <w:rFonts w:cs="Times New Roman"/>
                <w:b/>
                <w:sz w:val="16"/>
                <w:szCs w:val="20"/>
                <w:lang w:val="en-NZ"/>
              </w:rPr>
            </w:pPr>
            <w:r w:rsidRPr="00F657C1">
              <w:rPr>
                <w:rFonts w:cs="Times New Roman"/>
                <w:b/>
                <w:sz w:val="16"/>
                <w:szCs w:val="20"/>
                <w:lang w:val="en-NZ"/>
              </w:rPr>
              <w:t>Sodium hydroxide (caustic soda); potassium hydroxide (caustic potash); peroxides of sodium or potassium.</w:t>
            </w:r>
          </w:p>
        </w:tc>
        <w:tc>
          <w:tcPr>
            <w:tcW w:w="2382" w:type="dxa"/>
            <w:tcMar>
              <w:top w:w="57" w:type="dxa"/>
              <w:bottom w:w="57" w:type="dxa"/>
            </w:tcMar>
          </w:tcPr>
          <w:p w14:paraId="6A2733F5" w14:textId="77777777" w:rsidR="002471F7" w:rsidRPr="00F657C1" w:rsidRDefault="002471F7">
            <w:pPr>
              <w:rPr>
                <w:rFonts w:cs="Times New Roman"/>
                <w:sz w:val="16"/>
                <w:szCs w:val="20"/>
                <w:lang w:val="en-NZ"/>
              </w:rPr>
            </w:pPr>
          </w:p>
        </w:tc>
      </w:tr>
      <w:tr w:rsidR="002471F7" w:rsidRPr="00F657C1" w14:paraId="33740E05" w14:textId="77777777">
        <w:trPr>
          <w:cantSplit/>
          <w:jc w:val="center"/>
        </w:trPr>
        <w:tc>
          <w:tcPr>
            <w:tcW w:w="736" w:type="dxa"/>
          </w:tcPr>
          <w:p w14:paraId="2EC00259" w14:textId="77777777" w:rsidR="002471F7" w:rsidRPr="00F657C1" w:rsidRDefault="002471F7">
            <w:pPr>
              <w:rPr>
                <w:rFonts w:cs="Times New Roman"/>
                <w:b/>
                <w:sz w:val="16"/>
                <w:szCs w:val="20"/>
                <w:lang w:val="en-NZ"/>
              </w:rPr>
            </w:pPr>
          </w:p>
        </w:tc>
        <w:tc>
          <w:tcPr>
            <w:tcW w:w="737" w:type="dxa"/>
          </w:tcPr>
          <w:p w14:paraId="1726DE2F" w14:textId="77777777" w:rsidR="002471F7" w:rsidRPr="00F657C1" w:rsidRDefault="002471F7">
            <w:pPr>
              <w:rPr>
                <w:rFonts w:cs="Times New Roman"/>
                <w:sz w:val="16"/>
                <w:szCs w:val="20"/>
                <w:lang w:val="en-NZ"/>
              </w:rPr>
            </w:pPr>
            <w:r w:rsidRPr="00F657C1">
              <w:rPr>
                <w:rFonts w:cs="Times New Roman"/>
                <w:smallCaps/>
                <w:sz w:val="16"/>
                <w:szCs w:val="20"/>
                <w:lang w:val="en-NZ"/>
              </w:rPr>
              <w:t>281511</w:t>
            </w:r>
          </w:p>
        </w:tc>
        <w:tc>
          <w:tcPr>
            <w:tcW w:w="2382" w:type="dxa"/>
          </w:tcPr>
          <w:p w14:paraId="49268059" w14:textId="77777777" w:rsidR="002471F7" w:rsidRPr="00F657C1" w:rsidRDefault="002471F7">
            <w:pPr>
              <w:rPr>
                <w:rFonts w:cs="Times New Roman"/>
                <w:sz w:val="16"/>
                <w:szCs w:val="20"/>
                <w:lang w:val="en-NZ"/>
              </w:rPr>
            </w:pPr>
            <w:r w:rsidRPr="00F657C1">
              <w:rPr>
                <w:rFonts w:cs="Times New Roman"/>
                <w:sz w:val="16"/>
                <w:szCs w:val="20"/>
                <w:lang w:val="en-NZ"/>
              </w:rPr>
              <w:t>-  Sodium hydroxide (caustic soda): solid</w:t>
            </w:r>
          </w:p>
        </w:tc>
        <w:tc>
          <w:tcPr>
            <w:tcW w:w="2382" w:type="dxa"/>
            <w:tcMar>
              <w:top w:w="57" w:type="dxa"/>
              <w:bottom w:w="57" w:type="dxa"/>
            </w:tcMar>
          </w:tcPr>
          <w:p w14:paraId="6516B6E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281511 from any other subheading.</w:t>
            </w:r>
          </w:p>
        </w:tc>
      </w:tr>
      <w:tr w:rsidR="002471F7" w:rsidRPr="00F657C1" w14:paraId="56586A50" w14:textId="77777777">
        <w:trPr>
          <w:cantSplit/>
          <w:jc w:val="center"/>
        </w:trPr>
        <w:tc>
          <w:tcPr>
            <w:tcW w:w="736" w:type="dxa"/>
          </w:tcPr>
          <w:p w14:paraId="064A9596" w14:textId="77777777" w:rsidR="002471F7" w:rsidRPr="00F657C1" w:rsidRDefault="002471F7">
            <w:pPr>
              <w:rPr>
                <w:rFonts w:cs="Times New Roman"/>
                <w:b/>
                <w:sz w:val="16"/>
                <w:szCs w:val="20"/>
                <w:lang w:val="en-NZ"/>
              </w:rPr>
            </w:pPr>
          </w:p>
        </w:tc>
        <w:tc>
          <w:tcPr>
            <w:tcW w:w="737" w:type="dxa"/>
          </w:tcPr>
          <w:p w14:paraId="76593EB5" w14:textId="77777777" w:rsidR="002471F7" w:rsidRPr="00F657C1" w:rsidRDefault="002471F7">
            <w:pPr>
              <w:rPr>
                <w:rFonts w:cs="Times New Roman"/>
                <w:sz w:val="16"/>
                <w:szCs w:val="20"/>
                <w:lang w:val="en-NZ"/>
              </w:rPr>
            </w:pPr>
            <w:r w:rsidRPr="00F657C1">
              <w:rPr>
                <w:rFonts w:cs="Times New Roman"/>
                <w:smallCaps/>
                <w:sz w:val="16"/>
                <w:szCs w:val="20"/>
                <w:lang w:val="en-NZ"/>
              </w:rPr>
              <w:t>281512</w:t>
            </w:r>
          </w:p>
        </w:tc>
        <w:tc>
          <w:tcPr>
            <w:tcW w:w="2382" w:type="dxa"/>
          </w:tcPr>
          <w:p w14:paraId="58C78DD4" w14:textId="77777777" w:rsidR="002471F7" w:rsidRPr="00F657C1" w:rsidRDefault="002471F7">
            <w:pPr>
              <w:rPr>
                <w:rFonts w:cs="Times New Roman"/>
                <w:sz w:val="16"/>
                <w:szCs w:val="20"/>
                <w:lang w:val="en-NZ"/>
              </w:rPr>
            </w:pPr>
            <w:r w:rsidRPr="00F657C1">
              <w:rPr>
                <w:rFonts w:cs="Times New Roman"/>
                <w:sz w:val="16"/>
                <w:szCs w:val="20"/>
                <w:lang w:val="en-NZ"/>
              </w:rPr>
              <w:t>-  Sodium hydroxide (caustic soda): in aqueous solution (soda lye or liquid soda)</w:t>
            </w:r>
          </w:p>
        </w:tc>
        <w:tc>
          <w:tcPr>
            <w:tcW w:w="2382" w:type="dxa"/>
            <w:tcMar>
              <w:top w:w="57" w:type="dxa"/>
              <w:bottom w:w="57" w:type="dxa"/>
            </w:tcMar>
          </w:tcPr>
          <w:p w14:paraId="7A98E364" w14:textId="77777777" w:rsidR="002471F7" w:rsidRPr="00F657C1" w:rsidRDefault="002471F7">
            <w:pPr>
              <w:rPr>
                <w:rFonts w:cs="Times New Roman"/>
                <w:b/>
                <w:bCs/>
                <w:sz w:val="16"/>
                <w:szCs w:val="20"/>
                <w:lang w:val="en-NZ" w:bidi="th-TH"/>
              </w:rPr>
            </w:pPr>
            <w:r w:rsidRPr="00F657C1">
              <w:rPr>
                <w:rFonts w:cs="Times New Roman"/>
                <w:sz w:val="16"/>
                <w:szCs w:val="20"/>
                <w:lang w:val="en-NZ"/>
              </w:rPr>
              <w:t>Change to subheading 281512 from any other subheading except from subheading 281511.</w:t>
            </w:r>
          </w:p>
        </w:tc>
      </w:tr>
      <w:tr w:rsidR="002471F7" w:rsidRPr="00F657C1" w14:paraId="0764A46C" w14:textId="77777777">
        <w:trPr>
          <w:cantSplit/>
          <w:jc w:val="center"/>
        </w:trPr>
        <w:tc>
          <w:tcPr>
            <w:tcW w:w="736" w:type="dxa"/>
          </w:tcPr>
          <w:p w14:paraId="18F369FD" w14:textId="77777777" w:rsidR="002471F7" w:rsidRPr="00F657C1" w:rsidRDefault="002471F7">
            <w:pPr>
              <w:rPr>
                <w:rFonts w:cs="Times New Roman"/>
                <w:b/>
                <w:sz w:val="16"/>
                <w:szCs w:val="20"/>
                <w:lang w:val="en-NZ"/>
              </w:rPr>
            </w:pPr>
          </w:p>
        </w:tc>
        <w:tc>
          <w:tcPr>
            <w:tcW w:w="737" w:type="dxa"/>
          </w:tcPr>
          <w:p w14:paraId="4D35CA1A" w14:textId="77777777" w:rsidR="002471F7" w:rsidRPr="00F657C1" w:rsidRDefault="002471F7">
            <w:pPr>
              <w:rPr>
                <w:rFonts w:cs="Times New Roman"/>
                <w:sz w:val="16"/>
                <w:szCs w:val="20"/>
                <w:lang w:val="en-NZ"/>
              </w:rPr>
            </w:pPr>
            <w:r w:rsidRPr="00F657C1">
              <w:rPr>
                <w:rFonts w:cs="Times New Roman"/>
                <w:smallCaps/>
                <w:sz w:val="16"/>
                <w:szCs w:val="20"/>
                <w:lang w:val="en-NZ"/>
              </w:rPr>
              <w:t>281520</w:t>
            </w:r>
          </w:p>
        </w:tc>
        <w:tc>
          <w:tcPr>
            <w:tcW w:w="2382" w:type="dxa"/>
          </w:tcPr>
          <w:p w14:paraId="23973451" w14:textId="77777777" w:rsidR="002471F7" w:rsidRPr="00F657C1" w:rsidRDefault="002471F7">
            <w:pPr>
              <w:rPr>
                <w:rFonts w:cs="Times New Roman"/>
                <w:sz w:val="16"/>
                <w:szCs w:val="20"/>
                <w:lang w:val="en-NZ"/>
              </w:rPr>
            </w:pPr>
            <w:r w:rsidRPr="00F657C1">
              <w:rPr>
                <w:rFonts w:cs="Times New Roman"/>
                <w:sz w:val="16"/>
                <w:szCs w:val="20"/>
                <w:lang w:val="en-NZ"/>
              </w:rPr>
              <w:t>-  Potassium hydroxide (caustic potash)</w:t>
            </w:r>
          </w:p>
        </w:tc>
        <w:tc>
          <w:tcPr>
            <w:tcW w:w="2382" w:type="dxa"/>
            <w:tcMar>
              <w:top w:w="57" w:type="dxa"/>
              <w:bottom w:w="57" w:type="dxa"/>
            </w:tcMar>
          </w:tcPr>
          <w:p w14:paraId="7ABEDE5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281520 from any other subheading.</w:t>
            </w:r>
          </w:p>
        </w:tc>
      </w:tr>
      <w:tr w:rsidR="002471F7" w:rsidRPr="00F657C1" w14:paraId="3E49D93B" w14:textId="77777777">
        <w:trPr>
          <w:cantSplit/>
          <w:jc w:val="center"/>
        </w:trPr>
        <w:tc>
          <w:tcPr>
            <w:tcW w:w="736" w:type="dxa"/>
          </w:tcPr>
          <w:p w14:paraId="3B047D9B" w14:textId="77777777" w:rsidR="002471F7" w:rsidRPr="00F657C1" w:rsidRDefault="002471F7">
            <w:pPr>
              <w:rPr>
                <w:rFonts w:cs="Times New Roman"/>
                <w:b/>
                <w:sz w:val="16"/>
                <w:szCs w:val="20"/>
                <w:lang w:val="en-NZ"/>
              </w:rPr>
            </w:pPr>
          </w:p>
        </w:tc>
        <w:tc>
          <w:tcPr>
            <w:tcW w:w="737" w:type="dxa"/>
          </w:tcPr>
          <w:p w14:paraId="365369E4" w14:textId="77777777" w:rsidR="002471F7" w:rsidRPr="00F657C1" w:rsidRDefault="002471F7">
            <w:pPr>
              <w:rPr>
                <w:rFonts w:cs="Times New Roman"/>
                <w:sz w:val="16"/>
                <w:szCs w:val="20"/>
                <w:lang w:val="en-NZ"/>
              </w:rPr>
            </w:pPr>
            <w:r w:rsidRPr="00F657C1">
              <w:rPr>
                <w:rFonts w:cs="Times New Roman"/>
                <w:sz w:val="16"/>
                <w:szCs w:val="20"/>
                <w:lang w:val="en-NZ"/>
              </w:rPr>
              <w:t>281530</w:t>
            </w:r>
          </w:p>
        </w:tc>
        <w:tc>
          <w:tcPr>
            <w:tcW w:w="2382" w:type="dxa"/>
          </w:tcPr>
          <w:p w14:paraId="39122DB7" w14:textId="77777777" w:rsidR="002471F7" w:rsidRPr="00F657C1" w:rsidRDefault="002471F7">
            <w:pPr>
              <w:rPr>
                <w:rFonts w:cs="Times New Roman"/>
                <w:sz w:val="16"/>
                <w:szCs w:val="20"/>
                <w:lang w:val="en-NZ"/>
              </w:rPr>
            </w:pPr>
            <w:r w:rsidRPr="00F657C1">
              <w:rPr>
                <w:rFonts w:cs="Times New Roman"/>
                <w:sz w:val="16"/>
                <w:szCs w:val="20"/>
                <w:lang w:val="en-NZ"/>
              </w:rPr>
              <w:t>-  Peroxides of sodium or potassium</w:t>
            </w:r>
          </w:p>
        </w:tc>
        <w:tc>
          <w:tcPr>
            <w:tcW w:w="2382" w:type="dxa"/>
            <w:tcMar>
              <w:top w:w="57" w:type="dxa"/>
              <w:bottom w:w="57" w:type="dxa"/>
            </w:tcMar>
          </w:tcPr>
          <w:p w14:paraId="09708FD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281530 from any other subheading.</w:t>
            </w:r>
          </w:p>
        </w:tc>
      </w:tr>
      <w:tr w:rsidR="002471F7" w:rsidRPr="00F657C1" w14:paraId="3117D748" w14:textId="77777777">
        <w:trPr>
          <w:cantSplit/>
          <w:jc w:val="center"/>
        </w:trPr>
        <w:tc>
          <w:tcPr>
            <w:tcW w:w="736" w:type="dxa"/>
          </w:tcPr>
          <w:p w14:paraId="321F8EE4" w14:textId="77777777" w:rsidR="002471F7" w:rsidRPr="00F657C1" w:rsidRDefault="002471F7">
            <w:pPr>
              <w:rPr>
                <w:rFonts w:cs="Times New Roman"/>
                <w:b/>
                <w:sz w:val="16"/>
                <w:szCs w:val="20"/>
                <w:lang w:val="en-NZ"/>
              </w:rPr>
            </w:pPr>
            <w:r w:rsidRPr="00F657C1">
              <w:rPr>
                <w:rFonts w:cs="Times New Roman"/>
                <w:b/>
                <w:sz w:val="16"/>
                <w:szCs w:val="20"/>
                <w:lang w:val="en-NZ"/>
              </w:rPr>
              <w:t>2816</w:t>
            </w:r>
          </w:p>
        </w:tc>
        <w:tc>
          <w:tcPr>
            <w:tcW w:w="737" w:type="dxa"/>
          </w:tcPr>
          <w:p w14:paraId="7FB98E3A" w14:textId="77777777" w:rsidR="002471F7" w:rsidRPr="00F657C1" w:rsidRDefault="002471F7">
            <w:pPr>
              <w:rPr>
                <w:rFonts w:cs="Times New Roman"/>
                <w:spacing w:val="-3"/>
                <w:sz w:val="16"/>
                <w:szCs w:val="20"/>
                <w:lang w:val="en-NZ"/>
              </w:rPr>
            </w:pPr>
          </w:p>
        </w:tc>
        <w:tc>
          <w:tcPr>
            <w:tcW w:w="2382" w:type="dxa"/>
          </w:tcPr>
          <w:p w14:paraId="0C923944" w14:textId="77777777" w:rsidR="002471F7" w:rsidRPr="00F657C1" w:rsidRDefault="002471F7">
            <w:pPr>
              <w:rPr>
                <w:rFonts w:cs="Times New Roman"/>
                <w:b/>
                <w:sz w:val="16"/>
                <w:szCs w:val="20"/>
                <w:lang w:val="en-NZ"/>
              </w:rPr>
            </w:pPr>
            <w:r w:rsidRPr="00F657C1">
              <w:rPr>
                <w:rFonts w:cs="Times New Roman"/>
                <w:b/>
                <w:sz w:val="16"/>
                <w:szCs w:val="20"/>
                <w:lang w:val="en-NZ"/>
              </w:rPr>
              <w:t>Hydroxide and peroxide of magnesium; oxides, hydroxides and peroxides, of strontium or barium.</w:t>
            </w:r>
          </w:p>
        </w:tc>
        <w:tc>
          <w:tcPr>
            <w:tcW w:w="2382" w:type="dxa"/>
            <w:tcMar>
              <w:top w:w="57" w:type="dxa"/>
              <w:bottom w:w="57" w:type="dxa"/>
            </w:tcMar>
          </w:tcPr>
          <w:p w14:paraId="60AB9249" w14:textId="77777777" w:rsidR="002471F7" w:rsidRPr="00F657C1" w:rsidRDefault="002471F7">
            <w:pPr>
              <w:pStyle w:val="EndnoteText"/>
              <w:rPr>
                <w:rFonts w:cs="Times New Roman"/>
                <w:sz w:val="16"/>
                <w:szCs w:val="32"/>
                <w:lang w:val="en-NZ" w:bidi="th-TH"/>
              </w:rPr>
            </w:pPr>
            <w:r w:rsidRPr="00F657C1">
              <w:rPr>
                <w:rFonts w:cs="Times New Roman"/>
                <w:sz w:val="16"/>
                <w:szCs w:val="32"/>
                <w:lang w:val="en-NZ" w:bidi="th-TH"/>
              </w:rPr>
              <w:t>Change to heading 2816 from any other heading.</w:t>
            </w:r>
          </w:p>
        </w:tc>
      </w:tr>
      <w:tr w:rsidR="002471F7" w:rsidRPr="00F657C1" w14:paraId="0A7B6689" w14:textId="77777777">
        <w:trPr>
          <w:cantSplit/>
          <w:jc w:val="center"/>
        </w:trPr>
        <w:tc>
          <w:tcPr>
            <w:tcW w:w="736" w:type="dxa"/>
          </w:tcPr>
          <w:p w14:paraId="7AAABA0C" w14:textId="77777777" w:rsidR="002471F7" w:rsidRPr="00F657C1" w:rsidRDefault="002471F7">
            <w:pPr>
              <w:rPr>
                <w:rFonts w:cs="Times New Roman"/>
                <w:b/>
                <w:sz w:val="16"/>
                <w:szCs w:val="20"/>
                <w:lang w:val="en-NZ"/>
              </w:rPr>
            </w:pPr>
            <w:r w:rsidRPr="00F657C1">
              <w:rPr>
                <w:rFonts w:cs="Times New Roman"/>
                <w:b/>
                <w:sz w:val="16"/>
                <w:szCs w:val="20"/>
                <w:lang w:val="en-NZ"/>
              </w:rPr>
              <w:t>2817</w:t>
            </w:r>
          </w:p>
        </w:tc>
        <w:tc>
          <w:tcPr>
            <w:tcW w:w="737" w:type="dxa"/>
          </w:tcPr>
          <w:p w14:paraId="02B056D9" w14:textId="77777777" w:rsidR="002471F7" w:rsidRPr="00F657C1" w:rsidRDefault="002471F7">
            <w:pPr>
              <w:pStyle w:val="BalloonText"/>
              <w:rPr>
                <w:rFonts w:ascii="Times New Roman" w:hAnsi="Times New Roman" w:cs="Times New Roman"/>
                <w:szCs w:val="20"/>
                <w:lang w:val="en-NZ"/>
              </w:rPr>
            </w:pPr>
          </w:p>
        </w:tc>
        <w:tc>
          <w:tcPr>
            <w:tcW w:w="2382" w:type="dxa"/>
          </w:tcPr>
          <w:p w14:paraId="4200794E" w14:textId="77777777" w:rsidR="002471F7" w:rsidRPr="00F657C1" w:rsidRDefault="002471F7">
            <w:pPr>
              <w:rPr>
                <w:rFonts w:cs="Times New Roman"/>
                <w:b/>
                <w:sz w:val="16"/>
                <w:szCs w:val="20"/>
                <w:lang w:val="en-NZ"/>
              </w:rPr>
            </w:pPr>
            <w:r w:rsidRPr="00F657C1">
              <w:rPr>
                <w:rFonts w:cs="Times New Roman"/>
                <w:b/>
                <w:sz w:val="16"/>
                <w:szCs w:val="20"/>
                <w:lang w:val="en-NZ"/>
              </w:rPr>
              <w:t>Zinc oxide; zinc peroxide.</w:t>
            </w:r>
          </w:p>
        </w:tc>
        <w:tc>
          <w:tcPr>
            <w:tcW w:w="2382" w:type="dxa"/>
            <w:tcMar>
              <w:top w:w="57" w:type="dxa"/>
              <w:bottom w:w="57" w:type="dxa"/>
            </w:tcMar>
          </w:tcPr>
          <w:p w14:paraId="273A8134" w14:textId="77777777" w:rsidR="002471F7" w:rsidRPr="00F657C1" w:rsidRDefault="002471F7">
            <w:pPr>
              <w:rPr>
                <w:rFonts w:cs="Times New Roman"/>
                <w:sz w:val="16"/>
                <w:szCs w:val="20"/>
                <w:lang w:val="en-NZ"/>
              </w:rPr>
            </w:pPr>
            <w:r w:rsidRPr="00F657C1">
              <w:rPr>
                <w:rFonts w:cs="Times New Roman"/>
                <w:sz w:val="16"/>
                <w:szCs w:val="20"/>
                <w:lang w:val="en-NZ"/>
              </w:rPr>
              <w:t>Change to heading 2817 from any other heading.</w:t>
            </w:r>
          </w:p>
        </w:tc>
      </w:tr>
      <w:tr w:rsidR="002471F7" w:rsidRPr="00F657C1" w14:paraId="44118416" w14:textId="77777777">
        <w:trPr>
          <w:cantSplit/>
          <w:jc w:val="center"/>
        </w:trPr>
        <w:tc>
          <w:tcPr>
            <w:tcW w:w="736" w:type="dxa"/>
          </w:tcPr>
          <w:p w14:paraId="3B19438D" w14:textId="77777777" w:rsidR="002471F7" w:rsidRPr="00F657C1" w:rsidRDefault="002471F7">
            <w:pPr>
              <w:rPr>
                <w:b/>
                <w:bCs/>
                <w:sz w:val="16"/>
                <w:lang w:val="en-NZ"/>
              </w:rPr>
            </w:pPr>
            <w:r w:rsidRPr="00F657C1">
              <w:rPr>
                <w:b/>
                <w:bCs/>
                <w:sz w:val="16"/>
                <w:lang w:val="en-NZ"/>
              </w:rPr>
              <w:t>2818</w:t>
            </w:r>
          </w:p>
        </w:tc>
        <w:tc>
          <w:tcPr>
            <w:tcW w:w="737" w:type="dxa"/>
          </w:tcPr>
          <w:p w14:paraId="53415163" w14:textId="77777777" w:rsidR="002471F7" w:rsidRPr="00F657C1" w:rsidRDefault="002471F7">
            <w:pPr>
              <w:rPr>
                <w:b/>
                <w:bCs/>
                <w:sz w:val="16"/>
                <w:lang w:val="en-NZ"/>
              </w:rPr>
            </w:pPr>
          </w:p>
        </w:tc>
        <w:tc>
          <w:tcPr>
            <w:tcW w:w="2382" w:type="dxa"/>
          </w:tcPr>
          <w:p w14:paraId="0BDC22A7" w14:textId="77777777" w:rsidR="002471F7" w:rsidRPr="00F657C1" w:rsidRDefault="002471F7">
            <w:pPr>
              <w:rPr>
                <w:b/>
                <w:bCs/>
                <w:sz w:val="16"/>
                <w:lang w:val="en-NZ"/>
              </w:rPr>
            </w:pPr>
            <w:r w:rsidRPr="00F657C1">
              <w:rPr>
                <w:b/>
                <w:bCs/>
                <w:sz w:val="16"/>
                <w:lang w:val="en-NZ"/>
              </w:rPr>
              <w:t>Artificial corundum, whether or not chemically defined; aluminium oxide; aluminium hydroxide.</w:t>
            </w:r>
          </w:p>
        </w:tc>
        <w:tc>
          <w:tcPr>
            <w:tcW w:w="2382" w:type="dxa"/>
            <w:tcMar>
              <w:top w:w="57" w:type="dxa"/>
              <w:bottom w:w="57" w:type="dxa"/>
            </w:tcMar>
          </w:tcPr>
          <w:p w14:paraId="172A126C" w14:textId="77777777" w:rsidR="002471F7" w:rsidRPr="00F657C1" w:rsidRDefault="002471F7">
            <w:pPr>
              <w:rPr>
                <w:b/>
                <w:bCs/>
                <w:sz w:val="16"/>
                <w:szCs w:val="22"/>
                <w:lang w:val="en-NZ" w:bidi="th-TH"/>
              </w:rPr>
            </w:pPr>
          </w:p>
        </w:tc>
      </w:tr>
      <w:tr w:rsidR="002471F7" w:rsidRPr="00F657C1" w14:paraId="71EF3632" w14:textId="77777777">
        <w:trPr>
          <w:cantSplit/>
          <w:jc w:val="center"/>
        </w:trPr>
        <w:tc>
          <w:tcPr>
            <w:tcW w:w="736" w:type="dxa"/>
          </w:tcPr>
          <w:p w14:paraId="6F052B70" w14:textId="77777777" w:rsidR="002471F7" w:rsidRPr="00F657C1" w:rsidRDefault="002471F7">
            <w:pPr>
              <w:rPr>
                <w:rFonts w:cs="Times New Roman"/>
                <w:b/>
                <w:sz w:val="16"/>
                <w:szCs w:val="20"/>
                <w:lang w:val="en-NZ"/>
              </w:rPr>
            </w:pPr>
          </w:p>
        </w:tc>
        <w:tc>
          <w:tcPr>
            <w:tcW w:w="737" w:type="dxa"/>
          </w:tcPr>
          <w:p w14:paraId="346053A9" w14:textId="77777777" w:rsidR="002471F7" w:rsidRPr="00F657C1" w:rsidRDefault="002471F7">
            <w:pPr>
              <w:rPr>
                <w:rFonts w:cs="Times New Roman"/>
                <w:sz w:val="16"/>
                <w:szCs w:val="20"/>
                <w:lang w:val="en-NZ"/>
              </w:rPr>
            </w:pPr>
            <w:r w:rsidRPr="00F657C1">
              <w:rPr>
                <w:rFonts w:cs="Times New Roman"/>
                <w:smallCaps/>
                <w:sz w:val="16"/>
                <w:szCs w:val="20"/>
                <w:lang w:val="en-NZ"/>
              </w:rPr>
              <w:t>281810</w:t>
            </w:r>
          </w:p>
        </w:tc>
        <w:tc>
          <w:tcPr>
            <w:tcW w:w="2382" w:type="dxa"/>
          </w:tcPr>
          <w:p w14:paraId="6E764A7E" w14:textId="77777777" w:rsidR="002471F7" w:rsidRPr="00F657C1" w:rsidRDefault="002471F7">
            <w:pPr>
              <w:pStyle w:val="BalloonText"/>
              <w:rPr>
                <w:rFonts w:ascii="Times New Roman" w:hAnsi="Times New Roman" w:cs="Times New Roman"/>
                <w:szCs w:val="20"/>
                <w:lang w:val="en-NZ"/>
              </w:rPr>
            </w:pPr>
            <w:r w:rsidRPr="00F657C1">
              <w:rPr>
                <w:rFonts w:ascii="Times New Roman" w:hAnsi="Times New Roman" w:cs="Times New Roman"/>
                <w:szCs w:val="20"/>
                <w:lang w:val="en-NZ"/>
              </w:rPr>
              <w:t>-  Artificial corundum, whether or not chemically defined</w:t>
            </w:r>
          </w:p>
        </w:tc>
        <w:tc>
          <w:tcPr>
            <w:tcW w:w="2382" w:type="dxa"/>
            <w:tcMar>
              <w:top w:w="57" w:type="dxa"/>
              <w:bottom w:w="57" w:type="dxa"/>
            </w:tcMar>
          </w:tcPr>
          <w:p w14:paraId="4B14A448"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281810 from any other subheading.</w:t>
            </w:r>
          </w:p>
        </w:tc>
      </w:tr>
      <w:tr w:rsidR="002471F7" w:rsidRPr="00F657C1" w14:paraId="11FE36F2" w14:textId="77777777">
        <w:trPr>
          <w:cantSplit/>
          <w:jc w:val="center"/>
        </w:trPr>
        <w:tc>
          <w:tcPr>
            <w:tcW w:w="736" w:type="dxa"/>
          </w:tcPr>
          <w:p w14:paraId="00FF066B" w14:textId="77777777" w:rsidR="002471F7" w:rsidRPr="00F657C1" w:rsidRDefault="002471F7">
            <w:pPr>
              <w:rPr>
                <w:rFonts w:cs="Times New Roman"/>
                <w:b/>
                <w:sz w:val="16"/>
                <w:szCs w:val="20"/>
                <w:lang w:val="en-NZ"/>
              </w:rPr>
            </w:pPr>
          </w:p>
        </w:tc>
        <w:tc>
          <w:tcPr>
            <w:tcW w:w="737" w:type="dxa"/>
          </w:tcPr>
          <w:p w14:paraId="52A5D9DD" w14:textId="77777777" w:rsidR="002471F7" w:rsidRPr="00F657C1" w:rsidRDefault="002471F7">
            <w:pPr>
              <w:rPr>
                <w:rFonts w:cs="Times New Roman"/>
                <w:sz w:val="16"/>
                <w:szCs w:val="20"/>
                <w:lang w:val="en-NZ"/>
              </w:rPr>
            </w:pPr>
            <w:r w:rsidRPr="00F657C1">
              <w:rPr>
                <w:rFonts w:cs="Times New Roman"/>
                <w:smallCaps/>
                <w:sz w:val="16"/>
                <w:szCs w:val="20"/>
                <w:lang w:val="en-NZ"/>
              </w:rPr>
              <w:t>281820</w:t>
            </w:r>
          </w:p>
        </w:tc>
        <w:tc>
          <w:tcPr>
            <w:tcW w:w="2382" w:type="dxa"/>
          </w:tcPr>
          <w:p w14:paraId="3FA3C675" w14:textId="77777777" w:rsidR="002471F7" w:rsidRPr="00F657C1" w:rsidRDefault="002471F7">
            <w:pPr>
              <w:pStyle w:val="BalloonText"/>
              <w:rPr>
                <w:rFonts w:ascii="Times New Roman" w:hAnsi="Times New Roman" w:cs="Times New Roman"/>
                <w:szCs w:val="20"/>
                <w:lang w:val="en-NZ" w:bidi="th-TH"/>
              </w:rPr>
            </w:pPr>
            <w:r w:rsidRPr="00F657C1">
              <w:rPr>
                <w:rFonts w:ascii="Times New Roman" w:hAnsi="Times New Roman" w:cs="Times New Roman"/>
                <w:szCs w:val="20"/>
                <w:lang w:val="en-NZ"/>
              </w:rPr>
              <w:t>-  Aluminium oxide, other than artificial corundum</w:t>
            </w:r>
          </w:p>
        </w:tc>
        <w:tc>
          <w:tcPr>
            <w:tcW w:w="2382" w:type="dxa"/>
            <w:tcMar>
              <w:top w:w="57" w:type="dxa"/>
              <w:bottom w:w="57" w:type="dxa"/>
            </w:tcMar>
          </w:tcPr>
          <w:p w14:paraId="09014D4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281820 from any other subheading.</w:t>
            </w:r>
          </w:p>
        </w:tc>
      </w:tr>
      <w:tr w:rsidR="002471F7" w:rsidRPr="00F657C1" w14:paraId="45A09A82" w14:textId="77777777">
        <w:trPr>
          <w:cantSplit/>
          <w:jc w:val="center"/>
        </w:trPr>
        <w:tc>
          <w:tcPr>
            <w:tcW w:w="736" w:type="dxa"/>
          </w:tcPr>
          <w:p w14:paraId="608EA473" w14:textId="77777777" w:rsidR="002471F7" w:rsidRPr="00F657C1" w:rsidRDefault="002471F7">
            <w:pPr>
              <w:rPr>
                <w:rFonts w:cs="Times New Roman"/>
                <w:b/>
                <w:sz w:val="16"/>
                <w:szCs w:val="20"/>
                <w:lang w:val="en-NZ"/>
              </w:rPr>
            </w:pPr>
          </w:p>
        </w:tc>
        <w:tc>
          <w:tcPr>
            <w:tcW w:w="737" w:type="dxa"/>
          </w:tcPr>
          <w:p w14:paraId="5B47B501" w14:textId="77777777" w:rsidR="002471F7" w:rsidRPr="00F657C1" w:rsidRDefault="002471F7">
            <w:pPr>
              <w:rPr>
                <w:rFonts w:cs="Times New Roman"/>
                <w:sz w:val="16"/>
                <w:szCs w:val="20"/>
                <w:lang w:val="en-NZ"/>
              </w:rPr>
            </w:pPr>
            <w:r w:rsidRPr="00F657C1">
              <w:rPr>
                <w:rFonts w:cs="Times New Roman"/>
                <w:sz w:val="16"/>
                <w:szCs w:val="20"/>
                <w:lang w:val="en-NZ"/>
              </w:rPr>
              <w:t>281830</w:t>
            </w:r>
          </w:p>
        </w:tc>
        <w:tc>
          <w:tcPr>
            <w:tcW w:w="2382" w:type="dxa"/>
          </w:tcPr>
          <w:p w14:paraId="68F7D069" w14:textId="77777777" w:rsidR="002471F7" w:rsidRPr="00F657C1" w:rsidRDefault="002471F7">
            <w:pPr>
              <w:rPr>
                <w:rFonts w:cs="Times New Roman"/>
                <w:sz w:val="16"/>
                <w:szCs w:val="20"/>
                <w:lang w:val="en-NZ" w:bidi="th-TH"/>
              </w:rPr>
            </w:pPr>
            <w:r w:rsidRPr="00F657C1">
              <w:rPr>
                <w:rFonts w:cs="Times New Roman"/>
                <w:sz w:val="16"/>
                <w:szCs w:val="20"/>
                <w:lang w:val="en-NZ"/>
              </w:rPr>
              <w:t>-  Aluminium hydroxide</w:t>
            </w:r>
          </w:p>
        </w:tc>
        <w:tc>
          <w:tcPr>
            <w:tcW w:w="2382" w:type="dxa"/>
            <w:tcMar>
              <w:top w:w="57" w:type="dxa"/>
              <w:bottom w:w="57" w:type="dxa"/>
            </w:tcMar>
          </w:tcPr>
          <w:p w14:paraId="06033F5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281830 from any other subheading.</w:t>
            </w:r>
          </w:p>
        </w:tc>
      </w:tr>
      <w:tr w:rsidR="002471F7" w:rsidRPr="00F657C1" w14:paraId="5E50320F" w14:textId="77777777">
        <w:trPr>
          <w:cantSplit/>
          <w:jc w:val="center"/>
        </w:trPr>
        <w:tc>
          <w:tcPr>
            <w:tcW w:w="736" w:type="dxa"/>
          </w:tcPr>
          <w:p w14:paraId="3D543AC7" w14:textId="77777777" w:rsidR="002471F7" w:rsidRPr="00F657C1" w:rsidRDefault="002471F7">
            <w:pPr>
              <w:rPr>
                <w:rFonts w:cs="Times New Roman"/>
                <w:b/>
                <w:sz w:val="16"/>
                <w:szCs w:val="20"/>
                <w:lang w:val="en-NZ"/>
              </w:rPr>
            </w:pPr>
            <w:r w:rsidRPr="00F657C1">
              <w:rPr>
                <w:rFonts w:cs="Times New Roman"/>
                <w:b/>
                <w:sz w:val="16"/>
                <w:szCs w:val="20"/>
                <w:lang w:val="en-NZ"/>
              </w:rPr>
              <w:t>2819</w:t>
            </w:r>
          </w:p>
        </w:tc>
        <w:tc>
          <w:tcPr>
            <w:tcW w:w="737" w:type="dxa"/>
          </w:tcPr>
          <w:p w14:paraId="635FBE0E" w14:textId="77777777" w:rsidR="002471F7" w:rsidRPr="00F657C1" w:rsidRDefault="002471F7">
            <w:pPr>
              <w:rPr>
                <w:rFonts w:cs="Times New Roman"/>
                <w:spacing w:val="-3"/>
                <w:sz w:val="16"/>
                <w:szCs w:val="20"/>
                <w:lang w:val="en-NZ"/>
              </w:rPr>
            </w:pPr>
          </w:p>
        </w:tc>
        <w:tc>
          <w:tcPr>
            <w:tcW w:w="2382" w:type="dxa"/>
          </w:tcPr>
          <w:p w14:paraId="6B0B1027" w14:textId="77777777" w:rsidR="002471F7" w:rsidRPr="00F657C1" w:rsidRDefault="002471F7">
            <w:pPr>
              <w:rPr>
                <w:rFonts w:cs="Times New Roman"/>
                <w:b/>
                <w:sz w:val="16"/>
                <w:szCs w:val="20"/>
                <w:lang w:val="en-NZ"/>
              </w:rPr>
            </w:pPr>
            <w:r w:rsidRPr="00F657C1">
              <w:rPr>
                <w:rFonts w:cs="Times New Roman"/>
                <w:b/>
                <w:sz w:val="16"/>
                <w:szCs w:val="20"/>
                <w:lang w:val="en-NZ"/>
              </w:rPr>
              <w:t>Chromium oxides and hydroxides.</w:t>
            </w:r>
          </w:p>
        </w:tc>
        <w:tc>
          <w:tcPr>
            <w:tcW w:w="2382" w:type="dxa"/>
            <w:tcMar>
              <w:top w:w="57" w:type="dxa"/>
              <w:bottom w:w="57" w:type="dxa"/>
            </w:tcMar>
          </w:tcPr>
          <w:p w14:paraId="227785AE" w14:textId="77777777" w:rsidR="002471F7" w:rsidRPr="00F657C1" w:rsidRDefault="002471F7">
            <w:pPr>
              <w:rPr>
                <w:rFonts w:cs="Times New Roman"/>
                <w:sz w:val="16"/>
                <w:szCs w:val="20"/>
                <w:lang w:val="en-NZ"/>
              </w:rPr>
            </w:pPr>
          </w:p>
        </w:tc>
      </w:tr>
      <w:tr w:rsidR="002471F7" w:rsidRPr="00F657C1" w14:paraId="55232202" w14:textId="77777777">
        <w:trPr>
          <w:cantSplit/>
          <w:jc w:val="center"/>
        </w:trPr>
        <w:tc>
          <w:tcPr>
            <w:tcW w:w="736" w:type="dxa"/>
          </w:tcPr>
          <w:p w14:paraId="459D5F16" w14:textId="77777777" w:rsidR="002471F7" w:rsidRPr="00F657C1" w:rsidRDefault="002471F7">
            <w:pPr>
              <w:rPr>
                <w:rFonts w:cs="Times New Roman"/>
                <w:b/>
                <w:sz w:val="16"/>
                <w:szCs w:val="20"/>
                <w:lang w:val="en-NZ"/>
              </w:rPr>
            </w:pPr>
          </w:p>
        </w:tc>
        <w:tc>
          <w:tcPr>
            <w:tcW w:w="737" w:type="dxa"/>
          </w:tcPr>
          <w:p w14:paraId="4155AF93" w14:textId="77777777" w:rsidR="002471F7" w:rsidRPr="00F657C1" w:rsidRDefault="002471F7">
            <w:pPr>
              <w:rPr>
                <w:rFonts w:cs="Times New Roman"/>
                <w:sz w:val="16"/>
                <w:szCs w:val="20"/>
                <w:lang w:val="en-NZ"/>
              </w:rPr>
            </w:pPr>
            <w:r w:rsidRPr="00F657C1">
              <w:rPr>
                <w:rFonts w:cs="Times New Roman"/>
                <w:smallCaps/>
                <w:sz w:val="16"/>
                <w:szCs w:val="20"/>
                <w:lang w:val="en-NZ"/>
              </w:rPr>
              <w:t>281910</w:t>
            </w:r>
          </w:p>
        </w:tc>
        <w:tc>
          <w:tcPr>
            <w:tcW w:w="2382" w:type="dxa"/>
          </w:tcPr>
          <w:p w14:paraId="0F3D796A" w14:textId="77777777" w:rsidR="002471F7" w:rsidRPr="00F657C1" w:rsidRDefault="002471F7">
            <w:pPr>
              <w:rPr>
                <w:rFonts w:cs="Times New Roman"/>
                <w:sz w:val="16"/>
                <w:szCs w:val="20"/>
                <w:lang w:val="en-NZ"/>
              </w:rPr>
            </w:pPr>
            <w:r w:rsidRPr="00F657C1">
              <w:rPr>
                <w:rFonts w:cs="Times New Roman"/>
                <w:sz w:val="16"/>
                <w:szCs w:val="20"/>
                <w:lang w:val="en-NZ"/>
              </w:rPr>
              <w:t>-  Chromium trioxide</w:t>
            </w:r>
          </w:p>
        </w:tc>
        <w:tc>
          <w:tcPr>
            <w:tcW w:w="2382" w:type="dxa"/>
            <w:tcMar>
              <w:top w:w="57" w:type="dxa"/>
              <w:bottom w:w="57" w:type="dxa"/>
            </w:tcMar>
          </w:tcPr>
          <w:p w14:paraId="4467974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281910 from any other subheading.</w:t>
            </w:r>
          </w:p>
        </w:tc>
      </w:tr>
      <w:tr w:rsidR="002471F7" w:rsidRPr="00F657C1" w14:paraId="5913742F" w14:textId="77777777">
        <w:trPr>
          <w:cantSplit/>
          <w:jc w:val="center"/>
        </w:trPr>
        <w:tc>
          <w:tcPr>
            <w:tcW w:w="736" w:type="dxa"/>
          </w:tcPr>
          <w:p w14:paraId="3FDC8ECD" w14:textId="77777777" w:rsidR="002471F7" w:rsidRPr="00F657C1" w:rsidRDefault="002471F7">
            <w:pPr>
              <w:rPr>
                <w:rFonts w:cs="Times New Roman"/>
                <w:b/>
                <w:sz w:val="16"/>
                <w:szCs w:val="20"/>
                <w:lang w:val="en-NZ"/>
              </w:rPr>
            </w:pPr>
          </w:p>
        </w:tc>
        <w:tc>
          <w:tcPr>
            <w:tcW w:w="737" w:type="dxa"/>
          </w:tcPr>
          <w:p w14:paraId="0B5F33C7" w14:textId="77777777" w:rsidR="002471F7" w:rsidRPr="00F657C1" w:rsidRDefault="002471F7">
            <w:pPr>
              <w:rPr>
                <w:rFonts w:cs="Times New Roman"/>
                <w:sz w:val="16"/>
                <w:szCs w:val="20"/>
                <w:lang w:val="en-NZ"/>
              </w:rPr>
            </w:pPr>
            <w:r w:rsidRPr="00F657C1">
              <w:rPr>
                <w:rFonts w:cs="Times New Roman"/>
                <w:sz w:val="16"/>
                <w:szCs w:val="20"/>
                <w:lang w:val="en-NZ"/>
              </w:rPr>
              <w:t>281990</w:t>
            </w:r>
          </w:p>
        </w:tc>
        <w:tc>
          <w:tcPr>
            <w:tcW w:w="2382" w:type="dxa"/>
          </w:tcPr>
          <w:p w14:paraId="5E5222F2"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10138CF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281990 from any other subheading.</w:t>
            </w:r>
          </w:p>
        </w:tc>
      </w:tr>
      <w:tr w:rsidR="002471F7" w:rsidRPr="00F657C1" w14:paraId="223BF5CF" w14:textId="77777777">
        <w:trPr>
          <w:cantSplit/>
          <w:jc w:val="center"/>
        </w:trPr>
        <w:tc>
          <w:tcPr>
            <w:tcW w:w="736" w:type="dxa"/>
          </w:tcPr>
          <w:p w14:paraId="5A5D1F77" w14:textId="77777777" w:rsidR="002471F7" w:rsidRPr="00F657C1" w:rsidRDefault="002471F7">
            <w:pPr>
              <w:rPr>
                <w:rFonts w:cs="Times New Roman"/>
                <w:b/>
                <w:sz w:val="16"/>
                <w:szCs w:val="20"/>
                <w:lang w:val="en-NZ"/>
              </w:rPr>
            </w:pPr>
            <w:r w:rsidRPr="00F657C1">
              <w:rPr>
                <w:rFonts w:cs="Times New Roman"/>
                <w:b/>
                <w:sz w:val="16"/>
                <w:szCs w:val="20"/>
                <w:lang w:val="en-NZ"/>
              </w:rPr>
              <w:t>2820</w:t>
            </w:r>
          </w:p>
        </w:tc>
        <w:tc>
          <w:tcPr>
            <w:tcW w:w="737" w:type="dxa"/>
          </w:tcPr>
          <w:p w14:paraId="418D03C1" w14:textId="77777777" w:rsidR="002471F7" w:rsidRPr="00F657C1" w:rsidRDefault="002471F7">
            <w:pPr>
              <w:rPr>
                <w:rFonts w:cs="Times New Roman"/>
                <w:spacing w:val="-3"/>
                <w:sz w:val="16"/>
                <w:szCs w:val="20"/>
                <w:lang w:val="en-NZ"/>
              </w:rPr>
            </w:pPr>
          </w:p>
        </w:tc>
        <w:tc>
          <w:tcPr>
            <w:tcW w:w="2382" w:type="dxa"/>
          </w:tcPr>
          <w:p w14:paraId="59D5CFB0" w14:textId="77777777" w:rsidR="002471F7" w:rsidRPr="00F657C1" w:rsidRDefault="002471F7">
            <w:pPr>
              <w:rPr>
                <w:rFonts w:cs="Times New Roman"/>
                <w:b/>
                <w:sz w:val="16"/>
                <w:szCs w:val="20"/>
                <w:lang w:val="en-NZ"/>
              </w:rPr>
            </w:pPr>
            <w:r w:rsidRPr="00F657C1">
              <w:rPr>
                <w:rFonts w:cs="Times New Roman"/>
                <w:b/>
                <w:sz w:val="16"/>
                <w:szCs w:val="20"/>
                <w:lang w:val="en-NZ"/>
              </w:rPr>
              <w:t>Manganese oxides.</w:t>
            </w:r>
          </w:p>
        </w:tc>
        <w:tc>
          <w:tcPr>
            <w:tcW w:w="2382" w:type="dxa"/>
            <w:tcMar>
              <w:top w:w="57" w:type="dxa"/>
              <w:bottom w:w="57" w:type="dxa"/>
            </w:tcMar>
          </w:tcPr>
          <w:p w14:paraId="7A8D8533" w14:textId="77777777" w:rsidR="002471F7" w:rsidRPr="00F657C1" w:rsidRDefault="002471F7">
            <w:pPr>
              <w:rPr>
                <w:rFonts w:cs="Times New Roman"/>
                <w:sz w:val="16"/>
                <w:szCs w:val="20"/>
                <w:lang w:val="en-NZ"/>
              </w:rPr>
            </w:pPr>
          </w:p>
        </w:tc>
      </w:tr>
      <w:tr w:rsidR="002471F7" w:rsidRPr="00F657C1" w14:paraId="3C60DDD0" w14:textId="77777777">
        <w:trPr>
          <w:cantSplit/>
          <w:jc w:val="center"/>
        </w:trPr>
        <w:tc>
          <w:tcPr>
            <w:tcW w:w="736" w:type="dxa"/>
          </w:tcPr>
          <w:p w14:paraId="7151B879" w14:textId="77777777" w:rsidR="002471F7" w:rsidRPr="00F657C1" w:rsidRDefault="002471F7">
            <w:pPr>
              <w:rPr>
                <w:rFonts w:cs="Times New Roman"/>
                <w:b/>
                <w:sz w:val="16"/>
                <w:szCs w:val="20"/>
                <w:lang w:val="en-NZ"/>
              </w:rPr>
            </w:pPr>
          </w:p>
        </w:tc>
        <w:tc>
          <w:tcPr>
            <w:tcW w:w="737" w:type="dxa"/>
          </w:tcPr>
          <w:p w14:paraId="671EF596" w14:textId="77777777" w:rsidR="002471F7" w:rsidRPr="00F657C1" w:rsidRDefault="002471F7">
            <w:pPr>
              <w:rPr>
                <w:rFonts w:cs="Times New Roman"/>
                <w:sz w:val="16"/>
                <w:szCs w:val="20"/>
                <w:lang w:val="en-NZ"/>
              </w:rPr>
            </w:pPr>
            <w:r w:rsidRPr="00F657C1">
              <w:rPr>
                <w:rFonts w:cs="Times New Roman"/>
                <w:smallCaps/>
                <w:sz w:val="16"/>
                <w:szCs w:val="20"/>
                <w:lang w:val="en-NZ"/>
              </w:rPr>
              <w:t>282010</w:t>
            </w:r>
          </w:p>
        </w:tc>
        <w:tc>
          <w:tcPr>
            <w:tcW w:w="2382" w:type="dxa"/>
          </w:tcPr>
          <w:p w14:paraId="29C0709B" w14:textId="77777777" w:rsidR="002471F7" w:rsidRPr="00F657C1" w:rsidRDefault="002471F7">
            <w:pPr>
              <w:pStyle w:val="BalloonText"/>
              <w:rPr>
                <w:rFonts w:ascii="Times New Roman" w:hAnsi="Times New Roman" w:cs="Times New Roman"/>
                <w:szCs w:val="20"/>
                <w:lang w:val="en-NZ"/>
              </w:rPr>
            </w:pPr>
            <w:r w:rsidRPr="00F657C1">
              <w:rPr>
                <w:rFonts w:ascii="Times New Roman" w:hAnsi="Times New Roman" w:cs="Times New Roman"/>
                <w:szCs w:val="20"/>
                <w:lang w:val="en-NZ"/>
              </w:rPr>
              <w:t>-  Manganese dioxide</w:t>
            </w:r>
          </w:p>
        </w:tc>
        <w:tc>
          <w:tcPr>
            <w:tcW w:w="2382" w:type="dxa"/>
            <w:tcMar>
              <w:top w:w="57" w:type="dxa"/>
              <w:bottom w:w="57" w:type="dxa"/>
            </w:tcMar>
          </w:tcPr>
          <w:p w14:paraId="56ACC07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282010 from any other subheading.</w:t>
            </w:r>
          </w:p>
        </w:tc>
      </w:tr>
      <w:tr w:rsidR="002471F7" w:rsidRPr="00F657C1" w14:paraId="111CB248" w14:textId="77777777">
        <w:trPr>
          <w:cantSplit/>
          <w:jc w:val="center"/>
        </w:trPr>
        <w:tc>
          <w:tcPr>
            <w:tcW w:w="736" w:type="dxa"/>
          </w:tcPr>
          <w:p w14:paraId="6B2A5811" w14:textId="77777777" w:rsidR="002471F7" w:rsidRPr="00F657C1" w:rsidRDefault="002471F7">
            <w:pPr>
              <w:rPr>
                <w:rFonts w:cs="Times New Roman"/>
                <w:b/>
                <w:sz w:val="16"/>
                <w:szCs w:val="20"/>
                <w:lang w:val="en-NZ"/>
              </w:rPr>
            </w:pPr>
          </w:p>
        </w:tc>
        <w:tc>
          <w:tcPr>
            <w:tcW w:w="737" w:type="dxa"/>
          </w:tcPr>
          <w:p w14:paraId="52816668" w14:textId="77777777" w:rsidR="002471F7" w:rsidRPr="00F657C1" w:rsidRDefault="002471F7">
            <w:pPr>
              <w:rPr>
                <w:rFonts w:cs="Times New Roman"/>
                <w:sz w:val="16"/>
                <w:szCs w:val="20"/>
                <w:lang w:val="en-NZ"/>
              </w:rPr>
            </w:pPr>
            <w:r w:rsidRPr="00F657C1">
              <w:rPr>
                <w:rFonts w:cs="Times New Roman"/>
                <w:sz w:val="16"/>
                <w:szCs w:val="20"/>
                <w:lang w:val="en-NZ"/>
              </w:rPr>
              <w:t xml:space="preserve">282090 </w:t>
            </w:r>
          </w:p>
        </w:tc>
        <w:tc>
          <w:tcPr>
            <w:tcW w:w="2382" w:type="dxa"/>
          </w:tcPr>
          <w:p w14:paraId="494282B7"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179D85A4"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282090 from any other subheading.</w:t>
            </w:r>
          </w:p>
        </w:tc>
      </w:tr>
      <w:tr w:rsidR="002471F7" w:rsidRPr="00F657C1" w14:paraId="17D27B39" w14:textId="77777777">
        <w:trPr>
          <w:cantSplit/>
          <w:jc w:val="center"/>
        </w:trPr>
        <w:tc>
          <w:tcPr>
            <w:tcW w:w="736" w:type="dxa"/>
          </w:tcPr>
          <w:p w14:paraId="14F0357F" w14:textId="77777777" w:rsidR="002471F7" w:rsidRPr="00F657C1" w:rsidRDefault="002471F7">
            <w:pPr>
              <w:rPr>
                <w:rFonts w:cs="Times New Roman"/>
                <w:b/>
                <w:sz w:val="16"/>
                <w:szCs w:val="20"/>
                <w:lang w:val="en-NZ"/>
              </w:rPr>
            </w:pPr>
            <w:r w:rsidRPr="00F657C1">
              <w:rPr>
                <w:rFonts w:cs="Times New Roman"/>
                <w:b/>
                <w:sz w:val="16"/>
                <w:szCs w:val="20"/>
                <w:lang w:val="en-NZ"/>
              </w:rPr>
              <w:t>2821</w:t>
            </w:r>
          </w:p>
        </w:tc>
        <w:tc>
          <w:tcPr>
            <w:tcW w:w="737" w:type="dxa"/>
          </w:tcPr>
          <w:p w14:paraId="5E410B99" w14:textId="77777777" w:rsidR="002471F7" w:rsidRPr="00F657C1" w:rsidRDefault="002471F7">
            <w:pPr>
              <w:rPr>
                <w:rFonts w:cs="Times New Roman"/>
                <w:sz w:val="16"/>
                <w:szCs w:val="20"/>
                <w:lang w:val="en-NZ"/>
              </w:rPr>
            </w:pPr>
          </w:p>
        </w:tc>
        <w:tc>
          <w:tcPr>
            <w:tcW w:w="2382" w:type="dxa"/>
          </w:tcPr>
          <w:p w14:paraId="0066CAD9" w14:textId="77777777" w:rsidR="002471F7" w:rsidRPr="00F657C1" w:rsidRDefault="002471F7">
            <w:pPr>
              <w:rPr>
                <w:rFonts w:cs="Times New Roman"/>
                <w:b/>
                <w:sz w:val="16"/>
                <w:szCs w:val="20"/>
                <w:lang w:val="en-NZ"/>
              </w:rPr>
            </w:pPr>
            <w:r w:rsidRPr="00F657C1">
              <w:rPr>
                <w:rFonts w:cs="Times New Roman"/>
                <w:b/>
                <w:sz w:val="16"/>
                <w:szCs w:val="20"/>
                <w:lang w:val="en-NZ"/>
              </w:rPr>
              <w:t>Iron oxides and hydroxides; earth colours containing 70 percent or more by weight of combined iron evaluated as Fe</w:t>
            </w:r>
            <w:r w:rsidRPr="00F657C1">
              <w:rPr>
                <w:rFonts w:cs="Times New Roman"/>
                <w:b/>
                <w:sz w:val="16"/>
                <w:szCs w:val="20"/>
                <w:vertAlign w:val="subscript"/>
                <w:lang w:val="en-NZ"/>
              </w:rPr>
              <w:t>2</w:t>
            </w:r>
            <w:r w:rsidRPr="00F657C1">
              <w:rPr>
                <w:rFonts w:cs="Times New Roman"/>
                <w:b/>
                <w:sz w:val="16"/>
                <w:szCs w:val="20"/>
                <w:lang w:val="en-NZ"/>
              </w:rPr>
              <w:t>O</w:t>
            </w:r>
            <w:r w:rsidRPr="00F657C1">
              <w:rPr>
                <w:rFonts w:cs="Times New Roman"/>
                <w:b/>
                <w:sz w:val="16"/>
                <w:szCs w:val="20"/>
                <w:vertAlign w:val="subscript"/>
                <w:lang w:val="en-NZ"/>
              </w:rPr>
              <w:t>3</w:t>
            </w:r>
            <w:r w:rsidRPr="00F657C1">
              <w:rPr>
                <w:rFonts w:cs="Times New Roman"/>
                <w:b/>
                <w:sz w:val="16"/>
                <w:szCs w:val="20"/>
                <w:lang w:val="en-NZ"/>
              </w:rPr>
              <w:t>.</w:t>
            </w:r>
          </w:p>
        </w:tc>
        <w:tc>
          <w:tcPr>
            <w:tcW w:w="2382" w:type="dxa"/>
            <w:tcMar>
              <w:top w:w="57" w:type="dxa"/>
              <w:bottom w:w="57" w:type="dxa"/>
            </w:tcMar>
          </w:tcPr>
          <w:p w14:paraId="02808748" w14:textId="77777777" w:rsidR="002471F7" w:rsidRPr="00F657C1" w:rsidRDefault="002471F7">
            <w:pPr>
              <w:rPr>
                <w:rFonts w:cs="Times New Roman"/>
                <w:sz w:val="16"/>
                <w:szCs w:val="20"/>
                <w:lang w:val="en-NZ" w:bidi="th-TH"/>
              </w:rPr>
            </w:pPr>
          </w:p>
        </w:tc>
      </w:tr>
      <w:tr w:rsidR="002471F7" w:rsidRPr="00F657C1" w14:paraId="5DA2A694" w14:textId="77777777">
        <w:trPr>
          <w:cantSplit/>
          <w:jc w:val="center"/>
        </w:trPr>
        <w:tc>
          <w:tcPr>
            <w:tcW w:w="736" w:type="dxa"/>
          </w:tcPr>
          <w:p w14:paraId="00CE060D" w14:textId="77777777" w:rsidR="002471F7" w:rsidRPr="00F657C1" w:rsidRDefault="002471F7">
            <w:pPr>
              <w:rPr>
                <w:rFonts w:cs="Times New Roman"/>
                <w:b/>
                <w:sz w:val="16"/>
                <w:szCs w:val="20"/>
                <w:lang w:val="en-NZ"/>
              </w:rPr>
            </w:pPr>
          </w:p>
        </w:tc>
        <w:tc>
          <w:tcPr>
            <w:tcW w:w="737" w:type="dxa"/>
          </w:tcPr>
          <w:p w14:paraId="7ACAD7D4" w14:textId="77777777" w:rsidR="002471F7" w:rsidRPr="00F657C1" w:rsidRDefault="002471F7">
            <w:pPr>
              <w:rPr>
                <w:rFonts w:cs="Times New Roman"/>
                <w:sz w:val="16"/>
                <w:szCs w:val="20"/>
                <w:lang w:val="en-NZ"/>
              </w:rPr>
            </w:pPr>
            <w:r w:rsidRPr="00F657C1">
              <w:rPr>
                <w:rFonts w:cs="Times New Roman"/>
                <w:smallCaps/>
                <w:sz w:val="16"/>
                <w:szCs w:val="20"/>
                <w:lang w:val="en-NZ"/>
              </w:rPr>
              <w:t>282110</w:t>
            </w:r>
          </w:p>
        </w:tc>
        <w:tc>
          <w:tcPr>
            <w:tcW w:w="2382" w:type="dxa"/>
          </w:tcPr>
          <w:p w14:paraId="52C6E3ED"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Iron oxides and hydroxides</w:t>
            </w:r>
          </w:p>
        </w:tc>
        <w:tc>
          <w:tcPr>
            <w:tcW w:w="2382" w:type="dxa"/>
            <w:tcMar>
              <w:top w:w="57" w:type="dxa"/>
              <w:bottom w:w="57" w:type="dxa"/>
            </w:tcMar>
          </w:tcPr>
          <w:p w14:paraId="3322EB1E"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282110 from any other subheading.</w:t>
            </w:r>
          </w:p>
        </w:tc>
      </w:tr>
      <w:tr w:rsidR="002471F7" w:rsidRPr="00F657C1" w14:paraId="27EB0167" w14:textId="77777777">
        <w:trPr>
          <w:cantSplit/>
          <w:jc w:val="center"/>
        </w:trPr>
        <w:tc>
          <w:tcPr>
            <w:tcW w:w="736" w:type="dxa"/>
          </w:tcPr>
          <w:p w14:paraId="43DD5CF3" w14:textId="77777777" w:rsidR="002471F7" w:rsidRPr="00F657C1" w:rsidRDefault="002471F7">
            <w:pPr>
              <w:rPr>
                <w:rFonts w:cs="Times New Roman"/>
                <w:b/>
                <w:sz w:val="16"/>
                <w:szCs w:val="20"/>
                <w:lang w:val="en-NZ"/>
              </w:rPr>
            </w:pPr>
          </w:p>
        </w:tc>
        <w:tc>
          <w:tcPr>
            <w:tcW w:w="737" w:type="dxa"/>
          </w:tcPr>
          <w:p w14:paraId="1E43A04F" w14:textId="77777777" w:rsidR="002471F7" w:rsidRPr="00F657C1" w:rsidRDefault="002471F7">
            <w:pPr>
              <w:rPr>
                <w:rFonts w:cs="Times New Roman"/>
                <w:sz w:val="16"/>
                <w:szCs w:val="20"/>
                <w:lang w:val="en-NZ"/>
              </w:rPr>
            </w:pPr>
            <w:r w:rsidRPr="00F657C1">
              <w:rPr>
                <w:rFonts w:cs="Times New Roman"/>
                <w:sz w:val="16"/>
                <w:szCs w:val="20"/>
                <w:lang w:val="en-NZ"/>
              </w:rPr>
              <w:t>282120</w:t>
            </w:r>
          </w:p>
        </w:tc>
        <w:tc>
          <w:tcPr>
            <w:tcW w:w="2382" w:type="dxa"/>
          </w:tcPr>
          <w:p w14:paraId="2369BBDC" w14:textId="77777777" w:rsidR="002471F7" w:rsidRPr="00F657C1" w:rsidRDefault="002471F7">
            <w:pPr>
              <w:pStyle w:val="BalloonText"/>
              <w:rPr>
                <w:rFonts w:ascii="Times New Roman" w:hAnsi="Times New Roman" w:cs="Times New Roman"/>
                <w:spacing w:val="-2"/>
                <w:szCs w:val="20"/>
                <w:lang w:val="en-NZ" w:bidi="th-TH"/>
              </w:rPr>
            </w:pPr>
            <w:r w:rsidRPr="00F657C1">
              <w:rPr>
                <w:rFonts w:ascii="Times New Roman" w:hAnsi="Times New Roman" w:cs="Times New Roman"/>
                <w:spacing w:val="-2"/>
                <w:szCs w:val="20"/>
                <w:lang w:val="en-NZ"/>
              </w:rPr>
              <w:t>-  Earth colours</w:t>
            </w:r>
          </w:p>
        </w:tc>
        <w:tc>
          <w:tcPr>
            <w:tcW w:w="2382" w:type="dxa"/>
            <w:tcMar>
              <w:top w:w="57" w:type="dxa"/>
              <w:bottom w:w="57" w:type="dxa"/>
            </w:tcMar>
          </w:tcPr>
          <w:p w14:paraId="2A58B38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282120 from any other subheading.</w:t>
            </w:r>
          </w:p>
        </w:tc>
      </w:tr>
      <w:tr w:rsidR="002471F7" w:rsidRPr="00F657C1" w14:paraId="4958D9D7" w14:textId="77777777">
        <w:trPr>
          <w:cantSplit/>
          <w:jc w:val="center"/>
        </w:trPr>
        <w:tc>
          <w:tcPr>
            <w:tcW w:w="736" w:type="dxa"/>
          </w:tcPr>
          <w:p w14:paraId="7DA1A654" w14:textId="77777777" w:rsidR="002471F7" w:rsidRPr="00F657C1" w:rsidRDefault="002471F7">
            <w:pPr>
              <w:rPr>
                <w:rFonts w:cs="Times New Roman"/>
                <w:b/>
                <w:sz w:val="16"/>
                <w:szCs w:val="20"/>
                <w:lang w:val="en-NZ"/>
              </w:rPr>
            </w:pPr>
            <w:r w:rsidRPr="00F657C1">
              <w:rPr>
                <w:rFonts w:cs="Times New Roman"/>
                <w:b/>
                <w:sz w:val="16"/>
                <w:szCs w:val="20"/>
                <w:lang w:val="en-NZ"/>
              </w:rPr>
              <w:t>2822</w:t>
            </w:r>
          </w:p>
        </w:tc>
        <w:tc>
          <w:tcPr>
            <w:tcW w:w="737" w:type="dxa"/>
          </w:tcPr>
          <w:p w14:paraId="3D76E385" w14:textId="77777777" w:rsidR="002471F7" w:rsidRPr="00F657C1" w:rsidRDefault="002471F7">
            <w:pPr>
              <w:rPr>
                <w:rFonts w:cs="Times New Roman"/>
                <w:sz w:val="16"/>
                <w:szCs w:val="20"/>
                <w:lang w:val="en-NZ"/>
              </w:rPr>
            </w:pPr>
          </w:p>
        </w:tc>
        <w:tc>
          <w:tcPr>
            <w:tcW w:w="2382" w:type="dxa"/>
          </w:tcPr>
          <w:p w14:paraId="15033AAA" w14:textId="77777777" w:rsidR="002471F7" w:rsidRPr="00F657C1" w:rsidRDefault="002471F7">
            <w:pPr>
              <w:rPr>
                <w:rFonts w:cs="Times New Roman"/>
                <w:b/>
                <w:sz w:val="16"/>
                <w:szCs w:val="20"/>
                <w:lang w:val="en-NZ"/>
              </w:rPr>
            </w:pPr>
            <w:r w:rsidRPr="00F657C1">
              <w:rPr>
                <w:rFonts w:cs="Times New Roman"/>
                <w:b/>
                <w:sz w:val="16"/>
                <w:szCs w:val="20"/>
                <w:lang w:val="en-NZ"/>
              </w:rPr>
              <w:t>Cobalt oxides and hydroxides; commercial cobalt oxides.</w:t>
            </w:r>
          </w:p>
        </w:tc>
        <w:tc>
          <w:tcPr>
            <w:tcW w:w="2382" w:type="dxa"/>
            <w:tcMar>
              <w:top w:w="57" w:type="dxa"/>
              <w:bottom w:w="57" w:type="dxa"/>
            </w:tcMar>
          </w:tcPr>
          <w:p w14:paraId="37EE3AF7" w14:textId="77777777" w:rsidR="002471F7" w:rsidRPr="00F657C1" w:rsidRDefault="002471F7">
            <w:pPr>
              <w:rPr>
                <w:rFonts w:cs="Times New Roman"/>
                <w:b/>
                <w:bCs/>
                <w:sz w:val="16"/>
                <w:szCs w:val="32"/>
                <w:lang w:val="en-NZ" w:bidi="th-TH"/>
              </w:rPr>
            </w:pPr>
            <w:r w:rsidRPr="00F657C1">
              <w:rPr>
                <w:rFonts w:cs="Times New Roman"/>
                <w:sz w:val="16"/>
                <w:szCs w:val="20"/>
                <w:lang w:val="en-NZ"/>
              </w:rPr>
              <w:t>Change to heading 2822 from any other heading.</w:t>
            </w:r>
          </w:p>
        </w:tc>
      </w:tr>
      <w:tr w:rsidR="002471F7" w:rsidRPr="00F657C1" w14:paraId="664B9631" w14:textId="77777777">
        <w:trPr>
          <w:cantSplit/>
          <w:jc w:val="center"/>
        </w:trPr>
        <w:tc>
          <w:tcPr>
            <w:tcW w:w="736" w:type="dxa"/>
          </w:tcPr>
          <w:p w14:paraId="70A9EB36"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2823</w:t>
            </w:r>
          </w:p>
        </w:tc>
        <w:tc>
          <w:tcPr>
            <w:tcW w:w="737" w:type="dxa"/>
          </w:tcPr>
          <w:p w14:paraId="41B17C37" w14:textId="77777777" w:rsidR="002471F7" w:rsidRPr="00F657C1" w:rsidRDefault="002471F7">
            <w:pPr>
              <w:rPr>
                <w:rFonts w:cs="Times New Roman"/>
                <w:sz w:val="16"/>
                <w:szCs w:val="20"/>
                <w:lang w:val="en-NZ"/>
              </w:rPr>
            </w:pPr>
          </w:p>
        </w:tc>
        <w:tc>
          <w:tcPr>
            <w:tcW w:w="2382" w:type="dxa"/>
          </w:tcPr>
          <w:p w14:paraId="50F71EB9" w14:textId="77777777" w:rsidR="002471F7" w:rsidRPr="00F657C1" w:rsidRDefault="002471F7">
            <w:pPr>
              <w:rPr>
                <w:rFonts w:cs="Times New Roman"/>
                <w:b/>
                <w:sz w:val="16"/>
                <w:szCs w:val="20"/>
                <w:lang w:val="en-NZ"/>
              </w:rPr>
            </w:pPr>
            <w:r w:rsidRPr="00F657C1">
              <w:rPr>
                <w:rFonts w:cs="Times New Roman"/>
                <w:b/>
                <w:sz w:val="16"/>
                <w:szCs w:val="20"/>
                <w:lang w:val="en-NZ"/>
              </w:rPr>
              <w:t>Titanium oxides.</w:t>
            </w:r>
          </w:p>
        </w:tc>
        <w:tc>
          <w:tcPr>
            <w:tcW w:w="2382" w:type="dxa"/>
            <w:tcMar>
              <w:top w:w="57" w:type="dxa"/>
              <w:bottom w:w="57" w:type="dxa"/>
            </w:tcMar>
          </w:tcPr>
          <w:p w14:paraId="336289C2" w14:textId="77777777" w:rsidR="002471F7" w:rsidRPr="00F657C1" w:rsidRDefault="002471F7">
            <w:pPr>
              <w:rPr>
                <w:rFonts w:cs="Times New Roman"/>
                <w:sz w:val="16"/>
                <w:szCs w:val="20"/>
                <w:lang w:val="en-NZ"/>
              </w:rPr>
            </w:pPr>
            <w:r w:rsidRPr="00F657C1">
              <w:rPr>
                <w:rFonts w:cs="Times New Roman"/>
                <w:sz w:val="16"/>
                <w:szCs w:val="20"/>
                <w:lang w:val="en-NZ"/>
              </w:rPr>
              <w:t>Change to heading 2823 from any other heading.</w:t>
            </w:r>
          </w:p>
        </w:tc>
      </w:tr>
      <w:tr w:rsidR="002471F7" w:rsidRPr="00F657C1" w14:paraId="4B63469F" w14:textId="77777777">
        <w:trPr>
          <w:cantSplit/>
          <w:jc w:val="center"/>
        </w:trPr>
        <w:tc>
          <w:tcPr>
            <w:tcW w:w="736" w:type="dxa"/>
          </w:tcPr>
          <w:p w14:paraId="7CCDB0E9" w14:textId="77777777" w:rsidR="002471F7" w:rsidRPr="00F657C1" w:rsidRDefault="002471F7">
            <w:pPr>
              <w:rPr>
                <w:rFonts w:cs="Times New Roman"/>
                <w:b/>
                <w:sz w:val="16"/>
                <w:szCs w:val="20"/>
                <w:lang w:val="en-NZ"/>
              </w:rPr>
            </w:pPr>
            <w:r w:rsidRPr="00F657C1">
              <w:rPr>
                <w:rFonts w:cs="Times New Roman"/>
                <w:b/>
                <w:sz w:val="16"/>
                <w:szCs w:val="20"/>
                <w:lang w:val="en-NZ"/>
              </w:rPr>
              <w:t>2824</w:t>
            </w:r>
          </w:p>
        </w:tc>
        <w:tc>
          <w:tcPr>
            <w:tcW w:w="737" w:type="dxa"/>
          </w:tcPr>
          <w:p w14:paraId="7A08D60C" w14:textId="77777777" w:rsidR="002471F7" w:rsidRPr="00F657C1" w:rsidRDefault="002471F7">
            <w:pPr>
              <w:rPr>
                <w:rFonts w:cs="Times New Roman"/>
                <w:sz w:val="16"/>
                <w:szCs w:val="20"/>
                <w:lang w:val="en-NZ"/>
              </w:rPr>
            </w:pPr>
          </w:p>
        </w:tc>
        <w:tc>
          <w:tcPr>
            <w:tcW w:w="2382" w:type="dxa"/>
          </w:tcPr>
          <w:p w14:paraId="400890DB" w14:textId="77777777" w:rsidR="002471F7" w:rsidRPr="00F657C1" w:rsidRDefault="002471F7">
            <w:pPr>
              <w:rPr>
                <w:rFonts w:cs="Times New Roman"/>
                <w:b/>
                <w:sz w:val="16"/>
                <w:szCs w:val="20"/>
                <w:lang w:val="en-NZ"/>
              </w:rPr>
            </w:pPr>
            <w:r w:rsidRPr="00F657C1">
              <w:rPr>
                <w:rFonts w:cs="Times New Roman"/>
                <w:b/>
                <w:sz w:val="16"/>
                <w:szCs w:val="20"/>
                <w:lang w:val="en-NZ"/>
              </w:rPr>
              <w:t>Lead oxides; red lead and orange lead.</w:t>
            </w:r>
          </w:p>
        </w:tc>
        <w:tc>
          <w:tcPr>
            <w:tcW w:w="2382" w:type="dxa"/>
            <w:tcMar>
              <w:top w:w="57" w:type="dxa"/>
              <w:bottom w:w="57" w:type="dxa"/>
            </w:tcMar>
          </w:tcPr>
          <w:p w14:paraId="23A9FD33" w14:textId="77777777" w:rsidR="002471F7" w:rsidRPr="00F657C1" w:rsidRDefault="002471F7">
            <w:pPr>
              <w:rPr>
                <w:rFonts w:cs="Times New Roman"/>
                <w:sz w:val="16"/>
                <w:szCs w:val="20"/>
                <w:lang w:val="en-NZ" w:bidi="th-TH"/>
              </w:rPr>
            </w:pPr>
          </w:p>
        </w:tc>
      </w:tr>
      <w:tr w:rsidR="002471F7" w:rsidRPr="00F657C1" w14:paraId="319F7911" w14:textId="77777777">
        <w:trPr>
          <w:cantSplit/>
          <w:jc w:val="center"/>
        </w:trPr>
        <w:tc>
          <w:tcPr>
            <w:tcW w:w="736" w:type="dxa"/>
          </w:tcPr>
          <w:p w14:paraId="3A992B56" w14:textId="77777777" w:rsidR="002471F7" w:rsidRPr="00F657C1" w:rsidRDefault="002471F7">
            <w:pPr>
              <w:rPr>
                <w:rFonts w:cs="Times New Roman"/>
                <w:b/>
                <w:sz w:val="16"/>
                <w:szCs w:val="20"/>
                <w:lang w:val="en-NZ"/>
              </w:rPr>
            </w:pPr>
          </w:p>
        </w:tc>
        <w:tc>
          <w:tcPr>
            <w:tcW w:w="737" w:type="dxa"/>
          </w:tcPr>
          <w:p w14:paraId="21205976" w14:textId="77777777" w:rsidR="002471F7" w:rsidRPr="00F657C1" w:rsidRDefault="002471F7">
            <w:pPr>
              <w:rPr>
                <w:rFonts w:cs="Times New Roman"/>
                <w:sz w:val="16"/>
                <w:szCs w:val="20"/>
                <w:lang w:val="en-NZ"/>
              </w:rPr>
            </w:pPr>
            <w:r w:rsidRPr="00F657C1">
              <w:rPr>
                <w:rFonts w:cs="Times New Roman"/>
                <w:smallCaps/>
                <w:sz w:val="16"/>
                <w:szCs w:val="20"/>
                <w:lang w:val="en-NZ"/>
              </w:rPr>
              <w:t>282410</w:t>
            </w:r>
          </w:p>
        </w:tc>
        <w:tc>
          <w:tcPr>
            <w:tcW w:w="2382" w:type="dxa"/>
          </w:tcPr>
          <w:p w14:paraId="7114C7D3" w14:textId="77777777" w:rsidR="002471F7" w:rsidRPr="00F657C1" w:rsidRDefault="002471F7">
            <w:pPr>
              <w:pStyle w:val="BalloonText"/>
              <w:rPr>
                <w:rFonts w:ascii="Times New Roman" w:hAnsi="Times New Roman" w:cs="Times New Roman"/>
                <w:spacing w:val="-2"/>
                <w:szCs w:val="20"/>
                <w:lang w:val="en-NZ" w:bidi="th-TH"/>
              </w:rPr>
            </w:pPr>
            <w:r w:rsidRPr="00F657C1">
              <w:rPr>
                <w:rFonts w:ascii="Times New Roman" w:hAnsi="Times New Roman" w:cs="Times New Roman"/>
                <w:spacing w:val="-2"/>
                <w:szCs w:val="20"/>
                <w:lang w:val="en-NZ"/>
              </w:rPr>
              <w:t>- Lead monoxide (litharge, massicot)</w:t>
            </w:r>
          </w:p>
        </w:tc>
        <w:tc>
          <w:tcPr>
            <w:tcW w:w="2382" w:type="dxa"/>
            <w:tcMar>
              <w:top w:w="57" w:type="dxa"/>
              <w:bottom w:w="57" w:type="dxa"/>
            </w:tcMar>
          </w:tcPr>
          <w:p w14:paraId="4542E03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282410 from any other subheading.</w:t>
            </w:r>
          </w:p>
        </w:tc>
      </w:tr>
      <w:tr w:rsidR="002471F7" w:rsidRPr="00F657C1" w14:paraId="5B7C8098" w14:textId="77777777">
        <w:trPr>
          <w:cantSplit/>
          <w:jc w:val="center"/>
        </w:trPr>
        <w:tc>
          <w:tcPr>
            <w:tcW w:w="736" w:type="dxa"/>
          </w:tcPr>
          <w:p w14:paraId="4DF43CAB" w14:textId="77777777" w:rsidR="002471F7" w:rsidRPr="00F657C1" w:rsidRDefault="002471F7">
            <w:pPr>
              <w:rPr>
                <w:rFonts w:cs="Times New Roman"/>
                <w:b/>
                <w:sz w:val="16"/>
                <w:szCs w:val="20"/>
                <w:lang w:val="en-NZ"/>
              </w:rPr>
            </w:pPr>
          </w:p>
        </w:tc>
        <w:tc>
          <w:tcPr>
            <w:tcW w:w="737" w:type="dxa"/>
          </w:tcPr>
          <w:p w14:paraId="2DC84E81" w14:textId="77777777" w:rsidR="002471F7" w:rsidRPr="00F657C1" w:rsidRDefault="002471F7">
            <w:pPr>
              <w:rPr>
                <w:rFonts w:cs="Times New Roman"/>
                <w:sz w:val="16"/>
                <w:szCs w:val="20"/>
                <w:lang w:val="en-NZ"/>
              </w:rPr>
            </w:pPr>
            <w:r w:rsidRPr="00F657C1">
              <w:rPr>
                <w:rFonts w:cs="Times New Roman"/>
                <w:sz w:val="16"/>
                <w:szCs w:val="20"/>
                <w:lang w:val="en-NZ"/>
              </w:rPr>
              <w:t>282490</w:t>
            </w:r>
          </w:p>
        </w:tc>
        <w:tc>
          <w:tcPr>
            <w:tcW w:w="2382" w:type="dxa"/>
          </w:tcPr>
          <w:p w14:paraId="7878714B"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3F9F408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282490 from any other subheading.</w:t>
            </w:r>
          </w:p>
        </w:tc>
      </w:tr>
      <w:tr w:rsidR="002471F7" w:rsidRPr="00F657C1" w14:paraId="725102FF" w14:textId="77777777">
        <w:trPr>
          <w:cantSplit/>
          <w:jc w:val="center"/>
        </w:trPr>
        <w:tc>
          <w:tcPr>
            <w:tcW w:w="736" w:type="dxa"/>
          </w:tcPr>
          <w:p w14:paraId="525E2E78" w14:textId="77777777" w:rsidR="002471F7" w:rsidRPr="00F657C1" w:rsidRDefault="002471F7">
            <w:pPr>
              <w:rPr>
                <w:b/>
                <w:bCs/>
                <w:sz w:val="16"/>
                <w:lang w:val="en-NZ"/>
              </w:rPr>
            </w:pPr>
            <w:r w:rsidRPr="00F657C1">
              <w:rPr>
                <w:b/>
                <w:bCs/>
                <w:sz w:val="16"/>
                <w:lang w:val="en-NZ"/>
              </w:rPr>
              <w:t>2825</w:t>
            </w:r>
          </w:p>
        </w:tc>
        <w:tc>
          <w:tcPr>
            <w:tcW w:w="737" w:type="dxa"/>
          </w:tcPr>
          <w:p w14:paraId="022996FA" w14:textId="77777777" w:rsidR="002471F7" w:rsidRPr="00F657C1" w:rsidRDefault="002471F7">
            <w:pPr>
              <w:rPr>
                <w:b/>
                <w:bCs/>
                <w:sz w:val="16"/>
                <w:lang w:val="en-NZ"/>
              </w:rPr>
            </w:pPr>
          </w:p>
        </w:tc>
        <w:tc>
          <w:tcPr>
            <w:tcW w:w="2382" w:type="dxa"/>
          </w:tcPr>
          <w:p w14:paraId="10919F15" w14:textId="77777777" w:rsidR="002471F7" w:rsidRPr="00F657C1" w:rsidRDefault="002471F7">
            <w:pPr>
              <w:rPr>
                <w:b/>
                <w:bCs/>
                <w:sz w:val="16"/>
                <w:lang w:val="en-NZ"/>
              </w:rPr>
            </w:pPr>
            <w:r w:rsidRPr="00F657C1">
              <w:rPr>
                <w:b/>
                <w:bCs/>
                <w:sz w:val="16"/>
                <w:lang w:val="en-NZ"/>
              </w:rPr>
              <w:t>Hydrazine and hydroxylamine and their inorganic salts; other inorganic bases; other metal oxides, hydroxides and peroxides.</w:t>
            </w:r>
          </w:p>
        </w:tc>
        <w:tc>
          <w:tcPr>
            <w:tcW w:w="2382" w:type="dxa"/>
            <w:tcMar>
              <w:top w:w="57" w:type="dxa"/>
              <w:bottom w:w="57" w:type="dxa"/>
            </w:tcMar>
          </w:tcPr>
          <w:p w14:paraId="3D90AD31" w14:textId="77777777" w:rsidR="002471F7" w:rsidRPr="00F657C1" w:rsidRDefault="002471F7">
            <w:pPr>
              <w:rPr>
                <w:rFonts w:cs="Times New Roman"/>
                <w:sz w:val="16"/>
                <w:szCs w:val="20"/>
                <w:lang w:val="en-NZ" w:bidi="th-TH"/>
              </w:rPr>
            </w:pPr>
          </w:p>
        </w:tc>
      </w:tr>
      <w:tr w:rsidR="002471F7" w:rsidRPr="00F657C1" w14:paraId="3CEC9660" w14:textId="77777777">
        <w:trPr>
          <w:cantSplit/>
          <w:jc w:val="center"/>
        </w:trPr>
        <w:tc>
          <w:tcPr>
            <w:tcW w:w="736" w:type="dxa"/>
          </w:tcPr>
          <w:p w14:paraId="28ECD471" w14:textId="77777777" w:rsidR="002471F7" w:rsidRPr="00F657C1" w:rsidRDefault="002471F7">
            <w:pPr>
              <w:rPr>
                <w:rFonts w:cs="Times New Roman"/>
                <w:b/>
                <w:sz w:val="16"/>
                <w:szCs w:val="20"/>
                <w:lang w:val="en-NZ"/>
              </w:rPr>
            </w:pPr>
          </w:p>
        </w:tc>
        <w:tc>
          <w:tcPr>
            <w:tcW w:w="737" w:type="dxa"/>
          </w:tcPr>
          <w:p w14:paraId="209ECACB" w14:textId="77777777" w:rsidR="002471F7" w:rsidRPr="00F657C1" w:rsidRDefault="002471F7">
            <w:pPr>
              <w:rPr>
                <w:rFonts w:cs="Times New Roman"/>
                <w:sz w:val="16"/>
                <w:szCs w:val="20"/>
                <w:lang w:val="en-NZ"/>
              </w:rPr>
            </w:pPr>
            <w:r w:rsidRPr="00F657C1">
              <w:rPr>
                <w:rFonts w:cs="Times New Roman"/>
                <w:smallCaps/>
                <w:sz w:val="16"/>
                <w:szCs w:val="20"/>
                <w:lang w:val="en-NZ"/>
              </w:rPr>
              <w:t>282510</w:t>
            </w:r>
          </w:p>
        </w:tc>
        <w:tc>
          <w:tcPr>
            <w:tcW w:w="2382" w:type="dxa"/>
          </w:tcPr>
          <w:p w14:paraId="06D69C20" w14:textId="77777777" w:rsidR="002471F7" w:rsidRPr="00F657C1" w:rsidRDefault="002471F7">
            <w:pPr>
              <w:rPr>
                <w:rFonts w:cs="Times New Roman"/>
                <w:sz w:val="16"/>
                <w:szCs w:val="20"/>
                <w:lang w:val="en-NZ"/>
              </w:rPr>
            </w:pPr>
            <w:r w:rsidRPr="00F657C1">
              <w:rPr>
                <w:rFonts w:cs="Times New Roman"/>
                <w:sz w:val="16"/>
                <w:szCs w:val="20"/>
                <w:lang w:val="en-NZ"/>
              </w:rPr>
              <w:t>-  Hydrazine and hydroxylamine and their inorganic salts</w:t>
            </w:r>
          </w:p>
        </w:tc>
        <w:tc>
          <w:tcPr>
            <w:tcW w:w="2382" w:type="dxa"/>
            <w:tcMar>
              <w:top w:w="57" w:type="dxa"/>
              <w:bottom w:w="57" w:type="dxa"/>
            </w:tcMar>
          </w:tcPr>
          <w:p w14:paraId="72302AF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282510 from any other subheading.</w:t>
            </w:r>
          </w:p>
        </w:tc>
      </w:tr>
      <w:tr w:rsidR="002471F7" w:rsidRPr="00F657C1" w14:paraId="1BE4DD7A" w14:textId="77777777">
        <w:trPr>
          <w:cantSplit/>
          <w:jc w:val="center"/>
        </w:trPr>
        <w:tc>
          <w:tcPr>
            <w:tcW w:w="736" w:type="dxa"/>
          </w:tcPr>
          <w:p w14:paraId="5B51C281" w14:textId="77777777" w:rsidR="002471F7" w:rsidRPr="00F657C1" w:rsidRDefault="002471F7">
            <w:pPr>
              <w:rPr>
                <w:rFonts w:cs="Times New Roman"/>
                <w:b/>
                <w:sz w:val="16"/>
                <w:szCs w:val="20"/>
                <w:lang w:val="en-NZ"/>
              </w:rPr>
            </w:pPr>
          </w:p>
        </w:tc>
        <w:tc>
          <w:tcPr>
            <w:tcW w:w="737" w:type="dxa"/>
          </w:tcPr>
          <w:p w14:paraId="6A9FC2B3" w14:textId="77777777" w:rsidR="002471F7" w:rsidRPr="00F657C1" w:rsidRDefault="002471F7">
            <w:pPr>
              <w:rPr>
                <w:rFonts w:cs="Times New Roman"/>
                <w:sz w:val="16"/>
                <w:szCs w:val="20"/>
                <w:lang w:val="en-NZ"/>
              </w:rPr>
            </w:pPr>
            <w:r w:rsidRPr="00F657C1">
              <w:rPr>
                <w:rFonts w:cs="Times New Roman"/>
                <w:smallCaps/>
                <w:sz w:val="16"/>
                <w:szCs w:val="20"/>
                <w:lang w:val="en-NZ"/>
              </w:rPr>
              <w:t>282520</w:t>
            </w:r>
          </w:p>
        </w:tc>
        <w:tc>
          <w:tcPr>
            <w:tcW w:w="2382" w:type="dxa"/>
          </w:tcPr>
          <w:p w14:paraId="0DFD4631" w14:textId="77777777" w:rsidR="002471F7" w:rsidRPr="00F657C1" w:rsidRDefault="002471F7">
            <w:pPr>
              <w:rPr>
                <w:rFonts w:cs="Times New Roman"/>
                <w:sz w:val="16"/>
                <w:szCs w:val="20"/>
                <w:lang w:val="en-NZ"/>
              </w:rPr>
            </w:pPr>
            <w:r w:rsidRPr="00F657C1">
              <w:rPr>
                <w:rFonts w:cs="Times New Roman"/>
                <w:sz w:val="16"/>
                <w:szCs w:val="20"/>
                <w:lang w:val="en-NZ"/>
              </w:rPr>
              <w:t>-  Lithium oxide and hydroxide</w:t>
            </w:r>
          </w:p>
        </w:tc>
        <w:tc>
          <w:tcPr>
            <w:tcW w:w="2382" w:type="dxa"/>
            <w:tcMar>
              <w:top w:w="57" w:type="dxa"/>
              <w:bottom w:w="57" w:type="dxa"/>
            </w:tcMar>
          </w:tcPr>
          <w:p w14:paraId="487A6E4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282520 from any other subheading.</w:t>
            </w:r>
          </w:p>
        </w:tc>
      </w:tr>
      <w:tr w:rsidR="002471F7" w:rsidRPr="00F657C1" w14:paraId="2B4B397A" w14:textId="77777777">
        <w:trPr>
          <w:cantSplit/>
          <w:jc w:val="center"/>
        </w:trPr>
        <w:tc>
          <w:tcPr>
            <w:tcW w:w="736" w:type="dxa"/>
          </w:tcPr>
          <w:p w14:paraId="361162B2" w14:textId="77777777" w:rsidR="002471F7" w:rsidRPr="00F657C1" w:rsidRDefault="002471F7">
            <w:pPr>
              <w:rPr>
                <w:rFonts w:cs="Times New Roman"/>
                <w:b/>
                <w:sz w:val="16"/>
                <w:szCs w:val="20"/>
                <w:lang w:val="en-NZ"/>
              </w:rPr>
            </w:pPr>
          </w:p>
        </w:tc>
        <w:tc>
          <w:tcPr>
            <w:tcW w:w="737" w:type="dxa"/>
          </w:tcPr>
          <w:p w14:paraId="5404042E" w14:textId="77777777" w:rsidR="002471F7" w:rsidRPr="00F657C1" w:rsidRDefault="002471F7">
            <w:pPr>
              <w:rPr>
                <w:rFonts w:cs="Times New Roman"/>
                <w:sz w:val="16"/>
                <w:szCs w:val="20"/>
                <w:lang w:val="en-NZ"/>
              </w:rPr>
            </w:pPr>
            <w:r w:rsidRPr="00F657C1">
              <w:rPr>
                <w:rFonts w:cs="Times New Roman"/>
                <w:smallCaps/>
                <w:sz w:val="16"/>
                <w:szCs w:val="20"/>
                <w:lang w:val="en-NZ"/>
              </w:rPr>
              <w:t>282530</w:t>
            </w:r>
          </w:p>
        </w:tc>
        <w:tc>
          <w:tcPr>
            <w:tcW w:w="2382" w:type="dxa"/>
          </w:tcPr>
          <w:p w14:paraId="3921376C"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Vanadium oxides and hydroxides</w:t>
            </w:r>
          </w:p>
        </w:tc>
        <w:tc>
          <w:tcPr>
            <w:tcW w:w="2382" w:type="dxa"/>
            <w:tcMar>
              <w:top w:w="57" w:type="dxa"/>
              <w:bottom w:w="57" w:type="dxa"/>
            </w:tcMar>
          </w:tcPr>
          <w:p w14:paraId="4A57F47D"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282530 from any other subheading.</w:t>
            </w:r>
          </w:p>
        </w:tc>
      </w:tr>
      <w:tr w:rsidR="002471F7" w:rsidRPr="00F657C1" w14:paraId="32BDBDFA" w14:textId="77777777">
        <w:trPr>
          <w:cantSplit/>
          <w:jc w:val="center"/>
        </w:trPr>
        <w:tc>
          <w:tcPr>
            <w:tcW w:w="736" w:type="dxa"/>
          </w:tcPr>
          <w:p w14:paraId="7FE8BD88" w14:textId="77777777" w:rsidR="002471F7" w:rsidRPr="00F657C1" w:rsidRDefault="002471F7">
            <w:pPr>
              <w:rPr>
                <w:rFonts w:cs="Times New Roman"/>
                <w:b/>
                <w:sz w:val="16"/>
                <w:szCs w:val="20"/>
                <w:lang w:val="en-NZ"/>
              </w:rPr>
            </w:pPr>
          </w:p>
        </w:tc>
        <w:tc>
          <w:tcPr>
            <w:tcW w:w="737" w:type="dxa"/>
          </w:tcPr>
          <w:p w14:paraId="1EBBFDCC" w14:textId="77777777" w:rsidR="002471F7" w:rsidRPr="00F657C1" w:rsidRDefault="002471F7">
            <w:pPr>
              <w:rPr>
                <w:rFonts w:cs="Times New Roman"/>
                <w:sz w:val="16"/>
                <w:szCs w:val="20"/>
                <w:lang w:val="en-NZ"/>
              </w:rPr>
            </w:pPr>
            <w:r w:rsidRPr="00F657C1">
              <w:rPr>
                <w:rFonts w:cs="Times New Roman"/>
                <w:smallCaps/>
                <w:sz w:val="16"/>
                <w:szCs w:val="20"/>
                <w:lang w:val="en-NZ"/>
              </w:rPr>
              <w:t>282540</w:t>
            </w:r>
          </w:p>
        </w:tc>
        <w:tc>
          <w:tcPr>
            <w:tcW w:w="2382" w:type="dxa"/>
          </w:tcPr>
          <w:p w14:paraId="2D044A76"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Nickel oxides and hydroxides</w:t>
            </w:r>
          </w:p>
        </w:tc>
        <w:tc>
          <w:tcPr>
            <w:tcW w:w="2382" w:type="dxa"/>
            <w:tcMar>
              <w:top w:w="57" w:type="dxa"/>
              <w:bottom w:w="57" w:type="dxa"/>
            </w:tcMar>
          </w:tcPr>
          <w:p w14:paraId="18A9520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282540 from any other subheading.</w:t>
            </w:r>
          </w:p>
        </w:tc>
      </w:tr>
      <w:tr w:rsidR="002471F7" w:rsidRPr="00F657C1" w14:paraId="396F911B" w14:textId="77777777">
        <w:trPr>
          <w:cantSplit/>
          <w:jc w:val="center"/>
        </w:trPr>
        <w:tc>
          <w:tcPr>
            <w:tcW w:w="736" w:type="dxa"/>
          </w:tcPr>
          <w:p w14:paraId="342DDFF6" w14:textId="77777777" w:rsidR="002471F7" w:rsidRPr="00F657C1" w:rsidRDefault="002471F7">
            <w:pPr>
              <w:rPr>
                <w:rFonts w:cs="Times New Roman"/>
                <w:b/>
                <w:sz w:val="16"/>
                <w:szCs w:val="20"/>
                <w:lang w:val="en-NZ"/>
              </w:rPr>
            </w:pPr>
          </w:p>
        </w:tc>
        <w:tc>
          <w:tcPr>
            <w:tcW w:w="737" w:type="dxa"/>
          </w:tcPr>
          <w:p w14:paraId="5EF5A66C" w14:textId="77777777" w:rsidR="002471F7" w:rsidRPr="00F657C1" w:rsidRDefault="002471F7">
            <w:pPr>
              <w:rPr>
                <w:rFonts w:cs="Times New Roman"/>
                <w:sz w:val="16"/>
                <w:szCs w:val="20"/>
                <w:lang w:val="en-NZ"/>
              </w:rPr>
            </w:pPr>
            <w:r w:rsidRPr="00F657C1">
              <w:rPr>
                <w:rFonts w:cs="Times New Roman"/>
                <w:smallCaps/>
                <w:sz w:val="16"/>
                <w:szCs w:val="20"/>
                <w:lang w:val="en-NZ"/>
              </w:rPr>
              <w:t>282550</w:t>
            </w:r>
          </w:p>
        </w:tc>
        <w:tc>
          <w:tcPr>
            <w:tcW w:w="2382" w:type="dxa"/>
          </w:tcPr>
          <w:p w14:paraId="10FE7712"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Copper oxides and hydroxides</w:t>
            </w:r>
          </w:p>
        </w:tc>
        <w:tc>
          <w:tcPr>
            <w:tcW w:w="2382" w:type="dxa"/>
            <w:tcMar>
              <w:top w:w="57" w:type="dxa"/>
              <w:bottom w:w="57" w:type="dxa"/>
            </w:tcMar>
          </w:tcPr>
          <w:p w14:paraId="0D2AAE5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282550 from any other subheading.</w:t>
            </w:r>
          </w:p>
        </w:tc>
      </w:tr>
      <w:tr w:rsidR="002471F7" w:rsidRPr="00F657C1" w14:paraId="03519D22" w14:textId="77777777">
        <w:trPr>
          <w:cantSplit/>
          <w:jc w:val="center"/>
        </w:trPr>
        <w:tc>
          <w:tcPr>
            <w:tcW w:w="736" w:type="dxa"/>
          </w:tcPr>
          <w:p w14:paraId="081E8D8E" w14:textId="77777777" w:rsidR="002471F7" w:rsidRPr="00F657C1" w:rsidRDefault="002471F7">
            <w:pPr>
              <w:rPr>
                <w:rFonts w:cs="Times New Roman"/>
                <w:b/>
                <w:sz w:val="16"/>
                <w:szCs w:val="20"/>
                <w:lang w:val="en-NZ"/>
              </w:rPr>
            </w:pPr>
          </w:p>
        </w:tc>
        <w:tc>
          <w:tcPr>
            <w:tcW w:w="737" w:type="dxa"/>
          </w:tcPr>
          <w:p w14:paraId="172944C6" w14:textId="77777777" w:rsidR="002471F7" w:rsidRPr="00F657C1" w:rsidRDefault="002471F7">
            <w:pPr>
              <w:rPr>
                <w:rFonts w:cs="Times New Roman"/>
                <w:sz w:val="16"/>
                <w:szCs w:val="20"/>
                <w:lang w:val="en-NZ"/>
              </w:rPr>
            </w:pPr>
            <w:r w:rsidRPr="00F657C1">
              <w:rPr>
                <w:rFonts w:cs="Times New Roman"/>
                <w:smallCaps/>
                <w:sz w:val="16"/>
                <w:szCs w:val="20"/>
                <w:lang w:val="en-NZ"/>
              </w:rPr>
              <w:t>282560</w:t>
            </w:r>
          </w:p>
        </w:tc>
        <w:tc>
          <w:tcPr>
            <w:tcW w:w="2382" w:type="dxa"/>
          </w:tcPr>
          <w:p w14:paraId="25401EA6" w14:textId="77777777" w:rsidR="002471F7" w:rsidRPr="00F657C1" w:rsidRDefault="002471F7">
            <w:pPr>
              <w:rPr>
                <w:rFonts w:cs="Times New Roman"/>
                <w:sz w:val="16"/>
                <w:szCs w:val="20"/>
                <w:lang w:val="en-NZ"/>
              </w:rPr>
            </w:pPr>
            <w:r w:rsidRPr="00F657C1">
              <w:rPr>
                <w:rFonts w:cs="Times New Roman"/>
                <w:sz w:val="16"/>
                <w:szCs w:val="20"/>
                <w:lang w:val="en-NZ"/>
              </w:rPr>
              <w:t>-  Germanium oxides and zirconium dioxide</w:t>
            </w:r>
          </w:p>
        </w:tc>
        <w:tc>
          <w:tcPr>
            <w:tcW w:w="2382" w:type="dxa"/>
            <w:tcMar>
              <w:top w:w="57" w:type="dxa"/>
              <w:bottom w:w="57" w:type="dxa"/>
            </w:tcMar>
          </w:tcPr>
          <w:p w14:paraId="27E47B0E"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282560 from any other subheading.</w:t>
            </w:r>
          </w:p>
        </w:tc>
      </w:tr>
      <w:tr w:rsidR="002471F7" w:rsidRPr="00F657C1" w14:paraId="43CF2BFC" w14:textId="77777777">
        <w:trPr>
          <w:cantSplit/>
          <w:jc w:val="center"/>
        </w:trPr>
        <w:tc>
          <w:tcPr>
            <w:tcW w:w="736" w:type="dxa"/>
          </w:tcPr>
          <w:p w14:paraId="6D05DB0B" w14:textId="77777777" w:rsidR="002471F7" w:rsidRPr="00F657C1" w:rsidRDefault="002471F7">
            <w:pPr>
              <w:rPr>
                <w:rFonts w:cs="Times New Roman"/>
                <w:b/>
                <w:sz w:val="16"/>
                <w:szCs w:val="20"/>
                <w:lang w:val="en-NZ"/>
              </w:rPr>
            </w:pPr>
          </w:p>
        </w:tc>
        <w:tc>
          <w:tcPr>
            <w:tcW w:w="737" w:type="dxa"/>
          </w:tcPr>
          <w:p w14:paraId="14B12FF5" w14:textId="77777777" w:rsidR="002471F7" w:rsidRPr="00F657C1" w:rsidRDefault="002471F7">
            <w:pPr>
              <w:rPr>
                <w:rFonts w:cs="Times New Roman"/>
                <w:sz w:val="16"/>
                <w:szCs w:val="20"/>
                <w:lang w:val="en-NZ"/>
              </w:rPr>
            </w:pPr>
            <w:r w:rsidRPr="00F657C1">
              <w:rPr>
                <w:rFonts w:cs="Times New Roman"/>
                <w:smallCaps/>
                <w:sz w:val="16"/>
                <w:szCs w:val="20"/>
                <w:lang w:val="en-NZ"/>
              </w:rPr>
              <w:t>282570</w:t>
            </w:r>
          </w:p>
        </w:tc>
        <w:tc>
          <w:tcPr>
            <w:tcW w:w="2382" w:type="dxa"/>
          </w:tcPr>
          <w:p w14:paraId="6C899741" w14:textId="77777777" w:rsidR="002471F7" w:rsidRPr="00F657C1" w:rsidRDefault="002471F7">
            <w:pPr>
              <w:rPr>
                <w:rFonts w:cs="Times New Roman"/>
                <w:sz w:val="16"/>
                <w:szCs w:val="20"/>
                <w:lang w:val="en-NZ"/>
              </w:rPr>
            </w:pPr>
            <w:r w:rsidRPr="00F657C1">
              <w:rPr>
                <w:rFonts w:cs="Times New Roman"/>
                <w:sz w:val="16"/>
                <w:szCs w:val="20"/>
                <w:lang w:val="en-NZ"/>
              </w:rPr>
              <w:t>-  Molybdenum oxides and hydroxides</w:t>
            </w:r>
          </w:p>
        </w:tc>
        <w:tc>
          <w:tcPr>
            <w:tcW w:w="2382" w:type="dxa"/>
            <w:tcMar>
              <w:top w:w="57" w:type="dxa"/>
              <w:bottom w:w="57" w:type="dxa"/>
            </w:tcMar>
          </w:tcPr>
          <w:p w14:paraId="757C7CDD"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282570 from any other subheading.</w:t>
            </w:r>
          </w:p>
        </w:tc>
      </w:tr>
      <w:tr w:rsidR="002471F7" w:rsidRPr="00F657C1" w14:paraId="707AFC01" w14:textId="77777777">
        <w:trPr>
          <w:cantSplit/>
          <w:jc w:val="center"/>
        </w:trPr>
        <w:tc>
          <w:tcPr>
            <w:tcW w:w="736" w:type="dxa"/>
          </w:tcPr>
          <w:p w14:paraId="7DD74C91" w14:textId="77777777" w:rsidR="002471F7" w:rsidRPr="00F657C1" w:rsidRDefault="002471F7">
            <w:pPr>
              <w:rPr>
                <w:rFonts w:cs="Times New Roman"/>
                <w:b/>
                <w:sz w:val="16"/>
                <w:szCs w:val="20"/>
                <w:lang w:val="en-NZ"/>
              </w:rPr>
            </w:pPr>
          </w:p>
        </w:tc>
        <w:tc>
          <w:tcPr>
            <w:tcW w:w="737" w:type="dxa"/>
          </w:tcPr>
          <w:p w14:paraId="47A157B4" w14:textId="77777777" w:rsidR="002471F7" w:rsidRPr="00F657C1" w:rsidRDefault="002471F7">
            <w:pPr>
              <w:rPr>
                <w:rFonts w:cs="Times New Roman"/>
                <w:sz w:val="16"/>
                <w:szCs w:val="20"/>
                <w:lang w:val="en-NZ"/>
              </w:rPr>
            </w:pPr>
            <w:r w:rsidRPr="00F657C1">
              <w:rPr>
                <w:rFonts w:cs="Times New Roman"/>
                <w:sz w:val="16"/>
                <w:szCs w:val="20"/>
                <w:lang w:val="en-NZ"/>
              </w:rPr>
              <w:t>282580</w:t>
            </w:r>
          </w:p>
        </w:tc>
        <w:tc>
          <w:tcPr>
            <w:tcW w:w="2382" w:type="dxa"/>
          </w:tcPr>
          <w:p w14:paraId="13AE6624"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Antimony oxides</w:t>
            </w:r>
          </w:p>
        </w:tc>
        <w:tc>
          <w:tcPr>
            <w:tcW w:w="2382" w:type="dxa"/>
            <w:tcMar>
              <w:top w:w="57" w:type="dxa"/>
              <w:bottom w:w="57" w:type="dxa"/>
            </w:tcMar>
          </w:tcPr>
          <w:p w14:paraId="24912D1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282580 from any other subheading.</w:t>
            </w:r>
          </w:p>
        </w:tc>
      </w:tr>
      <w:tr w:rsidR="002471F7" w:rsidRPr="00F657C1" w14:paraId="3126850E" w14:textId="77777777">
        <w:trPr>
          <w:cantSplit/>
          <w:jc w:val="center"/>
        </w:trPr>
        <w:tc>
          <w:tcPr>
            <w:tcW w:w="736" w:type="dxa"/>
          </w:tcPr>
          <w:p w14:paraId="3922A4DB" w14:textId="77777777" w:rsidR="002471F7" w:rsidRPr="00F657C1" w:rsidRDefault="002471F7">
            <w:pPr>
              <w:rPr>
                <w:rFonts w:cs="Times New Roman"/>
                <w:b/>
                <w:sz w:val="16"/>
                <w:szCs w:val="20"/>
                <w:lang w:val="en-NZ"/>
              </w:rPr>
            </w:pPr>
          </w:p>
        </w:tc>
        <w:tc>
          <w:tcPr>
            <w:tcW w:w="737" w:type="dxa"/>
          </w:tcPr>
          <w:p w14:paraId="011B2E05" w14:textId="77777777" w:rsidR="002471F7" w:rsidRPr="00F657C1" w:rsidRDefault="002471F7">
            <w:pPr>
              <w:rPr>
                <w:rFonts w:cs="Times New Roman"/>
                <w:sz w:val="16"/>
                <w:szCs w:val="20"/>
                <w:lang w:val="en-NZ"/>
              </w:rPr>
            </w:pPr>
            <w:r w:rsidRPr="00F657C1">
              <w:rPr>
                <w:rFonts w:cs="Times New Roman"/>
                <w:sz w:val="16"/>
                <w:szCs w:val="20"/>
                <w:lang w:val="en-NZ"/>
              </w:rPr>
              <w:t>282590</w:t>
            </w:r>
          </w:p>
        </w:tc>
        <w:tc>
          <w:tcPr>
            <w:tcW w:w="2382" w:type="dxa"/>
          </w:tcPr>
          <w:p w14:paraId="0AC11BBC"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2D51AB54"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282590 from any other subheading.</w:t>
            </w:r>
          </w:p>
        </w:tc>
      </w:tr>
      <w:tr w:rsidR="002471F7" w:rsidRPr="00F657C1" w14:paraId="5744008D" w14:textId="77777777">
        <w:trPr>
          <w:cantSplit/>
          <w:jc w:val="center"/>
        </w:trPr>
        <w:tc>
          <w:tcPr>
            <w:tcW w:w="736" w:type="dxa"/>
          </w:tcPr>
          <w:p w14:paraId="2DCB2984" w14:textId="77777777" w:rsidR="002471F7" w:rsidRPr="00F657C1" w:rsidRDefault="002471F7">
            <w:pPr>
              <w:rPr>
                <w:rFonts w:cs="Times New Roman"/>
                <w:b/>
                <w:sz w:val="16"/>
                <w:szCs w:val="20"/>
                <w:lang w:val="en-NZ"/>
              </w:rPr>
            </w:pPr>
            <w:r w:rsidRPr="00F657C1">
              <w:rPr>
                <w:rFonts w:cs="Times New Roman"/>
                <w:b/>
                <w:sz w:val="16"/>
                <w:szCs w:val="20"/>
                <w:lang w:val="en-NZ"/>
              </w:rPr>
              <w:t>2826</w:t>
            </w:r>
          </w:p>
        </w:tc>
        <w:tc>
          <w:tcPr>
            <w:tcW w:w="737" w:type="dxa"/>
          </w:tcPr>
          <w:p w14:paraId="66046A5B" w14:textId="77777777" w:rsidR="002471F7" w:rsidRPr="00F657C1" w:rsidRDefault="002471F7">
            <w:pPr>
              <w:rPr>
                <w:rFonts w:cs="Times New Roman"/>
                <w:spacing w:val="-3"/>
                <w:sz w:val="16"/>
                <w:szCs w:val="20"/>
                <w:lang w:val="en-NZ"/>
              </w:rPr>
            </w:pPr>
          </w:p>
        </w:tc>
        <w:tc>
          <w:tcPr>
            <w:tcW w:w="2382" w:type="dxa"/>
          </w:tcPr>
          <w:p w14:paraId="52710C7F" w14:textId="77777777" w:rsidR="002471F7" w:rsidRPr="00F657C1" w:rsidRDefault="002471F7">
            <w:pPr>
              <w:rPr>
                <w:rFonts w:cs="Times New Roman"/>
                <w:b/>
                <w:sz w:val="16"/>
                <w:szCs w:val="20"/>
                <w:lang w:val="en-NZ"/>
              </w:rPr>
            </w:pPr>
            <w:r w:rsidRPr="00F657C1">
              <w:rPr>
                <w:rFonts w:cs="Times New Roman"/>
                <w:b/>
                <w:sz w:val="16"/>
                <w:szCs w:val="20"/>
                <w:lang w:val="en-NZ"/>
              </w:rPr>
              <w:t>Fluorides; fluorosilicates, fluoroaluminates and other complex fluorine salts.</w:t>
            </w:r>
          </w:p>
        </w:tc>
        <w:tc>
          <w:tcPr>
            <w:tcW w:w="2382" w:type="dxa"/>
            <w:tcMar>
              <w:top w:w="57" w:type="dxa"/>
              <w:bottom w:w="57" w:type="dxa"/>
            </w:tcMar>
          </w:tcPr>
          <w:p w14:paraId="55F947CA" w14:textId="77777777" w:rsidR="002471F7" w:rsidRPr="00F657C1" w:rsidRDefault="002471F7">
            <w:pPr>
              <w:rPr>
                <w:rFonts w:cs="Times New Roman"/>
                <w:sz w:val="16"/>
                <w:szCs w:val="20"/>
                <w:lang w:val="en-NZ"/>
              </w:rPr>
            </w:pPr>
          </w:p>
        </w:tc>
      </w:tr>
      <w:tr w:rsidR="002471F7" w:rsidRPr="00F657C1" w14:paraId="7A0589E4" w14:textId="77777777">
        <w:trPr>
          <w:cantSplit/>
          <w:jc w:val="center"/>
        </w:trPr>
        <w:tc>
          <w:tcPr>
            <w:tcW w:w="736" w:type="dxa"/>
          </w:tcPr>
          <w:p w14:paraId="66D5F7D6" w14:textId="77777777" w:rsidR="002471F7" w:rsidRPr="00F657C1" w:rsidRDefault="002471F7">
            <w:pPr>
              <w:rPr>
                <w:rFonts w:cs="Times New Roman"/>
                <w:b/>
                <w:sz w:val="16"/>
                <w:szCs w:val="20"/>
                <w:lang w:val="en-NZ"/>
              </w:rPr>
            </w:pPr>
          </w:p>
        </w:tc>
        <w:tc>
          <w:tcPr>
            <w:tcW w:w="737" w:type="dxa"/>
          </w:tcPr>
          <w:p w14:paraId="3991CC0C" w14:textId="77777777" w:rsidR="002471F7" w:rsidRPr="00F657C1" w:rsidRDefault="002471F7">
            <w:pPr>
              <w:rPr>
                <w:rFonts w:cs="Times New Roman"/>
                <w:sz w:val="16"/>
                <w:szCs w:val="20"/>
                <w:lang w:val="en-NZ"/>
              </w:rPr>
            </w:pPr>
            <w:r w:rsidRPr="00F657C1">
              <w:rPr>
                <w:rFonts w:cs="Times New Roman"/>
                <w:smallCaps/>
                <w:sz w:val="16"/>
                <w:szCs w:val="20"/>
                <w:lang w:val="en-NZ"/>
              </w:rPr>
              <w:t>282612</w:t>
            </w:r>
          </w:p>
        </w:tc>
        <w:tc>
          <w:tcPr>
            <w:tcW w:w="2382" w:type="dxa"/>
          </w:tcPr>
          <w:p w14:paraId="294DB324" w14:textId="77777777" w:rsidR="002471F7" w:rsidRPr="00F657C1" w:rsidRDefault="002471F7">
            <w:pPr>
              <w:rPr>
                <w:rFonts w:cs="Times New Roman"/>
                <w:sz w:val="16"/>
                <w:szCs w:val="20"/>
                <w:lang w:val="en-NZ"/>
              </w:rPr>
            </w:pPr>
            <w:r w:rsidRPr="00F657C1">
              <w:rPr>
                <w:rFonts w:cs="Times New Roman"/>
                <w:sz w:val="16"/>
                <w:szCs w:val="20"/>
                <w:lang w:val="en-NZ"/>
              </w:rPr>
              <w:t>-  Fluorides: of aluminium</w:t>
            </w:r>
          </w:p>
        </w:tc>
        <w:tc>
          <w:tcPr>
            <w:tcW w:w="2382" w:type="dxa"/>
            <w:tcMar>
              <w:top w:w="57" w:type="dxa"/>
              <w:bottom w:w="57" w:type="dxa"/>
            </w:tcMar>
          </w:tcPr>
          <w:p w14:paraId="24DE2A3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282612 from any other subheading.</w:t>
            </w:r>
          </w:p>
        </w:tc>
      </w:tr>
      <w:tr w:rsidR="002471F7" w:rsidRPr="00F657C1" w14:paraId="14BC6340" w14:textId="77777777">
        <w:trPr>
          <w:cantSplit/>
          <w:jc w:val="center"/>
        </w:trPr>
        <w:tc>
          <w:tcPr>
            <w:tcW w:w="736" w:type="dxa"/>
          </w:tcPr>
          <w:p w14:paraId="4187E5D7" w14:textId="77777777" w:rsidR="002471F7" w:rsidRPr="00F657C1" w:rsidRDefault="002471F7">
            <w:pPr>
              <w:rPr>
                <w:rFonts w:cs="Times New Roman"/>
                <w:b/>
                <w:sz w:val="16"/>
                <w:szCs w:val="20"/>
                <w:lang w:val="en-NZ"/>
              </w:rPr>
            </w:pPr>
          </w:p>
        </w:tc>
        <w:tc>
          <w:tcPr>
            <w:tcW w:w="737" w:type="dxa"/>
          </w:tcPr>
          <w:p w14:paraId="1589463F" w14:textId="77777777" w:rsidR="002471F7" w:rsidRPr="00F657C1" w:rsidRDefault="002471F7">
            <w:pPr>
              <w:rPr>
                <w:rFonts w:cs="Times New Roman"/>
                <w:sz w:val="16"/>
                <w:szCs w:val="20"/>
                <w:lang w:val="en-NZ"/>
              </w:rPr>
            </w:pPr>
            <w:r w:rsidRPr="00F657C1">
              <w:rPr>
                <w:rFonts w:cs="Times New Roman"/>
                <w:smallCaps/>
                <w:sz w:val="16"/>
                <w:szCs w:val="20"/>
                <w:lang w:val="en-NZ"/>
              </w:rPr>
              <w:t>282619</w:t>
            </w:r>
          </w:p>
        </w:tc>
        <w:tc>
          <w:tcPr>
            <w:tcW w:w="2382" w:type="dxa"/>
          </w:tcPr>
          <w:p w14:paraId="4E5889E5"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xml:space="preserve">-  </w:t>
            </w:r>
            <w:r w:rsidRPr="00F657C1">
              <w:rPr>
                <w:rFonts w:cs="Times New Roman"/>
                <w:sz w:val="16"/>
                <w:szCs w:val="20"/>
                <w:lang w:val="en-NZ"/>
              </w:rPr>
              <w:t>Fluorides:</w:t>
            </w:r>
            <w:r w:rsidRPr="00F657C1">
              <w:rPr>
                <w:rFonts w:cs="Times New Roman"/>
                <w:spacing w:val="-2"/>
                <w:sz w:val="16"/>
                <w:szCs w:val="20"/>
                <w:lang w:val="en-NZ"/>
              </w:rPr>
              <w:t xml:space="preserve"> other</w:t>
            </w:r>
          </w:p>
        </w:tc>
        <w:tc>
          <w:tcPr>
            <w:tcW w:w="2382" w:type="dxa"/>
            <w:tcMar>
              <w:top w:w="57" w:type="dxa"/>
              <w:bottom w:w="57" w:type="dxa"/>
            </w:tcMar>
          </w:tcPr>
          <w:p w14:paraId="35AEFA1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282619 from any other subheading.</w:t>
            </w:r>
          </w:p>
        </w:tc>
      </w:tr>
      <w:tr w:rsidR="002471F7" w:rsidRPr="00F657C1" w14:paraId="0DF66D99" w14:textId="77777777">
        <w:trPr>
          <w:cantSplit/>
          <w:jc w:val="center"/>
        </w:trPr>
        <w:tc>
          <w:tcPr>
            <w:tcW w:w="736" w:type="dxa"/>
          </w:tcPr>
          <w:p w14:paraId="1A385882" w14:textId="77777777" w:rsidR="002471F7" w:rsidRPr="00F657C1" w:rsidRDefault="002471F7">
            <w:pPr>
              <w:rPr>
                <w:rFonts w:cs="Times New Roman"/>
                <w:b/>
                <w:sz w:val="16"/>
                <w:szCs w:val="20"/>
                <w:lang w:val="en-NZ"/>
              </w:rPr>
            </w:pPr>
          </w:p>
        </w:tc>
        <w:tc>
          <w:tcPr>
            <w:tcW w:w="737" w:type="dxa"/>
          </w:tcPr>
          <w:p w14:paraId="7EA826EC" w14:textId="77777777" w:rsidR="002471F7" w:rsidRPr="00F657C1" w:rsidRDefault="002471F7">
            <w:pPr>
              <w:rPr>
                <w:rFonts w:cs="Times New Roman"/>
                <w:sz w:val="16"/>
                <w:szCs w:val="20"/>
                <w:lang w:val="en-NZ"/>
              </w:rPr>
            </w:pPr>
            <w:r w:rsidRPr="00F657C1">
              <w:rPr>
                <w:rFonts w:cs="Times New Roman"/>
                <w:sz w:val="16"/>
                <w:szCs w:val="20"/>
                <w:lang w:val="en-NZ"/>
              </w:rPr>
              <w:t>282630</w:t>
            </w:r>
          </w:p>
        </w:tc>
        <w:tc>
          <w:tcPr>
            <w:tcW w:w="2382" w:type="dxa"/>
          </w:tcPr>
          <w:p w14:paraId="13EA38AD" w14:textId="77777777" w:rsidR="002471F7" w:rsidRPr="00F657C1" w:rsidRDefault="002471F7">
            <w:pPr>
              <w:rPr>
                <w:rFonts w:cs="Times New Roman"/>
                <w:sz w:val="16"/>
                <w:szCs w:val="20"/>
                <w:lang w:val="en-NZ"/>
              </w:rPr>
            </w:pPr>
            <w:r w:rsidRPr="00F657C1">
              <w:rPr>
                <w:rFonts w:cs="Times New Roman"/>
                <w:sz w:val="16"/>
                <w:szCs w:val="20"/>
                <w:lang w:val="en-NZ"/>
              </w:rPr>
              <w:t>-  Sodium hexafluoroaluminate (synthetic cryolite)</w:t>
            </w:r>
          </w:p>
        </w:tc>
        <w:tc>
          <w:tcPr>
            <w:tcW w:w="2382" w:type="dxa"/>
            <w:tcMar>
              <w:top w:w="57" w:type="dxa"/>
              <w:bottom w:w="57" w:type="dxa"/>
            </w:tcMar>
          </w:tcPr>
          <w:p w14:paraId="1B8D11F4"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282630 from any other subheading.</w:t>
            </w:r>
          </w:p>
        </w:tc>
      </w:tr>
      <w:tr w:rsidR="002471F7" w:rsidRPr="00F657C1" w14:paraId="7B354D0B" w14:textId="77777777">
        <w:trPr>
          <w:cantSplit/>
          <w:jc w:val="center"/>
        </w:trPr>
        <w:tc>
          <w:tcPr>
            <w:tcW w:w="736" w:type="dxa"/>
          </w:tcPr>
          <w:p w14:paraId="41D743A6" w14:textId="77777777" w:rsidR="002471F7" w:rsidRPr="00F657C1" w:rsidRDefault="002471F7">
            <w:pPr>
              <w:rPr>
                <w:rFonts w:cs="Times New Roman"/>
                <w:b/>
                <w:sz w:val="16"/>
                <w:szCs w:val="20"/>
                <w:lang w:val="en-NZ"/>
              </w:rPr>
            </w:pPr>
          </w:p>
        </w:tc>
        <w:tc>
          <w:tcPr>
            <w:tcW w:w="737" w:type="dxa"/>
          </w:tcPr>
          <w:p w14:paraId="7A4B1290" w14:textId="77777777" w:rsidR="002471F7" w:rsidRPr="00F657C1" w:rsidRDefault="002471F7">
            <w:pPr>
              <w:rPr>
                <w:rFonts w:cs="Times New Roman"/>
                <w:sz w:val="16"/>
                <w:szCs w:val="20"/>
                <w:lang w:val="en-NZ"/>
              </w:rPr>
            </w:pPr>
            <w:r w:rsidRPr="00F657C1">
              <w:rPr>
                <w:rFonts w:cs="Times New Roman"/>
                <w:sz w:val="16"/>
                <w:szCs w:val="20"/>
                <w:lang w:val="en-NZ"/>
              </w:rPr>
              <w:t>282690</w:t>
            </w:r>
          </w:p>
        </w:tc>
        <w:tc>
          <w:tcPr>
            <w:tcW w:w="2382" w:type="dxa"/>
          </w:tcPr>
          <w:p w14:paraId="2D1427A8"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79422FE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282690 from any other subheading.</w:t>
            </w:r>
          </w:p>
        </w:tc>
      </w:tr>
      <w:tr w:rsidR="002471F7" w:rsidRPr="00F657C1" w14:paraId="6BDAE335" w14:textId="77777777">
        <w:trPr>
          <w:cantSplit/>
          <w:jc w:val="center"/>
        </w:trPr>
        <w:tc>
          <w:tcPr>
            <w:tcW w:w="736" w:type="dxa"/>
          </w:tcPr>
          <w:p w14:paraId="46D996CE" w14:textId="77777777" w:rsidR="002471F7" w:rsidRPr="00F657C1" w:rsidRDefault="002471F7">
            <w:pPr>
              <w:pageBreakBefore/>
              <w:rPr>
                <w:rFonts w:cs="Times New Roman"/>
                <w:b/>
                <w:sz w:val="16"/>
                <w:szCs w:val="20"/>
                <w:lang w:val="en-NZ"/>
              </w:rPr>
            </w:pPr>
            <w:r w:rsidRPr="00F657C1">
              <w:rPr>
                <w:rFonts w:cs="Times New Roman"/>
                <w:b/>
                <w:sz w:val="16"/>
                <w:szCs w:val="20"/>
                <w:lang w:val="en-NZ"/>
              </w:rPr>
              <w:lastRenderedPageBreak/>
              <w:t>2827</w:t>
            </w:r>
          </w:p>
        </w:tc>
        <w:tc>
          <w:tcPr>
            <w:tcW w:w="737" w:type="dxa"/>
          </w:tcPr>
          <w:p w14:paraId="247B47C3" w14:textId="77777777" w:rsidR="002471F7" w:rsidRPr="00F657C1" w:rsidRDefault="002471F7">
            <w:pPr>
              <w:rPr>
                <w:rFonts w:cs="Times New Roman"/>
                <w:sz w:val="16"/>
                <w:szCs w:val="20"/>
                <w:lang w:val="en-NZ"/>
              </w:rPr>
            </w:pPr>
          </w:p>
        </w:tc>
        <w:tc>
          <w:tcPr>
            <w:tcW w:w="2382" w:type="dxa"/>
          </w:tcPr>
          <w:p w14:paraId="287CBF09" w14:textId="77777777" w:rsidR="002471F7" w:rsidRPr="00F657C1" w:rsidRDefault="002471F7">
            <w:pPr>
              <w:rPr>
                <w:rFonts w:cs="Times New Roman"/>
                <w:b/>
                <w:sz w:val="16"/>
                <w:szCs w:val="20"/>
                <w:lang w:val="en-NZ"/>
              </w:rPr>
            </w:pPr>
            <w:r w:rsidRPr="00F657C1">
              <w:rPr>
                <w:rFonts w:cs="Times New Roman"/>
                <w:b/>
                <w:sz w:val="16"/>
                <w:szCs w:val="20"/>
                <w:lang w:val="en-NZ"/>
              </w:rPr>
              <w:t>Chlorides, chloride oxides and chloride hydroxides; bromides and bromide oxides; iodides and iodide oxides.</w:t>
            </w:r>
          </w:p>
        </w:tc>
        <w:tc>
          <w:tcPr>
            <w:tcW w:w="2382" w:type="dxa"/>
            <w:tcMar>
              <w:top w:w="57" w:type="dxa"/>
              <w:bottom w:w="57" w:type="dxa"/>
            </w:tcMar>
          </w:tcPr>
          <w:p w14:paraId="54B982C7" w14:textId="77777777" w:rsidR="002471F7" w:rsidRPr="00F657C1" w:rsidRDefault="002471F7">
            <w:pPr>
              <w:rPr>
                <w:rFonts w:cs="Times New Roman"/>
                <w:sz w:val="16"/>
                <w:szCs w:val="20"/>
                <w:lang w:val="en-NZ" w:bidi="th-TH"/>
              </w:rPr>
            </w:pPr>
          </w:p>
        </w:tc>
      </w:tr>
      <w:tr w:rsidR="002471F7" w:rsidRPr="00F657C1" w14:paraId="00D81956" w14:textId="77777777">
        <w:trPr>
          <w:cantSplit/>
          <w:jc w:val="center"/>
        </w:trPr>
        <w:tc>
          <w:tcPr>
            <w:tcW w:w="736" w:type="dxa"/>
          </w:tcPr>
          <w:p w14:paraId="474B5D11" w14:textId="77777777" w:rsidR="002471F7" w:rsidRPr="00F657C1" w:rsidRDefault="002471F7">
            <w:pPr>
              <w:rPr>
                <w:rFonts w:cs="Times New Roman"/>
                <w:b/>
                <w:sz w:val="16"/>
                <w:szCs w:val="20"/>
                <w:lang w:val="en-NZ"/>
              </w:rPr>
            </w:pPr>
          </w:p>
        </w:tc>
        <w:tc>
          <w:tcPr>
            <w:tcW w:w="737" w:type="dxa"/>
          </w:tcPr>
          <w:p w14:paraId="313E35E9" w14:textId="77777777" w:rsidR="002471F7" w:rsidRPr="00F657C1" w:rsidRDefault="002471F7">
            <w:pPr>
              <w:rPr>
                <w:rFonts w:cs="Times New Roman"/>
                <w:sz w:val="16"/>
                <w:szCs w:val="20"/>
                <w:lang w:val="en-NZ"/>
              </w:rPr>
            </w:pPr>
            <w:r w:rsidRPr="00F657C1">
              <w:rPr>
                <w:rFonts w:cs="Times New Roman"/>
                <w:smallCaps/>
                <w:sz w:val="16"/>
                <w:szCs w:val="20"/>
                <w:lang w:val="en-NZ"/>
              </w:rPr>
              <w:t>282710</w:t>
            </w:r>
          </w:p>
        </w:tc>
        <w:tc>
          <w:tcPr>
            <w:tcW w:w="2382" w:type="dxa"/>
          </w:tcPr>
          <w:p w14:paraId="3AA6F23A" w14:textId="77777777" w:rsidR="002471F7" w:rsidRPr="00F657C1" w:rsidRDefault="002471F7">
            <w:pPr>
              <w:pStyle w:val="BalloonText"/>
              <w:rPr>
                <w:rFonts w:ascii="Times New Roman" w:hAnsi="Times New Roman" w:cs="Times New Roman"/>
                <w:spacing w:val="-2"/>
                <w:szCs w:val="20"/>
                <w:lang w:val="en-NZ"/>
              </w:rPr>
            </w:pPr>
            <w:r w:rsidRPr="00F657C1">
              <w:rPr>
                <w:rFonts w:ascii="Times New Roman" w:hAnsi="Times New Roman" w:cs="Times New Roman"/>
                <w:spacing w:val="-2"/>
                <w:szCs w:val="20"/>
                <w:lang w:val="en-NZ"/>
              </w:rPr>
              <w:t>-  Ammonium chloride</w:t>
            </w:r>
          </w:p>
        </w:tc>
        <w:tc>
          <w:tcPr>
            <w:tcW w:w="2382" w:type="dxa"/>
            <w:tcMar>
              <w:top w:w="57" w:type="dxa"/>
              <w:bottom w:w="57" w:type="dxa"/>
            </w:tcMar>
          </w:tcPr>
          <w:p w14:paraId="31A778F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282710 from any other heading.</w:t>
            </w:r>
          </w:p>
        </w:tc>
      </w:tr>
      <w:tr w:rsidR="002471F7" w:rsidRPr="00F657C1" w14:paraId="49F3FE81" w14:textId="77777777">
        <w:trPr>
          <w:cantSplit/>
          <w:jc w:val="center"/>
        </w:trPr>
        <w:tc>
          <w:tcPr>
            <w:tcW w:w="736" w:type="dxa"/>
          </w:tcPr>
          <w:p w14:paraId="7D50B2E8" w14:textId="77777777" w:rsidR="002471F7" w:rsidRPr="00F657C1" w:rsidRDefault="002471F7">
            <w:pPr>
              <w:rPr>
                <w:rFonts w:cs="Times New Roman"/>
                <w:b/>
                <w:sz w:val="16"/>
                <w:szCs w:val="20"/>
                <w:lang w:val="en-NZ"/>
              </w:rPr>
            </w:pPr>
          </w:p>
        </w:tc>
        <w:tc>
          <w:tcPr>
            <w:tcW w:w="737" w:type="dxa"/>
          </w:tcPr>
          <w:p w14:paraId="1BEC771B" w14:textId="77777777" w:rsidR="002471F7" w:rsidRPr="00F657C1" w:rsidRDefault="002471F7">
            <w:pPr>
              <w:rPr>
                <w:rFonts w:cs="Times New Roman"/>
                <w:sz w:val="16"/>
                <w:szCs w:val="20"/>
                <w:lang w:val="en-NZ"/>
              </w:rPr>
            </w:pPr>
            <w:r w:rsidRPr="00F657C1">
              <w:rPr>
                <w:rFonts w:cs="Times New Roman"/>
                <w:smallCaps/>
                <w:sz w:val="16"/>
                <w:szCs w:val="20"/>
                <w:lang w:val="en-NZ"/>
              </w:rPr>
              <w:t>282720</w:t>
            </w:r>
          </w:p>
        </w:tc>
        <w:tc>
          <w:tcPr>
            <w:tcW w:w="2382" w:type="dxa"/>
          </w:tcPr>
          <w:p w14:paraId="59A1F962"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Calcium chloride</w:t>
            </w:r>
          </w:p>
        </w:tc>
        <w:tc>
          <w:tcPr>
            <w:tcW w:w="2382" w:type="dxa"/>
            <w:tcMar>
              <w:top w:w="57" w:type="dxa"/>
              <w:bottom w:w="57" w:type="dxa"/>
            </w:tcMar>
          </w:tcPr>
          <w:p w14:paraId="35E915B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282720 from any other subheading.</w:t>
            </w:r>
          </w:p>
        </w:tc>
      </w:tr>
      <w:tr w:rsidR="002471F7" w:rsidRPr="00F657C1" w14:paraId="013FE110" w14:textId="77777777">
        <w:trPr>
          <w:cantSplit/>
          <w:jc w:val="center"/>
        </w:trPr>
        <w:tc>
          <w:tcPr>
            <w:tcW w:w="736" w:type="dxa"/>
          </w:tcPr>
          <w:p w14:paraId="30776498" w14:textId="77777777" w:rsidR="002471F7" w:rsidRPr="00F657C1" w:rsidRDefault="002471F7">
            <w:pPr>
              <w:rPr>
                <w:rFonts w:cs="Times New Roman"/>
                <w:b/>
                <w:sz w:val="16"/>
                <w:szCs w:val="20"/>
                <w:lang w:val="en-NZ"/>
              </w:rPr>
            </w:pPr>
          </w:p>
        </w:tc>
        <w:tc>
          <w:tcPr>
            <w:tcW w:w="737" w:type="dxa"/>
          </w:tcPr>
          <w:p w14:paraId="6F5AEADD" w14:textId="77777777" w:rsidR="002471F7" w:rsidRPr="00F657C1" w:rsidRDefault="002471F7">
            <w:pPr>
              <w:rPr>
                <w:rFonts w:cs="Times New Roman"/>
                <w:sz w:val="16"/>
                <w:szCs w:val="20"/>
                <w:lang w:val="en-NZ"/>
              </w:rPr>
            </w:pPr>
            <w:r w:rsidRPr="00F657C1">
              <w:rPr>
                <w:rFonts w:cs="Times New Roman"/>
                <w:smallCaps/>
                <w:sz w:val="16"/>
                <w:szCs w:val="20"/>
                <w:lang w:val="en-NZ"/>
              </w:rPr>
              <w:t>282731</w:t>
            </w:r>
          </w:p>
        </w:tc>
        <w:tc>
          <w:tcPr>
            <w:tcW w:w="2382" w:type="dxa"/>
          </w:tcPr>
          <w:p w14:paraId="0DF123B6"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chlorides: of magnesium</w:t>
            </w:r>
          </w:p>
        </w:tc>
        <w:tc>
          <w:tcPr>
            <w:tcW w:w="2382" w:type="dxa"/>
            <w:tcMar>
              <w:top w:w="57" w:type="dxa"/>
              <w:bottom w:w="57" w:type="dxa"/>
            </w:tcMar>
          </w:tcPr>
          <w:p w14:paraId="76F3C7A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282731 from any other subheading.</w:t>
            </w:r>
          </w:p>
        </w:tc>
      </w:tr>
      <w:tr w:rsidR="002471F7" w:rsidRPr="00F657C1" w14:paraId="69842394" w14:textId="77777777">
        <w:trPr>
          <w:cantSplit/>
          <w:jc w:val="center"/>
        </w:trPr>
        <w:tc>
          <w:tcPr>
            <w:tcW w:w="736" w:type="dxa"/>
          </w:tcPr>
          <w:p w14:paraId="0AA9D2B2" w14:textId="77777777" w:rsidR="002471F7" w:rsidRPr="00F657C1" w:rsidRDefault="002471F7">
            <w:pPr>
              <w:rPr>
                <w:rFonts w:cs="Times New Roman"/>
                <w:b/>
                <w:sz w:val="16"/>
                <w:szCs w:val="20"/>
                <w:lang w:val="en-NZ"/>
              </w:rPr>
            </w:pPr>
          </w:p>
        </w:tc>
        <w:tc>
          <w:tcPr>
            <w:tcW w:w="737" w:type="dxa"/>
          </w:tcPr>
          <w:p w14:paraId="3004ACC4" w14:textId="77777777" w:rsidR="002471F7" w:rsidRPr="00F657C1" w:rsidRDefault="002471F7">
            <w:pPr>
              <w:rPr>
                <w:rFonts w:cs="Times New Roman"/>
                <w:sz w:val="16"/>
                <w:szCs w:val="20"/>
                <w:lang w:val="en-NZ"/>
              </w:rPr>
            </w:pPr>
            <w:r w:rsidRPr="00F657C1">
              <w:rPr>
                <w:rFonts w:cs="Times New Roman"/>
                <w:smallCaps/>
                <w:sz w:val="16"/>
                <w:szCs w:val="20"/>
                <w:lang w:val="en-NZ"/>
              </w:rPr>
              <w:t>282732</w:t>
            </w:r>
          </w:p>
        </w:tc>
        <w:tc>
          <w:tcPr>
            <w:tcW w:w="2382" w:type="dxa"/>
          </w:tcPr>
          <w:p w14:paraId="3E649FBA"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chlorides: of aluminium</w:t>
            </w:r>
          </w:p>
        </w:tc>
        <w:tc>
          <w:tcPr>
            <w:tcW w:w="2382" w:type="dxa"/>
            <w:tcMar>
              <w:top w:w="57" w:type="dxa"/>
              <w:bottom w:w="57" w:type="dxa"/>
            </w:tcMar>
          </w:tcPr>
          <w:p w14:paraId="35506D7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282732 from any other subheading.</w:t>
            </w:r>
          </w:p>
        </w:tc>
      </w:tr>
      <w:tr w:rsidR="002471F7" w:rsidRPr="00F657C1" w14:paraId="05729E3C" w14:textId="77777777">
        <w:trPr>
          <w:cantSplit/>
          <w:jc w:val="center"/>
        </w:trPr>
        <w:tc>
          <w:tcPr>
            <w:tcW w:w="736" w:type="dxa"/>
          </w:tcPr>
          <w:p w14:paraId="0D55CB32" w14:textId="77777777" w:rsidR="002471F7" w:rsidRPr="00F657C1" w:rsidRDefault="002471F7">
            <w:pPr>
              <w:rPr>
                <w:rFonts w:cs="Times New Roman"/>
                <w:b/>
                <w:sz w:val="16"/>
                <w:szCs w:val="20"/>
                <w:lang w:val="en-NZ"/>
              </w:rPr>
            </w:pPr>
          </w:p>
        </w:tc>
        <w:tc>
          <w:tcPr>
            <w:tcW w:w="737" w:type="dxa"/>
          </w:tcPr>
          <w:p w14:paraId="2F60FC41" w14:textId="77777777" w:rsidR="002471F7" w:rsidRPr="00F657C1" w:rsidRDefault="002471F7">
            <w:pPr>
              <w:rPr>
                <w:rFonts w:cs="Times New Roman"/>
                <w:sz w:val="16"/>
                <w:szCs w:val="20"/>
                <w:lang w:val="en-NZ"/>
              </w:rPr>
            </w:pPr>
            <w:r w:rsidRPr="00F657C1">
              <w:rPr>
                <w:rFonts w:cs="Times New Roman"/>
                <w:smallCaps/>
                <w:sz w:val="16"/>
                <w:szCs w:val="20"/>
                <w:lang w:val="en-NZ"/>
              </w:rPr>
              <w:t>282735</w:t>
            </w:r>
          </w:p>
        </w:tc>
        <w:tc>
          <w:tcPr>
            <w:tcW w:w="2382" w:type="dxa"/>
          </w:tcPr>
          <w:p w14:paraId="36BA2135"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chlorides: of nickel</w:t>
            </w:r>
          </w:p>
        </w:tc>
        <w:tc>
          <w:tcPr>
            <w:tcW w:w="2382" w:type="dxa"/>
            <w:tcMar>
              <w:top w:w="57" w:type="dxa"/>
              <w:bottom w:w="57" w:type="dxa"/>
            </w:tcMar>
          </w:tcPr>
          <w:p w14:paraId="1D98AEB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282735 from any other subheading.</w:t>
            </w:r>
          </w:p>
        </w:tc>
      </w:tr>
      <w:tr w:rsidR="002471F7" w:rsidRPr="00F657C1" w14:paraId="4A4F9E3A" w14:textId="77777777">
        <w:trPr>
          <w:cantSplit/>
          <w:jc w:val="center"/>
        </w:trPr>
        <w:tc>
          <w:tcPr>
            <w:tcW w:w="736" w:type="dxa"/>
          </w:tcPr>
          <w:p w14:paraId="192D26C9" w14:textId="77777777" w:rsidR="002471F7" w:rsidRPr="00F657C1" w:rsidRDefault="002471F7">
            <w:pPr>
              <w:rPr>
                <w:rFonts w:cs="Times New Roman"/>
                <w:b/>
                <w:sz w:val="16"/>
                <w:szCs w:val="20"/>
                <w:lang w:val="en-NZ"/>
              </w:rPr>
            </w:pPr>
          </w:p>
        </w:tc>
        <w:tc>
          <w:tcPr>
            <w:tcW w:w="737" w:type="dxa"/>
          </w:tcPr>
          <w:p w14:paraId="7435AF54" w14:textId="77777777" w:rsidR="002471F7" w:rsidRPr="00F657C1" w:rsidRDefault="002471F7">
            <w:pPr>
              <w:rPr>
                <w:rFonts w:cs="Times New Roman"/>
                <w:sz w:val="16"/>
                <w:szCs w:val="20"/>
                <w:lang w:val="en-NZ"/>
              </w:rPr>
            </w:pPr>
            <w:r w:rsidRPr="00F657C1">
              <w:rPr>
                <w:rFonts w:cs="Times New Roman"/>
                <w:smallCaps/>
                <w:sz w:val="16"/>
                <w:szCs w:val="20"/>
                <w:lang w:val="en-NZ"/>
              </w:rPr>
              <w:t>282739</w:t>
            </w:r>
          </w:p>
        </w:tc>
        <w:tc>
          <w:tcPr>
            <w:tcW w:w="2382" w:type="dxa"/>
          </w:tcPr>
          <w:p w14:paraId="4A942034"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chlorides: other</w:t>
            </w:r>
          </w:p>
        </w:tc>
        <w:tc>
          <w:tcPr>
            <w:tcW w:w="2382" w:type="dxa"/>
            <w:tcMar>
              <w:top w:w="57" w:type="dxa"/>
              <w:bottom w:w="57" w:type="dxa"/>
            </w:tcMar>
          </w:tcPr>
          <w:p w14:paraId="2FA439F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282739 from any other subheading.</w:t>
            </w:r>
          </w:p>
        </w:tc>
      </w:tr>
      <w:tr w:rsidR="002471F7" w:rsidRPr="00F657C1" w14:paraId="48309844" w14:textId="77777777">
        <w:trPr>
          <w:cantSplit/>
          <w:jc w:val="center"/>
        </w:trPr>
        <w:tc>
          <w:tcPr>
            <w:tcW w:w="736" w:type="dxa"/>
          </w:tcPr>
          <w:p w14:paraId="6B760271" w14:textId="77777777" w:rsidR="002471F7" w:rsidRPr="00F657C1" w:rsidRDefault="002471F7">
            <w:pPr>
              <w:rPr>
                <w:rFonts w:cs="Times New Roman"/>
                <w:b/>
                <w:sz w:val="16"/>
                <w:szCs w:val="20"/>
                <w:lang w:val="en-NZ"/>
              </w:rPr>
            </w:pPr>
          </w:p>
        </w:tc>
        <w:tc>
          <w:tcPr>
            <w:tcW w:w="737" w:type="dxa"/>
          </w:tcPr>
          <w:p w14:paraId="29488E0E" w14:textId="77777777" w:rsidR="002471F7" w:rsidRPr="00F657C1" w:rsidRDefault="002471F7">
            <w:pPr>
              <w:rPr>
                <w:rFonts w:cs="Times New Roman"/>
                <w:sz w:val="16"/>
                <w:szCs w:val="20"/>
                <w:lang w:val="en-NZ"/>
              </w:rPr>
            </w:pPr>
            <w:r w:rsidRPr="00F657C1">
              <w:rPr>
                <w:rFonts w:cs="Times New Roman"/>
                <w:smallCaps/>
                <w:sz w:val="16"/>
                <w:szCs w:val="20"/>
                <w:lang w:val="en-NZ"/>
              </w:rPr>
              <w:t>282741</w:t>
            </w:r>
          </w:p>
        </w:tc>
        <w:tc>
          <w:tcPr>
            <w:tcW w:w="2382" w:type="dxa"/>
          </w:tcPr>
          <w:p w14:paraId="5F7E833B" w14:textId="77777777" w:rsidR="002471F7" w:rsidRPr="00F657C1" w:rsidRDefault="002471F7">
            <w:pPr>
              <w:rPr>
                <w:rFonts w:cs="Times New Roman"/>
                <w:sz w:val="16"/>
                <w:szCs w:val="20"/>
                <w:lang w:val="en-NZ"/>
              </w:rPr>
            </w:pPr>
            <w:r w:rsidRPr="00F657C1">
              <w:rPr>
                <w:rFonts w:cs="Times New Roman"/>
                <w:sz w:val="16"/>
                <w:szCs w:val="20"/>
                <w:lang w:val="en-NZ"/>
              </w:rPr>
              <w:t>-  Chloride oxides and chloride hydroxides: of copper</w:t>
            </w:r>
          </w:p>
        </w:tc>
        <w:tc>
          <w:tcPr>
            <w:tcW w:w="2382" w:type="dxa"/>
            <w:tcMar>
              <w:top w:w="57" w:type="dxa"/>
              <w:bottom w:w="57" w:type="dxa"/>
            </w:tcMar>
          </w:tcPr>
          <w:p w14:paraId="137D479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282741 from any other subheading.</w:t>
            </w:r>
          </w:p>
        </w:tc>
      </w:tr>
      <w:tr w:rsidR="002471F7" w:rsidRPr="00F657C1" w14:paraId="5E6B35C4" w14:textId="77777777">
        <w:trPr>
          <w:cantSplit/>
          <w:jc w:val="center"/>
        </w:trPr>
        <w:tc>
          <w:tcPr>
            <w:tcW w:w="736" w:type="dxa"/>
          </w:tcPr>
          <w:p w14:paraId="0B4E40D3" w14:textId="77777777" w:rsidR="002471F7" w:rsidRPr="00F657C1" w:rsidRDefault="002471F7">
            <w:pPr>
              <w:rPr>
                <w:rFonts w:cs="Times New Roman"/>
                <w:b/>
                <w:sz w:val="16"/>
                <w:szCs w:val="20"/>
                <w:lang w:val="en-NZ"/>
              </w:rPr>
            </w:pPr>
          </w:p>
        </w:tc>
        <w:tc>
          <w:tcPr>
            <w:tcW w:w="737" w:type="dxa"/>
          </w:tcPr>
          <w:p w14:paraId="54198324" w14:textId="77777777" w:rsidR="002471F7" w:rsidRPr="00F657C1" w:rsidRDefault="002471F7">
            <w:pPr>
              <w:rPr>
                <w:rFonts w:cs="Times New Roman"/>
                <w:sz w:val="16"/>
                <w:szCs w:val="20"/>
                <w:lang w:val="en-NZ"/>
              </w:rPr>
            </w:pPr>
            <w:r w:rsidRPr="00F657C1">
              <w:rPr>
                <w:rFonts w:cs="Times New Roman"/>
                <w:smallCaps/>
                <w:sz w:val="16"/>
                <w:szCs w:val="20"/>
                <w:lang w:val="en-NZ"/>
              </w:rPr>
              <w:t>282749</w:t>
            </w:r>
          </w:p>
        </w:tc>
        <w:tc>
          <w:tcPr>
            <w:tcW w:w="2382" w:type="dxa"/>
          </w:tcPr>
          <w:p w14:paraId="71C8E786" w14:textId="77777777" w:rsidR="002471F7" w:rsidRPr="00F657C1" w:rsidRDefault="002471F7">
            <w:pPr>
              <w:rPr>
                <w:rFonts w:cs="Times New Roman"/>
                <w:sz w:val="16"/>
                <w:szCs w:val="20"/>
                <w:lang w:val="en-NZ"/>
              </w:rPr>
            </w:pPr>
            <w:r w:rsidRPr="00F657C1">
              <w:rPr>
                <w:rFonts w:cs="Times New Roman"/>
                <w:sz w:val="16"/>
                <w:szCs w:val="20"/>
                <w:lang w:val="en-NZ"/>
              </w:rPr>
              <w:t>-  Chloride oxides and chloride hydroxides: other</w:t>
            </w:r>
          </w:p>
        </w:tc>
        <w:tc>
          <w:tcPr>
            <w:tcW w:w="2382" w:type="dxa"/>
            <w:tcMar>
              <w:top w:w="57" w:type="dxa"/>
              <w:bottom w:w="57" w:type="dxa"/>
            </w:tcMar>
          </w:tcPr>
          <w:p w14:paraId="4366EBA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282749 from any other subheading.</w:t>
            </w:r>
          </w:p>
        </w:tc>
      </w:tr>
      <w:tr w:rsidR="002471F7" w:rsidRPr="00F657C1" w14:paraId="71B73E84" w14:textId="77777777">
        <w:trPr>
          <w:cantSplit/>
          <w:jc w:val="center"/>
        </w:trPr>
        <w:tc>
          <w:tcPr>
            <w:tcW w:w="736" w:type="dxa"/>
          </w:tcPr>
          <w:p w14:paraId="51FA80B6" w14:textId="77777777" w:rsidR="002471F7" w:rsidRPr="00F657C1" w:rsidRDefault="002471F7">
            <w:pPr>
              <w:rPr>
                <w:rFonts w:cs="Times New Roman"/>
                <w:b/>
                <w:sz w:val="16"/>
                <w:szCs w:val="20"/>
                <w:lang w:val="en-NZ"/>
              </w:rPr>
            </w:pPr>
          </w:p>
        </w:tc>
        <w:tc>
          <w:tcPr>
            <w:tcW w:w="737" w:type="dxa"/>
          </w:tcPr>
          <w:p w14:paraId="12289E29" w14:textId="77777777" w:rsidR="002471F7" w:rsidRPr="00F657C1" w:rsidRDefault="002471F7">
            <w:pPr>
              <w:rPr>
                <w:rFonts w:cs="Times New Roman"/>
                <w:sz w:val="16"/>
                <w:szCs w:val="20"/>
                <w:lang w:val="en-NZ"/>
              </w:rPr>
            </w:pPr>
            <w:r w:rsidRPr="00F657C1">
              <w:rPr>
                <w:rFonts w:cs="Times New Roman"/>
                <w:sz w:val="16"/>
                <w:szCs w:val="20"/>
                <w:lang w:val="en-NZ"/>
              </w:rPr>
              <w:t>282751</w:t>
            </w:r>
          </w:p>
        </w:tc>
        <w:tc>
          <w:tcPr>
            <w:tcW w:w="2382" w:type="dxa"/>
          </w:tcPr>
          <w:p w14:paraId="3B484EC8"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Bromides and bromide oxides: bromides of sodium or of potassium</w:t>
            </w:r>
          </w:p>
        </w:tc>
        <w:tc>
          <w:tcPr>
            <w:tcW w:w="2382" w:type="dxa"/>
            <w:tcMar>
              <w:top w:w="57" w:type="dxa"/>
              <w:bottom w:w="57" w:type="dxa"/>
            </w:tcMar>
          </w:tcPr>
          <w:p w14:paraId="600317D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282751 from any other subheading.</w:t>
            </w:r>
          </w:p>
        </w:tc>
      </w:tr>
      <w:tr w:rsidR="002471F7" w:rsidRPr="00F657C1" w14:paraId="2251DA90" w14:textId="77777777">
        <w:trPr>
          <w:cantSplit/>
          <w:jc w:val="center"/>
        </w:trPr>
        <w:tc>
          <w:tcPr>
            <w:tcW w:w="736" w:type="dxa"/>
          </w:tcPr>
          <w:p w14:paraId="1DE647DD" w14:textId="77777777" w:rsidR="002471F7" w:rsidRPr="00F657C1" w:rsidRDefault="002471F7">
            <w:pPr>
              <w:rPr>
                <w:rFonts w:cs="Times New Roman"/>
                <w:b/>
                <w:sz w:val="16"/>
                <w:szCs w:val="20"/>
                <w:lang w:val="en-NZ"/>
              </w:rPr>
            </w:pPr>
          </w:p>
        </w:tc>
        <w:tc>
          <w:tcPr>
            <w:tcW w:w="737" w:type="dxa"/>
          </w:tcPr>
          <w:p w14:paraId="265FB125" w14:textId="77777777" w:rsidR="002471F7" w:rsidRPr="00F657C1" w:rsidRDefault="002471F7">
            <w:pPr>
              <w:rPr>
                <w:rFonts w:cs="Times New Roman"/>
                <w:sz w:val="16"/>
                <w:szCs w:val="20"/>
                <w:lang w:val="en-NZ"/>
              </w:rPr>
            </w:pPr>
            <w:r w:rsidRPr="00F657C1">
              <w:rPr>
                <w:rFonts w:cs="Times New Roman"/>
                <w:sz w:val="16"/>
                <w:szCs w:val="20"/>
                <w:lang w:val="en-NZ"/>
              </w:rPr>
              <w:t>282759</w:t>
            </w:r>
          </w:p>
        </w:tc>
        <w:tc>
          <w:tcPr>
            <w:tcW w:w="2382" w:type="dxa"/>
          </w:tcPr>
          <w:p w14:paraId="401B9356"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Bromides and bromide oxides: other</w:t>
            </w:r>
          </w:p>
        </w:tc>
        <w:tc>
          <w:tcPr>
            <w:tcW w:w="2382" w:type="dxa"/>
            <w:tcMar>
              <w:top w:w="57" w:type="dxa"/>
              <w:bottom w:w="57" w:type="dxa"/>
            </w:tcMar>
          </w:tcPr>
          <w:p w14:paraId="7CF01B3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282759 from any other subheading.</w:t>
            </w:r>
          </w:p>
        </w:tc>
      </w:tr>
      <w:tr w:rsidR="002471F7" w:rsidRPr="00F657C1" w14:paraId="3BF00C12" w14:textId="77777777">
        <w:trPr>
          <w:cantSplit/>
          <w:jc w:val="center"/>
        </w:trPr>
        <w:tc>
          <w:tcPr>
            <w:tcW w:w="736" w:type="dxa"/>
          </w:tcPr>
          <w:p w14:paraId="393A9344" w14:textId="77777777" w:rsidR="002471F7" w:rsidRPr="00F657C1" w:rsidRDefault="002471F7">
            <w:pPr>
              <w:rPr>
                <w:rFonts w:cs="Times New Roman"/>
                <w:b/>
                <w:sz w:val="16"/>
                <w:szCs w:val="20"/>
                <w:lang w:val="en-NZ"/>
              </w:rPr>
            </w:pPr>
          </w:p>
        </w:tc>
        <w:tc>
          <w:tcPr>
            <w:tcW w:w="737" w:type="dxa"/>
          </w:tcPr>
          <w:p w14:paraId="17306016" w14:textId="77777777" w:rsidR="002471F7" w:rsidRPr="00F657C1" w:rsidRDefault="002471F7">
            <w:pPr>
              <w:rPr>
                <w:rFonts w:cs="Times New Roman"/>
                <w:sz w:val="16"/>
                <w:szCs w:val="20"/>
                <w:lang w:val="en-NZ"/>
              </w:rPr>
            </w:pPr>
            <w:r w:rsidRPr="00F657C1">
              <w:rPr>
                <w:rFonts w:cs="Times New Roman"/>
                <w:sz w:val="16"/>
                <w:szCs w:val="20"/>
                <w:lang w:val="en-NZ"/>
              </w:rPr>
              <w:t>282760</w:t>
            </w:r>
          </w:p>
        </w:tc>
        <w:tc>
          <w:tcPr>
            <w:tcW w:w="2382" w:type="dxa"/>
          </w:tcPr>
          <w:p w14:paraId="35E2F14D"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Iodides and iodide oxides</w:t>
            </w:r>
          </w:p>
        </w:tc>
        <w:tc>
          <w:tcPr>
            <w:tcW w:w="2382" w:type="dxa"/>
            <w:tcMar>
              <w:top w:w="57" w:type="dxa"/>
              <w:bottom w:w="57" w:type="dxa"/>
            </w:tcMar>
          </w:tcPr>
          <w:p w14:paraId="5E4FF17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282760 from any other subheading.</w:t>
            </w:r>
          </w:p>
        </w:tc>
      </w:tr>
      <w:tr w:rsidR="002471F7" w:rsidRPr="00F657C1" w14:paraId="088AA61F" w14:textId="77777777">
        <w:trPr>
          <w:cantSplit/>
          <w:jc w:val="center"/>
        </w:trPr>
        <w:tc>
          <w:tcPr>
            <w:tcW w:w="736" w:type="dxa"/>
          </w:tcPr>
          <w:p w14:paraId="030BE935" w14:textId="77777777" w:rsidR="002471F7" w:rsidRPr="00F657C1" w:rsidRDefault="002471F7">
            <w:pPr>
              <w:rPr>
                <w:rFonts w:cs="Times New Roman"/>
                <w:b/>
                <w:sz w:val="16"/>
                <w:szCs w:val="20"/>
                <w:lang w:val="en-NZ"/>
              </w:rPr>
            </w:pPr>
            <w:r w:rsidRPr="00F657C1">
              <w:rPr>
                <w:rFonts w:cs="Times New Roman"/>
                <w:b/>
                <w:sz w:val="16"/>
                <w:szCs w:val="20"/>
                <w:lang w:val="en-NZ"/>
              </w:rPr>
              <w:t>2828</w:t>
            </w:r>
          </w:p>
        </w:tc>
        <w:tc>
          <w:tcPr>
            <w:tcW w:w="737" w:type="dxa"/>
          </w:tcPr>
          <w:p w14:paraId="7AFE417C" w14:textId="77777777" w:rsidR="002471F7" w:rsidRPr="00F657C1" w:rsidRDefault="002471F7">
            <w:pPr>
              <w:rPr>
                <w:rFonts w:cs="Times New Roman"/>
                <w:sz w:val="16"/>
                <w:szCs w:val="20"/>
                <w:lang w:val="en-NZ"/>
              </w:rPr>
            </w:pPr>
          </w:p>
        </w:tc>
        <w:tc>
          <w:tcPr>
            <w:tcW w:w="2382" w:type="dxa"/>
          </w:tcPr>
          <w:p w14:paraId="07232AD6"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Hypochlorites; commercial calcium hypochlorite; chlorites; hypobromites.</w:t>
            </w:r>
          </w:p>
        </w:tc>
        <w:tc>
          <w:tcPr>
            <w:tcW w:w="2382" w:type="dxa"/>
            <w:tcMar>
              <w:top w:w="57" w:type="dxa"/>
              <w:bottom w:w="57" w:type="dxa"/>
            </w:tcMar>
          </w:tcPr>
          <w:p w14:paraId="6B2F16CD" w14:textId="77777777" w:rsidR="002471F7" w:rsidRPr="00F657C1" w:rsidRDefault="002471F7">
            <w:pPr>
              <w:rPr>
                <w:rFonts w:cs="Times New Roman"/>
                <w:sz w:val="16"/>
                <w:szCs w:val="20"/>
                <w:lang w:val="en-NZ"/>
              </w:rPr>
            </w:pPr>
          </w:p>
        </w:tc>
      </w:tr>
      <w:tr w:rsidR="002471F7" w:rsidRPr="00F657C1" w14:paraId="4780EB73" w14:textId="77777777">
        <w:trPr>
          <w:cantSplit/>
          <w:jc w:val="center"/>
        </w:trPr>
        <w:tc>
          <w:tcPr>
            <w:tcW w:w="736" w:type="dxa"/>
          </w:tcPr>
          <w:p w14:paraId="4A139940" w14:textId="77777777" w:rsidR="002471F7" w:rsidRPr="00F657C1" w:rsidRDefault="002471F7">
            <w:pPr>
              <w:rPr>
                <w:rFonts w:cs="Times New Roman"/>
                <w:b/>
                <w:sz w:val="16"/>
                <w:szCs w:val="20"/>
                <w:lang w:val="en-NZ"/>
              </w:rPr>
            </w:pPr>
          </w:p>
        </w:tc>
        <w:tc>
          <w:tcPr>
            <w:tcW w:w="737" w:type="dxa"/>
          </w:tcPr>
          <w:p w14:paraId="6CEB099C" w14:textId="77777777" w:rsidR="002471F7" w:rsidRPr="00F657C1" w:rsidRDefault="002471F7">
            <w:pPr>
              <w:rPr>
                <w:rFonts w:cs="Times New Roman"/>
                <w:sz w:val="16"/>
                <w:szCs w:val="20"/>
                <w:lang w:val="en-NZ"/>
              </w:rPr>
            </w:pPr>
            <w:r w:rsidRPr="00F657C1">
              <w:rPr>
                <w:rFonts w:cs="Times New Roman"/>
                <w:smallCaps/>
                <w:sz w:val="16"/>
                <w:szCs w:val="20"/>
                <w:lang w:val="en-NZ"/>
              </w:rPr>
              <w:t>282810</w:t>
            </w:r>
          </w:p>
        </w:tc>
        <w:tc>
          <w:tcPr>
            <w:tcW w:w="2382" w:type="dxa"/>
          </w:tcPr>
          <w:p w14:paraId="0FDC8BF4" w14:textId="77777777" w:rsidR="002471F7" w:rsidRPr="00F657C1" w:rsidRDefault="002471F7">
            <w:pPr>
              <w:rPr>
                <w:rFonts w:cs="Times New Roman"/>
                <w:sz w:val="16"/>
                <w:szCs w:val="20"/>
                <w:lang w:val="en-NZ"/>
              </w:rPr>
            </w:pPr>
            <w:r w:rsidRPr="00F657C1">
              <w:rPr>
                <w:rFonts w:cs="Times New Roman"/>
                <w:sz w:val="16"/>
                <w:szCs w:val="20"/>
                <w:lang w:val="en-NZ"/>
              </w:rPr>
              <w:t>-  Commercial calcium hypochlorite and other calcium hypochlorites</w:t>
            </w:r>
          </w:p>
        </w:tc>
        <w:tc>
          <w:tcPr>
            <w:tcW w:w="2382" w:type="dxa"/>
            <w:tcMar>
              <w:top w:w="57" w:type="dxa"/>
              <w:bottom w:w="57" w:type="dxa"/>
            </w:tcMar>
          </w:tcPr>
          <w:p w14:paraId="1AF1C0D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282810 from any other subheading.</w:t>
            </w:r>
          </w:p>
        </w:tc>
      </w:tr>
      <w:tr w:rsidR="002471F7" w:rsidRPr="00F657C1" w14:paraId="161EF18B" w14:textId="77777777">
        <w:trPr>
          <w:cantSplit/>
          <w:jc w:val="center"/>
        </w:trPr>
        <w:tc>
          <w:tcPr>
            <w:tcW w:w="736" w:type="dxa"/>
          </w:tcPr>
          <w:p w14:paraId="37D57CB6" w14:textId="77777777" w:rsidR="002471F7" w:rsidRPr="00F657C1" w:rsidRDefault="002471F7">
            <w:pPr>
              <w:rPr>
                <w:rFonts w:cs="Times New Roman"/>
                <w:b/>
                <w:sz w:val="16"/>
                <w:szCs w:val="20"/>
                <w:lang w:val="en-NZ"/>
              </w:rPr>
            </w:pPr>
          </w:p>
        </w:tc>
        <w:tc>
          <w:tcPr>
            <w:tcW w:w="737" w:type="dxa"/>
          </w:tcPr>
          <w:p w14:paraId="141E151B" w14:textId="77777777" w:rsidR="002471F7" w:rsidRPr="00F657C1" w:rsidRDefault="002471F7">
            <w:pPr>
              <w:rPr>
                <w:rFonts w:cs="Times New Roman"/>
                <w:sz w:val="16"/>
                <w:szCs w:val="20"/>
                <w:lang w:val="en-NZ"/>
              </w:rPr>
            </w:pPr>
            <w:r w:rsidRPr="00F657C1">
              <w:rPr>
                <w:rFonts w:cs="Times New Roman"/>
                <w:sz w:val="16"/>
                <w:szCs w:val="20"/>
                <w:lang w:val="en-NZ"/>
              </w:rPr>
              <w:t>282890</w:t>
            </w:r>
          </w:p>
        </w:tc>
        <w:tc>
          <w:tcPr>
            <w:tcW w:w="2382" w:type="dxa"/>
          </w:tcPr>
          <w:p w14:paraId="611C6F1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1ADFC89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282890 from any other subheading.</w:t>
            </w:r>
          </w:p>
        </w:tc>
      </w:tr>
      <w:tr w:rsidR="002471F7" w:rsidRPr="00F657C1" w14:paraId="769A592A" w14:textId="77777777">
        <w:trPr>
          <w:cantSplit/>
          <w:jc w:val="center"/>
        </w:trPr>
        <w:tc>
          <w:tcPr>
            <w:tcW w:w="736" w:type="dxa"/>
          </w:tcPr>
          <w:p w14:paraId="3C252D2D" w14:textId="77777777" w:rsidR="002471F7" w:rsidRPr="00F657C1" w:rsidRDefault="002471F7">
            <w:pPr>
              <w:rPr>
                <w:rFonts w:cs="Times New Roman"/>
                <w:b/>
                <w:sz w:val="16"/>
                <w:szCs w:val="20"/>
                <w:lang w:val="en-NZ"/>
              </w:rPr>
            </w:pPr>
            <w:r w:rsidRPr="00F657C1">
              <w:rPr>
                <w:rFonts w:cs="Times New Roman"/>
                <w:b/>
                <w:sz w:val="16"/>
                <w:szCs w:val="20"/>
                <w:lang w:val="en-NZ"/>
              </w:rPr>
              <w:t>2829</w:t>
            </w:r>
          </w:p>
        </w:tc>
        <w:tc>
          <w:tcPr>
            <w:tcW w:w="737" w:type="dxa"/>
          </w:tcPr>
          <w:p w14:paraId="7942DC5A" w14:textId="77777777" w:rsidR="002471F7" w:rsidRPr="00F657C1" w:rsidRDefault="002471F7">
            <w:pPr>
              <w:rPr>
                <w:rFonts w:cs="Times New Roman"/>
                <w:spacing w:val="-3"/>
                <w:sz w:val="16"/>
                <w:szCs w:val="20"/>
                <w:lang w:val="en-NZ"/>
              </w:rPr>
            </w:pPr>
          </w:p>
        </w:tc>
        <w:tc>
          <w:tcPr>
            <w:tcW w:w="2382" w:type="dxa"/>
          </w:tcPr>
          <w:p w14:paraId="150C7411"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Chlorates and perchlorates; bromates and perbromates; iodates and periodates.</w:t>
            </w:r>
          </w:p>
        </w:tc>
        <w:tc>
          <w:tcPr>
            <w:tcW w:w="2382" w:type="dxa"/>
            <w:tcMar>
              <w:top w:w="57" w:type="dxa"/>
              <w:bottom w:w="57" w:type="dxa"/>
            </w:tcMar>
          </w:tcPr>
          <w:p w14:paraId="19CD5DF6" w14:textId="77777777" w:rsidR="002471F7" w:rsidRPr="00F657C1" w:rsidRDefault="002471F7">
            <w:pPr>
              <w:rPr>
                <w:rFonts w:cs="Times New Roman"/>
                <w:sz w:val="16"/>
                <w:szCs w:val="20"/>
                <w:lang w:val="en-NZ"/>
              </w:rPr>
            </w:pPr>
          </w:p>
        </w:tc>
      </w:tr>
      <w:tr w:rsidR="002471F7" w:rsidRPr="00F657C1" w14:paraId="64BFB804" w14:textId="77777777">
        <w:trPr>
          <w:cantSplit/>
          <w:jc w:val="center"/>
        </w:trPr>
        <w:tc>
          <w:tcPr>
            <w:tcW w:w="736" w:type="dxa"/>
          </w:tcPr>
          <w:p w14:paraId="1A5BA64F" w14:textId="77777777" w:rsidR="002471F7" w:rsidRPr="00F657C1" w:rsidRDefault="002471F7">
            <w:pPr>
              <w:rPr>
                <w:rFonts w:cs="Times New Roman"/>
                <w:b/>
                <w:sz w:val="16"/>
                <w:szCs w:val="20"/>
                <w:lang w:val="en-NZ"/>
              </w:rPr>
            </w:pPr>
          </w:p>
        </w:tc>
        <w:tc>
          <w:tcPr>
            <w:tcW w:w="737" w:type="dxa"/>
          </w:tcPr>
          <w:p w14:paraId="4907D687" w14:textId="77777777" w:rsidR="002471F7" w:rsidRPr="00F657C1" w:rsidRDefault="002471F7">
            <w:pPr>
              <w:rPr>
                <w:rFonts w:cs="Times New Roman"/>
                <w:sz w:val="16"/>
                <w:szCs w:val="20"/>
                <w:lang w:val="en-NZ"/>
              </w:rPr>
            </w:pPr>
            <w:r w:rsidRPr="00F657C1">
              <w:rPr>
                <w:rFonts w:cs="Times New Roman"/>
                <w:smallCaps/>
                <w:sz w:val="16"/>
                <w:szCs w:val="20"/>
                <w:lang w:val="en-NZ"/>
              </w:rPr>
              <w:t>282911</w:t>
            </w:r>
          </w:p>
        </w:tc>
        <w:tc>
          <w:tcPr>
            <w:tcW w:w="2382" w:type="dxa"/>
          </w:tcPr>
          <w:p w14:paraId="4CBDCADD"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Chlorates: of sodium</w:t>
            </w:r>
          </w:p>
        </w:tc>
        <w:tc>
          <w:tcPr>
            <w:tcW w:w="2382" w:type="dxa"/>
            <w:tcMar>
              <w:top w:w="57" w:type="dxa"/>
              <w:bottom w:w="57" w:type="dxa"/>
            </w:tcMar>
          </w:tcPr>
          <w:p w14:paraId="281C679D"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282911 from any other subheading.</w:t>
            </w:r>
          </w:p>
        </w:tc>
      </w:tr>
      <w:tr w:rsidR="002471F7" w:rsidRPr="00F657C1" w14:paraId="7D08F12B" w14:textId="77777777">
        <w:trPr>
          <w:cantSplit/>
          <w:jc w:val="center"/>
        </w:trPr>
        <w:tc>
          <w:tcPr>
            <w:tcW w:w="736" w:type="dxa"/>
          </w:tcPr>
          <w:p w14:paraId="2A036452" w14:textId="77777777" w:rsidR="002471F7" w:rsidRPr="00F657C1" w:rsidRDefault="002471F7">
            <w:pPr>
              <w:rPr>
                <w:rFonts w:cs="Times New Roman"/>
                <w:b/>
                <w:sz w:val="16"/>
                <w:szCs w:val="20"/>
                <w:lang w:val="en-NZ"/>
              </w:rPr>
            </w:pPr>
          </w:p>
        </w:tc>
        <w:tc>
          <w:tcPr>
            <w:tcW w:w="737" w:type="dxa"/>
          </w:tcPr>
          <w:p w14:paraId="5F2C62B9" w14:textId="77777777" w:rsidR="002471F7" w:rsidRPr="00F657C1" w:rsidRDefault="002471F7">
            <w:pPr>
              <w:rPr>
                <w:rFonts w:cs="Times New Roman"/>
                <w:sz w:val="16"/>
                <w:szCs w:val="20"/>
                <w:lang w:val="en-NZ"/>
              </w:rPr>
            </w:pPr>
            <w:r w:rsidRPr="00F657C1">
              <w:rPr>
                <w:rFonts w:cs="Times New Roman"/>
                <w:smallCaps/>
                <w:sz w:val="16"/>
                <w:szCs w:val="20"/>
                <w:lang w:val="en-NZ"/>
              </w:rPr>
              <w:t>282919</w:t>
            </w:r>
          </w:p>
        </w:tc>
        <w:tc>
          <w:tcPr>
            <w:tcW w:w="2382" w:type="dxa"/>
          </w:tcPr>
          <w:p w14:paraId="44D4313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Chlorates: other</w:t>
            </w:r>
          </w:p>
        </w:tc>
        <w:tc>
          <w:tcPr>
            <w:tcW w:w="2382" w:type="dxa"/>
            <w:tcMar>
              <w:top w:w="57" w:type="dxa"/>
              <w:bottom w:w="57" w:type="dxa"/>
            </w:tcMar>
          </w:tcPr>
          <w:p w14:paraId="1B71EFC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282919 from any other subheading.</w:t>
            </w:r>
          </w:p>
        </w:tc>
      </w:tr>
      <w:tr w:rsidR="002471F7" w:rsidRPr="00F657C1" w14:paraId="56AC6715" w14:textId="77777777">
        <w:trPr>
          <w:cantSplit/>
          <w:jc w:val="center"/>
        </w:trPr>
        <w:tc>
          <w:tcPr>
            <w:tcW w:w="736" w:type="dxa"/>
          </w:tcPr>
          <w:p w14:paraId="5B190830" w14:textId="77777777" w:rsidR="002471F7" w:rsidRPr="00F657C1" w:rsidRDefault="002471F7">
            <w:pPr>
              <w:rPr>
                <w:rFonts w:cs="Times New Roman"/>
                <w:b/>
                <w:sz w:val="16"/>
                <w:szCs w:val="20"/>
                <w:lang w:val="en-NZ"/>
              </w:rPr>
            </w:pPr>
          </w:p>
        </w:tc>
        <w:tc>
          <w:tcPr>
            <w:tcW w:w="737" w:type="dxa"/>
          </w:tcPr>
          <w:p w14:paraId="6A5C0628" w14:textId="77777777" w:rsidR="002471F7" w:rsidRPr="00F657C1" w:rsidRDefault="002471F7">
            <w:pPr>
              <w:rPr>
                <w:rFonts w:cs="Times New Roman"/>
                <w:sz w:val="16"/>
                <w:szCs w:val="20"/>
                <w:lang w:val="en-NZ"/>
              </w:rPr>
            </w:pPr>
            <w:r w:rsidRPr="00F657C1">
              <w:rPr>
                <w:rFonts w:cs="Times New Roman"/>
                <w:sz w:val="16"/>
                <w:szCs w:val="20"/>
                <w:lang w:val="en-NZ"/>
              </w:rPr>
              <w:t>282990</w:t>
            </w:r>
          </w:p>
        </w:tc>
        <w:tc>
          <w:tcPr>
            <w:tcW w:w="2382" w:type="dxa"/>
          </w:tcPr>
          <w:p w14:paraId="67651BDF"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2CEB371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282990 from any other subheading.</w:t>
            </w:r>
          </w:p>
        </w:tc>
      </w:tr>
      <w:tr w:rsidR="002471F7" w:rsidRPr="00F657C1" w14:paraId="0F43EC99" w14:textId="77777777">
        <w:trPr>
          <w:cantSplit/>
          <w:jc w:val="center"/>
        </w:trPr>
        <w:tc>
          <w:tcPr>
            <w:tcW w:w="736" w:type="dxa"/>
          </w:tcPr>
          <w:p w14:paraId="2EFB7DA7"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2830</w:t>
            </w:r>
          </w:p>
        </w:tc>
        <w:tc>
          <w:tcPr>
            <w:tcW w:w="737" w:type="dxa"/>
          </w:tcPr>
          <w:p w14:paraId="01102E2A" w14:textId="77777777" w:rsidR="002471F7" w:rsidRPr="00F657C1" w:rsidRDefault="002471F7">
            <w:pPr>
              <w:rPr>
                <w:rFonts w:cs="Times New Roman"/>
                <w:sz w:val="16"/>
                <w:szCs w:val="20"/>
                <w:lang w:val="en-NZ"/>
              </w:rPr>
            </w:pPr>
          </w:p>
        </w:tc>
        <w:tc>
          <w:tcPr>
            <w:tcW w:w="2382" w:type="dxa"/>
          </w:tcPr>
          <w:p w14:paraId="64C7A11A" w14:textId="77777777" w:rsidR="002471F7" w:rsidRPr="00F657C1" w:rsidRDefault="002471F7">
            <w:pPr>
              <w:rPr>
                <w:rFonts w:cs="Times New Roman"/>
                <w:b/>
                <w:sz w:val="16"/>
                <w:szCs w:val="20"/>
                <w:lang w:val="en-NZ"/>
              </w:rPr>
            </w:pPr>
            <w:r w:rsidRPr="00F657C1">
              <w:rPr>
                <w:rFonts w:cs="Times New Roman"/>
                <w:b/>
                <w:sz w:val="16"/>
                <w:szCs w:val="20"/>
                <w:lang w:val="en-NZ"/>
              </w:rPr>
              <w:t>Sulphides; polysulphides, whether or not chemically defined.</w:t>
            </w:r>
          </w:p>
        </w:tc>
        <w:tc>
          <w:tcPr>
            <w:tcW w:w="2382" w:type="dxa"/>
            <w:tcMar>
              <w:top w:w="57" w:type="dxa"/>
              <w:bottom w:w="57" w:type="dxa"/>
            </w:tcMar>
          </w:tcPr>
          <w:p w14:paraId="597C43DA" w14:textId="77777777" w:rsidR="002471F7" w:rsidRPr="00F657C1" w:rsidRDefault="002471F7">
            <w:pPr>
              <w:rPr>
                <w:rFonts w:cs="Times New Roman"/>
                <w:sz w:val="16"/>
                <w:szCs w:val="20"/>
                <w:lang w:val="en-NZ"/>
              </w:rPr>
            </w:pPr>
          </w:p>
        </w:tc>
      </w:tr>
      <w:tr w:rsidR="002471F7" w:rsidRPr="00F657C1" w14:paraId="2C2DE788" w14:textId="77777777">
        <w:trPr>
          <w:cantSplit/>
          <w:jc w:val="center"/>
        </w:trPr>
        <w:tc>
          <w:tcPr>
            <w:tcW w:w="736" w:type="dxa"/>
          </w:tcPr>
          <w:p w14:paraId="3BD85A5C" w14:textId="77777777" w:rsidR="002471F7" w:rsidRPr="00F657C1" w:rsidRDefault="002471F7">
            <w:pPr>
              <w:rPr>
                <w:rFonts w:cs="Times New Roman"/>
                <w:b/>
                <w:sz w:val="16"/>
                <w:szCs w:val="20"/>
                <w:lang w:val="en-NZ"/>
              </w:rPr>
            </w:pPr>
          </w:p>
        </w:tc>
        <w:tc>
          <w:tcPr>
            <w:tcW w:w="737" w:type="dxa"/>
          </w:tcPr>
          <w:p w14:paraId="760F5EC6" w14:textId="77777777" w:rsidR="002471F7" w:rsidRPr="00F657C1" w:rsidRDefault="002471F7">
            <w:pPr>
              <w:rPr>
                <w:rFonts w:cs="Times New Roman"/>
                <w:sz w:val="16"/>
                <w:szCs w:val="20"/>
                <w:lang w:val="en-NZ"/>
              </w:rPr>
            </w:pPr>
            <w:r w:rsidRPr="00F657C1">
              <w:rPr>
                <w:rFonts w:cs="Times New Roman"/>
                <w:sz w:val="16"/>
                <w:szCs w:val="20"/>
                <w:lang w:val="en-NZ"/>
              </w:rPr>
              <w:t>283010</w:t>
            </w:r>
          </w:p>
        </w:tc>
        <w:tc>
          <w:tcPr>
            <w:tcW w:w="2382" w:type="dxa"/>
          </w:tcPr>
          <w:p w14:paraId="46B3CC96" w14:textId="77777777" w:rsidR="002471F7" w:rsidRPr="00F657C1" w:rsidRDefault="002471F7">
            <w:pPr>
              <w:rPr>
                <w:rFonts w:cs="Times New Roman"/>
                <w:sz w:val="16"/>
                <w:szCs w:val="20"/>
                <w:lang w:val="en-NZ"/>
              </w:rPr>
            </w:pPr>
            <w:r w:rsidRPr="00F657C1">
              <w:rPr>
                <w:rFonts w:cs="Times New Roman"/>
                <w:sz w:val="16"/>
                <w:szCs w:val="20"/>
                <w:lang w:val="en-NZ"/>
              </w:rPr>
              <w:t>-  Sodium sulphides</w:t>
            </w:r>
          </w:p>
        </w:tc>
        <w:tc>
          <w:tcPr>
            <w:tcW w:w="2382" w:type="dxa"/>
            <w:tcMar>
              <w:top w:w="57" w:type="dxa"/>
              <w:bottom w:w="57" w:type="dxa"/>
            </w:tcMar>
          </w:tcPr>
          <w:p w14:paraId="7ABC7DA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283010 from any other subheading.</w:t>
            </w:r>
          </w:p>
        </w:tc>
      </w:tr>
      <w:tr w:rsidR="002471F7" w:rsidRPr="00F657C1" w14:paraId="4CA27FF8" w14:textId="77777777">
        <w:trPr>
          <w:cantSplit/>
          <w:jc w:val="center"/>
        </w:trPr>
        <w:tc>
          <w:tcPr>
            <w:tcW w:w="736" w:type="dxa"/>
          </w:tcPr>
          <w:p w14:paraId="78182126" w14:textId="77777777" w:rsidR="002471F7" w:rsidRPr="00F657C1" w:rsidRDefault="002471F7">
            <w:pPr>
              <w:rPr>
                <w:rFonts w:cs="Times New Roman"/>
                <w:b/>
                <w:sz w:val="16"/>
                <w:szCs w:val="20"/>
                <w:lang w:val="en-NZ"/>
              </w:rPr>
            </w:pPr>
          </w:p>
        </w:tc>
        <w:tc>
          <w:tcPr>
            <w:tcW w:w="737" w:type="dxa"/>
          </w:tcPr>
          <w:p w14:paraId="50BC995A" w14:textId="77777777" w:rsidR="002471F7" w:rsidRPr="00F657C1" w:rsidRDefault="002471F7">
            <w:pPr>
              <w:rPr>
                <w:rFonts w:cs="Times New Roman"/>
                <w:sz w:val="16"/>
                <w:szCs w:val="20"/>
                <w:lang w:val="en-NZ"/>
              </w:rPr>
            </w:pPr>
            <w:r w:rsidRPr="00F657C1">
              <w:rPr>
                <w:rFonts w:cs="Times New Roman"/>
                <w:sz w:val="16"/>
                <w:szCs w:val="20"/>
                <w:lang w:val="en-NZ"/>
              </w:rPr>
              <w:t>283090</w:t>
            </w:r>
          </w:p>
        </w:tc>
        <w:tc>
          <w:tcPr>
            <w:tcW w:w="2382" w:type="dxa"/>
          </w:tcPr>
          <w:p w14:paraId="6E53F6EC"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2634A4C9"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283090 from any other subheading.</w:t>
            </w:r>
          </w:p>
        </w:tc>
      </w:tr>
      <w:tr w:rsidR="002471F7" w:rsidRPr="00F657C1" w14:paraId="241CF8C5" w14:textId="77777777">
        <w:trPr>
          <w:cantSplit/>
          <w:jc w:val="center"/>
        </w:trPr>
        <w:tc>
          <w:tcPr>
            <w:tcW w:w="736" w:type="dxa"/>
          </w:tcPr>
          <w:p w14:paraId="11143BD7" w14:textId="77777777" w:rsidR="002471F7" w:rsidRPr="00F657C1" w:rsidRDefault="002471F7">
            <w:pPr>
              <w:rPr>
                <w:b/>
                <w:bCs/>
                <w:sz w:val="16"/>
                <w:lang w:val="en-NZ"/>
              </w:rPr>
            </w:pPr>
            <w:r w:rsidRPr="00F657C1">
              <w:rPr>
                <w:b/>
                <w:bCs/>
                <w:sz w:val="16"/>
                <w:lang w:val="en-NZ"/>
              </w:rPr>
              <w:t>2831</w:t>
            </w:r>
          </w:p>
        </w:tc>
        <w:tc>
          <w:tcPr>
            <w:tcW w:w="737" w:type="dxa"/>
          </w:tcPr>
          <w:p w14:paraId="50486C6A" w14:textId="77777777" w:rsidR="002471F7" w:rsidRPr="00F657C1" w:rsidRDefault="002471F7">
            <w:pPr>
              <w:rPr>
                <w:b/>
                <w:bCs/>
                <w:sz w:val="16"/>
                <w:lang w:val="en-NZ"/>
              </w:rPr>
            </w:pPr>
          </w:p>
        </w:tc>
        <w:tc>
          <w:tcPr>
            <w:tcW w:w="2382" w:type="dxa"/>
          </w:tcPr>
          <w:p w14:paraId="0573F906" w14:textId="77777777" w:rsidR="002471F7" w:rsidRPr="00F657C1" w:rsidRDefault="002471F7">
            <w:pPr>
              <w:rPr>
                <w:b/>
                <w:bCs/>
                <w:spacing w:val="-2"/>
                <w:sz w:val="16"/>
                <w:lang w:val="en-NZ"/>
              </w:rPr>
            </w:pPr>
            <w:r w:rsidRPr="00F657C1">
              <w:rPr>
                <w:b/>
                <w:bCs/>
                <w:spacing w:val="-2"/>
                <w:sz w:val="16"/>
                <w:lang w:val="en-NZ"/>
              </w:rPr>
              <w:t>Dithionites and sulphoxylates.</w:t>
            </w:r>
          </w:p>
        </w:tc>
        <w:tc>
          <w:tcPr>
            <w:tcW w:w="2382" w:type="dxa"/>
            <w:tcMar>
              <w:top w:w="57" w:type="dxa"/>
              <w:bottom w:w="57" w:type="dxa"/>
            </w:tcMar>
          </w:tcPr>
          <w:p w14:paraId="4D251ED7" w14:textId="77777777" w:rsidR="002471F7" w:rsidRPr="00F657C1" w:rsidRDefault="002471F7">
            <w:pPr>
              <w:rPr>
                <w:rFonts w:cs="Times New Roman"/>
                <w:sz w:val="16"/>
                <w:szCs w:val="20"/>
                <w:lang w:val="en-NZ"/>
              </w:rPr>
            </w:pPr>
          </w:p>
        </w:tc>
      </w:tr>
      <w:tr w:rsidR="002471F7" w:rsidRPr="00F657C1" w14:paraId="27241804" w14:textId="77777777">
        <w:trPr>
          <w:cantSplit/>
          <w:jc w:val="center"/>
        </w:trPr>
        <w:tc>
          <w:tcPr>
            <w:tcW w:w="736" w:type="dxa"/>
          </w:tcPr>
          <w:p w14:paraId="06806F2B" w14:textId="77777777" w:rsidR="002471F7" w:rsidRPr="00F657C1" w:rsidRDefault="002471F7">
            <w:pPr>
              <w:rPr>
                <w:rFonts w:cs="Times New Roman"/>
                <w:b/>
                <w:sz w:val="16"/>
                <w:szCs w:val="20"/>
                <w:lang w:val="en-NZ"/>
              </w:rPr>
            </w:pPr>
          </w:p>
        </w:tc>
        <w:tc>
          <w:tcPr>
            <w:tcW w:w="737" w:type="dxa"/>
          </w:tcPr>
          <w:p w14:paraId="083570AF" w14:textId="77777777" w:rsidR="002471F7" w:rsidRPr="00F657C1" w:rsidRDefault="002471F7">
            <w:pPr>
              <w:rPr>
                <w:rFonts w:cs="Times New Roman"/>
                <w:sz w:val="16"/>
                <w:szCs w:val="20"/>
                <w:lang w:val="en-NZ"/>
              </w:rPr>
            </w:pPr>
            <w:r w:rsidRPr="00F657C1">
              <w:rPr>
                <w:rFonts w:cs="Times New Roman"/>
                <w:sz w:val="16"/>
                <w:szCs w:val="20"/>
                <w:lang w:val="en-NZ"/>
              </w:rPr>
              <w:t>283110</w:t>
            </w:r>
          </w:p>
        </w:tc>
        <w:tc>
          <w:tcPr>
            <w:tcW w:w="2382" w:type="dxa"/>
          </w:tcPr>
          <w:p w14:paraId="05309590"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Of sodium</w:t>
            </w:r>
          </w:p>
        </w:tc>
        <w:tc>
          <w:tcPr>
            <w:tcW w:w="2382" w:type="dxa"/>
            <w:tcMar>
              <w:top w:w="57" w:type="dxa"/>
              <w:bottom w:w="57" w:type="dxa"/>
            </w:tcMar>
          </w:tcPr>
          <w:p w14:paraId="33E65A54"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283110 from any other subheading.</w:t>
            </w:r>
          </w:p>
        </w:tc>
      </w:tr>
      <w:tr w:rsidR="002471F7" w:rsidRPr="00F657C1" w14:paraId="10C4862A" w14:textId="77777777">
        <w:trPr>
          <w:cantSplit/>
          <w:jc w:val="center"/>
        </w:trPr>
        <w:tc>
          <w:tcPr>
            <w:tcW w:w="736" w:type="dxa"/>
          </w:tcPr>
          <w:p w14:paraId="2EBA2094" w14:textId="77777777" w:rsidR="002471F7" w:rsidRPr="00F657C1" w:rsidRDefault="002471F7">
            <w:pPr>
              <w:rPr>
                <w:rFonts w:cs="Times New Roman"/>
                <w:b/>
                <w:sz w:val="16"/>
                <w:szCs w:val="20"/>
                <w:lang w:val="en-NZ"/>
              </w:rPr>
            </w:pPr>
          </w:p>
        </w:tc>
        <w:tc>
          <w:tcPr>
            <w:tcW w:w="737" w:type="dxa"/>
          </w:tcPr>
          <w:p w14:paraId="3580A06A" w14:textId="77777777" w:rsidR="002471F7" w:rsidRPr="00F657C1" w:rsidRDefault="002471F7">
            <w:pPr>
              <w:rPr>
                <w:rFonts w:cs="Times New Roman"/>
                <w:sz w:val="16"/>
                <w:szCs w:val="20"/>
                <w:lang w:val="en-NZ"/>
              </w:rPr>
            </w:pPr>
            <w:r w:rsidRPr="00F657C1">
              <w:rPr>
                <w:rFonts w:cs="Times New Roman"/>
                <w:sz w:val="16"/>
                <w:szCs w:val="20"/>
                <w:lang w:val="en-NZ"/>
              </w:rPr>
              <w:t>283190</w:t>
            </w:r>
          </w:p>
        </w:tc>
        <w:tc>
          <w:tcPr>
            <w:tcW w:w="2382" w:type="dxa"/>
          </w:tcPr>
          <w:p w14:paraId="2296C366"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0CD2DF1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283190 from any other subheading.</w:t>
            </w:r>
          </w:p>
        </w:tc>
      </w:tr>
      <w:tr w:rsidR="002471F7" w:rsidRPr="00F657C1" w14:paraId="086BD3C8" w14:textId="77777777">
        <w:trPr>
          <w:cantSplit/>
          <w:jc w:val="center"/>
        </w:trPr>
        <w:tc>
          <w:tcPr>
            <w:tcW w:w="736" w:type="dxa"/>
          </w:tcPr>
          <w:p w14:paraId="5E5BBDD1" w14:textId="77777777" w:rsidR="002471F7" w:rsidRPr="00F657C1" w:rsidRDefault="002471F7">
            <w:pPr>
              <w:rPr>
                <w:rFonts w:cs="Times New Roman"/>
                <w:b/>
                <w:sz w:val="16"/>
                <w:szCs w:val="20"/>
                <w:lang w:val="en-NZ"/>
              </w:rPr>
            </w:pPr>
            <w:r w:rsidRPr="00F657C1">
              <w:rPr>
                <w:rFonts w:cs="Times New Roman"/>
                <w:b/>
                <w:sz w:val="16"/>
                <w:szCs w:val="20"/>
                <w:lang w:val="en-NZ"/>
              </w:rPr>
              <w:t>2832</w:t>
            </w:r>
          </w:p>
        </w:tc>
        <w:tc>
          <w:tcPr>
            <w:tcW w:w="737" w:type="dxa"/>
          </w:tcPr>
          <w:p w14:paraId="008DDC7D" w14:textId="77777777" w:rsidR="002471F7" w:rsidRPr="00F657C1" w:rsidRDefault="002471F7">
            <w:pPr>
              <w:rPr>
                <w:rFonts w:cs="Times New Roman"/>
                <w:sz w:val="16"/>
                <w:szCs w:val="20"/>
                <w:lang w:val="en-NZ"/>
              </w:rPr>
            </w:pPr>
          </w:p>
        </w:tc>
        <w:tc>
          <w:tcPr>
            <w:tcW w:w="2382" w:type="dxa"/>
          </w:tcPr>
          <w:p w14:paraId="5D50478E"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Sulphites; thiosulphates.</w:t>
            </w:r>
          </w:p>
        </w:tc>
        <w:tc>
          <w:tcPr>
            <w:tcW w:w="2382" w:type="dxa"/>
            <w:tcMar>
              <w:top w:w="57" w:type="dxa"/>
              <w:bottom w:w="57" w:type="dxa"/>
            </w:tcMar>
          </w:tcPr>
          <w:p w14:paraId="6BD5E980" w14:textId="77777777" w:rsidR="002471F7" w:rsidRPr="00F657C1" w:rsidRDefault="002471F7">
            <w:pPr>
              <w:rPr>
                <w:rFonts w:cs="Times New Roman"/>
                <w:spacing w:val="-2"/>
                <w:sz w:val="16"/>
                <w:szCs w:val="20"/>
                <w:lang w:val="en-NZ"/>
              </w:rPr>
            </w:pPr>
          </w:p>
        </w:tc>
      </w:tr>
      <w:tr w:rsidR="002471F7" w:rsidRPr="00F657C1" w14:paraId="3968456C" w14:textId="77777777">
        <w:trPr>
          <w:cantSplit/>
          <w:jc w:val="center"/>
        </w:trPr>
        <w:tc>
          <w:tcPr>
            <w:tcW w:w="736" w:type="dxa"/>
          </w:tcPr>
          <w:p w14:paraId="2BA851EF" w14:textId="77777777" w:rsidR="002471F7" w:rsidRPr="00F657C1" w:rsidRDefault="002471F7">
            <w:pPr>
              <w:rPr>
                <w:rFonts w:cs="Times New Roman"/>
                <w:b/>
                <w:sz w:val="16"/>
                <w:szCs w:val="20"/>
                <w:lang w:val="en-NZ"/>
              </w:rPr>
            </w:pPr>
          </w:p>
        </w:tc>
        <w:tc>
          <w:tcPr>
            <w:tcW w:w="737" w:type="dxa"/>
          </w:tcPr>
          <w:p w14:paraId="735C1317" w14:textId="77777777" w:rsidR="002471F7" w:rsidRPr="00F657C1" w:rsidRDefault="002471F7">
            <w:pPr>
              <w:rPr>
                <w:rFonts w:cs="Times New Roman"/>
                <w:sz w:val="16"/>
                <w:szCs w:val="20"/>
                <w:lang w:val="en-NZ"/>
              </w:rPr>
            </w:pPr>
            <w:r w:rsidRPr="00F657C1">
              <w:rPr>
                <w:rFonts w:cs="Times New Roman"/>
                <w:sz w:val="16"/>
                <w:szCs w:val="20"/>
                <w:lang w:val="en-NZ"/>
              </w:rPr>
              <w:t>283210</w:t>
            </w:r>
          </w:p>
        </w:tc>
        <w:tc>
          <w:tcPr>
            <w:tcW w:w="2382" w:type="dxa"/>
          </w:tcPr>
          <w:p w14:paraId="2E554E52"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Sodium sulphites</w:t>
            </w:r>
          </w:p>
        </w:tc>
        <w:tc>
          <w:tcPr>
            <w:tcW w:w="2382" w:type="dxa"/>
            <w:tcMar>
              <w:top w:w="57" w:type="dxa"/>
              <w:bottom w:w="57" w:type="dxa"/>
            </w:tcMar>
          </w:tcPr>
          <w:p w14:paraId="19AA6819"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283210 from any other subheading.</w:t>
            </w:r>
          </w:p>
        </w:tc>
      </w:tr>
      <w:tr w:rsidR="002471F7" w:rsidRPr="00F657C1" w14:paraId="0885E89C" w14:textId="77777777">
        <w:trPr>
          <w:cantSplit/>
          <w:jc w:val="center"/>
        </w:trPr>
        <w:tc>
          <w:tcPr>
            <w:tcW w:w="736" w:type="dxa"/>
          </w:tcPr>
          <w:p w14:paraId="703C1EDE" w14:textId="77777777" w:rsidR="002471F7" w:rsidRPr="00F657C1" w:rsidRDefault="002471F7">
            <w:pPr>
              <w:rPr>
                <w:rFonts w:cs="Times New Roman"/>
                <w:b/>
                <w:sz w:val="16"/>
                <w:szCs w:val="20"/>
                <w:lang w:val="en-NZ"/>
              </w:rPr>
            </w:pPr>
          </w:p>
        </w:tc>
        <w:tc>
          <w:tcPr>
            <w:tcW w:w="737" w:type="dxa"/>
          </w:tcPr>
          <w:p w14:paraId="4D79144C" w14:textId="77777777" w:rsidR="002471F7" w:rsidRPr="00F657C1" w:rsidRDefault="002471F7">
            <w:pPr>
              <w:rPr>
                <w:rFonts w:cs="Times New Roman"/>
                <w:sz w:val="16"/>
                <w:szCs w:val="20"/>
                <w:lang w:val="en-NZ"/>
              </w:rPr>
            </w:pPr>
            <w:r w:rsidRPr="00F657C1">
              <w:rPr>
                <w:rFonts w:cs="Times New Roman"/>
                <w:sz w:val="16"/>
                <w:szCs w:val="20"/>
                <w:lang w:val="en-NZ"/>
              </w:rPr>
              <w:t>283220</w:t>
            </w:r>
          </w:p>
        </w:tc>
        <w:tc>
          <w:tcPr>
            <w:tcW w:w="2382" w:type="dxa"/>
          </w:tcPr>
          <w:p w14:paraId="390C85F2"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sulphites</w:t>
            </w:r>
          </w:p>
        </w:tc>
        <w:tc>
          <w:tcPr>
            <w:tcW w:w="2382" w:type="dxa"/>
            <w:tcMar>
              <w:top w:w="57" w:type="dxa"/>
              <w:bottom w:w="57" w:type="dxa"/>
            </w:tcMar>
          </w:tcPr>
          <w:p w14:paraId="307B62B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283220 from any other subheading.</w:t>
            </w:r>
          </w:p>
        </w:tc>
      </w:tr>
      <w:tr w:rsidR="002471F7" w:rsidRPr="00F657C1" w14:paraId="201B8FF8" w14:textId="77777777">
        <w:trPr>
          <w:cantSplit/>
          <w:jc w:val="center"/>
        </w:trPr>
        <w:tc>
          <w:tcPr>
            <w:tcW w:w="736" w:type="dxa"/>
          </w:tcPr>
          <w:p w14:paraId="14396704" w14:textId="77777777" w:rsidR="002471F7" w:rsidRPr="00F657C1" w:rsidRDefault="002471F7">
            <w:pPr>
              <w:rPr>
                <w:rFonts w:cs="Times New Roman"/>
                <w:b/>
                <w:sz w:val="16"/>
                <w:szCs w:val="20"/>
                <w:lang w:val="en-NZ"/>
              </w:rPr>
            </w:pPr>
          </w:p>
        </w:tc>
        <w:tc>
          <w:tcPr>
            <w:tcW w:w="737" w:type="dxa"/>
          </w:tcPr>
          <w:p w14:paraId="7931BCB9" w14:textId="77777777" w:rsidR="002471F7" w:rsidRPr="00F657C1" w:rsidRDefault="002471F7">
            <w:pPr>
              <w:rPr>
                <w:rFonts w:cs="Times New Roman"/>
                <w:sz w:val="16"/>
                <w:szCs w:val="20"/>
                <w:lang w:val="en-NZ"/>
              </w:rPr>
            </w:pPr>
            <w:r w:rsidRPr="00F657C1">
              <w:rPr>
                <w:rFonts w:cs="Times New Roman"/>
                <w:sz w:val="16"/>
                <w:szCs w:val="20"/>
                <w:lang w:val="en-NZ"/>
              </w:rPr>
              <w:t>283230</w:t>
            </w:r>
          </w:p>
        </w:tc>
        <w:tc>
          <w:tcPr>
            <w:tcW w:w="2382" w:type="dxa"/>
          </w:tcPr>
          <w:p w14:paraId="0421EEDC"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Thiosulphates</w:t>
            </w:r>
          </w:p>
        </w:tc>
        <w:tc>
          <w:tcPr>
            <w:tcW w:w="2382" w:type="dxa"/>
            <w:tcMar>
              <w:top w:w="57" w:type="dxa"/>
              <w:bottom w:w="57" w:type="dxa"/>
            </w:tcMar>
          </w:tcPr>
          <w:p w14:paraId="24D525E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283230 from any other subheading.</w:t>
            </w:r>
          </w:p>
        </w:tc>
      </w:tr>
      <w:tr w:rsidR="002471F7" w:rsidRPr="00F657C1" w14:paraId="6AA1349F" w14:textId="77777777">
        <w:trPr>
          <w:cantSplit/>
          <w:jc w:val="center"/>
        </w:trPr>
        <w:tc>
          <w:tcPr>
            <w:tcW w:w="736" w:type="dxa"/>
          </w:tcPr>
          <w:p w14:paraId="5C6EE566" w14:textId="77777777" w:rsidR="002471F7" w:rsidRPr="00F657C1" w:rsidRDefault="002471F7">
            <w:pPr>
              <w:rPr>
                <w:rFonts w:cs="Times New Roman"/>
                <w:b/>
                <w:sz w:val="16"/>
                <w:szCs w:val="20"/>
                <w:lang w:val="en-NZ"/>
              </w:rPr>
            </w:pPr>
            <w:r w:rsidRPr="00F657C1">
              <w:rPr>
                <w:rFonts w:cs="Times New Roman"/>
                <w:b/>
                <w:sz w:val="16"/>
                <w:szCs w:val="20"/>
                <w:lang w:val="en-NZ"/>
              </w:rPr>
              <w:t>2833</w:t>
            </w:r>
          </w:p>
        </w:tc>
        <w:tc>
          <w:tcPr>
            <w:tcW w:w="737" w:type="dxa"/>
          </w:tcPr>
          <w:p w14:paraId="25635EC3" w14:textId="77777777" w:rsidR="002471F7" w:rsidRPr="00F657C1" w:rsidRDefault="002471F7">
            <w:pPr>
              <w:rPr>
                <w:rFonts w:cs="Times New Roman"/>
                <w:sz w:val="16"/>
                <w:szCs w:val="20"/>
                <w:lang w:val="en-NZ"/>
              </w:rPr>
            </w:pPr>
          </w:p>
        </w:tc>
        <w:tc>
          <w:tcPr>
            <w:tcW w:w="2382" w:type="dxa"/>
          </w:tcPr>
          <w:p w14:paraId="7037171C"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Sulphates; alums; peroxosulphates (persulphates).</w:t>
            </w:r>
          </w:p>
        </w:tc>
        <w:tc>
          <w:tcPr>
            <w:tcW w:w="2382" w:type="dxa"/>
            <w:tcMar>
              <w:top w:w="57" w:type="dxa"/>
              <w:bottom w:w="57" w:type="dxa"/>
            </w:tcMar>
          </w:tcPr>
          <w:p w14:paraId="0C7E76D3" w14:textId="77777777" w:rsidR="002471F7" w:rsidRPr="00F657C1" w:rsidRDefault="002471F7">
            <w:pPr>
              <w:rPr>
                <w:rFonts w:cs="Times New Roman"/>
                <w:sz w:val="16"/>
                <w:szCs w:val="20"/>
                <w:lang w:val="en-NZ"/>
              </w:rPr>
            </w:pPr>
          </w:p>
        </w:tc>
      </w:tr>
      <w:tr w:rsidR="002471F7" w:rsidRPr="00F657C1" w14:paraId="03536DF2" w14:textId="77777777">
        <w:trPr>
          <w:cantSplit/>
          <w:jc w:val="center"/>
        </w:trPr>
        <w:tc>
          <w:tcPr>
            <w:tcW w:w="736" w:type="dxa"/>
          </w:tcPr>
          <w:p w14:paraId="456CABE7" w14:textId="77777777" w:rsidR="002471F7" w:rsidRPr="00F657C1" w:rsidRDefault="002471F7">
            <w:pPr>
              <w:rPr>
                <w:rFonts w:cs="Times New Roman"/>
                <w:b/>
                <w:sz w:val="16"/>
                <w:szCs w:val="20"/>
                <w:lang w:val="en-NZ"/>
              </w:rPr>
            </w:pPr>
          </w:p>
        </w:tc>
        <w:tc>
          <w:tcPr>
            <w:tcW w:w="737" w:type="dxa"/>
          </w:tcPr>
          <w:p w14:paraId="750B8539" w14:textId="77777777" w:rsidR="002471F7" w:rsidRPr="00F657C1" w:rsidRDefault="002471F7">
            <w:pPr>
              <w:rPr>
                <w:rFonts w:cs="Times New Roman"/>
                <w:sz w:val="16"/>
                <w:szCs w:val="20"/>
                <w:lang w:val="en-NZ"/>
              </w:rPr>
            </w:pPr>
            <w:r w:rsidRPr="00F657C1">
              <w:rPr>
                <w:rFonts w:cs="Times New Roman"/>
                <w:sz w:val="16"/>
                <w:szCs w:val="20"/>
                <w:lang w:val="en-NZ"/>
              </w:rPr>
              <w:t>283311</w:t>
            </w:r>
          </w:p>
        </w:tc>
        <w:tc>
          <w:tcPr>
            <w:tcW w:w="2382" w:type="dxa"/>
          </w:tcPr>
          <w:p w14:paraId="5602C069"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Sodium sulphates: disodium sulphate</w:t>
            </w:r>
          </w:p>
        </w:tc>
        <w:tc>
          <w:tcPr>
            <w:tcW w:w="2382" w:type="dxa"/>
            <w:tcMar>
              <w:top w:w="57" w:type="dxa"/>
              <w:bottom w:w="57" w:type="dxa"/>
            </w:tcMar>
          </w:tcPr>
          <w:p w14:paraId="429C5AC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283311 from any other subheading.</w:t>
            </w:r>
          </w:p>
        </w:tc>
      </w:tr>
      <w:tr w:rsidR="002471F7" w:rsidRPr="00F657C1" w14:paraId="32813440" w14:textId="77777777">
        <w:trPr>
          <w:cantSplit/>
          <w:jc w:val="center"/>
        </w:trPr>
        <w:tc>
          <w:tcPr>
            <w:tcW w:w="736" w:type="dxa"/>
          </w:tcPr>
          <w:p w14:paraId="32AD94BD" w14:textId="77777777" w:rsidR="002471F7" w:rsidRPr="00F657C1" w:rsidRDefault="002471F7">
            <w:pPr>
              <w:rPr>
                <w:rFonts w:cs="Times New Roman"/>
                <w:b/>
                <w:sz w:val="16"/>
                <w:szCs w:val="20"/>
                <w:lang w:val="en-NZ"/>
              </w:rPr>
            </w:pPr>
          </w:p>
        </w:tc>
        <w:tc>
          <w:tcPr>
            <w:tcW w:w="737" w:type="dxa"/>
          </w:tcPr>
          <w:p w14:paraId="482FD680" w14:textId="77777777" w:rsidR="002471F7" w:rsidRPr="00F657C1" w:rsidRDefault="002471F7">
            <w:pPr>
              <w:rPr>
                <w:rFonts w:cs="Times New Roman"/>
                <w:sz w:val="16"/>
                <w:szCs w:val="20"/>
                <w:lang w:val="en-NZ"/>
              </w:rPr>
            </w:pPr>
            <w:r w:rsidRPr="00F657C1">
              <w:rPr>
                <w:rFonts w:cs="Times New Roman"/>
                <w:sz w:val="16"/>
                <w:szCs w:val="20"/>
                <w:lang w:val="en-NZ"/>
              </w:rPr>
              <w:t>283319</w:t>
            </w:r>
          </w:p>
        </w:tc>
        <w:tc>
          <w:tcPr>
            <w:tcW w:w="2382" w:type="dxa"/>
          </w:tcPr>
          <w:p w14:paraId="6E44D40C"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Sodium sulphates: other</w:t>
            </w:r>
          </w:p>
        </w:tc>
        <w:tc>
          <w:tcPr>
            <w:tcW w:w="2382" w:type="dxa"/>
            <w:tcMar>
              <w:top w:w="57" w:type="dxa"/>
              <w:bottom w:w="57" w:type="dxa"/>
            </w:tcMar>
          </w:tcPr>
          <w:p w14:paraId="6187D19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283319 from any other subheading.</w:t>
            </w:r>
          </w:p>
        </w:tc>
      </w:tr>
      <w:tr w:rsidR="002471F7" w:rsidRPr="00F657C1" w14:paraId="29E42B61" w14:textId="77777777">
        <w:trPr>
          <w:cantSplit/>
          <w:jc w:val="center"/>
        </w:trPr>
        <w:tc>
          <w:tcPr>
            <w:tcW w:w="736" w:type="dxa"/>
          </w:tcPr>
          <w:p w14:paraId="21BE4847" w14:textId="77777777" w:rsidR="002471F7" w:rsidRPr="00F657C1" w:rsidRDefault="002471F7">
            <w:pPr>
              <w:rPr>
                <w:rFonts w:cs="Times New Roman"/>
                <w:b/>
                <w:sz w:val="16"/>
                <w:szCs w:val="20"/>
                <w:lang w:val="en-NZ"/>
              </w:rPr>
            </w:pPr>
          </w:p>
        </w:tc>
        <w:tc>
          <w:tcPr>
            <w:tcW w:w="737" w:type="dxa"/>
          </w:tcPr>
          <w:p w14:paraId="1BE79B25" w14:textId="77777777" w:rsidR="002471F7" w:rsidRPr="00F657C1" w:rsidRDefault="002471F7">
            <w:pPr>
              <w:rPr>
                <w:rFonts w:cs="Times New Roman"/>
                <w:sz w:val="16"/>
                <w:szCs w:val="20"/>
                <w:lang w:val="en-NZ"/>
              </w:rPr>
            </w:pPr>
            <w:r w:rsidRPr="00F657C1">
              <w:rPr>
                <w:rFonts w:cs="Times New Roman"/>
                <w:sz w:val="16"/>
                <w:szCs w:val="20"/>
                <w:lang w:val="en-NZ"/>
              </w:rPr>
              <w:t>283321</w:t>
            </w:r>
          </w:p>
        </w:tc>
        <w:tc>
          <w:tcPr>
            <w:tcW w:w="2382" w:type="dxa"/>
          </w:tcPr>
          <w:p w14:paraId="1F379BA2"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Other sulphates: of magnesium</w:t>
            </w:r>
          </w:p>
        </w:tc>
        <w:tc>
          <w:tcPr>
            <w:tcW w:w="2382" w:type="dxa"/>
            <w:tcMar>
              <w:top w:w="57" w:type="dxa"/>
              <w:bottom w:w="57" w:type="dxa"/>
            </w:tcMar>
          </w:tcPr>
          <w:p w14:paraId="335A4A6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283321 from any other subheading.</w:t>
            </w:r>
          </w:p>
        </w:tc>
      </w:tr>
      <w:tr w:rsidR="002471F7" w:rsidRPr="00F657C1" w14:paraId="4F01D38E" w14:textId="77777777">
        <w:trPr>
          <w:cantSplit/>
          <w:jc w:val="center"/>
        </w:trPr>
        <w:tc>
          <w:tcPr>
            <w:tcW w:w="736" w:type="dxa"/>
          </w:tcPr>
          <w:p w14:paraId="3160EE4C" w14:textId="77777777" w:rsidR="002471F7" w:rsidRPr="00F657C1" w:rsidRDefault="002471F7">
            <w:pPr>
              <w:rPr>
                <w:rFonts w:cs="Times New Roman"/>
                <w:b/>
                <w:sz w:val="16"/>
                <w:szCs w:val="20"/>
                <w:lang w:val="en-NZ"/>
              </w:rPr>
            </w:pPr>
          </w:p>
        </w:tc>
        <w:tc>
          <w:tcPr>
            <w:tcW w:w="737" w:type="dxa"/>
          </w:tcPr>
          <w:p w14:paraId="6EA2AD14" w14:textId="77777777" w:rsidR="002471F7" w:rsidRPr="00F657C1" w:rsidRDefault="002471F7">
            <w:pPr>
              <w:rPr>
                <w:rFonts w:cs="Times New Roman"/>
                <w:sz w:val="16"/>
                <w:szCs w:val="20"/>
                <w:lang w:val="en-NZ"/>
              </w:rPr>
            </w:pPr>
            <w:r w:rsidRPr="00F657C1">
              <w:rPr>
                <w:rFonts w:cs="Times New Roman"/>
                <w:sz w:val="16"/>
                <w:szCs w:val="20"/>
                <w:lang w:val="en-NZ"/>
              </w:rPr>
              <w:t>283322</w:t>
            </w:r>
          </w:p>
        </w:tc>
        <w:tc>
          <w:tcPr>
            <w:tcW w:w="2382" w:type="dxa"/>
          </w:tcPr>
          <w:p w14:paraId="71D6BF70"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sulphates: of aluminium</w:t>
            </w:r>
          </w:p>
        </w:tc>
        <w:tc>
          <w:tcPr>
            <w:tcW w:w="2382" w:type="dxa"/>
            <w:tcMar>
              <w:top w:w="57" w:type="dxa"/>
              <w:bottom w:w="57" w:type="dxa"/>
            </w:tcMar>
          </w:tcPr>
          <w:p w14:paraId="567B3089"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283322 from any other subheading.</w:t>
            </w:r>
          </w:p>
        </w:tc>
      </w:tr>
      <w:tr w:rsidR="002471F7" w:rsidRPr="00F657C1" w14:paraId="46645DFE" w14:textId="77777777">
        <w:trPr>
          <w:cantSplit/>
          <w:jc w:val="center"/>
        </w:trPr>
        <w:tc>
          <w:tcPr>
            <w:tcW w:w="736" w:type="dxa"/>
          </w:tcPr>
          <w:p w14:paraId="141DDBFC" w14:textId="77777777" w:rsidR="002471F7" w:rsidRPr="00F657C1" w:rsidRDefault="002471F7">
            <w:pPr>
              <w:rPr>
                <w:rFonts w:cs="Times New Roman"/>
                <w:b/>
                <w:sz w:val="16"/>
                <w:szCs w:val="20"/>
                <w:lang w:val="en-NZ"/>
              </w:rPr>
            </w:pPr>
          </w:p>
        </w:tc>
        <w:tc>
          <w:tcPr>
            <w:tcW w:w="737" w:type="dxa"/>
          </w:tcPr>
          <w:p w14:paraId="588D0D84" w14:textId="77777777" w:rsidR="002471F7" w:rsidRPr="00F657C1" w:rsidRDefault="002471F7">
            <w:pPr>
              <w:rPr>
                <w:rFonts w:cs="Times New Roman"/>
                <w:sz w:val="16"/>
                <w:szCs w:val="20"/>
                <w:lang w:val="en-NZ"/>
              </w:rPr>
            </w:pPr>
            <w:r w:rsidRPr="00F657C1">
              <w:rPr>
                <w:rFonts w:cs="Times New Roman"/>
                <w:sz w:val="16"/>
                <w:szCs w:val="20"/>
                <w:lang w:val="en-NZ"/>
              </w:rPr>
              <w:t>283324</w:t>
            </w:r>
          </w:p>
        </w:tc>
        <w:tc>
          <w:tcPr>
            <w:tcW w:w="2382" w:type="dxa"/>
          </w:tcPr>
          <w:p w14:paraId="364C58EB"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sulphates: of nickel</w:t>
            </w:r>
          </w:p>
        </w:tc>
        <w:tc>
          <w:tcPr>
            <w:tcW w:w="2382" w:type="dxa"/>
            <w:tcMar>
              <w:top w:w="57" w:type="dxa"/>
              <w:bottom w:w="57" w:type="dxa"/>
            </w:tcMar>
          </w:tcPr>
          <w:p w14:paraId="29FC12A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283324 from any other subheading.</w:t>
            </w:r>
          </w:p>
        </w:tc>
      </w:tr>
      <w:tr w:rsidR="002471F7" w:rsidRPr="00F657C1" w14:paraId="723061FA" w14:textId="77777777">
        <w:trPr>
          <w:cantSplit/>
          <w:jc w:val="center"/>
        </w:trPr>
        <w:tc>
          <w:tcPr>
            <w:tcW w:w="736" w:type="dxa"/>
          </w:tcPr>
          <w:p w14:paraId="1376C480" w14:textId="77777777" w:rsidR="002471F7" w:rsidRPr="00F657C1" w:rsidRDefault="002471F7">
            <w:pPr>
              <w:rPr>
                <w:rFonts w:cs="Times New Roman"/>
                <w:b/>
                <w:sz w:val="16"/>
                <w:szCs w:val="20"/>
                <w:lang w:val="en-NZ"/>
              </w:rPr>
            </w:pPr>
          </w:p>
        </w:tc>
        <w:tc>
          <w:tcPr>
            <w:tcW w:w="737" w:type="dxa"/>
          </w:tcPr>
          <w:p w14:paraId="4E5D1334" w14:textId="77777777" w:rsidR="002471F7" w:rsidRPr="00F657C1" w:rsidRDefault="002471F7">
            <w:pPr>
              <w:rPr>
                <w:rFonts w:cs="Times New Roman"/>
                <w:sz w:val="16"/>
                <w:szCs w:val="20"/>
                <w:lang w:val="en-NZ"/>
              </w:rPr>
            </w:pPr>
            <w:r w:rsidRPr="00F657C1">
              <w:rPr>
                <w:rFonts w:cs="Times New Roman"/>
                <w:sz w:val="16"/>
                <w:szCs w:val="20"/>
                <w:lang w:val="en-NZ"/>
              </w:rPr>
              <w:t>283325</w:t>
            </w:r>
          </w:p>
        </w:tc>
        <w:tc>
          <w:tcPr>
            <w:tcW w:w="2382" w:type="dxa"/>
          </w:tcPr>
          <w:p w14:paraId="63B68E46"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sulphates: off copper</w:t>
            </w:r>
          </w:p>
        </w:tc>
        <w:tc>
          <w:tcPr>
            <w:tcW w:w="2382" w:type="dxa"/>
            <w:tcMar>
              <w:top w:w="57" w:type="dxa"/>
              <w:bottom w:w="57" w:type="dxa"/>
            </w:tcMar>
          </w:tcPr>
          <w:p w14:paraId="6D7D123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283325 from any other subheading.</w:t>
            </w:r>
          </w:p>
        </w:tc>
      </w:tr>
      <w:tr w:rsidR="002471F7" w:rsidRPr="00F657C1" w14:paraId="2F8A77B4" w14:textId="77777777">
        <w:trPr>
          <w:cantSplit/>
          <w:jc w:val="center"/>
        </w:trPr>
        <w:tc>
          <w:tcPr>
            <w:tcW w:w="736" w:type="dxa"/>
          </w:tcPr>
          <w:p w14:paraId="452BB539" w14:textId="77777777" w:rsidR="002471F7" w:rsidRPr="00F657C1" w:rsidRDefault="002471F7">
            <w:pPr>
              <w:rPr>
                <w:rFonts w:cs="Times New Roman"/>
                <w:b/>
                <w:sz w:val="16"/>
                <w:szCs w:val="20"/>
                <w:lang w:val="en-NZ"/>
              </w:rPr>
            </w:pPr>
          </w:p>
        </w:tc>
        <w:tc>
          <w:tcPr>
            <w:tcW w:w="737" w:type="dxa"/>
          </w:tcPr>
          <w:p w14:paraId="38D419DC" w14:textId="77777777" w:rsidR="002471F7" w:rsidRPr="00F657C1" w:rsidRDefault="002471F7">
            <w:pPr>
              <w:rPr>
                <w:rFonts w:cs="Times New Roman"/>
                <w:sz w:val="16"/>
                <w:szCs w:val="20"/>
                <w:lang w:val="en-NZ"/>
              </w:rPr>
            </w:pPr>
            <w:r w:rsidRPr="00F657C1">
              <w:rPr>
                <w:rFonts w:cs="Times New Roman"/>
                <w:sz w:val="16"/>
                <w:szCs w:val="20"/>
                <w:lang w:val="en-NZ"/>
              </w:rPr>
              <w:t>283327</w:t>
            </w:r>
          </w:p>
        </w:tc>
        <w:tc>
          <w:tcPr>
            <w:tcW w:w="2382" w:type="dxa"/>
          </w:tcPr>
          <w:p w14:paraId="3BF0D1B5"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Other sulphates: of barium</w:t>
            </w:r>
          </w:p>
        </w:tc>
        <w:tc>
          <w:tcPr>
            <w:tcW w:w="2382" w:type="dxa"/>
            <w:tcMar>
              <w:top w:w="57" w:type="dxa"/>
              <w:bottom w:w="57" w:type="dxa"/>
            </w:tcMar>
          </w:tcPr>
          <w:p w14:paraId="20A9DCDB"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283327 from any other subheading.</w:t>
            </w:r>
          </w:p>
        </w:tc>
      </w:tr>
      <w:tr w:rsidR="002471F7" w:rsidRPr="00F657C1" w14:paraId="30C14CCB" w14:textId="77777777">
        <w:trPr>
          <w:cantSplit/>
          <w:jc w:val="center"/>
        </w:trPr>
        <w:tc>
          <w:tcPr>
            <w:tcW w:w="736" w:type="dxa"/>
          </w:tcPr>
          <w:p w14:paraId="6E1F0C6E" w14:textId="77777777" w:rsidR="002471F7" w:rsidRPr="00F657C1" w:rsidRDefault="002471F7">
            <w:pPr>
              <w:rPr>
                <w:rFonts w:cs="Times New Roman"/>
                <w:b/>
                <w:sz w:val="16"/>
                <w:szCs w:val="20"/>
                <w:lang w:val="en-NZ"/>
              </w:rPr>
            </w:pPr>
          </w:p>
        </w:tc>
        <w:tc>
          <w:tcPr>
            <w:tcW w:w="737" w:type="dxa"/>
          </w:tcPr>
          <w:p w14:paraId="382CC236" w14:textId="77777777" w:rsidR="002471F7" w:rsidRPr="00F657C1" w:rsidRDefault="002471F7">
            <w:pPr>
              <w:rPr>
                <w:rFonts w:cs="Times New Roman"/>
                <w:sz w:val="16"/>
                <w:szCs w:val="20"/>
                <w:lang w:val="en-NZ"/>
              </w:rPr>
            </w:pPr>
            <w:r w:rsidRPr="00F657C1">
              <w:rPr>
                <w:rFonts w:cs="Times New Roman"/>
                <w:sz w:val="16"/>
                <w:szCs w:val="20"/>
                <w:lang w:val="en-NZ"/>
              </w:rPr>
              <w:t>283329</w:t>
            </w:r>
          </w:p>
        </w:tc>
        <w:tc>
          <w:tcPr>
            <w:tcW w:w="2382" w:type="dxa"/>
          </w:tcPr>
          <w:p w14:paraId="28235AF9"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Other sulphates: other</w:t>
            </w:r>
          </w:p>
        </w:tc>
        <w:tc>
          <w:tcPr>
            <w:tcW w:w="2382" w:type="dxa"/>
            <w:tcMar>
              <w:top w:w="57" w:type="dxa"/>
              <w:bottom w:w="57" w:type="dxa"/>
            </w:tcMar>
          </w:tcPr>
          <w:p w14:paraId="6F65D5A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283329 from any other subheading.</w:t>
            </w:r>
          </w:p>
        </w:tc>
      </w:tr>
      <w:tr w:rsidR="002471F7" w:rsidRPr="00F657C1" w14:paraId="131BCDAA" w14:textId="77777777">
        <w:trPr>
          <w:cantSplit/>
          <w:jc w:val="center"/>
        </w:trPr>
        <w:tc>
          <w:tcPr>
            <w:tcW w:w="736" w:type="dxa"/>
          </w:tcPr>
          <w:p w14:paraId="02ABD05B" w14:textId="77777777" w:rsidR="002471F7" w:rsidRPr="00F657C1" w:rsidRDefault="002471F7">
            <w:pPr>
              <w:rPr>
                <w:rFonts w:cs="Times New Roman"/>
                <w:b/>
                <w:sz w:val="16"/>
                <w:szCs w:val="20"/>
                <w:lang w:val="en-NZ"/>
              </w:rPr>
            </w:pPr>
          </w:p>
        </w:tc>
        <w:tc>
          <w:tcPr>
            <w:tcW w:w="737" w:type="dxa"/>
          </w:tcPr>
          <w:p w14:paraId="1464E6E9" w14:textId="77777777" w:rsidR="002471F7" w:rsidRPr="00F657C1" w:rsidRDefault="002471F7">
            <w:pPr>
              <w:rPr>
                <w:rFonts w:cs="Times New Roman"/>
                <w:sz w:val="16"/>
                <w:szCs w:val="20"/>
                <w:lang w:val="en-NZ"/>
              </w:rPr>
            </w:pPr>
            <w:r w:rsidRPr="00F657C1">
              <w:rPr>
                <w:rFonts w:cs="Times New Roman"/>
                <w:sz w:val="16"/>
                <w:szCs w:val="20"/>
                <w:lang w:val="en-NZ"/>
              </w:rPr>
              <w:t>283330</w:t>
            </w:r>
          </w:p>
        </w:tc>
        <w:tc>
          <w:tcPr>
            <w:tcW w:w="2382" w:type="dxa"/>
          </w:tcPr>
          <w:p w14:paraId="7DFB46CB"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Alums</w:t>
            </w:r>
          </w:p>
        </w:tc>
        <w:tc>
          <w:tcPr>
            <w:tcW w:w="2382" w:type="dxa"/>
            <w:tcMar>
              <w:top w:w="57" w:type="dxa"/>
              <w:bottom w:w="57" w:type="dxa"/>
            </w:tcMar>
          </w:tcPr>
          <w:p w14:paraId="2BD7DBE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283330 from any other subheading.</w:t>
            </w:r>
          </w:p>
        </w:tc>
      </w:tr>
      <w:tr w:rsidR="002471F7" w:rsidRPr="00F657C1" w14:paraId="7CBD87F8" w14:textId="77777777">
        <w:trPr>
          <w:cantSplit/>
          <w:jc w:val="center"/>
        </w:trPr>
        <w:tc>
          <w:tcPr>
            <w:tcW w:w="736" w:type="dxa"/>
          </w:tcPr>
          <w:p w14:paraId="2CADB4B2" w14:textId="77777777" w:rsidR="002471F7" w:rsidRPr="00F657C1" w:rsidRDefault="002471F7">
            <w:pPr>
              <w:rPr>
                <w:rFonts w:cs="Times New Roman"/>
                <w:b/>
                <w:sz w:val="16"/>
                <w:szCs w:val="20"/>
                <w:lang w:val="en-NZ"/>
              </w:rPr>
            </w:pPr>
          </w:p>
        </w:tc>
        <w:tc>
          <w:tcPr>
            <w:tcW w:w="737" w:type="dxa"/>
          </w:tcPr>
          <w:p w14:paraId="1EF9E483" w14:textId="77777777" w:rsidR="002471F7" w:rsidRPr="00F657C1" w:rsidRDefault="002471F7">
            <w:pPr>
              <w:rPr>
                <w:rFonts w:cs="Times New Roman"/>
                <w:sz w:val="16"/>
                <w:szCs w:val="20"/>
                <w:lang w:val="en-NZ"/>
              </w:rPr>
            </w:pPr>
            <w:r w:rsidRPr="00F657C1">
              <w:rPr>
                <w:rFonts w:cs="Times New Roman"/>
                <w:sz w:val="16"/>
                <w:szCs w:val="20"/>
                <w:lang w:val="en-NZ"/>
              </w:rPr>
              <w:t>283340</w:t>
            </w:r>
          </w:p>
        </w:tc>
        <w:tc>
          <w:tcPr>
            <w:tcW w:w="2382" w:type="dxa"/>
          </w:tcPr>
          <w:p w14:paraId="73C032E1"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Peroxosulphates (persulphates)</w:t>
            </w:r>
          </w:p>
        </w:tc>
        <w:tc>
          <w:tcPr>
            <w:tcW w:w="2382" w:type="dxa"/>
            <w:tcMar>
              <w:top w:w="57" w:type="dxa"/>
              <w:bottom w:w="57" w:type="dxa"/>
            </w:tcMar>
          </w:tcPr>
          <w:p w14:paraId="2F6CD1E8"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283340 from any other subheading.</w:t>
            </w:r>
          </w:p>
        </w:tc>
      </w:tr>
      <w:tr w:rsidR="002471F7" w:rsidRPr="00F657C1" w14:paraId="184B8AB6" w14:textId="77777777">
        <w:trPr>
          <w:cantSplit/>
          <w:jc w:val="center"/>
        </w:trPr>
        <w:tc>
          <w:tcPr>
            <w:tcW w:w="736" w:type="dxa"/>
          </w:tcPr>
          <w:p w14:paraId="0E163B5E" w14:textId="77777777" w:rsidR="002471F7" w:rsidRPr="00F657C1" w:rsidRDefault="002471F7">
            <w:pPr>
              <w:rPr>
                <w:rFonts w:cs="Times New Roman"/>
                <w:b/>
                <w:sz w:val="16"/>
                <w:szCs w:val="20"/>
                <w:lang w:val="en-NZ"/>
              </w:rPr>
            </w:pPr>
            <w:r w:rsidRPr="00F657C1">
              <w:rPr>
                <w:rFonts w:cs="Times New Roman"/>
                <w:b/>
                <w:sz w:val="16"/>
                <w:szCs w:val="20"/>
                <w:lang w:val="en-NZ"/>
              </w:rPr>
              <w:lastRenderedPageBreak/>
              <w:t>2834</w:t>
            </w:r>
          </w:p>
        </w:tc>
        <w:tc>
          <w:tcPr>
            <w:tcW w:w="737" w:type="dxa"/>
          </w:tcPr>
          <w:p w14:paraId="05F04BCF" w14:textId="77777777" w:rsidR="002471F7" w:rsidRPr="00F657C1" w:rsidRDefault="002471F7">
            <w:pPr>
              <w:rPr>
                <w:rFonts w:cs="Times New Roman"/>
                <w:sz w:val="16"/>
                <w:szCs w:val="20"/>
                <w:lang w:val="en-NZ"/>
              </w:rPr>
            </w:pPr>
          </w:p>
        </w:tc>
        <w:tc>
          <w:tcPr>
            <w:tcW w:w="2382" w:type="dxa"/>
          </w:tcPr>
          <w:p w14:paraId="6E9902B0"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Nitrites; nitrates.</w:t>
            </w:r>
          </w:p>
        </w:tc>
        <w:tc>
          <w:tcPr>
            <w:tcW w:w="2382" w:type="dxa"/>
            <w:tcMar>
              <w:top w:w="57" w:type="dxa"/>
              <w:bottom w:w="57" w:type="dxa"/>
            </w:tcMar>
          </w:tcPr>
          <w:p w14:paraId="7F090681" w14:textId="77777777" w:rsidR="002471F7" w:rsidRPr="00F657C1" w:rsidRDefault="002471F7">
            <w:pPr>
              <w:rPr>
                <w:rFonts w:cs="Times New Roman"/>
                <w:spacing w:val="-2"/>
                <w:sz w:val="16"/>
                <w:szCs w:val="20"/>
                <w:lang w:val="en-NZ"/>
              </w:rPr>
            </w:pPr>
          </w:p>
        </w:tc>
      </w:tr>
      <w:tr w:rsidR="002471F7" w:rsidRPr="00F657C1" w14:paraId="15724792" w14:textId="77777777">
        <w:trPr>
          <w:cantSplit/>
          <w:jc w:val="center"/>
        </w:trPr>
        <w:tc>
          <w:tcPr>
            <w:tcW w:w="736" w:type="dxa"/>
          </w:tcPr>
          <w:p w14:paraId="251527BC" w14:textId="77777777" w:rsidR="002471F7" w:rsidRPr="00F657C1" w:rsidRDefault="002471F7">
            <w:pPr>
              <w:rPr>
                <w:rFonts w:cs="Times New Roman"/>
                <w:b/>
                <w:sz w:val="16"/>
                <w:szCs w:val="20"/>
                <w:lang w:val="en-NZ"/>
              </w:rPr>
            </w:pPr>
          </w:p>
        </w:tc>
        <w:tc>
          <w:tcPr>
            <w:tcW w:w="737" w:type="dxa"/>
          </w:tcPr>
          <w:p w14:paraId="37A212F1" w14:textId="77777777" w:rsidR="002471F7" w:rsidRPr="00F657C1" w:rsidRDefault="002471F7">
            <w:pPr>
              <w:rPr>
                <w:rFonts w:cs="Times New Roman"/>
                <w:sz w:val="16"/>
                <w:szCs w:val="20"/>
                <w:lang w:val="en-NZ"/>
              </w:rPr>
            </w:pPr>
            <w:r w:rsidRPr="00F657C1">
              <w:rPr>
                <w:rFonts w:cs="Times New Roman"/>
                <w:sz w:val="16"/>
                <w:szCs w:val="20"/>
                <w:lang w:val="en-NZ"/>
              </w:rPr>
              <w:t>283410</w:t>
            </w:r>
          </w:p>
        </w:tc>
        <w:tc>
          <w:tcPr>
            <w:tcW w:w="2382" w:type="dxa"/>
          </w:tcPr>
          <w:p w14:paraId="5FBD7181"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Nitrites</w:t>
            </w:r>
          </w:p>
        </w:tc>
        <w:tc>
          <w:tcPr>
            <w:tcW w:w="2382" w:type="dxa"/>
            <w:tcMar>
              <w:top w:w="57" w:type="dxa"/>
              <w:bottom w:w="57" w:type="dxa"/>
            </w:tcMar>
          </w:tcPr>
          <w:p w14:paraId="01B8466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283410 from any other subheading.</w:t>
            </w:r>
          </w:p>
        </w:tc>
      </w:tr>
      <w:tr w:rsidR="002471F7" w:rsidRPr="00F657C1" w14:paraId="30F2A129" w14:textId="77777777">
        <w:trPr>
          <w:cantSplit/>
          <w:jc w:val="center"/>
        </w:trPr>
        <w:tc>
          <w:tcPr>
            <w:tcW w:w="736" w:type="dxa"/>
          </w:tcPr>
          <w:p w14:paraId="5C307791" w14:textId="77777777" w:rsidR="002471F7" w:rsidRPr="00F657C1" w:rsidRDefault="002471F7">
            <w:pPr>
              <w:rPr>
                <w:rFonts w:cs="Times New Roman"/>
                <w:b/>
                <w:sz w:val="16"/>
                <w:szCs w:val="20"/>
                <w:lang w:val="en-NZ"/>
              </w:rPr>
            </w:pPr>
          </w:p>
        </w:tc>
        <w:tc>
          <w:tcPr>
            <w:tcW w:w="737" w:type="dxa"/>
          </w:tcPr>
          <w:p w14:paraId="4A67EA1D" w14:textId="77777777" w:rsidR="002471F7" w:rsidRPr="00F657C1" w:rsidRDefault="002471F7">
            <w:pPr>
              <w:rPr>
                <w:rFonts w:cs="Times New Roman"/>
                <w:sz w:val="16"/>
                <w:szCs w:val="20"/>
                <w:lang w:val="en-NZ"/>
              </w:rPr>
            </w:pPr>
            <w:r w:rsidRPr="00F657C1">
              <w:rPr>
                <w:rFonts w:cs="Times New Roman"/>
                <w:sz w:val="16"/>
                <w:szCs w:val="20"/>
                <w:lang w:val="en-NZ"/>
              </w:rPr>
              <w:t>283421</w:t>
            </w:r>
          </w:p>
        </w:tc>
        <w:tc>
          <w:tcPr>
            <w:tcW w:w="2382" w:type="dxa"/>
          </w:tcPr>
          <w:p w14:paraId="0F8D3EB8"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Nitrates: of potassium</w:t>
            </w:r>
          </w:p>
        </w:tc>
        <w:tc>
          <w:tcPr>
            <w:tcW w:w="2382" w:type="dxa"/>
            <w:tcMar>
              <w:top w:w="57" w:type="dxa"/>
              <w:bottom w:w="57" w:type="dxa"/>
            </w:tcMar>
          </w:tcPr>
          <w:p w14:paraId="38ABC6B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283421 from any other subheading.</w:t>
            </w:r>
          </w:p>
        </w:tc>
      </w:tr>
      <w:tr w:rsidR="002471F7" w:rsidRPr="00F657C1" w14:paraId="3A2250BF" w14:textId="77777777">
        <w:trPr>
          <w:cantSplit/>
          <w:trHeight w:val="364"/>
          <w:jc w:val="center"/>
        </w:trPr>
        <w:tc>
          <w:tcPr>
            <w:tcW w:w="736" w:type="dxa"/>
          </w:tcPr>
          <w:p w14:paraId="671D7D74" w14:textId="77777777" w:rsidR="002471F7" w:rsidRPr="00F657C1" w:rsidRDefault="002471F7">
            <w:pPr>
              <w:rPr>
                <w:rFonts w:cs="Times New Roman"/>
                <w:b/>
                <w:sz w:val="16"/>
                <w:szCs w:val="20"/>
                <w:lang w:val="en-NZ"/>
              </w:rPr>
            </w:pPr>
          </w:p>
        </w:tc>
        <w:tc>
          <w:tcPr>
            <w:tcW w:w="737" w:type="dxa"/>
          </w:tcPr>
          <w:p w14:paraId="7162C9FE" w14:textId="77777777" w:rsidR="002471F7" w:rsidRPr="00F657C1" w:rsidRDefault="002471F7">
            <w:pPr>
              <w:rPr>
                <w:rFonts w:cs="Times New Roman"/>
                <w:sz w:val="16"/>
                <w:szCs w:val="20"/>
                <w:lang w:val="en-NZ"/>
              </w:rPr>
            </w:pPr>
            <w:r w:rsidRPr="00F657C1">
              <w:rPr>
                <w:rFonts w:cs="Times New Roman"/>
                <w:sz w:val="16"/>
                <w:szCs w:val="20"/>
                <w:lang w:val="en-NZ"/>
              </w:rPr>
              <w:t>283429</w:t>
            </w:r>
          </w:p>
        </w:tc>
        <w:tc>
          <w:tcPr>
            <w:tcW w:w="2382" w:type="dxa"/>
          </w:tcPr>
          <w:p w14:paraId="75EC02F7"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Nitrates: other</w:t>
            </w:r>
          </w:p>
        </w:tc>
        <w:tc>
          <w:tcPr>
            <w:tcW w:w="2382" w:type="dxa"/>
            <w:tcMar>
              <w:top w:w="57" w:type="dxa"/>
              <w:bottom w:w="57" w:type="dxa"/>
            </w:tcMar>
          </w:tcPr>
          <w:p w14:paraId="7A3ABAE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283429 from any other subheading.</w:t>
            </w:r>
          </w:p>
        </w:tc>
      </w:tr>
      <w:tr w:rsidR="002471F7" w:rsidRPr="00F657C1" w14:paraId="0AD5D8B0" w14:textId="77777777">
        <w:trPr>
          <w:cantSplit/>
          <w:jc w:val="center"/>
        </w:trPr>
        <w:tc>
          <w:tcPr>
            <w:tcW w:w="736" w:type="dxa"/>
          </w:tcPr>
          <w:p w14:paraId="518074D8" w14:textId="77777777" w:rsidR="002471F7" w:rsidRPr="00F657C1" w:rsidRDefault="002471F7">
            <w:pPr>
              <w:rPr>
                <w:b/>
                <w:bCs/>
                <w:sz w:val="16"/>
                <w:lang w:val="en-NZ"/>
              </w:rPr>
            </w:pPr>
            <w:r w:rsidRPr="00F657C1">
              <w:rPr>
                <w:b/>
                <w:bCs/>
                <w:sz w:val="16"/>
                <w:lang w:val="en-NZ"/>
              </w:rPr>
              <w:t>2835</w:t>
            </w:r>
          </w:p>
        </w:tc>
        <w:tc>
          <w:tcPr>
            <w:tcW w:w="737" w:type="dxa"/>
          </w:tcPr>
          <w:p w14:paraId="480F6AEB" w14:textId="77777777" w:rsidR="002471F7" w:rsidRPr="00F657C1" w:rsidRDefault="002471F7">
            <w:pPr>
              <w:rPr>
                <w:b/>
                <w:bCs/>
                <w:sz w:val="16"/>
                <w:lang w:val="en-NZ"/>
              </w:rPr>
            </w:pPr>
          </w:p>
        </w:tc>
        <w:tc>
          <w:tcPr>
            <w:tcW w:w="2382" w:type="dxa"/>
          </w:tcPr>
          <w:p w14:paraId="12859B28" w14:textId="77777777" w:rsidR="002471F7" w:rsidRPr="00F657C1" w:rsidRDefault="002471F7">
            <w:pPr>
              <w:rPr>
                <w:b/>
                <w:bCs/>
                <w:sz w:val="16"/>
                <w:lang w:val="en-NZ"/>
              </w:rPr>
            </w:pPr>
            <w:r w:rsidRPr="00F657C1">
              <w:rPr>
                <w:b/>
                <w:bCs/>
                <w:sz w:val="16"/>
                <w:lang w:val="en-NZ"/>
              </w:rPr>
              <w:t>Phosphinates (hypophosphites), phosphonates (phosphites) and phosphates; polyphosphates, whether or not chemically defined.</w:t>
            </w:r>
          </w:p>
        </w:tc>
        <w:tc>
          <w:tcPr>
            <w:tcW w:w="2382" w:type="dxa"/>
            <w:tcMar>
              <w:top w:w="57" w:type="dxa"/>
              <w:bottom w:w="57" w:type="dxa"/>
            </w:tcMar>
          </w:tcPr>
          <w:p w14:paraId="2A9E0295" w14:textId="77777777" w:rsidR="002471F7" w:rsidRPr="00F657C1" w:rsidRDefault="002471F7">
            <w:pPr>
              <w:rPr>
                <w:rFonts w:cs="Times New Roman"/>
                <w:sz w:val="16"/>
                <w:szCs w:val="20"/>
                <w:lang w:val="en-NZ"/>
              </w:rPr>
            </w:pPr>
          </w:p>
        </w:tc>
      </w:tr>
      <w:tr w:rsidR="002471F7" w:rsidRPr="00F657C1" w14:paraId="6CD084AF" w14:textId="77777777">
        <w:trPr>
          <w:cantSplit/>
          <w:jc w:val="center"/>
        </w:trPr>
        <w:tc>
          <w:tcPr>
            <w:tcW w:w="736" w:type="dxa"/>
          </w:tcPr>
          <w:p w14:paraId="48E68126" w14:textId="77777777" w:rsidR="002471F7" w:rsidRPr="00F657C1" w:rsidRDefault="002471F7">
            <w:pPr>
              <w:rPr>
                <w:rFonts w:cs="Times New Roman"/>
                <w:b/>
                <w:sz w:val="16"/>
                <w:szCs w:val="20"/>
                <w:lang w:val="en-NZ"/>
              </w:rPr>
            </w:pPr>
          </w:p>
        </w:tc>
        <w:tc>
          <w:tcPr>
            <w:tcW w:w="737" w:type="dxa"/>
          </w:tcPr>
          <w:p w14:paraId="4DF564E6" w14:textId="77777777" w:rsidR="002471F7" w:rsidRPr="00F657C1" w:rsidRDefault="002471F7">
            <w:pPr>
              <w:rPr>
                <w:rFonts w:cs="Times New Roman"/>
                <w:sz w:val="16"/>
                <w:szCs w:val="20"/>
                <w:lang w:val="en-NZ"/>
              </w:rPr>
            </w:pPr>
            <w:r w:rsidRPr="00F657C1">
              <w:rPr>
                <w:rFonts w:cs="Times New Roman"/>
                <w:sz w:val="16"/>
                <w:szCs w:val="20"/>
                <w:lang w:val="en-NZ"/>
              </w:rPr>
              <w:t>283510</w:t>
            </w:r>
          </w:p>
        </w:tc>
        <w:tc>
          <w:tcPr>
            <w:tcW w:w="2382" w:type="dxa"/>
          </w:tcPr>
          <w:p w14:paraId="5A2C9A14" w14:textId="77777777" w:rsidR="002471F7" w:rsidRPr="00F657C1" w:rsidRDefault="002471F7">
            <w:pPr>
              <w:rPr>
                <w:rFonts w:cs="Times New Roman"/>
                <w:sz w:val="16"/>
                <w:szCs w:val="20"/>
                <w:lang w:val="en-NZ"/>
              </w:rPr>
            </w:pPr>
            <w:r w:rsidRPr="00F657C1">
              <w:rPr>
                <w:rFonts w:cs="Times New Roman"/>
                <w:sz w:val="16"/>
                <w:szCs w:val="20"/>
                <w:lang w:val="en-NZ"/>
              </w:rPr>
              <w:t>-  Phosphinates (hypophosphites) and phosphonates (phosphites)</w:t>
            </w:r>
          </w:p>
        </w:tc>
        <w:tc>
          <w:tcPr>
            <w:tcW w:w="2382" w:type="dxa"/>
            <w:tcMar>
              <w:top w:w="57" w:type="dxa"/>
              <w:bottom w:w="57" w:type="dxa"/>
            </w:tcMar>
          </w:tcPr>
          <w:p w14:paraId="7C1FD8E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283510 from any other subheading.</w:t>
            </w:r>
          </w:p>
        </w:tc>
      </w:tr>
      <w:tr w:rsidR="002471F7" w:rsidRPr="00F657C1" w14:paraId="3072E93F" w14:textId="77777777">
        <w:trPr>
          <w:cantSplit/>
          <w:jc w:val="center"/>
        </w:trPr>
        <w:tc>
          <w:tcPr>
            <w:tcW w:w="736" w:type="dxa"/>
          </w:tcPr>
          <w:p w14:paraId="167F101C" w14:textId="77777777" w:rsidR="002471F7" w:rsidRPr="00F657C1" w:rsidRDefault="002471F7">
            <w:pPr>
              <w:rPr>
                <w:rFonts w:cs="Times New Roman"/>
                <w:b/>
                <w:sz w:val="16"/>
                <w:szCs w:val="20"/>
                <w:lang w:val="en-NZ"/>
              </w:rPr>
            </w:pPr>
          </w:p>
        </w:tc>
        <w:tc>
          <w:tcPr>
            <w:tcW w:w="737" w:type="dxa"/>
          </w:tcPr>
          <w:p w14:paraId="2399B041" w14:textId="77777777" w:rsidR="002471F7" w:rsidRPr="00F657C1" w:rsidRDefault="002471F7">
            <w:pPr>
              <w:rPr>
                <w:rFonts w:cs="Times New Roman"/>
                <w:sz w:val="16"/>
                <w:szCs w:val="20"/>
                <w:lang w:val="en-NZ"/>
              </w:rPr>
            </w:pPr>
            <w:r w:rsidRPr="00F657C1">
              <w:rPr>
                <w:rFonts w:cs="Times New Roman"/>
                <w:sz w:val="16"/>
                <w:szCs w:val="20"/>
                <w:lang w:val="en-NZ"/>
              </w:rPr>
              <w:t>283522</w:t>
            </w:r>
          </w:p>
        </w:tc>
        <w:tc>
          <w:tcPr>
            <w:tcW w:w="2382" w:type="dxa"/>
          </w:tcPr>
          <w:p w14:paraId="5A0B7C49"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Phospates: of mono- or disodium</w:t>
            </w:r>
          </w:p>
        </w:tc>
        <w:tc>
          <w:tcPr>
            <w:tcW w:w="2382" w:type="dxa"/>
            <w:tcMar>
              <w:top w:w="57" w:type="dxa"/>
              <w:bottom w:w="57" w:type="dxa"/>
            </w:tcMar>
          </w:tcPr>
          <w:p w14:paraId="05ABF21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283522 from any other subheading.</w:t>
            </w:r>
          </w:p>
        </w:tc>
      </w:tr>
      <w:tr w:rsidR="002471F7" w:rsidRPr="00F657C1" w14:paraId="6992503F" w14:textId="77777777">
        <w:trPr>
          <w:cantSplit/>
          <w:jc w:val="center"/>
        </w:trPr>
        <w:tc>
          <w:tcPr>
            <w:tcW w:w="736" w:type="dxa"/>
          </w:tcPr>
          <w:p w14:paraId="436AD2A7" w14:textId="77777777" w:rsidR="002471F7" w:rsidRPr="00F657C1" w:rsidRDefault="002471F7">
            <w:pPr>
              <w:rPr>
                <w:rFonts w:cs="Times New Roman"/>
                <w:b/>
                <w:sz w:val="16"/>
                <w:szCs w:val="20"/>
                <w:lang w:val="en-NZ"/>
              </w:rPr>
            </w:pPr>
          </w:p>
        </w:tc>
        <w:tc>
          <w:tcPr>
            <w:tcW w:w="737" w:type="dxa"/>
          </w:tcPr>
          <w:p w14:paraId="7420366B" w14:textId="77777777" w:rsidR="002471F7" w:rsidRPr="00F657C1" w:rsidRDefault="002471F7">
            <w:pPr>
              <w:rPr>
                <w:rFonts w:cs="Times New Roman"/>
                <w:sz w:val="16"/>
                <w:szCs w:val="20"/>
                <w:lang w:val="en-NZ"/>
              </w:rPr>
            </w:pPr>
            <w:r w:rsidRPr="00F657C1">
              <w:rPr>
                <w:rFonts w:cs="Times New Roman"/>
                <w:sz w:val="16"/>
                <w:szCs w:val="20"/>
                <w:lang w:val="en-NZ"/>
              </w:rPr>
              <w:t>283524</w:t>
            </w:r>
          </w:p>
        </w:tc>
        <w:tc>
          <w:tcPr>
            <w:tcW w:w="2382" w:type="dxa"/>
          </w:tcPr>
          <w:p w14:paraId="12D49A57"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Phospates: of potassium</w:t>
            </w:r>
          </w:p>
        </w:tc>
        <w:tc>
          <w:tcPr>
            <w:tcW w:w="2382" w:type="dxa"/>
            <w:tcMar>
              <w:top w:w="57" w:type="dxa"/>
              <w:bottom w:w="57" w:type="dxa"/>
            </w:tcMar>
          </w:tcPr>
          <w:p w14:paraId="0131ABA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283524 from any other subheading.</w:t>
            </w:r>
          </w:p>
        </w:tc>
      </w:tr>
      <w:tr w:rsidR="002471F7" w:rsidRPr="00F657C1" w14:paraId="34B89937" w14:textId="77777777">
        <w:trPr>
          <w:cantSplit/>
          <w:jc w:val="center"/>
        </w:trPr>
        <w:tc>
          <w:tcPr>
            <w:tcW w:w="736" w:type="dxa"/>
          </w:tcPr>
          <w:p w14:paraId="2D1D7E65" w14:textId="77777777" w:rsidR="002471F7" w:rsidRPr="00F657C1" w:rsidRDefault="002471F7">
            <w:pPr>
              <w:rPr>
                <w:rFonts w:cs="Times New Roman"/>
                <w:b/>
                <w:sz w:val="16"/>
                <w:szCs w:val="20"/>
                <w:lang w:val="en-NZ"/>
              </w:rPr>
            </w:pPr>
          </w:p>
        </w:tc>
        <w:tc>
          <w:tcPr>
            <w:tcW w:w="737" w:type="dxa"/>
          </w:tcPr>
          <w:p w14:paraId="5F86B125" w14:textId="77777777" w:rsidR="002471F7" w:rsidRPr="00F657C1" w:rsidRDefault="002471F7">
            <w:pPr>
              <w:rPr>
                <w:rFonts w:cs="Times New Roman"/>
                <w:sz w:val="16"/>
                <w:szCs w:val="20"/>
                <w:lang w:val="en-NZ"/>
              </w:rPr>
            </w:pPr>
            <w:r w:rsidRPr="00F657C1">
              <w:rPr>
                <w:rFonts w:cs="Times New Roman"/>
                <w:sz w:val="16"/>
                <w:szCs w:val="20"/>
                <w:lang w:val="en-NZ"/>
              </w:rPr>
              <w:t>283525</w:t>
            </w:r>
          </w:p>
        </w:tc>
        <w:tc>
          <w:tcPr>
            <w:tcW w:w="2382" w:type="dxa"/>
          </w:tcPr>
          <w:p w14:paraId="4D46CB15" w14:textId="77777777" w:rsidR="002471F7" w:rsidRPr="00F657C1" w:rsidRDefault="002471F7">
            <w:pPr>
              <w:rPr>
                <w:rFonts w:cs="Times New Roman"/>
                <w:sz w:val="16"/>
                <w:szCs w:val="20"/>
                <w:lang w:val="en-NZ"/>
              </w:rPr>
            </w:pPr>
            <w:r w:rsidRPr="00F657C1">
              <w:rPr>
                <w:rFonts w:cs="Times New Roman"/>
                <w:sz w:val="16"/>
                <w:szCs w:val="20"/>
                <w:lang w:val="en-NZ"/>
              </w:rPr>
              <w:t>-  Phospates: calcium hydrogenorthophosphate (“dicalcium phosphate”)</w:t>
            </w:r>
          </w:p>
        </w:tc>
        <w:tc>
          <w:tcPr>
            <w:tcW w:w="2382" w:type="dxa"/>
            <w:tcMar>
              <w:top w:w="57" w:type="dxa"/>
              <w:bottom w:w="57" w:type="dxa"/>
            </w:tcMar>
          </w:tcPr>
          <w:p w14:paraId="2FE9BB0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283525 from any other subheading.</w:t>
            </w:r>
          </w:p>
        </w:tc>
      </w:tr>
      <w:tr w:rsidR="002471F7" w:rsidRPr="00F657C1" w14:paraId="3B059ADC" w14:textId="77777777">
        <w:trPr>
          <w:cantSplit/>
          <w:jc w:val="center"/>
        </w:trPr>
        <w:tc>
          <w:tcPr>
            <w:tcW w:w="736" w:type="dxa"/>
          </w:tcPr>
          <w:p w14:paraId="28DAAA20" w14:textId="77777777" w:rsidR="002471F7" w:rsidRPr="00F657C1" w:rsidRDefault="002471F7">
            <w:pPr>
              <w:rPr>
                <w:rFonts w:cs="Times New Roman"/>
                <w:b/>
                <w:sz w:val="16"/>
                <w:szCs w:val="20"/>
                <w:lang w:val="en-NZ"/>
              </w:rPr>
            </w:pPr>
          </w:p>
        </w:tc>
        <w:tc>
          <w:tcPr>
            <w:tcW w:w="737" w:type="dxa"/>
          </w:tcPr>
          <w:p w14:paraId="67BD4A9D" w14:textId="77777777" w:rsidR="002471F7" w:rsidRPr="00F657C1" w:rsidRDefault="002471F7">
            <w:pPr>
              <w:rPr>
                <w:rFonts w:cs="Times New Roman"/>
                <w:sz w:val="16"/>
                <w:szCs w:val="20"/>
                <w:lang w:val="en-NZ"/>
              </w:rPr>
            </w:pPr>
            <w:r w:rsidRPr="00F657C1">
              <w:rPr>
                <w:rFonts w:cs="Times New Roman"/>
                <w:sz w:val="16"/>
                <w:szCs w:val="20"/>
                <w:lang w:val="en-NZ"/>
              </w:rPr>
              <w:t>283526</w:t>
            </w:r>
          </w:p>
        </w:tc>
        <w:tc>
          <w:tcPr>
            <w:tcW w:w="2382" w:type="dxa"/>
          </w:tcPr>
          <w:p w14:paraId="63E463B1"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Phospates: other phosphates of calcium</w:t>
            </w:r>
          </w:p>
        </w:tc>
        <w:tc>
          <w:tcPr>
            <w:tcW w:w="2382" w:type="dxa"/>
            <w:tcMar>
              <w:top w:w="57" w:type="dxa"/>
              <w:bottom w:w="57" w:type="dxa"/>
            </w:tcMar>
          </w:tcPr>
          <w:p w14:paraId="4BD1646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283526 from any other subheading.</w:t>
            </w:r>
          </w:p>
        </w:tc>
      </w:tr>
      <w:tr w:rsidR="002471F7" w:rsidRPr="00F657C1" w14:paraId="391EA61A" w14:textId="77777777">
        <w:trPr>
          <w:cantSplit/>
          <w:jc w:val="center"/>
        </w:trPr>
        <w:tc>
          <w:tcPr>
            <w:tcW w:w="736" w:type="dxa"/>
          </w:tcPr>
          <w:p w14:paraId="6112C2C9" w14:textId="77777777" w:rsidR="002471F7" w:rsidRPr="00F657C1" w:rsidRDefault="002471F7">
            <w:pPr>
              <w:rPr>
                <w:rFonts w:cs="Times New Roman"/>
                <w:b/>
                <w:sz w:val="16"/>
                <w:szCs w:val="20"/>
                <w:lang w:val="en-NZ"/>
              </w:rPr>
            </w:pPr>
          </w:p>
        </w:tc>
        <w:tc>
          <w:tcPr>
            <w:tcW w:w="737" w:type="dxa"/>
          </w:tcPr>
          <w:p w14:paraId="27C78332" w14:textId="77777777" w:rsidR="002471F7" w:rsidRPr="00F657C1" w:rsidRDefault="002471F7">
            <w:pPr>
              <w:rPr>
                <w:rFonts w:cs="Times New Roman"/>
                <w:sz w:val="16"/>
                <w:szCs w:val="20"/>
                <w:lang w:val="en-NZ"/>
              </w:rPr>
            </w:pPr>
            <w:r w:rsidRPr="00F657C1">
              <w:rPr>
                <w:rFonts w:cs="Times New Roman"/>
                <w:sz w:val="16"/>
                <w:szCs w:val="20"/>
                <w:lang w:val="en-NZ"/>
              </w:rPr>
              <w:t>283529</w:t>
            </w:r>
          </w:p>
        </w:tc>
        <w:tc>
          <w:tcPr>
            <w:tcW w:w="2382" w:type="dxa"/>
          </w:tcPr>
          <w:p w14:paraId="2C00D767"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Phospates: other</w:t>
            </w:r>
          </w:p>
        </w:tc>
        <w:tc>
          <w:tcPr>
            <w:tcW w:w="2382" w:type="dxa"/>
            <w:tcMar>
              <w:top w:w="57" w:type="dxa"/>
              <w:bottom w:w="57" w:type="dxa"/>
            </w:tcMar>
          </w:tcPr>
          <w:p w14:paraId="375453C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283529 from any other subheading.</w:t>
            </w:r>
          </w:p>
        </w:tc>
      </w:tr>
      <w:tr w:rsidR="002471F7" w:rsidRPr="00F657C1" w14:paraId="0CFB50B7" w14:textId="77777777">
        <w:trPr>
          <w:cantSplit/>
          <w:jc w:val="center"/>
        </w:trPr>
        <w:tc>
          <w:tcPr>
            <w:tcW w:w="736" w:type="dxa"/>
          </w:tcPr>
          <w:p w14:paraId="67D6FEBF" w14:textId="77777777" w:rsidR="002471F7" w:rsidRPr="00F657C1" w:rsidRDefault="002471F7">
            <w:pPr>
              <w:rPr>
                <w:rFonts w:cs="Times New Roman"/>
                <w:b/>
                <w:sz w:val="16"/>
                <w:szCs w:val="20"/>
                <w:lang w:val="en-NZ"/>
              </w:rPr>
            </w:pPr>
          </w:p>
        </w:tc>
        <w:tc>
          <w:tcPr>
            <w:tcW w:w="737" w:type="dxa"/>
          </w:tcPr>
          <w:p w14:paraId="3DF7D448" w14:textId="77777777" w:rsidR="002471F7" w:rsidRPr="00F657C1" w:rsidRDefault="002471F7">
            <w:pPr>
              <w:rPr>
                <w:rFonts w:cs="Times New Roman"/>
                <w:sz w:val="16"/>
                <w:szCs w:val="20"/>
                <w:lang w:val="en-NZ"/>
              </w:rPr>
            </w:pPr>
            <w:r w:rsidRPr="00F657C1">
              <w:rPr>
                <w:rFonts w:cs="Times New Roman"/>
                <w:sz w:val="16"/>
                <w:szCs w:val="20"/>
                <w:lang w:val="en-NZ"/>
              </w:rPr>
              <w:t>283531</w:t>
            </w:r>
          </w:p>
        </w:tc>
        <w:tc>
          <w:tcPr>
            <w:tcW w:w="2382" w:type="dxa"/>
          </w:tcPr>
          <w:p w14:paraId="6797A166" w14:textId="77777777" w:rsidR="002471F7" w:rsidRPr="00F657C1" w:rsidRDefault="002471F7">
            <w:pPr>
              <w:rPr>
                <w:rFonts w:cs="Times New Roman"/>
                <w:sz w:val="16"/>
                <w:szCs w:val="20"/>
                <w:lang w:val="en-NZ"/>
              </w:rPr>
            </w:pPr>
            <w:r w:rsidRPr="00F657C1">
              <w:rPr>
                <w:rFonts w:cs="Times New Roman"/>
                <w:sz w:val="16"/>
                <w:szCs w:val="20"/>
                <w:lang w:val="en-NZ"/>
              </w:rPr>
              <w:t>-  Polyphosphates: sodium triphosphate (sodium tripolyphosphate)</w:t>
            </w:r>
          </w:p>
        </w:tc>
        <w:tc>
          <w:tcPr>
            <w:tcW w:w="2382" w:type="dxa"/>
            <w:tcMar>
              <w:top w:w="57" w:type="dxa"/>
              <w:bottom w:w="57" w:type="dxa"/>
            </w:tcMar>
          </w:tcPr>
          <w:p w14:paraId="3F17BEB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283531 from any other subheading.</w:t>
            </w:r>
          </w:p>
        </w:tc>
      </w:tr>
      <w:tr w:rsidR="002471F7" w:rsidRPr="00F657C1" w14:paraId="2F553518" w14:textId="77777777">
        <w:trPr>
          <w:cantSplit/>
          <w:jc w:val="center"/>
        </w:trPr>
        <w:tc>
          <w:tcPr>
            <w:tcW w:w="736" w:type="dxa"/>
          </w:tcPr>
          <w:p w14:paraId="205429BD" w14:textId="77777777" w:rsidR="002471F7" w:rsidRPr="00F657C1" w:rsidRDefault="002471F7">
            <w:pPr>
              <w:rPr>
                <w:rFonts w:cs="Times New Roman"/>
                <w:b/>
                <w:sz w:val="16"/>
                <w:szCs w:val="20"/>
                <w:lang w:val="en-NZ"/>
              </w:rPr>
            </w:pPr>
          </w:p>
        </w:tc>
        <w:tc>
          <w:tcPr>
            <w:tcW w:w="737" w:type="dxa"/>
          </w:tcPr>
          <w:p w14:paraId="57D20669" w14:textId="77777777" w:rsidR="002471F7" w:rsidRPr="00F657C1" w:rsidRDefault="002471F7">
            <w:pPr>
              <w:rPr>
                <w:rFonts w:cs="Times New Roman"/>
                <w:sz w:val="16"/>
                <w:szCs w:val="20"/>
                <w:lang w:val="en-NZ"/>
              </w:rPr>
            </w:pPr>
            <w:r w:rsidRPr="00F657C1">
              <w:rPr>
                <w:rFonts w:cs="Times New Roman"/>
                <w:sz w:val="16"/>
                <w:szCs w:val="20"/>
                <w:lang w:val="en-NZ"/>
              </w:rPr>
              <w:t>283539</w:t>
            </w:r>
          </w:p>
        </w:tc>
        <w:tc>
          <w:tcPr>
            <w:tcW w:w="2382" w:type="dxa"/>
          </w:tcPr>
          <w:p w14:paraId="2F4CC050" w14:textId="77777777" w:rsidR="002471F7" w:rsidRPr="00F657C1" w:rsidRDefault="002471F7">
            <w:pPr>
              <w:rPr>
                <w:rFonts w:cs="Times New Roman"/>
                <w:sz w:val="16"/>
                <w:szCs w:val="20"/>
                <w:lang w:val="en-NZ"/>
              </w:rPr>
            </w:pPr>
            <w:r w:rsidRPr="00F657C1">
              <w:rPr>
                <w:rFonts w:cs="Times New Roman"/>
                <w:sz w:val="16"/>
                <w:szCs w:val="20"/>
                <w:lang w:val="en-NZ"/>
              </w:rPr>
              <w:t>-  Polyphosphates: other than sodium triphosphate</w:t>
            </w:r>
          </w:p>
        </w:tc>
        <w:tc>
          <w:tcPr>
            <w:tcW w:w="2382" w:type="dxa"/>
            <w:tcMar>
              <w:top w:w="57" w:type="dxa"/>
              <w:bottom w:w="57" w:type="dxa"/>
            </w:tcMar>
          </w:tcPr>
          <w:p w14:paraId="2E7A928F"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283539 from any other subheading.</w:t>
            </w:r>
          </w:p>
        </w:tc>
      </w:tr>
      <w:tr w:rsidR="002471F7" w:rsidRPr="00F657C1" w14:paraId="44469F7F" w14:textId="77777777">
        <w:trPr>
          <w:cantSplit/>
          <w:jc w:val="center"/>
        </w:trPr>
        <w:tc>
          <w:tcPr>
            <w:tcW w:w="736" w:type="dxa"/>
          </w:tcPr>
          <w:p w14:paraId="72E29595" w14:textId="77777777" w:rsidR="002471F7" w:rsidRPr="00F657C1" w:rsidRDefault="002471F7">
            <w:pPr>
              <w:rPr>
                <w:rFonts w:cs="Times New Roman"/>
                <w:b/>
                <w:sz w:val="16"/>
                <w:szCs w:val="20"/>
                <w:lang w:val="en-NZ"/>
              </w:rPr>
            </w:pPr>
            <w:r w:rsidRPr="00F657C1">
              <w:rPr>
                <w:rFonts w:cs="Times New Roman"/>
                <w:b/>
                <w:sz w:val="16"/>
                <w:szCs w:val="20"/>
                <w:lang w:val="en-NZ"/>
              </w:rPr>
              <w:t>2836</w:t>
            </w:r>
          </w:p>
        </w:tc>
        <w:tc>
          <w:tcPr>
            <w:tcW w:w="737" w:type="dxa"/>
          </w:tcPr>
          <w:p w14:paraId="79917A59" w14:textId="77777777" w:rsidR="002471F7" w:rsidRPr="00F657C1" w:rsidRDefault="002471F7">
            <w:pPr>
              <w:rPr>
                <w:rFonts w:cs="Times New Roman"/>
                <w:sz w:val="16"/>
                <w:szCs w:val="20"/>
                <w:lang w:val="en-NZ"/>
              </w:rPr>
            </w:pPr>
          </w:p>
        </w:tc>
        <w:tc>
          <w:tcPr>
            <w:tcW w:w="2382" w:type="dxa"/>
          </w:tcPr>
          <w:p w14:paraId="5D0FA709"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Carbonates; peroxocarbonates (percarbonates); commercial ammonium carbonate containing ammonium carbamate.</w:t>
            </w:r>
          </w:p>
        </w:tc>
        <w:tc>
          <w:tcPr>
            <w:tcW w:w="2382" w:type="dxa"/>
            <w:tcMar>
              <w:top w:w="57" w:type="dxa"/>
              <w:bottom w:w="57" w:type="dxa"/>
            </w:tcMar>
          </w:tcPr>
          <w:p w14:paraId="3C87E41A" w14:textId="77777777" w:rsidR="002471F7" w:rsidRPr="00F657C1" w:rsidRDefault="002471F7">
            <w:pPr>
              <w:rPr>
                <w:rFonts w:cs="Times New Roman"/>
                <w:spacing w:val="-2"/>
                <w:sz w:val="16"/>
                <w:szCs w:val="20"/>
                <w:lang w:val="en-NZ"/>
              </w:rPr>
            </w:pPr>
          </w:p>
        </w:tc>
      </w:tr>
      <w:tr w:rsidR="002471F7" w:rsidRPr="00F657C1" w14:paraId="24968557" w14:textId="77777777">
        <w:trPr>
          <w:cantSplit/>
          <w:jc w:val="center"/>
        </w:trPr>
        <w:tc>
          <w:tcPr>
            <w:tcW w:w="736" w:type="dxa"/>
          </w:tcPr>
          <w:p w14:paraId="6461B41C" w14:textId="77777777" w:rsidR="002471F7" w:rsidRPr="00F657C1" w:rsidRDefault="002471F7">
            <w:pPr>
              <w:rPr>
                <w:rFonts w:cs="Times New Roman"/>
                <w:b/>
                <w:sz w:val="16"/>
                <w:szCs w:val="20"/>
                <w:lang w:val="en-NZ"/>
              </w:rPr>
            </w:pPr>
          </w:p>
        </w:tc>
        <w:tc>
          <w:tcPr>
            <w:tcW w:w="737" w:type="dxa"/>
          </w:tcPr>
          <w:p w14:paraId="1347825F" w14:textId="77777777" w:rsidR="002471F7" w:rsidRPr="00F657C1" w:rsidRDefault="002471F7">
            <w:pPr>
              <w:rPr>
                <w:rFonts w:cs="Times New Roman"/>
                <w:sz w:val="16"/>
                <w:szCs w:val="20"/>
                <w:lang w:val="en-NZ"/>
              </w:rPr>
            </w:pPr>
            <w:r w:rsidRPr="00F657C1">
              <w:rPr>
                <w:rFonts w:cs="Times New Roman"/>
                <w:sz w:val="16"/>
                <w:szCs w:val="20"/>
                <w:lang w:val="en-NZ"/>
              </w:rPr>
              <w:t>283620</w:t>
            </w:r>
          </w:p>
        </w:tc>
        <w:tc>
          <w:tcPr>
            <w:tcW w:w="2382" w:type="dxa"/>
          </w:tcPr>
          <w:p w14:paraId="39613514"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Disodium carbonate</w:t>
            </w:r>
          </w:p>
        </w:tc>
        <w:tc>
          <w:tcPr>
            <w:tcW w:w="2382" w:type="dxa"/>
            <w:tcMar>
              <w:top w:w="57" w:type="dxa"/>
              <w:bottom w:w="57" w:type="dxa"/>
            </w:tcMar>
          </w:tcPr>
          <w:p w14:paraId="613E0D7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283620 from any other subheading.</w:t>
            </w:r>
          </w:p>
        </w:tc>
      </w:tr>
      <w:tr w:rsidR="002471F7" w:rsidRPr="00F657C1" w14:paraId="736DAADA" w14:textId="77777777">
        <w:trPr>
          <w:cantSplit/>
          <w:jc w:val="center"/>
        </w:trPr>
        <w:tc>
          <w:tcPr>
            <w:tcW w:w="736" w:type="dxa"/>
          </w:tcPr>
          <w:p w14:paraId="3D86138D" w14:textId="77777777" w:rsidR="002471F7" w:rsidRPr="00F657C1" w:rsidRDefault="002471F7">
            <w:pPr>
              <w:rPr>
                <w:rFonts w:cs="Times New Roman"/>
                <w:b/>
                <w:sz w:val="16"/>
                <w:szCs w:val="20"/>
                <w:lang w:val="en-NZ"/>
              </w:rPr>
            </w:pPr>
          </w:p>
        </w:tc>
        <w:tc>
          <w:tcPr>
            <w:tcW w:w="737" w:type="dxa"/>
          </w:tcPr>
          <w:p w14:paraId="5BA8E3DC" w14:textId="77777777" w:rsidR="002471F7" w:rsidRPr="00F657C1" w:rsidRDefault="002471F7">
            <w:pPr>
              <w:rPr>
                <w:rFonts w:cs="Times New Roman"/>
                <w:sz w:val="16"/>
                <w:szCs w:val="20"/>
                <w:lang w:val="en-NZ"/>
              </w:rPr>
            </w:pPr>
            <w:r w:rsidRPr="00F657C1">
              <w:rPr>
                <w:rFonts w:cs="Times New Roman"/>
                <w:sz w:val="16"/>
                <w:szCs w:val="20"/>
                <w:lang w:val="en-NZ"/>
              </w:rPr>
              <w:t>283630</w:t>
            </w:r>
          </w:p>
        </w:tc>
        <w:tc>
          <w:tcPr>
            <w:tcW w:w="2382" w:type="dxa"/>
          </w:tcPr>
          <w:p w14:paraId="793A4E61" w14:textId="77777777" w:rsidR="002471F7" w:rsidRPr="00F657C1" w:rsidRDefault="002471F7">
            <w:pPr>
              <w:rPr>
                <w:rFonts w:cs="Times New Roman"/>
                <w:sz w:val="16"/>
                <w:szCs w:val="20"/>
                <w:lang w:val="en-NZ"/>
              </w:rPr>
            </w:pPr>
            <w:r w:rsidRPr="00F657C1">
              <w:rPr>
                <w:rFonts w:cs="Times New Roman"/>
                <w:sz w:val="16"/>
                <w:szCs w:val="20"/>
                <w:lang w:val="en-NZ"/>
              </w:rPr>
              <w:t>-  Sodium hydrogencarbonate (sodium bicarbonate)</w:t>
            </w:r>
          </w:p>
        </w:tc>
        <w:tc>
          <w:tcPr>
            <w:tcW w:w="2382" w:type="dxa"/>
            <w:tcMar>
              <w:top w:w="57" w:type="dxa"/>
              <w:bottom w:w="57" w:type="dxa"/>
            </w:tcMar>
          </w:tcPr>
          <w:p w14:paraId="4CDDC8D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283630 from any other subheading.</w:t>
            </w:r>
          </w:p>
        </w:tc>
      </w:tr>
      <w:tr w:rsidR="002471F7" w:rsidRPr="00F657C1" w14:paraId="2AAA3E8B" w14:textId="77777777">
        <w:trPr>
          <w:cantSplit/>
          <w:jc w:val="center"/>
        </w:trPr>
        <w:tc>
          <w:tcPr>
            <w:tcW w:w="736" w:type="dxa"/>
          </w:tcPr>
          <w:p w14:paraId="51405E7C" w14:textId="77777777" w:rsidR="002471F7" w:rsidRPr="00F657C1" w:rsidRDefault="002471F7">
            <w:pPr>
              <w:rPr>
                <w:rFonts w:cs="Times New Roman"/>
                <w:b/>
                <w:sz w:val="16"/>
                <w:szCs w:val="20"/>
                <w:lang w:val="en-NZ"/>
              </w:rPr>
            </w:pPr>
          </w:p>
        </w:tc>
        <w:tc>
          <w:tcPr>
            <w:tcW w:w="737" w:type="dxa"/>
          </w:tcPr>
          <w:p w14:paraId="2D75AD77" w14:textId="77777777" w:rsidR="002471F7" w:rsidRPr="00F657C1" w:rsidRDefault="002471F7">
            <w:pPr>
              <w:rPr>
                <w:rFonts w:cs="Times New Roman"/>
                <w:sz w:val="16"/>
                <w:szCs w:val="20"/>
                <w:lang w:val="en-NZ"/>
              </w:rPr>
            </w:pPr>
            <w:r w:rsidRPr="00F657C1">
              <w:rPr>
                <w:rFonts w:cs="Times New Roman"/>
                <w:sz w:val="16"/>
                <w:szCs w:val="20"/>
                <w:lang w:val="en-NZ"/>
              </w:rPr>
              <w:t>283640</w:t>
            </w:r>
          </w:p>
        </w:tc>
        <w:tc>
          <w:tcPr>
            <w:tcW w:w="2382" w:type="dxa"/>
          </w:tcPr>
          <w:p w14:paraId="168C6FB8"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Potassium carbonates</w:t>
            </w:r>
          </w:p>
        </w:tc>
        <w:tc>
          <w:tcPr>
            <w:tcW w:w="2382" w:type="dxa"/>
            <w:tcMar>
              <w:top w:w="57" w:type="dxa"/>
              <w:bottom w:w="57" w:type="dxa"/>
            </w:tcMar>
          </w:tcPr>
          <w:p w14:paraId="24A6B63E"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283640 from any other subheading.</w:t>
            </w:r>
          </w:p>
        </w:tc>
      </w:tr>
      <w:tr w:rsidR="002471F7" w:rsidRPr="00F657C1" w14:paraId="318E5CE0" w14:textId="77777777">
        <w:trPr>
          <w:cantSplit/>
          <w:jc w:val="center"/>
        </w:trPr>
        <w:tc>
          <w:tcPr>
            <w:tcW w:w="736" w:type="dxa"/>
          </w:tcPr>
          <w:p w14:paraId="602E220D" w14:textId="77777777" w:rsidR="002471F7" w:rsidRPr="00F657C1" w:rsidRDefault="002471F7">
            <w:pPr>
              <w:rPr>
                <w:rFonts w:cs="Times New Roman"/>
                <w:b/>
                <w:sz w:val="16"/>
                <w:szCs w:val="20"/>
                <w:lang w:val="en-NZ"/>
              </w:rPr>
            </w:pPr>
          </w:p>
        </w:tc>
        <w:tc>
          <w:tcPr>
            <w:tcW w:w="737" w:type="dxa"/>
          </w:tcPr>
          <w:p w14:paraId="64DD3878" w14:textId="77777777" w:rsidR="002471F7" w:rsidRPr="00F657C1" w:rsidRDefault="002471F7">
            <w:pPr>
              <w:rPr>
                <w:rFonts w:cs="Times New Roman"/>
                <w:sz w:val="16"/>
                <w:szCs w:val="20"/>
                <w:lang w:val="en-NZ"/>
              </w:rPr>
            </w:pPr>
            <w:r w:rsidRPr="00F657C1">
              <w:rPr>
                <w:rFonts w:cs="Times New Roman"/>
                <w:sz w:val="16"/>
                <w:szCs w:val="20"/>
                <w:lang w:val="en-NZ"/>
              </w:rPr>
              <w:t>283650</w:t>
            </w:r>
          </w:p>
        </w:tc>
        <w:tc>
          <w:tcPr>
            <w:tcW w:w="2382" w:type="dxa"/>
          </w:tcPr>
          <w:p w14:paraId="15CC3514"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Calcium carbonate</w:t>
            </w:r>
          </w:p>
        </w:tc>
        <w:tc>
          <w:tcPr>
            <w:tcW w:w="2382" w:type="dxa"/>
            <w:tcMar>
              <w:top w:w="57" w:type="dxa"/>
              <w:bottom w:w="57" w:type="dxa"/>
            </w:tcMar>
          </w:tcPr>
          <w:p w14:paraId="561CFFCE"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283650 from any other subheading.</w:t>
            </w:r>
          </w:p>
        </w:tc>
      </w:tr>
      <w:tr w:rsidR="002471F7" w:rsidRPr="00F657C1" w14:paraId="0C740EAC" w14:textId="77777777">
        <w:trPr>
          <w:cantSplit/>
          <w:jc w:val="center"/>
        </w:trPr>
        <w:tc>
          <w:tcPr>
            <w:tcW w:w="736" w:type="dxa"/>
          </w:tcPr>
          <w:p w14:paraId="3D8DCB73" w14:textId="77777777" w:rsidR="002471F7" w:rsidRPr="00F657C1" w:rsidRDefault="002471F7">
            <w:pPr>
              <w:rPr>
                <w:rFonts w:cs="Times New Roman"/>
                <w:b/>
                <w:sz w:val="16"/>
                <w:szCs w:val="20"/>
                <w:lang w:val="en-NZ"/>
              </w:rPr>
            </w:pPr>
          </w:p>
        </w:tc>
        <w:tc>
          <w:tcPr>
            <w:tcW w:w="737" w:type="dxa"/>
          </w:tcPr>
          <w:p w14:paraId="03C2DEF6" w14:textId="77777777" w:rsidR="002471F7" w:rsidRPr="00F657C1" w:rsidRDefault="002471F7">
            <w:pPr>
              <w:rPr>
                <w:rFonts w:cs="Times New Roman"/>
                <w:sz w:val="16"/>
                <w:szCs w:val="20"/>
                <w:lang w:val="en-NZ"/>
              </w:rPr>
            </w:pPr>
            <w:r w:rsidRPr="00F657C1">
              <w:rPr>
                <w:rFonts w:cs="Times New Roman"/>
                <w:sz w:val="16"/>
                <w:szCs w:val="20"/>
                <w:lang w:val="en-NZ"/>
              </w:rPr>
              <w:t>283660</w:t>
            </w:r>
          </w:p>
        </w:tc>
        <w:tc>
          <w:tcPr>
            <w:tcW w:w="2382" w:type="dxa"/>
          </w:tcPr>
          <w:p w14:paraId="65F03139"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Barium carbonate</w:t>
            </w:r>
          </w:p>
        </w:tc>
        <w:tc>
          <w:tcPr>
            <w:tcW w:w="2382" w:type="dxa"/>
            <w:tcMar>
              <w:top w:w="57" w:type="dxa"/>
              <w:bottom w:w="57" w:type="dxa"/>
            </w:tcMar>
          </w:tcPr>
          <w:p w14:paraId="4A9D37D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283660 from any other subheading.</w:t>
            </w:r>
          </w:p>
        </w:tc>
      </w:tr>
      <w:tr w:rsidR="002471F7" w:rsidRPr="00F657C1" w14:paraId="5DF9ABE4" w14:textId="77777777">
        <w:trPr>
          <w:cantSplit/>
          <w:jc w:val="center"/>
        </w:trPr>
        <w:tc>
          <w:tcPr>
            <w:tcW w:w="736" w:type="dxa"/>
          </w:tcPr>
          <w:p w14:paraId="5B638E9C" w14:textId="77777777" w:rsidR="002471F7" w:rsidRPr="00F657C1" w:rsidRDefault="002471F7">
            <w:pPr>
              <w:rPr>
                <w:rFonts w:cs="Times New Roman"/>
                <w:b/>
                <w:sz w:val="16"/>
                <w:szCs w:val="20"/>
                <w:lang w:val="en-NZ"/>
              </w:rPr>
            </w:pPr>
          </w:p>
        </w:tc>
        <w:tc>
          <w:tcPr>
            <w:tcW w:w="737" w:type="dxa"/>
          </w:tcPr>
          <w:p w14:paraId="1562E45F" w14:textId="77777777" w:rsidR="002471F7" w:rsidRPr="00F657C1" w:rsidRDefault="002471F7">
            <w:pPr>
              <w:rPr>
                <w:rFonts w:cs="Times New Roman"/>
                <w:sz w:val="16"/>
                <w:szCs w:val="20"/>
                <w:lang w:val="en-NZ"/>
              </w:rPr>
            </w:pPr>
            <w:r w:rsidRPr="00F657C1">
              <w:rPr>
                <w:rFonts w:cs="Times New Roman"/>
                <w:sz w:val="16"/>
                <w:szCs w:val="20"/>
                <w:lang w:val="en-NZ"/>
              </w:rPr>
              <w:t>283691</w:t>
            </w:r>
          </w:p>
        </w:tc>
        <w:tc>
          <w:tcPr>
            <w:tcW w:w="2382" w:type="dxa"/>
          </w:tcPr>
          <w:p w14:paraId="0DDFC0F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lithium carbonates</w:t>
            </w:r>
          </w:p>
        </w:tc>
        <w:tc>
          <w:tcPr>
            <w:tcW w:w="2382" w:type="dxa"/>
            <w:tcMar>
              <w:top w:w="57" w:type="dxa"/>
              <w:bottom w:w="57" w:type="dxa"/>
            </w:tcMar>
          </w:tcPr>
          <w:p w14:paraId="5BFB97C1"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283691 from any other subheading.</w:t>
            </w:r>
          </w:p>
        </w:tc>
      </w:tr>
      <w:tr w:rsidR="002471F7" w:rsidRPr="00F657C1" w14:paraId="53D34F3C" w14:textId="77777777">
        <w:trPr>
          <w:cantSplit/>
          <w:jc w:val="center"/>
        </w:trPr>
        <w:tc>
          <w:tcPr>
            <w:tcW w:w="736" w:type="dxa"/>
          </w:tcPr>
          <w:p w14:paraId="4E442F6E" w14:textId="77777777" w:rsidR="002471F7" w:rsidRPr="00F657C1" w:rsidRDefault="002471F7">
            <w:pPr>
              <w:rPr>
                <w:rFonts w:cs="Times New Roman"/>
                <w:b/>
                <w:sz w:val="16"/>
                <w:szCs w:val="20"/>
                <w:lang w:val="en-NZ"/>
              </w:rPr>
            </w:pPr>
          </w:p>
        </w:tc>
        <w:tc>
          <w:tcPr>
            <w:tcW w:w="737" w:type="dxa"/>
          </w:tcPr>
          <w:p w14:paraId="28DC747E" w14:textId="77777777" w:rsidR="002471F7" w:rsidRPr="00F657C1" w:rsidRDefault="002471F7">
            <w:pPr>
              <w:rPr>
                <w:rFonts w:cs="Times New Roman"/>
                <w:sz w:val="16"/>
                <w:szCs w:val="20"/>
                <w:lang w:val="en-NZ"/>
              </w:rPr>
            </w:pPr>
            <w:r w:rsidRPr="00F657C1">
              <w:rPr>
                <w:rFonts w:cs="Times New Roman"/>
                <w:sz w:val="16"/>
                <w:szCs w:val="20"/>
                <w:lang w:val="en-NZ"/>
              </w:rPr>
              <w:t>283692</w:t>
            </w:r>
          </w:p>
        </w:tc>
        <w:tc>
          <w:tcPr>
            <w:tcW w:w="2382" w:type="dxa"/>
          </w:tcPr>
          <w:p w14:paraId="2C6DBDF9"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Other: strontium carbonate</w:t>
            </w:r>
          </w:p>
        </w:tc>
        <w:tc>
          <w:tcPr>
            <w:tcW w:w="2382" w:type="dxa"/>
            <w:tcMar>
              <w:top w:w="57" w:type="dxa"/>
              <w:bottom w:w="57" w:type="dxa"/>
            </w:tcMar>
          </w:tcPr>
          <w:p w14:paraId="091DB5C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283692 from any other subheading.</w:t>
            </w:r>
          </w:p>
        </w:tc>
      </w:tr>
      <w:tr w:rsidR="002471F7" w:rsidRPr="00F657C1" w14:paraId="10866177" w14:textId="77777777">
        <w:trPr>
          <w:cantSplit/>
          <w:jc w:val="center"/>
        </w:trPr>
        <w:tc>
          <w:tcPr>
            <w:tcW w:w="736" w:type="dxa"/>
          </w:tcPr>
          <w:p w14:paraId="6C93969F" w14:textId="77777777" w:rsidR="002471F7" w:rsidRPr="00F657C1" w:rsidRDefault="002471F7">
            <w:pPr>
              <w:rPr>
                <w:lang w:val="en-NZ"/>
              </w:rPr>
            </w:pPr>
          </w:p>
        </w:tc>
        <w:tc>
          <w:tcPr>
            <w:tcW w:w="737" w:type="dxa"/>
          </w:tcPr>
          <w:p w14:paraId="75064C31" w14:textId="77777777" w:rsidR="002471F7" w:rsidRPr="00F657C1" w:rsidRDefault="002471F7">
            <w:pPr>
              <w:rPr>
                <w:rFonts w:cs="Times New Roman"/>
                <w:sz w:val="16"/>
                <w:szCs w:val="20"/>
                <w:lang w:val="en-NZ"/>
              </w:rPr>
            </w:pPr>
            <w:r w:rsidRPr="00F657C1">
              <w:rPr>
                <w:rFonts w:cs="Times New Roman"/>
                <w:sz w:val="16"/>
                <w:szCs w:val="20"/>
                <w:lang w:val="en-NZ"/>
              </w:rPr>
              <w:t>283699</w:t>
            </w:r>
          </w:p>
        </w:tc>
        <w:tc>
          <w:tcPr>
            <w:tcW w:w="2382" w:type="dxa"/>
          </w:tcPr>
          <w:p w14:paraId="0DA5EC83" w14:textId="77777777" w:rsidR="002471F7" w:rsidRPr="00F657C1" w:rsidRDefault="002471F7">
            <w:pPr>
              <w:rPr>
                <w:rFonts w:cs="Times New Roman"/>
                <w:sz w:val="16"/>
                <w:szCs w:val="20"/>
                <w:lang w:val="en-NZ"/>
              </w:rPr>
            </w:pPr>
            <w:r w:rsidRPr="00F657C1">
              <w:rPr>
                <w:rFonts w:cs="Times New Roman"/>
                <w:sz w:val="16"/>
                <w:szCs w:val="20"/>
                <w:lang w:val="en-NZ"/>
              </w:rPr>
              <w:t xml:space="preserve">-  </w:t>
            </w:r>
            <w:r w:rsidRPr="00F657C1">
              <w:rPr>
                <w:rFonts w:cs="Times New Roman"/>
                <w:spacing w:val="-2"/>
                <w:sz w:val="16"/>
                <w:szCs w:val="20"/>
                <w:lang w:val="en-NZ"/>
              </w:rPr>
              <w:t xml:space="preserve">Other: </w:t>
            </w:r>
            <w:r w:rsidRPr="00F657C1">
              <w:rPr>
                <w:rFonts w:cs="Times New Roman"/>
                <w:sz w:val="16"/>
                <w:szCs w:val="20"/>
                <w:lang w:val="en-NZ"/>
              </w:rPr>
              <w:t>other</w:t>
            </w:r>
          </w:p>
        </w:tc>
        <w:tc>
          <w:tcPr>
            <w:tcW w:w="2382" w:type="dxa"/>
            <w:tcMar>
              <w:top w:w="57" w:type="dxa"/>
              <w:bottom w:w="57" w:type="dxa"/>
            </w:tcMar>
          </w:tcPr>
          <w:p w14:paraId="316F290B" w14:textId="77777777" w:rsidR="002471F7" w:rsidRPr="00F657C1" w:rsidRDefault="002471F7">
            <w:pPr>
              <w:rPr>
                <w:rFonts w:cs="Times New Roman"/>
                <w:sz w:val="16"/>
                <w:szCs w:val="20"/>
                <w:lang w:val="en-NZ"/>
              </w:rPr>
            </w:pPr>
            <w:r w:rsidRPr="00F657C1">
              <w:rPr>
                <w:sz w:val="16"/>
                <w:lang w:val="en-NZ"/>
              </w:rPr>
              <w:t>Change to bismuth carbonate of subheading 283699 from any other subheading; or change to ammonium carbonates of subheading 2823699 from any other subheading; or, change to lead carbonates of subheading 283699 from any other subheading; or, change to subheading 283699, other than to bismuth carbonate, ammonium carbonates or lead carbonates, from any other subheading provided that the good is the product of a chemical reaction as defined in the Headnotes</w:t>
            </w:r>
            <w:r w:rsidRPr="00F657C1">
              <w:rPr>
                <w:rFonts w:cs="Times New Roman"/>
                <w:sz w:val="16"/>
                <w:szCs w:val="20"/>
                <w:lang w:val="en-NZ"/>
              </w:rPr>
              <w:t>.</w:t>
            </w:r>
          </w:p>
        </w:tc>
      </w:tr>
      <w:tr w:rsidR="002471F7" w:rsidRPr="00F657C1" w14:paraId="014EB456" w14:textId="77777777">
        <w:trPr>
          <w:cantSplit/>
          <w:jc w:val="center"/>
        </w:trPr>
        <w:tc>
          <w:tcPr>
            <w:tcW w:w="736" w:type="dxa"/>
          </w:tcPr>
          <w:p w14:paraId="0E55DD3D" w14:textId="77777777" w:rsidR="002471F7" w:rsidRPr="00F657C1" w:rsidRDefault="002471F7">
            <w:pPr>
              <w:rPr>
                <w:rFonts w:cs="Times New Roman"/>
                <w:b/>
                <w:sz w:val="16"/>
                <w:szCs w:val="20"/>
                <w:lang w:val="en-NZ"/>
              </w:rPr>
            </w:pPr>
            <w:r w:rsidRPr="00F657C1">
              <w:rPr>
                <w:rFonts w:cs="Times New Roman"/>
                <w:b/>
                <w:sz w:val="16"/>
                <w:szCs w:val="20"/>
                <w:lang w:val="en-NZ"/>
              </w:rPr>
              <w:t>2837</w:t>
            </w:r>
          </w:p>
        </w:tc>
        <w:tc>
          <w:tcPr>
            <w:tcW w:w="737" w:type="dxa"/>
          </w:tcPr>
          <w:p w14:paraId="0F1519D2" w14:textId="77777777" w:rsidR="002471F7" w:rsidRPr="00F657C1" w:rsidRDefault="002471F7">
            <w:pPr>
              <w:rPr>
                <w:rFonts w:cs="Times New Roman"/>
                <w:sz w:val="16"/>
                <w:szCs w:val="20"/>
                <w:lang w:val="en-NZ"/>
              </w:rPr>
            </w:pPr>
          </w:p>
        </w:tc>
        <w:tc>
          <w:tcPr>
            <w:tcW w:w="2382" w:type="dxa"/>
          </w:tcPr>
          <w:p w14:paraId="378C4AA8"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Cyanides, cyanide oxides and complex cyanides.</w:t>
            </w:r>
          </w:p>
        </w:tc>
        <w:tc>
          <w:tcPr>
            <w:tcW w:w="2382" w:type="dxa"/>
            <w:tcMar>
              <w:top w:w="57" w:type="dxa"/>
              <w:bottom w:w="57" w:type="dxa"/>
            </w:tcMar>
          </w:tcPr>
          <w:p w14:paraId="1C18DFCE" w14:textId="77777777" w:rsidR="002471F7" w:rsidRPr="00F657C1" w:rsidRDefault="002471F7">
            <w:pPr>
              <w:rPr>
                <w:rFonts w:cs="Times New Roman"/>
                <w:spacing w:val="-2"/>
                <w:sz w:val="16"/>
                <w:szCs w:val="20"/>
                <w:lang w:val="en-NZ"/>
              </w:rPr>
            </w:pPr>
          </w:p>
        </w:tc>
      </w:tr>
      <w:tr w:rsidR="002471F7" w:rsidRPr="00F657C1" w14:paraId="12986C9C" w14:textId="77777777">
        <w:trPr>
          <w:cantSplit/>
          <w:jc w:val="center"/>
        </w:trPr>
        <w:tc>
          <w:tcPr>
            <w:tcW w:w="736" w:type="dxa"/>
          </w:tcPr>
          <w:p w14:paraId="4368FA32" w14:textId="77777777" w:rsidR="002471F7" w:rsidRPr="00F657C1" w:rsidRDefault="002471F7">
            <w:pPr>
              <w:rPr>
                <w:rFonts w:cs="Times New Roman"/>
                <w:b/>
                <w:sz w:val="16"/>
                <w:szCs w:val="20"/>
                <w:lang w:val="en-NZ"/>
              </w:rPr>
            </w:pPr>
          </w:p>
        </w:tc>
        <w:tc>
          <w:tcPr>
            <w:tcW w:w="737" w:type="dxa"/>
          </w:tcPr>
          <w:p w14:paraId="2D53176C" w14:textId="77777777" w:rsidR="002471F7" w:rsidRPr="00F657C1" w:rsidRDefault="002471F7">
            <w:pPr>
              <w:rPr>
                <w:rFonts w:cs="Times New Roman"/>
                <w:sz w:val="16"/>
                <w:szCs w:val="20"/>
                <w:lang w:val="en-NZ"/>
              </w:rPr>
            </w:pPr>
            <w:r w:rsidRPr="00F657C1">
              <w:rPr>
                <w:rFonts w:cs="Times New Roman"/>
                <w:sz w:val="16"/>
                <w:szCs w:val="20"/>
                <w:lang w:val="en-NZ"/>
              </w:rPr>
              <w:t>283711</w:t>
            </w:r>
          </w:p>
        </w:tc>
        <w:tc>
          <w:tcPr>
            <w:tcW w:w="2382" w:type="dxa"/>
          </w:tcPr>
          <w:p w14:paraId="67B66592"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Cyanides and cyanide oxides: of sodium</w:t>
            </w:r>
          </w:p>
        </w:tc>
        <w:tc>
          <w:tcPr>
            <w:tcW w:w="2382" w:type="dxa"/>
            <w:tcMar>
              <w:top w:w="57" w:type="dxa"/>
              <w:bottom w:w="57" w:type="dxa"/>
            </w:tcMar>
          </w:tcPr>
          <w:p w14:paraId="5B637BF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283711 from any other subheading.</w:t>
            </w:r>
          </w:p>
        </w:tc>
      </w:tr>
      <w:tr w:rsidR="002471F7" w:rsidRPr="00F657C1" w14:paraId="04C82C52" w14:textId="77777777">
        <w:trPr>
          <w:cantSplit/>
          <w:jc w:val="center"/>
        </w:trPr>
        <w:tc>
          <w:tcPr>
            <w:tcW w:w="736" w:type="dxa"/>
          </w:tcPr>
          <w:p w14:paraId="7C8B4C06" w14:textId="77777777" w:rsidR="002471F7" w:rsidRPr="00F657C1" w:rsidRDefault="002471F7">
            <w:pPr>
              <w:rPr>
                <w:rFonts w:cs="Times New Roman"/>
                <w:b/>
                <w:sz w:val="16"/>
                <w:szCs w:val="20"/>
                <w:lang w:val="en-NZ"/>
              </w:rPr>
            </w:pPr>
          </w:p>
        </w:tc>
        <w:tc>
          <w:tcPr>
            <w:tcW w:w="737" w:type="dxa"/>
          </w:tcPr>
          <w:p w14:paraId="06F07A98" w14:textId="77777777" w:rsidR="002471F7" w:rsidRPr="00F657C1" w:rsidRDefault="002471F7">
            <w:pPr>
              <w:rPr>
                <w:rFonts w:cs="Times New Roman"/>
                <w:sz w:val="16"/>
                <w:szCs w:val="20"/>
                <w:lang w:val="en-NZ"/>
              </w:rPr>
            </w:pPr>
            <w:r w:rsidRPr="00F657C1">
              <w:rPr>
                <w:rFonts w:cs="Times New Roman"/>
                <w:sz w:val="16"/>
                <w:szCs w:val="20"/>
                <w:lang w:val="en-NZ"/>
              </w:rPr>
              <w:t>283719</w:t>
            </w:r>
          </w:p>
        </w:tc>
        <w:tc>
          <w:tcPr>
            <w:tcW w:w="2382" w:type="dxa"/>
          </w:tcPr>
          <w:p w14:paraId="529BC8CC" w14:textId="77777777" w:rsidR="002471F7" w:rsidRPr="00F657C1" w:rsidRDefault="002471F7">
            <w:pPr>
              <w:rPr>
                <w:rFonts w:cs="Times New Roman"/>
                <w:sz w:val="16"/>
                <w:szCs w:val="20"/>
                <w:lang w:val="en-NZ"/>
              </w:rPr>
            </w:pPr>
            <w:r w:rsidRPr="00F657C1">
              <w:rPr>
                <w:rFonts w:cs="Times New Roman"/>
                <w:sz w:val="16"/>
                <w:szCs w:val="20"/>
                <w:lang w:val="en-NZ"/>
              </w:rPr>
              <w:t>-  Cyanides and cyanide oxides: other</w:t>
            </w:r>
          </w:p>
        </w:tc>
        <w:tc>
          <w:tcPr>
            <w:tcW w:w="2382" w:type="dxa"/>
            <w:tcMar>
              <w:top w:w="57" w:type="dxa"/>
              <w:bottom w:w="57" w:type="dxa"/>
            </w:tcMar>
          </w:tcPr>
          <w:p w14:paraId="3D73211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283719 from any other subheading.</w:t>
            </w:r>
          </w:p>
        </w:tc>
      </w:tr>
      <w:tr w:rsidR="002471F7" w:rsidRPr="00F657C1" w14:paraId="50B3C601" w14:textId="77777777">
        <w:trPr>
          <w:cantSplit/>
          <w:jc w:val="center"/>
        </w:trPr>
        <w:tc>
          <w:tcPr>
            <w:tcW w:w="736" w:type="dxa"/>
          </w:tcPr>
          <w:p w14:paraId="0E590089" w14:textId="77777777" w:rsidR="002471F7" w:rsidRPr="00F657C1" w:rsidRDefault="002471F7">
            <w:pPr>
              <w:rPr>
                <w:rFonts w:cs="Times New Roman"/>
                <w:b/>
                <w:sz w:val="16"/>
                <w:szCs w:val="20"/>
                <w:lang w:val="en-NZ"/>
              </w:rPr>
            </w:pPr>
          </w:p>
        </w:tc>
        <w:tc>
          <w:tcPr>
            <w:tcW w:w="737" w:type="dxa"/>
          </w:tcPr>
          <w:p w14:paraId="07764AD6" w14:textId="77777777" w:rsidR="002471F7" w:rsidRPr="00F657C1" w:rsidRDefault="002471F7">
            <w:pPr>
              <w:rPr>
                <w:rFonts w:cs="Times New Roman"/>
                <w:sz w:val="16"/>
                <w:szCs w:val="20"/>
                <w:lang w:val="en-NZ"/>
              </w:rPr>
            </w:pPr>
            <w:r w:rsidRPr="00F657C1">
              <w:rPr>
                <w:rFonts w:cs="Times New Roman"/>
                <w:sz w:val="16"/>
                <w:szCs w:val="20"/>
                <w:lang w:val="en-NZ"/>
              </w:rPr>
              <w:t>283720</w:t>
            </w:r>
          </w:p>
        </w:tc>
        <w:tc>
          <w:tcPr>
            <w:tcW w:w="2382" w:type="dxa"/>
          </w:tcPr>
          <w:p w14:paraId="602196A8" w14:textId="77777777" w:rsidR="002471F7" w:rsidRPr="00F657C1" w:rsidRDefault="002471F7">
            <w:pPr>
              <w:rPr>
                <w:rFonts w:cs="Times New Roman"/>
                <w:sz w:val="16"/>
                <w:szCs w:val="20"/>
                <w:lang w:val="en-NZ"/>
              </w:rPr>
            </w:pPr>
            <w:r w:rsidRPr="00F657C1">
              <w:rPr>
                <w:rFonts w:cs="Times New Roman"/>
                <w:sz w:val="16"/>
                <w:szCs w:val="20"/>
                <w:lang w:val="en-NZ"/>
              </w:rPr>
              <w:t>-  Complex cyanides</w:t>
            </w:r>
          </w:p>
        </w:tc>
        <w:tc>
          <w:tcPr>
            <w:tcW w:w="2382" w:type="dxa"/>
            <w:tcMar>
              <w:top w:w="57" w:type="dxa"/>
              <w:bottom w:w="57" w:type="dxa"/>
            </w:tcMar>
          </w:tcPr>
          <w:p w14:paraId="039D9D9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283720 from any other subheading.</w:t>
            </w:r>
          </w:p>
        </w:tc>
      </w:tr>
      <w:tr w:rsidR="002471F7" w:rsidRPr="00F657C1" w14:paraId="66C4E4FE" w14:textId="77777777">
        <w:trPr>
          <w:cantSplit/>
          <w:jc w:val="center"/>
        </w:trPr>
        <w:tc>
          <w:tcPr>
            <w:tcW w:w="736" w:type="dxa"/>
          </w:tcPr>
          <w:p w14:paraId="1BC002E3" w14:textId="77777777" w:rsidR="002471F7" w:rsidRPr="00F657C1" w:rsidRDefault="002471F7">
            <w:pPr>
              <w:rPr>
                <w:rFonts w:cs="Times New Roman"/>
                <w:b/>
                <w:sz w:val="16"/>
                <w:szCs w:val="20"/>
                <w:lang w:val="en-NZ"/>
              </w:rPr>
            </w:pPr>
            <w:r w:rsidRPr="00F657C1">
              <w:rPr>
                <w:rFonts w:cs="Times New Roman"/>
                <w:b/>
                <w:sz w:val="16"/>
                <w:szCs w:val="20"/>
                <w:lang w:val="en-NZ"/>
              </w:rPr>
              <w:t>2839</w:t>
            </w:r>
          </w:p>
        </w:tc>
        <w:tc>
          <w:tcPr>
            <w:tcW w:w="737" w:type="dxa"/>
          </w:tcPr>
          <w:p w14:paraId="303B6EDF" w14:textId="77777777" w:rsidR="002471F7" w:rsidRPr="00F657C1" w:rsidRDefault="002471F7">
            <w:pPr>
              <w:rPr>
                <w:rFonts w:cs="Times New Roman"/>
                <w:sz w:val="16"/>
                <w:szCs w:val="20"/>
                <w:lang w:val="en-NZ"/>
              </w:rPr>
            </w:pPr>
          </w:p>
        </w:tc>
        <w:tc>
          <w:tcPr>
            <w:tcW w:w="2382" w:type="dxa"/>
          </w:tcPr>
          <w:p w14:paraId="73192186" w14:textId="77777777" w:rsidR="002471F7" w:rsidRPr="00F657C1" w:rsidRDefault="002471F7">
            <w:pPr>
              <w:rPr>
                <w:rFonts w:cs="Times New Roman"/>
                <w:b/>
                <w:sz w:val="16"/>
                <w:szCs w:val="20"/>
                <w:lang w:val="en-NZ" w:bidi="th-TH"/>
              </w:rPr>
            </w:pPr>
            <w:r w:rsidRPr="00F657C1">
              <w:rPr>
                <w:rFonts w:cs="Times New Roman"/>
                <w:b/>
                <w:sz w:val="16"/>
                <w:szCs w:val="20"/>
                <w:lang w:val="en-NZ"/>
              </w:rPr>
              <w:t>Silicates; commercial alkali metal silicates.</w:t>
            </w:r>
          </w:p>
        </w:tc>
        <w:tc>
          <w:tcPr>
            <w:tcW w:w="2382" w:type="dxa"/>
            <w:tcMar>
              <w:top w:w="57" w:type="dxa"/>
              <w:bottom w:w="57" w:type="dxa"/>
            </w:tcMar>
          </w:tcPr>
          <w:p w14:paraId="2627FA95" w14:textId="77777777" w:rsidR="002471F7" w:rsidRPr="00F657C1" w:rsidRDefault="002471F7">
            <w:pPr>
              <w:rPr>
                <w:rFonts w:cs="Times New Roman"/>
                <w:sz w:val="16"/>
                <w:szCs w:val="20"/>
                <w:lang w:val="en-NZ"/>
              </w:rPr>
            </w:pPr>
          </w:p>
        </w:tc>
      </w:tr>
      <w:tr w:rsidR="002471F7" w:rsidRPr="00F657C1" w14:paraId="5078F747" w14:textId="77777777">
        <w:trPr>
          <w:cantSplit/>
          <w:jc w:val="center"/>
        </w:trPr>
        <w:tc>
          <w:tcPr>
            <w:tcW w:w="736" w:type="dxa"/>
          </w:tcPr>
          <w:p w14:paraId="2A91CD53" w14:textId="77777777" w:rsidR="002471F7" w:rsidRPr="00F657C1" w:rsidRDefault="002471F7">
            <w:pPr>
              <w:rPr>
                <w:rFonts w:cs="Times New Roman"/>
                <w:sz w:val="16"/>
                <w:szCs w:val="20"/>
                <w:lang w:val="en-NZ" w:bidi="th-TH"/>
              </w:rPr>
            </w:pPr>
          </w:p>
        </w:tc>
        <w:tc>
          <w:tcPr>
            <w:tcW w:w="737" w:type="dxa"/>
          </w:tcPr>
          <w:p w14:paraId="367EB5F4" w14:textId="77777777" w:rsidR="002471F7" w:rsidRPr="00F657C1" w:rsidRDefault="002471F7">
            <w:pPr>
              <w:rPr>
                <w:rFonts w:cs="Times New Roman"/>
                <w:sz w:val="16"/>
                <w:szCs w:val="20"/>
                <w:lang w:val="en-NZ"/>
              </w:rPr>
            </w:pPr>
            <w:r w:rsidRPr="00F657C1">
              <w:rPr>
                <w:rFonts w:cs="Times New Roman"/>
                <w:sz w:val="16"/>
                <w:szCs w:val="20"/>
                <w:lang w:val="en-NZ"/>
              </w:rPr>
              <w:t>283911</w:t>
            </w:r>
          </w:p>
        </w:tc>
        <w:tc>
          <w:tcPr>
            <w:tcW w:w="2382" w:type="dxa"/>
          </w:tcPr>
          <w:p w14:paraId="36173273"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bidi="th-TH"/>
              </w:rPr>
              <w:t xml:space="preserve">-  </w:t>
            </w:r>
            <w:r w:rsidRPr="00F657C1">
              <w:rPr>
                <w:rFonts w:cs="Times New Roman"/>
                <w:spacing w:val="-2"/>
                <w:sz w:val="16"/>
                <w:szCs w:val="20"/>
                <w:lang w:val="en-NZ"/>
              </w:rPr>
              <w:t>Of sodium: sodium metasilicates</w:t>
            </w:r>
          </w:p>
        </w:tc>
        <w:tc>
          <w:tcPr>
            <w:tcW w:w="2382" w:type="dxa"/>
            <w:tcMar>
              <w:top w:w="57" w:type="dxa"/>
              <w:bottom w:w="57" w:type="dxa"/>
            </w:tcMar>
          </w:tcPr>
          <w:p w14:paraId="32F73354"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283911 from any other subheading.</w:t>
            </w:r>
          </w:p>
        </w:tc>
      </w:tr>
      <w:tr w:rsidR="002471F7" w:rsidRPr="00F657C1" w14:paraId="25738559" w14:textId="77777777">
        <w:trPr>
          <w:cantSplit/>
          <w:jc w:val="center"/>
        </w:trPr>
        <w:tc>
          <w:tcPr>
            <w:tcW w:w="736" w:type="dxa"/>
          </w:tcPr>
          <w:p w14:paraId="4BB34FDC" w14:textId="77777777" w:rsidR="002471F7" w:rsidRPr="00F657C1" w:rsidRDefault="002471F7">
            <w:pPr>
              <w:rPr>
                <w:rFonts w:cs="Times New Roman"/>
                <w:b/>
                <w:sz w:val="16"/>
                <w:szCs w:val="20"/>
                <w:lang w:val="en-NZ"/>
              </w:rPr>
            </w:pPr>
          </w:p>
        </w:tc>
        <w:tc>
          <w:tcPr>
            <w:tcW w:w="737" w:type="dxa"/>
          </w:tcPr>
          <w:p w14:paraId="390B886F" w14:textId="77777777" w:rsidR="002471F7" w:rsidRPr="00F657C1" w:rsidRDefault="002471F7">
            <w:pPr>
              <w:rPr>
                <w:rFonts w:cs="Times New Roman"/>
                <w:sz w:val="16"/>
                <w:szCs w:val="20"/>
                <w:lang w:val="en-NZ"/>
              </w:rPr>
            </w:pPr>
            <w:r w:rsidRPr="00F657C1">
              <w:rPr>
                <w:rFonts w:cs="Times New Roman"/>
                <w:sz w:val="16"/>
                <w:szCs w:val="20"/>
                <w:lang w:val="en-NZ"/>
              </w:rPr>
              <w:t>283919</w:t>
            </w:r>
          </w:p>
        </w:tc>
        <w:tc>
          <w:tcPr>
            <w:tcW w:w="2382" w:type="dxa"/>
          </w:tcPr>
          <w:p w14:paraId="0A7DD82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Of sodium: other</w:t>
            </w:r>
          </w:p>
        </w:tc>
        <w:tc>
          <w:tcPr>
            <w:tcW w:w="2382" w:type="dxa"/>
            <w:tcMar>
              <w:top w:w="57" w:type="dxa"/>
              <w:bottom w:w="57" w:type="dxa"/>
            </w:tcMar>
          </w:tcPr>
          <w:p w14:paraId="18DB05A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283919 from any other subheading.</w:t>
            </w:r>
          </w:p>
        </w:tc>
      </w:tr>
      <w:tr w:rsidR="002471F7" w:rsidRPr="00F657C1" w14:paraId="74E0C727" w14:textId="77777777">
        <w:trPr>
          <w:cantSplit/>
          <w:jc w:val="center"/>
        </w:trPr>
        <w:tc>
          <w:tcPr>
            <w:tcW w:w="736" w:type="dxa"/>
          </w:tcPr>
          <w:p w14:paraId="5BCF5FFA" w14:textId="77777777" w:rsidR="002471F7" w:rsidRPr="00F657C1" w:rsidRDefault="002471F7">
            <w:pPr>
              <w:rPr>
                <w:rFonts w:cs="Times New Roman"/>
                <w:b/>
                <w:sz w:val="16"/>
                <w:szCs w:val="20"/>
                <w:lang w:val="en-NZ"/>
              </w:rPr>
            </w:pPr>
          </w:p>
        </w:tc>
        <w:tc>
          <w:tcPr>
            <w:tcW w:w="737" w:type="dxa"/>
          </w:tcPr>
          <w:p w14:paraId="3DA1DFF3" w14:textId="77777777" w:rsidR="002471F7" w:rsidRPr="00F657C1" w:rsidRDefault="002471F7">
            <w:pPr>
              <w:rPr>
                <w:rFonts w:cs="Times New Roman"/>
                <w:sz w:val="16"/>
                <w:szCs w:val="20"/>
                <w:lang w:val="en-NZ"/>
              </w:rPr>
            </w:pPr>
            <w:r w:rsidRPr="00F657C1">
              <w:rPr>
                <w:rFonts w:cs="Times New Roman"/>
                <w:sz w:val="16"/>
                <w:szCs w:val="20"/>
                <w:lang w:val="en-NZ"/>
              </w:rPr>
              <w:t>283990</w:t>
            </w:r>
          </w:p>
        </w:tc>
        <w:tc>
          <w:tcPr>
            <w:tcW w:w="2382" w:type="dxa"/>
          </w:tcPr>
          <w:p w14:paraId="061936DC"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Other</w:t>
            </w:r>
          </w:p>
        </w:tc>
        <w:tc>
          <w:tcPr>
            <w:tcW w:w="2382" w:type="dxa"/>
            <w:tcMar>
              <w:top w:w="57" w:type="dxa"/>
              <w:bottom w:w="57" w:type="dxa"/>
            </w:tcMar>
          </w:tcPr>
          <w:p w14:paraId="105A57A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283990 from any other subheading.</w:t>
            </w:r>
          </w:p>
        </w:tc>
      </w:tr>
      <w:tr w:rsidR="002471F7" w:rsidRPr="00F657C1" w14:paraId="55414A84" w14:textId="77777777">
        <w:trPr>
          <w:cantSplit/>
          <w:jc w:val="center"/>
        </w:trPr>
        <w:tc>
          <w:tcPr>
            <w:tcW w:w="736" w:type="dxa"/>
          </w:tcPr>
          <w:p w14:paraId="6E45132F" w14:textId="77777777" w:rsidR="002471F7" w:rsidRPr="00F657C1" w:rsidRDefault="002471F7">
            <w:pPr>
              <w:rPr>
                <w:rFonts w:cs="Times New Roman"/>
                <w:b/>
                <w:sz w:val="16"/>
                <w:szCs w:val="20"/>
                <w:lang w:val="en-NZ"/>
              </w:rPr>
            </w:pPr>
            <w:r w:rsidRPr="00F657C1">
              <w:rPr>
                <w:rFonts w:cs="Times New Roman"/>
                <w:b/>
                <w:sz w:val="16"/>
                <w:szCs w:val="20"/>
                <w:lang w:val="en-NZ"/>
              </w:rPr>
              <w:t>2840</w:t>
            </w:r>
          </w:p>
        </w:tc>
        <w:tc>
          <w:tcPr>
            <w:tcW w:w="737" w:type="dxa"/>
          </w:tcPr>
          <w:p w14:paraId="6AFDE131" w14:textId="77777777" w:rsidR="002471F7" w:rsidRPr="00F657C1" w:rsidRDefault="002471F7">
            <w:pPr>
              <w:rPr>
                <w:rFonts w:cs="Times New Roman"/>
                <w:sz w:val="16"/>
                <w:szCs w:val="20"/>
                <w:lang w:val="en-NZ"/>
              </w:rPr>
            </w:pPr>
          </w:p>
        </w:tc>
        <w:tc>
          <w:tcPr>
            <w:tcW w:w="2382" w:type="dxa"/>
          </w:tcPr>
          <w:p w14:paraId="28B4FD07"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Borates; peroxoborates (perborates).</w:t>
            </w:r>
          </w:p>
        </w:tc>
        <w:tc>
          <w:tcPr>
            <w:tcW w:w="2382" w:type="dxa"/>
            <w:tcMar>
              <w:top w:w="57" w:type="dxa"/>
              <w:bottom w:w="57" w:type="dxa"/>
            </w:tcMar>
          </w:tcPr>
          <w:p w14:paraId="425BC27F" w14:textId="77777777" w:rsidR="002471F7" w:rsidRPr="00F657C1" w:rsidRDefault="002471F7">
            <w:pPr>
              <w:rPr>
                <w:rFonts w:cs="Times New Roman"/>
                <w:spacing w:val="-2"/>
                <w:sz w:val="16"/>
                <w:szCs w:val="20"/>
                <w:lang w:val="en-NZ"/>
              </w:rPr>
            </w:pPr>
          </w:p>
        </w:tc>
      </w:tr>
      <w:tr w:rsidR="002471F7" w:rsidRPr="00F657C1" w14:paraId="6342CE3F" w14:textId="77777777">
        <w:trPr>
          <w:cantSplit/>
          <w:jc w:val="center"/>
        </w:trPr>
        <w:tc>
          <w:tcPr>
            <w:tcW w:w="736" w:type="dxa"/>
          </w:tcPr>
          <w:p w14:paraId="44D495A0" w14:textId="77777777" w:rsidR="002471F7" w:rsidRPr="00F657C1" w:rsidRDefault="002471F7">
            <w:pPr>
              <w:rPr>
                <w:rFonts w:cs="Times New Roman"/>
                <w:b/>
                <w:sz w:val="16"/>
                <w:szCs w:val="20"/>
                <w:lang w:val="en-NZ"/>
              </w:rPr>
            </w:pPr>
          </w:p>
        </w:tc>
        <w:tc>
          <w:tcPr>
            <w:tcW w:w="737" w:type="dxa"/>
          </w:tcPr>
          <w:p w14:paraId="2A7CF5A4" w14:textId="77777777" w:rsidR="002471F7" w:rsidRPr="00F657C1" w:rsidRDefault="002471F7">
            <w:pPr>
              <w:rPr>
                <w:rFonts w:cs="Times New Roman"/>
                <w:sz w:val="16"/>
                <w:szCs w:val="20"/>
                <w:lang w:val="en-NZ"/>
              </w:rPr>
            </w:pPr>
            <w:r w:rsidRPr="00F657C1">
              <w:rPr>
                <w:rFonts w:cs="Times New Roman"/>
                <w:sz w:val="16"/>
                <w:szCs w:val="20"/>
                <w:lang w:val="en-NZ"/>
              </w:rPr>
              <w:t>284011</w:t>
            </w:r>
          </w:p>
        </w:tc>
        <w:tc>
          <w:tcPr>
            <w:tcW w:w="2382" w:type="dxa"/>
          </w:tcPr>
          <w:p w14:paraId="16E8583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Disodium tetraborate (refined borax): anhydrous</w:t>
            </w:r>
          </w:p>
        </w:tc>
        <w:tc>
          <w:tcPr>
            <w:tcW w:w="2382" w:type="dxa"/>
            <w:tcMar>
              <w:top w:w="57" w:type="dxa"/>
              <w:bottom w:w="57" w:type="dxa"/>
            </w:tcMar>
          </w:tcPr>
          <w:p w14:paraId="6A8DF6D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284011 from any other subheading.</w:t>
            </w:r>
          </w:p>
        </w:tc>
      </w:tr>
      <w:tr w:rsidR="002471F7" w:rsidRPr="00F657C1" w14:paraId="03744FF3" w14:textId="77777777">
        <w:trPr>
          <w:cantSplit/>
          <w:jc w:val="center"/>
        </w:trPr>
        <w:tc>
          <w:tcPr>
            <w:tcW w:w="736" w:type="dxa"/>
          </w:tcPr>
          <w:p w14:paraId="14EF3FAD" w14:textId="77777777" w:rsidR="002471F7" w:rsidRPr="00F657C1" w:rsidRDefault="002471F7">
            <w:pPr>
              <w:rPr>
                <w:rFonts w:cs="Times New Roman"/>
                <w:b/>
                <w:sz w:val="16"/>
                <w:szCs w:val="20"/>
                <w:lang w:val="en-NZ"/>
              </w:rPr>
            </w:pPr>
          </w:p>
        </w:tc>
        <w:tc>
          <w:tcPr>
            <w:tcW w:w="737" w:type="dxa"/>
          </w:tcPr>
          <w:p w14:paraId="396A7BD5" w14:textId="77777777" w:rsidR="002471F7" w:rsidRPr="00F657C1" w:rsidRDefault="002471F7">
            <w:pPr>
              <w:rPr>
                <w:rFonts w:cs="Times New Roman"/>
                <w:sz w:val="16"/>
                <w:szCs w:val="20"/>
                <w:lang w:val="en-NZ"/>
              </w:rPr>
            </w:pPr>
            <w:r w:rsidRPr="00F657C1">
              <w:rPr>
                <w:rFonts w:cs="Times New Roman"/>
                <w:sz w:val="16"/>
                <w:szCs w:val="20"/>
                <w:lang w:val="en-NZ"/>
              </w:rPr>
              <w:t>284019</w:t>
            </w:r>
          </w:p>
        </w:tc>
        <w:tc>
          <w:tcPr>
            <w:tcW w:w="2382" w:type="dxa"/>
          </w:tcPr>
          <w:p w14:paraId="451D65C2"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Disodium tetraborate (refined borax): other</w:t>
            </w:r>
          </w:p>
        </w:tc>
        <w:tc>
          <w:tcPr>
            <w:tcW w:w="2382" w:type="dxa"/>
            <w:tcMar>
              <w:top w:w="57" w:type="dxa"/>
              <w:bottom w:w="57" w:type="dxa"/>
            </w:tcMar>
          </w:tcPr>
          <w:p w14:paraId="13D592FA"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284019 from any other subheading.</w:t>
            </w:r>
          </w:p>
        </w:tc>
      </w:tr>
      <w:tr w:rsidR="002471F7" w:rsidRPr="00F657C1" w14:paraId="19669FD8" w14:textId="77777777">
        <w:trPr>
          <w:cantSplit/>
          <w:jc w:val="center"/>
        </w:trPr>
        <w:tc>
          <w:tcPr>
            <w:tcW w:w="736" w:type="dxa"/>
          </w:tcPr>
          <w:p w14:paraId="202BC990" w14:textId="77777777" w:rsidR="002471F7" w:rsidRPr="00F657C1" w:rsidRDefault="002471F7">
            <w:pPr>
              <w:rPr>
                <w:rFonts w:cs="Times New Roman"/>
                <w:b/>
                <w:sz w:val="16"/>
                <w:szCs w:val="20"/>
                <w:lang w:val="en-NZ"/>
              </w:rPr>
            </w:pPr>
          </w:p>
        </w:tc>
        <w:tc>
          <w:tcPr>
            <w:tcW w:w="737" w:type="dxa"/>
          </w:tcPr>
          <w:p w14:paraId="4AE05A33" w14:textId="77777777" w:rsidR="002471F7" w:rsidRPr="00F657C1" w:rsidRDefault="002471F7">
            <w:pPr>
              <w:rPr>
                <w:rFonts w:cs="Times New Roman"/>
                <w:sz w:val="16"/>
                <w:szCs w:val="20"/>
                <w:lang w:val="en-NZ"/>
              </w:rPr>
            </w:pPr>
            <w:r w:rsidRPr="00F657C1">
              <w:rPr>
                <w:rFonts w:cs="Times New Roman"/>
                <w:sz w:val="16"/>
                <w:szCs w:val="20"/>
                <w:lang w:val="en-NZ"/>
              </w:rPr>
              <w:t>284020</w:t>
            </w:r>
          </w:p>
        </w:tc>
        <w:tc>
          <w:tcPr>
            <w:tcW w:w="2382" w:type="dxa"/>
          </w:tcPr>
          <w:p w14:paraId="1BF13BE8"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Other borates</w:t>
            </w:r>
          </w:p>
        </w:tc>
        <w:tc>
          <w:tcPr>
            <w:tcW w:w="2382" w:type="dxa"/>
            <w:tcMar>
              <w:top w:w="57" w:type="dxa"/>
              <w:bottom w:w="57" w:type="dxa"/>
            </w:tcMar>
          </w:tcPr>
          <w:p w14:paraId="109403E8"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284020 from any other subheading.</w:t>
            </w:r>
          </w:p>
        </w:tc>
      </w:tr>
      <w:tr w:rsidR="002471F7" w:rsidRPr="00F657C1" w14:paraId="77144446" w14:textId="77777777">
        <w:trPr>
          <w:cantSplit/>
          <w:jc w:val="center"/>
        </w:trPr>
        <w:tc>
          <w:tcPr>
            <w:tcW w:w="736" w:type="dxa"/>
          </w:tcPr>
          <w:p w14:paraId="110EDCAA" w14:textId="77777777" w:rsidR="002471F7" w:rsidRPr="00F657C1" w:rsidRDefault="002471F7">
            <w:pPr>
              <w:rPr>
                <w:rFonts w:cs="Times New Roman"/>
                <w:b/>
                <w:sz w:val="16"/>
                <w:szCs w:val="20"/>
                <w:lang w:val="en-NZ"/>
              </w:rPr>
            </w:pPr>
          </w:p>
        </w:tc>
        <w:tc>
          <w:tcPr>
            <w:tcW w:w="737" w:type="dxa"/>
          </w:tcPr>
          <w:p w14:paraId="02342C45" w14:textId="77777777" w:rsidR="002471F7" w:rsidRPr="00F657C1" w:rsidRDefault="002471F7">
            <w:pPr>
              <w:rPr>
                <w:rFonts w:cs="Times New Roman"/>
                <w:sz w:val="16"/>
                <w:szCs w:val="20"/>
                <w:lang w:val="en-NZ"/>
              </w:rPr>
            </w:pPr>
            <w:r w:rsidRPr="00F657C1">
              <w:rPr>
                <w:rFonts w:cs="Times New Roman"/>
                <w:sz w:val="16"/>
                <w:szCs w:val="20"/>
                <w:lang w:val="en-NZ"/>
              </w:rPr>
              <w:t>284030</w:t>
            </w:r>
          </w:p>
        </w:tc>
        <w:tc>
          <w:tcPr>
            <w:tcW w:w="2382" w:type="dxa"/>
          </w:tcPr>
          <w:p w14:paraId="2693039F"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Peroxoborates (perborates)</w:t>
            </w:r>
          </w:p>
        </w:tc>
        <w:tc>
          <w:tcPr>
            <w:tcW w:w="2382" w:type="dxa"/>
            <w:tcMar>
              <w:top w:w="57" w:type="dxa"/>
              <w:bottom w:w="57" w:type="dxa"/>
            </w:tcMar>
          </w:tcPr>
          <w:p w14:paraId="70FEB936"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284030 from any other subheading.</w:t>
            </w:r>
          </w:p>
        </w:tc>
      </w:tr>
      <w:tr w:rsidR="002471F7" w:rsidRPr="00F657C1" w14:paraId="58B0A7A8" w14:textId="77777777">
        <w:trPr>
          <w:cantSplit/>
          <w:jc w:val="center"/>
        </w:trPr>
        <w:tc>
          <w:tcPr>
            <w:tcW w:w="736" w:type="dxa"/>
          </w:tcPr>
          <w:p w14:paraId="5F8C34C7" w14:textId="77777777" w:rsidR="002471F7" w:rsidRPr="00F657C1" w:rsidRDefault="002471F7">
            <w:pPr>
              <w:rPr>
                <w:rFonts w:cs="Times New Roman"/>
                <w:b/>
                <w:sz w:val="16"/>
                <w:szCs w:val="20"/>
                <w:lang w:val="en-NZ"/>
              </w:rPr>
            </w:pPr>
            <w:r w:rsidRPr="00F657C1">
              <w:rPr>
                <w:rFonts w:cs="Times New Roman"/>
                <w:b/>
                <w:sz w:val="16"/>
                <w:szCs w:val="20"/>
                <w:lang w:val="en-NZ"/>
              </w:rPr>
              <w:t>2841</w:t>
            </w:r>
          </w:p>
        </w:tc>
        <w:tc>
          <w:tcPr>
            <w:tcW w:w="737" w:type="dxa"/>
          </w:tcPr>
          <w:p w14:paraId="20D1A02B" w14:textId="77777777" w:rsidR="002471F7" w:rsidRPr="00F657C1" w:rsidRDefault="002471F7">
            <w:pPr>
              <w:rPr>
                <w:rFonts w:cs="Times New Roman"/>
                <w:sz w:val="16"/>
                <w:szCs w:val="20"/>
                <w:lang w:val="en-NZ"/>
              </w:rPr>
            </w:pPr>
          </w:p>
        </w:tc>
        <w:tc>
          <w:tcPr>
            <w:tcW w:w="2382" w:type="dxa"/>
          </w:tcPr>
          <w:p w14:paraId="24FA5E5A"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Salts of oxometallic or peroxometallic acids.</w:t>
            </w:r>
          </w:p>
        </w:tc>
        <w:tc>
          <w:tcPr>
            <w:tcW w:w="2382" w:type="dxa"/>
            <w:tcMar>
              <w:top w:w="57" w:type="dxa"/>
              <w:bottom w:w="57" w:type="dxa"/>
            </w:tcMar>
          </w:tcPr>
          <w:p w14:paraId="3402562C" w14:textId="77777777" w:rsidR="002471F7" w:rsidRPr="00F657C1" w:rsidRDefault="002471F7">
            <w:pPr>
              <w:rPr>
                <w:rFonts w:cs="Times New Roman"/>
                <w:spacing w:val="-2"/>
                <w:sz w:val="16"/>
                <w:szCs w:val="20"/>
                <w:lang w:val="en-NZ"/>
              </w:rPr>
            </w:pPr>
          </w:p>
        </w:tc>
      </w:tr>
      <w:tr w:rsidR="002471F7" w:rsidRPr="00F657C1" w14:paraId="7AED328B" w14:textId="77777777">
        <w:trPr>
          <w:cantSplit/>
          <w:jc w:val="center"/>
        </w:trPr>
        <w:tc>
          <w:tcPr>
            <w:tcW w:w="736" w:type="dxa"/>
          </w:tcPr>
          <w:p w14:paraId="0C1CB16D" w14:textId="77777777" w:rsidR="002471F7" w:rsidRPr="00F657C1" w:rsidRDefault="002471F7">
            <w:pPr>
              <w:rPr>
                <w:rFonts w:cs="Times New Roman"/>
                <w:b/>
                <w:sz w:val="16"/>
                <w:szCs w:val="20"/>
                <w:lang w:val="en-NZ"/>
              </w:rPr>
            </w:pPr>
          </w:p>
        </w:tc>
        <w:tc>
          <w:tcPr>
            <w:tcW w:w="737" w:type="dxa"/>
          </w:tcPr>
          <w:p w14:paraId="43CF4A76" w14:textId="77777777" w:rsidR="002471F7" w:rsidRPr="00F657C1" w:rsidRDefault="002471F7">
            <w:pPr>
              <w:rPr>
                <w:rFonts w:cs="Times New Roman"/>
                <w:sz w:val="16"/>
                <w:szCs w:val="20"/>
                <w:lang w:val="en-NZ"/>
              </w:rPr>
            </w:pPr>
            <w:r w:rsidRPr="00F657C1">
              <w:rPr>
                <w:rFonts w:cs="Times New Roman"/>
                <w:sz w:val="16"/>
                <w:szCs w:val="20"/>
                <w:lang w:val="en-NZ"/>
              </w:rPr>
              <w:t>284130</w:t>
            </w:r>
          </w:p>
        </w:tc>
        <w:tc>
          <w:tcPr>
            <w:tcW w:w="2382" w:type="dxa"/>
          </w:tcPr>
          <w:p w14:paraId="02685CA0"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Sodium dichromate</w:t>
            </w:r>
          </w:p>
        </w:tc>
        <w:tc>
          <w:tcPr>
            <w:tcW w:w="2382" w:type="dxa"/>
            <w:tcMar>
              <w:top w:w="57" w:type="dxa"/>
              <w:bottom w:w="57" w:type="dxa"/>
            </w:tcMar>
          </w:tcPr>
          <w:p w14:paraId="78B60BBC"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284130 from any other subheading.</w:t>
            </w:r>
          </w:p>
        </w:tc>
      </w:tr>
      <w:tr w:rsidR="002471F7" w:rsidRPr="00F657C1" w14:paraId="61E0CC15" w14:textId="77777777">
        <w:trPr>
          <w:cantSplit/>
          <w:jc w:val="center"/>
        </w:trPr>
        <w:tc>
          <w:tcPr>
            <w:tcW w:w="736" w:type="dxa"/>
          </w:tcPr>
          <w:p w14:paraId="78B8EA04" w14:textId="77777777" w:rsidR="002471F7" w:rsidRPr="00F657C1" w:rsidRDefault="002471F7">
            <w:pPr>
              <w:rPr>
                <w:rFonts w:cs="Times New Roman"/>
                <w:b/>
                <w:sz w:val="16"/>
                <w:szCs w:val="20"/>
                <w:lang w:val="en-NZ"/>
              </w:rPr>
            </w:pPr>
          </w:p>
        </w:tc>
        <w:tc>
          <w:tcPr>
            <w:tcW w:w="737" w:type="dxa"/>
          </w:tcPr>
          <w:p w14:paraId="68F68E77" w14:textId="77777777" w:rsidR="002471F7" w:rsidRPr="00F657C1" w:rsidRDefault="002471F7">
            <w:pPr>
              <w:rPr>
                <w:rFonts w:cs="Times New Roman"/>
                <w:sz w:val="16"/>
                <w:szCs w:val="20"/>
                <w:lang w:val="en-NZ"/>
              </w:rPr>
            </w:pPr>
            <w:r w:rsidRPr="00F657C1">
              <w:rPr>
                <w:rFonts w:cs="Times New Roman"/>
                <w:sz w:val="16"/>
                <w:szCs w:val="20"/>
                <w:lang w:val="en-NZ"/>
              </w:rPr>
              <w:t>284150</w:t>
            </w:r>
          </w:p>
        </w:tc>
        <w:tc>
          <w:tcPr>
            <w:tcW w:w="2382" w:type="dxa"/>
          </w:tcPr>
          <w:p w14:paraId="55C4648A"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Other chromates and dichromates; peroxochromates</w:t>
            </w:r>
          </w:p>
        </w:tc>
        <w:tc>
          <w:tcPr>
            <w:tcW w:w="2382" w:type="dxa"/>
            <w:tcMar>
              <w:top w:w="57" w:type="dxa"/>
              <w:bottom w:w="57" w:type="dxa"/>
            </w:tcMar>
          </w:tcPr>
          <w:p w14:paraId="6A51DEE4" w14:textId="77777777" w:rsidR="002471F7" w:rsidRPr="00F657C1" w:rsidRDefault="002471F7">
            <w:pPr>
              <w:rPr>
                <w:rFonts w:cs="Times New Roman"/>
                <w:sz w:val="16"/>
                <w:szCs w:val="20"/>
                <w:lang w:val="en-NZ"/>
              </w:rPr>
            </w:pPr>
            <w:r w:rsidRPr="00F657C1">
              <w:rPr>
                <w:sz w:val="16"/>
                <w:lang w:val="en-NZ"/>
              </w:rPr>
              <w:t>Change to chromates of zinc or of lead of subheading 284150 from other goods of subheading 284150; or change to other goods of subheading 284150 from chromates of zinc or of lead of subheading 284150; or change to any goods of subheading 284150 from any other subheading.</w:t>
            </w:r>
          </w:p>
        </w:tc>
      </w:tr>
      <w:tr w:rsidR="002471F7" w:rsidRPr="00F657C1" w14:paraId="05121997" w14:textId="77777777">
        <w:trPr>
          <w:cantSplit/>
          <w:jc w:val="center"/>
        </w:trPr>
        <w:tc>
          <w:tcPr>
            <w:tcW w:w="736" w:type="dxa"/>
          </w:tcPr>
          <w:p w14:paraId="08023A1E" w14:textId="77777777" w:rsidR="002471F7" w:rsidRPr="00F657C1" w:rsidRDefault="002471F7">
            <w:pPr>
              <w:rPr>
                <w:rFonts w:cs="Times New Roman"/>
                <w:b/>
                <w:sz w:val="16"/>
                <w:szCs w:val="20"/>
                <w:lang w:val="en-NZ"/>
              </w:rPr>
            </w:pPr>
          </w:p>
        </w:tc>
        <w:tc>
          <w:tcPr>
            <w:tcW w:w="737" w:type="dxa"/>
          </w:tcPr>
          <w:p w14:paraId="587C475F" w14:textId="77777777" w:rsidR="002471F7" w:rsidRPr="00F657C1" w:rsidRDefault="002471F7">
            <w:pPr>
              <w:rPr>
                <w:rFonts w:cs="Times New Roman"/>
                <w:sz w:val="16"/>
                <w:szCs w:val="20"/>
                <w:lang w:val="en-NZ"/>
              </w:rPr>
            </w:pPr>
            <w:r w:rsidRPr="00F657C1">
              <w:rPr>
                <w:rFonts w:cs="Times New Roman"/>
                <w:sz w:val="16"/>
                <w:szCs w:val="20"/>
                <w:lang w:val="en-NZ"/>
              </w:rPr>
              <w:t>284161</w:t>
            </w:r>
          </w:p>
        </w:tc>
        <w:tc>
          <w:tcPr>
            <w:tcW w:w="2382" w:type="dxa"/>
          </w:tcPr>
          <w:p w14:paraId="32CAE360" w14:textId="77777777" w:rsidR="002471F7" w:rsidRPr="002D63D7" w:rsidRDefault="002471F7">
            <w:pPr>
              <w:rPr>
                <w:rFonts w:cs="Times New Roman"/>
                <w:sz w:val="16"/>
                <w:szCs w:val="20"/>
                <w:lang w:val="pt-BR"/>
              </w:rPr>
            </w:pPr>
            <w:r w:rsidRPr="002D63D7">
              <w:rPr>
                <w:rFonts w:cs="Times New Roman"/>
                <w:sz w:val="16"/>
                <w:szCs w:val="20"/>
                <w:lang w:val="pt-BR"/>
              </w:rPr>
              <w:t>-  Manganites, manganates and permanganates: potassium permanganate</w:t>
            </w:r>
          </w:p>
        </w:tc>
        <w:tc>
          <w:tcPr>
            <w:tcW w:w="2382" w:type="dxa"/>
            <w:tcMar>
              <w:top w:w="57" w:type="dxa"/>
              <w:bottom w:w="57" w:type="dxa"/>
            </w:tcMar>
          </w:tcPr>
          <w:p w14:paraId="2C81A7E0"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284161 from any other subheading.</w:t>
            </w:r>
          </w:p>
        </w:tc>
      </w:tr>
      <w:tr w:rsidR="002471F7" w:rsidRPr="00F657C1" w14:paraId="21C6ACB7" w14:textId="77777777">
        <w:trPr>
          <w:cantSplit/>
          <w:jc w:val="center"/>
        </w:trPr>
        <w:tc>
          <w:tcPr>
            <w:tcW w:w="736" w:type="dxa"/>
          </w:tcPr>
          <w:p w14:paraId="226C67D6" w14:textId="77777777" w:rsidR="002471F7" w:rsidRPr="00F657C1" w:rsidRDefault="002471F7">
            <w:pPr>
              <w:rPr>
                <w:rFonts w:cs="Times New Roman"/>
                <w:b/>
                <w:sz w:val="16"/>
                <w:szCs w:val="20"/>
                <w:lang w:val="en-NZ"/>
              </w:rPr>
            </w:pPr>
          </w:p>
        </w:tc>
        <w:tc>
          <w:tcPr>
            <w:tcW w:w="737" w:type="dxa"/>
          </w:tcPr>
          <w:p w14:paraId="33D83623" w14:textId="77777777" w:rsidR="002471F7" w:rsidRPr="00F657C1" w:rsidRDefault="002471F7">
            <w:pPr>
              <w:rPr>
                <w:rFonts w:cs="Times New Roman"/>
                <w:sz w:val="16"/>
                <w:szCs w:val="20"/>
                <w:lang w:val="en-NZ"/>
              </w:rPr>
            </w:pPr>
            <w:r w:rsidRPr="00F657C1">
              <w:rPr>
                <w:rFonts w:cs="Times New Roman"/>
                <w:sz w:val="16"/>
                <w:szCs w:val="20"/>
                <w:lang w:val="en-NZ"/>
              </w:rPr>
              <w:t>284169</w:t>
            </w:r>
          </w:p>
        </w:tc>
        <w:tc>
          <w:tcPr>
            <w:tcW w:w="2382" w:type="dxa"/>
          </w:tcPr>
          <w:p w14:paraId="08A1BBCD" w14:textId="77777777" w:rsidR="002471F7" w:rsidRPr="00F657C1" w:rsidRDefault="002471F7">
            <w:pPr>
              <w:rPr>
                <w:rFonts w:cs="Times New Roman"/>
                <w:sz w:val="16"/>
                <w:szCs w:val="20"/>
                <w:lang w:val="en-NZ"/>
              </w:rPr>
            </w:pPr>
            <w:r w:rsidRPr="00F657C1">
              <w:rPr>
                <w:rFonts w:cs="Times New Roman"/>
                <w:sz w:val="16"/>
                <w:szCs w:val="20"/>
                <w:lang w:val="en-NZ"/>
              </w:rPr>
              <w:t>-  Manganites, manganates and permanganates: other</w:t>
            </w:r>
          </w:p>
        </w:tc>
        <w:tc>
          <w:tcPr>
            <w:tcW w:w="2382" w:type="dxa"/>
            <w:tcMar>
              <w:top w:w="57" w:type="dxa"/>
              <w:bottom w:w="57" w:type="dxa"/>
            </w:tcMar>
          </w:tcPr>
          <w:p w14:paraId="3FAE6E3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284169 from any other subheading.</w:t>
            </w:r>
          </w:p>
        </w:tc>
      </w:tr>
      <w:tr w:rsidR="002471F7" w:rsidRPr="00F657C1" w14:paraId="01D341AD" w14:textId="77777777">
        <w:trPr>
          <w:cantSplit/>
          <w:jc w:val="center"/>
        </w:trPr>
        <w:tc>
          <w:tcPr>
            <w:tcW w:w="736" w:type="dxa"/>
          </w:tcPr>
          <w:p w14:paraId="5DDCAA91" w14:textId="77777777" w:rsidR="002471F7" w:rsidRPr="00F657C1" w:rsidRDefault="002471F7">
            <w:pPr>
              <w:rPr>
                <w:rFonts w:cs="Times New Roman"/>
                <w:b/>
                <w:sz w:val="16"/>
                <w:szCs w:val="20"/>
                <w:lang w:val="en-NZ"/>
              </w:rPr>
            </w:pPr>
          </w:p>
        </w:tc>
        <w:tc>
          <w:tcPr>
            <w:tcW w:w="737" w:type="dxa"/>
          </w:tcPr>
          <w:p w14:paraId="75885E74" w14:textId="77777777" w:rsidR="002471F7" w:rsidRPr="00F657C1" w:rsidRDefault="002471F7">
            <w:pPr>
              <w:rPr>
                <w:rFonts w:cs="Times New Roman"/>
                <w:sz w:val="16"/>
                <w:szCs w:val="20"/>
                <w:lang w:val="en-NZ"/>
              </w:rPr>
            </w:pPr>
            <w:r w:rsidRPr="00F657C1">
              <w:rPr>
                <w:rFonts w:cs="Times New Roman"/>
                <w:sz w:val="16"/>
                <w:szCs w:val="20"/>
                <w:lang w:val="en-NZ"/>
              </w:rPr>
              <w:t>284170</w:t>
            </w:r>
          </w:p>
        </w:tc>
        <w:tc>
          <w:tcPr>
            <w:tcW w:w="2382" w:type="dxa"/>
          </w:tcPr>
          <w:p w14:paraId="0B9C89EC"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Molybdates</w:t>
            </w:r>
          </w:p>
        </w:tc>
        <w:tc>
          <w:tcPr>
            <w:tcW w:w="2382" w:type="dxa"/>
            <w:tcMar>
              <w:top w:w="57" w:type="dxa"/>
              <w:bottom w:w="57" w:type="dxa"/>
            </w:tcMar>
          </w:tcPr>
          <w:p w14:paraId="0F63C6EE"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284170 from any other subheading.</w:t>
            </w:r>
          </w:p>
        </w:tc>
      </w:tr>
      <w:tr w:rsidR="002471F7" w:rsidRPr="00F657C1" w14:paraId="4694B071" w14:textId="77777777">
        <w:trPr>
          <w:cantSplit/>
          <w:jc w:val="center"/>
        </w:trPr>
        <w:tc>
          <w:tcPr>
            <w:tcW w:w="736" w:type="dxa"/>
          </w:tcPr>
          <w:p w14:paraId="208B3994" w14:textId="77777777" w:rsidR="002471F7" w:rsidRPr="00F657C1" w:rsidRDefault="002471F7">
            <w:pPr>
              <w:rPr>
                <w:rFonts w:cs="Times New Roman"/>
                <w:b/>
                <w:sz w:val="16"/>
                <w:szCs w:val="20"/>
                <w:lang w:val="en-NZ"/>
              </w:rPr>
            </w:pPr>
          </w:p>
        </w:tc>
        <w:tc>
          <w:tcPr>
            <w:tcW w:w="737" w:type="dxa"/>
          </w:tcPr>
          <w:p w14:paraId="182CB14C" w14:textId="77777777" w:rsidR="002471F7" w:rsidRPr="00F657C1" w:rsidRDefault="002471F7">
            <w:pPr>
              <w:rPr>
                <w:rFonts w:cs="Times New Roman"/>
                <w:sz w:val="16"/>
                <w:szCs w:val="20"/>
                <w:lang w:val="en-NZ"/>
              </w:rPr>
            </w:pPr>
            <w:r w:rsidRPr="00F657C1">
              <w:rPr>
                <w:rFonts w:cs="Times New Roman"/>
                <w:sz w:val="16"/>
                <w:szCs w:val="20"/>
                <w:lang w:val="en-NZ"/>
              </w:rPr>
              <w:t>284180</w:t>
            </w:r>
          </w:p>
        </w:tc>
        <w:tc>
          <w:tcPr>
            <w:tcW w:w="2382" w:type="dxa"/>
          </w:tcPr>
          <w:p w14:paraId="059A6284"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Tungstates (wolframates)</w:t>
            </w:r>
          </w:p>
        </w:tc>
        <w:tc>
          <w:tcPr>
            <w:tcW w:w="2382" w:type="dxa"/>
            <w:tcMar>
              <w:top w:w="57" w:type="dxa"/>
              <w:bottom w:w="57" w:type="dxa"/>
            </w:tcMar>
          </w:tcPr>
          <w:p w14:paraId="0EC2146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284180 from any other subheading.</w:t>
            </w:r>
          </w:p>
        </w:tc>
      </w:tr>
      <w:tr w:rsidR="002471F7" w:rsidRPr="00F657C1" w14:paraId="5D33FDD3" w14:textId="77777777">
        <w:trPr>
          <w:cantSplit/>
          <w:jc w:val="center"/>
        </w:trPr>
        <w:tc>
          <w:tcPr>
            <w:tcW w:w="736" w:type="dxa"/>
          </w:tcPr>
          <w:p w14:paraId="5141CBC5" w14:textId="77777777" w:rsidR="002471F7" w:rsidRPr="00F657C1" w:rsidRDefault="002471F7">
            <w:pPr>
              <w:rPr>
                <w:rFonts w:cs="Times New Roman"/>
                <w:b/>
                <w:sz w:val="16"/>
                <w:szCs w:val="20"/>
                <w:lang w:val="en-NZ"/>
              </w:rPr>
            </w:pPr>
          </w:p>
        </w:tc>
        <w:tc>
          <w:tcPr>
            <w:tcW w:w="737" w:type="dxa"/>
          </w:tcPr>
          <w:p w14:paraId="643333E8" w14:textId="77777777" w:rsidR="002471F7" w:rsidRPr="00F657C1" w:rsidRDefault="002471F7">
            <w:pPr>
              <w:rPr>
                <w:rFonts w:cs="Times New Roman"/>
                <w:sz w:val="16"/>
                <w:szCs w:val="20"/>
                <w:lang w:val="en-NZ"/>
              </w:rPr>
            </w:pPr>
            <w:r w:rsidRPr="00F657C1">
              <w:rPr>
                <w:rFonts w:cs="Times New Roman"/>
                <w:smallCaps/>
                <w:sz w:val="16"/>
                <w:szCs w:val="20"/>
                <w:lang w:val="en-NZ"/>
              </w:rPr>
              <w:t>284190</w:t>
            </w:r>
          </w:p>
        </w:tc>
        <w:tc>
          <w:tcPr>
            <w:tcW w:w="2382" w:type="dxa"/>
          </w:tcPr>
          <w:p w14:paraId="1B5B4857" w14:textId="77777777" w:rsidR="002471F7" w:rsidRPr="00F657C1" w:rsidRDefault="002471F7">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17F2EB27" w14:textId="77777777" w:rsidR="002471F7" w:rsidRPr="00F657C1" w:rsidRDefault="002471F7">
            <w:pPr>
              <w:rPr>
                <w:rFonts w:cs="Times New Roman"/>
                <w:sz w:val="16"/>
                <w:szCs w:val="20"/>
                <w:lang w:val="en-NZ"/>
              </w:rPr>
            </w:pPr>
            <w:r w:rsidRPr="00F657C1">
              <w:rPr>
                <w:sz w:val="16"/>
                <w:lang w:val="en-NZ"/>
              </w:rPr>
              <w:t>Change to aluminates of subheading 284190 from other goods of subheading 284190; or change to other goods of subheading 284190 from aluminates of subheading 284190; or change to any goods of subheading 284190 from any other subheading</w:t>
            </w:r>
            <w:r w:rsidRPr="00F657C1">
              <w:rPr>
                <w:rFonts w:cs="Times New Roman"/>
                <w:sz w:val="16"/>
                <w:szCs w:val="20"/>
                <w:lang w:val="en-NZ"/>
              </w:rPr>
              <w:t>.</w:t>
            </w:r>
          </w:p>
        </w:tc>
      </w:tr>
      <w:tr w:rsidR="002471F7" w:rsidRPr="00F657C1" w14:paraId="0E2643D0" w14:textId="77777777">
        <w:trPr>
          <w:cantSplit/>
          <w:jc w:val="center"/>
        </w:trPr>
        <w:tc>
          <w:tcPr>
            <w:tcW w:w="736" w:type="dxa"/>
          </w:tcPr>
          <w:p w14:paraId="2E9D6C82" w14:textId="77777777" w:rsidR="002471F7" w:rsidRPr="00F657C1" w:rsidRDefault="002471F7">
            <w:pPr>
              <w:rPr>
                <w:rFonts w:cs="Times New Roman"/>
                <w:b/>
                <w:sz w:val="16"/>
                <w:szCs w:val="20"/>
                <w:lang w:val="en-NZ"/>
              </w:rPr>
            </w:pPr>
            <w:r w:rsidRPr="00F657C1">
              <w:rPr>
                <w:rFonts w:cs="Times New Roman"/>
                <w:b/>
                <w:sz w:val="16"/>
                <w:szCs w:val="20"/>
                <w:lang w:val="en-NZ"/>
              </w:rPr>
              <w:t>2842</w:t>
            </w:r>
          </w:p>
        </w:tc>
        <w:tc>
          <w:tcPr>
            <w:tcW w:w="737" w:type="dxa"/>
          </w:tcPr>
          <w:p w14:paraId="68587D6F" w14:textId="77777777" w:rsidR="002471F7" w:rsidRPr="00F657C1" w:rsidRDefault="002471F7">
            <w:pPr>
              <w:rPr>
                <w:rFonts w:cs="Times New Roman"/>
                <w:sz w:val="16"/>
                <w:szCs w:val="20"/>
                <w:lang w:val="en-NZ"/>
              </w:rPr>
            </w:pPr>
          </w:p>
        </w:tc>
        <w:tc>
          <w:tcPr>
            <w:tcW w:w="2382" w:type="dxa"/>
          </w:tcPr>
          <w:p w14:paraId="25D0ECBC" w14:textId="77777777" w:rsidR="002471F7" w:rsidRPr="00F657C1" w:rsidRDefault="002471F7">
            <w:pPr>
              <w:rPr>
                <w:rFonts w:cs="Times New Roman"/>
                <w:b/>
                <w:sz w:val="16"/>
                <w:szCs w:val="20"/>
                <w:lang w:val="en-NZ"/>
              </w:rPr>
            </w:pPr>
            <w:r w:rsidRPr="00F657C1">
              <w:rPr>
                <w:rFonts w:cs="Times New Roman"/>
                <w:b/>
                <w:sz w:val="16"/>
                <w:szCs w:val="20"/>
                <w:lang w:val="en-NZ"/>
              </w:rPr>
              <w:t>Other salts of inorganic acids or peroxoacids (including aluminosilicates whether or not chemically defined), other than azides.</w:t>
            </w:r>
          </w:p>
        </w:tc>
        <w:tc>
          <w:tcPr>
            <w:tcW w:w="2382" w:type="dxa"/>
            <w:tcMar>
              <w:top w:w="57" w:type="dxa"/>
              <w:bottom w:w="57" w:type="dxa"/>
            </w:tcMar>
          </w:tcPr>
          <w:p w14:paraId="5B16A0DE" w14:textId="77777777" w:rsidR="002471F7" w:rsidRPr="00F657C1" w:rsidRDefault="002471F7">
            <w:pPr>
              <w:rPr>
                <w:rFonts w:cs="Times New Roman"/>
                <w:sz w:val="16"/>
                <w:szCs w:val="20"/>
                <w:lang w:val="en-NZ" w:bidi="th-TH"/>
              </w:rPr>
            </w:pPr>
          </w:p>
        </w:tc>
      </w:tr>
      <w:tr w:rsidR="002471F7" w:rsidRPr="00F657C1" w14:paraId="56FA2915" w14:textId="77777777">
        <w:trPr>
          <w:cantSplit/>
          <w:jc w:val="center"/>
        </w:trPr>
        <w:tc>
          <w:tcPr>
            <w:tcW w:w="736" w:type="dxa"/>
          </w:tcPr>
          <w:p w14:paraId="6D0429E6" w14:textId="77777777" w:rsidR="002471F7" w:rsidRPr="00F657C1" w:rsidRDefault="002471F7">
            <w:pPr>
              <w:rPr>
                <w:rFonts w:cs="Times New Roman"/>
                <w:b/>
                <w:sz w:val="16"/>
                <w:szCs w:val="20"/>
                <w:lang w:val="en-NZ"/>
              </w:rPr>
            </w:pPr>
          </w:p>
        </w:tc>
        <w:tc>
          <w:tcPr>
            <w:tcW w:w="737" w:type="dxa"/>
          </w:tcPr>
          <w:p w14:paraId="53C84441" w14:textId="77777777" w:rsidR="002471F7" w:rsidRPr="00F657C1" w:rsidRDefault="002471F7">
            <w:pPr>
              <w:rPr>
                <w:rFonts w:cs="Times New Roman"/>
                <w:sz w:val="16"/>
                <w:szCs w:val="20"/>
                <w:lang w:val="en-NZ"/>
              </w:rPr>
            </w:pPr>
            <w:r w:rsidRPr="00F657C1">
              <w:rPr>
                <w:rFonts w:cs="Times New Roman"/>
                <w:sz w:val="16"/>
                <w:szCs w:val="20"/>
                <w:lang w:val="en-NZ"/>
              </w:rPr>
              <w:t>284210</w:t>
            </w:r>
          </w:p>
        </w:tc>
        <w:tc>
          <w:tcPr>
            <w:tcW w:w="2382" w:type="dxa"/>
          </w:tcPr>
          <w:p w14:paraId="44EF5A70" w14:textId="77777777" w:rsidR="002471F7" w:rsidRPr="00F657C1" w:rsidRDefault="002471F7">
            <w:pPr>
              <w:rPr>
                <w:rFonts w:cs="Times New Roman"/>
                <w:sz w:val="16"/>
                <w:szCs w:val="20"/>
                <w:lang w:val="en-NZ" w:bidi="th-TH"/>
              </w:rPr>
            </w:pPr>
            <w:r w:rsidRPr="00F657C1">
              <w:rPr>
                <w:rFonts w:cs="Times New Roman"/>
                <w:sz w:val="16"/>
                <w:szCs w:val="20"/>
                <w:lang w:val="en-NZ"/>
              </w:rPr>
              <w:t>-  Double or complex silicates, including aluminosilicates whether or not chemically defined</w:t>
            </w:r>
          </w:p>
        </w:tc>
        <w:tc>
          <w:tcPr>
            <w:tcW w:w="2382" w:type="dxa"/>
            <w:tcMar>
              <w:top w:w="57" w:type="dxa"/>
              <w:bottom w:w="57" w:type="dxa"/>
            </w:tcMar>
          </w:tcPr>
          <w:p w14:paraId="2D6D58F3"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284210 from any other subheading.</w:t>
            </w:r>
          </w:p>
        </w:tc>
      </w:tr>
      <w:tr w:rsidR="002471F7" w:rsidRPr="00F657C1" w14:paraId="1876CB67" w14:textId="77777777">
        <w:trPr>
          <w:cantSplit/>
          <w:jc w:val="center"/>
        </w:trPr>
        <w:tc>
          <w:tcPr>
            <w:tcW w:w="736" w:type="dxa"/>
          </w:tcPr>
          <w:p w14:paraId="5606FD6B" w14:textId="77777777" w:rsidR="002471F7" w:rsidRPr="00F657C1" w:rsidRDefault="002471F7">
            <w:pPr>
              <w:rPr>
                <w:rFonts w:cs="Times New Roman"/>
                <w:b/>
                <w:sz w:val="16"/>
                <w:szCs w:val="20"/>
                <w:lang w:val="en-NZ"/>
              </w:rPr>
            </w:pPr>
          </w:p>
        </w:tc>
        <w:tc>
          <w:tcPr>
            <w:tcW w:w="737" w:type="dxa"/>
          </w:tcPr>
          <w:p w14:paraId="6534D633" w14:textId="77777777" w:rsidR="002471F7" w:rsidRPr="00F657C1" w:rsidRDefault="002471F7">
            <w:pPr>
              <w:rPr>
                <w:rFonts w:cs="Times New Roman"/>
                <w:sz w:val="16"/>
                <w:szCs w:val="20"/>
                <w:lang w:val="en-NZ"/>
              </w:rPr>
            </w:pPr>
            <w:r w:rsidRPr="00F657C1">
              <w:rPr>
                <w:rFonts w:cs="Times New Roman"/>
                <w:sz w:val="16"/>
                <w:szCs w:val="20"/>
                <w:lang w:val="en-NZ"/>
              </w:rPr>
              <w:t>284290</w:t>
            </w:r>
          </w:p>
        </w:tc>
        <w:tc>
          <w:tcPr>
            <w:tcW w:w="2382" w:type="dxa"/>
          </w:tcPr>
          <w:p w14:paraId="370A44AF" w14:textId="77777777" w:rsidR="002471F7" w:rsidRPr="00F657C1" w:rsidRDefault="002471F7">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1FF9C578" w14:textId="77777777" w:rsidR="002471F7" w:rsidRPr="00F657C1" w:rsidRDefault="002471F7">
            <w:pPr>
              <w:rPr>
                <w:sz w:val="16"/>
                <w:lang w:val="en-NZ"/>
              </w:rPr>
            </w:pPr>
            <w:r w:rsidRPr="00F657C1">
              <w:rPr>
                <w:sz w:val="16"/>
                <w:lang w:val="en-NZ"/>
              </w:rPr>
              <w:t>Change to fulminates, cyanates and thiocyanates of subheading 284290 from any other heading; or</w:t>
            </w:r>
          </w:p>
          <w:p w14:paraId="4C19428B" w14:textId="77777777" w:rsidR="002471F7" w:rsidRPr="00F657C1" w:rsidRDefault="002471F7">
            <w:pPr>
              <w:rPr>
                <w:sz w:val="16"/>
                <w:lang w:val="en-NZ"/>
              </w:rPr>
            </w:pPr>
          </w:p>
          <w:p w14:paraId="001A9FF3" w14:textId="77777777" w:rsidR="002471F7" w:rsidRPr="00F657C1" w:rsidRDefault="002471F7">
            <w:pPr>
              <w:rPr>
                <w:rFonts w:cs="Times New Roman"/>
                <w:sz w:val="16"/>
                <w:szCs w:val="20"/>
                <w:lang w:val="en-NZ"/>
              </w:rPr>
            </w:pPr>
            <w:r w:rsidRPr="00F657C1">
              <w:rPr>
                <w:sz w:val="16"/>
                <w:lang w:val="en-NZ"/>
              </w:rPr>
              <w:t>Change to any goods of subheading 284290, apart from fulminates, cyanates and thiocyanates, from any other subheading.</w:t>
            </w:r>
          </w:p>
        </w:tc>
      </w:tr>
      <w:tr w:rsidR="002471F7" w:rsidRPr="00F657C1" w14:paraId="6EC7F4B2" w14:textId="77777777">
        <w:trPr>
          <w:cantSplit/>
          <w:jc w:val="center"/>
        </w:trPr>
        <w:tc>
          <w:tcPr>
            <w:tcW w:w="736" w:type="dxa"/>
          </w:tcPr>
          <w:p w14:paraId="2065E2A6" w14:textId="77777777" w:rsidR="002471F7" w:rsidRPr="00F657C1" w:rsidRDefault="002471F7">
            <w:pPr>
              <w:rPr>
                <w:rFonts w:cs="Times New Roman"/>
                <w:b/>
                <w:sz w:val="16"/>
                <w:szCs w:val="20"/>
                <w:lang w:val="en-NZ"/>
              </w:rPr>
            </w:pPr>
            <w:r w:rsidRPr="00F657C1">
              <w:rPr>
                <w:rFonts w:cs="Times New Roman"/>
                <w:b/>
                <w:sz w:val="16"/>
                <w:szCs w:val="20"/>
                <w:lang w:val="en-NZ"/>
              </w:rPr>
              <w:t>2843</w:t>
            </w:r>
          </w:p>
        </w:tc>
        <w:tc>
          <w:tcPr>
            <w:tcW w:w="737" w:type="dxa"/>
          </w:tcPr>
          <w:p w14:paraId="7FB4ACEF" w14:textId="77777777" w:rsidR="002471F7" w:rsidRPr="00F657C1" w:rsidRDefault="002471F7">
            <w:pPr>
              <w:rPr>
                <w:rFonts w:cs="Times New Roman"/>
                <w:sz w:val="16"/>
                <w:szCs w:val="20"/>
                <w:lang w:val="en-NZ"/>
              </w:rPr>
            </w:pPr>
          </w:p>
        </w:tc>
        <w:tc>
          <w:tcPr>
            <w:tcW w:w="2382" w:type="dxa"/>
          </w:tcPr>
          <w:p w14:paraId="515B4CCD" w14:textId="77777777" w:rsidR="002471F7" w:rsidRPr="00F657C1" w:rsidRDefault="002471F7">
            <w:pPr>
              <w:rPr>
                <w:rFonts w:cs="Times New Roman"/>
                <w:b/>
                <w:sz w:val="16"/>
                <w:szCs w:val="20"/>
                <w:lang w:val="en-NZ"/>
              </w:rPr>
            </w:pPr>
            <w:r w:rsidRPr="00F657C1">
              <w:rPr>
                <w:rFonts w:cs="Times New Roman"/>
                <w:b/>
                <w:sz w:val="16"/>
                <w:szCs w:val="20"/>
                <w:lang w:val="en-NZ"/>
              </w:rPr>
              <w:t>Colloidal precious metals; inorganic or organic compounds of precious metals, whether or not chemically defined; amalgams of precious metals.</w:t>
            </w:r>
          </w:p>
        </w:tc>
        <w:tc>
          <w:tcPr>
            <w:tcW w:w="2382" w:type="dxa"/>
            <w:tcMar>
              <w:top w:w="57" w:type="dxa"/>
              <w:bottom w:w="57" w:type="dxa"/>
            </w:tcMar>
          </w:tcPr>
          <w:p w14:paraId="369E379B" w14:textId="77777777" w:rsidR="002471F7" w:rsidRPr="00F657C1" w:rsidRDefault="002471F7">
            <w:pPr>
              <w:rPr>
                <w:rFonts w:cs="Times New Roman"/>
                <w:sz w:val="16"/>
                <w:szCs w:val="20"/>
                <w:lang w:val="en-NZ"/>
              </w:rPr>
            </w:pPr>
          </w:p>
        </w:tc>
      </w:tr>
      <w:tr w:rsidR="002471F7" w:rsidRPr="00F657C1" w14:paraId="77CFFFC8" w14:textId="77777777">
        <w:trPr>
          <w:cantSplit/>
          <w:jc w:val="center"/>
        </w:trPr>
        <w:tc>
          <w:tcPr>
            <w:tcW w:w="736" w:type="dxa"/>
          </w:tcPr>
          <w:p w14:paraId="08034422" w14:textId="77777777" w:rsidR="002471F7" w:rsidRPr="00F657C1" w:rsidRDefault="002471F7">
            <w:pPr>
              <w:rPr>
                <w:rFonts w:cs="Times New Roman"/>
                <w:b/>
                <w:sz w:val="16"/>
                <w:szCs w:val="20"/>
                <w:lang w:val="en-NZ"/>
              </w:rPr>
            </w:pPr>
          </w:p>
        </w:tc>
        <w:tc>
          <w:tcPr>
            <w:tcW w:w="737" w:type="dxa"/>
          </w:tcPr>
          <w:p w14:paraId="00597C63" w14:textId="77777777" w:rsidR="002471F7" w:rsidRPr="00F657C1" w:rsidRDefault="002471F7">
            <w:pPr>
              <w:rPr>
                <w:rFonts w:cs="Times New Roman"/>
                <w:sz w:val="16"/>
                <w:szCs w:val="20"/>
                <w:lang w:val="en-NZ"/>
              </w:rPr>
            </w:pPr>
            <w:r w:rsidRPr="00F657C1">
              <w:rPr>
                <w:rFonts w:cs="Times New Roman"/>
                <w:sz w:val="16"/>
                <w:szCs w:val="20"/>
                <w:lang w:val="en-NZ"/>
              </w:rPr>
              <w:t>284310</w:t>
            </w:r>
          </w:p>
        </w:tc>
        <w:tc>
          <w:tcPr>
            <w:tcW w:w="2382" w:type="dxa"/>
          </w:tcPr>
          <w:p w14:paraId="04057FA4"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Colloidal precious metals</w:t>
            </w:r>
          </w:p>
        </w:tc>
        <w:tc>
          <w:tcPr>
            <w:tcW w:w="2382" w:type="dxa"/>
            <w:tcMar>
              <w:top w:w="57" w:type="dxa"/>
              <w:bottom w:w="57" w:type="dxa"/>
            </w:tcMar>
          </w:tcPr>
          <w:p w14:paraId="61FE675B" w14:textId="77777777" w:rsidR="002471F7" w:rsidRPr="00F657C1" w:rsidRDefault="002471F7" w:rsidP="00DE67EA">
            <w:pPr>
              <w:rPr>
                <w:rFonts w:cs="Times New Roman"/>
                <w:sz w:val="16"/>
                <w:szCs w:val="20"/>
                <w:lang w:val="en-NZ"/>
              </w:rPr>
            </w:pPr>
            <w:r w:rsidRPr="00F657C1">
              <w:rPr>
                <w:rFonts w:cs="Times New Roman"/>
                <w:sz w:val="16"/>
                <w:szCs w:val="20"/>
                <w:lang w:val="en-NZ"/>
              </w:rPr>
              <w:t>Change to subheading 284</w:t>
            </w:r>
            <w:r w:rsidR="00DE67EA" w:rsidRPr="00F657C1">
              <w:rPr>
                <w:rFonts w:cs="Times New Roman"/>
                <w:sz w:val="16"/>
                <w:szCs w:val="20"/>
                <w:lang w:val="en-NZ"/>
              </w:rPr>
              <w:t>3</w:t>
            </w:r>
            <w:r w:rsidRPr="00F657C1">
              <w:rPr>
                <w:rFonts w:cs="Times New Roman"/>
                <w:sz w:val="16"/>
                <w:szCs w:val="20"/>
                <w:lang w:val="en-NZ"/>
              </w:rPr>
              <w:t>10 from any other subheading.</w:t>
            </w:r>
          </w:p>
        </w:tc>
      </w:tr>
      <w:tr w:rsidR="002471F7" w:rsidRPr="00F657C1" w14:paraId="09EEE9FC" w14:textId="77777777">
        <w:trPr>
          <w:cantSplit/>
          <w:jc w:val="center"/>
        </w:trPr>
        <w:tc>
          <w:tcPr>
            <w:tcW w:w="736" w:type="dxa"/>
          </w:tcPr>
          <w:p w14:paraId="0194A108" w14:textId="77777777" w:rsidR="002471F7" w:rsidRPr="00F657C1" w:rsidRDefault="002471F7">
            <w:pPr>
              <w:rPr>
                <w:rFonts w:cs="Times New Roman"/>
                <w:b/>
                <w:sz w:val="16"/>
                <w:szCs w:val="20"/>
                <w:lang w:val="en-NZ"/>
              </w:rPr>
            </w:pPr>
          </w:p>
        </w:tc>
        <w:tc>
          <w:tcPr>
            <w:tcW w:w="737" w:type="dxa"/>
          </w:tcPr>
          <w:p w14:paraId="3DF26FAC" w14:textId="77777777" w:rsidR="002471F7" w:rsidRPr="00F657C1" w:rsidRDefault="002471F7">
            <w:pPr>
              <w:rPr>
                <w:rFonts w:cs="Times New Roman"/>
                <w:sz w:val="16"/>
                <w:szCs w:val="20"/>
                <w:lang w:val="en-NZ"/>
              </w:rPr>
            </w:pPr>
            <w:r w:rsidRPr="00F657C1">
              <w:rPr>
                <w:rFonts w:cs="Times New Roman"/>
                <w:sz w:val="16"/>
                <w:szCs w:val="20"/>
                <w:lang w:val="en-NZ"/>
              </w:rPr>
              <w:t>284321</w:t>
            </w:r>
          </w:p>
        </w:tc>
        <w:tc>
          <w:tcPr>
            <w:tcW w:w="2382" w:type="dxa"/>
          </w:tcPr>
          <w:p w14:paraId="18B2E311"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Silver compounds: silver nitrate</w:t>
            </w:r>
          </w:p>
        </w:tc>
        <w:tc>
          <w:tcPr>
            <w:tcW w:w="2382" w:type="dxa"/>
            <w:tcMar>
              <w:top w:w="57" w:type="dxa"/>
              <w:bottom w:w="57" w:type="dxa"/>
            </w:tcMar>
          </w:tcPr>
          <w:p w14:paraId="21BDD05B" w14:textId="5EB430DA" w:rsidR="002471F7" w:rsidRPr="00F657C1" w:rsidRDefault="002471F7" w:rsidP="006E77DD">
            <w:pPr>
              <w:rPr>
                <w:rFonts w:cs="Times New Roman"/>
                <w:sz w:val="16"/>
                <w:szCs w:val="20"/>
                <w:lang w:val="en-NZ"/>
              </w:rPr>
            </w:pPr>
            <w:r w:rsidRPr="00F657C1">
              <w:rPr>
                <w:rFonts w:cs="Times New Roman"/>
                <w:sz w:val="16"/>
                <w:szCs w:val="20"/>
                <w:lang w:val="en-NZ"/>
              </w:rPr>
              <w:t>Change to subheading 284</w:t>
            </w:r>
            <w:r w:rsidR="00DE67EA" w:rsidRPr="00F657C1">
              <w:rPr>
                <w:rFonts w:cs="Times New Roman"/>
                <w:sz w:val="16"/>
                <w:szCs w:val="20"/>
                <w:lang w:val="en-NZ"/>
              </w:rPr>
              <w:t>3</w:t>
            </w:r>
            <w:r w:rsidR="006E77DD">
              <w:rPr>
                <w:rFonts w:cs="Times New Roman"/>
                <w:sz w:val="16"/>
                <w:szCs w:val="20"/>
                <w:lang w:val="en-NZ"/>
              </w:rPr>
              <w:t>2</w:t>
            </w:r>
            <w:r w:rsidRPr="00F657C1">
              <w:rPr>
                <w:rFonts w:cs="Times New Roman"/>
                <w:sz w:val="16"/>
                <w:szCs w:val="20"/>
                <w:lang w:val="en-NZ"/>
              </w:rPr>
              <w:t>1 from any other subheading.</w:t>
            </w:r>
          </w:p>
        </w:tc>
      </w:tr>
      <w:tr w:rsidR="002471F7" w:rsidRPr="00F657C1" w14:paraId="7D520F08" w14:textId="77777777">
        <w:trPr>
          <w:cantSplit/>
          <w:jc w:val="center"/>
        </w:trPr>
        <w:tc>
          <w:tcPr>
            <w:tcW w:w="736" w:type="dxa"/>
          </w:tcPr>
          <w:p w14:paraId="2D93217E" w14:textId="77777777" w:rsidR="002471F7" w:rsidRPr="00F657C1" w:rsidRDefault="002471F7">
            <w:pPr>
              <w:rPr>
                <w:rFonts w:cs="Times New Roman"/>
                <w:b/>
                <w:sz w:val="16"/>
                <w:szCs w:val="20"/>
                <w:lang w:val="en-NZ"/>
              </w:rPr>
            </w:pPr>
          </w:p>
        </w:tc>
        <w:tc>
          <w:tcPr>
            <w:tcW w:w="737" w:type="dxa"/>
          </w:tcPr>
          <w:p w14:paraId="0078BA6A" w14:textId="77777777" w:rsidR="002471F7" w:rsidRPr="00F657C1" w:rsidRDefault="002471F7">
            <w:pPr>
              <w:rPr>
                <w:rFonts w:cs="Times New Roman"/>
                <w:sz w:val="16"/>
                <w:szCs w:val="20"/>
                <w:lang w:val="en-NZ"/>
              </w:rPr>
            </w:pPr>
            <w:r w:rsidRPr="00F657C1">
              <w:rPr>
                <w:rFonts w:cs="Times New Roman"/>
                <w:sz w:val="16"/>
                <w:szCs w:val="20"/>
                <w:lang w:val="en-NZ"/>
              </w:rPr>
              <w:t>284329</w:t>
            </w:r>
          </w:p>
        </w:tc>
        <w:tc>
          <w:tcPr>
            <w:tcW w:w="2382" w:type="dxa"/>
          </w:tcPr>
          <w:p w14:paraId="32942D9B" w14:textId="77777777" w:rsidR="002471F7" w:rsidRPr="00F657C1" w:rsidRDefault="002471F7">
            <w:pPr>
              <w:rPr>
                <w:rFonts w:cs="Times New Roman"/>
                <w:sz w:val="16"/>
                <w:szCs w:val="20"/>
                <w:lang w:val="en-NZ"/>
              </w:rPr>
            </w:pPr>
            <w:r w:rsidRPr="00F657C1">
              <w:rPr>
                <w:rFonts w:cs="Times New Roman"/>
                <w:sz w:val="16"/>
                <w:szCs w:val="20"/>
                <w:lang w:val="en-NZ"/>
              </w:rPr>
              <w:t>-  Silver compounds: other</w:t>
            </w:r>
          </w:p>
        </w:tc>
        <w:tc>
          <w:tcPr>
            <w:tcW w:w="2382" w:type="dxa"/>
            <w:tcMar>
              <w:top w:w="57" w:type="dxa"/>
              <w:bottom w:w="57" w:type="dxa"/>
            </w:tcMar>
          </w:tcPr>
          <w:p w14:paraId="79A65684" w14:textId="77777777" w:rsidR="002471F7" w:rsidRPr="00F657C1" w:rsidRDefault="002471F7" w:rsidP="00DE67EA">
            <w:pPr>
              <w:rPr>
                <w:rFonts w:cs="Times New Roman"/>
                <w:sz w:val="16"/>
                <w:szCs w:val="20"/>
                <w:lang w:val="en-NZ"/>
              </w:rPr>
            </w:pPr>
            <w:r w:rsidRPr="00F657C1">
              <w:rPr>
                <w:rFonts w:cs="Times New Roman"/>
                <w:sz w:val="16"/>
                <w:szCs w:val="20"/>
                <w:lang w:val="en-NZ"/>
              </w:rPr>
              <w:t>Change to subheading 284</w:t>
            </w:r>
            <w:r w:rsidR="00DE67EA" w:rsidRPr="00F657C1">
              <w:rPr>
                <w:rFonts w:cs="Times New Roman"/>
                <w:sz w:val="16"/>
                <w:szCs w:val="20"/>
                <w:lang w:val="en-NZ"/>
              </w:rPr>
              <w:t>3</w:t>
            </w:r>
            <w:r w:rsidRPr="00F657C1">
              <w:rPr>
                <w:rFonts w:cs="Times New Roman"/>
                <w:sz w:val="16"/>
                <w:szCs w:val="20"/>
                <w:lang w:val="en-NZ"/>
              </w:rPr>
              <w:t>29 from any other subheading.</w:t>
            </w:r>
          </w:p>
        </w:tc>
      </w:tr>
      <w:tr w:rsidR="002471F7" w:rsidRPr="00F657C1" w14:paraId="7FF3BC55" w14:textId="77777777">
        <w:trPr>
          <w:cantSplit/>
          <w:jc w:val="center"/>
        </w:trPr>
        <w:tc>
          <w:tcPr>
            <w:tcW w:w="736" w:type="dxa"/>
          </w:tcPr>
          <w:p w14:paraId="50179EEA" w14:textId="77777777" w:rsidR="002471F7" w:rsidRPr="00F657C1" w:rsidRDefault="002471F7">
            <w:pPr>
              <w:rPr>
                <w:rFonts w:cs="Times New Roman"/>
                <w:b/>
                <w:sz w:val="16"/>
                <w:szCs w:val="20"/>
                <w:lang w:val="en-NZ" w:bidi="th-TH"/>
              </w:rPr>
            </w:pPr>
          </w:p>
        </w:tc>
        <w:tc>
          <w:tcPr>
            <w:tcW w:w="737" w:type="dxa"/>
          </w:tcPr>
          <w:p w14:paraId="35385E56" w14:textId="77777777" w:rsidR="002471F7" w:rsidRPr="00F657C1" w:rsidRDefault="002471F7">
            <w:pPr>
              <w:rPr>
                <w:rFonts w:cs="Times New Roman"/>
                <w:sz w:val="16"/>
                <w:szCs w:val="20"/>
                <w:lang w:val="en-NZ"/>
              </w:rPr>
            </w:pPr>
            <w:r w:rsidRPr="00F657C1">
              <w:rPr>
                <w:rFonts w:cs="Times New Roman"/>
                <w:sz w:val="16"/>
                <w:szCs w:val="20"/>
                <w:lang w:val="en-NZ"/>
              </w:rPr>
              <w:t>284330</w:t>
            </w:r>
          </w:p>
        </w:tc>
        <w:tc>
          <w:tcPr>
            <w:tcW w:w="2382" w:type="dxa"/>
          </w:tcPr>
          <w:p w14:paraId="4E87CF3A"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bidi="th-TH"/>
              </w:rPr>
              <w:t xml:space="preserve">-  </w:t>
            </w:r>
            <w:r w:rsidRPr="00F657C1">
              <w:rPr>
                <w:rFonts w:cs="Times New Roman"/>
                <w:spacing w:val="-2"/>
                <w:sz w:val="16"/>
                <w:szCs w:val="20"/>
                <w:lang w:val="en-NZ"/>
              </w:rPr>
              <w:t>Gold compounds</w:t>
            </w:r>
          </w:p>
        </w:tc>
        <w:tc>
          <w:tcPr>
            <w:tcW w:w="2382" w:type="dxa"/>
            <w:tcMar>
              <w:top w:w="57" w:type="dxa"/>
              <w:bottom w:w="57" w:type="dxa"/>
            </w:tcMar>
          </w:tcPr>
          <w:p w14:paraId="4B25B092"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284330 from any other subheading.</w:t>
            </w:r>
          </w:p>
        </w:tc>
      </w:tr>
      <w:tr w:rsidR="002471F7" w:rsidRPr="00F657C1" w14:paraId="71C15873" w14:textId="77777777">
        <w:trPr>
          <w:cantSplit/>
          <w:jc w:val="center"/>
        </w:trPr>
        <w:tc>
          <w:tcPr>
            <w:tcW w:w="736" w:type="dxa"/>
          </w:tcPr>
          <w:p w14:paraId="448D0D47" w14:textId="77777777" w:rsidR="002471F7" w:rsidRPr="00F657C1" w:rsidRDefault="002471F7">
            <w:pPr>
              <w:rPr>
                <w:rFonts w:cs="Times New Roman"/>
                <w:b/>
                <w:sz w:val="16"/>
                <w:szCs w:val="20"/>
                <w:lang w:val="en-NZ"/>
              </w:rPr>
            </w:pPr>
          </w:p>
        </w:tc>
        <w:tc>
          <w:tcPr>
            <w:tcW w:w="737" w:type="dxa"/>
          </w:tcPr>
          <w:p w14:paraId="72433521" w14:textId="77777777" w:rsidR="002471F7" w:rsidRPr="00F657C1" w:rsidRDefault="002471F7">
            <w:pPr>
              <w:rPr>
                <w:rFonts w:cs="Times New Roman"/>
                <w:sz w:val="16"/>
                <w:szCs w:val="20"/>
                <w:lang w:val="en-NZ"/>
              </w:rPr>
            </w:pPr>
            <w:r w:rsidRPr="00F657C1">
              <w:rPr>
                <w:rFonts w:cs="Times New Roman"/>
                <w:sz w:val="16"/>
                <w:szCs w:val="20"/>
                <w:lang w:val="en-NZ"/>
              </w:rPr>
              <w:t>284390</w:t>
            </w:r>
          </w:p>
        </w:tc>
        <w:tc>
          <w:tcPr>
            <w:tcW w:w="2382" w:type="dxa"/>
          </w:tcPr>
          <w:p w14:paraId="175A391D"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Other compounds; amalgams</w:t>
            </w:r>
          </w:p>
        </w:tc>
        <w:tc>
          <w:tcPr>
            <w:tcW w:w="2382" w:type="dxa"/>
            <w:tcMar>
              <w:top w:w="57" w:type="dxa"/>
              <w:bottom w:w="57" w:type="dxa"/>
            </w:tcMar>
          </w:tcPr>
          <w:p w14:paraId="7B4DC667"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284390 from any other subheading.</w:t>
            </w:r>
          </w:p>
        </w:tc>
      </w:tr>
      <w:tr w:rsidR="002471F7" w:rsidRPr="00F657C1" w14:paraId="3C305B9A" w14:textId="77777777">
        <w:trPr>
          <w:cantSplit/>
          <w:jc w:val="center"/>
        </w:trPr>
        <w:tc>
          <w:tcPr>
            <w:tcW w:w="736" w:type="dxa"/>
          </w:tcPr>
          <w:p w14:paraId="216B1782" w14:textId="77777777" w:rsidR="002471F7" w:rsidRPr="00F657C1" w:rsidRDefault="002471F7">
            <w:pPr>
              <w:rPr>
                <w:rFonts w:cs="Times New Roman"/>
                <w:b/>
                <w:sz w:val="16"/>
                <w:szCs w:val="20"/>
                <w:lang w:val="en-NZ"/>
              </w:rPr>
            </w:pPr>
            <w:r w:rsidRPr="00F657C1">
              <w:rPr>
                <w:rFonts w:cs="Times New Roman"/>
                <w:b/>
                <w:sz w:val="16"/>
                <w:szCs w:val="20"/>
                <w:lang w:val="en-NZ"/>
              </w:rPr>
              <w:t>2844</w:t>
            </w:r>
          </w:p>
        </w:tc>
        <w:tc>
          <w:tcPr>
            <w:tcW w:w="737" w:type="dxa"/>
          </w:tcPr>
          <w:p w14:paraId="2471A714" w14:textId="77777777" w:rsidR="002471F7" w:rsidRPr="00F657C1" w:rsidRDefault="002471F7">
            <w:pPr>
              <w:rPr>
                <w:rFonts w:cs="Times New Roman"/>
                <w:sz w:val="16"/>
                <w:szCs w:val="20"/>
                <w:lang w:val="en-NZ"/>
              </w:rPr>
            </w:pPr>
          </w:p>
        </w:tc>
        <w:tc>
          <w:tcPr>
            <w:tcW w:w="2382" w:type="dxa"/>
          </w:tcPr>
          <w:p w14:paraId="37235D5E" w14:textId="77777777" w:rsidR="002471F7" w:rsidRPr="00F657C1" w:rsidRDefault="002471F7">
            <w:pPr>
              <w:rPr>
                <w:rFonts w:cs="Times New Roman"/>
                <w:b/>
                <w:spacing w:val="-2"/>
                <w:sz w:val="16"/>
                <w:szCs w:val="20"/>
                <w:lang w:val="en-NZ"/>
              </w:rPr>
            </w:pPr>
            <w:r w:rsidRPr="00F657C1">
              <w:rPr>
                <w:rFonts w:cs="Times New Roman"/>
                <w:b/>
                <w:spacing w:val="-2"/>
                <w:sz w:val="16"/>
                <w:szCs w:val="20"/>
                <w:lang w:val="en-NZ"/>
              </w:rPr>
              <w:t>Radioactive chemical elements and radioactive isotopes (including the fissile or fertile chemical elements and isotopes) and their compounds; mixtures and residues containing these products.</w:t>
            </w:r>
          </w:p>
        </w:tc>
        <w:tc>
          <w:tcPr>
            <w:tcW w:w="2382" w:type="dxa"/>
            <w:tcMar>
              <w:top w:w="57" w:type="dxa"/>
              <w:bottom w:w="57" w:type="dxa"/>
            </w:tcMar>
          </w:tcPr>
          <w:p w14:paraId="62C1B457" w14:textId="77777777" w:rsidR="002471F7" w:rsidRPr="00F657C1" w:rsidRDefault="002471F7">
            <w:pPr>
              <w:rPr>
                <w:rFonts w:cs="Times New Roman"/>
                <w:sz w:val="16"/>
                <w:szCs w:val="20"/>
                <w:lang w:val="en-NZ" w:bidi="th-TH"/>
              </w:rPr>
            </w:pPr>
          </w:p>
        </w:tc>
      </w:tr>
      <w:tr w:rsidR="002471F7" w:rsidRPr="00F657C1" w14:paraId="1F761F61" w14:textId="77777777">
        <w:trPr>
          <w:cantSplit/>
          <w:jc w:val="center"/>
        </w:trPr>
        <w:tc>
          <w:tcPr>
            <w:tcW w:w="736" w:type="dxa"/>
          </w:tcPr>
          <w:p w14:paraId="2636EF4D" w14:textId="77777777" w:rsidR="002471F7" w:rsidRPr="00F657C1" w:rsidRDefault="002471F7">
            <w:pPr>
              <w:rPr>
                <w:rFonts w:cs="Times New Roman"/>
                <w:b/>
                <w:sz w:val="16"/>
                <w:szCs w:val="20"/>
                <w:lang w:val="en-NZ"/>
              </w:rPr>
            </w:pPr>
          </w:p>
        </w:tc>
        <w:tc>
          <w:tcPr>
            <w:tcW w:w="737" w:type="dxa"/>
          </w:tcPr>
          <w:p w14:paraId="248713F9" w14:textId="77777777" w:rsidR="002471F7" w:rsidRPr="00F657C1" w:rsidRDefault="002471F7">
            <w:pPr>
              <w:rPr>
                <w:rFonts w:cs="Times New Roman"/>
                <w:sz w:val="16"/>
                <w:szCs w:val="20"/>
                <w:lang w:val="en-NZ"/>
              </w:rPr>
            </w:pPr>
            <w:r w:rsidRPr="00F657C1">
              <w:rPr>
                <w:rFonts w:cs="Times New Roman"/>
                <w:sz w:val="16"/>
                <w:szCs w:val="20"/>
                <w:lang w:val="en-NZ"/>
              </w:rPr>
              <w:t>284410</w:t>
            </w:r>
          </w:p>
        </w:tc>
        <w:tc>
          <w:tcPr>
            <w:tcW w:w="2382" w:type="dxa"/>
          </w:tcPr>
          <w:p w14:paraId="6D15F75E" w14:textId="77777777" w:rsidR="002471F7" w:rsidRPr="00F657C1" w:rsidRDefault="002471F7">
            <w:pPr>
              <w:rPr>
                <w:rFonts w:cs="Times New Roman"/>
                <w:spacing w:val="-2"/>
                <w:sz w:val="16"/>
                <w:szCs w:val="20"/>
                <w:lang w:val="en-NZ"/>
              </w:rPr>
            </w:pPr>
            <w:r w:rsidRPr="00F657C1">
              <w:rPr>
                <w:rFonts w:cs="Times New Roman"/>
                <w:spacing w:val="-2"/>
                <w:sz w:val="16"/>
                <w:szCs w:val="20"/>
                <w:lang w:val="en-NZ"/>
              </w:rPr>
              <w:t>-  Natural uranium and its compounds; alloys, dispersions (including cermets), ceramic products and mixtures containing natural uranium or natural uranium compounds</w:t>
            </w:r>
          </w:p>
        </w:tc>
        <w:tc>
          <w:tcPr>
            <w:tcW w:w="2382" w:type="dxa"/>
            <w:tcMar>
              <w:top w:w="57" w:type="dxa"/>
              <w:bottom w:w="57" w:type="dxa"/>
            </w:tcMar>
          </w:tcPr>
          <w:p w14:paraId="7EBFCF06" w14:textId="77777777" w:rsidR="002471F7" w:rsidRPr="00F657C1" w:rsidRDefault="002471F7">
            <w:pPr>
              <w:rPr>
                <w:rFonts w:cs="Times New Roman"/>
                <w:sz w:val="16"/>
                <w:szCs w:val="20"/>
                <w:lang w:val="en-NZ" w:bidi="th-TH"/>
              </w:rPr>
            </w:pPr>
            <w:r w:rsidRPr="00F657C1">
              <w:rPr>
                <w:rFonts w:cs="Times New Roman"/>
                <w:sz w:val="16"/>
                <w:szCs w:val="20"/>
                <w:lang w:val="en-NZ"/>
              </w:rPr>
              <w:t>Change to subheading 284410 from any other subheading.</w:t>
            </w:r>
          </w:p>
        </w:tc>
      </w:tr>
      <w:tr w:rsidR="002471F7" w:rsidRPr="00F657C1" w14:paraId="01872C9F" w14:textId="77777777">
        <w:trPr>
          <w:cantSplit/>
          <w:jc w:val="center"/>
        </w:trPr>
        <w:tc>
          <w:tcPr>
            <w:tcW w:w="736" w:type="dxa"/>
          </w:tcPr>
          <w:p w14:paraId="119E8C01" w14:textId="77777777" w:rsidR="002471F7" w:rsidRPr="00F657C1" w:rsidRDefault="002471F7">
            <w:pPr>
              <w:rPr>
                <w:rFonts w:cs="Times New Roman"/>
                <w:b/>
                <w:sz w:val="16"/>
                <w:szCs w:val="20"/>
                <w:lang w:val="en-NZ"/>
              </w:rPr>
            </w:pPr>
          </w:p>
        </w:tc>
        <w:tc>
          <w:tcPr>
            <w:tcW w:w="737" w:type="dxa"/>
          </w:tcPr>
          <w:p w14:paraId="0A6DCBF2" w14:textId="77777777" w:rsidR="002471F7" w:rsidRPr="00F657C1" w:rsidRDefault="002471F7">
            <w:pPr>
              <w:rPr>
                <w:rFonts w:cs="Times New Roman"/>
                <w:sz w:val="16"/>
                <w:szCs w:val="20"/>
                <w:lang w:val="en-NZ"/>
              </w:rPr>
            </w:pPr>
            <w:r w:rsidRPr="00F657C1">
              <w:rPr>
                <w:rFonts w:cs="Times New Roman"/>
                <w:sz w:val="16"/>
                <w:szCs w:val="20"/>
                <w:lang w:val="en-NZ"/>
              </w:rPr>
              <w:t>284420</w:t>
            </w:r>
          </w:p>
        </w:tc>
        <w:tc>
          <w:tcPr>
            <w:tcW w:w="2382" w:type="dxa"/>
          </w:tcPr>
          <w:p w14:paraId="3135C4A1" w14:textId="77777777" w:rsidR="002471F7" w:rsidRPr="00F657C1" w:rsidRDefault="002471F7">
            <w:pPr>
              <w:rPr>
                <w:rFonts w:cs="Times New Roman"/>
                <w:sz w:val="16"/>
                <w:szCs w:val="20"/>
                <w:lang w:val="en-NZ"/>
              </w:rPr>
            </w:pPr>
            <w:r w:rsidRPr="00F657C1">
              <w:rPr>
                <w:rFonts w:cs="Times New Roman"/>
                <w:sz w:val="16"/>
                <w:szCs w:val="20"/>
                <w:lang w:val="en-NZ"/>
              </w:rPr>
              <w:t>-  Uranium enriched in U 235 and its compounds; plutonium and its compounds; alloys, dispersions (including cermets), ceramic products and mixtures containing uranium enriched in U 235, plutonium or compounds of these products</w:t>
            </w:r>
          </w:p>
        </w:tc>
        <w:tc>
          <w:tcPr>
            <w:tcW w:w="2382" w:type="dxa"/>
            <w:tcMar>
              <w:top w:w="57" w:type="dxa"/>
              <w:bottom w:w="57" w:type="dxa"/>
            </w:tcMar>
          </w:tcPr>
          <w:p w14:paraId="76C5136D"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284420 from any other subheading.</w:t>
            </w:r>
          </w:p>
        </w:tc>
      </w:tr>
      <w:tr w:rsidR="002471F7" w:rsidRPr="00F657C1" w14:paraId="50F977A3" w14:textId="77777777">
        <w:trPr>
          <w:cantSplit/>
          <w:jc w:val="center"/>
        </w:trPr>
        <w:tc>
          <w:tcPr>
            <w:tcW w:w="736" w:type="dxa"/>
          </w:tcPr>
          <w:p w14:paraId="39C77228" w14:textId="77777777" w:rsidR="002471F7" w:rsidRPr="00F657C1" w:rsidRDefault="002471F7">
            <w:pPr>
              <w:rPr>
                <w:rFonts w:cs="Times New Roman"/>
                <w:b/>
                <w:sz w:val="16"/>
                <w:szCs w:val="20"/>
                <w:lang w:val="en-NZ"/>
              </w:rPr>
            </w:pPr>
          </w:p>
        </w:tc>
        <w:tc>
          <w:tcPr>
            <w:tcW w:w="737" w:type="dxa"/>
          </w:tcPr>
          <w:p w14:paraId="33732A52" w14:textId="77777777" w:rsidR="002471F7" w:rsidRPr="00F657C1" w:rsidRDefault="002471F7">
            <w:pPr>
              <w:rPr>
                <w:rFonts w:cs="Times New Roman"/>
                <w:sz w:val="16"/>
                <w:szCs w:val="20"/>
                <w:lang w:val="en-NZ"/>
              </w:rPr>
            </w:pPr>
            <w:r w:rsidRPr="00F657C1">
              <w:rPr>
                <w:rFonts w:cs="Times New Roman"/>
                <w:sz w:val="16"/>
                <w:szCs w:val="20"/>
                <w:lang w:val="en-NZ"/>
              </w:rPr>
              <w:t>284430</w:t>
            </w:r>
          </w:p>
        </w:tc>
        <w:tc>
          <w:tcPr>
            <w:tcW w:w="2382" w:type="dxa"/>
          </w:tcPr>
          <w:p w14:paraId="642B5D29" w14:textId="77777777" w:rsidR="002471F7" w:rsidRPr="00F657C1" w:rsidRDefault="002471F7">
            <w:pPr>
              <w:rPr>
                <w:rFonts w:cs="Times New Roman"/>
                <w:spacing w:val="-2"/>
                <w:sz w:val="16"/>
                <w:szCs w:val="20"/>
                <w:lang w:val="en-NZ" w:bidi="th-TH"/>
              </w:rPr>
            </w:pPr>
            <w:r w:rsidRPr="00F657C1">
              <w:rPr>
                <w:rFonts w:cs="Times New Roman"/>
                <w:spacing w:val="-2"/>
                <w:sz w:val="16"/>
                <w:szCs w:val="20"/>
                <w:lang w:val="en-NZ"/>
              </w:rPr>
              <w:t>-  Uranium depleted in U 235 and its compounds; thorium and its compounds; alloys, dispersions (including cermets), ceramic products and mixtures containing uranium depleted in U 235, thorium or compounds of these products</w:t>
            </w:r>
          </w:p>
        </w:tc>
        <w:tc>
          <w:tcPr>
            <w:tcW w:w="2382" w:type="dxa"/>
            <w:tcMar>
              <w:top w:w="57" w:type="dxa"/>
              <w:bottom w:w="57" w:type="dxa"/>
            </w:tcMar>
          </w:tcPr>
          <w:p w14:paraId="6EA1D1C5" w14:textId="77777777" w:rsidR="002471F7" w:rsidRPr="00F657C1" w:rsidRDefault="002471F7">
            <w:pPr>
              <w:rPr>
                <w:rFonts w:cs="Times New Roman"/>
                <w:sz w:val="16"/>
                <w:szCs w:val="20"/>
                <w:lang w:val="en-NZ"/>
              </w:rPr>
            </w:pPr>
            <w:r w:rsidRPr="00F657C1">
              <w:rPr>
                <w:rFonts w:cs="Times New Roman"/>
                <w:sz w:val="16"/>
                <w:szCs w:val="20"/>
                <w:lang w:val="en-NZ"/>
              </w:rPr>
              <w:t>Change to subheading 284430 from any other subheading.</w:t>
            </w:r>
          </w:p>
        </w:tc>
      </w:tr>
      <w:tr w:rsidR="00B60FC2" w:rsidRPr="00F657C1" w14:paraId="1E0D179A" w14:textId="77777777" w:rsidTr="00B60FC2">
        <w:trPr>
          <w:cantSplit/>
          <w:jc w:val="center"/>
        </w:trPr>
        <w:tc>
          <w:tcPr>
            <w:tcW w:w="736" w:type="dxa"/>
          </w:tcPr>
          <w:p w14:paraId="0D6F98D6" w14:textId="77777777" w:rsidR="00B60FC2" w:rsidRPr="00F657C1" w:rsidRDefault="00B60FC2" w:rsidP="00B60FC2">
            <w:pPr>
              <w:rPr>
                <w:rFonts w:cs="Times New Roman"/>
                <w:b/>
                <w:sz w:val="16"/>
                <w:szCs w:val="20"/>
                <w:lang w:val="en-NZ"/>
              </w:rPr>
            </w:pPr>
          </w:p>
        </w:tc>
        <w:tc>
          <w:tcPr>
            <w:tcW w:w="737" w:type="dxa"/>
          </w:tcPr>
          <w:p w14:paraId="0D46FD72" w14:textId="77777777" w:rsidR="00B60FC2" w:rsidRPr="00B60FC2" w:rsidRDefault="00B60FC2" w:rsidP="00B60FC2">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7775BEA0" w14:textId="77777777" w:rsidR="00B60FC2" w:rsidRPr="00B60FC2" w:rsidRDefault="00B60FC2" w:rsidP="00B60FC2">
            <w:pPr>
              <w:rPr>
                <w:rFonts w:cs="Times New Roman"/>
                <w:sz w:val="16"/>
                <w:szCs w:val="16"/>
                <w:lang w:eastAsia="en-NZ"/>
              </w:rPr>
            </w:pPr>
            <w:r w:rsidRPr="00B60FC2">
              <w:rPr>
                <w:rFonts w:cs="Times New Roman"/>
                <w:sz w:val="16"/>
                <w:szCs w:val="16"/>
                <w:lang w:eastAsia="en-NZ"/>
              </w:rPr>
              <w:t xml:space="preserve">- Radioactive elements and isotopes and compounds other than those of subheading 2844.10, 2844.20 or 2844.30; alloys, dispersions (including cermets), ceramic products and mixtures containing these elements, isotopes or compounds; radioactive </w:t>
            </w:r>
          </w:p>
          <w:p w14:paraId="7B1EF383" w14:textId="77777777" w:rsidR="00B60FC2" w:rsidRPr="00B60FC2" w:rsidRDefault="00B60FC2" w:rsidP="00B60FC2">
            <w:pPr>
              <w:jc w:val="center"/>
              <w:rPr>
                <w:rFonts w:cs="Times New Roman"/>
                <w:sz w:val="16"/>
                <w:szCs w:val="16"/>
                <w:lang w:val="en-NZ"/>
              </w:rPr>
            </w:pPr>
            <w:r w:rsidRPr="00B60FC2">
              <w:rPr>
                <w:rFonts w:cs="Times New Roman"/>
                <w:sz w:val="16"/>
                <w:szCs w:val="16"/>
                <w:lang w:eastAsia="en-NZ"/>
              </w:rPr>
              <w:t>residues :</w:t>
            </w:r>
          </w:p>
        </w:tc>
        <w:tc>
          <w:tcPr>
            <w:tcW w:w="2382" w:type="dxa"/>
            <w:tcMar>
              <w:top w:w="57" w:type="dxa"/>
              <w:bottom w:w="57" w:type="dxa"/>
            </w:tcMar>
          </w:tcPr>
          <w:p w14:paraId="6D70DE4D" w14:textId="77777777" w:rsidR="00B60FC2" w:rsidRPr="00F657C1" w:rsidRDefault="00B60FC2" w:rsidP="00B60FC2">
            <w:pPr>
              <w:rPr>
                <w:rFonts w:cs="Times New Roman"/>
                <w:sz w:val="16"/>
                <w:szCs w:val="20"/>
                <w:lang w:val="en-NZ"/>
              </w:rPr>
            </w:pPr>
          </w:p>
        </w:tc>
      </w:tr>
      <w:tr w:rsidR="00B60FC2" w:rsidRPr="00F657C1" w14:paraId="2AB08C81" w14:textId="77777777" w:rsidTr="00B60FC2">
        <w:trPr>
          <w:cantSplit/>
          <w:jc w:val="center"/>
        </w:trPr>
        <w:tc>
          <w:tcPr>
            <w:tcW w:w="736" w:type="dxa"/>
          </w:tcPr>
          <w:p w14:paraId="774F2A83" w14:textId="77777777" w:rsidR="00B60FC2" w:rsidRPr="00F657C1" w:rsidRDefault="00B60FC2" w:rsidP="00B60FC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31ECCF1" w14:textId="77777777" w:rsidR="00B60FC2" w:rsidRPr="00B60FC2" w:rsidRDefault="00B60FC2" w:rsidP="00B60FC2">
            <w:pPr>
              <w:rPr>
                <w:rFonts w:cs="Times New Roman"/>
                <w:sz w:val="16"/>
                <w:szCs w:val="16"/>
                <w:lang w:val="en-NZ"/>
              </w:rPr>
            </w:pPr>
            <w:r>
              <w:rPr>
                <w:rFonts w:cs="Times New Roman"/>
                <w:sz w:val="16"/>
                <w:szCs w:val="16"/>
                <w:lang w:eastAsia="en-NZ"/>
              </w:rPr>
              <w:t>2844</w:t>
            </w:r>
            <w:r w:rsidRPr="00B60FC2">
              <w:rPr>
                <w:rFonts w:cs="Times New Roman"/>
                <w:sz w:val="16"/>
                <w:szCs w:val="16"/>
                <w:lang w:eastAsia="en-NZ"/>
              </w:rPr>
              <w:t>41</w:t>
            </w:r>
          </w:p>
        </w:tc>
        <w:tc>
          <w:tcPr>
            <w:tcW w:w="2382" w:type="dxa"/>
            <w:tcBorders>
              <w:top w:val="single" w:sz="4" w:space="0" w:color="auto"/>
              <w:left w:val="nil"/>
              <w:bottom w:val="single" w:sz="4" w:space="0" w:color="auto"/>
              <w:right w:val="single" w:sz="4" w:space="0" w:color="auto"/>
            </w:tcBorders>
          </w:tcPr>
          <w:p w14:paraId="3FA8FC03" w14:textId="77777777" w:rsidR="00B60FC2" w:rsidRPr="00B60FC2" w:rsidRDefault="00B60FC2" w:rsidP="00B60FC2">
            <w:pPr>
              <w:rPr>
                <w:rFonts w:cs="Times New Roman"/>
                <w:sz w:val="16"/>
                <w:szCs w:val="16"/>
                <w:lang w:val="en-NZ"/>
              </w:rPr>
            </w:pPr>
            <w:r w:rsidRPr="00B60FC2">
              <w:rPr>
                <w:rFonts w:cs="Times New Roman"/>
                <w:sz w:val="16"/>
                <w:szCs w:val="16"/>
                <w:lang w:eastAsia="en-NZ"/>
              </w:rPr>
              <w:t>-- Tritium and its compounds; alloys, dispersions (including cermets), ceramic products and mixtures containing tritium or its compounds</w:t>
            </w:r>
          </w:p>
        </w:tc>
        <w:tc>
          <w:tcPr>
            <w:tcW w:w="2382" w:type="dxa"/>
            <w:tcMar>
              <w:top w:w="57" w:type="dxa"/>
              <w:bottom w:w="57" w:type="dxa"/>
            </w:tcMar>
          </w:tcPr>
          <w:p w14:paraId="50D8DD59" w14:textId="77777777" w:rsidR="00B60FC2" w:rsidRPr="00F657C1" w:rsidRDefault="00B60FC2" w:rsidP="00B60FC2">
            <w:pPr>
              <w:rPr>
                <w:rFonts w:cs="Times New Roman"/>
                <w:sz w:val="16"/>
                <w:szCs w:val="20"/>
                <w:lang w:val="en-NZ"/>
              </w:rPr>
            </w:pPr>
            <w:r>
              <w:rPr>
                <w:rFonts w:cs="Times New Roman"/>
                <w:sz w:val="16"/>
                <w:szCs w:val="20"/>
                <w:lang w:val="en-NZ"/>
              </w:rPr>
              <w:t>Change to subheading 284441</w:t>
            </w:r>
            <w:r w:rsidRPr="00B60FC2">
              <w:rPr>
                <w:rFonts w:cs="Times New Roman"/>
                <w:sz w:val="16"/>
                <w:szCs w:val="20"/>
                <w:lang w:val="en-NZ"/>
              </w:rPr>
              <w:t xml:space="preserve"> from any other subheading.</w:t>
            </w:r>
          </w:p>
        </w:tc>
      </w:tr>
      <w:tr w:rsidR="00B60FC2" w:rsidRPr="00F657C1" w14:paraId="48484564" w14:textId="77777777" w:rsidTr="00B60FC2">
        <w:trPr>
          <w:cantSplit/>
          <w:jc w:val="center"/>
        </w:trPr>
        <w:tc>
          <w:tcPr>
            <w:tcW w:w="736" w:type="dxa"/>
          </w:tcPr>
          <w:p w14:paraId="520AFD4A" w14:textId="77777777" w:rsidR="00B60FC2" w:rsidRPr="00F657C1" w:rsidRDefault="00B60FC2" w:rsidP="00B60FC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AA3E437" w14:textId="77777777" w:rsidR="00B60FC2" w:rsidRPr="00B60FC2" w:rsidRDefault="00B60FC2" w:rsidP="00B60FC2">
            <w:pPr>
              <w:rPr>
                <w:rFonts w:cs="Times New Roman"/>
                <w:sz w:val="16"/>
                <w:szCs w:val="16"/>
                <w:lang w:val="en-NZ"/>
              </w:rPr>
            </w:pPr>
            <w:r>
              <w:rPr>
                <w:rFonts w:cs="Times New Roman"/>
                <w:sz w:val="16"/>
                <w:szCs w:val="16"/>
                <w:lang w:eastAsia="en-NZ"/>
              </w:rPr>
              <w:t>2844</w:t>
            </w:r>
            <w:r w:rsidRPr="00B60FC2">
              <w:rPr>
                <w:rFonts w:cs="Times New Roman"/>
                <w:sz w:val="16"/>
                <w:szCs w:val="16"/>
                <w:lang w:eastAsia="en-NZ"/>
              </w:rPr>
              <w:t>42</w:t>
            </w:r>
          </w:p>
        </w:tc>
        <w:tc>
          <w:tcPr>
            <w:tcW w:w="2382" w:type="dxa"/>
            <w:tcBorders>
              <w:top w:val="single" w:sz="4" w:space="0" w:color="auto"/>
              <w:left w:val="nil"/>
              <w:bottom w:val="single" w:sz="4" w:space="0" w:color="auto"/>
              <w:right w:val="single" w:sz="4" w:space="0" w:color="auto"/>
            </w:tcBorders>
          </w:tcPr>
          <w:p w14:paraId="4C76CDC6" w14:textId="77777777" w:rsidR="00B60FC2" w:rsidRPr="00B60FC2" w:rsidRDefault="00B60FC2" w:rsidP="00B60FC2">
            <w:pPr>
              <w:rPr>
                <w:rFonts w:cs="Times New Roman"/>
                <w:sz w:val="16"/>
                <w:szCs w:val="16"/>
                <w:lang w:eastAsia="en-NZ"/>
              </w:rPr>
            </w:pPr>
            <w:r w:rsidRPr="00B60FC2">
              <w:rPr>
                <w:rFonts w:cs="Times New Roman"/>
                <w:sz w:val="16"/>
                <w:szCs w:val="16"/>
                <w:lang w:eastAsia="en-NZ"/>
              </w:rPr>
              <w:t xml:space="preserve">-- Actinium-225, actinium-227, californium-253, curium-240, curium-241, curium-242, curium-243, curium-244, einsteinium-253, </w:t>
            </w:r>
          </w:p>
          <w:p w14:paraId="04C0FCD3" w14:textId="77777777" w:rsidR="00B60FC2" w:rsidRPr="00B60FC2" w:rsidRDefault="00B60FC2" w:rsidP="00B60FC2">
            <w:pPr>
              <w:rPr>
                <w:rFonts w:cs="Times New Roman"/>
                <w:sz w:val="16"/>
                <w:szCs w:val="16"/>
                <w:lang w:val="en-NZ"/>
              </w:rPr>
            </w:pPr>
            <w:r w:rsidRPr="00B60FC2">
              <w:rPr>
                <w:rFonts w:cs="Times New Roman"/>
                <w:sz w:val="16"/>
                <w:szCs w:val="16"/>
                <w:lang w:eastAsia="en-NZ"/>
              </w:rPr>
              <w:t>einsteinium-254, gadolinium-148, polonium-208, polonium-209, polonium-210, radium-223, uranium-230 or uranium-232, and their compounds; alloys, dispersions (including cermets), ceramic products and mixtures containing these elements or compounds</w:t>
            </w:r>
          </w:p>
        </w:tc>
        <w:tc>
          <w:tcPr>
            <w:tcW w:w="2382" w:type="dxa"/>
            <w:tcMar>
              <w:top w:w="57" w:type="dxa"/>
              <w:bottom w:w="57" w:type="dxa"/>
            </w:tcMar>
          </w:tcPr>
          <w:p w14:paraId="7AAFE099" w14:textId="77777777" w:rsidR="00B60FC2" w:rsidRPr="00F657C1" w:rsidRDefault="00B60FC2" w:rsidP="00B60FC2">
            <w:pPr>
              <w:rPr>
                <w:rFonts w:cs="Times New Roman"/>
                <w:sz w:val="16"/>
                <w:szCs w:val="20"/>
                <w:lang w:val="en-NZ"/>
              </w:rPr>
            </w:pPr>
            <w:r>
              <w:rPr>
                <w:rFonts w:cs="Times New Roman"/>
                <w:sz w:val="16"/>
                <w:szCs w:val="20"/>
                <w:lang w:val="en-NZ"/>
              </w:rPr>
              <w:t>Change to subheading 284442</w:t>
            </w:r>
            <w:r w:rsidRPr="00B60FC2">
              <w:rPr>
                <w:rFonts w:cs="Times New Roman"/>
                <w:sz w:val="16"/>
                <w:szCs w:val="20"/>
                <w:lang w:val="en-NZ"/>
              </w:rPr>
              <w:t xml:space="preserve"> from any other subheading.</w:t>
            </w:r>
          </w:p>
        </w:tc>
      </w:tr>
      <w:tr w:rsidR="00B60FC2" w:rsidRPr="00F657C1" w14:paraId="5198AEA9" w14:textId="77777777" w:rsidTr="00B60FC2">
        <w:trPr>
          <w:cantSplit/>
          <w:jc w:val="center"/>
        </w:trPr>
        <w:tc>
          <w:tcPr>
            <w:tcW w:w="736" w:type="dxa"/>
          </w:tcPr>
          <w:p w14:paraId="179AF841" w14:textId="77777777" w:rsidR="00B60FC2" w:rsidRPr="00F657C1" w:rsidRDefault="00B60FC2" w:rsidP="00B60FC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F3290CF" w14:textId="77777777" w:rsidR="00B60FC2" w:rsidRPr="00B60FC2" w:rsidRDefault="00B60FC2" w:rsidP="00B60FC2">
            <w:pPr>
              <w:rPr>
                <w:rFonts w:cs="Times New Roman"/>
                <w:sz w:val="16"/>
                <w:szCs w:val="16"/>
                <w:lang w:val="en-NZ"/>
              </w:rPr>
            </w:pPr>
            <w:r>
              <w:rPr>
                <w:rFonts w:cs="Times New Roman"/>
                <w:sz w:val="16"/>
                <w:szCs w:val="16"/>
                <w:lang w:eastAsia="en-NZ"/>
              </w:rPr>
              <w:t>2844</w:t>
            </w:r>
            <w:r w:rsidRPr="00B60FC2">
              <w:rPr>
                <w:rFonts w:cs="Times New Roman"/>
                <w:sz w:val="16"/>
                <w:szCs w:val="16"/>
                <w:lang w:eastAsia="en-NZ"/>
              </w:rPr>
              <w:t>43</w:t>
            </w:r>
          </w:p>
        </w:tc>
        <w:tc>
          <w:tcPr>
            <w:tcW w:w="2382" w:type="dxa"/>
            <w:tcBorders>
              <w:top w:val="single" w:sz="4" w:space="0" w:color="auto"/>
              <w:left w:val="nil"/>
              <w:bottom w:val="single" w:sz="4" w:space="0" w:color="auto"/>
              <w:right w:val="single" w:sz="4" w:space="0" w:color="auto"/>
            </w:tcBorders>
          </w:tcPr>
          <w:p w14:paraId="41EA1BB5" w14:textId="77777777" w:rsidR="00B60FC2" w:rsidRPr="00B60FC2" w:rsidRDefault="00B60FC2" w:rsidP="00B60FC2">
            <w:pPr>
              <w:rPr>
                <w:rFonts w:cs="Times New Roman"/>
                <w:sz w:val="16"/>
                <w:szCs w:val="16"/>
                <w:lang w:eastAsia="en-NZ"/>
              </w:rPr>
            </w:pPr>
            <w:r w:rsidRPr="00B60FC2">
              <w:rPr>
                <w:rFonts w:cs="Times New Roman"/>
                <w:sz w:val="16"/>
                <w:szCs w:val="16"/>
                <w:lang w:eastAsia="en-NZ"/>
              </w:rPr>
              <w:t xml:space="preserve">-- Other radioactive elements and isotopes and compounds; other </w:t>
            </w:r>
          </w:p>
          <w:p w14:paraId="4D35C5AC" w14:textId="77777777" w:rsidR="00B60FC2" w:rsidRPr="00B60FC2" w:rsidRDefault="00B60FC2" w:rsidP="00B60FC2">
            <w:pPr>
              <w:rPr>
                <w:rFonts w:cs="Times New Roman"/>
                <w:sz w:val="16"/>
                <w:szCs w:val="16"/>
                <w:lang w:eastAsia="en-NZ"/>
              </w:rPr>
            </w:pPr>
            <w:r w:rsidRPr="00B60FC2">
              <w:rPr>
                <w:rFonts w:cs="Times New Roman"/>
                <w:sz w:val="16"/>
                <w:szCs w:val="16"/>
                <w:lang w:eastAsia="en-NZ"/>
              </w:rPr>
              <w:t xml:space="preserve">alloys, dispersions (including cermets), ceramic products and </w:t>
            </w:r>
          </w:p>
          <w:p w14:paraId="22ED25F0" w14:textId="77777777" w:rsidR="00B60FC2" w:rsidRPr="00B60FC2" w:rsidRDefault="00B60FC2" w:rsidP="00B60FC2">
            <w:pPr>
              <w:rPr>
                <w:rFonts w:cs="Times New Roman"/>
                <w:sz w:val="16"/>
                <w:szCs w:val="16"/>
                <w:lang w:val="en-NZ"/>
              </w:rPr>
            </w:pPr>
            <w:r w:rsidRPr="00B60FC2">
              <w:rPr>
                <w:rFonts w:cs="Times New Roman"/>
                <w:sz w:val="16"/>
                <w:szCs w:val="16"/>
                <w:lang w:eastAsia="en-NZ"/>
              </w:rPr>
              <w:t>mixtures containing these elements, isotopes or compounds</w:t>
            </w:r>
          </w:p>
        </w:tc>
        <w:tc>
          <w:tcPr>
            <w:tcW w:w="2382" w:type="dxa"/>
            <w:tcMar>
              <w:top w:w="57" w:type="dxa"/>
              <w:bottom w:w="57" w:type="dxa"/>
            </w:tcMar>
          </w:tcPr>
          <w:p w14:paraId="7ED5227A" w14:textId="77777777" w:rsidR="00B60FC2" w:rsidRPr="00F657C1" w:rsidRDefault="00B60FC2" w:rsidP="00B60FC2">
            <w:pPr>
              <w:rPr>
                <w:rFonts w:cs="Times New Roman"/>
                <w:sz w:val="16"/>
                <w:szCs w:val="20"/>
                <w:lang w:val="en-NZ"/>
              </w:rPr>
            </w:pPr>
            <w:r>
              <w:rPr>
                <w:rFonts w:cs="Times New Roman"/>
                <w:sz w:val="16"/>
                <w:szCs w:val="20"/>
                <w:lang w:val="en-NZ"/>
              </w:rPr>
              <w:t>Change to subheading 284443</w:t>
            </w:r>
            <w:r w:rsidRPr="00B60FC2">
              <w:rPr>
                <w:rFonts w:cs="Times New Roman"/>
                <w:sz w:val="16"/>
                <w:szCs w:val="20"/>
                <w:lang w:val="en-NZ"/>
              </w:rPr>
              <w:t xml:space="preserve"> from any other subheading.</w:t>
            </w:r>
          </w:p>
        </w:tc>
      </w:tr>
      <w:tr w:rsidR="00B60FC2" w:rsidRPr="00F657C1" w14:paraId="5370016C" w14:textId="77777777" w:rsidTr="00B60FC2">
        <w:trPr>
          <w:cantSplit/>
          <w:jc w:val="center"/>
        </w:trPr>
        <w:tc>
          <w:tcPr>
            <w:tcW w:w="736" w:type="dxa"/>
          </w:tcPr>
          <w:p w14:paraId="69716B79" w14:textId="77777777" w:rsidR="00B60FC2" w:rsidRPr="00F657C1" w:rsidRDefault="00B60FC2" w:rsidP="00B60FC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F34F83E" w14:textId="77777777" w:rsidR="00B60FC2" w:rsidRPr="00B60FC2" w:rsidRDefault="00B60FC2" w:rsidP="00B60FC2">
            <w:pPr>
              <w:rPr>
                <w:rFonts w:cs="Times New Roman"/>
                <w:sz w:val="16"/>
                <w:szCs w:val="16"/>
                <w:lang w:val="en-NZ"/>
              </w:rPr>
            </w:pPr>
            <w:r>
              <w:rPr>
                <w:rFonts w:cs="Times New Roman"/>
                <w:sz w:val="16"/>
                <w:szCs w:val="16"/>
                <w:lang w:eastAsia="en-NZ"/>
              </w:rPr>
              <w:t>2844</w:t>
            </w:r>
            <w:r w:rsidRPr="00B60FC2">
              <w:rPr>
                <w:rFonts w:cs="Times New Roman"/>
                <w:sz w:val="16"/>
                <w:szCs w:val="16"/>
                <w:lang w:eastAsia="en-NZ"/>
              </w:rPr>
              <w:t>44</w:t>
            </w:r>
          </w:p>
        </w:tc>
        <w:tc>
          <w:tcPr>
            <w:tcW w:w="2382" w:type="dxa"/>
            <w:tcBorders>
              <w:top w:val="single" w:sz="4" w:space="0" w:color="auto"/>
              <w:left w:val="nil"/>
              <w:bottom w:val="single" w:sz="4" w:space="0" w:color="auto"/>
              <w:right w:val="single" w:sz="4" w:space="0" w:color="auto"/>
            </w:tcBorders>
          </w:tcPr>
          <w:p w14:paraId="6E2442F4" w14:textId="77777777" w:rsidR="00B60FC2" w:rsidRPr="00B60FC2" w:rsidRDefault="00B60FC2" w:rsidP="00B60FC2">
            <w:pPr>
              <w:rPr>
                <w:rFonts w:cs="Times New Roman"/>
                <w:sz w:val="16"/>
                <w:szCs w:val="16"/>
                <w:lang w:val="en-NZ"/>
              </w:rPr>
            </w:pPr>
            <w:r w:rsidRPr="00B60FC2">
              <w:rPr>
                <w:rFonts w:cs="Times New Roman"/>
                <w:sz w:val="16"/>
                <w:szCs w:val="16"/>
                <w:lang w:eastAsia="en-NZ"/>
              </w:rPr>
              <w:t>-- Radioactive residues</w:t>
            </w:r>
          </w:p>
        </w:tc>
        <w:tc>
          <w:tcPr>
            <w:tcW w:w="2382" w:type="dxa"/>
            <w:tcMar>
              <w:top w:w="57" w:type="dxa"/>
              <w:bottom w:w="57" w:type="dxa"/>
            </w:tcMar>
          </w:tcPr>
          <w:p w14:paraId="00298215" w14:textId="77777777" w:rsidR="00B60FC2" w:rsidRPr="00F657C1" w:rsidRDefault="00B60FC2" w:rsidP="00B60FC2">
            <w:pPr>
              <w:rPr>
                <w:rFonts w:cs="Times New Roman"/>
                <w:sz w:val="16"/>
                <w:szCs w:val="20"/>
                <w:lang w:val="en-NZ"/>
              </w:rPr>
            </w:pPr>
            <w:r>
              <w:rPr>
                <w:rFonts w:cs="Times New Roman"/>
                <w:sz w:val="16"/>
                <w:szCs w:val="20"/>
                <w:lang w:val="en-NZ"/>
              </w:rPr>
              <w:t>Change to subheading 284444</w:t>
            </w:r>
            <w:r w:rsidRPr="00B60FC2">
              <w:rPr>
                <w:rFonts w:cs="Times New Roman"/>
                <w:sz w:val="16"/>
                <w:szCs w:val="20"/>
                <w:lang w:val="en-NZ"/>
              </w:rPr>
              <w:t xml:space="preserve"> from any other subheading.</w:t>
            </w:r>
          </w:p>
        </w:tc>
      </w:tr>
      <w:tr w:rsidR="00B60FC2" w:rsidRPr="00F657C1" w14:paraId="7C75F202" w14:textId="77777777">
        <w:trPr>
          <w:cantSplit/>
          <w:jc w:val="center"/>
        </w:trPr>
        <w:tc>
          <w:tcPr>
            <w:tcW w:w="736" w:type="dxa"/>
          </w:tcPr>
          <w:p w14:paraId="0AF36302" w14:textId="77777777" w:rsidR="00B60FC2" w:rsidRPr="00F657C1" w:rsidRDefault="00B60FC2" w:rsidP="00B60FC2">
            <w:pPr>
              <w:rPr>
                <w:rFonts w:cs="Times New Roman"/>
                <w:b/>
                <w:sz w:val="16"/>
                <w:szCs w:val="20"/>
                <w:lang w:val="en-NZ"/>
              </w:rPr>
            </w:pPr>
          </w:p>
        </w:tc>
        <w:tc>
          <w:tcPr>
            <w:tcW w:w="737" w:type="dxa"/>
          </w:tcPr>
          <w:p w14:paraId="3629EC44" w14:textId="77777777" w:rsidR="00B60FC2" w:rsidRPr="00F657C1" w:rsidRDefault="00B60FC2" w:rsidP="00B60FC2">
            <w:pPr>
              <w:rPr>
                <w:rFonts w:cs="Times New Roman"/>
                <w:sz w:val="16"/>
                <w:szCs w:val="20"/>
                <w:lang w:val="en-NZ"/>
              </w:rPr>
            </w:pPr>
            <w:r w:rsidRPr="00F657C1">
              <w:rPr>
                <w:rFonts w:cs="Times New Roman"/>
                <w:sz w:val="16"/>
                <w:szCs w:val="20"/>
                <w:lang w:val="en-NZ"/>
              </w:rPr>
              <w:t>284450</w:t>
            </w:r>
          </w:p>
        </w:tc>
        <w:tc>
          <w:tcPr>
            <w:tcW w:w="2382" w:type="dxa"/>
          </w:tcPr>
          <w:p w14:paraId="0159AA73"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Spent (irradiated) fuel elements (cartridges) of nuclear reactors</w:t>
            </w:r>
          </w:p>
        </w:tc>
        <w:tc>
          <w:tcPr>
            <w:tcW w:w="2382" w:type="dxa"/>
            <w:tcMar>
              <w:top w:w="57" w:type="dxa"/>
              <w:bottom w:w="57" w:type="dxa"/>
            </w:tcMar>
          </w:tcPr>
          <w:p w14:paraId="67ECA4AA"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284450 from any other subheading.</w:t>
            </w:r>
          </w:p>
        </w:tc>
      </w:tr>
      <w:tr w:rsidR="00B60FC2" w:rsidRPr="00F657C1" w14:paraId="3BD56582" w14:textId="77777777">
        <w:trPr>
          <w:cantSplit/>
          <w:jc w:val="center"/>
        </w:trPr>
        <w:tc>
          <w:tcPr>
            <w:tcW w:w="736" w:type="dxa"/>
          </w:tcPr>
          <w:p w14:paraId="53D243BE" w14:textId="77777777" w:rsidR="00B60FC2" w:rsidRPr="00F657C1" w:rsidRDefault="00B60FC2" w:rsidP="00B60FC2">
            <w:pPr>
              <w:rPr>
                <w:rFonts w:cs="Times New Roman"/>
                <w:b/>
                <w:sz w:val="16"/>
                <w:szCs w:val="20"/>
                <w:lang w:val="en-NZ"/>
              </w:rPr>
            </w:pPr>
            <w:r w:rsidRPr="00F657C1">
              <w:rPr>
                <w:rFonts w:cs="Times New Roman"/>
                <w:b/>
                <w:sz w:val="16"/>
                <w:szCs w:val="20"/>
                <w:lang w:val="en-NZ"/>
              </w:rPr>
              <w:t>2845</w:t>
            </w:r>
          </w:p>
        </w:tc>
        <w:tc>
          <w:tcPr>
            <w:tcW w:w="737" w:type="dxa"/>
          </w:tcPr>
          <w:p w14:paraId="447DA42B" w14:textId="77777777" w:rsidR="00B60FC2" w:rsidRPr="00F657C1" w:rsidRDefault="00B60FC2" w:rsidP="00B60FC2">
            <w:pPr>
              <w:rPr>
                <w:rFonts w:cs="Times New Roman"/>
                <w:sz w:val="16"/>
                <w:szCs w:val="20"/>
                <w:lang w:val="en-NZ"/>
              </w:rPr>
            </w:pPr>
          </w:p>
        </w:tc>
        <w:tc>
          <w:tcPr>
            <w:tcW w:w="2382" w:type="dxa"/>
          </w:tcPr>
          <w:p w14:paraId="230FDECA" w14:textId="77777777" w:rsidR="00B60FC2" w:rsidRPr="00F657C1" w:rsidRDefault="00B60FC2" w:rsidP="00B60FC2">
            <w:pPr>
              <w:rPr>
                <w:rFonts w:cs="Times New Roman"/>
                <w:b/>
                <w:spacing w:val="-2"/>
                <w:sz w:val="16"/>
                <w:szCs w:val="20"/>
                <w:lang w:val="en-NZ"/>
              </w:rPr>
            </w:pPr>
            <w:r w:rsidRPr="00F657C1">
              <w:rPr>
                <w:rFonts w:cs="Times New Roman"/>
                <w:b/>
                <w:spacing w:val="-2"/>
                <w:sz w:val="16"/>
                <w:szCs w:val="20"/>
                <w:lang w:val="en-NZ"/>
              </w:rPr>
              <w:t>Isotopes other than those of heading 2844; compounds, inorganic or organic, of such isotopes, whether or not chemically defined.</w:t>
            </w:r>
          </w:p>
        </w:tc>
        <w:tc>
          <w:tcPr>
            <w:tcW w:w="2382" w:type="dxa"/>
            <w:tcMar>
              <w:top w:w="57" w:type="dxa"/>
              <w:bottom w:w="57" w:type="dxa"/>
            </w:tcMar>
          </w:tcPr>
          <w:p w14:paraId="32E2A4B4"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heading 2845 from any other heading.</w:t>
            </w:r>
          </w:p>
        </w:tc>
      </w:tr>
      <w:tr w:rsidR="00B60FC2" w:rsidRPr="00F657C1" w14:paraId="1DA5D7C8" w14:textId="77777777">
        <w:trPr>
          <w:cantSplit/>
          <w:jc w:val="center"/>
        </w:trPr>
        <w:tc>
          <w:tcPr>
            <w:tcW w:w="736" w:type="dxa"/>
          </w:tcPr>
          <w:p w14:paraId="04A3F715" w14:textId="77777777" w:rsidR="00B60FC2" w:rsidRPr="00F657C1" w:rsidRDefault="00B60FC2" w:rsidP="00B60FC2">
            <w:pPr>
              <w:rPr>
                <w:rFonts w:cs="Times New Roman"/>
                <w:b/>
                <w:sz w:val="16"/>
                <w:szCs w:val="20"/>
                <w:lang w:val="en-NZ"/>
              </w:rPr>
            </w:pPr>
            <w:r w:rsidRPr="00F657C1">
              <w:rPr>
                <w:rFonts w:cs="Times New Roman"/>
                <w:b/>
                <w:sz w:val="16"/>
                <w:szCs w:val="20"/>
                <w:lang w:val="en-NZ"/>
              </w:rPr>
              <w:lastRenderedPageBreak/>
              <w:t>2846</w:t>
            </w:r>
          </w:p>
        </w:tc>
        <w:tc>
          <w:tcPr>
            <w:tcW w:w="737" w:type="dxa"/>
          </w:tcPr>
          <w:p w14:paraId="214AA5B7" w14:textId="77777777" w:rsidR="00B60FC2" w:rsidRPr="00F657C1" w:rsidRDefault="00B60FC2" w:rsidP="00B60FC2">
            <w:pPr>
              <w:rPr>
                <w:rFonts w:cs="Times New Roman"/>
                <w:sz w:val="16"/>
                <w:szCs w:val="20"/>
                <w:lang w:val="en-NZ"/>
              </w:rPr>
            </w:pPr>
          </w:p>
        </w:tc>
        <w:tc>
          <w:tcPr>
            <w:tcW w:w="2382" w:type="dxa"/>
          </w:tcPr>
          <w:p w14:paraId="47C42317" w14:textId="77777777" w:rsidR="00B60FC2" w:rsidRPr="00F657C1" w:rsidRDefault="00B60FC2" w:rsidP="00B60FC2">
            <w:pPr>
              <w:rPr>
                <w:rFonts w:cs="Times New Roman"/>
                <w:b/>
                <w:spacing w:val="-2"/>
                <w:sz w:val="16"/>
                <w:szCs w:val="20"/>
                <w:lang w:val="en-NZ" w:bidi="th-TH"/>
              </w:rPr>
            </w:pPr>
            <w:r w:rsidRPr="00F657C1">
              <w:rPr>
                <w:rFonts w:cs="Times New Roman"/>
                <w:b/>
                <w:spacing w:val="-2"/>
                <w:sz w:val="16"/>
                <w:szCs w:val="20"/>
                <w:lang w:val="en-NZ"/>
              </w:rPr>
              <w:t>Compounds, inorganic or organic, of rare-earth metals, of yttrium or of scandium or of mixtures of these metals.</w:t>
            </w:r>
          </w:p>
        </w:tc>
        <w:tc>
          <w:tcPr>
            <w:tcW w:w="2382" w:type="dxa"/>
            <w:tcMar>
              <w:top w:w="57" w:type="dxa"/>
              <w:bottom w:w="57" w:type="dxa"/>
            </w:tcMar>
          </w:tcPr>
          <w:p w14:paraId="4A82F961"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2846 from any other heading.</w:t>
            </w:r>
          </w:p>
        </w:tc>
      </w:tr>
      <w:tr w:rsidR="00B60FC2" w:rsidRPr="00F657C1" w14:paraId="58DBEDBB" w14:textId="77777777">
        <w:trPr>
          <w:cantSplit/>
          <w:jc w:val="center"/>
        </w:trPr>
        <w:tc>
          <w:tcPr>
            <w:tcW w:w="736" w:type="dxa"/>
          </w:tcPr>
          <w:p w14:paraId="7E53C974" w14:textId="77777777" w:rsidR="00B60FC2" w:rsidRPr="00F657C1" w:rsidRDefault="00B60FC2" w:rsidP="00B60FC2">
            <w:pPr>
              <w:rPr>
                <w:rFonts w:cs="Times New Roman"/>
                <w:b/>
                <w:sz w:val="16"/>
                <w:szCs w:val="20"/>
                <w:lang w:val="en-NZ"/>
              </w:rPr>
            </w:pPr>
            <w:r w:rsidRPr="00F657C1">
              <w:rPr>
                <w:rFonts w:cs="Times New Roman"/>
                <w:b/>
                <w:sz w:val="16"/>
                <w:szCs w:val="20"/>
                <w:lang w:val="en-NZ"/>
              </w:rPr>
              <w:t>2847</w:t>
            </w:r>
          </w:p>
        </w:tc>
        <w:tc>
          <w:tcPr>
            <w:tcW w:w="737" w:type="dxa"/>
          </w:tcPr>
          <w:p w14:paraId="6F645103" w14:textId="77777777" w:rsidR="00B60FC2" w:rsidRPr="00F657C1" w:rsidRDefault="00B60FC2" w:rsidP="00B60FC2">
            <w:pPr>
              <w:rPr>
                <w:rFonts w:cs="Times New Roman"/>
                <w:sz w:val="16"/>
                <w:szCs w:val="20"/>
                <w:lang w:val="en-NZ"/>
              </w:rPr>
            </w:pPr>
          </w:p>
        </w:tc>
        <w:tc>
          <w:tcPr>
            <w:tcW w:w="2382" w:type="dxa"/>
          </w:tcPr>
          <w:p w14:paraId="7684D340" w14:textId="77777777" w:rsidR="00B60FC2" w:rsidRPr="00F657C1" w:rsidRDefault="00B60FC2" w:rsidP="00B60FC2">
            <w:pPr>
              <w:rPr>
                <w:rFonts w:cs="Times New Roman"/>
                <w:b/>
                <w:spacing w:val="-2"/>
                <w:sz w:val="16"/>
                <w:szCs w:val="20"/>
                <w:lang w:val="en-NZ"/>
              </w:rPr>
            </w:pPr>
            <w:r w:rsidRPr="00F657C1">
              <w:rPr>
                <w:rFonts w:cs="Times New Roman"/>
                <w:b/>
                <w:spacing w:val="-2"/>
                <w:sz w:val="16"/>
                <w:szCs w:val="20"/>
                <w:lang w:val="en-NZ"/>
              </w:rPr>
              <w:t>Hydrogen peroxide, whether or not solidified with urea.</w:t>
            </w:r>
          </w:p>
        </w:tc>
        <w:tc>
          <w:tcPr>
            <w:tcW w:w="2382" w:type="dxa"/>
            <w:tcMar>
              <w:top w:w="57" w:type="dxa"/>
              <w:bottom w:w="57" w:type="dxa"/>
            </w:tcMar>
          </w:tcPr>
          <w:p w14:paraId="60A9457E"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heading 2847 from any other heading.</w:t>
            </w:r>
          </w:p>
        </w:tc>
      </w:tr>
      <w:tr w:rsidR="00B60FC2" w:rsidRPr="00F657C1" w14:paraId="7B614175" w14:textId="77777777">
        <w:trPr>
          <w:cantSplit/>
          <w:jc w:val="center"/>
        </w:trPr>
        <w:tc>
          <w:tcPr>
            <w:tcW w:w="736" w:type="dxa"/>
          </w:tcPr>
          <w:p w14:paraId="083BFB8C" w14:textId="77777777" w:rsidR="00B60FC2" w:rsidRPr="00F657C1" w:rsidRDefault="00B60FC2" w:rsidP="00B60FC2">
            <w:pPr>
              <w:rPr>
                <w:rFonts w:cs="Times New Roman"/>
                <w:b/>
                <w:sz w:val="16"/>
                <w:szCs w:val="20"/>
                <w:lang w:val="en-NZ"/>
              </w:rPr>
            </w:pPr>
            <w:r w:rsidRPr="00F657C1">
              <w:rPr>
                <w:rFonts w:cs="Times New Roman"/>
                <w:b/>
                <w:sz w:val="16"/>
                <w:szCs w:val="20"/>
                <w:lang w:val="en-NZ"/>
              </w:rPr>
              <w:t>2849</w:t>
            </w:r>
          </w:p>
        </w:tc>
        <w:tc>
          <w:tcPr>
            <w:tcW w:w="737" w:type="dxa"/>
          </w:tcPr>
          <w:p w14:paraId="002DF0D2" w14:textId="77777777" w:rsidR="00B60FC2" w:rsidRPr="00F657C1" w:rsidRDefault="00B60FC2" w:rsidP="00B60FC2">
            <w:pPr>
              <w:rPr>
                <w:rFonts w:cs="Times New Roman"/>
                <w:sz w:val="16"/>
                <w:szCs w:val="20"/>
                <w:lang w:val="en-NZ"/>
              </w:rPr>
            </w:pPr>
          </w:p>
        </w:tc>
        <w:tc>
          <w:tcPr>
            <w:tcW w:w="2382" w:type="dxa"/>
          </w:tcPr>
          <w:p w14:paraId="7D7C5C49" w14:textId="77777777" w:rsidR="00B60FC2" w:rsidRPr="00F657C1" w:rsidRDefault="00B60FC2" w:rsidP="00B60FC2">
            <w:pPr>
              <w:rPr>
                <w:rFonts w:cs="Times New Roman"/>
                <w:b/>
                <w:sz w:val="16"/>
                <w:szCs w:val="20"/>
                <w:lang w:val="en-NZ" w:bidi="th-TH"/>
              </w:rPr>
            </w:pPr>
            <w:r w:rsidRPr="00F657C1">
              <w:rPr>
                <w:rFonts w:cs="Times New Roman"/>
                <w:b/>
                <w:sz w:val="16"/>
                <w:szCs w:val="20"/>
                <w:lang w:val="en-NZ"/>
              </w:rPr>
              <w:t>Carbides, whether or not chemically defined.</w:t>
            </w:r>
          </w:p>
        </w:tc>
        <w:tc>
          <w:tcPr>
            <w:tcW w:w="2382" w:type="dxa"/>
            <w:tcMar>
              <w:top w:w="57" w:type="dxa"/>
              <w:bottom w:w="57" w:type="dxa"/>
            </w:tcMar>
          </w:tcPr>
          <w:p w14:paraId="26ED5EF9" w14:textId="77777777" w:rsidR="00B60FC2" w:rsidRPr="00F657C1" w:rsidRDefault="00B60FC2" w:rsidP="00B60FC2">
            <w:pPr>
              <w:rPr>
                <w:rFonts w:cs="Times New Roman"/>
                <w:sz w:val="16"/>
                <w:szCs w:val="20"/>
                <w:lang w:val="en-NZ"/>
              </w:rPr>
            </w:pPr>
          </w:p>
        </w:tc>
      </w:tr>
      <w:tr w:rsidR="00B60FC2" w:rsidRPr="00F657C1" w14:paraId="6DFB5BF6" w14:textId="77777777">
        <w:trPr>
          <w:cantSplit/>
          <w:jc w:val="center"/>
        </w:trPr>
        <w:tc>
          <w:tcPr>
            <w:tcW w:w="736" w:type="dxa"/>
          </w:tcPr>
          <w:p w14:paraId="5D191EE3" w14:textId="77777777" w:rsidR="00B60FC2" w:rsidRPr="00F657C1" w:rsidRDefault="00B60FC2" w:rsidP="00B60FC2">
            <w:pPr>
              <w:rPr>
                <w:rFonts w:cs="Times New Roman"/>
                <w:b/>
                <w:sz w:val="16"/>
                <w:szCs w:val="20"/>
                <w:lang w:val="en-NZ"/>
              </w:rPr>
            </w:pPr>
          </w:p>
        </w:tc>
        <w:tc>
          <w:tcPr>
            <w:tcW w:w="737" w:type="dxa"/>
          </w:tcPr>
          <w:p w14:paraId="27C2CE32" w14:textId="77777777" w:rsidR="00B60FC2" w:rsidRPr="00F657C1" w:rsidRDefault="00B60FC2" w:rsidP="00B60FC2">
            <w:pPr>
              <w:rPr>
                <w:rFonts w:cs="Times New Roman"/>
                <w:sz w:val="16"/>
                <w:szCs w:val="20"/>
                <w:lang w:val="en-NZ"/>
              </w:rPr>
            </w:pPr>
            <w:r w:rsidRPr="00F657C1">
              <w:rPr>
                <w:rFonts w:cs="Times New Roman"/>
                <w:sz w:val="16"/>
                <w:szCs w:val="20"/>
                <w:lang w:val="en-NZ"/>
              </w:rPr>
              <w:t>284910</w:t>
            </w:r>
          </w:p>
        </w:tc>
        <w:tc>
          <w:tcPr>
            <w:tcW w:w="2382" w:type="dxa"/>
          </w:tcPr>
          <w:p w14:paraId="776D24EF"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Of calcium</w:t>
            </w:r>
          </w:p>
        </w:tc>
        <w:tc>
          <w:tcPr>
            <w:tcW w:w="2382" w:type="dxa"/>
            <w:tcMar>
              <w:top w:w="57" w:type="dxa"/>
              <w:bottom w:w="57" w:type="dxa"/>
            </w:tcMar>
          </w:tcPr>
          <w:p w14:paraId="312EDDAF"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284910 from any other subheading.</w:t>
            </w:r>
          </w:p>
        </w:tc>
      </w:tr>
      <w:tr w:rsidR="00B60FC2" w:rsidRPr="00F657C1" w14:paraId="4E94C9C6" w14:textId="77777777">
        <w:trPr>
          <w:cantSplit/>
          <w:jc w:val="center"/>
        </w:trPr>
        <w:tc>
          <w:tcPr>
            <w:tcW w:w="736" w:type="dxa"/>
          </w:tcPr>
          <w:p w14:paraId="5F03E0F4" w14:textId="77777777" w:rsidR="00B60FC2" w:rsidRPr="00F657C1" w:rsidRDefault="00B60FC2" w:rsidP="00B60FC2">
            <w:pPr>
              <w:rPr>
                <w:rFonts w:cs="Times New Roman"/>
                <w:b/>
                <w:sz w:val="16"/>
                <w:szCs w:val="20"/>
                <w:lang w:val="en-NZ"/>
              </w:rPr>
            </w:pPr>
          </w:p>
        </w:tc>
        <w:tc>
          <w:tcPr>
            <w:tcW w:w="737" w:type="dxa"/>
          </w:tcPr>
          <w:p w14:paraId="32D9E2C2" w14:textId="77777777" w:rsidR="00B60FC2" w:rsidRPr="00F657C1" w:rsidRDefault="00B60FC2" w:rsidP="00B60FC2">
            <w:pPr>
              <w:rPr>
                <w:rFonts w:cs="Times New Roman"/>
                <w:sz w:val="16"/>
                <w:szCs w:val="20"/>
                <w:lang w:val="en-NZ"/>
              </w:rPr>
            </w:pPr>
            <w:r w:rsidRPr="00F657C1">
              <w:rPr>
                <w:rFonts w:cs="Times New Roman"/>
                <w:sz w:val="16"/>
                <w:szCs w:val="20"/>
                <w:lang w:val="en-NZ"/>
              </w:rPr>
              <w:t>284920</w:t>
            </w:r>
          </w:p>
        </w:tc>
        <w:tc>
          <w:tcPr>
            <w:tcW w:w="2382" w:type="dxa"/>
          </w:tcPr>
          <w:p w14:paraId="6BDCF874"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Of silicon</w:t>
            </w:r>
          </w:p>
        </w:tc>
        <w:tc>
          <w:tcPr>
            <w:tcW w:w="2382" w:type="dxa"/>
            <w:tcMar>
              <w:top w:w="57" w:type="dxa"/>
              <w:bottom w:w="57" w:type="dxa"/>
            </w:tcMar>
          </w:tcPr>
          <w:p w14:paraId="17345B07"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284920 from any other subheading.</w:t>
            </w:r>
          </w:p>
        </w:tc>
      </w:tr>
      <w:tr w:rsidR="00B60FC2" w:rsidRPr="00F657C1" w14:paraId="1396FD30" w14:textId="77777777">
        <w:trPr>
          <w:cantSplit/>
          <w:jc w:val="center"/>
        </w:trPr>
        <w:tc>
          <w:tcPr>
            <w:tcW w:w="736" w:type="dxa"/>
          </w:tcPr>
          <w:p w14:paraId="3D0D8D8B" w14:textId="77777777" w:rsidR="00B60FC2" w:rsidRPr="00F657C1" w:rsidRDefault="00B60FC2" w:rsidP="00B60FC2">
            <w:pPr>
              <w:rPr>
                <w:rFonts w:cs="Times New Roman"/>
                <w:b/>
                <w:sz w:val="16"/>
                <w:szCs w:val="20"/>
                <w:lang w:val="en-NZ"/>
              </w:rPr>
            </w:pPr>
          </w:p>
        </w:tc>
        <w:tc>
          <w:tcPr>
            <w:tcW w:w="737" w:type="dxa"/>
          </w:tcPr>
          <w:p w14:paraId="4BFBD474" w14:textId="77777777" w:rsidR="00B60FC2" w:rsidRPr="00F657C1" w:rsidRDefault="00B60FC2" w:rsidP="00B60FC2">
            <w:pPr>
              <w:rPr>
                <w:rFonts w:cs="Times New Roman"/>
                <w:sz w:val="16"/>
                <w:szCs w:val="20"/>
                <w:lang w:val="en-NZ"/>
              </w:rPr>
            </w:pPr>
            <w:r w:rsidRPr="00F657C1">
              <w:rPr>
                <w:rFonts w:cs="Times New Roman"/>
                <w:sz w:val="16"/>
                <w:szCs w:val="20"/>
                <w:lang w:val="en-NZ"/>
              </w:rPr>
              <w:t>284990</w:t>
            </w:r>
          </w:p>
        </w:tc>
        <w:tc>
          <w:tcPr>
            <w:tcW w:w="2382" w:type="dxa"/>
          </w:tcPr>
          <w:p w14:paraId="17124082"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Other</w:t>
            </w:r>
          </w:p>
        </w:tc>
        <w:tc>
          <w:tcPr>
            <w:tcW w:w="2382" w:type="dxa"/>
            <w:tcMar>
              <w:top w:w="57" w:type="dxa"/>
              <w:bottom w:w="57" w:type="dxa"/>
            </w:tcMar>
          </w:tcPr>
          <w:p w14:paraId="324170F4"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284990 from any other subheading.</w:t>
            </w:r>
          </w:p>
        </w:tc>
      </w:tr>
      <w:tr w:rsidR="00B60FC2" w:rsidRPr="00F657C1" w14:paraId="1E1BA7EC" w14:textId="77777777">
        <w:trPr>
          <w:cantSplit/>
          <w:jc w:val="center"/>
        </w:trPr>
        <w:tc>
          <w:tcPr>
            <w:tcW w:w="736" w:type="dxa"/>
          </w:tcPr>
          <w:p w14:paraId="227BC4ED" w14:textId="77777777" w:rsidR="00B60FC2" w:rsidRPr="00F657C1" w:rsidRDefault="00B60FC2" w:rsidP="00B60FC2">
            <w:pPr>
              <w:rPr>
                <w:rFonts w:cs="Times New Roman"/>
                <w:b/>
                <w:sz w:val="16"/>
                <w:szCs w:val="20"/>
                <w:lang w:val="en-NZ"/>
              </w:rPr>
            </w:pPr>
            <w:r w:rsidRPr="00F657C1">
              <w:rPr>
                <w:rFonts w:cs="Times New Roman"/>
                <w:b/>
                <w:sz w:val="16"/>
                <w:szCs w:val="20"/>
                <w:lang w:val="en-NZ"/>
              </w:rPr>
              <w:t>2850</w:t>
            </w:r>
          </w:p>
        </w:tc>
        <w:tc>
          <w:tcPr>
            <w:tcW w:w="737" w:type="dxa"/>
          </w:tcPr>
          <w:p w14:paraId="013E6B34" w14:textId="77777777" w:rsidR="00B60FC2" w:rsidRPr="00F657C1" w:rsidRDefault="00B60FC2" w:rsidP="00B60FC2">
            <w:pPr>
              <w:rPr>
                <w:rFonts w:cs="Times New Roman"/>
                <w:sz w:val="16"/>
                <w:szCs w:val="20"/>
                <w:lang w:val="en-NZ"/>
              </w:rPr>
            </w:pPr>
          </w:p>
        </w:tc>
        <w:tc>
          <w:tcPr>
            <w:tcW w:w="2382" w:type="dxa"/>
          </w:tcPr>
          <w:p w14:paraId="52A358B8" w14:textId="77777777" w:rsidR="00B60FC2" w:rsidRPr="00F657C1" w:rsidRDefault="00B60FC2" w:rsidP="00B60FC2">
            <w:pPr>
              <w:rPr>
                <w:rFonts w:cs="Times New Roman"/>
                <w:b/>
                <w:spacing w:val="-2"/>
                <w:sz w:val="16"/>
                <w:szCs w:val="20"/>
                <w:lang w:val="en-NZ"/>
              </w:rPr>
            </w:pPr>
            <w:r w:rsidRPr="00F657C1">
              <w:rPr>
                <w:rFonts w:cs="Times New Roman"/>
                <w:b/>
                <w:spacing w:val="-2"/>
                <w:sz w:val="16"/>
                <w:szCs w:val="20"/>
                <w:lang w:val="en-NZ"/>
              </w:rPr>
              <w:t>Hydrides, nitrides, azides, silicides and borides, whether or not chemically defined, other than compounds which are also carbides of heading 2849.</w:t>
            </w:r>
          </w:p>
        </w:tc>
        <w:tc>
          <w:tcPr>
            <w:tcW w:w="2382" w:type="dxa"/>
            <w:tcMar>
              <w:top w:w="57" w:type="dxa"/>
              <w:bottom w:w="57" w:type="dxa"/>
            </w:tcMar>
          </w:tcPr>
          <w:p w14:paraId="5F8F78D7"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heading 2850 from any other heading.</w:t>
            </w:r>
          </w:p>
        </w:tc>
      </w:tr>
      <w:tr w:rsidR="00B60FC2" w:rsidRPr="00F657C1" w14:paraId="2BFF8F56" w14:textId="77777777">
        <w:trPr>
          <w:cantSplit/>
          <w:jc w:val="center"/>
        </w:trPr>
        <w:tc>
          <w:tcPr>
            <w:tcW w:w="736" w:type="dxa"/>
          </w:tcPr>
          <w:p w14:paraId="2605DE14" w14:textId="77777777" w:rsidR="00B60FC2" w:rsidRPr="00F657C1" w:rsidRDefault="00B60FC2" w:rsidP="00B60FC2">
            <w:pPr>
              <w:rPr>
                <w:rFonts w:cs="Times New Roman"/>
                <w:b/>
                <w:sz w:val="16"/>
                <w:szCs w:val="20"/>
                <w:lang w:val="en-NZ"/>
              </w:rPr>
            </w:pPr>
            <w:r w:rsidRPr="00F657C1">
              <w:rPr>
                <w:rFonts w:cs="Times New Roman"/>
                <w:b/>
                <w:sz w:val="16"/>
                <w:szCs w:val="20"/>
                <w:lang w:val="en-NZ"/>
              </w:rPr>
              <w:t>2852</w:t>
            </w:r>
          </w:p>
        </w:tc>
        <w:tc>
          <w:tcPr>
            <w:tcW w:w="737" w:type="dxa"/>
          </w:tcPr>
          <w:p w14:paraId="4A257AD5" w14:textId="77777777" w:rsidR="00B60FC2" w:rsidRPr="00F657C1" w:rsidRDefault="00B60FC2" w:rsidP="00B60FC2">
            <w:pPr>
              <w:rPr>
                <w:rFonts w:cs="Times New Roman"/>
                <w:sz w:val="16"/>
                <w:szCs w:val="20"/>
                <w:lang w:val="en-NZ"/>
              </w:rPr>
            </w:pPr>
          </w:p>
        </w:tc>
        <w:tc>
          <w:tcPr>
            <w:tcW w:w="2382" w:type="dxa"/>
          </w:tcPr>
          <w:p w14:paraId="1AE627DB" w14:textId="77777777" w:rsidR="00B60FC2" w:rsidRPr="00F657C1" w:rsidRDefault="00B60FC2" w:rsidP="00B60FC2">
            <w:pPr>
              <w:rPr>
                <w:rFonts w:cs="Times New Roman"/>
                <w:b/>
                <w:spacing w:val="-2"/>
                <w:sz w:val="16"/>
                <w:szCs w:val="20"/>
                <w:lang w:val="en-NZ"/>
              </w:rPr>
            </w:pPr>
            <w:r w:rsidRPr="00F657C1">
              <w:rPr>
                <w:b/>
                <w:bCs/>
                <w:sz w:val="16"/>
                <w:lang w:val="en-NZ"/>
              </w:rPr>
              <w:t>Compounds, inorganic or organic, of mercury, excluding amalgams.</w:t>
            </w:r>
          </w:p>
        </w:tc>
        <w:tc>
          <w:tcPr>
            <w:tcW w:w="2382" w:type="dxa"/>
            <w:tcMar>
              <w:top w:w="57" w:type="dxa"/>
              <w:bottom w:w="57" w:type="dxa"/>
            </w:tcMar>
          </w:tcPr>
          <w:p w14:paraId="0A93B44F" w14:textId="24370DBB" w:rsidR="00B60FC2" w:rsidRPr="00F657C1" w:rsidRDefault="00B60FC2" w:rsidP="00B60FC2">
            <w:pPr>
              <w:rPr>
                <w:sz w:val="16"/>
                <w:lang w:val="en-NZ"/>
              </w:rPr>
            </w:pPr>
            <w:r w:rsidRPr="00F657C1">
              <w:rPr>
                <w:sz w:val="16"/>
                <w:lang w:val="en-NZ"/>
              </w:rPr>
              <w:t xml:space="preserve">Change to heading </w:t>
            </w:r>
            <w:r w:rsidR="006E77DD">
              <w:rPr>
                <w:sz w:val="16"/>
                <w:lang w:val="en-NZ"/>
              </w:rPr>
              <w:t xml:space="preserve">2852 </w:t>
            </w:r>
            <w:r w:rsidRPr="00F657C1">
              <w:rPr>
                <w:sz w:val="16"/>
                <w:lang w:val="en-NZ"/>
              </w:rPr>
              <w:t>from any other heading; or</w:t>
            </w:r>
          </w:p>
          <w:p w14:paraId="5F78F391" w14:textId="77777777" w:rsidR="00B60FC2" w:rsidRPr="00F657C1" w:rsidRDefault="00B60FC2" w:rsidP="00B60FC2">
            <w:pPr>
              <w:rPr>
                <w:sz w:val="16"/>
                <w:lang w:val="en-NZ"/>
              </w:rPr>
            </w:pPr>
          </w:p>
          <w:p w14:paraId="3E24FCB5" w14:textId="77777777" w:rsidR="00B60FC2" w:rsidRPr="00F657C1" w:rsidRDefault="00B60FC2" w:rsidP="00B60FC2">
            <w:pPr>
              <w:rPr>
                <w:rFonts w:cs="Times New Roman"/>
                <w:sz w:val="16"/>
                <w:szCs w:val="20"/>
                <w:lang w:val="en-NZ"/>
              </w:rPr>
            </w:pPr>
            <w:r w:rsidRPr="00F657C1">
              <w:rPr>
                <w:sz w:val="16"/>
                <w:lang w:val="en-NZ"/>
              </w:rPr>
              <w:t>Change to any goods of heading 2852 from any other goods of heading 2852.</w:t>
            </w:r>
          </w:p>
        </w:tc>
      </w:tr>
      <w:tr w:rsidR="00B60FC2" w:rsidRPr="00F657C1" w14:paraId="1215DAE2" w14:textId="77777777">
        <w:trPr>
          <w:cantSplit/>
          <w:trHeight w:val="17"/>
          <w:jc w:val="center"/>
        </w:trPr>
        <w:tc>
          <w:tcPr>
            <w:tcW w:w="736" w:type="dxa"/>
          </w:tcPr>
          <w:p w14:paraId="062A9915" w14:textId="77777777" w:rsidR="00B60FC2" w:rsidRPr="00F657C1" w:rsidRDefault="00B60FC2" w:rsidP="00B60FC2">
            <w:pPr>
              <w:rPr>
                <w:rFonts w:cs="Times New Roman"/>
                <w:b/>
                <w:sz w:val="16"/>
                <w:szCs w:val="20"/>
                <w:lang w:val="en-NZ"/>
              </w:rPr>
            </w:pPr>
            <w:r w:rsidRPr="00F657C1">
              <w:br w:type="page"/>
            </w:r>
            <w:r w:rsidRPr="00F657C1">
              <w:rPr>
                <w:rFonts w:cs="Times New Roman"/>
                <w:b/>
                <w:sz w:val="16"/>
                <w:szCs w:val="20"/>
                <w:lang w:val="en-NZ"/>
              </w:rPr>
              <w:t>2853</w:t>
            </w:r>
          </w:p>
        </w:tc>
        <w:tc>
          <w:tcPr>
            <w:tcW w:w="737" w:type="dxa"/>
          </w:tcPr>
          <w:p w14:paraId="2B3F6F01" w14:textId="77777777" w:rsidR="00B60FC2" w:rsidRPr="00F657C1" w:rsidRDefault="00B60FC2" w:rsidP="00B60FC2">
            <w:pPr>
              <w:rPr>
                <w:rFonts w:cs="Times New Roman"/>
                <w:sz w:val="16"/>
                <w:szCs w:val="20"/>
                <w:lang w:val="en-NZ"/>
              </w:rPr>
            </w:pPr>
          </w:p>
        </w:tc>
        <w:tc>
          <w:tcPr>
            <w:tcW w:w="2382" w:type="dxa"/>
          </w:tcPr>
          <w:p w14:paraId="3B9251EE" w14:textId="77777777" w:rsidR="00B60FC2" w:rsidRPr="00F657C1" w:rsidRDefault="00B60FC2" w:rsidP="00B60FC2">
            <w:pPr>
              <w:rPr>
                <w:rFonts w:cs="Times New Roman"/>
                <w:b/>
                <w:spacing w:val="-2"/>
                <w:sz w:val="16"/>
                <w:szCs w:val="20"/>
                <w:lang w:val="en-NZ"/>
              </w:rPr>
            </w:pPr>
            <w:r w:rsidRPr="00F657C1">
              <w:rPr>
                <w:rFonts w:cs="Times New Roman"/>
                <w:b/>
                <w:spacing w:val="-2"/>
                <w:sz w:val="16"/>
                <w:szCs w:val="20"/>
                <w:lang w:val="en-NZ"/>
              </w:rPr>
              <w:t>Phosphides, whether or not chemically defined, excluding ferrophosphorus; other inorganic compounds (including distilled or conductivity water and water of similar purity); liquid air (whether or not rare gases have been removed); compressed air; amalgams, other than amalgams of precious metals.</w:t>
            </w:r>
          </w:p>
        </w:tc>
        <w:tc>
          <w:tcPr>
            <w:tcW w:w="2382" w:type="dxa"/>
            <w:tcMar>
              <w:top w:w="57" w:type="dxa"/>
              <w:bottom w:w="57" w:type="dxa"/>
            </w:tcMar>
          </w:tcPr>
          <w:p w14:paraId="775DE5C2" w14:textId="77777777" w:rsidR="00B60FC2" w:rsidRPr="00F657C1" w:rsidRDefault="00B60FC2" w:rsidP="00B60FC2">
            <w:pPr>
              <w:rPr>
                <w:rFonts w:cs="Times New Roman"/>
                <w:sz w:val="16"/>
                <w:szCs w:val="20"/>
                <w:lang w:val="en-NZ"/>
              </w:rPr>
            </w:pPr>
            <w:r w:rsidRPr="00F657C1">
              <w:rPr>
                <w:rFonts w:cs="Times New Roman"/>
                <w:sz w:val="16"/>
                <w:szCs w:val="20"/>
                <w:lang w:val="en-NZ"/>
              </w:rPr>
              <w:t xml:space="preserve">Change to phosphides of heading 2853 from goods of any heading, including from goods within the heading.  </w:t>
            </w:r>
          </w:p>
          <w:p w14:paraId="68443C8F" w14:textId="77777777" w:rsidR="00B60FC2" w:rsidRPr="00F657C1" w:rsidRDefault="00B60FC2" w:rsidP="00B60FC2">
            <w:pPr>
              <w:rPr>
                <w:rFonts w:cs="Times New Roman"/>
                <w:sz w:val="16"/>
                <w:szCs w:val="20"/>
                <w:lang w:val="en-NZ"/>
              </w:rPr>
            </w:pPr>
            <w:r w:rsidRPr="00F657C1">
              <w:rPr>
                <w:rFonts w:cs="Times New Roman"/>
                <w:sz w:val="16"/>
                <w:szCs w:val="20"/>
                <w:lang w:val="en-NZ"/>
              </w:rPr>
              <w:t>For all other goods of heading 2853, change from any</w:t>
            </w:r>
          </w:p>
          <w:p w14:paraId="1CD4282C" w14:textId="77777777" w:rsidR="00B60FC2" w:rsidRPr="00F657C1" w:rsidRDefault="00B60FC2" w:rsidP="00B60FC2">
            <w:pPr>
              <w:rPr>
                <w:rFonts w:cs="Times New Roman"/>
                <w:sz w:val="16"/>
                <w:szCs w:val="20"/>
                <w:lang w:val="en-NZ"/>
              </w:rPr>
            </w:pPr>
            <w:r w:rsidRPr="00F657C1">
              <w:rPr>
                <w:rFonts w:cs="Times New Roman"/>
                <w:sz w:val="16"/>
                <w:szCs w:val="20"/>
                <w:lang w:val="en-NZ"/>
              </w:rPr>
              <w:t>other heading.</w:t>
            </w:r>
          </w:p>
        </w:tc>
      </w:tr>
      <w:tr w:rsidR="00B60FC2" w:rsidRPr="00F657C1" w14:paraId="762DB590" w14:textId="77777777">
        <w:trPr>
          <w:cantSplit/>
          <w:jc w:val="center"/>
        </w:trPr>
        <w:tc>
          <w:tcPr>
            <w:tcW w:w="1473" w:type="dxa"/>
            <w:gridSpan w:val="2"/>
          </w:tcPr>
          <w:p w14:paraId="6B7ABABC" w14:textId="77777777" w:rsidR="00B60FC2" w:rsidRPr="00F657C1" w:rsidRDefault="00B60FC2" w:rsidP="00B60FC2">
            <w:pPr>
              <w:pStyle w:val="Chapterheading"/>
              <w:rPr>
                <w:rFonts w:ascii="Times New Roman" w:hAnsi="Times New Roman"/>
                <w:b w:val="0"/>
                <w:szCs w:val="20"/>
              </w:rPr>
            </w:pPr>
            <w:bookmarkStart w:id="55" w:name="_Toc90406846"/>
            <w:r w:rsidRPr="00F657C1">
              <w:rPr>
                <w:rFonts w:ascii="Times New Roman" w:hAnsi="Times New Roman"/>
              </w:rPr>
              <w:t>CHAPTER 29</w:t>
            </w:r>
            <w:bookmarkEnd w:id="55"/>
          </w:p>
        </w:tc>
        <w:tc>
          <w:tcPr>
            <w:tcW w:w="2382" w:type="dxa"/>
          </w:tcPr>
          <w:p w14:paraId="5E5AA5B2" w14:textId="77777777" w:rsidR="00B60FC2" w:rsidRPr="00F657C1" w:rsidRDefault="00B60FC2" w:rsidP="00B60FC2">
            <w:pPr>
              <w:pStyle w:val="Chapterheading"/>
              <w:rPr>
                <w:rFonts w:ascii="Times New Roman" w:hAnsi="Times New Roman"/>
                <w:bCs w:val="0"/>
              </w:rPr>
            </w:pPr>
            <w:bookmarkStart w:id="56" w:name="_Toc90406847"/>
            <w:r w:rsidRPr="00F657C1">
              <w:rPr>
                <w:rFonts w:ascii="Times New Roman" w:hAnsi="Times New Roman"/>
              </w:rPr>
              <w:t>ORGANIC CHEMICALS</w:t>
            </w:r>
            <w:bookmarkEnd w:id="56"/>
          </w:p>
        </w:tc>
        <w:tc>
          <w:tcPr>
            <w:tcW w:w="2382" w:type="dxa"/>
            <w:tcMar>
              <w:top w:w="57" w:type="dxa"/>
              <w:bottom w:w="57" w:type="dxa"/>
            </w:tcMar>
          </w:tcPr>
          <w:p w14:paraId="569390FA" w14:textId="77777777" w:rsidR="00B60FC2" w:rsidRPr="00F657C1" w:rsidRDefault="00B60FC2" w:rsidP="00B60FC2">
            <w:pPr>
              <w:rPr>
                <w:rFonts w:cs="Times New Roman"/>
                <w:sz w:val="16"/>
                <w:szCs w:val="20"/>
                <w:lang w:val="en-NZ"/>
              </w:rPr>
            </w:pPr>
            <w:r w:rsidRPr="00F657C1">
              <w:rPr>
                <w:rFonts w:cs="Times New Roman"/>
                <w:b/>
                <w:bCs/>
                <w:sz w:val="16"/>
                <w:szCs w:val="20"/>
                <w:lang w:val="en-NZ"/>
              </w:rPr>
              <w:t>Any good of Chapter 29 that is a product of a chemical reaction, as defined in the Headnotes, shall be considered to be an originating good.</w:t>
            </w:r>
          </w:p>
        </w:tc>
      </w:tr>
      <w:tr w:rsidR="00B60FC2" w:rsidRPr="00F657C1" w14:paraId="60699982" w14:textId="77777777">
        <w:trPr>
          <w:cantSplit/>
          <w:jc w:val="center"/>
        </w:trPr>
        <w:tc>
          <w:tcPr>
            <w:tcW w:w="1473" w:type="dxa"/>
            <w:gridSpan w:val="2"/>
            <w:tcMar>
              <w:top w:w="57" w:type="dxa"/>
              <w:bottom w:w="57" w:type="dxa"/>
            </w:tcMar>
          </w:tcPr>
          <w:p w14:paraId="529B40FC" w14:textId="77777777" w:rsidR="00B60FC2" w:rsidRPr="00F657C1" w:rsidRDefault="00B60FC2" w:rsidP="00B60FC2">
            <w:pPr>
              <w:rPr>
                <w:rFonts w:cs="Times New Roman"/>
                <w:b/>
                <w:sz w:val="16"/>
                <w:szCs w:val="20"/>
                <w:lang w:val="en-NZ"/>
              </w:rPr>
            </w:pPr>
            <w:r w:rsidRPr="00F657C1">
              <w:rPr>
                <w:rFonts w:cs="Times New Roman"/>
                <w:b/>
                <w:sz w:val="16"/>
                <w:szCs w:val="20"/>
                <w:lang w:val="en-NZ"/>
              </w:rPr>
              <w:t>2901</w:t>
            </w:r>
          </w:p>
        </w:tc>
        <w:tc>
          <w:tcPr>
            <w:tcW w:w="2382" w:type="dxa"/>
            <w:tcMar>
              <w:top w:w="57" w:type="dxa"/>
              <w:bottom w:w="57" w:type="dxa"/>
            </w:tcMar>
          </w:tcPr>
          <w:p w14:paraId="2918DE23" w14:textId="77777777" w:rsidR="00B60FC2" w:rsidRPr="00F657C1" w:rsidRDefault="00B60FC2" w:rsidP="00B60FC2">
            <w:pPr>
              <w:rPr>
                <w:rFonts w:cs="Times New Roman"/>
                <w:b/>
                <w:spacing w:val="-2"/>
                <w:sz w:val="16"/>
                <w:szCs w:val="20"/>
                <w:lang w:val="en-NZ"/>
              </w:rPr>
            </w:pPr>
            <w:r w:rsidRPr="00F657C1">
              <w:rPr>
                <w:rFonts w:cs="Times New Roman"/>
                <w:b/>
                <w:spacing w:val="-2"/>
                <w:sz w:val="16"/>
                <w:szCs w:val="20"/>
                <w:lang w:val="en-NZ"/>
              </w:rPr>
              <w:t>Acyclic hydrocarbons.</w:t>
            </w:r>
          </w:p>
        </w:tc>
        <w:tc>
          <w:tcPr>
            <w:tcW w:w="2382" w:type="dxa"/>
          </w:tcPr>
          <w:p w14:paraId="3A0EAF58" w14:textId="77777777" w:rsidR="00B60FC2" w:rsidRPr="00F657C1" w:rsidRDefault="00B60FC2" w:rsidP="00B60FC2">
            <w:pPr>
              <w:rPr>
                <w:rFonts w:cs="Times New Roman"/>
                <w:b/>
                <w:spacing w:val="-2"/>
                <w:sz w:val="16"/>
                <w:szCs w:val="20"/>
                <w:lang w:val="en-NZ"/>
              </w:rPr>
            </w:pPr>
          </w:p>
        </w:tc>
      </w:tr>
      <w:tr w:rsidR="00B60FC2" w:rsidRPr="00F657C1" w14:paraId="6068A4C2" w14:textId="77777777">
        <w:trPr>
          <w:cantSplit/>
          <w:jc w:val="center"/>
        </w:trPr>
        <w:tc>
          <w:tcPr>
            <w:tcW w:w="736" w:type="dxa"/>
          </w:tcPr>
          <w:p w14:paraId="4E330890" w14:textId="77777777" w:rsidR="00B60FC2" w:rsidRPr="00F657C1" w:rsidRDefault="00B60FC2" w:rsidP="00B60FC2">
            <w:pPr>
              <w:rPr>
                <w:rFonts w:cs="Times New Roman"/>
                <w:b/>
                <w:sz w:val="16"/>
                <w:szCs w:val="20"/>
                <w:lang w:val="en-NZ"/>
              </w:rPr>
            </w:pPr>
          </w:p>
        </w:tc>
        <w:tc>
          <w:tcPr>
            <w:tcW w:w="737" w:type="dxa"/>
          </w:tcPr>
          <w:p w14:paraId="16DC4B37" w14:textId="77777777" w:rsidR="00B60FC2" w:rsidRPr="00F657C1" w:rsidRDefault="00B60FC2" w:rsidP="00B60FC2">
            <w:pPr>
              <w:rPr>
                <w:rFonts w:cs="Times New Roman"/>
                <w:sz w:val="16"/>
                <w:szCs w:val="20"/>
                <w:lang w:val="en-NZ"/>
              </w:rPr>
            </w:pPr>
            <w:r w:rsidRPr="00F657C1">
              <w:rPr>
                <w:rFonts w:cs="Times New Roman"/>
                <w:sz w:val="16"/>
                <w:szCs w:val="20"/>
                <w:lang w:val="en-NZ"/>
              </w:rPr>
              <w:t>290110</w:t>
            </w:r>
          </w:p>
        </w:tc>
        <w:tc>
          <w:tcPr>
            <w:tcW w:w="2382" w:type="dxa"/>
          </w:tcPr>
          <w:p w14:paraId="1C3E3AB9"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Saturated</w:t>
            </w:r>
          </w:p>
        </w:tc>
        <w:tc>
          <w:tcPr>
            <w:tcW w:w="2382" w:type="dxa"/>
            <w:tcMar>
              <w:top w:w="57" w:type="dxa"/>
              <w:bottom w:w="57" w:type="dxa"/>
            </w:tcMar>
          </w:tcPr>
          <w:p w14:paraId="1A5F9876"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290110 from any other subheading.</w:t>
            </w:r>
          </w:p>
        </w:tc>
      </w:tr>
      <w:tr w:rsidR="00B60FC2" w:rsidRPr="00F657C1" w14:paraId="7EE1E378" w14:textId="77777777">
        <w:trPr>
          <w:cantSplit/>
          <w:jc w:val="center"/>
        </w:trPr>
        <w:tc>
          <w:tcPr>
            <w:tcW w:w="736" w:type="dxa"/>
          </w:tcPr>
          <w:p w14:paraId="298581AA" w14:textId="77777777" w:rsidR="00B60FC2" w:rsidRPr="00F657C1" w:rsidRDefault="00B60FC2" w:rsidP="00B60FC2">
            <w:pPr>
              <w:rPr>
                <w:rFonts w:cs="Times New Roman"/>
                <w:b/>
                <w:sz w:val="16"/>
                <w:szCs w:val="20"/>
                <w:lang w:val="en-NZ"/>
              </w:rPr>
            </w:pPr>
          </w:p>
        </w:tc>
        <w:tc>
          <w:tcPr>
            <w:tcW w:w="737" w:type="dxa"/>
          </w:tcPr>
          <w:p w14:paraId="01CC32C6" w14:textId="77777777" w:rsidR="00B60FC2" w:rsidRPr="00F657C1" w:rsidRDefault="00B60FC2" w:rsidP="00B60FC2">
            <w:pPr>
              <w:rPr>
                <w:rFonts w:cs="Times New Roman"/>
                <w:sz w:val="16"/>
                <w:szCs w:val="20"/>
                <w:lang w:val="en-NZ"/>
              </w:rPr>
            </w:pPr>
            <w:r w:rsidRPr="00F657C1">
              <w:rPr>
                <w:rFonts w:cs="Times New Roman"/>
                <w:sz w:val="16"/>
                <w:szCs w:val="20"/>
                <w:lang w:val="en-NZ"/>
              </w:rPr>
              <w:t>290121</w:t>
            </w:r>
          </w:p>
        </w:tc>
        <w:tc>
          <w:tcPr>
            <w:tcW w:w="2382" w:type="dxa"/>
          </w:tcPr>
          <w:p w14:paraId="11C48B82"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Unsaturated: ethylene</w:t>
            </w:r>
          </w:p>
        </w:tc>
        <w:tc>
          <w:tcPr>
            <w:tcW w:w="2382" w:type="dxa"/>
            <w:tcMar>
              <w:top w:w="57" w:type="dxa"/>
              <w:bottom w:w="57" w:type="dxa"/>
            </w:tcMar>
          </w:tcPr>
          <w:p w14:paraId="3C28A8D6"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290121 from any other subheading.</w:t>
            </w:r>
          </w:p>
        </w:tc>
      </w:tr>
      <w:tr w:rsidR="00B60FC2" w:rsidRPr="00F657C1" w14:paraId="5D1C0143" w14:textId="77777777">
        <w:trPr>
          <w:cantSplit/>
          <w:jc w:val="center"/>
        </w:trPr>
        <w:tc>
          <w:tcPr>
            <w:tcW w:w="736" w:type="dxa"/>
          </w:tcPr>
          <w:p w14:paraId="3AE0689B" w14:textId="77777777" w:rsidR="00B60FC2" w:rsidRPr="00F657C1" w:rsidRDefault="00B60FC2" w:rsidP="00B60FC2">
            <w:pPr>
              <w:rPr>
                <w:rFonts w:cs="Times New Roman"/>
                <w:b/>
                <w:sz w:val="16"/>
                <w:szCs w:val="20"/>
                <w:lang w:val="en-NZ"/>
              </w:rPr>
            </w:pPr>
          </w:p>
        </w:tc>
        <w:tc>
          <w:tcPr>
            <w:tcW w:w="737" w:type="dxa"/>
          </w:tcPr>
          <w:p w14:paraId="4E19DF72" w14:textId="77777777" w:rsidR="00B60FC2" w:rsidRPr="00F657C1" w:rsidRDefault="00B60FC2" w:rsidP="00B60FC2">
            <w:pPr>
              <w:rPr>
                <w:rFonts w:cs="Times New Roman"/>
                <w:sz w:val="16"/>
                <w:szCs w:val="20"/>
                <w:lang w:val="en-NZ"/>
              </w:rPr>
            </w:pPr>
            <w:r w:rsidRPr="00F657C1">
              <w:rPr>
                <w:rFonts w:cs="Times New Roman"/>
                <w:sz w:val="16"/>
                <w:szCs w:val="20"/>
                <w:lang w:val="en-NZ"/>
              </w:rPr>
              <w:t>290122</w:t>
            </w:r>
          </w:p>
        </w:tc>
        <w:tc>
          <w:tcPr>
            <w:tcW w:w="2382" w:type="dxa"/>
          </w:tcPr>
          <w:p w14:paraId="519DE9C9"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Unsaturated: propene (propylene)</w:t>
            </w:r>
          </w:p>
        </w:tc>
        <w:tc>
          <w:tcPr>
            <w:tcW w:w="2382" w:type="dxa"/>
            <w:tcMar>
              <w:top w:w="57" w:type="dxa"/>
              <w:bottom w:w="57" w:type="dxa"/>
            </w:tcMar>
          </w:tcPr>
          <w:p w14:paraId="321EA7E6"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290122 from any other subheading.</w:t>
            </w:r>
          </w:p>
        </w:tc>
      </w:tr>
      <w:tr w:rsidR="00B60FC2" w:rsidRPr="00F657C1" w14:paraId="313BC76E" w14:textId="77777777">
        <w:trPr>
          <w:cantSplit/>
          <w:jc w:val="center"/>
        </w:trPr>
        <w:tc>
          <w:tcPr>
            <w:tcW w:w="736" w:type="dxa"/>
          </w:tcPr>
          <w:p w14:paraId="166957F6" w14:textId="77777777" w:rsidR="00B60FC2" w:rsidRPr="00F657C1" w:rsidRDefault="00B60FC2" w:rsidP="00B60FC2">
            <w:pPr>
              <w:rPr>
                <w:rFonts w:cs="Times New Roman"/>
                <w:b/>
                <w:sz w:val="16"/>
                <w:szCs w:val="20"/>
                <w:lang w:val="en-NZ"/>
              </w:rPr>
            </w:pPr>
          </w:p>
        </w:tc>
        <w:tc>
          <w:tcPr>
            <w:tcW w:w="737" w:type="dxa"/>
          </w:tcPr>
          <w:p w14:paraId="62602C11" w14:textId="77777777" w:rsidR="00B60FC2" w:rsidRPr="00F657C1" w:rsidRDefault="00B60FC2" w:rsidP="00B60FC2">
            <w:pPr>
              <w:rPr>
                <w:rFonts w:cs="Times New Roman"/>
                <w:sz w:val="16"/>
                <w:szCs w:val="20"/>
                <w:lang w:val="en-NZ"/>
              </w:rPr>
            </w:pPr>
            <w:r w:rsidRPr="00F657C1">
              <w:rPr>
                <w:rFonts w:cs="Times New Roman"/>
                <w:sz w:val="16"/>
                <w:szCs w:val="20"/>
                <w:lang w:val="en-NZ"/>
              </w:rPr>
              <w:t>290123</w:t>
            </w:r>
          </w:p>
        </w:tc>
        <w:tc>
          <w:tcPr>
            <w:tcW w:w="2382" w:type="dxa"/>
          </w:tcPr>
          <w:p w14:paraId="1E876EC1"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Unsaturated: butene (butylene) and isomers thereof</w:t>
            </w:r>
          </w:p>
        </w:tc>
        <w:tc>
          <w:tcPr>
            <w:tcW w:w="2382" w:type="dxa"/>
            <w:tcMar>
              <w:top w:w="57" w:type="dxa"/>
              <w:bottom w:w="57" w:type="dxa"/>
            </w:tcMar>
          </w:tcPr>
          <w:p w14:paraId="4CB0AF24"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290123 from any other subheading.</w:t>
            </w:r>
          </w:p>
        </w:tc>
      </w:tr>
      <w:tr w:rsidR="00B60FC2" w:rsidRPr="00F657C1" w14:paraId="20B348AA" w14:textId="77777777">
        <w:trPr>
          <w:cantSplit/>
          <w:jc w:val="center"/>
        </w:trPr>
        <w:tc>
          <w:tcPr>
            <w:tcW w:w="736" w:type="dxa"/>
          </w:tcPr>
          <w:p w14:paraId="5D5E8826" w14:textId="77777777" w:rsidR="00B60FC2" w:rsidRPr="00F657C1" w:rsidRDefault="00B60FC2" w:rsidP="00B60FC2">
            <w:pPr>
              <w:rPr>
                <w:rFonts w:cs="Times New Roman"/>
                <w:b/>
                <w:sz w:val="16"/>
                <w:szCs w:val="20"/>
                <w:lang w:val="en-NZ"/>
              </w:rPr>
            </w:pPr>
          </w:p>
        </w:tc>
        <w:tc>
          <w:tcPr>
            <w:tcW w:w="737" w:type="dxa"/>
          </w:tcPr>
          <w:p w14:paraId="0E99F4B2" w14:textId="77777777" w:rsidR="00B60FC2" w:rsidRPr="00F657C1" w:rsidRDefault="00B60FC2" w:rsidP="00B60FC2">
            <w:pPr>
              <w:rPr>
                <w:rFonts w:cs="Times New Roman"/>
                <w:sz w:val="16"/>
                <w:szCs w:val="20"/>
                <w:lang w:val="en-NZ"/>
              </w:rPr>
            </w:pPr>
            <w:r w:rsidRPr="00F657C1">
              <w:rPr>
                <w:rFonts w:cs="Times New Roman"/>
                <w:sz w:val="16"/>
                <w:szCs w:val="20"/>
                <w:lang w:val="en-NZ"/>
              </w:rPr>
              <w:t>290124</w:t>
            </w:r>
          </w:p>
        </w:tc>
        <w:tc>
          <w:tcPr>
            <w:tcW w:w="2382" w:type="dxa"/>
          </w:tcPr>
          <w:p w14:paraId="434D10CE"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Unsaturated: buta-1,3-diene and isoprene</w:t>
            </w:r>
          </w:p>
        </w:tc>
        <w:tc>
          <w:tcPr>
            <w:tcW w:w="2382" w:type="dxa"/>
            <w:tcMar>
              <w:top w:w="57" w:type="dxa"/>
              <w:bottom w:w="57" w:type="dxa"/>
            </w:tcMar>
          </w:tcPr>
          <w:p w14:paraId="7E8A74E4"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290124 from any other subheading.</w:t>
            </w:r>
          </w:p>
        </w:tc>
      </w:tr>
      <w:tr w:rsidR="00B60FC2" w:rsidRPr="00F657C1" w14:paraId="1423771B" w14:textId="77777777">
        <w:trPr>
          <w:cantSplit/>
          <w:jc w:val="center"/>
        </w:trPr>
        <w:tc>
          <w:tcPr>
            <w:tcW w:w="736" w:type="dxa"/>
          </w:tcPr>
          <w:p w14:paraId="18F762B9" w14:textId="77777777" w:rsidR="00B60FC2" w:rsidRPr="00F657C1" w:rsidRDefault="00B60FC2" w:rsidP="00B60FC2">
            <w:pPr>
              <w:rPr>
                <w:rFonts w:cs="Times New Roman"/>
                <w:b/>
                <w:sz w:val="16"/>
                <w:szCs w:val="20"/>
                <w:lang w:val="en-NZ"/>
              </w:rPr>
            </w:pPr>
          </w:p>
        </w:tc>
        <w:tc>
          <w:tcPr>
            <w:tcW w:w="737" w:type="dxa"/>
          </w:tcPr>
          <w:p w14:paraId="65931930" w14:textId="77777777" w:rsidR="00B60FC2" w:rsidRPr="00F657C1" w:rsidRDefault="00B60FC2" w:rsidP="00B60FC2">
            <w:pPr>
              <w:rPr>
                <w:rFonts w:cs="Times New Roman"/>
                <w:sz w:val="16"/>
                <w:szCs w:val="20"/>
                <w:lang w:val="en-NZ"/>
              </w:rPr>
            </w:pPr>
            <w:r w:rsidRPr="00F657C1">
              <w:rPr>
                <w:rFonts w:cs="Times New Roman"/>
                <w:sz w:val="16"/>
                <w:szCs w:val="20"/>
                <w:lang w:val="en-NZ"/>
              </w:rPr>
              <w:t>290129</w:t>
            </w:r>
          </w:p>
        </w:tc>
        <w:tc>
          <w:tcPr>
            <w:tcW w:w="2382" w:type="dxa"/>
          </w:tcPr>
          <w:p w14:paraId="573A394D"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Unsaturated: other</w:t>
            </w:r>
          </w:p>
        </w:tc>
        <w:tc>
          <w:tcPr>
            <w:tcW w:w="2382" w:type="dxa"/>
            <w:tcMar>
              <w:top w:w="57" w:type="dxa"/>
              <w:bottom w:w="57" w:type="dxa"/>
            </w:tcMar>
          </w:tcPr>
          <w:p w14:paraId="6FB52A44"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290129 from any other subheading.</w:t>
            </w:r>
          </w:p>
        </w:tc>
      </w:tr>
      <w:tr w:rsidR="00B60FC2" w:rsidRPr="00F657C1" w14:paraId="693F2FEA" w14:textId="77777777">
        <w:trPr>
          <w:cantSplit/>
          <w:jc w:val="center"/>
        </w:trPr>
        <w:tc>
          <w:tcPr>
            <w:tcW w:w="736" w:type="dxa"/>
          </w:tcPr>
          <w:p w14:paraId="2F9CF8C9" w14:textId="77777777" w:rsidR="00B60FC2" w:rsidRPr="00F657C1" w:rsidRDefault="00B60FC2" w:rsidP="00B60FC2">
            <w:pPr>
              <w:rPr>
                <w:rFonts w:cs="Times New Roman"/>
                <w:b/>
                <w:sz w:val="16"/>
                <w:szCs w:val="20"/>
                <w:lang w:val="en-NZ"/>
              </w:rPr>
            </w:pPr>
            <w:r w:rsidRPr="00F657C1">
              <w:rPr>
                <w:rFonts w:cs="Times New Roman"/>
                <w:b/>
                <w:sz w:val="16"/>
                <w:szCs w:val="20"/>
                <w:lang w:val="en-NZ"/>
              </w:rPr>
              <w:t>2902</w:t>
            </w:r>
          </w:p>
        </w:tc>
        <w:tc>
          <w:tcPr>
            <w:tcW w:w="737" w:type="dxa"/>
          </w:tcPr>
          <w:p w14:paraId="340116C7" w14:textId="77777777" w:rsidR="00B60FC2" w:rsidRPr="00F657C1" w:rsidRDefault="00B60FC2" w:rsidP="00B60FC2">
            <w:pPr>
              <w:rPr>
                <w:rFonts w:cs="Times New Roman"/>
                <w:b/>
                <w:sz w:val="16"/>
                <w:szCs w:val="20"/>
                <w:lang w:val="en-NZ"/>
              </w:rPr>
            </w:pPr>
          </w:p>
        </w:tc>
        <w:tc>
          <w:tcPr>
            <w:tcW w:w="2382" w:type="dxa"/>
          </w:tcPr>
          <w:p w14:paraId="28D3AF61" w14:textId="77777777" w:rsidR="00B60FC2" w:rsidRPr="00F657C1" w:rsidRDefault="00B60FC2" w:rsidP="00B60FC2">
            <w:pPr>
              <w:rPr>
                <w:rFonts w:cs="Times New Roman"/>
                <w:b/>
                <w:spacing w:val="-2"/>
                <w:sz w:val="16"/>
                <w:szCs w:val="20"/>
                <w:lang w:val="en-NZ"/>
              </w:rPr>
            </w:pPr>
            <w:r w:rsidRPr="00F657C1">
              <w:rPr>
                <w:rFonts w:cs="Times New Roman"/>
                <w:b/>
                <w:spacing w:val="-2"/>
                <w:sz w:val="16"/>
                <w:szCs w:val="20"/>
                <w:lang w:val="en-NZ"/>
              </w:rPr>
              <w:t>Cyclic hydrocarbons.</w:t>
            </w:r>
          </w:p>
        </w:tc>
        <w:tc>
          <w:tcPr>
            <w:tcW w:w="2382" w:type="dxa"/>
            <w:tcMar>
              <w:top w:w="57" w:type="dxa"/>
              <w:bottom w:w="57" w:type="dxa"/>
            </w:tcMar>
          </w:tcPr>
          <w:p w14:paraId="5BFBE2F8" w14:textId="77777777" w:rsidR="00B60FC2" w:rsidRPr="00F657C1" w:rsidRDefault="00B60FC2" w:rsidP="00B60FC2">
            <w:pPr>
              <w:rPr>
                <w:rFonts w:cs="Times New Roman"/>
                <w:b/>
                <w:spacing w:val="-2"/>
                <w:sz w:val="16"/>
                <w:szCs w:val="20"/>
                <w:lang w:val="en-NZ"/>
              </w:rPr>
            </w:pPr>
          </w:p>
        </w:tc>
      </w:tr>
      <w:tr w:rsidR="00B60FC2" w:rsidRPr="00F657C1" w14:paraId="0E16E8D1" w14:textId="77777777">
        <w:trPr>
          <w:cantSplit/>
          <w:jc w:val="center"/>
        </w:trPr>
        <w:tc>
          <w:tcPr>
            <w:tcW w:w="736" w:type="dxa"/>
          </w:tcPr>
          <w:p w14:paraId="381E0C75" w14:textId="77777777" w:rsidR="00B60FC2" w:rsidRPr="00F657C1" w:rsidRDefault="00B60FC2" w:rsidP="00B60FC2">
            <w:pPr>
              <w:rPr>
                <w:rFonts w:cs="Times New Roman"/>
                <w:b/>
                <w:sz w:val="16"/>
                <w:szCs w:val="20"/>
                <w:lang w:val="en-NZ"/>
              </w:rPr>
            </w:pPr>
          </w:p>
        </w:tc>
        <w:tc>
          <w:tcPr>
            <w:tcW w:w="737" w:type="dxa"/>
          </w:tcPr>
          <w:p w14:paraId="73D0C648" w14:textId="77777777" w:rsidR="00B60FC2" w:rsidRPr="00F657C1" w:rsidRDefault="00B60FC2" w:rsidP="00B60FC2">
            <w:pPr>
              <w:rPr>
                <w:rFonts w:cs="Times New Roman"/>
                <w:sz w:val="16"/>
                <w:szCs w:val="20"/>
                <w:lang w:val="en-NZ"/>
              </w:rPr>
            </w:pPr>
            <w:r w:rsidRPr="00F657C1">
              <w:rPr>
                <w:rFonts w:cs="Times New Roman"/>
                <w:sz w:val="16"/>
                <w:szCs w:val="20"/>
                <w:lang w:val="en-NZ"/>
              </w:rPr>
              <w:t>290211</w:t>
            </w:r>
          </w:p>
        </w:tc>
        <w:tc>
          <w:tcPr>
            <w:tcW w:w="2382" w:type="dxa"/>
          </w:tcPr>
          <w:p w14:paraId="2B53B9EF"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Cyclanes, cyclenes and cycloterpenes: cyclohexane</w:t>
            </w:r>
          </w:p>
        </w:tc>
        <w:tc>
          <w:tcPr>
            <w:tcW w:w="2382" w:type="dxa"/>
            <w:tcMar>
              <w:top w:w="57" w:type="dxa"/>
              <w:bottom w:w="57" w:type="dxa"/>
            </w:tcMar>
          </w:tcPr>
          <w:p w14:paraId="4610D061"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290211 from any other subheading.</w:t>
            </w:r>
          </w:p>
        </w:tc>
      </w:tr>
      <w:tr w:rsidR="00B60FC2" w:rsidRPr="00F657C1" w14:paraId="4FFBE056" w14:textId="77777777">
        <w:trPr>
          <w:cantSplit/>
          <w:jc w:val="center"/>
        </w:trPr>
        <w:tc>
          <w:tcPr>
            <w:tcW w:w="736" w:type="dxa"/>
          </w:tcPr>
          <w:p w14:paraId="1FEE49A8" w14:textId="77777777" w:rsidR="00B60FC2" w:rsidRPr="00F657C1" w:rsidRDefault="00B60FC2" w:rsidP="00B60FC2">
            <w:pPr>
              <w:rPr>
                <w:rFonts w:cs="Times New Roman"/>
                <w:b/>
                <w:sz w:val="16"/>
                <w:szCs w:val="20"/>
                <w:lang w:val="en-NZ"/>
              </w:rPr>
            </w:pPr>
          </w:p>
        </w:tc>
        <w:tc>
          <w:tcPr>
            <w:tcW w:w="737" w:type="dxa"/>
          </w:tcPr>
          <w:p w14:paraId="138C808F" w14:textId="77777777" w:rsidR="00B60FC2" w:rsidRPr="00F657C1" w:rsidRDefault="00B60FC2" w:rsidP="00B60FC2">
            <w:pPr>
              <w:rPr>
                <w:rFonts w:cs="Times New Roman"/>
                <w:sz w:val="16"/>
                <w:szCs w:val="20"/>
                <w:lang w:val="en-NZ"/>
              </w:rPr>
            </w:pPr>
            <w:r w:rsidRPr="00F657C1">
              <w:rPr>
                <w:rFonts w:cs="Times New Roman"/>
                <w:sz w:val="16"/>
                <w:szCs w:val="20"/>
                <w:lang w:val="en-NZ"/>
              </w:rPr>
              <w:t>290219</w:t>
            </w:r>
          </w:p>
        </w:tc>
        <w:tc>
          <w:tcPr>
            <w:tcW w:w="2382" w:type="dxa"/>
          </w:tcPr>
          <w:p w14:paraId="102CAF37"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Cyclanes, cyclenes and cycloterpenes: other</w:t>
            </w:r>
          </w:p>
        </w:tc>
        <w:tc>
          <w:tcPr>
            <w:tcW w:w="2382" w:type="dxa"/>
            <w:tcMar>
              <w:top w:w="57" w:type="dxa"/>
              <w:bottom w:w="57" w:type="dxa"/>
            </w:tcMar>
          </w:tcPr>
          <w:p w14:paraId="1D4A8C7A"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290219 from any other subheading.</w:t>
            </w:r>
          </w:p>
        </w:tc>
      </w:tr>
      <w:tr w:rsidR="00B60FC2" w:rsidRPr="00F657C1" w14:paraId="122E5834" w14:textId="77777777">
        <w:trPr>
          <w:cantSplit/>
          <w:jc w:val="center"/>
        </w:trPr>
        <w:tc>
          <w:tcPr>
            <w:tcW w:w="736" w:type="dxa"/>
          </w:tcPr>
          <w:p w14:paraId="0CDA300B" w14:textId="77777777" w:rsidR="00B60FC2" w:rsidRPr="00F657C1" w:rsidRDefault="00B60FC2" w:rsidP="00B60FC2">
            <w:pPr>
              <w:rPr>
                <w:rFonts w:cs="Times New Roman"/>
                <w:b/>
                <w:sz w:val="16"/>
                <w:szCs w:val="20"/>
                <w:lang w:val="en-NZ"/>
              </w:rPr>
            </w:pPr>
          </w:p>
        </w:tc>
        <w:tc>
          <w:tcPr>
            <w:tcW w:w="737" w:type="dxa"/>
          </w:tcPr>
          <w:p w14:paraId="2971BF95" w14:textId="77777777" w:rsidR="00B60FC2" w:rsidRPr="00F657C1" w:rsidRDefault="00B60FC2" w:rsidP="00B60FC2">
            <w:pPr>
              <w:rPr>
                <w:rFonts w:cs="Times New Roman"/>
                <w:sz w:val="16"/>
                <w:szCs w:val="20"/>
                <w:lang w:val="en-NZ"/>
              </w:rPr>
            </w:pPr>
            <w:r w:rsidRPr="00F657C1">
              <w:rPr>
                <w:rFonts w:cs="Times New Roman"/>
                <w:sz w:val="16"/>
                <w:szCs w:val="20"/>
                <w:lang w:val="en-NZ"/>
              </w:rPr>
              <w:t>290220</w:t>
            </w:r>
          </w:p>
        </w:tc>
        <w:tc>
          <w:tcPr>
            <w:tcW w:w="2382" w:type="dxa"/>
          </w:tcPr>
          <w:p w14:paraId="0BCF89B4"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Benzene</w:t>
            </w:r>
          </w:p>
        </w:tc>
        <w:tc>
          <w:tcPr>
            <w:tcW w:w="2382" w:type="dxa"/>
            <w:tcMar>
              <w:top w:w="57" w:type="dxa"/>
              <w:bottom w:w="57" w:type="dxa"/>
            </w:tcMar>
          </w:tcPr>
          <w:p w14:paraId="33E27850"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290220 from any other subheading.</w:t>
            </w:r>
          </w:p>
        </w:tc>
      </w:tr>
      <w:tr w:rsidR="00B60FC2" w:rsidRPr="00F657C1" w14:paraId="22C31436" w14:textId="77777777">
        <w:trPr>
          <w:cantSplit/>
          <w:jc w:val="center"/>
        </w:trPr>
        <w:tc>
          <w:tcPr>
            <w:tcW w:w="736" w:type="dxa"/>
          </w:tcPr>
          <w:p w14:paraId="16FA6CC7" w14:textId="77777777" w:rsidR="00B60FC2" w:rsidRPr="00F657C1" w:rsidRDefault="00B60FC2" w:rsidP="00B60FC2">
            <w:pPr>
              <w:rPr>
                <w:rFonts w:cs="Times New Roman"/>
                <w:b/>
                <w:sz w:val="16"/>
                <w:szCs w:val="20"/>
                <w:lang w:val="en-NZ"/>
              </w:rPr>
            </w:pPr>
          </w:p>
        </w:tc>
        <w:tc>
          <w:tcPr>
            <w:tcW w:w="737" w:type="dxa"/>
          </w:tcPr>
          <w:p w14:paraId="202BD660" w14:textId="77777777" w:rsidR="00B60FC2" w:rsidRPr="00F657C1" w:rsidRDefault="00B60FC2" w:rsidP="00B60FC2">
            <w:pPr>
              <w:rPr>
                <w:rFonts w:cs="Times New Roman"/>
                <w:sz w:val="16"/>
                <w:szCs w:val="20"/>
                <w:lang w:val="en-NZ"/>
              </w:rPr>
            </w:pPr>
            <w:r w:rsidRPr="00F657C1">
              <w:rPr>
                <w:rFonts w:cs="Times New Roman"/>
                <w:sz w:val="16"/>
                <w:szCs w:val="20"/>
                <w:lang w:val="en-NZ"/>
              </w:rPr>
              <w:t>290230</w:t>
            </w:r>
          </w:p>
        </w:tc>
        <w:tc>
          <w:tcPr>
            <w:tcW w:w="2382" w:type="dxa"/>
          </w:tcPr>
          <w:p w14:paraId="4CCBF0AC"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Toluene</w:t>
            </w:r>
          </w:p>
        </w:tc>
        <w:tc>
          <w:tcPr>
            <w:tcW w:w="2382" w:type="dxa"/>
            <w:tcMar>
              <w:top w:w="57" w:type="dxa"/>
              <w:bottom w:w="57" w:type="dxa"/>
            </w:tcMar>
          </w:tcPr>
          <w:p w14:paraId="46DCE17B"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290230 from any other subheading.</w:t>
            </w:r>
          </w:p>
        </w:tc>
      </w:tr>
      <w:tr w:rsidR="00B60FC2" w:rsidRPr="00F657C1" w14:paraId="7955B3B8" w14:textId="77777777">
        <w:trPr>
          <w:cantSplit/>
          <w:jc w:val="center"/>
        </w:trPr>
        <w:tc>
          <w:tcPr>
            <w:tcW w:w="736" w:type="dxa"/>
          </w:tcPr>
          <w:p w14:paraId="30EB1E01" w14:textId="77777777" w:rsidR="00B60FC2" w:rsidRPr="00F657C1" w:rsidRDefault="00B60FC2" w:rsidP="00B60FC2">
            <w:pPr>
              <w:rPr>
                <w:rFonts w:cs="Times New Roman"/>
                <w:b/>
                <w:sz w:val="16"/>
                <w:szCs w:val="20"/>
                <w:lang w:val="en-NZ"/>
              </w:rPr>
            </w:pPr>
          </w:p>
        </w:tc>
        <w:tc>
          <w:tcPr>
            <w:tcW w:w="737" w:type="dxa"/>
          </w:tcPr>
          <w:p w14:paraId="46EAE3A8" w14:textId="77777777" w:rsidR="00B60FC2" w:rsidRPr="00F657C1" w:rsidRDefault="00B60FC2" w:rsidP="00B60FC2">
            <w:pPr>
              <w:rPr>
                <w:rFonts w:cs="Times New Roman"/>
                <w:sz w:val="16"/>
                <w:szCs w:val="20"/>
                <w:lang w:val="en-NZ"/>
              </w:rPr>
            </w:pPr>
            <w:r w:rsidRPr="00F657C1">
              <w:rPr>
                <w:rFonts w:cs="Times New Roman"/>
                <w:sz w:val="16"/>
                <w:szCs w:val="20"/>
                <w:lang w:val="en-NZ"/>
              </w:rPr>
              <w:t>290241</w:t>
            </w:r>
          </w:p>
        </w:tc>
        <w:tc>
          <w:tcPr>
            <w:tcW w:w="2382" w:type="dxa"/>
          </w:tcPr>
          <w:p w14:paraId="3C2C6EF6"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xml:space="preserve">-  Xylenes: </w:t>
            </w:r>
            <w:r w:rsidRPr="00F657C1">
              <w:rPr>
                <w:rFonts w:cs="Times New Roman"/>
                <w:i/>
                <w:iCs/>
                <w:spacing w:val="-2"/>
                <w:sz w:val="16"/>
                <w:szCs w:val="20"/>
                <w:lang w:val="en-NZ"/>
              </w:rPr>
              <w:t>o</w:t>
            </w:r>
            <w:r w:rsidRPr="00F657C1">
              <w:rPr>
                <w:rFonts w:cs="Times New Roman"/>
                <w:spacing w:val="-2"/>
                <w:sz w:val="16"/>
                <w:szCs w:val="20"/>
                <w:lang w:val="en-NZ"/>
              </w:rPr>
              <w:t>-xylene</w:t>
            </w:r>
          </w:p>
        </w:tc>
        <w:tc>
          <w:tcPr>
            <w:tcW w:w="2382" w:type="dxa"/>
            <w:tcMar>
              <w:top w:w="57" w:type="dxa"/>
              <w:bottom w:w="57" w:type="dxa"/>
            </w:tcMar>
          </w:tcPr>
          <w:p w14:paraId="0FA99F6C"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290241 from any other subheading.</w:t>
            </w:r>
          </w:p>
        </w:tc>
      </w:tr>
      <w:tr w:rsidR="00B60FC2" w:rsidRPr="00F657C1" w14:paraId="550B3634" w14:textId="77777777">
        <w:trPr>
          <w:cantSplit/>
          <w:jc w:val="center"/>
        </w:trPr>
        <w:tc>
          <w:tcPr>
            <w:tcW w:w="736" w:type="dxa"/>
          </w:tcPr>
          <w:p w14:paraId="67DC909A" w14:textId="77777777" w:rsidR="00B60FC2" w:rsidRPr="00F657C1" w:rsidRDefault="00B60FC2" w:rsidP="00B60FC2">
            <w:pPr>
              <w:pageBreakBefore/>
              <w:rPr>
                <w:rFonts w:cs="Times New Roman"/>
                <w:b/>
                <w:sz w:val="16"/>
                <w:szCs w:val="20"/>
                <w:lang w:val="en-NZ"/>
              </w:rPr>
            </w:pPr>
          </w:p>
        </w:tc>
        <w:tc>
          <w:tcPr>
            <w:tcW w:w="737" w:type="dxa"/>
          </w:tcPr>
          <w:p w14:paraId="13A46067" w14:textId="77777777" w:rsidR="00B60FC2" w:rsidRPr="00F657C1" w:rsidRDefault="00B60FC2" w:rsidP="00B60FC2">
            <w:pPr>
              <w:rPr>
                <w:rFonts w:cs="Times New Roman"/>
                <w:sz w:val="16"/>
                <w:szCs w:val="20"/>
                <w:lang w:val="en-NZ"/>
              </w:rPr>
            </w:pPr>
            <w:r w:rsidRPr="00F657C1">
              <w:rPr>
                <w:rFonts w:cs="Times New Roman"/>
                <w:sz w:val="16"/>
                <w:szCs w:val="20"/>
                <w:lang w:val="en-NZ"/>
              </w:rPr>
              <w:t>290242</w:t>
            </w:r>
          </w:p>
        </w:tc>
        <w:tc>
          <w:tcPr>
            <w:tcW w:w="2382" w:type="dxa"/>
          </w:tcPr>
          <w:p w14:paraId="24131DF2"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xml:space="preserve">-  Xylenes: </w:t>
            </w:r>
            <w:r w:rsidRPr="00F657C1">
              <w:rPr>
                <w:rFonts w:cs="Times New Roman"/>
                <w:i/>
                <w:iCs/>
                <w:spacing w:val="-2"/>
                <w:sz w:val="16"/>
                <w:szCs w:val="20"/>
                <w:lang w:val="en-NZ"/>
              </w:rPr>
              <w:t>m</w:t>
            </w:r>
            <w:r w:rsidRPr="00F657C1">
              <w:rPr>
                <w:rFonts w:cs="Times New Roman"/>
                <w:spacing w:val="-2"/>
                <w:sz w:val="16"/>
                <w:szCs w:val="20"/>
                <w:lang w:val="en-NZ"/>
              </w:rPr>
              <w:t>-xylene</w:t>
            </w:r>
          </w:p>
        </w:tc>
        <w:tc>
          <w:tcPr>
            <w:tcW w:w="2382" w:type="dxa"/>
            <w:tcMar>
              <w:top w:w="57" w:type="dxa"/>
              <w:bottom w:w="57" w:type="dxa"/>
            </w:tcMar>
          </w:tcPr>
          <w:p w14:paraId="0C708E2E"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290242 from any other subheading.</w:t>
            </w:r>
          </w:p>
        </w:tc>
      </w:tr>
      <w:tr w:rsidR="00B60FC2" w:rsidRPr="00F657C1" w14:paraId="25FEEE95" w14:textId="77777777">
        <w:trPr>
          <w:cantSplit/>
          <w:jc w:val="center"/>
        </w:trPr>
        <w:tc>
          <w:tcPr>
            <w:tcW w:w="736" w:type="dxa"/>
          </w:tcPr>
          <w:p w14:paraId="2A2B4B46" w14:textId="77777777" w:rsidR="00B60FC2" w:rsidRPr="00F657C1" w:rsidRDefault="00B60FC2" w:rsidP="00B60FC2">
            <w:pPr>
              <w:rPr>
                <w:rFonts w:cs="Times New Roman"/>
                <w:b/>
                <w:sz w:val="16"/>
                <w:szCs w:val="20"/>
                <w:lang w:val="en-NZ"/>
              </w:rPr>
            </w:pPr>
          </w:p>
        </w:tc>
        <w:tc>
          <w:tcPr>
            <w:tcW w:w="737" w:type="dxa"/>
          </w:tcPr>
          <w:p w14:paraId="59F382DC" w14:textId="77777777" w:rsidR="00B60FC2" w:rsidRPr="00F657C1" w:rsidRDefault="00B60FC2" w:rsidP="00B60FC2">
            <w:pPr>
              <w:rPr>
                <w:rFonts w:cs="Times New Roman"/>
                <w:sz w:val="16"/>
                <w:szCs w:val="20"/>
                <w:lang w:val="en-NZ"/>
              </w:rPr>
            </w:pPr>
            <w:r w:rsidRPr="00F657C1">
              <w:rPr>
                <w:rFonts w:cs="Times New Roman"/>
                <w:sz w:val="16"/>
                <w:szCs w:val="20"/>
                <w:lang w:val="en-NZ"/>
              </w:rPr>
              <w:t>290243</w:t>
            </w:r>
          </w:p>
        </w:tc>
        <w:tc>
          <w:tcPr>
            <w:tcW w:w="2382" w:type="dxa"/>
          </w:tcPr>
          <w:p w14:paraId="6DF0283B"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xml:space="preserve">-  Xylenes: </w:t>
            </w:r>
            <w:r w:rsidRPr="00F657C1">
              <w:rPr>
                <w:rFonts w:cs="Times New Roman"/>
                <w:i/>
                <w:iCs/>
                <w:spacing w:val="-2"/>
                <w:sz w:val="16"/>
                <w:szCs w:val="20"/>
                <w:lang w:val="en-NZ"/>
              </w:rPr>
              <w:t>p</w:t>
            </w:r>
            <w:r w:rsidRPr="00F657C1">
              <w:rPr>
                <w:rFonts w:cs="Times New Roman"/>
                <w:spacing w:val="-2"/>
                <w:sz w:val="16"/>
                <w:szCs w:val="20"/>
                <w:lang w:val="en-NZ"/>
              </w:rPr>
              <w:t>-xylene</w:t>
            </w:r>
          </w:p>
        </w:tc>
        <w:tc>
          <w:tcPr>
            <w:tcW w:w="2382" w:type="dxa"/>
            <w:tcMar>
              <w:top w:w="57" w:type="dxa"/>
              <w:bottom w:w="57" w:type="dxa"/>
            </w:tcMar>
          </w:tcPr>
          <w:p w14:paraId="3144585E"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290243 from any other subheading.</w:t>
            </w:r>
          </w:p>
        </w:tc>
      </w:tr>
      <w:tr w:rsidR="00B60FC2" w:rsidRPr="00F657C1" w14:paraId="0AD38613" w14:textId="77777777">
        <w:trPr>
          <w:cantSplit/>
          <w:jc w:val="center"/>
        </w:trPr>
        <w:tc>
          <w:tcPr>
            <w:tcW w:w="736" w:type="dxa"/>
          </w:tcPr>
          <w:p w14:paraId="40139B34" w14:textId="77777777" w:rsidR="00B60FC2" w:rsidRPr="00F657C1" w:rsidRDefault="00B60FC2" w:rsidP="00B60FC2">
            <w:pPr>
              <w:rPr>
                <w:rFonts w:cs="Times New Roman"/>
                <w:b/>
                <w:sz w:val="16"/>
                <w:szCs w:val="20"/>
                <w:lang w:val="en-NZ"/>
              </w:rPr>
            </w:pPr>
          </w:p>
        </w:tc>
        <w:tc>
          <w:tcPr>
            <w:tcW w:w="737" w:type="dxa"/>
          </w:tcPr>
          <w:p w14:paraId="4B35E1E5" w14:textId="77777777" w:rsidR="00B60FC2" w:rsidRPr="00F657C1" w:rsidRDefault="00B60FC2" w:rsidP="00B60FC2">
            <w:pPr>
              <w:rPr>
                <w:rFonts w:cs="Times New Roman"/>
                <w:sz w:val="16"/>
                <w:szCs w:val="20"/>
                <w:lang w:val="en-NZ"/>
              </w:rPr>
            </w:pPr>
            <w:r w:rsidRPr="00F657C1">
              <w:rPr>
                <w:rFonts w:cs="Times New Roman"/>
                <w:sz w:val="16"/>
                <w:szCs w:val="20"/>
                <w:lang w:val="en-NZ"/>
              </w:rPr>
              <w:t>290244</w:t>
            </w:r>
          </w:p>
        </w:tc>
        <w:tc>
          <w:tcPr>
            <w:tcW w:w="2382" w:type="dxa"/>
          </w:tcPr>
          <w:p w14:paraId="6D27FD62"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Xylenes: mixed xylene isomers</w:t>
            </w:r>
          </w:p>
        </w:tc>
        <w:tc>
          <w:tcPr>
            <w:tcW w:w="2382" w:type="dxa"/>
            <w:tcMar>
              <w:top w:w="57" w:type="dxa"/>
              <w:bottom w:w="57" w:type="dxa"/>
            </w:tcMar>
          </w:tcPr>
          <w:p w14:paraId="323087B9"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290244 from any other subheading.</w:t>
            </w:r>
          </w:p>
        </w:tc>
      </w:tr>
      <w:tr w:rsidR="00B60FC2" w:rsidRPr="00F657C1" w14:paraId="31F0DDF2" w14:textId="77777777">
        <w:trPr>
          <w:cantSplit/>
          <w:jc w:val="center"/>
        </w:trPr>
        <w:tc>
          <w:tcPr>
            <w:tcW w:w="736" w:type="dxa"/>
          </w:tcPr>
          <w:p w14:paraId="6FCB2D6A" w14:textId="77777777" w:rsidR="00B60FC2" w:rsidRPr="00F657C1" w:rsidRDefault="00B60FC2" w:rsidP="00B60FC2">
            <w:pPr>
              <w:rPr>
                <w:rFonts w:cs="Times New Roman"/>
                <w:b/>
                <w:sz w:val="16"/>
                <w:szCs w:val="20"/>
                <w:lang w:val="en-NZ"/>
              </w:rPr>
            </w:pPr>
          </w:p>
        </w:tc>
        <w:tc>
          <w:tcPr>
            <w:tcW w:w="737" w:type="dxa"/>
          </w:tcPr>
          <w:p w14:paraId="609A2348" w14:textId="77777777" w:rsidR="00B60FC2" w:rsidRPr="00F657C1" w:rsidRDefault="00B60FC2" w:rsidP="00B60FC2">
            <w:pPr>
              <w:rPr>
                <w:rFonts w:cs="Times New Roman"/>
                <w:sz w:val="16"/>
                <w:szCs w:val="20"/>
                <w:lang w:val="en-NZ"/>
              </w:rPr>
            </w:pPr>
            <w:r w:rsidRPr="00F657C1">
              <w:rPr>
                <w:rFonts w:cs="Times New Roman"/>
                <w:sz w:val="16"/>
                <w:szCs w:val="20"/>
                <w:lang w:val="en-NZ"/>
              </w:rPr>
              <w:t>290250</w:t>
            </w:r>
          </w:p>
        </w:tc>
        <w:tc>
          <w:tcPr>
            <w:tcW w:w="2382" w:type="dxa"/>
          </w:tcPr>
          <w:p w14:paraId="14487107"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Styrene</w:t>
            </w:r>
          </w:p>
        </w:tc>
        <w:tc>
          <w:tcPr>
            <w:tcW w:w="2382" w:type="dxa"/>
            <w:tcMar>
              <w:top w:w="57" w:type="dxa"/>
              <w:bottom w:w="57" w:type="dxa"/>
            </w:tcMar>
          </w:tcPr>
          <w:p w14:paraId="3A24D44A"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290250 from any other subheading.</w:t>
            </w:r>
          </w:p>
        </w:tc>
      </w:tr>
      <w:tr w:rsidR="00B60FC2" w:rsidRPr="00F657C1" w14:paraId="642E28DD" w14:textId="77777777">
        <w:trPr>
          <w:cantSplit/>
          <w:jc w:val="center"/>
        </w:trPr>
        <w:tc>
          <w:tcPr>
            <w:tcW w:w="736" w:type="dxa"/>
          </w:tcPr>
          <w:p w14:paraId="007F5633" w14:textId="77777777" w:rsidR="00B60FC2" w:rsidRPr="00F657C1" w:rsidRDefault="00B60FC2" w:rsidP="00B60FC2">
            <w:pPr>
              <w:pStyle w:val="BalloonText"/>
              <w:rPr>
                <w:lang w:val="en-NZ"/>
              </w:rPr>
            </w:pPr>
          </w:p>
        </w:tc>
        <w:tc>
          <w:tcPr>
            <w:tcW w:w="737" w:type="dxa"/>
          </w:tcPr>
          <w:p w14:paraId="301A885E" w14:textId="77777777" w:rsidR="00B60FC2" w:rsidRPr="00F657C1" w:rsidRDefault="00B60FC2" w:rsidP="00B60FC2">
            <w:pPr>
              <w:rPr>
                <w:rFonts w:cs="Times New Roman"/>
                <w:sz w:val="16"/>
                <w:szCs w:val="20"/>
                <w:lang w:val="en-NZ"/>
              </w:rPr>
            </w:pPr>
            <w:r w:rsidRPr="00F657C1">
              <w:rPr>
                <w:rFonts w:cs="Times New Roman"/>
                <w:sz w:val="16"/>
                <w:szCs w:val="20"/>
                <w:lang w:val="en-NZ"/>
              </w:rPr>
              <w:t>290260</w:t>
            </w:r>
          </w:p>
        </w:tc>
        <w:tc>
          <w:tcPr>
            <w:tcW w:w="2382" w:type="dxa"/>
          </w:tcPr>
          <w:p w14:paraId="04EE4D94"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Ethylbenzene</w:t>
            </w:r>
          </w:p>
        </w:tc>
        <w:tc>
          <w:tcPr>
            <w:tcW w:w="2382" w:type="dxa"/>
            <w:tcMar>
              <w:top w:w="57" w:type="dxa"/>
              <w:bottom w:w="57" w:type="dxa"/>
            </w:tcMar>
          </w:tcPr>
          <w:p w14:paraId="4522D40F"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290260 from any other subheading.</w:t>
            </w:r>
          </w:p>
        </w:tc>
      </w:tr>
      <w:tr w:rsidR="00B60FC2" w:rsidRPr="00F657C1" w14:paraId="5A425FF2" w14:textId="77777777">
        <w:trPr>
          <w:cantSplit/>
          <w:jc w:val="center"/>
        </w:trPr>
        <w:tc>
          <w:tcPr>
            <w:tcW w:w="736" w:type="dxa"/>
          </w:tcPr>
          <w:p w14:paraId="59E28D89" w14:textId="77777777" w:rsidR="00B60FC2" w:rsidRPr="00F657C1" w:rsidRDefault="00B60FC2" w:rsidP="00B60FC2">
            <w:pPr>
              <w:rPr>
                <w:rFonts w:cs="Times New Roman"/>
                <w:b/>
                <w:sz w:val="16"/>
                <w:szCs w:val="20"/>
                <w:lang w:val="en-NZ"/>
              </w:rPr>
            </w:pPr>
          </w:p>
        </w:tc>
        <w:tc>
          <w:tcPr>
            <w:tcW w:w="737" w:type="dxa"/>
          </w:tcPr>
          <w:p w14:paraId="635CA625" w14:textId="77777777" w:rsidR="00B60FC2" w:rsidRPr="00F657C1" w:rsidRDefault="00B60FC2" w:rsidP="00B60FC2">
            <w:pPr>
              <w:rPr>
                <w:rFonts w:cs="Times New Roman"/>
                <w:sz w:val="16"/>
                <w:szCs w:val="20"/>
                <w:lang w:val="en-NZ"/>
              </w:rPr>
            </w:pPr>
            <w:r w:rsidRPr="00F657C1">
              <w:rPr>
                <w:rFonts w:cs="Times New Roman"/>
                <w:sz w:val="16"/>
                <w:szCs w:val="20"/>
                <w:lang w:val="en-NZ"/>
              </w:rPr>
              <w:t>290270</w:t>
            </w:r>
          </w:p>
        </w:tc>
        <w:tc>
          <w:tcPr>
            <w:tcW w:w="2382" w:type="dxa"/>
          </w:tcPr>
          <w:p w14:paraId="745ED06D"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Cumene</w:t>
            </w:r>
          </w:p>
        </w:tc>
        <w:tc>
          <w:tcPr>
            <w:tcW w:w="2382" w:type="dxa"/>
            <w:tcMar>
              <w:top w:w="57" w:type="dxa"/>
              <w:bottom w:w="57" w:type="dxa"/>
            </w:tcMar>
          </w:tcPr>
          <w:p w14:paraId="746ED084"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290270 from any other subheading.</w:t>
            </w:r>
          </w:p>
        </w:tc>
      </w:tr>
      <w:tr w:rsidR="00B60FC2" w:rsidRPr="00F657C1" w14:paraId="28E0F7AD" w14:textId="77777777">
        <w:trPr>
          <w:cantSplit/>
          <w:jc w:val="center"/>
        </w:trPr>
        <w:tc>
          <w:tcPr>
            <w:tcW w:w="736" w:type="dxa"/>
          </w:tcPr>
          <w:p w14:paraId="3F67BAD4" w14:textId="77777777" w:rsidR="00B60FC2" w:rsidRPr="00F657C1" w:rsidRDefault="00B60FC2" w:rsidP="00B60FC2">
            <w:pPr>
              <w:rPr>
                <w:rFonts w:cs="Times New Roman"/>
                <w:b/>
                <w:sz w:val="16"/>
                <w:szCs w:val="20"/>
                <w:lang w:val="en-NZ"/>
              </w:rPr>
            </w:pPr>
          </w:p>
        </w:tc>
        <w:tc>
          <w:tcPr>
            <w:tcW w:w="737" w:type="dxa"/>
          </w:tcPr>
          <w:p w14:paraId="097730C9" w14:textId="77777777" w:rsidR="00B60FC2" w:rsidRPr="00F657C1" w:rsidRDefault="00B60FC2" w:rsidP="00B60FC2">
            <w:pPr>
              <w:rPr>
                <w:rFonts w:cs="Times New Roman"/>
                <w:sz w:val="16"/>
                <w:szCs w:val="20"/>
                <w:lang w:val="en-NZ"/>
              </w:rPr>
            </w:pPr>
            <w:r w:rsidRPr="00F657C1">
              <w:rPr>
                <w:rFonts w:cs="Times New Roman"/>
                <w:smallCaps/>
                <w:sz w:val="16"/>
                <w:szCs w:val="20"/>
                <w:lang w:val="en-NZ"/>
              </w:rPr>
              <w:t>290290</w:t>
            </w:r>
          </w:p>
        </w:tc>
        <w:tc>
          <w:tcPr>
            <w:tcW w:w="2382" w:type="dxa"/>
          </w:tcPr>
          <w:p w14:paraId="3C97335C" w14:textId="77777777" w:rsidR="00B60FC2" w:rsidRPr="00F657C1" w:rsidRDefault="00B60FC2" w:rsidP="00B60FC2">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0F9A2DF0"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290290 from any other subheading.</w:t>
            </w:r>
          </w:p>
        </w:tc>
      </w:tr>
      <w:tr w:rsidR="00B60FC2" w:rsidRPr="00F657C1" w14:paraId="5BFF605B" w14:textId="77777777">
        <w:trPr>
          <w:cantSplit/>
          <w:jc w:val="center"/>
        </w:trPr>
        <w:tc>
          <w:tcPr>
            <w:tcW w:w="736" w:type="dxa"/>
          </w:tcPr>
          <w:p w14:paraId="598A771F" w14:textId="77777777" w:rsidR="00B60FC2" w:rsidRPr="00F657C1" w:rsidRDefault="00B60FC2" w:rsidP="00B60FC2">
            <w:pPr>
              <w:rPr>
                <w:rFonts w:cs="Times New Roman"/>
                <w:b/>
                <w:sz w:val="16"/>
                <w:szCs w:val="20"/>
                <w:lang w:val="en-NZ"/>
              </w:rPr>
            </w:pPr>
            <w:r w:rsidRPr="00F657C1">
              <w:rPr>
                <w:rFonts w:cs="Times New Roman"/>
                <w:b/>
                <w:sz w:val="16"/>
                <w:szCs w:val="20"/>
                <w:lang w:val="en-NZ"/>
              </w:rPr>
              <w:t>2903</w:t>
            </w:r>
          </w:p>
        </w:tc>
        <w:tc>
          <w:tcPr>
            <w:tcW w:w="737" w:type="dxa"/>
          </w:tcPr>
          <w:p w14:paraId="3008C0D8" w14:textId="77777777" w:rsidR="00B60FC2" w:rsidRPr="00F657C1" w:rsidRDefault="00B60FC2" w:rsidP="00B60FC2">
            <w:pPr>
              <w:rPr>
                <w:rFonts w:cs="Times New Roman"/>
                <w:sz w:val="16"/>
                <w:szCs w:val="20"/>
                <w:lang w:val="en-NZ"/>
              </w:rPr>
            </w:pPr>
          </w:p>
        </w:tc>
        <w:tc>
          <w:tcPr>
            <w:tcW w:w="2382" w:type="dxa"/>
          </w:tcPr>
          <w:p w14:paraId="5ADAFD7A" w14:textId="77777777" w:rsidR="00B60FC2" w:rsidRPr="00F657C1" w:rsidRDefault="00B60FC2" w:rsidP="00B60FC2">
            <w:pPr>
              <w:rPr>
                <w:rFonts w:cs="Times New Roman"/>
                <w:b/>
                <w:spacing w:val="-2"/>
                <w:sz w:val="16"/>
                <w:szCs w:val="20"/>
                <w:lang w:val="en-NZ"/>
              </w:rPr>
            </w:pPr>
            <w:r w:rsidRPr="00F657C1">
              <w:rPr>
                <w:rFonts w:cs="Times New Roman"/>
                <w:b/>
                <w:spacing w:val="-2"/>
                <w:sz w:val="16"/>
                <w:szCs w:val="20"/>
                <w:lang w:val="en-NZ"/>
              </w:rPr>
              <w:t>Halogenated derivatives of hydrocarbons.</w:t>
            </w:r>
          </w:p>
        </w:tc>
        <w:tc>
          <w:tcPr>
            <w:tcW w:w="2382" w:type="dxa"/>
            <w:tcMar>
              <w:top w:w="57" w:type="dxa"/>
              <w:bottom w:w="57" w:type="dxa"/>
            </w:tcMar>
          </w:tcPr>
          <w:p w14:paraId="1E3B1773" w14:textId="77777777" w:rsidR="00B60FC2" w:rsidRPr="00F657C1" w:rsidRDefault="00B60FC2" w:rsidP="00B60FC2">
            <w:pPr>
              <w:rPr>
                <w:rFonts w:cs="Times New Roman"/>
                <w:spacing w:val="-2"/>
                <w:sz w:val="16"/>
                <w:szCs w:val="20"/>
                <w:lang w:val="en-NZ"/>
              </w:rPr>
            </w:pPr>
          </w:p>
        </w:tc>
      </w:tr>
      <w:tr w:rsidR="00B60FC2" w:rsidRPr="00F657C1" w14:paraId="6A408894" w14:textId="77777777">
        <w:trPr>
          <w:cantSplit/>
          <w:jc w:val="center"/>
        </w:trPr>
        <w:tc>
          <w:tcPr>
            <w:tcW w:w="736" w:type="dxa"/>
          </w:tcPr>
          <w:p w14:paraId="6F206B22" w14:textId="77777777" w:rsidR="00B60FC2" w:rsidRPr="00F657C1" w:rsidRDefault="00B60FC2" w:rsidP="00B60FC2">
            <w:pPr>
              <w:rPr>
                <w:rFonts w:cs="Times New Roman"/>
                <w:b/>
                <w:sz w:val="16"/>
                <w:szCs w:val="20"/>
                <w:lang w:val="en-NZ"/>
              </w:rPr>
            </w:pPr>
          </w:p>
        </w:tc>
        <w:tc>
          <w:tcPr>
            <w:tcW w:w="737" w:type="dxa"/>
          </w:tcPr>
          <w:p w14:paraId="49BADCA8" w14:textId="77777777" w:rsidR="00B60FC2" w:rsidRPr="00F657C1" w:rsidRDefault="00B60FC2" w:rsidP="00B60FC2">
            <w:pPr>
              <w:rPr>
                <w:rFonts w:cs="Times New Roman"/>
                <w:sz w:val="16"/>
                <w:szCs w:val="20"/>
                <w:lang w:val="en-NZ"/>
              </w:rPr>
            </w:pPr>
            <w:r w:rsidRPr="00F657C1">
              <w:rPr>
                <w:rFonts w:cs="Times New Roman"/>
                <w:sz w:val="16"/>
                <w:szCs w:val="20"/>
                <w:lang w:val="en-NZ"/>
              </w:rPr>
              <w:t>290311</w:t>
            </w:r>
          </w:p>
        </w:tc>
        <w:tc>
          <w:tcPr>
            <w:tcW w:w="2382" w:type="dxa"/>
          </w:tcPr>
          <w:p w14:paraId="20AFE2B0" w14:textId="77777777" w:rsidR="00B60FC2" w:rsidRPr="00F657C1" w:rsidRDefault="00B60FC2" w:rsidP="00B60FC2">
            <w:pPr>
              <w:rPr>
                <w:rFonts w:cs="Times New Roman"/>
                <w:sz w:val="16"/>
                <w:szCs w:val="20"/>
                <w:lang w:val="en-NZ" w:bidi="th-TH"/>
              </w:rPr>
            </w:pPr>
            <w:r w:rsidRPr="00F657C1">
              <w:rPr>
                <w:rFonts w:cs="Times New Roman"/>
                <w:sz w:val="16"/>
                <w:szCs w:val="20"/>
                <w:lang w:val="en-NZ"/>
              </w:rPr>
              <w:t>-  Saturated chlorinated derivatives of acyclic hydrocarbons: chloromethane (methyl chloride) and chloroethane (ethyl chloride)</w:t>
            </w:r>
          </w:p>
        </w:tc>
        <w:tc>
          <w:tcPr>
            <w:tcW w:w="2382" w:type="dxa"/>
            <w:tcMar>
              <w:top w:w="57" w:type="dxa"/>
              <w:bottom w:w="57" w:type="dxa"/>
            </w:tcMar>
          </w:tcPr>
          <w:p w14:paraId="1698429F"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290311 from any other subheading.</w:t>
            </w:r>
          </w:p>
        </w:tc>
      </w:tr>
      <w:tr w:rsidR="00B60FC2" w:rsidRPr="00F657C1" w14:paraId="25980363" w14:textId="77777777">
        <w:trPr>
          <w:cantSplit/>
          <w:jc w:val="center"/>
        </w:trPr>
        <w:tc>
          <w:tcPr>
            <w:tcW w:w="736" w:type="dxa"/>
          </w:tcPr>
          <w:p w14:paraId="48C48628" w14:textId="77777777" w:rsidR="00B60FC2" w:rsidRPr="00F657C1" w:rsidRDefault="00B60FC2" w:rsidP="00B60FC2">
            <w:pPr>
              <w:rPr>
                <w:rFonts w:cs="Times New Roman"/>
                <w:b/>
                <w:sz w:val="16"/>
                <w:szCs w:val="20"/>
                <w:lang w:val="en-NZ"/>
              </w:rPr>
            </w:pPr>
          </w:p>
        </w:tc>
        <w:tc>
          <w:tcPr>
            <w:tcW w:w="737" w:type="dxa"/>
          </w:tcPr>
          <w:p w14:paraId="365B980E" w14:textId="77777777" w:rsidR="00B60FC2" w:rsidRPr="00F657C1" w:rsidRDefault="00B60FC2" w:rsidP="00B60FC2">
            <w:pPr>
              <w:rPr>
                <w:rFonts w:cs="Times New Roman"/>
                <w:sz w:val="16"/>
                <w:szCs w:val="20"/>
                <w:lang w:val="en-NZ"/>
              </w:rPr>
            </w:pPr>
            <w:r w:rsidRPr="00F657C1">
              <w:rPr>
                <w:rFonts w:cs="Times New Roman"/>
                <w:sz w:val="16"/>
                <w:szCs w:val="20"/>
                <w:lang w:val="en-NZ"/>
              </w:rPr>
              <w:t>290312</w:t>
            </w:r>
          </w:p>
        </w:tc>
        <w:tc>
          <w:tcPr>
            <w:tcW w:w="2382" w:type="dxa"/>
          </w:tcPr>
          <w:p w14:paraId="72E51DA9" w14:textId="77777777" w:rsidR="00B60FC2" w:rsidRPr="00F657C1" w:rsidRDefault="00B60FC2" w:rsidP="00B60FC2">
            <w:pPr>
              <w:rPr>
                <w:rFonts w:cs="Times New Roman"/>
                <w:sz w:val="16"/>
                <w:szCs w:val="20"/>
                <w:lang w:val="en-NZ"/>
              </w:rPr>
            </w:pPr>
            <w:r w:rsidRPr="00F657C1">
              <w:rPr>
                <w:rFonts w:cs="Times New Roman"/>
                <w:sz w:val="16"/>
                <w:szCs w:val="20"/>
                <w:lang w:val="en-NZ"/>
              </w:rPr>
              <w:t>-  Saturated chlorinated derivatives of acyclic hydrocarbons: dichloromethane (methylene chloride)</w:t>
            </w:r>
          </w:p>
        </w:tc>
        <w:tc>
          <w:tcPr>
            <w:tcW w:w="2382" w:type="dxa"/>
            <w:tcMar>
              <w:top w:w="57" w:type="dxa"/>
              <w:bottom w:w="57" w:type="dxa"/>
            </w:tcMar>
          </w:tcPr>
          <w:p w14:paraId="5AAFCEA9"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290312 from any other subheading.</w:t>
            </w:r>
          </w:p>
        </w:tc>
      </w:tr>
      <w:tr w:rsidR="00B60FC2" w:rsidRPr="00F657C1" w14:paraId="4D0B895D" w14:textId="77777777">
        <w:trPr>
          <w:cantSplit/>
          <w:jc w:val="center"/>
        </w:trPr>
        <w:tc>
          <w:tcPr>
            <w:tcW w:w="736" w:type="dxa"/>
          </w:tcPr>
          <w:p w14:paraId="53C6A636" w14:textId="77777777" w:rsidR="00B60FC2" w:rsidRPr="00F657C1" w:rsidRDefault="00B60FC2" w:rsidP="00B60FC2">
            <w:pPr>
              <w:rPr>
                <w:rFonts w:cs="Times New Roman"/>
                <w:b/>
                <w:sz w:val="16"/>
                <w:szCs w:val="20"/>
                <w:lang w:val="en-NZ"/>
              </w:rPr>
            </w:pPr>
          </w:p>
        </w:tc>
        <w:tc>
          <w:tcPr>
            <w:tcW w:w="737" w:type="dxa"/>
          </w:tcPr>
          <w:p w14:paraId="06E336C5" w14:textId="77777777" w:rsidR="00B60FC2" w:rsidRPr="00F657C1" w:rsidRDefault="00B60FC2" w:rsidP="00B60FC2">
            <w:pPr>
              <w:rPr>
                <w:rFonts w:cs="Times New Roman"/>
                <w:sz w:val="16"/>
                <w:szCs w:val="20"/>
                <w:lang w:val="en-NZ"/>
              </w:rPr>
            </w:pPr>
            <w:r w:rsidRPr="00F657C1">
              <w:rPr>
                <w:rFonts w:cs="Times New Roman"/>
                <w:sz w:val="16"/>
                <w:szCs w:val="20"/>
                <w:lang w:val="en-NZ"/>
              </w:rPr>
              <w:t>290313</w:t>
            </w:r>
          </w:p>
        </w:tc>
        <w:tc>
          <w:tcPr>
            <w:tcW w:w="2382" w:type="dxa"/>
          </w:tcPr>
          <w:p w14:paraId="55B8CC2D" w14:textId="77777777" w:rsidR="00B60FC2" w:rsidRPr="00F657C1" w:rsidRDefault="00B60FC2" w:rsidP="00B60FC2">
            <w:pPr>
              <w:rPr>
                <w:rFonts w:cs="Times New Roman"/>
                <w:spacing w:val="-2"/>
                <w:sz w:val="16"/>
                <w:szCs w:val="20"/>
                <w:lang w:val="en-NZ" w:bidi="th-TH"/>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Saturated chlorinated derivatives of acyclic hydrocarbons: chloroform (trichloromethane)</w:t>
            </w:r>
          </w:p>
        </w:tc>
        <w:tc>
          <w:tcPr>
            <w:tcW w:w="2382" w:type="dxa"/>
            <w:tcMar>
              <w:top w:w="57" w:type="dxa"/>
              <w:bottom w:w="57" w:type="dxa"/>
            </w:tcMar>
          </w:tcPr>
          <w:p w14:paraId="2D7DC56C"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290313 from any other subheading.</w:t>
            </w:r>
          </w:p>
        </w:tc>
      </w:tr>
      <w:tr w:rsidR="00B60FC2" w:rsidRPr="00F657C1" w14:paraId="31154476" w14:textId="77777777">
        <w:trPr>
          <w:cantSplit/>
          <w:jc w:val="center"/>
        </w:trPr>
        <w:tc>
          <w:tcPr>
            <w:tcW w:w="736" w:type="dxa"/>
          </w:tcPr>
          <w:p w14:paraId="4EA1996A" w14:textId="77777777" w:rsidR="00B60FC2" w:rsidRPr="00F657C1" w:rsidRDefault="00B60FC2" w:rsidP="00B60FC2">
            <w:pPr>
              <w:rPr>
                <w:rFonts w:cs="Times New Roman"/>
                <w:b/>
                <w:sz w:val="16"/>
                <w:szCs w:val="20"/>
                <w:lang w:val="en-NZ"/>
              </w:rPr>
            </w:pPr>
          </w:p>
        </w:tc>
        <w:tc>
          <w:tcPr>
            <w:tcW w:w="737" w:type="dxa"/>
          </w:tcPr>
          <w:p w14:paraId="28874F2D" w14:textId="77777777" w:rsidR="00B60FC2" w:rsidRPr="00F657C1" w:rsidRDefault="00B60FC2" w:rsidP="00B60FC2">
            <w:pPr>
              <w:rPr>
                <w:rFonts w:cs="Times New Roman"/>
                <w:sz w:val="16"/>
                <w:szCs w:val="20"/>
                <w:lang w:val="en-NZ"/>
              </w:rPr>
            </w:pPr>
            <w:r w:rsidRPr="00F657C1">
              <w:rPr>
                <w:rFonts w:cs="Times New Roman"/>
                <w:sz w:val="16"/>
                <w:szCs w:val="20"/>
                <w:lang w:val="en-NZ"/>
              </w:rPr>
              <w:t>290314</w:t>
            </w:r>
          </w:p>
        </w:tc>
        <w:tc>
          <w:tcPr>
            <w:tcW w:w="2382" w:type="dxa"/>
          </w:tcPr>
          <w:p w14:paraId="69F538C1"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Saturated chlorinated derivatives of acyclic hydrocarbons: carbon tetrachloride</w:t>
            </w:r>
          </w:p>
        </w:tc>
        <w:tc>
          <w:tcPr>
            <w:tcW w:w="2382" w:type="dxa"/>
            <w:tcMar>
              <w:top w:w="57" w:type="dxa"/>
              <w:bottom w:w="57" w:type="dxa"/>
            </w:tcMar>
          </w:tcPr>
          <w:p w14:paraId="7F8F21EC"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290314 from any other subheading.</w:t>
            </w:r>
          </w:p>
        </w:tc>
      </w:tr>
      <w:tr w:rsidR="00B60FC2" w:rsidRPr="00F657C1" w14:paraId="6AD6B47F" w14:textId="77777777">
        <w:trPr>
          <w:cantSplit/>
          <w:jc w:val="center"/>
        </w:trPr>
        <w:tc>
          <w:tcPr>
            <w:tcW w:w="736" w:type="dxa"/>
          </w:tcPr>
          <w:p w14:paraId="17F021BC" w14:textId="77777777" w:rsidR="00B60FC2" w:rsidRPr="00F657C1" w:rsidRDefault="00B60FC2" w:rsidP="00B60FC2">
            <w:pPr>
              <w:rPr>
                <w:rFonts w:cs="Times New Roman"/>
                <w:b/>
                <w:sz w:val="16"/>
                <w:szCs w:val="20"/>
                <w:lang w:val="en-NZ"/>
              </w:rPr>
            </w:pPr>
          </w:p>
        </w:tc>
        <w:tc>
          <w:tcPr>
            <w:tcW w:w="737" w:type="dxa"/>
          </w:tcPr>
          <w:p w14:paraId="724AEBFB" w14:textId="77777777" w:rsidR="00B60FC2" w:rsidRPr="00F657C1" w:rsidRDefault="00B60FC2" w:rsidP="00B60FC2">
            <w:pPr>
              <w:rPr>
                <w:rFonts w:cs="Times New Roman"/>
                <w:sz w:val="16"/>
                <w:szCs w:val="20"/>
                <w:lang w:val="en-NZ"/>
              </w:rPr>
            </w:pPr>
            <w:r w:rsidRPr="00F657C1">
              <w:rPr>
                <w:rFonts w:cs="Times New Roman"/>
                <w:sz w:val="16"/>
                <w:szCs w:val="20"/>
                <w:lang w:val="en-NZ"/>
              </w:rPr>
              <w:t>290315</w:t>
            </w:r>
          </w:p>
        </w:tc>
        <w:tc>
          <w:tcPr>
            <w:tcW w:w="2382" w:type="dxa"/>
          </w:tcPr>
          <w:p w14:paraId="3F4BEF59"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xml:space="preserve">-  </w:t>
            </w:r>
            <w:r w:rsidRPr="00F657C1">
              <w:rPr>
                <w:sz w:val="16"/>
                <w:lang w:val="en-NZ"/>
              </w:rPr>
              <w:t>Saturated chlorinated derivatives of acyclic hydrocarbons: Ethylene dichloride (ISO) (1,2-dichloroethane)</w:t>
            </w:r>
          </w:p>
        </w:tc>
        <w:tc>
          <w:tcPr>
            <w:tcW w:w="2382" w:type="dxa"/>
            <w:tcMar>
              <w:top w:w="57" w:type="dxa"/>
              <w:bottom w:w="57" w:type="dxa"/>
            </w:tcMar>
          </w:tcPr>
          <w:p w14:paraId="5F2A0A36"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290315 from any other subheading.</w:t>
            </w:r>
          </w:p>
        </w:tc>
      </w:tr>
      <w:tr w:rsidR="00B60FC2" w:rsidRPr="00F657C1" w14:paraId="0447F645" w14:textId="77777777">
        <w:trPr>
          <w:cantSplit/>
          <w:jc w:val="center"/>
        </w:trPr>
        <w:tc>
          <w:tcPr>
            <w:tcW w:w="736" w:type="dxa"/>
          </w:tcPr>
          <w:p w14:paraId="49D76825" w14:textId="77777777" w:rsidR="00B60FC2" w:rsidRPr="00F657C1" w:rsidRDefault="00B60FC2" w:rsidP="00B60FC2">
            <w:pPr>
              <w:rPr>
                <w:rFonts w:cs="Times New Roman"/>
                <w:b/>
                <w:sz w:val="16"/>
                <w:szCs w:val="20"/>
                <w:lang w:val="en-NZ"/>
              </w:rPr>
            </w:pPr>
          </w:p>
        </w:tc>
        <w:tc>
          <w:tcPr>
            <w:tcW w:w="737" w:type="dxa"/>
          </w:tcPr>
          <w:p w14:paraId="67C31E98" w14:textId="77777777" w:rsidR="00B60FC2" w:rsidRPr="00F657C1" w:rsidRDefault="00B60FC2" w:rsidP="00B60FC2">
            <w:pPr>
              <w:rPr>
                <w:rFonts w:cs="Times New Roman"/>
                <w:sz w:val="16"/>
                <w:szCs w:val="20"/>
                <w:lang w:val="en-NZ"/>
              </w:rPr>
            </w:pPr>
            <w:r w:rsidRPr="00F657C1">
              <w:rPr>
                <w:rFonts w:cs="Times New Roman"/>
                <w:sz w:val="16"/>
                <w:szCs w:val="20"/>
                <w:lang w:val="en-NZ"/>
              </w:rPr>
              <w:t>290319</w:t>
            </w:r>
          </w:p>
        </w:tc>
        <w:tc>
          <w:tcPr>
            <w:tcW w:w="2382" w:type="dxa"/>
          </w:tcPr>
          <w:p w14:paraId="43798E2D"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Saturated chlorinated derivatives of acyclic hydrocarbons: other</w:t>
            </w:r>
          </w:p>
        </w:tc>
        <w:tc>
          <w:tcPr>
            <w:tcW w:w="2382" w:type="dxa"/>
            <w:tcMar>
              <w:top w:w="57" w:type="dxa"/>
              <w:bottom w:w="57" w:type="dxa"/>
            </w:tcMar>
          </w:tcPr>
          <w:p w14:paraId="29502FD6"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290319 from any other subheading.</w:t>
            </w:r>
          </w:p>
        </w:tc>
      </w:tr>
      <w:tr w:rsidR="00B60FC2" w:rsidRPr="00F657C1" w14:paraId="2CE70E55" w14:textId="77777777">
        <w:trPr>
          <w:cantSplit/>
          <w:jc w:val="center"/>
        </w:trPr>
        <w:tc>
          <w:tcPr>
            <w:tcW w:w="736" w:type="dxa"/>
          </w:tcPr>
          <w:p w14:paraId="57BF5A28" w14:textId="77777777" w:rsidR="00B60FC2" w:rsidRPr="00F657C1" w:rsidRDefault="00B60FC2" w:rsidP="00B60FC2">
            <w:pPr>
              <w:rPr>
                <w:rFonts w:cs="Times New Roman"/>
                <w:b/>
                <w:sz w:val="16"/>
                <w:szCs w:val="20"/>
                <w:lang w:val="en-NZ"/>
              </w:rPr>
            </w:pPr>
          </w:p>
        </w:tc>
        <w:tc>
          <w:tcPr>
            <w:tcW w:w="737" w:type="dxa"/>
          </w:tcPr>
          <w:p w14:paraId="62F286FF" w14:textId="77777777" w:rsidR="00B60FC2" w:rsidRPr="00F657C1" w:rsidRDefault="00B60FC2" w:rsidP="00B60FC2">
            <w:pPr>
              <w:rPr>
                <w:rFonts w:cs="Times New Roman"/>
                <w:sz w:val="16"/>
                <w:szCs w:val="20"/>
                <w:lang w:val="en-NZ"/>
              </w:rPr>
            </w:pPr>
            <w:r w:rsidRPr="00F657C1">
              <w:rPr>
                <w:rFonts w:cs="Times New Roman"/>
                <w:sz w:val="16"/>
                <w:szCs w:val="20"/>
                <w:lang w:val="en-NZ"/>
              </w:rPr>
              <w:t>290321</w:t>
            </w:r>
          </w:p>
        </w:tc>
        <w:tc>
          <w:tcPr>
            <w:tcW w:w="2382" w:type="dxa"/>
          </w:tcPr>
          <w:p w14:paraId="0D31D602" w14:textId="77777777" w:rsidR="00B60FC2" w:rsidRPr="00F657C1" w:rsidRDefault="00B60FC2" w:rsidP="00B60FC2">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Unsaturated chlorinated derivatives of acyclic hydrocarbons: vinyl chloride (chloroethylene)</w:t>
            </w:r>
          </w:p>
        </w:tc>
        <w:tc>
          <w:tcPr>
            <w:tcW w:w="2382" w:type="dxa"/>
            <w:tcMar>
              <w:top w:w="57" w:type="dxa"/>
              <w:bottom w:w="57" w:type="dxa"/>
            </w:tcMar>
          </w:tcPr>
          <w:p w14:paraId="4BEBB762"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290321 from any other subheading.</w:t>
            </w:r>
          </w:p>
        </w:tc>
      </w:tr>
      <w:tr w:rsidR="00B60FC2" w:rsidRPr="00F657C1" w14:paraId="21068D45" w14:textId="77777777">
        <w:trPr>
          <w:cantSplit/>
          <w:jc w:val="center"/>
        </w:trPr>
        <w:tc>
          <w:tcPr>
            <w:tcW w:w="736" w:type="dxa"/>
          </w:tcPr>
          <w:p w14:paraId="371DA3A7" w14:textId="77777777" w:rsidR="00B60FC2" w:rsidRPr="00F657C1" w:rsidRDefault="00B60FC2" w:rsidP="00B60FC2">
            <w:pPr>
              <w:rPr>
                <w:rFonts w:cs="Times New Roman"/>
                <w:b/>
                <w:sz w:val="16"/>
                <w:szCs w:val="20"/>
                <w:lang w:val="en-NZ"/>
              </w:rPr>
            </w:pPr>
          </w:p>
        </w:tc>
        <w:tc>
          <w:tcPr>
            <w:tcW w:w="737" w:type="dxa"/>
          </w:tcPr>
          <w:p w14:paraId="071C102B" w14:textId="77777777" w:rsidR="00B60FC2" w:rsidRPr="00F657C1" w:rsidRDefault="00B60FC2" w:rsidP="00B60FC2">
            <w:pPr>
              <w:rPr>
                <w:rFonts w:cs="Times New Roman"/>
                <w:sz w:val="16"/>
                <w:szCs w:val="20"/>
                <w:lang w:val="en-NZ"/>
              </w:rPr>
            </w:pPr>
            <w:r w:rsidRPr="00F657C1">
              <w:rPr>
                <w:rFonts w:cs="Times New Roman"/>
                <w:sz w:val="16"/>
                <w:szCs w:val="20"/>
                <w:lang w:val="en-NZ"/>
              </w:rPr>
              <w:t>290322</w:t>
            </w:r>
          </w:p>
        </w:tc>
        <w:tc>
          <w:tcPr>
            <w:tcW w:w="2382" w:type="dxa"/>
          </w:tcPr>
          <w:p w14:paraId="5AA4F492" w14:textId="77777777" w:rsidR="00B60FC2" w:rsidRPr="00F657C1" w:rsidRDefault="00B60FC2" w:rsidP="00B60FC2">
            <w:pPr>
              <w:rPr>
                <w:rFonts w:cs="Times New Roman"/>
                <w:spacing w:val="-2"/>
                <w:sz w:val="16"/>
                <w:szCs w:val="20"/>
                <w:lang w:val="en-NZ"/>
              </w:rPr>
            </w:pPr>
            <w:r w:rsidRPr="00F657C1">
              <w:rPr>
                <w:rFonts w:cs="Times New Roman"/>
                <w:spacing w:val="-2"/>
                <w:sz w:val="16"/>
                <w:szCs w:val="20"/>
                <w:lang w:val="en-NZ"/>
              </w:rPr>
              <w:t>-  Unsaturated chlorinated derivatives of acyclic hydrocarbons: trichloroethylene</w:t>
            </w:r>
          </w:p>
        </w:tc>
        <w:tc>
          <w:tcPr>
            <w:tcW w:w="2382" w:type="dxa"/>
            <w:tcMar>
              <w:top w:w="57" w:type="dxa"/>
              <w:bottom w:w="57" w:type="dxa"/>
            </w:tcMar>
          </w:tcPr>
          <w:p w14:paraId="054772AA"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290322 from any other subheading.</w:t>
            </w:r>
          </w:p>
        </w:tc>
      </w:tr>
      <w:tr w:rsidR="00B60FC2" w:rsidRPr="00F657C1" w14:paraId="312D44FF" w14:textId="77777777">
        <w:trPr>
          <w:cantSplit/>
          <w:jc w:val="center"/>
        </w:trPr>
        <w:tc>
          <w:tcPr>
            <w:tcW w:w="736" w:type="dxa"/>
          </w:tcPr>
          <w:p w14:paraId="13665BAC" w14:textId="77777777" w:rsidR="00B60FC2" w:rsidRPr="00F657C1" w:rsidRDefault="00B60FC2" w:rsidP="00B60FC2">
            <w:pPr>
              <w:rPr>
                <w:rFonts w:cs="Times New Roman"/>
                <w:b/>
                <w:sz w:val="16"/>
                <w:szCs w:val="20"/>
                <w:lang w:val="en-NZ"/>
              </w:rPr>
            </w:pPr>
          </w:p>
        </w:tc>
        <w:tc>
          <w:tcPr>
            <w:tcW w:w="737" w:type="dxa"/>
          </w:tcPr>
          <w:p w14:paraId="58D79386" w14:textId="77777777" w:rsidR="00B60FC2" w:rsidRPr="00F657C1" w:rsidRDefault="00B60FC2" w:rsidP="00B60FC2">
            <w:pPr>
              <w:rPr>
                <w:rFonts w:cs="Times New Roman"/>
                <w:sz w:val="16"/>
                <w:szCs w:val="20"/>
                <w:lang w:val="en-NZ"/>
              </w:rPr>
            </w:pPr>
            <w:r w:rsidRPr="00F657C1">
              <w:rPr>
                <w:rFonts w:cs="Times New Roman"/>
                <w:sz w:val="16"/>
                <w:szCs w:val="20"/>
                <w:lang w:val="en-NZ"/>
              </w:rPr>
              <w:t>290323</w:t>
            </w:r>
          </w:p>
        </w:tc>
        <w:tc>
          <w:tcPr>
            <w:tcW w:w="2382" w:type="dxa"/>
          </w:tcPr>
          <w:p w14:paraId="614364CD" w14:textId="77777777" w:rsidR="00B60FC2" w:rsidRPr="00F657C1" w:rsidRDefault="00B60FC2" w:rsidP="00B60FC2">
            <w:pPr>
              <w:rPr>
                <w:rFonts w:cs="Times New Roman"/>
                <w:sz w:val="16"/>
                <w:szCs w:val="20"/>
                <w:lang w:val="en-NZ"/>
              </w:rPr>
            </w:pPr>
            <w:r w:rsidRPr="00F657C1">
              <w:rPr>
                <w:rFonts w:cs="Times New Roman"/>
                <w:sz w:val="16"/>
                <w:szCs w:val="20"/>
                <w:lang w:val="en-NZ"/>
              </w:rPr>
              <w:t>-  Unsaturated chlorinated derivatives of acyclic hydrocarbons: tetrachloroethylene (perchloroethylene)</w:t>
            </w:r>
          </w:p>
        </w:tc>
        <w:tc>
          <w:tcPr>
            <w:tcW w:w="2382" w:type="dxa"/>
            <w:tcMar>
              <w:top w:w="57" w:type="dxa"/>
              <w:bottom w:w="57" w:type="dxa"/>
            </w:tcMar>
          </w:tcPr>
          <w:p w14:paraId="717F069A"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290323 from any other subheading.</w:t>
            </w:r>
          </w:p>
        </w:tc>
      </w:tr>
      <w:tr w:rsidR="00B60FC2" w:rsidRPr="00F657C1" w14:paraId="0278E001" w14:textId="77777777">
        <w:trPr>
          <w:cantSplit/>
          <w:jc w:val="center"/>
        </w:trPr>
        <w:tc>
          <w:tcPr>
            <w:tcW w:w="736" w:type="dxa"/>
          </w:tcPr>
          <w:p w14:paraId="30BCB8A3" w14:textId="77777777" w:rsidR="00B60FC2" w:rsidRPr="00F657C1" w:rsidRDefault="00B60FC2" w:rsidP="00B60FC2">
            <w:pPr>
              <w:rPr>
                <w:rFonts w:cs="Times New Roman"/>
                <w:b/>
                <w:sz w:val="16"/>
                <w:szCs w:val="20"/>
                <w:lang w:val="en-NZ"/>
              </w:rPr>
            </w:pPr>
          </w:p>
        </w:tc>
        <w:tc>
          <w:tcPr>
            <w:tcW w:w="737" w:type="dxa"/>
          </w:tcPr>
          <w:p w14:paraId="5304226D" w14:textId="77777777" w:rsidR="00B60FC2" w:rsidRPr="00F657C1" w:rsidRDefault="00B60FC2" w:rsidP="00B60FC2">
            <w:pPr>
              <w:rPr>
                <w:rFonts w:cs="Times New Roman"/>
                <w:sz w:val="16"/>
                <w:szCs w:val="20"/>
                <w:lang w:val="en-NZ"/>
              </w:rPr>
            </w:pPr>
            <w:r w:rsidRPr="00F657C1">
              <w:rPr>
                <w:rFonts w:cs="Times New Roman"/>
                <w:sz w:val="16"/>
                <w:szCs w:val="20"/>
                <w:lang w:val="en-NZ"/>
              </w:rPr>
              <w:t>290329</w:t>
            </w:r>
          </w:p>
        </w:tc>
        <w:tc>
          <w:tcPr>
            <w:tcW w:w="2382" w:type="dxa"/>
          </w:tcPr>
          <w:p w14:paraId="60A987F0" w14:textId="77777777" w:rsidR="00B60FC2" w:rsidRPr="00F657C1" w:rsidRDefault="00B60FC2" w:rsidP="00B60FC2">
            <w:pPr>
              <w:rPr>
                <w:rFonts w:cs="Times New Roman"/>
                <w:spacing w:val="-2"/>
                <w:sz w:val="16"/>
                <w:szCs w:val="20"/>
                <w:lang w:val="en-NZ" w:bidi="th-TH"/>
              </w:rPr>
            </w:pPr>
            <w:r w:rsidRPr="00F657C1">
              <w:rPr>
                <w:rFonts w:cs="Times New Roman"/>
                <w:spacing w:val="-2"/>
                <w:sz w:val="16"/>
                <w:szCs w:val="20"/>
                <w:lang w:val="en-NZ"/>
              </w:rPr>
              <w:t>-  Unsaturated chlorinated derivatives of acyclic hydrocarbons: other</w:t>
            </w:r>
          </w:p>
        </w:tc>
        <w:tc>
          <w:tcPr>
            <w:tcW w:w="2382" w:type="dxa"/>
            <w:tcMar>
              <w:top w:w="57" w:type="dxa"/>
              <w:bottom w:w="57" w:type="dxa"/>
            </w:tcMar>
          </w:tcPr>
          <w:p w14:paraId="62D0E1F2" w14:textId="77777777" w:rsidR="00B60FC2" w:rsidRPr="00F657C1" w:rsidRDefault="00B60FC2" w:rsidP="00B60FC2">
            <w:pPr>
              <w:rPr>
                <w:rFonts w:cs="Times New Roman"/>
                <w:sz w:val="16"/>
                <w:szCs w:val="20"/>
                <w:lang w:val="en-NZ"/>
              </w:rPr>
            </w:pPr>
            <w:r w:rsidRPr="00F657C1">
              <w:rPr>
                <w:rFonts w:cs="Times New Roman"/>
                <w:sz w:val="16"/>
                <w:szCs w:val="20"/>
                <w:lang w:val="en-NZ"/>
              </w:rPr>
              <w:t>Change to subheading 290329 from any other subheading.</w:t>
            </w:r>
          </w:p>
        </w:tc>
      </w:tr>
      <w:tr w:rsidR="00EF645B" w:rsidRPr="00F657C1" w14:paraId="22797D91" w14:textId="77777777" w:rsidTr="002D63D7">
        <w:trPr>
          <w:cantSplit/>
          <w:jc w:val="center"/>
        </w:trPr>
        <w:tc>
          <w:tcPr>
            <w:tcW w:w="736" w:type="dxa"/>
          </w:tcPr>
          <w:p w14:paraId="723626BB"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278BFC3" w14:textId="77777777" w:rsidR="00EF645B" w:rsidRPr="00EF645B" w:rsidRDefault="00EF645B" w:rsidP="00EF645B">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0D614E92" w14:textId="77777777" w:rsidR="00EF645B" w:rsidRPr="00EF645B" w:rsidRDefault="00EF645B" w:rsidP="00EF645B">
            <w:pPr>
              <w:rPr>
                <w:rFonts w:cs="Times New Roman"/>
                <w:spacing w:val="-2"/>
                <w:sz w:val="16"/>
                <w:szCs w:val="16"/>
                <w:lang w:val="en-NZ"/>
              </w:rPr>
            </w:pPr>
            <w:r w:rsidRPr="002D63D7">
              <w:rPr>
                <w:rFonts w:cs="Times New Roman"/>
                <w:sz w:val="16"/>
                <w:szCs w:val="16"/>
              </w:rPr>
              <w:t>- Saturated fluorinated derivatives of acyclic hydrocarbons :</w:t>
            </w:r>
          </w:p>
        </w:tc>
        <w:tc>
          <w:tcPr>
            <w:tcW w:w="2382" w:type="dxa"/>
            <w:tcMar>
              <w:top w:w="57" w:type="dxa"/>
              <w:bottom w:w="57" w:type="dxa"/>
            </w:tcMar>
          </w:tcPr>
          <w:p w14:paraId="690FE964" w14:textId="77777777" w:rsidR="00EF645B" w:rsidRPr="00F657C1" w:rsidRDefault="00EF645B" w:rsidP="00EF645B">
            <w:pPr>
              <w:rPr>
                <w:rFonts w:cs="Times New Roman"/>
                <w:sz w:val="16"/>
                <w:szCs w:val="20"/>
                <w:lang w:val="en-NZ"/>
              </w:rPr>
            </w:pPr>
          </w:p>
        </w:tc>
      </w:tr>
      <w:tr w:rsidR="00EF645B" w:rsidRPr="00F657C1" w14:paraId="2D48ECD2" w14:textId="77777777" w:rsidTr="002D63D7">
        <w:trPr>
          <w:cantSplit/>
          <w:jc w:val="center"/>
        </w:trPr>
        <w:tc>
          <w:tcPr>
            <w:tcW w:w="736" w:type="dxa"/>
          </w:tcPr>
          <w:p w14:paraId="29D2EE28"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C073D24" w14:textId="77777777" w:rsidR="00EF645B" w:rsidRPr="00EF645B" w:rsidRDefault="00EF645B" w:rsidP="00EF645B">
            <w:pPr>
              <w:rPr>
                <w:rFonts w:cs="Times New Roman"/>
                <w:sz w:val="16"/>
                <w:szCs w:val="16"/>
                <w:lang w:val="en-NZ"/>
              </w:rPr>
            </w:pPr>
            <w:r w:rsidRPr="002D63D7">
              <w:rPr>
                <w:rFonts w:cs="Times New Roman"/>
                <w:sz w:val="16"/>
                <w:szCs w:val="16"/>
                <w:lang w:eastAsia="en-NZ"/>
              </w:rPr>
              <w:t>290341</w:t>
            </w:r>
          </w:p>
        </w:tc>
        <w:tc>
          <w:tcPr>
            <w:tcW w:w="2382" w:type="dxa"/>
            <w:tcBorders>
              <w:top w:val="single" w:sz="4" w:space="0" w:color="auto"/>
              <w:left w:val="nil"/>
              <w:bottom w:val="single" w:sz="4" w:space="0" w:color="auto"/>
              <w:right w:val="single" w:sz="4" w:space="0" w:color="auto"/>
            </w:tcBorders>
          </w:tcPr>
          <w:p w14:paraId="5CC141ED" w14:textId="77777777" w:rsidR="00EF645B" w:rsidRPr="00EF645B" w:rsidRDefault="00EF645B" w:rsidP="00EF645B">
            <w:pPr>
              <w:rPr>
                <w:rFonts w:cs="Times New Roman"/>
                <w:spacing w:val="-2"/>
                <w:sz w:val="16"/>
                <w:szCs w:val="16"/>
                <w:lang w:val="en-NZ"/>
              </w:rPr>
            </w:pPr>
            <w:r w:rsidRPr="002D63D7">
              <w:rPr>
                <w:rFonts w:cs="Times New Roman"/>
                <w:sz w:val="16"/>
                <w:szCs w:val="16"/>
              </w:rPr>
              <w:t>-- Trifluoromethane (HFC-23)</w:t>
            </w:r>
          </w:p>
        </w:tc>
        <w:tc>
          <w:tcPr>
            <w:tcW w:w="2382" w:type="dxa"/>
            <w:tcMar>
              <w:top w:w="57" w:type="dxa"/>
              <w:bottom w:w="57" w:type="dxa"/>
            </w:tcMar>
          </w:tcPr>
          <w:p w14:paraId="7D0B159C"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290341</w:t>
            </w:r>
            <w:r w:rsidRPr="00EF645B">
              <w:rPr>
                <w:rFonts w:cs="Times New Roman"/>
                <w:sz w:val="16"/>
                <w:szCs w:val="20"/>
                <w:lang w:val="en-NZ"/>
              </w:rPr>
              <w:t xml:space="preserve"> from any other subheading.</w:t>
            </w:r>
          </w:p>
        </w:tc>
      </w:tr>
      <w:tr w:rsidR="00EF645B" w:rsidRPr="00F657C1" w14:paraId="22956F69" w14:textId="77777777" w:rsidTr="002D63D7">
        <w:trPr>
          <w:cantSplit/>
          <w:jc w:val="center"/>
        </w:trPr>
        <w:tc>
          <w:tcPr>
            <w:tcW w:w="736" w:type="dxa"/>
          </w:tcPr>
          <w:p w14:paraId="61B20489"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564EA38" w14:textId="77777777" w:rsidR="00EF645B" w:rsidRPr="00EF645B" w:rsidRDefault="00EF645B" w:rsidP="00EF645B">
            <w:pPr>
              <w:rPr>
                <w:rFonts w:cs="Times New Roman"/>
                <w:sz w:val="16"/>
                <w:szCs w:val="16"/>
                <w:lang w:val="en-NZ"/>
              </w:rPr>
            </w:pPr>
            <w:r w:rsidRPr="002D63D7">
              <w:rPr>
                <w:rFonts w:cs="Times New Roman"/>
                <w:sz w:val="16"/>
                <w:szCs w:val="16"/>
                <w:lang w:eastAsia="en-NZ"/>
              </w:rPr>
              <w:t>290342</w:t>
            </w:r>
          </w:p>
        </w:tc>
        <w:tc>
          <w:tcPr>
            <w:tcW w:w="2382" w:type="dxa"/>
            <w:tcBorders>
              <w:top w:val="single" w:sz="4" w:space="0" w:color="auto"/>
              <w:left w:val="nil"/>
              <w:bottom w:val="single" w:sz="4" w:space="0" w:color="auto"/>
              <w:right w:val="single" w:sz="4" w:space="0" w:color="auto"/>
            </w:tcBorders>
          </w:tcPr>
          <w:p w14:paraId="0B7A0FC8" w14:textId="77777777" w:rsidR="00EF645B" w:rsidRPr="00EF645B" w:rsidRDefault="00EF645B" w:rsidP="00EF645B">
            <w:pPr>
              <w:rPr>
                <w:rFonts w:cs="Times New Roman"/>
                <w:spacing w:val="-2"/>
                <w:sz w:val="16"/>
                <w:szCs w:val="16"/>
                <w:lang w:val="en-NZ"/>
              </w:rPr>
            </w:pPr>
            <w:r w:rsidRPr="002D63D7">
              <w:rPr>
                <w:rFonts w:cs="Times New Roman"/>
                <w:sz w:val="16"/>
                <w:szCs w:val="16"/>
              </w:rPr>
              <w:t>-- Difluoromethane (HFC-32</w:t>
            </w:r>
          </w:p>
        </w:tc>
        <w:tc>
          <w:tcPr>
            <w:tcW w:w="2382" w:type="dxa"/>
            <w:tcMar>
              <w:top w:w="57" w:type="dxa"/>
              <w:bottom w:w="57" w:type="dxa"/>
            </w:tcMar>
          </w:tcPr>
          <w:p w14:paraId="64BC304A"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290342</w:t>
            </w:r>
            <w:r w:rsidRPr="00EF645B">
              <w:rPr>
                <w:rFonts w:cs="Times New Roman"/>
                <w:sz w:val="16"/>
                <w:szCs w:val="20"/>
                <w:lang w:val="en-NZ"/>
              </w:rPr>
              <w:t xml:space="preserve"> from any other subheading.</w:t>
            </w:r>
          </w:p>
        </w:tc>
      </w:tr>
      <w:tr w:rsidR="00EF645B" w:rsidRPr="00F657C1" w14:paraId="39B795F0" w14:textId="77777777" w:rsidTr="002D63D7">
        <w:trPr>
          <w:cantSplit/>
          <w:jc w:val="center"/>
        </w:trPr>
        <w:tc>
          <w:tcPr>
            <w:tcW w:w="736" w:type="dxa"/>
          </w:tcPr>
          <w:p w14:paraId="59DFD188"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7A7625B2" w14:textId="77777777" w:rsidR="00EF645B" w:rsidRPr="00EF645B" w:rsidRDefault="00EF645B" w:rsidP="00EF645B">
            <w:pPr>
              <w:rPr>
                <w:rFonts w:cs="Times New Roman"/>
                <w:sz w:val="16"/>
                <w:szCs w:val="16"/>
                <w:lang w:val="en-NZ"/>
              </w:rPr>
            </w:pPr>
            <w:r w:rsidRPr="002D63D7">
              <w:rPr>
                <w:rFonts w:cs="Times New Roman"/>
                <w:sz w:val="16"/>
                <w:szCs w:val="16"/>
              </w:rPr>
              <w:t>290343</w:t>
            </w:r>
          </w:p>
        </w:tc>
        <w:tc>
          <w:tcPr>
            <w:tcW w:w="2382" w:type="dxa"/>
            <w:tcBorders>
              <w:top w:val="single" w:sz="4" w:space="0" w:color="auto"/>
              <w:left w:val="nil"/>
              <w:bottom w:val="single" w:sz="4" w:space="0" w:color="auto"/>
              <w:right w:val="single" w:sz="4" w:space="0" w:color="auto"/>
            </w:tcBorders>
          </w:tcPr>
          <w:p w14:paraId="21910EF5" w14:textId="77777777" w:rsidR="00EF645B" w:rsidRPr="00EF645B" w:rsidRDefault="00EF645B" w:rsidP="00EF645B">
            <w:pPr>
              <w:rPr>
                <w:rFonts w:cs="Times New Roman"/>
                <w:spacing w:val="-2"/>
                <w:sz w:val="16"/>
                <w:szCs w:val="16"/>
                <w:lang w:val="en-NZ"/>
              </w:rPr>
            </w:pPr>
            <w:r w:rsidRPr="002D63D7">
              <w:rPr>
                <w:rFonts w:cs="Times New Roman"/>
                <w:sz w:val="16"/>
                <w:szCs w:val="16"/>
              </w:rPr>
              <w:t>-- Fluoromethane (HFC-41), 1,2-difluoroethane (HFC-152) and 1,1- difluoroethane (HFC-152a)</w:t>
            </w:r>
          </w:p>
        </w:tc>
        <w:tc>
          <w:tcPr>
            <w:tcW w:w="2382" w:type="dxa"/>
            <w:tcMar>
              <w:top w:w="57" w:type="dxa"/>
              <w:bottom w:w="57" w:type="dxa"/>
            </w:tcMar>
          </w:tcPr>
          <w:p w14:paraId="54F7990E"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290343</w:t>
            </w:r>
            <w:r w:rsidRPr="00EF645B">
              <w:rPr>
                <w:rFonts w:cs="Times New Roman"/>
                <w:sz w:val="16"/>
                <w:szCs w:val="20"/>
                <w:lang w:val="en-NZ"/>
              </w:rPr>
              <w:t xml:space="preserve"> from any other subheading.</w:t>
            </w:r>
          </w:p>
        </w:tc>
      </w:tr>
      <w:tr w:rsidR="00EF645B" w:rsidRPr="00F657C1" w14:paraId="06DFB6EC" w14:textId="77777777" w:rsidTr="002D63D7">
        <w:trPr>
          <w:cantSplit/>
          <w:jc w:val="center"/>
        </w:trPr>
        <w:tc>
          <w:tcPr>
            <w:tcW w:w="736" w:type="dxa"/>
          </w:tcPr>
          <w:p w14:paraId="52FFE896"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E8A9883" w14:textId="77777777" w:rsidR="00EF645B" w:rsidRPr="00EF645B" w:rsidRDefault="00EF645B" w:rsidP="00EF645B">
            <w:pPr>
              <w:rPr>
                <w:rFonts w:cs="Times New Roman"/>
                <w:sz w:val="16"/>
                <w:szCs w:val="16"/>
                <w:lang w:val="en-NZ"/>
              </w:rPr>
            </w:pPr>
            <w:r w:rsidRPr="002D63D7">
              <w:rPr>
                <w:rFonts w:cs="Times New Roman"/>
                <w:sz w:val="16"/>
                <w:szCs w:val="16"/>
              </w:rPr>
              <w:t>290344</w:t>
            </w:r>
          </w:p>
        </w:tc>
        <w:tc>
          <w:tcPr>
            <w:tcW w:w="2382" w:type="dxa"/>
            <w:tcBorders>
              <w:top w:val="single" w:sz="4" w:space="0" w:color="auto"/>
              <w:left w:val="nil"/>
              <w:bottom w:val="single" w:sz="4" w:space="0" w:color="auto"/>
              <w:right w:val="single" w:sz="4" w:space="0" w:color="auto"/>
            </w:tcBorders>
          </w:tcPr>
          <w:p w14:paraId="6609A125"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 Pentafluoroethane (HFC-125), 1,1,1-trifluoroethane (HFC-143a) and 1,1,2-trifluoroethane (HFC-143)</w:t>
            </w:r>
          </w:p>
        </w:tc>
        <w:tc>
          <w:tcPr>
            <w:tcW w:w="2382" w:type="dxa"/>
            <w:tcMar>
              <w:top w:w="57" w:type="dxa"/>
              <w:bottom w:w="57" w:type="dxa"/>
            </w:tcMar>
          </w:tcPr>
          <w:p w14:paraId="1A77F431"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290344</w:t>
            </w:r>
            <w:r w:rsidRPr="00EF645B">
              <w:rPr>
                <w:rFonts w:cs="Times New Roman"/>
                <w:sz w:val="16"/>
                <w:szCs w:val="20"/>
                <w:lang w:val="en-NZ"/>
              </w:rPr>
              <w:t xml:space="preserve"> from any other subheading.</w:t>
            </w:r>
          </w:p>
        </w:tc>
      </w:tr>
      <w:tr w:rsidR="00EF645B" w:rsidRPr="00F657C1" w14:paraId="012FC5F0" w14:textId="77777777" w:rsidTr="002D63D7">
        <w:trPr>
          <w:cantSplit/>
          <w:jc w:val="center"/>
        </w:trPr>
        <w:tc>
          <w:tcPr>
            <w:tcW w:w="736" w:type="dxa"/>
          </w:tcPr>
          <w:p w14:paraId="4F793B46"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78E3C777" w14:textId="77777777" w:rsidR="00EF645B" w:rsidRPr="00EF645B" w:rsidRDefault="00EF645B" w:rsidP="00EF645B">
            <w:pPr>
              <w:rPr>
                <w:rFonts w:cs="Times New Roman"/>
                <w:sz w:val="16"/>
                <w:szCs w:val="16"/>
                <w:lang w:val="en-NZ"/>
              </w:rPr>
            </w:pPr>
            <w:r w:rsidRPr="002D63D7">
              <w:rPr>
                <w:rFonts w:cs="Times New Roman"/>
                <w:sz w:val="16"/>
                <w:szCs w:val="16"/>
              </w:rPr>
              <w:t>290345</w:t>
            </w:r>
          </w:p>
        </w:tc>
        <w:tc>
          <w:tcPr>
            <w:tcW w:w="2382" w:type="dxa"/>
            <w:tcBorders>
              <w:top w:val="single" w:sz="4" w:space="0" w:color="auto"/>
              <w:left w:val="nil"/>
              <w:bottom w:val="single" w:sz="4" w:space="0" w:color="auto"/>
              <w:right w:val="single" w:sz="4" w:space="0" w:color="auto"/>
            </w:tcBorders>
          </w:tcPr>
          <w:p w14:paraId="556814AB"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-- 1,1,1,2-Tetrafluoroethane (HFC-134a) and 1,1,2,2-tetrafluoroethane (HFC-134)</w:t>
            </w:r>
          </w:p>
        </w:tc>
        <w:tc>
          <w:tcPr>
            <w:tcW w:w="2382" w:type="dxa"/>
            <w:tcMar>
              <w:top w:w="57" w:type="dxa"/>
              <w:bottom w:w="57" w:type="dxa"/>
            </w:tcMar>
          </w:tcPr>
          <w:p w14:paraId="14EDC874"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290345</w:t>
            </w:r>
            <w:r w:rsidRPr="00EF645B">
              <w:rPr>
                <w:rFonts w:cs="Times New Roman"/>
                <w:sz w:val="16"/>
                <w:szCs w:val="20"/>
                <w:lang w:val="en-NZ"/>
              </w:rPr>
              <w:t xml:space="preserve"> from any other subheading.</w:t>
            </w:r>
          </w:p>
        </w:tc>
      </w:tr>
      <w:tr w:rsidR="00EF645B" w:rsidRPr="00F657C1" w14:paraId="1241DA12" w14:textId="77777777" w:rsidTr="002D63D7">
        <w:trPr>
          <w:cantSplit/>
          <w:jc w:val="center"/>
        </w:trPr>
        <w:tc>
          <w:tcPr>
            <w:tcW w:w="736" w:type="dxa"/>
          </w:tcPr>
          <w:p w14:paraId="20C939B8"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62B7FDCB" w14:textId="77777777" w:rsidR="00EF645B" w:rsidRPr="00EF645B" w:rsidRDefault="00EF645B" w:rsidP="00EF645B">
            <w:pPr>
              <w:rPr>
                <w:rFonts w:cs="Times New Roman"/>
                <w:sz w:val="16"/>
                <w:szCs w:val="16"/>
                <w:lang w:val="en-NZ"/>
              </w:rPr>
            </w:pPr>
            <w:r w:rsidRPr="002D63D7">
              <w:rPr>
                <w:rFonts w:cs="Times New Roman"/>
                <w:sz w:val="16"/>
                <w:szCs w:val="16"/>
              </w:rPr>
              <w:t>290346</w:t>
            </w:r>
          </w:p>
        </w:tc>
        <w:tc>
          <w:tcPr>
            <w:tcW w:w="2382" w:type="dxa"/>
            <w:tcBorders>
              <w:top w:val="single" w:sz="4" w:space="0" w:color="auto"/>
              <w:left w:val="nil"/>
              <w:bottom w:val="single" w:sz="4" w:space="0" w:color="auto"/>
              <w:right w:val="single" w:sz="4" w:space="0" w:color="auto"/>
            </w:tcBorders>
          </w:tcPr>
          <w:p w14:paraId="479031B2" w14:textId="77777777" w:rsidR="00EF645B" w:rsidRPr="002D63D7" w:rsidRDefault="00EF645B" w:rsidP="00EF645B">
            <w:pPr>
              <w:rPr>
                <w:rFonts w:cs="Times New Roman"/>
                <w:sz w:val="16"/>
                <w:szCs w:val="16"/>
                <w:lang w:eastAsia="en-NZ"/>
              </w:rPr>
            </w:pPr>
            <w:r w:rsidRPr="002D63D7">
              <w:rPr>
                <w:rFonts w:cs="Times New Roman"/>
                <w:sz w:val="16"/>
                <w:szCs w:val="16"/>
                <w:lang w:eastAsia="en-NZ"/>
              </w:rPr>
              <w:t>-- 1,1,1,2,3,3,3-Heptafluoropropane (HFC-227ea), 1,1,1,2,2,3-</w:t>
            </w:r>
          </w:p>
          <w:p w14:paraId="01CF4CD7" w14:textId="77777777" w:rsidR="00EF645B" w:rsidRPr="002D63D7" w:rsidRDefault="00EF645B" w:rsidP="00EF645B">
            <w:pPr>
              <w:rPr>
                <w:rFonts w:cs="Times New Roman"/>
                <w:sz w:val="16"/>
                <w:szCs w:val="16"/>
                <w:lang w:eastAsia="en-NZ"/>
              </w:rPr>
            </w:pPr>
            <w:r w:rsidRPr="002D63D7">
              <w:rPr>
                <w:rFonts w:cs="Times New Roman"/>
                <w:sz w:val="16"/>
                <w:szCs w:val="16"/>
                <w:lang w:eastAsia="en-NZ"/>
              </w:rPr>
              <w:t xml:space="preserve">hexafluoropropane (HFC-236cb), 1,1,1,2,3,3-hexafluoropropane </w:t>
            </w:r>
          </w:p>
          <w:p w14:paraId="08C3790C"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(HFC-236ea) and 1,1,1,3,3,3-hexafluoropropane (HFC-236fa)</w:t>
            </w:r>
          </w:p>
        </w:tc>
        <w:tc>
          <w:tcPr>
            <w:tcW w:w="2382" w:type="dxa"/>
            <w:tcMar>
              <w:top w:w="57" w:type="dxa"/>
              <w:bottom w:w="57" w:type="dxa"/>
            </w:tcMar>
          </w:tcPr>
          <w:p w14:paraId="4E0789E4"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290346</w:t>
            </w:r>
            <w:r w:rsidRPr="00EF645B">
              <w:rPr>
                <w:rFonts w:cs="Times New Roman"/>
                <w:sz w:val="16"/>
                <w:szCs w:val="20"/>
                <w:lang w:val="en-NZ"/>
              </w:rPr>
              <w:t xml:space="preserve"> from any other subheading.</w:t>
            </w:r>
          </w:p>
        </w:tc>
      </w:tr>
      <w:tr w:rsidR="00EF645B" w:rsidRPr="00F657C1" w14:paraId="72291ABC" w14:textId="77777777" w:rsidTr="002D63D7">
        <w:trPr>
          <w:cantSplit/>
          <w:jc w:val="center"/>
        </w:trPr>
        <w:tc>
          <w:tcPr>
            <w:tcW w:w="736" w:type="dxa"/>
          </w:tcPr>
          <w:p w14:paraId="03579E76"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5366D801" w14:textId="77777777" w:rsidR="00EF645B" w:rsidRPr="00EF645B" w:rsidRDefault="00EF645B" w:rsidP="00EF645B">
            <w:pPr>
              <w:rPr>
                <w:rFonts w:cs="Times New Roman"/>
                <w:sz w:val="16"/>
                <w:szCs w:val="16"/>
                <w:lang w:val="en-NZ"/>
              </w:rPr>
            </w:pPr>
            <w:r w:rsidRPr="002D63D7">
              <w:rPr>
                <w:rFonts w:cs="Times New Roman"/>
                <w:sz w:val="16"/>
                <w:szCs w:val="16"/>
              </w:rPr>
              <w:t>290347</w:t>
            </w:r>
          </w:p>
        </w:tc>
        <w:tc>
          <w:tcPr>
            <w:tcW w:w="2382" w:type="dxa"/>
            <w:tcBorders>
              <w:top w:val="single" w:sz="4" w:space="0" w:color="auto"/>
              <w:left w:val="nil"/>
              <w:bottom w:val="single" w:sz="4" w:space="0" w:color="auto"/>
              <w:right w:val="single" w:sz="4" w:space="0" w:color="auto"/>
            </w:tcBorders>
          </w:tcPr>
          <w:p w14:paraId="2B796E9D" w14:textId="77777777" w:rsidR="00EF645B" w:rsidRPr="002D63D7" w:rsidRDefault="00EF645B" w:rsidP="00EF645B">
            <w:pPr>
              <w:rPr>
                <w:rFonts w:cs="Times New Roman"/>
                <w:sz w:val="16"/>
                <w:szCs w:val="16"/>
                <w:lang w:eastAsia="en-NZ"/>
              </w:rPr>
            </w:pPr>
            <w:r w:rsidRPr="002D63D7">
              <w:rPr>
                <w:rFonts w:cs="Times New Roman"/>
                <w:sz w:val="16"/>
                <w:szCs w:val="16"/>
                <w:lang w:eastAsia="en-NZ"/>
              </w:rPr>
              <w:t>-- 1,1,1,3,3-Pentafluoropropane (HFC-245fa) and 1,1,2,2,3-</w:t>
            </w:r>
          </w:p>
          <w:p w14:paraId="6C95451D"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pentafluoropropane (HFC-245ca)</w:t>
            </w:r>
          </w:p>
        </w:tc>
        <w:tc>
          <w:tcPr>
            <w:tcW w:w="2382" w:type="dxa"/>
            <w:tcMar>
              <w:top w:w="57" w:type="dxa"/>
              <w:bottom w:w="57" w:type="dxa"/>
            </w:tcMar>
          </w:tcPr>
          <w:p w14:paraId="35895FB3"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290347</w:t>
            </w:r>
            <w:r w:rsidRPr="00EF645B">
              <w:rPr>
                <w:rFonts w:cs="Times New Roman"/>
                <w:sz w:val="16"/>
                <w:szCs w:val="20"/>
                <w:lang w:val="en-NZ"/>
              </w:rPr>
              <w:t xml:space="preserve"> from any other subheading.</w:t>
            </w:r>
          </w:p>
        </w:tc>
      </w:tr>
      <w:tr w:rsidR="00EF645B" w:rsidRPr="00F657C1" w14:paraId="56C71D05" w14:textId="77777777" w:rsidTr="002D63D7">
        <w:trPr>
          <w:cantSplit/>
          <w:jc w:val="center"/>
        </w:trPr>
        <w:tc>
          <w:tcPr>
            <w:tcW w:w="736" w:type="dxa"/>
          </w:tcPr>
          <w:p w14:paraId="2DF38DCB"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73936302" w14:textId="77777777" w:rsidR="00EF645B" w:rsidRPr="00EF645B" w:rsidRDefault="00EF645B" w:rsidP="00EF645B">
            <w:pPr>
              <w:rPr>
                <w:rFonts w:cs="Times New Roman"/>
                <w:sz w:val="16"/>
                <w:szCs w:val="16"/>
                <w:lang w:val="en-NZ"/>
              </w:rPr>
            </w:pPr>
            <w:r w:rsidRPr="002D63D7">
              <w:rPr>
                <w:rFonts w:cs="Times New Roman"/>
                <w:sz w:val="16"/>
                <w:szCs w:val="16"/>
              </w:rPr>
              <w:t>290348</w:t>
            </w:r>
          </w:p>
        </w:tc>
        <w:tc>
          <w:tcPr>
            <w:tcW w:w="2382" w:type="dxa"/>
            <w:tcBorders>
              <w:top w:val="single" w:sz="4" w:space="0" w:color="auto"/>
              <w:left w:val="nil"/>
              <w:bottom w:val="single" w:sz="4" w:space="0" w:color="auto"/>
              <w:right w:val="single" w:sz="4" w:space="0" w:color="auto"/>
            </w:tcBorders>
          </w:tcPr>
          <w:p w14:paraId="784A41C1" w14:textId="77777777" w:rsidR="00EF645B" w:rsidRPr="002D63D7" w:rsidRDefault="00EF645B" w:rsidP="00EF645B">
            <w:pPr>
              <w:rPr>
                <w:rFonts w:cs="Times New Roman"/>
                <w:sz w:val="16"/>
                <w:szCs w:val="16"/>
                <w:lang w:eastAsia="en-NZ"/>
              </w:rPr>
            </w:pPr>
            <w:r w:rsidRPr="002D63D7">
              <w:rPr>
                <w:rFonts w:cs="Times New Roman"/>
                <w:sz w:val="16"/>
                <w:szCs w:val="16"/>
                <w:lang w:eastAsia="en-NZ"/>
              </w:rPr>
              <w:t xml:space="preserve">-- 1,1,1,3,3-Pentafluorobutane (HFC-365mfc) and </w:t>
            </w:r>
          </w:p>
          <w:p w14:paraId="53C97708"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1,1,1,2,2,3,4,5,5,5-decafluoropentane (HFC-43-10mee)</w:t>
            </w:r>
          </w:p>
        </w:tc>
        <w:tc>
          <w:tcPr>
            <w:tcW w:w="2382" w:type="dxa"/>
            <w:tcMar>
              <w:top w:w="57" w:type="dxa"/>
              <w:bottom w:w="57" w:type="dxa"/>
            </w:tcMar>
          </w:tcPr>
          <w:p w14:paraId="72E859BA"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290348 </w:t>
            </w:r>
            <w:r w:rsidRPr="00EF645B">
              <w:rPr>
                <w:rFonts w:cs="Times New Roman"/>
                <w:sz w:val="16"/>
                <w:szCs w:val="20"/>
                <w:lang w:val="en-NZ"/>
              </w:rPr>
              <w:t>from any other subheading.</w:t>
            </w:r>
          </w:p>
        </w:tc>
      </w:tr>
      <w:tr w:rsidR="00EF645B" w:rsidRPr="00F657C1" w14:paraId="09BE0DB6" w14:textId="77777777" w:rsidTr="002D63D7">
        <w:trPr>
          <w:cantSplit/>
          <w:jc w:val="center"/>
        </w:trPr>
        <w:tc>
          <w:tcPr>
            <w:tcW w:w="736" w:type="dxa"/>
          </w:tcPr>
          <w:p w14:paraId="2FB12AC0"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AC1CABD" w14:textId="77777777" w:rsidR="00EF645B" w:rsidRPr="00EF645B" w:rsidRDefault="00EF645B" w:rsidP="00EF645B">
            <w:pPr>
              <w:rPr>
                <w:rFonts w:cs="Times New Roman"/>
                <w:sz w:val="16"/>
                <w:szCs w:val="16"/>
                <w:lang w:val="en-NZ"/>
              </w:rPr>
            </w:pPr>
            <w:r w:rsidRPr="002D63D7">
              <w:rPr>
                <w:rFonts w:cs="Times New Roman"/>
                <w:sz w:val="16"/>
                <w:szCs w:val="16"/>
              </w:rPr>
              <w:t>290349</w:t>
            </w:r>
          </w:p>
        </w:tc>
        <w:tc>
          <w:tcPr>
            <w:tcW w:w="2382" w:type="dxa"/>
            <w:tcBorders>
              <w:top w:val="single" w:sz="4" w:space="0" w:color="auto"/>
              <w:left w:val="nil"/>
              <w:bottom w:val="single" w:sz="4" w:space="0" w:color="auto"/>
              <w:right w:val="single" w:sz="4" w:space="0" w:color="auto"/>
            </w:tcBorders>
          </w:tcPr>
          <w:p w14:paraId="378B76F9"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 Other</w:t>
            </w:r>
          </w:p>
        </w:tc>
        <w:tc>
          <w:tcPr>
            <w:tcW w:w="2382" w:type="dxa"/>
            <w:tcMar>
              <w:top w:w="57" w:type="dxa"/>
              <w:bottom w:w="57" w:type="dxa"/>
            </w:tcMar>
          </w:tcPr>
          <w:p w14:paraId="7C5FFEC7"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29034</w:t>
            </w:r>
            <w:r w:rsidRPr="00EF645B">
              <w:rPr>
                <w:rFonts w:cs="Times New Roman"/>
                <w:sz w:val="16"/>
                <w:szCs w:val="20"/>
                <w:lang w:val="en-NZ"/>
              </w:rPr>
              <w:t>9 from any other subheading.</w:t>
            </w:r>
          </w:p>
        </w:tc>
      </w:tr>
      <w:tr w:rsidR="00EF645B" w:rsidRPr="00F657C1" w14:paraId="2EC31B6C" w14:textId="77777777" w:rsidTr="002D63D7">
        <w:trPr>
          <w:cantSplit/>
          <w:jc w:val="center"/>
        </w:trPr>
        <w:tc>
          <w:tcPr>
            <w:tcW w:w="736" w:type="dxa"/>
          </w:tcPr>
          <w:p w14:paraId="5B20A481"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E53DB35" w14:textId="77777777" w:rsidR="00EF645B" w:rsidRPr="00EF645B" w:rsidRDefault="00EF645B" w:rsidP="00EF645B">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420D3AC6"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 Unsaturated fluorinated derivatives of acyclic hydrocarbons :</w:t>
            </w:r>
          </w:p>
        </w:tc>
        <w:tc>
          <w:tcPr>
            <w:tcW w:w="2382" w:type="dxa"/>
            <w:tcMar>
              <w:top w:w="57" w:type="dxa"/>
              <w:bottom w:w="57" w:type="dxa"/>
            </w:tcMar>
          </w:tcPr>
          <w:p w14:paraId="10949274" w14:textId="77777777" w:rsidR="00EF645B" w:rsidRPr="00F657C1" w:rsidRDefault="00EF645B" w:rsidP="00EF645B">
            <w:pPr>
              <w:rPr>
                <w:rFonts w:cs="Times New Roman"/>
                <w:sz w:val="16"/>
                <w:szCs w:val="20"/>
                <w:lang w:val="en-NZ"/>
              </w:rPr>
            </w:pPr>
          </w:p>
        </w:tc>
      </w:tr>
      <w:tr w:rsidR="00EF645B" w:rsidRPr="00F657C1" w14:paraId="383D9F98" w14:textId="77777777" w:rsidTr="002D63D7">
        <w:trPr>
          <w:cantSplit/>
          <w:jc w:val="center"/>
        </w:trPr>
        <w:tc>
          <w:tcPr>
            <w:tcW w:w="736" w:type="dxa"/>
          </w:tcPr>
          <w:p w14:paraId="0DFFC951"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8DADC0E" w14:textId="77777777" w:rsidR="00EF645B" w:rsidRPr="00EF645B" w:rsidRDefault="00EF645B" w:rsidP="00EF645B">
            <w:pPr>
              <w:rPr>
                <w:rFonts w:cs="Times New Roman"/>
                <w:sz w:val="16"/>
                <w:szCs w:val="16"/>
                <w:lang w:val="en-NZ"/>
              </w:rPr>
            </w:pPr>
            <w:r w:rsidRPr="002D63D7">
              <w:rPr>
                <w:rFonts w:cs="Times New Roman"/>
                <w:sz w:val="16"/>
                <w:szCs w:val="16"/>
                <w:lang w:eastAsia="en-NZ"/>
              </w:rPr>
              <w:t>290351</w:t>
            </w:r>
          </w:p>
        </w:tc>
        <w:tc>
          <w:tcPr>
            <w:tcW w:w="2382" w:type="dxa"/>
            <w:tcBorders>
              <w:top w:val="single" w:sz="4" w:space="0" w:color="auto"/>
              <w:left w:val="nil"/>
              <w:bottom w:val="single" w:sz="4" w:space="0" w:color="auto"/>
              <w:right w:val="single" w:sz="4" w:space="0" w:color="auto"/>
            </w:tcBorders>
          </w:tcPr>
          <w:p w14:paraId="6F38BE54" w14:textId="77777777" w:rsidR="00EF645B" w:rsidRPr="00EF645B" w:rsidRDefault="00EF645B" w:rsidP="00EF645B">
            <w:pPr>
              <w:rPr>
                <w:rFonts w:cs="Times New Roman"/>
                <w:spacing w:val="-2"/>
                <w:sz w:val="16"/>
                <w:szCs w:val="16"/>
                <w:lang w:val="en-NZ"/>
              </w:rPr>
            </w:pPr>
            <w:r w:rsidRPr="002D63D7">
              <w:rPr>
                <w:rFonts w:cs="Times New Roman"/>
                <w:sz w:val="16"/>
                <w:szCs w:val="16"/>
              </w:rPr>
              <w:t>-- 2,3,3,3-Tetrafluoropropene (HFO-1234yf), 1,3,3,3- tetrafluoropropene (HFO-1234ze) and (Z)-1,1,1,4,4,4-hexafluoro 2-butene (HFO-1336mzz)</w:t>
            </w:r>
          </w:p>
        </w:tc>
        <w:tc>
          <w:tcPr>
            <w:tcW w:w="2382" w:type="dxa"/>
            <w:tcMar>
              <w:top w:w="57" w:type="dxa"/>
              <w:bottom w:w="57" w:type="dxa"/>
            </w:tcMar>
          </w:tcPr>
          <w:p w14:paraId="6EEA9406"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290351</w:t>
            </w:r>
            <w:r w:rsidRPr="00EF645B">
              <w:rPr>
                <w:rFonts w:cs="Times New Roman"/>
                <w:sz w:val="16"/>
                <w:szCs w:val="20"/>
                <w:lang w:val="en-NZ"/>
              </w:rPr>
              <w:t xml:space="preserve"> from any other subheading.</w:t>
            </w:r>
          </w:p>
        </w:tc>
      </w:tr>
      <w:tr w:rsidR="00EF645B" w:rsidRPr="00F657C1" w14:paraId="3549DE93" w14:textId="77777777" w:rsidTr="002D63D7">
        <w:trPr>
          <w:cantSplit/>
          <w:jc w:val="center"/>
        </w:trPr>
        <w:tc>
          <w:tcPr>
            <w:tcW w:w="736" w:type="dxa"/>
          </w:tcPr>
          <w:p w14:paraId="2F2055F9"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68EFD70" w14:textId="77777777" w:rsidR="00EF645B" w:rsidRPr="00EF645B" w:rsidRDefault="00EF645B" w:rsidP="00EF645B">
            <w:pPr>
              <w:rPr>
                <w:rFonts w:cs="Times New Roman"/>
                <w:sz w:val="16"/>
                <w:szCs w:val="16"/>
                <w:lang w:val="en-NZ"/>
              </w:rPr>
            </w:pPr>
            <w:r w:rsidRPr="002D63D7">
              <w:rPr>
                <w:rFonts w:cs="Times New Roman"/>
                <w:sz w:val="16"/>
                <w:szCs w:val="16"/>
                <w:lang w:eastAsia="en-NZ"/>
              </w:rPr>
              <w:t>290359</w:t>
            </w:r>
          </w:p>
        </w:tc>
        <w:tc>
          <w:tcPr>
            <w:tcW w:w="2382" w:type="dxa"/>
            <w:tcBorders>
              <w:top w:val="single" w:sz="4" w:space="0" w:color="auto"/>
              <w:left w:val="nil"/>
              <w:bottom w:val="single" w:sz="4" w:space="0" w:color="auto"/>
              <w:right w:val="single" w:sz="4" w:space="0" w:color="auto"/>
            </w:tcBorders>
          </w:tcPr>
          <w:p w14:paraId="369D6C35"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 Other</w:t>
            </w:r>
          </w:p>
        </w:tc>
        <w:tc>
          <w:tcPr>
            <w:tcW w:w="2382" w:type="dxa"/>
            <w:tcMar>
              <w:top w:w="57" w:type="dxa"/>
              <w:bottom w:w="57" w:type="dxa"/>
            </w:tcMar>
          </w:tcPr>
          <w:p w14:paraId="504D01C6"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29035</w:t>
            </w:r>
            <w:r w:rsidRPr="00EF645B">
              <w:rPr>
                <w:rFonts w:cs="Times New Roman"/>
                <w:sz w:val="16"/>
                <w:szCs w:val="20"/>
                <w:lang w:val="en-NZ"/>
              </w:rPr>
              <w:t>9 from any other subheading.</w:t>
            </w:r>
          </w:p>
        </w:tc>
      </w:tr>
      <w:tr w:rsidR="00EF645B" w:rsidRPr="00F657C1" w14:paraId="34195884" w14:textId="77777777" w:rsidTr="002D63D7">
        <w:trPr>
          <w:cantSplit/>
          <w:jc w:val="center"/>
        </w:trPr>
        <w:tc>
          <w:tcPr>
            <w:tcW w:w="736" w:type="dxa"/>
          </w:tcPr>
          <w:p w14:paraId="6DEC787A"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3D6E0AD" w14:textId="77777777" w:rsidR="00EF645B" w:rsidRPr="00EF645B" w:rsidRDefault="00EF645B" w:rsidP="00EF645B">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0576062C" w14:textId="77777777" w:rsidR="00EF645B" w:rsidRPr="00EF645B" w:rsidRDefault="00EF645B" w:rsidP="00EF645B">
            <w:pPr>
              <w:rPr>
                <w:rFonts w:cs="Times New Roman"/>
                <w:spacing w:val="-2"/>
                <w:sz w:val="16"/>
                <w:szCs w:val="16"/>
                <w:lang w:val="en-NZ"/>
              </w:rPr>
            </w:pPr>
            <w:r w:rsidRPr="002D63D7">
              <w:rPr>
                <w:rFonts w:cs="Times New Roman"/>
                <w:sz w:val="16"/>
                <w:szCs w:val="16"/>
                <w:lang w:eastAsia="en-NZ"/>
              </w:rPr>
              <w:t>- Brominated or iodinated derivatives of acyclic hydrocarbons :</w:t>
            </w:r>
          </w:p>
        </w:tc>
        <w:tc>
          <w:tcPr>
            <w:tcW w:w="2382" w:type="dxa"/>
            <w:tcMar>
              <w:top w:w="57" w:type="dxa"/>
              <w:bottom w:w="57" w:type="dxa"/>
            </w:tcMar>
          </w:tcPr>
          <w:p w14:paraId="1BD777BD" w14:textId="77777777" w:rsidR="00EF645B" w:rsidRPr="00F657C1" w:rsidRDefault="00EF645B" w:rsidP="00EF645B">
            <w:pPr>
              <w:rPr>
                <w:rFonts w:cs="Times New Roman"/>
                <w:sz w:val="16"/>
                <w:szCs w:val="20"/>
                <w:lang w:val="en-NZ"/>
              </w:rPr>
            </w:pPr>
          </w:p>
        </w:tc>
      </w:tr>
      <w:tr w:rsidR="00EF645B" w:rsidRPr="00F657C1" w14:paraId="09FE814C" w14:textId="77777777" w:rsidTr="002D63D7">
        <w:trPr>
          <w:cantSplit/>
          <w:jc w:val="center"/>
        </w:trPr>
        <w:tc>
          <w:tcPr>
            <w:tcW w:w="736" w:type="dxa"/>
          </w:tcPr>
          <w:p w14:paraId="4B658509"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0AD963F" w14:textId="77777777" w:rsidR="00EF645B" w:rsidRPr="00EF645B" w:rsidRDefault="00EF645B" w:rsidP="00EF645B">
            <w:pPr>
              <w:rPr>
                <w:rFonts w:cs="Times New Roman"/>
                <w:sz w:val="16"/>
                <w:szCs w:val="16"/>
                <w:lang w:val="en-NZ"/>
              </w:rPr>
            </w:pPr>
            <w:r w:rsidRPr="002D63D7">
              <w:rPr>
                <w:rFonts w:cs="Times New Roman"/>
                <w:sz w:val="16"/>
                <w:szCs w:val="16"/>
                <w:lang w:eastAsia="en-NZ"/>
              </w:rPr>
              <w:t>290361</w:t>
            </w:r>
          </w:p>
        </w:tc>
        <w:tc>
          <w:tcPr>
            <w:tcW w:w="2382" w:type="dxa"/>
            <w:tcBorders>
              <w:top w:val="single" w:sz="4" w:space="0" w:color="auto"/>
              <w:left w:val="nil"/>
              <w:bottom w:val="single" w:sz="4" w:space="0" w:color="auto"/>
              <w:right w:val="single" w:sz="4" w:space="0" w:color="auto"/>
            </w:tcBorders>
          </w:tcPr>
          <w:p w14:paraId="6E69988B" w14:textId="77777777" w:rsidR="00EF645B" w:rsidRPr="00EF645B" w:rsidRDefault="00EF645B" w:rsidP="00EF645B">
            <w:pPr>
              <w:rPr>
                <w:rFonts w:cs="Times New Roman"/>
                <w:spacing w:val="-2"/>
                <w:sz w:val="16"/>
                <w:szCs w:val="16"/>
                <w:lang w:val="en-NZ"/>
              </w:rPr>
            </w:pPr>
            <w:r w:rsidRPr="002D63D7">
              <w:rPr>
                <w:rFonts w:cs="Times New Roman"/>
                <w:sz w:val="16"/>
                <w:szCs w:val="16"/>
              </w:rPr>
              <w:t>-- Methyl bromide (bromomethane)</w:t>
            </w:r>
          </w:p>
        </w:tc>
        <w:tc>
          <w:tcPr>
            <w:tcW w:w="2382" w:type="dxa"/>
            <w:tcMar>
              <w:top w:w="57" w:type="dxa"/>
              <w:bottom w:w="57" w:type="dxa"/>
            </w:tcMar>
          </w:tcPr>
          <w:p w14:paraId="640E0C66"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290361</w:t>
            </w:r>
            <w:r w:rsidRPr="00EF645B">
              <w:rPr>
                <w:rFonts w:cs="Times New Roman"/>
                <w:sz w:val="16"/>
                <w:szCs w:val="20"/>
                <w:lang w:val="en-NZ"/>
              </w:rPr>
              <w:t xml:space="preserve"> from any other subheading.</w:t>
            </w:r>
          </w:p>
        </w:tc>
      </w:tr>
      <w:tr w:rsidR="00EF645B" w:rsidRPr="00F657C1" w14:paraId="74960383" w14:textId="77777777" w:rsidTr="002D63D7">
        <w:trPr>
          <w:cantSplit/>
          <w:jc w:val="center"/>
        </w:trPr>
        <w:tc>
          <w:tcPr>
            <w:tcW w:w="736" w:type="dxa"/>
          </w:tcPr>
          <w:p w14:paraId="03B2E4BB"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0FD7C2E" w14:textId="77777777" w:rsidR="00EF645B" w:rsidRPr="00EF645B" w:rsidRDefault="00EF645B" w:rsidP="00EF645B">
            <w:pPr>
              <w:rPr>
                <w:rFonts w:cs="Times New Roman"/>
                <w:sz w:val="16"/>
                <w:szCs w:val="16"/>
                <w:lang w:val="en-NZ"/>
              </w:rPr>
            </w:pPr>
            <w:r w:rsidRPr="002D63D7">
              <w:rPr>
                <w:rFonts w:cs="Times New Roman"/>
                <w:sz w:val="16"/>
                <w:szCs w:val="16"/>
                <w:lang w:eastAsia="en-NZ"/>
              </w:rPr>
              <w:t>290362</w:t>
            </w:r>
          </w:p>
        </w:tc>
        <w:tc>
          <w:tcPr>
            <w:tcW w:w="2382" w:type="dxa"/>
            <w:tcBorders>
              <w:top w:val="single" w:sz="4" w:space="0" w:color="auto"/>
              <w:left w:val="nil"/>
              <w:bottom w:val="single" w:sz="4" w:space="0" w:color="auto"/>
              <w:right w:val="single" w:sz="4" w:space="0" w:color="auto"/>
            </w:tcBorders>
          </w:tcPr>
          <w:p w14:paraId="1791A490" w14:textId="77777777" w:rsidR="00EF645B" w:rsidRPr="00EF645B" w:rsidRDefault="00EF645B" w:rsidP="00EF645B">
            <w:pPr>
              <w:rPr>
                <w:rFonts w:cs="Times New Roman"/>
                <w:spacing w:val="-2"/>
                <w:sz w:val="16"/>
                <w:szCs w:val="16"/>
                <w:lang w:val="en-NZ"/>
              </w:rPr>
            </w:pPr>
            <w:r w:rsidRPr="002D63D7">
              <w:rPr>
                <w:rFonts w:cs="Times New Roman"/>
                <w:sz w:val="16"/>
                <w:szCs w:val="16"/>
              </w:rPr>
              <w:t>-- Ethylene dibromide (ISO) (1,2-dibromoethane)</w:t>
            </w:r>
          </w:p>
        </w:tc>
        <w:tc>
          <w:tcPr>
            <w:tcW w:w="2382" w:type="dxa"/>
            <w:tcMar>
              <w:top w:w="57" w:type="dxa"/>
              <w:bottom w:w="57" w:type="dxa"/>
            </w:tcMar>
          </w:tcPr>
          <w:p w14:paraId="4962F677"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290362</w:t>
            </w:r>
            <w:r w:rsidRPr="00EF645B">
              <w:rPr>
                <w:rFonts w:cs="Times New Roman"/>
                <w:sz w:val="16"/>
                <w:szCs w:val="20"/>
                <w:lang w:val="en-NZ"/>
              </w:rPr>
              <w:t xml:space="preserve"> from any other subheading.</w:t>
            </w:r>
          </w:p>
        </w:tc>
      </w:tr>
      <w:tr w:rsidR="00EF645B" w:rsidRPr="00F657C1" w14:paraId="5FDC8869" w14:textId="77777777" w:rsidTr="002D63D7">
        <w:trPr>
          <w:cantSplit/>
          <w:jc w:val="center"/>
        </w:trPr>
        <w:tc>
          <w:tcPr>
            <w:tcW w:w="736" w:type="dxa"/>
          </w:tcPr>
          <w:p w14:paraId="3A11BDAA" w14:textId="77777777" w:rsidR="00EF645B" w:rsidRPr="00F657C1" w:rsidRDefault="00EF645B" w:rsidP="00EF645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55A5ED03" w14:textId="77777777" w:rsidR="00EF645B" w:rsidRPr="00EF645B" w:rsidRDefault="00EF645B" w:rsidP="00EF645B">
            <w:pPr>
              <w:rPr>
                <w:rFonts w:cs="Times New Roman"/>
                <w:sz w:val="16"/>
                <w:szCs w:val="16"/>
                <w:lang w:val="en-NZ"/>
              </w:rPr>
            </w:pPr>
            <w:r w:rsidRPr="00EF645B">
              <w:rPr>
                <w:rFonts w:cs="Times New Roman"/>
                <w:sz w:val="16"/>
                <w:szCs w:val="16"/>
                <w:lang w:eastAsia="en-NZ"/>
              </w:rPr>
              <w:t>2903</w:t>
            </w:r>
            <w:r w:rsidRPr="002D63D7">
              <w:rPr>
                <w:rFonts w:cs="Times New Roman"/>
                <w:sz w:val="16"/>
                <w:szCs w:val="16"/>
                <w:lang w:eastAsia="en-NZ"/>
              </w:rPr>
              <w:t>69</w:t>
            </w:r>
          </w:p>
        </w:tc>
        <w:tc>
          <w:tcPr>
            <w:tcW w:w="2382" w:type="dxa"/>
            <w:tcBorders>
              <w:top w:val="single" w:sz="4" w:space="0" w:color="auto"/>
              <w:left w:val="nil"/>
              <w:bottom w:val="single" w:sz="4" w:space="0" w:color="auto"/>
              <w:right w:val="single" w:sz="4" w:space="0" w:color="auto"/>
            </w:tcBorders>
          </w:tcPr>
          <w:p w14:paraId="59826627" w14:textId="77777777" w:rsidR="00EF645B" w:rsidRPr="00EF645B" w:rsidRDefault="00EF645B" w:rsidP="00EF645B">
            <w:pPr>
              <w:rPr>
                <w:rFonts w:cs="Times New Roman"/>
                <w:spacing w:val="-2"/>
                <w:sz w:val="16"/>
                <w:szCs w:val="16"/>
                <w:lang w:val="en-NZ"/>
              </w:rPr>
            </w:pPr>
            <w:r w:rsidRPr="002D63D7">
              <w:rPr>
                <w:rFonts w:cs="Times New Roman"/>
                <w:sz w:val="16"/>
                <w:szCs w:val="16"/>
              </w:rPr>
              <w:t>-- Other</w:t>
            </w:r>
          </w:p>
        </w:tc>
        <w:tc>
          <w:tcPr>
            <w:tcW w:w="2382" w:type="dxa"/>
            <w:tcMar>
              <w:top w:w="57" w:type="dxa"/>
              <w:bottom w:w="57" w:type="dxa"/>
            </w:tcMar>
          </w:tcPr>
          <w:p w14:paraId="7A95CCBE" w14:textId="77777777" w:rsidR="00EF645B" w:rsidRPr="00F657C1" w:rsidRDefault="00EF645B" w:rsidP="00EF645B">
            <w:pPr>
              <w:rPr>
                <w:rFonts w:cs="Times New Roman"/>
                <w:sz w:val="16"/>
                <w:szCs w:val="20"/>
                <w:lang w:val="en-NZ"/>
              </w:rPr>
            </w:pPr>
            <w:r w:rsidRPr="00EF645B">
              <w:rPr>
                <w:rFonts w:cs="Times New Roman"/>
                <w:sz w:val="16"/>
                <w:szCs w:val="20"/>
                <w:lang w:val="en-NZ"/>
              </w:rPr>
              <w:t>Change to subheading</w:t>
            </w:r>
            <w:r>
              <w:rPr>
                <w:rFonts w:cs="Times New Roman"/>
                <w:sz w:val="16"/>
                <w:szCs w:val="20"/>
                <w:lang w:val="en-NZ"/>
              </w:rPr>
              <w:t xml:space="preserve"> 29036</w:t>
            </w:r>
            <w:r w:rsidRPr="00EF645B">
              <w:rPr>
                <w:rFonts w:cs="Times New Roman"/>
                <w:sz w:val="16"/>
                <w:szCs w:val="20"/>
                <w:lang w:val="en-NZ"/>
              </w:rPr>
              <w:t>9 from any other subheading.</w:t>
            </w:r>
          </w:p>
        </w:tc>
      </w:tr>
      <w:tr w:rsidR="00EF645B" w:rsidRPr="00F657C1" w14:paraId="654602B2" w14:textId="77777777">
        <w:trPr>
          <w:cantSplit/>
          <w:jc w:val="center"/>
        </w:trPr>
        <w:tc>
          <w:tcPr>
            <w:tcW w:w="736" w:type="dxa"/>
          </w:tcPr>
          <w:p w14:paraId="2A6A19DC" w14:textId="77777777" w:rsidR="00EF645B" w:rsidRPr="00F657C1" w:rsidRDefault="00EF645B" w:rsidP="00EF645B">
            <w:pPr>
              <w:rPr>
                <w:rFonts w:cs="Times New Roman"/>
                <w:b/>
                <w:sz w:val="16"/>
                <w:szCs w:val="20"/>
                <w:lang w:val="en-NZ"/>
              </w:rPr>
            </w:pPr>
          </w:p>
        </w:tc>
        <w:tc>
          <w:tcPr>
            <w:tcW w:w="737" w:type="dxa"/>
          </w:tcPr>
          <w:p w14:paraId="436ECE1C" w14:textId="77777777" w:rsidR="00EF645B" w:rsidRPr="00F657C1" w:rsidRDefault="00EF645B" w:rsidP="00EF645B">
            <w:pPr>
              <w:rPr>
                <w:rFonts w:cs="Times New Roman"/>
                <w:sz w:val="16"/>
                <w:szCs w:val="16"/>
              </w:rPr>
            </w:pPr>
          </w:p>
        </w:tc>
        <w:tc>
          <w:tcPr>
            <w:tcW w:w="2382" w:type="dxa"/>
          </w:tcPr>
          <w:p w14:paraId="0CE5E310" w14:textId="77777777" w:rsidR="00EF645B" w:rsidRPr="00EF645B" w:rsidRDefault="00EF645B" w:rsidP="00EF645B">
            <w:pPr>
              <w:rPr>
                <w:rFonts w:cs="Times New Roman"/>
                <w:sz w:val="16"/>
                <w:szCs w:val="16"/>
              </w:rPr>
            </w:pPr>
            <w:r w:rsidRPr="00EF645B">
              <w:rPr>
                <w:rFonts w:cs="Times New Roman"/>
                <w:sz w:val="16"/>
                <w:szCs w:val="16"/>
              </w:rPr>
              <w:t xml:space="preserve">- Halogenated derivatives of acyclic hydrocarbons containing two or more different halogens:  </w:t>
            </w:r>
          </w:p>
        </w:tc>
        <w:tc>
          <w:tcPr>
            <w:tcW w:w="2382" w:type="dxa"/>
            <w:tcMar>
              <w:top w:w="57" w:type="dxa"/>
              <w:bottom w:w="57" w:type="dxa"/>
            </w:tcMar>
          </w:tcPr>
          <w:p w14:paraId="6A449CF3" w14:textId="77777777" w:rsidR="00EF645B" w:rsidRPr="00F657C1" w:rsidRDefault="00EF645B" w:rsidP="00EF645B">
            <w:pPr>
              <w:rPr>
                <w:rFonts w:cs="Times New Roman"/>
                <w:sz w:val="16"/>
                <w:szCs w:val="16"/>
              </w:rPr>
            </w:pPr>
          </w:p>
        </w:tc>
      </w:tr>
      <w:tr w:rsidR="00EF645B" w:rsidRPr="00F657C1" w14:paraId="70E619A6" w14:textId="77777777" w:rsidTr="002D63D7">
        <w:trPr>
          <w:cantSplit/>
          <w:jc w:val="center"/>
        </w:trPr>
        <w:tc>
          <w:tcPr>
            <w:tcW w:w="736" w:type="dxa"/>
          </w:tcPr>
          <w:p w14:paraId="49E2607F" w14:textId="77777777" w:rsidR="00EF645B" w:rsidRPr="00F657C1" w:rsidRDefault="00EF645B" w:rsidP="00EF645B">
            <w:pPr>
              <w:rPr>
                <w:rFonts w:cs="Times New Roman"/>
                <w:b/>
                <w:sz w:val="16"/>
                <w:szCs w:val="20"/>
                <w:lang w:val="en-NZ"/>
              </w:rPr>
            </w:pPr>
          </w:p>
        </w:tc>
        <w:tc>
          <w:tcPr>
            <w:tcW w:w="737" w:type="dxa"/>
          </w:tcPr>
          <w:p w14:paraId="0C9CCF51" w14:textId="77777777" w:rsidR="00EF645B" w:rsidRPr="00F657C1" w:rsidRDefault="00EF645B" w:rsidP="00EF645B">
            <w:pPr>
              <w:rPr>
                <w:rFonts w:cs="Times New Roman"/>
                <w:sz w:val="16"/>
                <w:szCs w:val="16"/>
              </w:rPr>
            </w:pPr>
            <w:r w:rsidRPr="00F657C1">
              <w:rPr>
                <w:rFonts w:cs="Times New Roman"/>
                <w:sz w:val="16"/>
                <w:szCs w:val="16"/>
              </w:rPr>
              <w:t>290371</w:t>
            </w:r>
          </w:p>
        </w:tc>
        <w:tc>
          <w:tcPr>
            <w:tcW w:w="2382" w:type="dxa"/>
            <w:tcBorders>
              <w:top w:val="single" w:sz="4" w:space="0" w:color="auto"/>
              <w:left w:val="nil"/>
              <w:bottom w:val="single" w:sz="4" w:space="0" w:color="auto"/>
              <w:right w:val="single" w:sz="4" w:space="0" w:color="auto"/>
            </w:tcBorders>
          </w:tcPr>
          <w:p w14:paraId="76CA0E78" w14:textId="77777777" w:rsidR="00EF645B" w:rsidRPr="00EF645B" w:rsidRDefault="00EF645B" w:rsidP="00EF645B">
            <w:pPr>
              <w:rPr>
                <w:rFonts w:cs="Times New Roman"/>
                <w:sz w:val="16"/>
                <w:szCs w:val="16"/>
              </w:rPr>
            </w:pPr>
            <w:r w:rsidRPr="002D63D7">
              <w:rPr>
                <w:rFonts w:cs="Times New Roman"/>
                <w:sz w:val="16"/>
                <w:szCs w:val="16"/>
              </w:rPr>
              <w:t>-- Chlorodifluoromethane (HCFC-22)</w:t>
            </w:r>
          </w:p>
        </w:tc>
        <w:tc>
          <w:tcPr>
            <w:tcW w:w="2382" w:type="dxa"/>
            <w:tcMar>
              <w:top w:w="57" w:type="dxa"/>
              <w:bottom w:w="57" w:type="dxa"/>
            </w:tcMar>
          </w:tcPr>
          <w:p w14:paraId="409A0CB4" w14:textId="77777777" w:rsidR="00EF645B" w:rsidRPr="00F657C1" w:rsidRDefault="00EF645B" w:rsidP="00EF645B">
            <w:pPr>
              <w:rPr>
                <w:rFonts w:cs="Times New Roman"/>
                <w:sz w:val="16"/>
                <w:szCs w:val="16"/>
              </w:rPr>
            </w:pPr>
            <w:r w:rsidRPr="00F657C1">
              <w:rPr>
                <w:rFonts w:cs="Times New Roman"/>
                <w:sz w:val="16"/>
                <w:szCs w:val="16"/>
              </w:rPr>
              <w:t>Change to subheading 290371 from any other subheading</w:t>
            </w:r>
          </w:p>
        </w:tc>
      </w:tr>
      <w:tr w:rsidR="00EF645B" w:rsidRPr="00F657C1" w14:paraId="15CC5DFB" w14:textId="77777777" w:rsidTr="002D63D7">
        <w:trPr>
          <w:cantSplit/>
          <w:jc w:val="center"/>
        </w:trPr>
        <w:tc>
          <w:tcPr>
            <w:tcW w:w="736" w:type="dxa"/>
          </w:tcPr>
          <w:p w14:paraId="4672E15A"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nil"/>
              <w:right w:val="single" w:sz="4" w:space="0" w:color="auto"/>
            </w:tcBorders>
            <w:shd w:val="clear" w:color="auto" w:fill="auto"/>
          </w:tcPr>
          <w:p w14:paraId="403C10D6" w14:textId="77777777" w:rsidR="00EF645B" w:rsidRPr="00F657C1" w:rsidRDefault="00EF645B" w:rsidP="00D237C1">
            <w:pPr>
              <w:widowControl/>
              <w:autoSpaceDE/>
              <w:autoSpaceDN/>
              <w:adjustRightInd/>
              <w:rPr>
                <w:rFonts w:cs="Times New Roman"/>
                <w:sz w:val="16"/>
                <w:szCs w:val="16"/>
                <w:lang w:val="en-NZ" w:eastAsia="en-NZ"/>
              </w:rPr>
            </w:pPr>
            <w:r w:rsidRPr="00F657C1">
              <w:rPr>
                <w:rFonts w:cs="Times New Roman"/>
                <w:sz w:val="16"/>
                <w:szCs w:val="16"/>
              </w:rPr>
              <w:t>290372</w:t>
            </w:r>
          </w:p>
        </w:tc>
        <w:tc>
          <w:tcPr>
            <w:tcW w:w="2382" w:type="dxa"/>
            <w:tcBorders>
              <w:top w:val="single" w:sz="4" w:space="0" w:color="auto"/>
              <w:left w:val="nil"/>
              <w:bottom w:val="single" w:sz="4" w:space="0" w:color="auto"/>
              <w:right w:val="single" w:sz="4" w:space="0" w:color="auto"/>
            </w:tcBorders>
            <w:shd w:val="clear" w:color="auto" w:fill="auto"/>
          </w:tcPr>
          <w:p w14:paraId="5B5EC519" w14:textId="77777777" w:rsidR="00EF645B" w:rsidRPr="00EF645B" w:rsidRDefault="00EF645B" w:rsidP="00EF645B">
            <w:pPr>
              <w:rPr>
                <w:rFonts w:cs="Times New Roman"/>
                <w:sz w:val="16"/>
                <w:szCs w:val="16"/>
              </w:rPr>
            </w:pPr>
            <w:r w:rsidRPr="002D63D7">
              <w:rPr>
                <w:rFonts w:cs="Times New Roman"/>
                <w:sz w:val="16"/>
                <w:szCs w:val="16"/>
              </w:rPr>
              <w:t>2903.72 -- Dichlorotrifluoroethanes (HCFC-123)</w:t>
            </w:r>
          </w:p>
        </w:tc>
        <w:tc>
          <w:tcPr>
            <w:tcW w:w="2382" w:type="dxa"/>
            <w:tcBorders>
              <w:top w:val="nil"/>
              <w:left w:val="single" w:sz="8" w:space="0" w:color="auto"/>
              <w:bottom w:val="nil"/>
              <w:right w:val="single" w:sz="8" w:space="0" w:color="auto"/>
            </w:tcBorders>
            <w:shd w:val="clear" w:color="auto" w:fill="auto"/>
            <w:tcMar>
              <w:top w:w="57" w:type="dxa"/>
              <w:bottom w:w="57" w:type="dxa"/>
            </w:tcMar>
          </w:tcPr>
          <w:p w14:paraId="5DBC2460" w14:textId="77777777" w:rsidR="00EF645B" w:rsidRPr="00F657C1" w:rsidRDefault="00EF645B" w:rsidP="00EF645B">
            <w:pPr>
              <w:rPr>
                <w:rFonts w:cs="Times New Roman"/>
                <w:sz w:val="16"/>
                <w:szCs w:val="16"/>
              </w:rPr>
            </w:pPr>
            <w:r w:rsidRPr="00F657C1">
              <w:rPr>
                <w:rFonts w:cs="Times New Roman"/>
                <w:sz w:val="16"/>
                <w:szCs w:val="16"/>
              </w:rPr>
              <w:t>Change to subheading 290372 from any other subheading</w:t>
            </w:r>
          </w:p>
        </w:tc>
      </w:tr>
      <w:tr w:rsidR="00EF645B" w:rsidRPr="00F657C1" w14:paraId="78DF54DC" w14:textId="77777777" w:rsidTr="002D63D7">
        <w:trPr>
          <w:cantSplit/>
          <w:jc w:val="center"/>
        </w:trPr>
        <w:tc>
          <w:tcPr>
            <w:tcW w:w="736" w:type="dxa"/>
          </w:tcPr>
          <w:p w14:paraId="5C3E1743" w14:textId="77777777" w:rsidR="00EF645B" w:rsidRPr="00F657C1" w:rsidRDefault="00EF645B" w:rsidP="00EF645B">
            <w:pPr>
              <w:rPr>
                <w:rFonts w:cs="Times New Roman"/>
                <w:b/>
                <w:sz w:val="16"/>
                <w:szCs w:val="20"/>
                <w:lang w:val="en-NZ"/>
              </w:rPr>
            </w:pPr>
          </w:p>
        </w:tc>
        <w:tc>
          <w:tcPr>
            <w:tcW w:w="737" w:type="dxa"/>
          </w:tcPr>
          <w:p w14:paraId="550F3E34" w14:textId="77777777" w:rsidR="00EF645B" w:rsidRPr="00F657C1" w:rsidRDefault="00EF645B" w:rsidP="00EF645B">
            <w:pPr>
              <w:rPr>
                <w:rFonts w:cs="Times New Roman"/>
                <w:sz w:val="16"/>
                <w:szCs w:val="16"/>
              </w:rPr>
            </w:pPr>
            <w:r w:rsidRPr="00F657C1">
              <w:rPr>
                <w:rFonts w:cs="Times New Roman"/>
                <w:sz w:val="16"/>
                <w:szCs w:val="16"/>
              </w:rPr>
              <w:t>290373</w:t>
            </w:r>
          </w:p>
        </w:tc>
        <w:tc>
          <w:tcPr>
            <w:tcW w:w="2382" w:type="dxa"/>
            <w:tcBorders>
              <w:top w:val="single" w:sz="4" w:space="0" w:color="auto"/>
              <w:left w:val="nil"/>
              <w:bottom w:val="single" w:sz="4" w:space="0" w:color="auto"/>
              <w:right w:val="single" w:sz="4" w:space="0" w:color="auto"/>
            </w:tcBorders>
          </w:tcPr>
          <w:p w14:paraId="44D23B10" w14:textId="77777777" w:rsidR="00EF645B" w:rsidRPr="00EF645B" w:rsidRDefault="00EF645B" w:rsidP="00EF645B">
            <w:pPr>
              <w:rPr>
                <w:rFonts w:cs="Times New Roman"/>
                <w:sz w:val="16"/>
                <w:szCs w:val="16"/>
              </w:rPr>
            </w:pPr>
            <w:r w:rsidRPr="002D63D7">
              <w:rPr>
                <w:rFonts w:cs="Times New Roman"/>
                <w:sz w:val="16"/>
                <w:szCs w:val="16"/>
              </w:rPr>
              <w:t>-- Dichlorofluoroethanes (HCFC-141, 141b)</w:t>
            </w:r>
          </w:p>
        </w:tc>
        <w:tc>
          <w:tcPr>
            <w:tcW w:w="2382" w:type="dxa"/>
            <w:tcMar>
              <w:top w:w="57" w:type="dxa"/>
              <w:bottom w:w="57" w:type="dxa"/>
            </w:tcMar>
          </w:tcPr>
          <w:p w14:paraId="5030BD69" w14:textId="77777777" w:rsidR="00EF645B" w:rsidRPr="00F657C1" w:rsidRDefault="00EF645B" w:rsidP="00EF645B">
            <w:pPr>
              <w:rPr>
                <w:rFonts w:cs="Times New Roman"/>
                <w:sz w:val="16"/>
                <w:szCs w:val="16"/>
              </w:rPr>
            </w:pPr>
            <w:r w:rsidRPr="00F657C1">
              <w:rPr>
                <w:rFonts w:cs="Times New Roman"/>
                <w:sz w:val="16"/>
                <w:szCs w:val="16"/>
              </w:rPr>
              <w:t>Change to subheading 290373 from any other subheading</w:t>
            </w:r>
          </w:p>
        </w:tc>
      </w:tr>
      <w:tr w:rsidR="00EF645B" w:rsidRPr="00F657C1" w14:paraId="1CCF4564" w14:textId="77777777" w:rsidTr="002D63D7">
        <w:trPr>
          <w:cantSplit/>
          <w:jc w:val="center"/>
        </w:trPr>
        <w:tc>
          <w:tcPr>
            <w:tcW w:w="736" w:type="dxa"/>
          </w:tcPr>
          <w:p w14:paraId="2AC77575" w14:textId="77777777" w:rsidR="00EF645B" w:rsidRPr="00F657C1" w:rsidRDefault="00EF645B" w:rsidP="00EF645B">
            <w:pPr>
              <w:rPr>
                <w:rFonts w:cs="Times New Roman"/>
                <w:b/>
                <w:sz w:val="16"/>
                <w:szCs w:val="20"/>
                <w:lang w:val="en-NZ"/>
              </w:rPr>
            </w:pPr>
          </w:p>
        </w:tc>
        <w:tc>
          <w:tcPr>
            <w:tcW w:w="737" w:type="dxa"/>
          </w:tcPr>
          <w:p w14:paraId="40F1D4F5" w14:textId="77777777" w:rsidR="00EF645B" w:rsidRPr="00F657C1" w:rsidRDefault="00EF645B" w:rsidP="00EF645B">
            <w:pPr>
              <w:rPr>
                <w:rFonts w:cs="Times New Roman"/>
                <w:sz w:val="16"/>
                <w:szCs w:val="16"/>
              </w:rPr>
            </w:pPr>
            <w:r w:rsidRPr="00F657C1">
              <w:rPr>
                <w:rFonts w:cs="Times New Roman"/>
                <w:sz w:val="16"/>
                <w:szCs w:val="16"/>
              </w:rPr>
              <w:t>290374</w:t>
            </w:r>
          </w:p>
        </w:tc>
        <w:tc>
          <w:tcPr>
            <w:tcW w:w="2382" w:type="dxa"/>
            <w:tcBorders>
              <w:top w:val="single" w:sz="4" w:space="0" w:color="auto"/>
              <w:left w:val="nil"/>
              <w:bottom w:val="single" w:sz="4" w:space="0" w:color="auto"/>
              <w:right w:val="single" w:sz="4" w:space="0" w:color="auto"/>
            </w:tcBorders>
          </w:tcPr>
          <w:p w14:paraId="18839179" w14:textId="77777777" w:rsidR="00EF645B" w:rsidRPr="00EF645B" w:rsidRDefault="00EF645B" w:rsidP="00EF645B">
            <w:pPr>
              <w:rPr>
                <w:rFonts w:cs="Times New Roman"/>
                <w:sz w:val="16"/>
                <w:szCs w:val="16"/>
              </w:rPr>
            </w:pPr>
            <w:r w:rsidRPr="002D63D7">
              <w:rPr>
                <w:rFonts w:cs="Times New Roman"/>
                <w:sz w:val="16"/>
                <w:szCs w:val="16"/>
              </w:rPr>
              <w:t>-- Chlorodifluoroethanes (HCFC-142, 142b)</w:t>
            </w:r>
          </w:p>
        </w:tc>
        <w:tc>
          <w:tcPr>
            <w:tcW w:w="2382" w:type="dxa"/>
            <w:tcMar>
              <w:top w:w="57" w:type="dxa"/>
              <w:bottom w:w="57" w:type="dxa"/>
            </w:tcMar>
          </w:tcPr>
          <w:p w14:paraId="0A7099F7" w14:textId="77777777" w:rsidR="00EF645B" w:rsidRPr="00F657C1" w:rsidRDefault="00EF645B" w:rsidP="00EF645B">
            <w:pPr>
              <w:rPr>
                <w:rFonts w:cs="Times New Roman"/>
                <w:sz w:val="16"/>
                <w:szCs w:val="16"/>
              </w:rPr>
            </w:pPr>
            <w:r w:rsidRPr="00F657C1">
              <w:rPr>
                <w:rFonts w:cs="Times New Roman"/>
                <w:sz w:val="16"/>
                <w:szCs w:val="16"/>
              </w:rPr>
              <w:t>Change to subheading 290374 from any other subheading</w:t>
            </w:r>
          </w:p>
        </w:tc>
      </w:tr>
      <w:tr w:rsidR="00EF645B" w:rsidRPr="00F657C1" w14:paraId="49E8A596" w14:textId="77777777" w:rsidTr="002D63D7">
        <w:trPr>
          <w:cantSplit/>
          <w:jc w:val="center"/>
        </w:trPr>
        <w:tc>
          <w:tcPr>
            <w:tcW w:w="736" w:type="dxa"/>
          </w:tcPr>
          <w:p w14:paraId="56A5CAB1" w14:textId="77777777" w:rsidR="00EF645B" w:rsidRPr="00F657C1" w:rsidRDefault="00EF645B" w:rsidP="00EF645B">
            <w:pPr>
              <w:rPr>
                <w:rFonts w:cs="Times New Roman"/>
                <w:b/>
                <w:sz w:val="16"/>
                <w:szCs w:val="20"/>
                <w:lang w:val="en-NZ"/>
              </w:rPr>
            </w:pPr>
          </w:p>
        </w:tc>
        <w:tc>
          <w:tcPr>
            <w:tcW w:w="737" w:type="dxa"/>
          </w:tcPr>
          <w:p w14:paraId="315DDF70" w14:textId="77777777" w:rsidR="00EF645B" w:rsidRPr="00F657C1" w:rsidRDefault="00EF645B" w:rsidP="00EF645B">
            <w:pPr>
              <w:rPr>
                <w:rFonts w:cs="Times New Roman"/>
                <w:sz w:val="16"/>
                <w:szCs w:val="16"/>
              </w:rPr>
            </w:pPr>
            <w:r w:rsidRPr="00F657C1">
              <w:rPr>
                <w:rFonts w:cs="Times New Roman"/>
                <w:sz w:val="16"/>
                <w:szCs w:val="16"/>
              </w:rPr>
              <w:t>290375</w:t>
            </w:r>
          </w:p>
        </w:tc>
        <w:tc>
          <w:tcPr>
            <w:tcW w:w="2382" w:type="dxa"/>
            <w:tcBorders>
              <w:top w:val="single" w:sz="4" w:space="0" w:color="auto"/>
              <w:left w:val="nil"/>
              <w:bottom w:val="single" w:sz="4" w:space="0" w:color="auto"/>
              <w:right w:val="single" w:sz="4" w:space="0" w:color="auto"/>
            </w:tcBorders>
          </w:tcPr>
          <w:p w14:paraId="79519E2E" w14:textId="77777777" w:rsidR="00EF645B" w:rsidRPr="00EF645B" w:rsidRDefault="00EF645B" w:rsidP="00EF645B">
            <w:pPr>
              <w:rPr>
                <w:rFonts w:cs="Times New Roman"/>
                <w:sz w:val="16"/>
                <w:szCs w:val="16"/>
              </w:rPr>
            </w:pPr>
            <w:r w:rsidRPr="002D63D7">
              <w:rPr>
                <w:rFonts w:cs="Times New Roman"/>
                <w:sz w:val="16"/>
                <w:szCs w:val="16"/>
              </w:rPr>
              <w:t>-- Dichloropentafluoropropanes (HCFC-225, 225ca, 225cb)</w:t>
            </w:r>
          </w:p>
        </w:tc>
        <w:tc>
          <w:tcPr>
            <w:tcW w:w="2382" w:type="dxa"/>
            <w:tcMar>
              <w:top w:w="57" w:type="dxa"/>
              <w:bottom w:w="57" w:type="dxa"/>
            </w:tcMar>
          </w:tcPr>
          <w:p w14:paraId="4B2E4A63" w14:textId="77777777" w:rsidR="00EF645B" w:rsidRPr="00F657C1" w:rsidRDefault="00EF645B" w:rsidP="00EF645B">
            <w:pPr>
              <w:rPr>
                <w:rFonts w:cs="Times New Roman"/>
                <w:sz w:val="16"/>
                <w:szCs w:val="16"/>
              </w:rPr>
            </w:pPr>
            <w:r w:rsidRPr="00F657C1">
              <w:rPr>
                <w:rFonts w:cs="Times New Roman"/>
                <w:sz w:val="16"/>
                <w:szCs w:val="16"/>
              </w:rPr>
              <w:t>Change to subheading 290375 from any other subheading</w:t>
            </w:r>
          </w:p>
        </w:tc>
      </w:tr>
      <w:tr w:rsidR="00EF645B" w:rsidRPr="00F657C1" w14:paraId="147DA1E9" w14:textId="77777777" w:rsidTr="002D63D7">
        <w:trPr>
          <w:cantSplit/>
          <w:jc w:val="center"/>
        </w:trPr>
        <w:tc>
          <w:tcPr>
            <w:tcW w:w="736" w:type="dxa"/>
          </w:tcPr>
          <w:p w14:paraId="7D253B5D" w14:textId="77777777" w:rsidR="00EF645B" w:rsidRPr="00F657C1" w:rsidRDefault="00EF645B" w:rsidP="00EF645B">
            <w:pPr>
              <w:rPr>
                <w:rFonts w:cs="Times New Roman"/>
                <w:b/>
                <w:sz w:val="16"/>
                <w:szCs w:val="20"/>
                <w:lang w:val="en-NZ"/>
              </w:rPr>
            </w:pPr>
          </w:p>
        </w:tc>
        <w:tc>
          <w:tcPr>
            <w:tcW w:w="737" w:type="dxa"/>
          </w:tcPr>
          <w:p w14:paraId="186350C1" w14:textId="77777777" w:rsidR="00EF645B" w:rsidRPr="00F657C1" w:rsidRDefault="00EF645B" w:rsidP="00EF645B">
            <w:pPr>
              <w:rPr>
                <w:rFonts w:cs="Times New Roman"/>
                <w:sz w:val="16"/>
                <w:szCs w:val="16"/>
              </w:rPr>
            </w:pPr>
            <w:r w:rsidRPr="00F657C1">
              <w:rPr>
                <w:rFonts w:cs="Times New Roman"/>
                <w:sz w:val="16"/>
                <w:szCs w:val="16"/>
              </w:rPr>
              <w:t>290376</w:t>
            </w:r>
          </w:p>
        </w:tc>
        <w:tc>
          <w:tcPr>
            <w:tcW w:w="2382" w:type="dxa"/>
            <w:tcBorders>
              <w:top w:val="single" w:sz="4" w:space="0" w:color="auto"/>
              <w:left w:val="nil"/>
              <w:bottom w:val="single" w:sz="4" w:space="0" w:color="auto"/>
              <w:right w:val="single" w:sz="4" w:space="0" w:color="auto"/>
            </w:tcBorders>
          </w:tcPr>
          <w:p w14:paraId="351DBA3B" w14:textId="77777777" w:rsidR="00EF645B" w:rsidRPr="00EF645B" w:rsidRDefault="00EF645B" w:rsidP="00EF645B">
            <w:pPr>
              <w:rPr>
                <w:rFonts w:cs="Times New Roman"/>
                <w:sz w:val="16"/>
                <w:szCs w:val="16"/>
              </w:rPr>
            </w:pPr>
            <w:r w:rsidRPr="002D63D7">
              <w:rPr>
                <w:rFonts w:cs="Times New Roman"/>
                <w:sz w:val="16"/>
                <w:szCs w:val="16"/>
              </w:rPr>
              <w:t>-- Bromochlorodifluoromethane (Halon-1211), bromotrifluoromethane (Halon-1301) and dibromotetrafluoroethanes (Halon-2402)</w:t>
            </w:r>
          </w:p>
        </w:tc>
        <w:tc>
          <w:tcPr>
            <w:tcW w:w="2382" w:type="dxa"/>
            <w:tcMar>
              <w:top w:w="57" w:type="dxa"/>
              <w:bottom w:w="57" w:type="dxa"/>
            </w:tcMar>
          </w:tcPr>
          <w:p w14:paraId="507E332A" w14:textId="77777777" w:rsidR="00EF645B" w:rsidRPr="00F657C1" w:rsidRDefault="00EF645B" w:rsidP="00EF645B">
            <w:pPr>
              <w:rPr>
                <w:rFonts w:cs="Times New Roman"/>
                <w:sz w:val="16"/>
                <w:szCs w:val="16"/>
              </w:rPr>
            </w:pPr>
            <w:r w:rsidRPr="00F657C1">
              <w:rPr>
                <w:rFonts w:cs="Times New Roman"/>
                <w:sz w:val="16"/>
                <w:szCs w:val="16"/>
              </w:rPr>
              <w:t>Change to subheading 290376 from any other subheading</w:t>
            </w:r>
          </w:p>
        </w:tc>
      </w:tr>
      <w:tr w:rsidR="00EF645B" w:rsidRPr="00F657C1" w14:paraId="7BC12FDF" w14:textId="77777777">
        <w:trPr>
          <w:cantSplit/>
          <w:jc w:val="center"/>
        </w:trPr>
        <w:tc>
          <w:tcPr>
            <w:tcW w:w="736" w:type="dxa"/>
          </w:tcPr>
          <w:p w14:paraId="32B91E58" w14:textId="77777777" w:rsidR="00EF645B" w:rsidRPr="00F657C1" w:rsidRDefault="00EF645B" w:rsidP="00EF645B">
            <w:pPr>
              <w:rPr>
                <w:rFonts w:cs="Times New Roman"/>
                <w:b/>
                <w:sz w:val="16"/>
                <w:szCs w:val="20"/>
                <w:lang w:val="en-NZ"/>
              </w:rPr>
            </w:pPr>
          </w:p>
        </w:tc>
        <w:tc>
          <w:tcPr>
            <w:tcW w:w="737" w:type="dxa"/>
          </w:tcPr>
          <w:p w14:paraId="02CDE060" w14:textId="77777777" w:rsidR="00EF645B" w:rsidRPr="00F657C1" w:rsidRDefault="00EF645B" w:rsidP="00EF645B">
            <w:pPr>
              <w:rPr>
                <w:rFonts w:cs="Times New Roman"/>
                <w:sz w:val="16"/>
                <w:szCs w:val="16"/>
              </w:rPr>
            </w:pPr>
            <w:r w:rsidRPr="00F657C1">
              <w:rPr>
                <w:rFonts w:cs="Times New Roman"/>
                <w:sz w:val="16"/>
                <w:szCs w:val="16"/>
              </w:rPr>
              <w:t>290377</w:t>
            </w:r>
          </w:p>
        </w:tc>
        <w:tc>
          <w:tcPr>
            <w:tcW w:w="2382" w:type="dxa"/>
          </w:tcPr>
          <w:p w14:paraId="2F258483" w14:textId="77777777" w:rsidR="00EF645B" w:rsidRPr="00F657C1" w:rsidRDefault="00EF645B" w:rsidP="00EF645B">
            <w:pPr>
              <w:rPr>
                <w:rFonts w:cs="Times New Roman"/>
                <w:sz w:val="16"/>
                <w:szCs w:val="16"/>
              </w:rPr>
            </w:pPr>
            <w:r w:rsidRPr="00F657C1">
              <w:rPr>
                <w:rFonts w:cs="Times New Roman"/>
                <w:sz w:val="16"/>
                <w:szCs w:val="16"/>
              </w:rPr>
              <w:t>--  other, perhalogenated only with fluorine and chlorine</w:t>
            </w:r>
          </w:p>
        </w:tc>
        <w:tc>
          <w:tcPr>
            <w:tcW w:w="2382" w:type="dxa"/>
            <w:tcMar>
              <w:top w:w="57" w:type="dxa"/>
              <w:bottom w:w="57" w:type="dxa"/>
            </w:tcMar>
          </w:tcPr>
          <w:p w14:paraId="4D5973ED" w14:textId="77777777" w:rsidR="00EF645B" w:rsidRPr="00F657C1" w:rsidRDefault="00EF645B" w:rsidP="00EF645B">
            <w:pPr>
              <w:rPr>
                <w:rFonts w:cs="Times New Roman"/>
                <w:sz w:val="16"/>
                <w:szCs w:val="16"/>
              </w:rPr>
            </w:pPr>
            <w:r w:rsidRPr="00F657C1">
              <w:rPr>
                <w:rFonts w:cs="Times New Roman"/>
                <w:sz w:val="16"/>
                <w:szCs w:val="16"/>
              </w:rPr>
              <w:t xml:space="preserve">Change to subheading 290377 from any other subheading  </w:t>
            </w:r>
          </w:p>
        </w:tc>
      </w:tr>
      <w:tr w:rsidR="007A4323" w:rsidRPr="00F657C1" w14:paraId="32E12257" w14:textId="77777777">
        <w:trPr>
          <w:cantSplit/>
          <w:jc w:val="center"/>
        </w:trPr>
        <w:tc>
          <w:tcPr>
            <w:tcW w:w="736" w:type="dxa"/>
          </w:tcPr>
          <w:p w14:paraId="760B0F90" w14:textId="52E27889" w:rsidR="007A4323" w:rsidRPr="00F657C1" w:rsidRDefault="007A4323" w:rsidP="007A4323">
            <w:pPr>
              <w:rPr>
                <w:rFonts w:cs="Times New Roman"/>
                <w:b/>
                <w:sz w:val="16"/>
                <w:szCs w:val="20"/>
                <w:lang w:val="en-NZ"/>
              </w:rPr>
            </w:pPr>
          </w:p>
        </w:tc>
        <w:tc>
          <w:tcPr>
            <w:tcW w:w="737" w:type="dxa"/>
          </w:tcPr>
          <w:p w14:paraId="2160F635" w14:textId="6E325CE0" w:rsidR="007A4323" w:rsidRPr="00F657C1" w:rsidRDefault="007A4323" w:rsidP="007A4323">
            <w:pPr>
              <w:rPr>
                <w:rFonts w:cs="Times New Roman"/>
                <w:sz w:val="16"/>
                <w:szCs w:val="16"/>
              </w:rPr>
            </w:pPr>
            <w:r>
              <w:rPr>
                <w:rFonts w:cs="Times New Roman"/>
                <w:sz w:val="16"/>
                <w:szCs w:val="16"/>
              </w:rPr>
              <w:t>290378</w:t>
            </w:r>
          </w:p>
        </w:tc>
        <w:tc>
          <w:tcPr>
            <w:tcW w:w="2382" w:type="dxa"/>
          </w:tcPr>
          <w:p w14:paraId="1FD22280" w14:textId="1D21EFF1" w:rsidR="007A4323" w:rsidRPr="00F657C1" w:rsidRDefault="007A4323" w:rsidP="007A4323">
            <w:pPr>
              <w:rPr>
                <w:rFonts w:cs="Times New Roman"/>
                <w:sz w:val="16"/>
                <w:szCs w:val="16"/>
              </w:rPr>
            </w:pPr>
            <w:r w:rsidRPr="00F657C1">
              <w:rPr>
                <w:rFonts w:cs="Times New Roman"/>
                <w:sz w:val="16"/>
                <w:szCs w:val="16"/>
              </w:rPr>
              <w:t xml:space="preserve">--  other, perhalogenated </w:t>
            </w:r>
            <w:r>
              <w:rPr>
                <w:rFonts w:cs="Times New Roman"/>
                <w:sz w:val="16"/>
                <w:szCs w:val="16"/>
              </w:rPr>
              <w:t>derivatives</w:t>
            </w:r>
          </w:p>
        </w:tc>
        <w:tc>
          <w:tcPr>
            <w:tcW w:w="2382" w:type="dxa"/>
            <w:tcMar>
              <w:top w:w="57" w:type="dxa"/>
              <w:bottom w:w="57" w:type="dxa"/>
            </w:tcMar>
          </w:tcPr>
          <w:p w14:paraId="5B825AC5" w14:textId="71A7F157" w:rsidR="007A4323" w:rsidRPr="00F657C1" w:rsidRDefault="007A4323" w:rsidP="007A4323">
            <w:pPr>
              <w:rPr>
                <w:rFonts w:cs="Times New Roman"/>
                <w:sz w:val="16"/>
                <w:szCs w:val="16"/>
              </w:rPr>
            </w:pPr>
            <w:r w:rsidRPr="00F657C1">
              <w:rPr>
                <w:rFonts w:cs="Times New Roman"/>
                <w:sz w:val="16"/>
                <w:szCs w:val="16"/>
              </w:rPr>
              <w:t>Change to subheading 29037</w:t>
            </w:r>
            <w:r>
              <w:rPr>
                <w:rFonts w:cs="Times New Roman"/>
                <w:sz w:val="16"/>
                <w:szCs w:val="16"/>
              </w:rPr>
              <w:t>8</w:t>
            </w:r>
            <w:r w:rsidRPr="00F657C1">
              <w:rPr>
                <w:rFonts w:cs="Times New Roman"/>
                <w:sz w:val="16"/>
                <w:szCs w:val="16"/>
              </w:rPr>
              <w:t xml:space="preserve"> from any other subheading  </w:t>
            </w:r>
          </w:p>
        </w:tc>
      </w:tr>
      <w:tr w:rsidR="00EF645B" w:rsidRPr="00F657C1" w14:paraId="1BBD8F89" w14:textId="77777777">
        <w:trPr>
          <w:cantSplit/>
          <w:jc w:val="center"/>
        </w:trPr>
        <w:tc>
          <w:tcPr>
            <w:tcW w:w="736" w:type="dxa"/>
          </w:tcPr>
          <w:p w14:paraId="3D5689FA" w14:textId="77777777" w:rsidR="00EF645B" w:rsidRPr="00F657C1" w:rsidRDefault="00EF645B" w:rsidP="00EF645B">
            <w:pPr>
              <w:rPr>
                <w:rFonts w:cs="Times New Roman"/>
                <w:b/>
                <w:sz w:val="16"/>
                <w:szCs w:val="20"/>
                <w:lang w:val="en-NZ"/>
              </w:rPr>
            </w:pPr>
          </w:p>
        </w:tc>
        <w:tc>
          <w:tcPr>
            <w:tcW w:w="737" w:type="dxa"/>
          </w:tcPr>
          <w:p w14:paraId="3BF82159" w14:textId="77777777" w:rsidR="00EF645B" w:rsidRPr="00F657C1" w:rsidRDefault="00EF645B" w:rsidP="00EF645B">
            <w:pPr>
              <w:rPr>
                <w:rFonts w:cs="Times New Roman"/>
                <w:sz w:val="16"/>
                <w:szCs w:val="16"/>
              </w:rPr>
            </w:pPr>
            <w:r w:rsidRPr="00F657C1">
              <w:rPr>
                <w:rFonts w:cs="Times New Roman"/>
                <w:sz w:val="16"/>
                <w:szCs w:val="16"/>
              </w:rPr>
              <w:t>290379</w:t>
            </w:r>
          </w:p>
        </w:tc>
        <w:tc>
          <w:tcPr>
            <w:tcW w:w="2382" w:type="dxa"/>
          </w:tcPr>
          <w:p w14:paraId="392431E4" w14:textId="77777777" w:rsidR="00EF645B" w:rsidRPr="00F657C1" w:rsidRDefault="00EF645B" w:rsidP="00EF645B">
            <w:pPr>
              <w:rPr>
                <w:rFonts w:cs="Times New Roman"/>
                <w:sz w:val="16"/>
                <w:szCs w:val="16"/>
              </w:rPr>
            </w:pPr>
            <w:r w:rsidRPr="00F657C1">
              <w:rPr>
                <w:rFonts w:cs="Times New Roman"/>
                <w:sz w:val="16"/>
                <w:szCs w:val="16"/>
              </w:rPr>
              <w:t>--  other</w:t>
            </w:r>
          </w:p>
        </w:tc>
        <w:tc>
          <w:tcPr>
            <w:tcW w:w="2382" w:type="dxa"/>
            <w:tcMar>
              <w:top w:w="57" w:type="dxa"/>
              <w:bottom w:w="57" w:type="dxa"/>
            </w:tcMar>
          </w:tcPr>
          <w:p w14:paraId="3C9ADA82" w14:textId="77777777" w:rsidR="00EF645B" w:rsidRPr="00F657C1" w:rsidRDefault="00EF645B" w:rsidP="00EF645B">
            <w:pPr>
              <w:rPr>
                <w:rFonts w:cs="Times New Roman"/>
                <w:sz w:val="16"/>
                <w:szCs w:val="16"/>
              </w:rPr>
            </w:pPr>
            <w:r w:rsidRPr="00F657C1">
              <w:rPr>
                <w:rFonts w:cs="Times New Roman"/>
                <w:sz w:val="16"/>
                <w:szCs w:val="16"/>
              </w:rPr>
              <w:t>Change to subheading 290379 from any other subheading</w:t>
            </w:r>
          </w:p>
        </w:tc>
      </w:tr>
      <w:tr w:rsidR="00EF645B" w:rsidRPr="00F657C1" w14:paraId="4EB4042C" w14:textId="77777777">
        <w:trPr>
          <w:cantSplit/>
          <w:jc w:val="center"/>
        </w:trPr>
        <w:tc>
          <w:tcPr>
            <w:tcW w:w="736" w:type="dxa"/>
          </w:tcPr>
          <w:p w14:paraId="52383A3C" w14:textId="77777777" w:rsidR="00EF645B" w:rsidRPr="00F657C1" w:rsidRDefault="00EF645B" w:rsidP="00EF645B">
            <w:pPr>
              <w:rPr>
                <w:rFonts w:cs="Times New Roman"/>
                <w:b/>
                <w:sz w:val="16"/>
                <w:szCs w:val="20"/>
                <w:lang w:val="en-NZ"/>
              </w:rPr>
            </w:pPr>
          </w:p>
        </w:tc>
        <w:tc>
          <w:tcPr>
            <w:tcW w:w="737" w:type="dxa"/>
          </w:tcPr>
          <w:p w14:paraId="521EE3DE" w14:textId="77777777" w:rsidR="00EF645B" w:rsidRPr="00F657C1" w:rsidRDefault="00EF645B" w:rsidP="00EF645B">
            <w:pPr>
              <w:rPr>
                <w:rFonts w:cs="Times New Roman"/>
                <w:sz w:val="16"/>
                <w:szCs w:val="16"/>
              </w:rPr>
            </w:pPr>
          </w:p>
        </w:tc>
        <w:tc>
          <w:tcPr>
            <w:tcW w:w="2382" w:type="dxa"/>
          </w:tcPr>
          <w:p w14:paraId="06188DD9" w14:textId="77777777" w:rsidR="00EF645B" w:rsidRPr="00F657C1" w:rsidRDefault="00EF645B" w:rsidP="00EF645B">
            <w:pPr>
              <w:rPr>
                <w:rFonts w:cs="Times New Roman"/>
                <w:sz w:val="16"/>
                <w:szCs w:val="16"/>
              </w:rPr>
            </w:pPr>
            <w:r w:rsidRPr="00F657C1">
              <w:rPr>
                <w:rFonts w:cs="Times New Roman"/>
                <w:sz w:val="16"/>
                <w:szCs w:val="16"/>
              </w:rPr>
              <w:t xml:space="preserve">- Halogenated derivatives of cyclanic, cyclenic or cycloterpenic hydrocarbons:  </w:t>
            </w:r>
          </w:p>
        </w:tc>
        <w:tc>
          <w:tcPr>
            <w:tcW w:w="2382" w:type="dxa"/>
            <w:tcMar>
              <w:top w:w="57" w:type="dxa"/>
              <w:bottom w:w="57" w:type="dxa"/>
            </w:tcMar>
          </w:tcPr>
          <w:p w14:paraId="77067B45" w14:textId="77777777" w:rsidR="00EF645B" w:rsidRPr="00F657C1" w:rsidRDefault="00EF645B" w:rsidP="00EF645B">
            <w:pPr>
              <w:rPr>
                <w:rFonts w:cs="Times New Roman"/>
                <w:sz w:val="16"/>
                <w:szCs w:val="16"/>
              </w:rPr>
            </w:pPr>
          </w:p>
        </w:tc>
      </w:tr>
      <w:tr w:rsidR="00EF645B" w:rsidRPr="00F657C1" w14:paraId="2E84D432" w14:textId="77777777">
        <w:trPr>
          <w:cantSplit/>
          <w:jc w:val="center"/>
        </w:trPr>
        <w:tc>
          <w:tcPr>
            <w:tcW w:w="736" w:type="dxa"/>
          </w:tcPr>
          <w:p w14:paraId="6B10DA6F" w14:textId="77777777" w:rsidR="00EF645B" w:rsidRPr="00F657C1" w:rsidRDefault="00EF645B" w:rsidP="00EF645B">
            <w:pPr>
              <w:rPr>
                <w:rFonts w:cs="Times New Roman"/>
                <w:b/>
                <w:sz w:val="16"/>
                <w:szCs w:val="20"/>
                <w:lang w:val="en-NZ"/>
              </w:rPr>
            </w:pPr>
          </w:p>
        </w:tc>
        <w:tc>
          <w:tcPr>
            <w:tcW w:w="737" w:type="dxa"/>
          </w:tcPr>
          <w:p w14:paraId="0098B4FC" w14:textId="77777777" w:rsidR="00EF645B" w:rsidRPr="00F657C1" w:rsidRDefault="00EF645B" w:rsidP="00EF645B">
            <w:pPr>
              <w:rPr>
                <w:rFonts w:cs="Times New Roman"/>
                <w:sz w:val="16"/>
                <w:szCs w:val="16"/>
              </w:rPr>
            </w:pPr>
            <w:r w:rsidRPr="00F657C1">
              <w:rPr>
                <w:rFonts w:cs="Times New Roman"/>
                <w:sz w:val="16"/>
                <w:szCs w:val="16"/>
              </w:rPr>
              <w:t>290381</w:t>
            </w:r>
          </w:p>
        </w:tc>
        <w:tc>
          <w:tcPr>
            <w:tcW w:w="2382" w:type="dxa"/>
          </w:tcPr>
          <w:p w14:paraId="7D63E74F" w14:textId="77777777" w:rsidR="00EF645B" w:rsidRPr="00F657C1" w:rsidRDefault="00EF645B" w:rsidP="00EF645B">
            <w:pPr>
              <w:rPr>
                <w:rFonts w:cs="Times New Roman"/>
                <w:sz w:val="16"/>
                <w:szCs w:val="16"/>
              </w:rPr>
            </w:pPr>
            <w:r w:rsidRPr="00F657C1">
              <w:rPr>
                <w:rFonts w:cs="Times New Roman"/>
                <w:sz w:val="16"/>
                <w:szCs w:val="16"/>
              </w:rPr>
              <w:t>-- 1,2,3,4,5,6-hexachlorocyclohexane (HCH (ISO)), including lindane (ISO, INN)</w:t>
            </w:r>
          </w:p>
        </w:tc>
        <w:tc>
          <w:tcPr>
            <w:tcW w:w="2382" w:type="dxa"/>
            <w:tcMar>
              <w:top w:w="57" w:type="dxa"/>
              <w:bottom w:w="57" w:type="dxa"/>
            </w:tcMar>
          </w:tcPr>
          <w:p w14:paraId="7CADB1A4" w14:textId="77777777" w:rsidR="00EF645B" w:rsidRPr="00F657C1" w:rsidRDefault="00EF645B" w:rsidP="00EF645B">
            <w:pPr>
              <w:rPr>
                <w:rFonts w:cs="Times New Roman"/>
                <w:sz w:val="16"/>
                <w:szCs w:val="16"/>
              </w:rPr>
            </w:pPr>
            <w:r w:rsidRPr="00F657C1">
              <w:rPr>
                <w:rFonts w:cs="Times New Roman"/>
                <w:sz w:val="16"/>
                <w:szCs w:val="16"/>
              </w:rPr>
              <w:t>Change to subheading 290381 from any other subheading</w:t>
            </w:r>
          </w:p>
        </w:tc>
      </w:tr>
      <w:tr w:rsidR="00EF645B" w:rsidRPr="00F657C1" w14:paraId="16E7DD40" w14:textId="77777777">
        <w:trPr>
          <w:cantSplit/>
          <w:jc w:val="center"/>
        </w:trPr>
        <w:tc>
          <w:tcPr>
            <w:tcW w:w="736" w:type="dxa"/>
          </w:tcPr>
          <w:p w14:paraId="38CD4021" w14:textId="77777777" w:rsidR="00EF645B" w:rsidRPr="00F657C1" w:rsidRDefault="00EF645B" w:rsidP="00EF645B">
            <w:pPr>
              <w:pStyle w:val="BalloonText"/>
              <w:rPr>
                <w:lang w:val="en-NZ"/>
              </w:rPr>
            </w:pPr>
          </w:p>
        </w:tc>
        <w:tc>
          <w:tcPr>
            <w:tcW w:w="737" w:type="dxa"/>
          </w:tcPr>
          <w:p w14:paraId="35221425" w14:textId="77777777" w:rsidR="00EF645B" w:rsidRPr="00F657C1" w:rsidRDefault="00EF645B" w:rsidP="00EF645B">
            <w:pPr>
              <w:rPr>
                <w:rFonts w:cs="Times New Roman"/>
                <w:sz w:val="16"/>
                <w:szCs w:val="16"/>
              </w:rPr>
            </w:pPr>
            <w:r w:rsidRPr="00F657C1">
              <w:rPr>
                <w:rFonts w:cs="Times New Roman"/>
                <w:sz w:val="16"/>
                <w:szCs w:val="16"/>
              </w:rPr>
              <w:t>290382</w:t>
            </w:r>
          </w:p>
        </w:tc>
        <w:tc>
          <w:tcPr>
            <w:tcW w:w="2382" w:type="dxa"/>
          </w:tcPr>
          <w:p w14:paraId="776BA754" w14:textId="77777777" w:rsidR="00EF645B" w:rsidRPr="00F657C1" w:rsidRDefault="00EF645B" w:rsidP="00EF645B">
            <w:pPr>
              <w:rPr>
                <w:rFonts w:cs="Times New Roman"/>
                <w:sz w:val="16"/>
                <w:szCs w:val="16"/>
              </w:rPr>
            </w:pPr>
            <w:r w:rsidRPr="00F657C1">
              <w:rPr>
                <w:rFonts w:cs="Times New Roman"/>
                <w:sz w:val="16"/>
                <w:szCs w:val="16"/>
              </w:rPr>
              <w:t>-- Aldrin (ISO), chlordane (ISO) and heptachlor (ISO)</w:t>
            </w:r>
          </w:p>
        </w:tc>
        <w:tc>
          <w:tcPr>
            <w:tcW w:w="2382" w:type="dxa"/>
            <w:tcMar>
              <w:top w:w="57" w:type="dxa"/>
              <w:bottom w:w="57" w:type="dxa"/>
            </w:tcMar>
          </w:tcPr>
          <w:p w14:paraId="77FF4430" w14:textId="77777777" w:rsidR="00EF645B" w:rsidRPr="00F657C1" w:rsidRDefault="00EF645B" w:rsidP="00EF645B">
            <w:pPr>
              <w:rPr>
                <w:rFonts w:cs="Times New Roman"/>
                <w:sz w:val="16"/>
                <w:szCs w:val="16"/>
              </w:rPr>
            </w:pPr>
            <w:r w:rsidRPr="00F657C1">
              <w:rPr>
                <w:rFonts w:cs="Times New Roman"/>
                <w:sz w:val="16"/>
                <w:szCs w:val="16"/>
              </w:rPr>
              <w:t>Change to subheading 290382 from any other subheading</w:t>
            </w:r>
          </w:p>
        </w:tc>
      </w:tr>
      <w:tr w:rsidR="00EF645B" w:rsidRPr="00F657C1" w14:paraId="4093E6DE" w14:textId="77777777">
        <w:trPr>
          <w:cantSplit/>
          <w:jc w:val="center"/>
        </w:trPr>
        <w:tc>
          <w:tcPr>
            <w:tcW w:w="736" w:type="dxa"/>
          </w:tcPr>
          <w:p w14:paraId="581FA4CF" w14:textId="77777777" w:rsidR="00EF645B" w:rsidRPr="00F657C1" w:rsidRDefault="00EF645B" w:rsidP="00EF645B">
            <w:pPr>
              <w:rPr>
                <w:rFonts w:cs="Times New Roman"/>
                <w:b/>
                <w:sz w:val="16"/>
                <w:szCs w:val="20"/>
                <w:lang w:val="en-NZ"/>
              </w:rPr>
            </w:pPr>
          </w:p>
        </w:tc>
        <w:tc>
          <w:tcPr>
            <w:tcW w:w="737" w:type="dxa"/>
          </w:tcPr>
          <w:p w14:paraId="51027AC1" w14:textId="77777777" w:rsidR="00EF645B" w:rsidRPr="00F657C1" w:rsidRDefault="00EF645B" w:rsidP="00EF645B">
            <w:pPr>
              <w:rPr>
                <w:rFonts w:cs="Times New Roman"/>
                <w:sz w:val="16"/>
                <w:szCs w:val="16"/>
              </w:rPr>
            </w:pPr>
            <w:r w:rsidRPr="00F657C1">
              <w:rPr>
                <w:rFonts w:cs="Times New Roman"/>
                <w:sz w:val="16"/>
                <w:szCs w:val="16"/>
              </w:rPr>
              <w:t>290383</w:t>
            </w:r>
          </w:p>
        </w:tc>
        <w:tc>
          <w:tcPr>
            <w:tcW w:w="2382" w:type="dxa"/>
          </w:tcPr>
          <w:p w14:paraId="672C2AFB" w14:textId="77777777" w:rsidR="00EF645B" w:rsidRPr="00F657C1" w:rsidRDefault="00EF645B" w:rsidP="00EF645B">
            <w:pPr>
              <w:rPr>
                <w:rFonts w:cs="Times New Roman"/>
                <w:sz w:val="16"/>
                <w:szCs w:val="16"/>
              </w:rPr>
            </w:pPr>
            <w:r w:rsidRPr="00F657C1">
              <w:rPr>
                <w:rFonts w:cs="Times New Roman"/>
                <w:sz w:val="16"/>
                <w:szCs w:val="16"/>
              </w:rPr>
              <w:t>-- Mirex (ISO)</w:t>
            </w:r>
          </w:p>
        </w:tc>
        <w:tc>
          <w:tcPr>
            <w:tcW w:w="2382" w:type="dxa"/>
            <w:tcMar>
              <w:top w:w="57" w:type="dxa"/>
              <w:bottom w:w="57" w:type="dxa"/>
            </w:tcMar>
          </w:tcPr>
          <w:p w14:paraId="2479DC77" w14:textId="77777777" w:rsidR="00EF645B" w:rsidRPr="00F657C1" w:rsidRDefault="00EF645B" w:rsidP="00EF645B">
            <w:pPr>
              <w:rPr>
                <w:rFonts w:cs="Times New Roman"/>
                <w:sz w:val="16"/>
                <w:szCs w:val="16"/>
              </w:rPr>
            </w:pPr>
            <w:r w:rsidRPr="00F657C1">
              <w:rPr>
                <w:rFonts w:cs="Times New Roman"/>
                <w:sz w:val="16"/>
                <w:szCs w:val="16"/>
              </w:rPr>
              <w:t>Change to subheading 290383 from</w:t>
            </w:r>
          </w:p>
          <w:p w14:paraId="720B8FAD" w14:textId="77777777" w:rsidR="00EF645B" w:rsidRPr="00F657C1" w:rsidRDefault="00EF645B" w:rsidP="00EF645B">
            <w:pPr>
              <w:rPr>
                <w:rFonts w:cs="Times New Roman"/>
                <w:sz w:val="16"/>
                <w:szCs w:val="16"/>
              </w:rPr>
            </w:pPr>
            <w:r w:rsidRPr="00F657C1">
              <w:rPr>
                <w:rFonts w:cs="Times New Roman"/>
                <w:sz w:val="16"/>
                <w:szCs w:val="16"/>
              </w:rPr>
              <w:t>any other subheading.</w:t>
            </w:r>
          </w:p>
        </w:tc>
      </w:tr>
      <w:tr w:rsidR="00EF645B" w:rsidRPr="00F657C1" w14:paraId="1E3D6444" w14:textId="77777777">
        <w:trPr>
          <w:cantSplit/>
          <w:jc w:val="center"/>
        </w:trPr>
        <w:tc>
          <w:tcPr>
            <w:tcW w:w="736" w:type="dxa"/>
          </w:tcPr>
          <w:p w14:paraId="050CB8C8" w14:textId="77777777" w:rsidR="00EF645B" w:rsidRPr="00F657C1" w:rsidRDefault="00EF645B" w:rsidP="00EF645B">
            <w:pPr>
              <w:rPr>
                <w:rFonts w:cs="Times New Roman"/>
                <w:b/>
                <w:sz w:val="16"/>
                <w:szCs w:val="20"/>
                <w:lang w:val="en-NZ"/>
              </w:rPr>
            </w:pPr>
          </w:p>
        </w:tc>
        <w:tc>
          <w:tcPr>
            <w:tcW w:w="737" w:type="dxa"/>
          </w:tcPr>
          <w:p w14:paraId="541973DF" w14:textId="77777777" w:rsidR="00EF645B" w:rsidRPr="00F657C1" w:rsidRDefault="00EF645B" w:rsidP="00EF645B">
            <w:pPr>
              <w:rPr>
                <w:rFonts w:cs="Times New Roman"/>
                <w:sz w:val="16"/>
                <w:szCs w:val="16"/>
              </w:rPr>
            </w:pPr>
            <w:r w:rsidRPr="00F657C1">
              <w:rPr>
                <w:rFonts w:cs="Times New Roman"/>
                <w:sz w:val="16"/>
                <w:szCs w:val="16"/>
              </w:rPr>
              <w:t>290389</w:t>
            </w:r>
          </w:p>
        </w:tc>
        <w:tc>
          <w:tcPr>
            <w:tcW w:w="2382" w:type="dxa"/>
          </w:tcPr>
          <w:p w14:paraId="6F7F1A16" w14:textId="77777777" w:rsidR="00EF645B" w:rsidRPr="00F657C1" w:rsidRDefault="00EF645B" w:rsidP="00EF645B">
            <w:pPr>
              <w:rPr>
                <w:rFonts w:cs="Times New Roman"/>
                <w:sz w:val="16"/>
                <w:szCs w:val="16"/>
              </w:rPr>
            </w:pPr>
            <w:r w:rsidRPr="00F657C1">
              <w:rPr>
                <w:rFonts w:cs="Times New Roman"/>
                <w:sz w:val="16"/>
                <w:szCs w:val="16"/>
              </w:rPr>
              <w:t>other</w:t>
            </w:r>
          </w:p>
        </w:tc>
        <w:tc>
          <w:tcPr>
            <w:tcW w:w="2382" w:type="dxa"/>
            <w:tcMar>
              <w:top w:w="57" w:type="dxa"/>
              <w:bottom w:w="57" w:type="dxa"/>
            </w:tcMar>
          </w:tcPr>
          <w:p w14:paraId="7A18A34B" w14:textId="77777777" w:rsidR="00EF645B" w:rsidRPr="00F657C1" w:rsidRDefault="00EF645B" w:rsidP="00EF645B">
            <w:pPr>
              <w:rPr>
                <w:rFonts w:cs="Times New Roman"/>
                <w:sz w:val="16"/>
                <w:szCs w:val="16"/>
              </w:rPr>
            </w:pPr>
            <w:r w:rsidRPr="00F657C1">
              <w:rPr>
                <w:rFonts w:cs="Times New Roman"/>
                <w:sz w:val="16"/>
                <w:szCs w:val="16"/>
              </w:rPr>
              <w:t>Change to subheading 290389 from any other subheading</w:t>
            </w:r>
          </w:p>
        </w:tc>
      </w:tr>
      <w:tr w:rsidR="00EF645B" w:rsidRPr="00F657C1" w14:paraId="47479B0C" w14:textId="77777777">
        <w:trPr>
          <w:cantSplit/>
          <w:jc w:val="center"/>
        </w:trPr>
        <w:tc>
          <w:tcPr>
            <w:tcW w:w="736" w:type="dxa"/>
          </w:tcPr>
          <w:p w14:paraId="343C4D76" w14:textId="77777777" w:rsidR="00EF645B" w:rsidRPr="00F657C1" w:rsidRDefault="00EF645B" w:rsidP="00EF645B">
            <w:pPr>
              <w:rPr>
                <w:rFonts w:cs="Times New Roman"/>
                <w:b/>
                <w:sz w:val="16"/>
                <w:szCs w:val="20"/>
                <w:lang w:val="en-NZ"/>
              </w:rPr>
            </w:pPr>
          </w:p>
        </w:tc>
        <w:tc>
          <w:tcPr>
            <w:tcW w:w="737" w:type="dxa"/>
          </w:tcPr>
          <w:p w14:paraId="087469A8" w14:textId="77777777" w:rsidR="00EF645B" w:rsidRPr="00F657C1" w:rsidRDefault="00EF645B" w:rsidP="00EF645B">
            <w:pPr>
              <w:rPr>
                <w:rFonts w:cs="Times New Roman"/>
                <w:sz w:val="16"/>
                <w:szCs w:val="16"/>
              </w:rPr>
            </w:pPr>
          </w:p>
        </w:tc>
        <w:tc>
          <w:tcPr>
            <w:tcW w:w="2382" w:type="dxa"/>
          </w:tcPr>
          <w:p w14:paraId="750617F0" w14:textId="77777777" w:rsidR="00EF645B" w:rsidRPr="00F657C1" w:rsidRDefault="00EF645B" w:rsidP="00EF645B">
            <w:pPr>
              <w:rPr>
                <w:rFonts w:cs="Times New Roman"/>
                <w:sz w:val="16"/>
                <w:szCs w:val="16"/>
              </w:rPr>
            </w:pPr>
            <w:r w:rsidRPr="00F657C1">
              <w:rPr>
                <w:rFonts w:cs="Times New Roman"/>
                <w:sz w:val="16"/>
                <w:szCs w:val="16"/>
              </w:rPr>
              <w:t xml:space="preserve">- Halogenated derivatives of aromatic hydrocarbons:  </w:t>
            </w:r>
          </w:p>
        </w:tc>
        <w:tc>
          <w:tcPr>
            <w:tcW w:w="2382" w:type="dxa"/>
            <w:tcMar>
              <w:top w:w="57" w:type="dxa"/>
              <w:bottom w:w="57" w:type="dxa"/>
            </w:tcMar>
          </w:tcPr>
          <w:p w14:paraId="05D13E17" w14:textId="77777777" w:rsidR="00EF645B" w:rsidRPr="00F657C1" w:rsidRDefault="00EF645B" w:rsidP="00EF645B">
            <w:pPr>
              <w:rPr>
                <w:rFonts w:cs="Times New Roman"/>
                <w:sz w:val="16"/>
                <w:szCs w:val="16"/>
              </w:rPr>
            </w:pPr>
          </w:p>
        </w:tc>
      </w:tr>
      <w:tr w:rsidR="00EF645B" w:rsidRPr="00F657C1" w14:paraId="0331EA3B" w14:textId="77777777">
        <w:trPr>
          <w:cantSplit/>
          <w:jc w:val="center"/>
        </w:trPr>
        <w:tc>
          <w:tcPr>
            <w:tcW w:w="736" w:type="dxa"/>
          </w:tcPr>
          <w:p w14:paraId="2113F906" w14:textId="77777777" w:rsidR="00EF645B" w:rsidRPr="00F657C1" w:rsidRDefault="00EF645B" w:rsidP="00EF645B">
            <w:pPr>
              <w:rPr>
                <w:rFonts w:cs="Times New Roman"/>
                <w:b/>
                <w:sz w:val="16"/>
                <w:szCs w:val="20"/>
                <w:lang w:val="en-NZ"/>
              </w:rPr>
            </w:pPr>
          </w:p>
        </w:tc>
        <w:tc>
          <w:tcPr>
            <w:tcW w:w="737" w:type="dxa"/>
          </w:tcPr>
          <w:p w14:paraId="1645109B" w14:textId="77777777" w:rsidR="00EF645B" w:rsidRPr="00F657C1" w:rsidRDefault="00EF645B" w:rsidP="00EF645B">
            <w:pPr>
              <w:rPr>
                <w:rFonts w:cs="Times New Roman"/>
                <w:sz w:val="16"/>
                <w:szCs w:val="16"/>
              </w:rPr>
            </w:pPr>
            <w:r w:rsidRPr="00F657C1">
              <w:rPr>
                <w:rFonts w:cs="Times New Roman"/>
                <w:sz w:val="16"/>
                <w:szCs w:val="16"/>
              </w:rPr>
              <w:t>290391</w:t>
            </w:r>
          </w:p>
        </w:tc>
        <w:tc>
          <w:tcPr>
            <w:tcW w:w="2382" w:type="dxa"/>
          </w:tcPr>
          <w:p w14:paraId="729AD156" w14:textId="77777777" w:rsidR="00EF645B" w:rsidRPr="00F657C1" w:rsidRDefault="00EF645B" w:rsidP="00EF645B">
            <w:pPr>
              <w:rPr>
                <w:rFonts w:cs="Times New Roman"/>
                <w:sz w:val="16"/>
                <w:szCs w:val="16"/>
              </w:rPr>
            </w:pPr>
            <w:r w:rsidRPr="00F657C1">
              <w:rPr>
                <w:rFonts w:cs="Times New Roman"/>
                <w:sz w:val="16"/>
                <w:szCs w:val="16"/>
              </w:rPr>
              <w:t>-- chlorobenzene, o-dichlorobenzene and p-dichlorobenzene</w:t>
            </w:r>
          </w:p>
        </w:tc>
        <w:tc>
          <w:tcPr>
            <w:tcW w:w="2382" w:type="dxa"/>
            <w:tcMar>
              <w:top w:w="57" w:type="dxa"/>
              <w:bottom w:w="57" w:type="dxa"/>
            </w:tcMar>
          </w:tcPr>
          <w:p w14:paraId="385DD7F0" w14:textId="77777777" w:rsidR="00EF645B" w:rsidRPr="00F657C1" w:rsidRDefault="00EF645B" w:rsidP="00EF645B">
            <w:pPr>
              <w:rPr>
                <w:rFonts w:cs="Times New Roman"/>
                <w:sz w:val="16"/>
                <w:szCs w:val="16"/>
              </w:rPr>
            </w:pPr>
            <w:r w:rsidRPr="00F657C1">
              <w:rPr>
                <w:rFonts w:cs="Times New Roman"/>
                <w:sz w:val="16"/>
                <w:szCs w:val="16"/>
              </w:rPr>
              <w:t>Change to subheading 290391 from any other subheading</w:t>
            </w:r>
          </w:p>
        </w:tc>
      </w:tr>
      <w:tr w:rsidR="00EF645B" w:rsidRPr="00F657C1" w14:paraId="24855251" w14:textId="77777777">
        <w:trPr>
          <w:cantSplit/>
          <w:jc w:val="center"/>
        </w:trPr>
        <w:tc>
          <w:tcPr>
            <w:tcW w:w="736" w:type="dxa"/>
          </w:tcPr>
          <w:p w14:paraId="2CF39D52" w14:textId="77777777" w:rsidR="00EF645B" w:rsidRPr="00F657C1" w:rsidRDefault="00EF645B" w:rsidP="00EF645B">
            <w:pPr>
              <w:rPr>
                <w:rFonts w:cs="Times New Roman"/>
                <w:b/>
                <w:sz w:val="16"/>
                <w:szCs w:val="20"/>
                <w:lang w:val="en-NZ"/>
              </w:rPr>
            </w:pPr>
          </w:p>
        </w:tc>
        <w:tc>
          <w:tcPr>
            <w:tcW w:w="737" w:type="dxa"/>
          </w:tcPr>
          <w:p w14:paraId="18E71C00" w14:textId="77777777" w:rsidR="00EF645B" w:rsidRPr="00F657C1" w:rsidRDefault="00EF645B" w:rsidP="00EF645B">
            <w:pPr>
              <w:rPr>
                <w:rFonts w:cs="Times New Roman"/>
                <w:sz w:val="16"/>
                <w:szCs w:val="16"/>
              </w:rPr>
            </w:pPr>
            <w:r w:rsidRPr="00F657C1">
              <w:rPr>
                <w:rFonts w:cs="Times New Roman"/>
                <w:sz w:val="16"/>
                <w:szCs w:val="16"/>
              </w:rPr>
              <w:t>290392</w:t>
            </w:r>
          </w:p>
        </w:tc>
        <w:tc>
          <w:tcPr>
            <w:tcW w:w="2382" w:type="dxa"/>
          </w:tcPr>
          <w:p w14:paraId="7529E1DF" w14:textId="77777777" w:rsidR="00EF645B" w:rsidRPr="00F657C1" w:rsidRDefault="00EF645B" w:rsidP="00EF645B">
            <w:pPr>
              <w:rPr>
                <w:rFonts w:cs="Times New Roman"/>
                <w:sz w:val="16"/>
                <w:szCs w:val="16"/>
              </w:rPr>
            </w:pPr>
            <w:r w:rsidRPr="00F657C1">
              <w:rPr>
                <w:rFonts w:cs="Times New Roman"/>
                <w:sz w:val="16"/>
                <w:szCs w:val="16"/>
              </w:rPr>
              <w:t>-- hexachlorobenzene (ISO) and DDT (ISO) (clofenotane (INN), 1,1,1-trichloro-2,2-bis(p-chlorophenyl)ethane)</w:t>
            </w:r>
          </w:p>
        </w:tc>
        <w:tc>
          <w:tcPr>
            <w:tcW w:w="2382" w:type="dxa"/>
            <w:tcMar>
              <w:top w:w="57" w:type="dxa"/>
              <w:bottom w:w="57" w:type="dxa"/>
            </w:tcMar>
          </w:tcPr>
          <w:p w14:paraId="62CB18DA" w14:textId="77777777" w:rsidR="00EF645B" w:rsidRPr="00F657C1" w:rsidRDefault="00EF645B" w:rsidP="00EF645B">
            <w:pPr>
              <w:rPr>
                <w:rFonts w:cs="Times New Roman"/>
                <w:sz w:val="16"/>
                <w:szCs w:val="16"/>
              </w:rPr>
            </w:pPr>
            <w:r w:rsidRPr="00F657C1">
              <w:rPr>
                <w:rFonts w:cs="Times New Roman"/>
                <w:sz w:val="16"/>
                <w:szCs w:val="16"/>
              </w:rPr>
              <w:t>Change to subheading 290392 from any other subheading</w:t>
            </w:r>
          </w:p>
        </w:tc>
      </w:tr>
      <w:tr w:rsidR="00EF645B" w:rsidRPr="00F657C1" w14:paraId="1C184BC5" w14:textId="77777777">
        <w:trPr>
          <w:cantSplit/>
          <w:jc w:val="center"/>
        </w:trPr>
        <w:tc>
          <w:tcPr>
            <w:tcW w:w="736" w:type="dxa"/>
          </w:tcPr>
          <w:p w14:paraId="29B3AF37" w14:textId="77777777" w:rsidR="00EF645B" w:rsidRPr="00F657C1" w:rsidRDefault="00EF645B" w:rsidP="00EF645B">
            <w:pPr>
              <w:rPr>
                <w:rFonts w:cs="Times New Roman"/>
                <w:b/>
                <w:sz w:val="16"/>
                <w:szCs w:val="20"/>
                <w:lang w:val="en-NZ"/>
              </w:rPr>
            </w:pPr>
          </w:p>
        </w:tc>
        <w:tc>
          <w:tcPr>
            <w:tcW w:w="737" w:type="dxa"/>
          </w:tcPr>
          <w:p w14:paraId="6D5596E3" w14:textId="77777777" w:rsidR="00EF645B" w:rsidRPr="00F657C1" w:rsidRDefault="00EF645B" w:rsidP="00EF645B">
            <w:pPr>
              <w:rPr>
                <w:rFonts w:cs="Times New Roman"/>
                <w:sz w:val="16"/>
                <w:szCs w:val="16"/>
              </w:rPr>
            </w:pPr>
            <w:r w:rsidRPr="00F657C1">
              <w:rPr>
                <w:rFonts w:cs="Times New Roman"/>
                <w:sz w:val="16"/>
                <w:szCs w:val="16"/>
              </w:rPr>
              <w:t>290393</w:t>
            </w:r>
          </w:p>
        </w:tc>
        <w:tc>
          <w:tcPr>
            <w:tcW w:w="2382" w:type="dxa"/>
          </w:tcPr>
          <w:p w14:paraId="078A6E5E" w14:textId="77777777" w:rsidR="00EF645B" w:rsidRPr="00F657C1" w:rsidRDefault="00EF645B" w:rsidP="00EF645B">
            <w:pPr>
              <w:rPr>
                <w:rFonts w:cs="Times New Roman"/>
                <w:sz w:val="16"/>
                <w:szCs w:val="16"/>
              </w:rPr>
            </w:pPr>
            <w:r w:rsidRPr="00F657C1">
              <w:rPr>
                <w:rFonts w:cs="Times New Roman"/>
                <w:sz w:val="16"/>
                <w:szCs w:val="16"/>
              </w:rPr>
              <w:t>-- Pentachlorobenzene (ISO)</w:t>
            </w:r>
          </w:p>
        </w:tc>
        <w:tc>
          <w:tcPr>
            <w:tcW w:w="2382" w:type="dxa"/>
            <w:tcMar>
              <w:top w:w="57" w:type="dxa"/>
              <w:bottom w:w="57" w:type="dxa"/>
            </w:tcMar>
          </w:tcPr>
          <w:p w14:paraId="64B8AED7" w14:textId="77777777" w:rsidR="00EF645B" w:rsidRPr="00F657C1" w:rsidRDefault="00EF645B" w:rsidP="00D237C1">
            <w:pPr>
              <w:rPr>
                <w:sz w:val="16"/>
                <w:szCs w:val="16"/>
              </w:rPr>
            </w:pPr>
            <w:r w:rsidRPr="00F657C1">
              <w:rPr>
                <w:sz w:val="16"/>
                <w:szCs w:val="16"/>
              </w:rPr>
              <w:t>Change to subheading 290393 from</w:t>
            </w:r>
            <w:r w:rsidR="00D237C1">
              <w:rPr>
                <w:sz w:val="16"/>
                <w:szCs w:val="16"/>
              </w:rPr>
              <w:t xml:space="preserve"> </w:t>
            </w:r>
            <w:r w:rsidRPr="00F657C1">
              <w:rPr>
                <w:sz w:val="16"/>
                <w:szCs w:val="16"/>
              </w:rPr>
              <w:t>any other subheading.</w:t>
            </w:r>
          </w:p>
        </w:tc>
      </w:tr>
      <w:tr w:rsidR="00EF645B" w:rsidRPr="00F657C1" w14:paraId="79879C45" w14:textId="77777777">
        <w:trPr>
          <w:cantSplit/>
          <w:jc w:val="center"/>
        </w:trPr>
        <w:tc>
          <w:tcPr>
            <w:tcW w:w="736" w:type="dxa"/>
          </w:tcPr>
          <w:p w14:paraId="6B1F79FD" w14:textId="77777777" w:rsidR="00EF645B" w:rsidRPr="00F657C1" w:rsidRDefault="00EF645B" w:rsidP="00EF645B">
            <w:pPr>
              <w:rPr>
                <w:rFonts w:cs="Times New Roman"/>
                <w:b/>
                <w:sz w:val="16"/>
                <w:szCs w:val="20"/>
                <w:lang w:val="en-NZ"/>
              </w:rPr>
            </w:pPr>
          </w:p>
        </w:tc>
        <w:tc>
          <w:tcPr>
            <w:tcW w:w="737" w:type="dxa"/>
          </w:tcPr>
          <w:p w14:paraId="3197CC4F" w14:textId="77777777" w:rsidR="00EF645B" w:rsidRPr="00F657C1" w:rsidRDefault="00EF645B" w:rsidP="00EF645B">
            <w:pPr>
              <w:rPr>
                <w:rFonts w:cs="Times New Roman"/>
                <w:sz w:val="16"/>
                <w:szCs w:val="16"/>
              </w:rPr>
            </w:pPr>
            <w:r w:rsidRPr="00F657C1">
              <w:rPr>
                <w:rFonts w:cs="Times New Roman"/>
                <w:sz w:val="16"/>
                <w:szCs w:val="16"/>
              </w:rPr>
              <w:t>290394</w:t>
            </w:r>
          </w:p>
        </w:tc>
        <w:tc>
          <w:tcPr>
            <w:tcW w:w="2382" w:type="dxa"/>
          </w:tcPr>
          <w:p w14:paraId="2785ADAB" w14:textId="77777777" w:rsidR="00EF645B" w:rsidRPr="00F657C1" w:rsidRDefault="00EF645B" w:rsidP="00EF645B">
            <w:pPr>
              <w:rPr>
                <w:rFonts w:cs="Times New Roman"/>
                <w:sz w:val="16"/>
                <w:szCs w:val="16"/>
              </w:rPr>
            </w:pPr>
            <w:r w:rsidRPr="00F657C1">
              <w:rPr>
                <w:rFonts w:cs="Times New Roman"/>
                <w:sz w:val="16"/>
                <w:szCs w:val="16"/>
              </w:rPr>
              <w:t>-- Hexabromobiphenyls</w:t>
            </w:r>
          </w:p>
        </w:tc>
        <w:tc>
          <w:tcPr>
            <w:tcW w:w="2382" w:type="dxa"/>
            <w:tcMar>
              <w:top w:w="57" w:type="dxa"/>
              <w:bottom w:w="57" w:type="dxa"/>
            </w:tcMar>
          </w:tcPr>
          <w:p w14:paraId="4E645116" w14:textId="77777777" w:rsidR="00EF645B" w:rsidRPr="00F657C1" w:rsidRDefault="00EF645B" w:rsidP="00D237C1">
            <w:pPr>
              <w:rPr>
                <w:sz w:val="16"/>
                <w:szCs w:val="16"/>
              </w:rPr>
            </w:pPr>
            <w:r w:rsidRPr="00F657C1">
              <w:rPr>
                <w:sz w:val="16"/>
                <w:szCs w:val="16"/>
              </w:rPr>
              <w:t>Change to subheading 290394 from</w:t>
            </w:r>
            <w:r w:rsidR="00D237C1">
              <w:rPr>
                <w:sz w:val="16"/>
                <w:szCs w:val="16"/>
              </w:rPr>
              <w:t xml:space="preserve"> </w:t>
            </w:r>
            <w:r w:rsidRPr="00F657C1">
              <w:rPr>
                <w:sz w:val="16"/>
                <w:szCs w:val="16"/>
              </w:rPr>
              <w:t>any other subheading.</w:t>
            </w:r>
          </w:p>
        </w:tc>
      </w:tr>
      <w:tr w:rsidR="00EF645B" w:rsidRPr="00F657C1" w14:paraId="73CE3E68" w14:textId="77777777">
        <w:trPr>
          <w:cantSplit/>
          <w:jc w:val="center"/>
        </w:trPr>
        <w:tc>
          <w:tcPr>
            <w:tcW w:w="736" w:type="dxa"/>
          </w:tcPr>
          <w:p w14:paraId="6282F6C1" w14:textId="77777777" w:rsidR="00EF645B" w:rsidRPr="00F657C1" w:rsidRDefault="00EF645B" w:rsidP="00EF645B">
            <w:pPr>
              <w:rPr>
                <w:rFonts w:cs="Times New Roman"/>
                <w:b/>
                <w:sz w:val="16"/>
                <w:szCs w:val="20"/>
                <w:lang w:val="en-NZ"/>
              </w:rPr>
            </w:pPr>
          </w:p>
        </w:tc>
        <w:tc>
          <w:tcPr>
            <w:tcW w:w="737" w:type="dxa"/>
          </w:tcPr>
          <w:p w14:paraId="55413556" w14:textId="77777777" w:rsidR="00EF645B" w:rsidRPr="00F657C1" w:rsidRDefault="00EF645B" w:rsidP="00EF645B">
            <w:pPr>
              <w:rPr>
                <w:rFonts w:cs="Times New Roman"/>
                <w:sz w:val="16"/>
                <w:szCs w:val="16"/>
              </w:rPr>
            </w:pPr>
            <w:r w:rsidRPr="00F657C1">
              <w:rPr>
                <w:rFonts w:cs="Times New Roman"/>
                <w:sz w:val="16"/>
                <w:szCs w:val="16"/>
              </w:rPr>
              <w:t>290399</w:t>
            </w:r>
          </w:p>
        </w:tc>
        <w:tc>
          <w:tcPr>
            <w:tcW w:w="2382" w:type="dxa"/>
          </w:tcPr>
          <w:p w14:paraId="41A7FB4F" w14:textId="77777777" w:rsidR="00EF645B" w:rsidRPr="00F657C1" w:rsidRDefault="00EF645B" w:rsidP="00EF645B">
            <w:pPr>
              <w:rPr>
                <w:rFonts w:cs="Times New Roman"/>
                <w:sz w:val="16"/>
                <w:szCs w:val="16"/>
              </w:rPr>
            </w:pPr>
            <w:r w:rsidRPr="00F657C1">
              <w:rPr>
                <w:rFonts w:cs="Times New Roman"/>
                <w:sz w:val="16"/>
                <w:szCs w:val="16"/>
              </w:rPr>
              <w:t>-- other</w:t>
            </w:r>
          </w:p>
        </w:tc>
        <w:tc>
          <w:tcPr>
            <w:tcW w:w="2382" w:type="dxa"/>
            <w:tcMar>
              <w:top w:w="57" w:type="dxa"/>
              <w:bottom w:w="57" w:type="dxa"/>
            </w:tcMar>
          </w:tcPr>
          <w:p w14:paraId="6460E215" w14:textId="77777777" w:rsidR="00EF645B" w:rsidRPr="00F657C1" w:rsidRDefault="00EF645B" w:rsidP="00EF645B">
            <w:pPr>
              <w:rPr>
                <w:rFonts w:cs="Times New Roman"/>
                <w:sz w:val="16"/>
                <w:szCs w:val="16"/>
              </w:rPr>
            </w:pPr>
            <w:r w:rsidRPr="00F657C1">
              <w:rPr>
                <w:rFonts w:cs="Times New Roman"/>
                <w:sz w:val="16"/>
                <w:szCs w:val="16"/>
              </w:rPr>
              <w:t>Change to subheading 290399 from any other subheading</w:t>
            </w:r>
          </w:p>
        </w:tc>
      </w:tr>
      <w:tr w:rsidR="00EF645B" w:rsidRPr="00F657C1" w14:paraId="25A8D22E" w14:textId="77777777">
        <w:trPr>
          <w:cantSplit/>
          <w:trHeight w:val="642"/>
          <w:jc w:val="center"/>
        </w:trPr>
        <w:tc>
          <w:tcPr>
            <w:tcW w:w="736" w:type="dxa"/>
          </w:tcPr>
          <w:p w14:paraId="4A3D0282"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2904</w:t>
            </w:r>
          </w:p>
        </w:tc>
        <w:tc>
          <w:tcPr>
            <w:tcW w:w="737" w:type="dxa"/>
          </w:tcPr>
          <w:p w14:paraId="21961044" w14:textId="77777777" w:rsidR="00EF645B" w:rsidRPr="00F657C1" w:rsidRDefault="00EF645B" w:rsidP="00EF645B">
            <w:pPr>
              <w:rPr>
                <w:rFonts w:cs="Times New Roman"/>
                <w:sz w:val="16"/>
                <w:szCs w:val="20"/>
                <w:lang w:val="en-NZ"/>
              </w:rPr>
            </w:pPr>
          </w:p>
        </w:tc>
        <w:tc>
          <w:tcPr>
            <w:tcW w:w="2382" w:type="dxa"/>
          </w:tcPr>
          <w:p w14:paraId="14FACEC8" w14:textId="77777777" w:rsidR="00EF645B" w:rsidRPr="00F657C1" w:rsidRDefault="00EF645B" w:rsidP="00EF645B">
            <w:pPr>
              <w:rPr>
                <w:rFonts w:cs="Times New Roman"/>
                <w:b/>
                <w:sz w:val="16"/>
                <w:szCs w:val="20"/>
                <w:lang w:val="en-NZ"/>
              </w:rPr>
            </w:pPr>
            <w:r w:rsidRPr="00F657C1">
              <w:rPr>
                <w:rFonts w:cs="Times New Roman"/>
                <w:b/>
                <w:sz w:val="16"/>
                <w:szCs w:val="20"/>
                <w:lang w:val="en-NZ"/>
              </w:rPr>
              <w:t>Sulphonated, nitrated or nitrosated derivatives of hydrocarbons, whether or not halogenated.</w:t>
            </w:r>
          </w:p>
        </w:tc>
        <w:tc>
          <w:tcPr>
            <w:tcW w:w="2382" w:type="dxa"/>
            <w:tcMar>
              <w:top w:w="57" w:type="dxa"/>
              <w:bottom w:w="57" w:type="dxa"/>
            </w:tcMar>
          </w:tcPr>
          <w:p w14:paraId="74DB8C78" w14:textId="77777777" w:rsidR="00EF645B" w:rsidRPr="00F657C1" w:rsidRDefault="00EF645B" w:rsidP="00EF645B">
            <w:pPr>
              <w:rPr>
                <w:rFonts w:cs="Times New Roman"/>
                <w:sz w:val="16"/>
                <w:szCs w:val="20"/>
                <w:lang w:val="en-NZ" w:bidi="th-TH"/>
              </w:rPr>
            </w:pPr>
          </w:p>
        </w:tc>
      </w:tr>
      <w:tr w:rsidR="00EF645B" w:rsidRPr="00F657C1" w14:paraId="7BD7F2E1" w14:textId="77777777">
        <w:trPr>
          <w:cantSplit/>
          <w:jc w:val="center"/>
        </w:trPr>
        <w:tc>
          <w:tcPr>
            <w:tcW w:w="736" w:type="dxa"/>
          </w:tcPr>
          <w:p w14:paraId="5893E87B" w14:textId="77777777" w:rsidR="00EF645B" w:rsidRPr="00F657C1" w:rsidRDefault="00EF645B" w:rsidP="00EF645B">
            <w:pPr>
              <w:rPr>
                <w:rFonts w:cs="Times New Roman"/>
                <w:b/>
                <w:sz w:val="16"/>
                <w:szCs w:val="20"/>
                <w:lang w:val="en-NZ"/>
              </w:rPr>
            </w:pPr>
          </w:p>
        </w:tc>
        <w:tc>
          <w:tcPr>
            <w:tcW w:w="737" w:type="dxa"/>
          </w:tcPr>
          <w:p w14:paraId="3D4A923F" w14:textId="77777777" w:rsidR="00EF645B" w:rsidRPr="00F657C1" w:rsidRDefault="00EF645B" w:rsidP="00EF645B">
            <w:pPr>
              <w:rPr>
                <w:rFonts w:cs="Times New Roman"/>
                <w:sz w:val="16"/>
                <w:szCs w:val="20"/>
                <w:lang w:val="en-NZ"/>
              </w:rPr>
            </w:pPr>
            <w:r w:rsidRPr="00F657C1">
              <w:rPr>
                <w:rFonts w:cs="Times New Roman"/>
                <w:sz w:val="16"/>
                <w:szCs w:val="20"/>
                <w:lang w:val="en-NZ"/>
              </w:rPr>
              <w:t>290410</w:t>
            </w:r>
          </w:p>
        </w:tc>
        <w:tc>
          <w:tcPr>
            <w:tcW w:w="2382" w:type="dxa"/>
          </w:tcPr>
          <w:p w14:paraId="70D9536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Derivatives containing only sulpho groups, their salts and ethyl esters</w:t>
            </w:r>
          </w:p>
        </w:tc>
        <w:tc>
          <w:tcPr>
            <w:tcW w:w="2382" w:type="dxa"/>
            <w:tcMar>
              <w:top w:w="57" w:type="dxa"/>
              <w:bottom w:w="57" w:type="dxa"/>
            </w:tcMar>
          </w:tcPr>
          <w:p w14:paraId="5C60779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290410 from any other subheading.</w:t>
            </w:r>
          </w:p>
        </w:tc>
      </w:tr>
      <w:tr w:rsidR="00EF645B" w:rsidRPr="00F657C1" w14:paraId="1367FE75" w14:textId="77777777">
        <w:trPr>
          <w:cantSplit/>
          <w:jc w:val="center"/>
        </w:trPr>
        <w:tc>
          <w:tcPr>
            <w:tcW w:w="736" w:type="dxa"/>
          </w:tcPr>
          <w:p w14:paraId="268D8F96" w14:textId="77777777" w:rsidR="00EF645B" w:rsidRPr="00F657C1" w:rsidRDefault="00EF645B" w:rsidP="00EF645B">
            <w:pPr>
              <w:rPr>
                <w:rFonts w:cs="Times New Roman"/>
                <w:b/>
                <w:sz w:val="16"/>
                <w:szCs w:val="20"/>
                <w:lang w:val="en-NZ"/>
              </w:rPr>
            </w:pPr>
          </w:p>
        </w:tc>
        <w:tc>
          <w:tcPr>
            <w:tcW w:w="737" w:type="dxa"/>
          </w:tcPr>
          <w:p w14:paraId="1FCA2C0F" w14:textId="77777777" w:rsidR="00EF645B" w:rsidRPr="00F657C1" w:rsidRDefault="00EF645B" w:rsidP="00EF645B">
            <w:pPr>
              <w:rPr>
                <w:rFonts w:cs="Times New Roman"/>
                <w:sz w:val="16"/>
                <w:szCs w:val="20"/>
                <w:lang w:val="en-NZ"/>
              </w:rPr>
            </w:pPr>
            <w:r w:rsidRPr="00F657C1">
              <w:rPr>
                <w:rFonts w:cs="Times New Roman"/>
                <w:sz w:val="16"/>
                <w:szCs w:val="20"/>
                <w:lang w:val="en-NZ"/>
              </w:rPr>
              <w:t>290420</w:t>
            </w:r>
          </w:p>
        </w:tc>
        <w:tc>
          <w:tcPr>
            <w:tcW w:w="2382" w:type="dxa"/>
          </w:tcPr>
          <w:p w14:paraId="2A0908A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Derivatives containing only nitro or only nitroso groups</w:t>
            </w:r>
          </w:p>
        </w:tc>
        <w:tc>
          <w:tcPr>
            <w:tcW w:w="2382" w:type="dxa"/>
            <w:tcMar>
              <w:top w:w="57" w:type="dxa"/>
              <w:bottom w:w="57" w:type="dxa"/>
            </w:tcMar>
          </w:tcPr>
          <w:p w14:paraId="379CBF6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290420 from any other subheading.</w:t>
            </w:r>
          </w:p>
        </w:tc>
      </w:tr>
      <w:tr w:rsidR="00EF645B" w:rsidRPr="00F657C1" w14:paraId="0BEA7A59" w14:textId="77777777">
        <w:trPr>
          <w:cantSplit/>
          <w:jc w:val="center"/>
        </w:trPr>
        <w:tc>
          <w:tcPr>
            <w:tcW w:w="736" w:type="dxa"/>
          </w:tcPr>
          <w:p w14:paraId="179983C8" w14:textId="77777777" w:rsidR="00EF645B" w:rsidRPr="00F657C1" w:rsidRDefault="00EF645B" w:rsidP="00EF645B">
            <w:pPr>
              <w:rPr>
                <w:rFonts w:cs="Times New Roman"/>
                <w:b/>
                <w:sz w:val="16"/>
                <w:szCs w:val="20"/>
                <w:lang w:val="en-NZ"/>
              </w:rPr>
            </w:pPr>
          </w:p>
        </w:tc>
        <w:tc>
          <w:tcPr>
            <w:tcW w:w="737" w:type="dxa"/>
          </w:tcPr>
          <w:p w14:paraId="776148C0" w14:textId="77777777" w:rsidR="00EF645B" w:rsidRPr="00F657C1" w:rsidRDefault="00EF645B" w:rsidP="00EF645B">
            <w:pPr>
              <w:rPr>
                <w:rFonts w:cs="Times New Roman"/>
                <w:sz w:val="16"/>
                <w:szCs w:val="20"/>
                <w:lang w:val="en-NZ"/>
              </w:rPr>
            </w:pPr>
          </w:p>
        </w:tc>
        <w:tc>
          <w:tcPr>
            <w:tcW w:w="2382" w:type="dxa"/>
          </w:tcPr>
          <w:p w14:paraId="6A30D752" w14:textId="77777777" w:rsidR="00EF645B" w:rsidRPr="00F657C1" w:rsidRDefault="00EF645B" w:rsidP="00EF645B">
            <w:pPr>
              <w:rPr>
                <w:rFonts w:cs="Times New Roman"/>
                <w:sz w:val="16"/>
                <w:szCs w:val="20"/>
                <w:lang w:val="en-NZ"/>
              </w:rPr>
            </w:pPr>
            <w:r w:rsidRPr="00F657C1">
              <w:rPr>
                <w:rFonts w:cs="Times New Roman"/>
                <w:sz w:val="16"/>
                <w:szCs w:val="20"/>
                <w:lang w:val="en-NZ"/>
              </w:rPr>
              <w:t>- Perfluorooctane sulphonic acid, its salts and perfluorooctane sulphonyl fluoride:</w:t>
            </w:r>
          </w:p>
        </w:tc>
        <w:tc>
          <w:tcPr>
            <w:tcW w:w="2382" w:type="dxa"/>
            <w:tcMar>
              <w:top w:w="57" w:type="dxa"/>
              <w:bottom w:w="57" w:type="dxa"/>
            </w:tcMar>
          </w:tcPr>
          <w:p w14:paraId="6EC16271" w14:textId="77777777" w:rsidR="00EF645B" w:rsidRPr="00F657C1" w:rsidRDefault="00EF645B" w:rsidP="00EF645B">
            <w:pPr>
              <w:rPr>
                <w:rFonts w:cs="Times New Roman"/>
                <w:sz w:val="16"/>
                <w:szCs w:val="20"/>
                <w:lang w:val="en-NZ"/>
              </w:rPr>
            </w:pPr>
          </w:p>
        </w:tc>
      </w:tr>
      <w:tr w:rsidR="00EF645B" w:rsidRPr="00F657C1" w14:paraId="25F8BFCD" w14:textId="77777777">
        <w:trPr>
          <w:cantSplit/>
          <w:jc w:val="center"/>
        </w:trPr>
        <w:tc>
          <w:tcPr>
            <w:tcW w:w="736" w:type="dxa"/>
          </w:tcPr>
          <w:p w14:paraId="3D644E05" w14:textId="77777777" w:rsidR="00EF645B" w:rsidRPr="00F657C1" w:rsidRDefault="00EF645B" w:rsidP="00EF645B">
            <w:pPr>
              <w:rPr>
                <w:rFonts w:cs="Times New Roman"/>
                <w:b/>
                <w:sz w:val="16"/>
                <w:szCs w:val="20"/>
                <w:lang w:val="en-NZ"/>
              </w:rPr>
            </w:pPr>
          </w:p>
        </w:tc>
        <w:tc>
          <w:tcPr>
            <w:tcW w:w="737" w:type="dxa"/>
          </w:tcPr>
          <w:p w14:paraId="4C11FDAB" w14:textId="77777777" w:rsidR="00EF645B" w:rsidRPr="00F657C1" w:rsidRDefault="00EF645B" w:rsidP="00EF645B">
            <w:pPr>
              <w:rPr>
                <w:sz w:val="16"/>
                <w:szCs w:val="16"/>
              </w:rPr>
            </w:pPr>
            <w:r w:rsidRPr="00F657C1">
              <w:rPr>
                <w:sz w:val="16"/>
                <w:szCs w:val="16"/>
              </w:rPr>
              <w:t>290431</w:t>
            </w:r>
          </w:p>
        </w:tc>
        <w:tc>
          <w:tcPr>
            <w:tcW w:w="2382" w:type="dxa"/>
          </w:tcPr>
          <w:p w14:paraId="693D5984" w14:textId="77777777" w:rsidR="00EF645B" w:rsidRPr="00F657C1" w:rsidRDefault="00EF645B" w:rsidP="00EF645B">
            <w:pPr>
              <w:rPr>
                <w:rFonts w:cs="Times New Roman"/>
                <w:sz w:val="16"/>
                <w:szCs w:val="20"/>
                <w:lang w:val="en-NZ"/>
              </w:rPr>
            </w:pPr>
            <w:r w:rsidRPr="00F657C1">
              <w:rPr>
                <w:rFonts w:cs="Times New Roman"/>
                <w:sz w:val="16"/>
                <w:szCs w:val="20"/>
                <w:lang w:val="en-NZ"/>
              </w:rPr>
              <w:t>-- Perfluorooctane sulphonic acid</w:t>
            </w:r>
          </w:p>
        </w:tc>
        <w:tc>
          <w:tcPr>
            <w:tcW w:w="2382" w:type="dxa"/>
            <w:tcMar>
              <w:top w:w="57" w:type="dxa"/>
              <w:bottom w:w="57" w:type="dxa"/>
            </w:tcMar>
          </w:tcPr>
          <w:p w14:paraId="71A01955" w14:textId="77777777" w:rsidR="00EF645B" w:rsidRPr="00F657C1" w:rsidRDefault="00EF645B" w:rsidP="00EF645B">
            <w:pPr>
              <w:rPr>
                <w:rFonts w:cs="Times New Roman"/>
                <w:sz w:val="16"/>
                <w:szCs w:val="16"/>
              </w:rPr>
            </w:pPr>
            <w:r w:rsidRPr="00F657C1">
              <w:rPr>
                <w:rFonts w:cs="Times New Roman"/>
                <w:sz w:val="16"/>
                <w:szCs w:val="16"/>
              </w:rPr>
              <w:t>Change to subheading 290431 from any other subheading.</w:t>
            </w:r>
          </w:p>
        </w:tc>
      </w:tr>
      <w:tr w:rsidR="00EF645B" w:rsidRPr="00F657C1" w14:paraId="636CF0A4" w14:textId="77777777">
        <w:trPr>
          <w:cantSplit/>
          <w:jc w:val="center"/>
        </w:trPr>
        <w:tc>
          <w:tcPr>
            <w:tcW w:w="736" w:type="dxa"/>
          </w:tcPr>
          <w:p w14:paraId="52E2E0EE" w14:textId="77777777" w:rsidR="00EF645B" w:rsidRPr="00F657C1" w:rsidRDefault="00EF645B" w:rsidP="00EF645B">
            <w:pPr>
              <w:rPr>
                <w:rFonts w:cs="Times New Roman"/>
                <w:b/>
                <w:sz w:val="16"/>
                <w:szCs w:val="20"/>
                <w:lang w:val="en-NZ"/>
              </w:rPr>
            </w:pPr>
          </w:p>
        </w:tc>
        <w:tc>
          <w:tcPr>
            <w:tcW w:w="737" w:type="dxa"/>
          </w:tcPr>
          <w:p w14:paraId="64DBF2E9" w14:textId="77777777" w:rsidR="00EF645B" w:rsidRPr="00F657C1" w:rsidRDefault="00EF645B" w:rsidP="00EF645B">
            <w:pPr>
              <w:rPr>
                <w:sz w:val="16"/>
                <w:szCs w:val="16"/>
              </w:rPr>
            </w:pPr>
            <w:r w:rsidRPr="00F657C1">
              <w:rPr>
                <w:sz w:val="16"/>
                <w:szCs w:val="16"/>
              </w:rPr>
              <w:t>290432</w:t>
            </w:r>
          </w:p>
        </w:tc>
        <w:tc>
          <w:tcPr>
            <w:tcW w:w="2382" w:type="dxa"/>
          </w:tcPr>
          <w:p w14:paraId="6502B66D" w14:textId="77777777" w:rsidR="00EF645B" w:rsidRPr="00F657C1" w:rsidRDefault="00EF645B" w:rsidP="00EF645B">
            <w:pPr>
              <w:rPr>
                <w:rFonts w:cs="Times New Roman"/>
                <w:sz w:val="16"/>
                <w:szCs w:val="20"/>
                <w:lang w:val="en-NZ"/>
              </w:rPr>
            </w:pPr>
            <w:r w:rsidRPr="00F657C1">
              <w:rPr>
                <w:rFonts w:cs="Times New Roman"/>
                <w:sz w:val="16"/>
                <w:szCs w:val="20"/>
                <w:lang w:val="en-NZ"/>
              </w:rPr>
              <w:t>-- Ammonium perfluorooctane sulphonate</w:t>
            </w:r>
          </w:p>
        </w:tc>
        <w:tc>
          <w:tcPr>
            <w:tcW w:w="2382" w:type="dxa"/>
            <w:tcMar>
              <w:top w:w="57" w:type="dxa"/>
              <w:bottom w:w="57" w:type="dxa"/>
            </w:tcMar>
          </w:tcPr>
          <w:p w14:paraId="341D4F03" w14:textId="77777777" w:rsidR="00EF645B" w:rsidRPr="00F657C1" w:rsidRDefault="00EF645B" w:rsidP="00EF645B">
            <w:pPr>
              <w:rPr>
                <w:rFonts w:cs="Times New Roman"/>
                <w:sz w:val="16"/>
                <w:szCs w:val="16"/>
              </w:rPr>
            </w:pPr>
            <w:r w:rsidRPr="00F657C1">
              <w:rPr>
                <w:rFonts w:cs="Times New Roman"/>
                <w:sz w:val="16"/>
                <w:szCs w:val="16"/>
              </w:rPr>
              <w:t>Change to subheading 290432 from any other subheading.</w:t>
            </w:r>
          </w:p>
        </w:tc>
      </w:tr>
      <w:tr w:rsidR="00EF645B" w:rsidRPr="00F657C1" w14:paraId="257E5B6E" w14:textId="77777777">
        <w:trPr>
          <w:cantSplit/>
          <w:jc w:val="center"/>
        </w:trPr>
        <w:tc>
          <w:tcPr>
            <w:tcW w:w="736" w:type="dxa"/>
          </w:tcPr>
          <w:p w14:paraId="6558B983" w14:textId="77777777" w:rsidR="00EF645B" w:rsidRPr="00F657C1" w:rsidRDefault="00EF645B" w:rsidP="00EF645B">
            <w:pPr>
              <w:rPr>
                <w:rFonts w:cs="Times New Roman"/>
                <w:b/>
                <w:sz w:val="16"/>
                <w:szCs w:val="20"/>
                <w:lang w:val="en-NZ"/>
              </w:rPr>
            </w:pPr>
          </w:p>
        </w:tc>
        <w:tc>
          <w:tcPr>
            <w:tcW w:w="737" w:type="dxa"/>
          </w:tcPr>
          <w:p w14:paraId="17D1D30C" w14:textId="77777777" w:rsidR="00EF645B" w:rsidRPr="00F657C1" w:rsidRDefault="00EF645B" w:rsidP="00EF645B">
            <w:pPr>
              <w:rPr>
                <w:sz w:val="16"/>
                <w:szCs w:val="16"/>
              </w:rPr>
            </w:pPr>
            <w:r w:rsidRPr="00F657C1">
              <w:rPr>
                <w:sz w:val="16"/>
                <w:szCs w:val="16"/>
              </w:rPr>
              <w:t>290433</w:t>
            </w:r>
          </w:p>
        </w:tc>
        <w:tc>
          <w:tcPr>
            <w:tcW w:w="2382" w:type="dxa"/>
          </w:tcPr>
          <w:p w14:paraId="679A41E2" w14:textId="77777777" w:rsidR="00EF645B" w:rsidRPr="00F657C1" w:rsidRDefault="00EF645B" w:rsidP="00EF645B">
            <w:pPr>
              <w:rPr>
                <w:rFonts w:cs="Times New Roman"/>
                <w:sz w:val="16"/>
                <w:szCs w:val="20"/>
                <w:lang w:val="en-NZ"/>
              </w:rPr>
            </w:pPr>
            <w:r w:rsidRPr="00F657C1">
              <w:rPr>
                <w:rFonts w:cs="Times New Roman"/>
                <w:sz w:val="16"/>
                <w:szCs w:val="20"/>
                <w:lang w:val="en-NZ"/>
              </w:rPr>
              <w:t>-- Lithium perfluorooctane sulphonate</w:t>
            </w:r>
          </w:p>
        </w:tc>
        <w:tc>
          <w:tcPr>
            <w:tcW w:w="2382" w:type="dxa"/>
            <w:tcMar>
              <w:top w:w="57" w:type="dxa"/>
              <w:bottom w:w="57" w:type="dxa"/>
            </w:tcMar>
          </w:tcPr>
          <w:p w14:paraId="23DE62BB" w14:textId="77777777" w:rsidR="00EF645B" w:rsidRPr="00F657C1" w:rsidRDefault="00EF645B" w:rsidP="00EF645B">
            <w:pPr>
              <w:rPr>
                <w:rFonts w:cs="Times New Roman"/>
                <w:sz w:val="16"/>
                <w:szCs w:val="16"/>
              </w:rPr>
            </w:pPr>
            <w:r w:rsidRPr="00F657C1">
              <w:rPr>
                <w:rFonts w:cs="Times New Roman"/>
                <w:sz w:val="16"/>
                <w:szCs w:val="16"/>
              </w:rPr>
              <w:t>Change to subheading 290433 from any other subheading.</w:t>
            </w:r>
          </w:p>
        </w:tc>
      </w:tr>
      <w:tr w:rsidR="00EF645B" w:rsidRPr="00F657C1" w14:paraId="6C27CE06" w14:textId="77777777">
        <w:trPr>
          <w:cantSplit/>
          <w:jc w:val="center"/>
        </w:trPr>
        <w:tc>
          <w:tcPr>
            <w:tcW w:w="736" w:type="dxa"/>
          </w:tcPr>
          <w:p w14:paraId="7B8646FA" w14:textId="77777777" w:rsidR="00EF645B" w:rsidRPr="00F657C1" w:rsidRDefault="00EF645B" w:rsidP="00EF645B">
            <w:pPr>
              <w:rPr>
                <w:rFonts w:cs="Times New Roman"/>
                <w:b/>
                <w:sz w:val="16"/>
                <w:szCs w:val="20"/>
                <w:lang w:val="en-NZ"/>
              </w:rPr>
            </w:pPr>
          </w:p>
        </w:tc>
        <w:tc>
          <w:tcPr>
            <w:tcW w:w="737" w:type="dxa"/>
          </w:tcPr>
          <w:p w14:paraId="695DD19D" w14:textId="77777777" w:rsidR="00EF645B" w:rsidRPr="00F657C1" w:rsidRDefault="00EF645B" w:rsidP="00EF645B">
            <w:pPr>
              <w:rPr>
                <w:sz w:val="16"/>
                <w:szCs w:val="16"/>
              </w:rPr>
            </w:pPr>
            <w:r w:rsidRPr="00F657C1">
              <w:rPr>
                <w:sz w:val="16"/>
                <w:szCs w:val="16"/>
              </w:rPr>
              <w:t>290434</w:t>
            </w:r>
          </w:p>
        </w:tc>
        <w:tc>
          <w:tcPr>
            <w:tcW w:w="2382" w:type="dxa"/>
          </w:tcPr>
          <w:p w14:paraId="4F3F6A59" w14:textId="77777777" w:rsidR="00EF645B" w:rsidRPr="00F657C1" w:rsidRDefault="00EF645B" w:rsidP="00EF645B">
            <w:pPr>
              <w:rPr>
                <w:rFonts w:cs="Times New Roman"/>
                <w:sz w:val="16"/>
                <w:szCs w:val="20"/>
                <w:lang w:val="en-NZ"/>
              </w:rPr>
            </w:pPr>
            <w:r w:rsidRPr="00F657C1">
              <w:rPr>
                <w:rFonts w:cs="Times New Roman"/>
                <w:sz w:val="16"/>
                <w:szCs w:val="20"/>
                <w:lang w:val="en-NZ"/>
              </w:rPr>
              <w:t>-- Potassium perfluorooctane sulphonate</w:t>
            </w:r>
          </w:p>
        </w:tc>
        <w:tc>
          <w:tcPr>
            <w:tcW w:w="2382" w:type="dxa"/>
            <w:tcMar>
              <w:top w:w="57" w:type="dxa"/>
              <w:bottom w:w="57" w:type="dxa"/>
            </w:tcMar>
          </w:tcPr>
          <w:p w14:paraId="4EDFAAE7" w14:textId="77777777" w:rsidR="00EF645B" w:rsidRPr="00F657C1" w:rsidRDefault="00EF645B" w:rsidP="00EF645B">
            <w:pPr>
              <w:rPr>
                <w:rFonts w:cs="Times New Roman"/>
                <w:sz w:val="16"/>
                <w:szCs w:val="16"/>
              </w:rPr>
            </w:pPr>
            <w:r w:rsidRPr="00F657C1">
              <w:rPr>
                <w:rFonts w:cs="Times New Roman"/>
                <w:sz w:val="16"/>
                <w:szCs w:val="16"/>
              </w:rPr>
              <w:t>Change to subheading 290434 from</w:t>
            </w:r>
          </w:p>
          <w:p w14:paraId="75AC4033" w14:textId="77777777" w:rsidR="00EF645B" w:rsidRPr="00F657C1" w:rsidRDefault="00EF645B" w:rsidP="00EF645B">
            <w:pPr>
              <w:rPr>
                <w:rFonts w:cs="Times New Roman"/>
                <w:sz w:val="16"/>
                <w:szCs w:val="16"/>
              </w:rPr>
            </w:pPr>
            <w:r w:rsidRPr="00F657C1">
              <w:rPr>
                <w:rFonts w:cs="Times New Roman"/>
                <w:sz w:val="16"/>
                <w:szCs w:val="16"/>
              </w:rPr>
              <w:t>any other subheading.</w:t>
            </w:r>
          </w:p>
        </w:tc>
      </w:tr>
      <w:tr w:rsidR="00EF645B" w:rsidRPr="00F657C1" w14:paraId="3455965C" w14:textId="77777777">
        <w:trPr>
          <w:cantSplit/>
          <w:jc w:val="center"/>
        </w:trPr>
        <w:tc>
          <w:tcPr>
            <w:tcW w:w="736" w:type="dxa"/>
          </w:tcPr>
          <w:p w14:paraId="4E17B2CA" w14:textId="77777777" w:rsidR="00EF645B" w:rsidRPr="00F657C1" w:rsidRDefault="00EF645B" w:rsidP="00EF645B">
            <w:pPr>
              <w:rPr>
                <w:rFonts w:cs="Times New Roman"/>
                <w:b/>
                <w:sz w:val="16"/>
                <w:szCs w:val="20"/>
                <w:lang w:val="en-NZ"/>
              </w:rPr>
            </w:pPr>
          </w:p>
        </w:tc>
        <w:tc>
          <w:tcPr>
            <w:tcW w:w="737" w:type="dxa"/>
          </w:tcPr>
          <w:p w14:paraId="7E32DDE6" w14:textId="77777777" w:rsidR="00EF645B" w:rsidRPr="00F657C1" w:rsidRDefault="00EF645B" w:rsidP="00EF645B">
            <w:pPr>
              <w:rPr>
                <w:sz w:val="16"/>
                <w:szCs w:val="16"/>
              </w:rPr>
            </w:pPr>
            <w:r w:rsidRPr="00F657C1">
              <w:rPr>
                <w:sz w:val="16"/>
                <w:szCs w:val="16"/>
              </w:rPr>
              <w:t>290435</w:t>
            </w:r>
          </w:p>
        </w:tc>
        <w:tc>
          <w:tcPr>
            <w:tcW w:w="2382" w:type="dxa"/>
          </w:tcPr>
          <w:p w14:paraId="0077BDB0" w14:textId="77777777" w:rsidR="00EF645B" w:rsidRPr="00F657C1" w:rsidRDefault="00EF645B" w:rsidP="00EF645B">
            <w:pPr>
              <w:rPr>
                <w:rFonts w:cs="Times New Roman"/>
                <w:sz w:val="16"/>
                <w:szCs w:val="20"/>
                <w:lang w:val="en-NZ"/>
              </w:rPr>
            </w:pPr>
            <w:r w:rsidRPr="00F657C1">
              <w:rPr>
                <w:rFonts w:cs="Times New Roman"/>
                <w:sz w:val="16"/>
                <w:szCs w:val="20"/>
                <w:lang w:val="en-NZ"/>
              </w:rPr>
              <w:t>-- Other salts of perfluorooctane sulphonic acid</w:t>
            </w:r>
          </w:p>
        </w:tc>
        <w:tc>
          <w:tcPr>
            <w:tcW w:w="2382" w:type="dxa"/>
            <w:tcMar>
              <w:top w:w="57" w:type="dxa"/>
              <w:bottom w:w="57" w:type="dxa"/>
            </w:tcMar>
          </w:tcPr>
          <w:p w14:paraId="0CB4C99B" w14:textId="77777777" w:rsidR="00EF645B" w:rsidRPr="00F657C1" w:rsidRDefault="00EF645B" w:rsidP="00EF645B">
            <w:pPr>
              <w:rPr>
                <w:rFonts w:cs="Times New Roman"/>
                <w:sz w:val="16"/>
                <w:szCs w:val="16"/>
              </w:rPr>
            </w:pPr>
            <w:r w:rsidRPr="00F657C1">
              <w:rPr>
                <w:rFonts w:cs="Times New Roman"/>
                <w:sz w:val="16"/>
                <w:szCs w:val="16"/>
              </w:rPr>
              <w:t>Change to subheading 290435 from</w:t>
            </w:r>
          </w:p>
          <w:p w14:paraId="0EA6E96C" w14:textId="77777777" w:rsidR="00EF645B" w:rsidRPr="00F657C1" w:rsidRDefault="00EF645B" w:rsidP="00EF645B">
            <w:pPr>
              <w:rPr>
                <w:rFonts w:cs="Times New Roman"/>
                <w:sz w:val="16"/>
                <w:szCs w:val="16"/>
              </w:rPr>
            </w:pPr>
            <w:r w:rsidRPr="00F657C1">
              <w:rPr>
                <w:rFonts w:cs="Times New Roman"/>
                <w:sz w:val="16"/>
                <w:szCs w:val="16"/>
              </w:rPr>
              <w:t>any other subheading.</w:t>
            </w:r>
          </w:p>
        </w:tc>
      </w:tr>
      <w:tr w:rsidR="00EF645B" w:rsidRPr="00F657C1" w14:paraId="0FFE0F52" w14:textId="77777777">
        <w:trPr>
          <w:cantSplit/>
          <w:jc w:val="center"/>
        </w:trPr>
        <w:tc>
          <w:tcPr>
            <w:tcW w:w="736" w:type="dxa"/>
          </w:tcPr>
          <w:p w14:paraId="52761981" w14:textId="77777777" w:rsidR="00EF645B" w:rsidRPr="00F657C1" w:rsidRDefault="00EF645B" w:rsidP="00EF645B">
            <w:pPr>
              <w:rPr>
                <w:rFonts w:cs="Times New Roman"/>
                <w:b/>
                <w:sz w:val="16"/>
                <w:szCs w:val="20"/>
                <w:lang w:val="en-NZ"/>
              </w:rPr>
            </w:pPr>
          </w:p>
        </w:tc>
        <w:tc>
          <w:tcPr>
            <w:tcW w:w="737" w:type="dxa"/>
          </w:tcPr>
          <w:p w14:paraId="17BD5666" w14:textId="77777777" w:rsidR="00EF645B" w:rsidRPr="00F657C1" w:rsidRDefault="00EF645B" w:rsidP="00EF645B">
            <w:pPr>
              <w:rPr>
                <w:sz w:val="16"/>
                <w:szCs w:val="16"/>
              </w:rPr>
            </w:pPr>
            <w:r w:rsidRPr="00F657C1">
              <w:rPr>
                <w:sz w:val="16"/>
                <w:szCs w:val="16"/>
              </w:rPr>
              <w:t>290436</w:t>
            </w:r>
          </w:p>
        </w:tc>
        <w:tc>
          <w:tcPr>
            <w:tcW w:w="2382" w:type="dxa"/>
          </w:tcPr>
          <w:p w14:paraId="55A851D5" w14:textId="77777777" w:rsidR="00EF645B" w:rsidRPr="00F657C1" w:rsidRDefault="00EF645B" w:rsidP="00EF645B">
            <w:pPr>
              <w:rPr>
                <w:rFonts w:cs="Times New Roman"/>
                <w:sz w:val="16"/>
                <w:szCs w:val="20"/>
                <w:lang w:val="en-NZ"/>
              </w:rPr>
            </w:pPr>
            <w:r w:rsidRPr="00F657C1">
              <w:rPr>
                <w:rFonts w:cs="Times New Roman"/>
                <w:sz w:val="16"/>
                <w:szCs w:val="20"/>
                <w:lang w:val="en-NZ"/>
              </w:rPr>
              <w:t>-- Perfluorooctane sulphonyl fluoride</w:t>
            </w:r>
          </w:p>
        </w:tc>
        <w:tc>
          <w:tcPr>
            <w:tcW w:w="2382" w:type="dxa"/>
            <w:tcMar>
              <w:top w:w="57" w:type="dxa"/>
              <w:bottom w:w="57" w:type="dxa"/>
            </w:tcMar>
          </w:tcPr>
          <w:p w14:paraId="35583CDC" w14:textId="77777777" w:rsidR="00EF645B" w:rsidRPr="00F657C1" w:rsidRDefault="00EF645B" w:rsidP="00EF645B">
            <w:pPr>
              <w:rPr>
                <w:rFonts w:cs="Times New Roman"/>
                <w:sz w:val="16"/>
                <w:szCs w:val="16"/>
              </w:rPr>
            </w:pPr>
            <w:r w:rsidRPr="00F657C1">
              <w:rPr>
                <w:rFonts w:cs="Times New Roman"/>
                <w:sz w:val="16"/>
                <w:szCs w:val="16"/>
              </w:rPr>
              <w:t>Change to subheading 290436 from</w:t>
            </w:r>
          </w:p>
          <w:p w14:paraId="15238DA7" w14:textId="77777777" w:rsidR="00EF645B" w:rsidRPr="00F657C1" w:rsidRDefault="00EF645B" w:rsidP="00EF645B">
            <w:pPr>
              <w:rPr>
                <w:rFonts w:cs="Times New Roman"/>
                <w:sz w:val="16"/>
                <w:szCs w:val="16"/>
              </w:rPr>
            </w:pPr>
            <w:r w:rsidRPr="00F657C1">
              <w:rPr>
                <w:rFonts w:cs="Times New Roman"/>
                <w:sz w:val="16"/>
                <w:szCs w:val="16"/>
              </w:rPr>
              <w:t>any other subheading.</w:t>
            </w:r>
          </w:p>
        </w:tc>
      </w:tr>
      <w:tr w:rsidR="00EF645B" w:rsidRPr="00F657C1" w14:paraId="285D7F15" w14:textId="77777777" w:rsidTr="00071ADF">
        <w:trPr>
          <w:cantSplit/>
          <w:jc w:val="center"/>
        </w:trPr>
        <w:tc>
          <w:tcPr>
            <w:tcW w:w="736" w:type="dxa"/>
          </w:tcPr>
          <w:p w14:paraId="209E737D"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79C14CD0" w14:textId="77777777" w:rsidR="00EF645B" w:rsidRPr="00DB65C9" w:rsidRDefault="00EF645B" w:rsidP="00EF645B">
            <w:pPr>
              <w:rPr>
                <w:rFonts w:cs="Times New Roman"/>
                <w:sz w:val="16"/>
                <w:szCs w:val="16"/>
              </w:rPr>
            </w:pPr>
            <w:r w:rsidRPr="00DB65C9">
              <w:rPr>
                <w:rFonts w:cs="Times New Roman"/>
                <w:sz w:val="16"/>
                <w:szCs w:val="16"/>
              </w:rPr>
              <w:t>290491</w:t>
            </w:r>
          </w:p>
        </w:tc>
        <w:tc>
          <w:tcPr>
            <w:tcW w:w="2382" w:type="dxa"/>
          </w:tcPr>
          <w:p w14:paraId="07ACAF91" w14:textId="77777777" w:rsidR="00EF645B" w:rsidRPr="00F657C1" w:rsidRDefault="00EF645B" w:rsidP="00EF645B">
            <w:pPr>
              <w:rPr>
                <w:sz w:val="16"/>
                <w:szCs w:val="16"/>
              </w:rPr>
            </w:pPr>
            <w:r w:rsidRPr="00F657C1">
              <w:rPr>
                <w:sz w:val="16"/>
                <w:szCs w:val="16"/>
              </w:rPr>
              <w:t>- Other: Trichloronitromethane (chloropicrin)</w:t>
            </w:r>
          </w:p>
        </w:tc>
        <w:tc>
          <w:tcPr>
            <w:tcW w:w="2382" w:type="dxa"/>
            <w:tcMar>
              <w:top w:w="57" w:type="dxa"/>
              <w:bottom w:w="57" w:type="dxa"/>
            </w:tcMar>
          </w:tcPr>
          <w:p w14:paraId="06D805A7" w14:textId="77777777" w:rsidR="00EF645B" w:rsidRPr="00F657C1" w:rsidRDefault="00EF645B" w:rsidP="00EF645B">
            <w:pPr>
              <w:rPr>
                <w:sz w:val="16"/>
                <w:szCs w:val="16"/>
              </w:rPr>
            </w:pPr>
            <w:r w:rsidRPr="00F657C1">
              <w:rPr>
                <w:sz w:val="16"/>
                <w:szCs w:val="16"/>
              </w:rPr>
              <w:t>Change to subheading 290491 from any other subheading.</w:t>
            </w:r>
          </w:p>
        </w:tc>
      </w:tr>
      <w:tr w:rsidR="00EF645B" w:rsidRPr="00F657C1" w14:paraId="5DFADE52" w14:textId="77777777" w:rsidTr="00071ADF">
        <w:trPr>
          <w:cantSplit/>
          <w:jc w:val="center"/>
        </w:trPr>
        <w:tc>
          <w:tcPr>
            <w:tcW w:w="736" w:type="dxa"/>
          </w:tcPr>
          <w:p w14:paraId="25E110F0"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46538587" w14:textId="77777777" w:rsidR="00EF645B" w:rsidRPr="00DB65C9" w:rsidRDefault="00EF645B" w:rsidP="00EF645B">
            <w:pPr>
              <w:rPr>
                <w:rFonts w:cs="Times New Roman"/>
                <w:sz w:val="16"/>
                <w:szCs w:val="16"/>
              </w:rPr>
            </w:pPr>
            <w:r w:rsidRPr="00DB65C9">
              <w:rPr>
                <w:rFonts w:cs="Times New Roman"/>
                <w:sz w:val="16"/>
                <w:szCs w:val="16"/>
              </w:rPr>
              <w:t>290499</w:t>
            </w:r>
          </w:p>
        </w:tc>
        <w:tc>
          <w:tcPr>
            <w:tcW w:w="2382" w:type="dxa"/>
          </w:tcPr>
          <w:p w14:paraId="0D366AAE" w14:textId="77777777" w:rsidR="00EF645B" w:rsidRPr="00F657C1" w:rsidRDefault="00EF645B" w:rsidP="00EF645B">
            <w:pPr>
              <w:rPr>
                <w:sz w:val="16"/>
                <w:szCs w:val="16"/>
              </w:rPr>
            </w:pPr>
            <w:r w:rsidRPr="00F657C1">
              <w:rPr>
                <w:sz w:val="16"/>
                <w:szCs w:val="16"/>
              </w:rPr>
              <w:t>- Other: Other</w:t>
            </w:r>
          </w:p>
        </w:tc>
        <w:tc>
          <w:tcPr>
            <w:tcW w:w="2382" w:type="dxa"/>
            <w:tcMar>
              <w:top w:w="57" w:type="dxa"/>
              <w:bottom w:w="57" w:type="dxa"/>
            </w:tcMar>
          </w:tcPr>
          <w:p w14:paraId="7BA7587E" w14:textId="77777777" w:rsidR="00EF645B" w:rsidRPr="00F657C1" w:rsidRDefault="00EF645B" w:rsidP="00EF645B">
            <w:pPr>
              <w:rPr>
                <w:sz w:val="16"/>
                <w:szCs w:val="16"/>
              </w:rPr>
            </w:pPr>
            <w:r w:rsidRPr="00F657C1">
              <w:rPr>
                <w:sz w:val="16"/>
                <w:szCs w:val="16"/>
              </w:rPr>
              <w:t>Change to subheading 290499 from any other subheading.</w:t>
            </w:r>
          </w:p>
        </w:tc>
      </w:tr>
      <w:tr w:rsidR="00EF645B" w:rsidRPr="00F657C1" w14:paraId="26635965" w14:textId="77777777">
        <w:trPr>
          <w:cantSplit/>
          <w:jc w:val="center"/>
        </w:trPr>
        <w:tc>
          <w:tcPr>
            <w:tcW w:w="736" w:type="dxa"/>
          </w:tcPr>
          <w:p w14:paraId="7C2FD610"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2905</w:t>
            </w:r>
          </w:p>
        </w:tc>
        <w:tc>
          <w:tcPr>
            <w:tcW w:w="737" w:type="dxa"/>
          </w:tcPr>
          <w:p w14:paraId="523421B1" w14:textId="77777777" w:rsidR="00EF645B" w:rsidRPr="00F657C1" w:rsidRDefault="00EF645B" w:rsidP="00EF645B">
            <w:pPr>
              <w:rPr>
                <w:rFonts w:cs="Times New Roman"/>
                <w:sz w:val="16"/>
                <w:szCs w:val="20"/>
                <w:lang w:val="en-NZ"/>
              </w:rPr>
            </w:pPr>
          </w:p>
        </w:tc>
        <w:tc>
          <w:tcPr>
            <w:tcW w:w="2382" w:type="dxa"/>
          </w:tcPr>
          <w:p w14:paraId="34FD6323"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Acyclic alcohols and their halogenated, sulphonated, nitrated or nitrosated derivatives.</w:t>
            </w:r>
          </w:p>
        </w:tc>
        <w:tc>
          <w:tcPr>
            <w:tcW w:w="2382" w:type="dxa"/>
            <w:tcMar>
              <w:top w:w="57" w:type="dxa"/>
              <w:bottom w:w="57" w:type="dxa"/>
            </w:tcMar>
          </w:tcPr>
          <w:p w14:paraId="77D0F567" w14:textId="77777777" w:rsidR="00EF645B" w:rsidRPr="00F657C1" w:rsidRDefault="00EF645B" w:rsidP="00EF645B">
            <w:pPr>
              <w:rPr>
                <w:rFonts w:cs="Times New Roman"/>
                <w:sz w:val="16"/>
                <w:szCs w:val="20"/>
                <w:lang w:val="en-NZ"/>
              </w:rPr>
            </w:pPr>
          </w:p>
        </w:tc>
      </w:tr>
      <w:tr w:rsidR="00EF645B" w:rsidRPr="00F657C1" w14:paraId="3400AE86" w14:textId="77777777">
        <w:trPr>
          <w:cantSplit/>
          <w:jc w:val="center"/>
        </w:trPr>
        <w:tc>
          <w:tcPr>
            <w:tcW w:w="736" w:type="dxa"/>
          </w:tcPr>
          <w:p w14:paraId="4C693D99" w14:textId="77777777" w:rsidR="00EF645B" w:rsidRPr="00F657C1" w:rsidRDefault="00EF645B" w:rsidP="00EF645B">
            <w:pPr>
              <w:rPr>
                <w:rFonts w:cs="Times New Roman"/>
                <w:b/>
                <w:sz w:val="16"/>
                <w:szCs w:val="20"/>
                <w:lang w:val="en-NZ"/>
              </w:rPr>
            </w:pPr>
          </w:p>
        </w:tc>
        <w:tc>
          <w:tcPr>
            <w:tcW w:w="737" w:type="dxa"/>
          </w:tcPr>
          <w:p w14:paraId="7C6D027A" w14:textId="77777777" w:rsidR="00EF645B" w:rsidRPr="00F657C1" w:rsidRDefault="00EF645B" w:rsidP="00EF645B">
            <w:pPr>
              <w:rPr>
                <w:rFonts w:cs="Times New Roman"/>
                <w:sz w:val="16"/>
                <w:szCs w:val="20"/>
                <w:lang w:val="en-NZ"/>
              </w:rPr>
            </w:pPr>
            <w:r w:rsidRPr="00F657C1">
              <w:rPr>
                <w:rFonts w:cs="Times New Roman"/>
                <w:sz w:val="16"/>
                <w:szCs w:val="20"/>
                <w:lang w:val="en-NZ"/>
              </w:rPr>
              <w:t>290511</w:t>
            </w:r>
          </w:p>
        </w:tc>
        <w:tc>
          <w:tcPr>
            <w:tcW w:w="2382" w:type="dxa"/>
          </w:tcPr>
          <w:p w14:paraId="7D04F1BC"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Saturated monohydric alcohols: methanol (methyl alcohol)</w:t>
            </w:r>
          </w:p>
        </w:tc>
        <w:tc>
          <w:tcPr>
            <w:tcW w:w="2382" w:type="dxa"/>
            <w:tcMar>
              <w:top w:w="57" w:type="dxa"/>
              <w:bottom w:w="57" w:type="dxa"/>
            </w:tcMar>
          </w:tcPr>
          <w:p w14:paraId="41BABD6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290511 from any other subheading.</w:t>
            </w:r>
          </w:p>
        </w:tc>
      </w:tr>
      <w:tr w:rsidR="00EF645B" w:rsidRPr="00F657C1" w14:paraId="75E470AE" w14:textId="77777777">
        <w:trPr>
          <w:cantSplit/>
          <w:jc w:val="center"/>
        </w:trPr>
        <w:tc>
          <w:tcPr>
            <w:tcW w:w="736" w:type="dxa"/>
          </w:tcPr>
          <w:p w14:paraId="19341490" w14:textId="77777777" w:rsidR="00EF645B" w:rsidRPr="00F657C1" w:rsidRDefault="00EF645B" w:rsidP="00EF645B">
            <w:pPr>
              <w:rPr>
                <w:rFonts w:cs="Times New Roman"/>
                <w:b/>
                <w:sz w:val="16"/>
                <w:szCs w:val="20"/>
                <w:lang w:val="en-NZ"/>
              </w:rPr>
            </w:pPr>
          </w:p>
        </w:tc>
        <w:tc>
          <w:tcPr>
            <w:tcW w:w="737" w:type="dxa"/>
          </w:tcPr>
          <w:p w14:paraId="7E058F88" w14:textId="77777777" w:rsidR="00EF645B" w:rsidRPr="00F657C1" w:rsidRDefault="00EF645B" w:rsidP="00EF645B">
            <w:pPr>
              <w:rPr>
                <w:rFonts w:cs="Times New Roman"/>
                <w:sz w:val="16"/>
                <w:szCs w:val="20"/>
                <w:lang w:val="en-NZ"/>
              </w:rPr>
            </w:pPr>
            <w:r w:rsidRPr="00F657C1">
              <w:rPr>
                <w:rFonts w:cs="Times New Roman"/>
                <w:sz w:val="16"/>
                <w:szCs w:val="20"/>
                <w:lang w:val="en-NZ"/>
              </w:rPr>
              <w:t>290512</w:t>
            </w:r>
          </w:p>
        </w:tc>
        <w:tc>
          <w:tcPr>
            <w:tcW w:w="2382" w:type="dxa"/>
          </w:tcPr>
          <w:p w14:paraId="36604F9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Saturated monohydric alcohols: propan-1-ol (propyl alcohol) and propan-2-ol (isopropyl alcohol)</w:t>
            </w:r>
          </w:p>
        </w:tc>
        <w:tc>
          <w:tcPr>
            <w:tcW w:w="2382" w:type="dxa"/>
            <w:tcMar>
              <w:top w:w="57" w:type="dxa"/>
              <w:bottom w:w="57" w:type="dxa"/>
            </w:tcMar>
          </w:tcPr>
          <w:p w14:paraId="27DA1F0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290512 from any other subheading.</w:t>
            </w:r>
          </w:p>
        </w:tc>
      </w:tr>
      <w:tr w:rsidR="00EF645B" w:rsidRPr="00F657C1" w14:paraId="3225508F" w14:textId="77777777">
        <w:trPr>
          <w:cantSplit/>
          <w:jc w:val="center"/>
        </w:trPr>
        <w:tc>
          <w:tcPr>
            <w:tcW w:w="736" w:type="dxa"/>
          </w:tcPr>
          <w:p w14:paraId="57C3C50F" w14:textId="77777777" w:rsidR="00EF645B" w:rsidRPr="00F657C1" w:rsidRDefault="00EF645B" w:rsidP="00EF645B">
            <w:pPr>
              <w:rPr>
                <w:rFonts w:cs="Times New Roman"/>
                <w:b/>
                <w:sz w:val="16"/>
                <w:szCs w:val="20"/>
                <w:lang w:val="en-NZ"/>
              </w:rPr>
            </w:pPr>
          </w:p>
        </w:tc>
        <w:tc>
          <w:tcPr>
            <w:tcW w:w="737" w:type="dxa"/>
          </w:tcPr>
          <w:p w14:paraId="0C6BC86A" w14:textId="77777777" w:rsidR="00EF645B" w:rsidRPr="00F657C1" w:rsidRDefault="00EF645B" w:rsidP="00EF645B">
            <w:pPr>
              <w:rPr>
                <w:rFonts w:cs="Times New Roman"/>
                <w:sz w:val="16"/>
                <w:szCs w:val="20"/>
                <w:lang w:val="en-NZ"/>
              </w:rPr>
            </w:pPr>
            <w:r w:rsidRPr="00F657C1">
              <w:rPr>
                <w:rFonts w:cs="Times New Roman"/>
                <w:sz w:val="16"/>
                <w:szCs w:val="20"/>
                <w:lang w:val="en-NZ"/>
              </w:rPr>
              <w:t>290513</w:t>
            </w:r>
          </w:p>
        </w:tc>
        <w:tc>
          <w:tcPr>
            <w:tcW w:w="2382" w:type="dxa"/>
          </w:tcPr>
          <w:p w14:paraId="1DF4369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Saturated monohydric alcohols: butan-1-ol (</w:t>
            </w:r>
            <w:r w:rsidRPr="00F657C1">
              <w:rPr>
                <w:rFonts w:cs="Times New Roman"/>
                <w:i/>
                <w:iCs/>
                <w:spacing w:val="-2"/>
                <w:sz w:val="16"/>
                <w:szCs w:val="20"/>
                <w:lang w:val="en-NZ"/>
              </w:rPr>
              <w:t>n</w:t>
            </w:r>
            <w:r w:rsidRPr="00F657C1">
              <w:rPr>
                <w:rFonts w:cs="Times New Roman"/>
                <w:spacing w:val="-2"/>
                <w:sz w:val="16"/>
                <w:szCs w:val="20"/>
                <w:lang w:val="en-NZ"/>
              </w:rPr>
              <w:t>-butyl alcohol)</w:t>
            </w:r>
          </w:p>
        </w:tc>
        <w:tc>
          <w:tcPr>
            <w:tcW w:w="2382" w:type="dxa"/>
            <w:tcMar>
              <w:top w:w="57" w:type="dxa"/>
              <w:bottom w:w="57" w:type="dxa"/>
            </w:tcMar>
          </w:tcPr>
          <w:p w14:paraId="3CDE2B0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290513 from any other subheading.</w:t>
            </w:r>
          </w:p>
        </w:tc>
      </w:tr>
      <w:tr w:rsidR="00EF645B" w:rsidRPr="00F657C1" w14:paraId="010A27B2" w14:textId="77777777">
        <w:trPr>
          <w:cantSplit/>
          <w:jc w:val="center"/>
        </w:trPr>
        <w:tc>
          <w:tcPr>
            <w:tcW w:w="736" w:type="dxa"/>
          </w:tcPr>
          <w:p w14:paraId="5C904D72" w14:textId="77777777" w:rsidR="00EF645B" w:rsidRPr="00F657C1" w:rsidRDefault="00EF645B" w:rsidP="00EF645B">
            <w:pPr>
              <w:rPr>
                <w:rFonts w:cs="Times New Roman"/>
                <w:b/>
                <w:sz w:val="16"/>
                <w:szCs w:val="20"/>
                <w:lang w:val="en-NZ"/>
              </w:rPr>
            </w:pPr>
          </w:p>
        </w:tc>
        <w:tc>
          <w:tcPr>
            <w:tcW w:w="737" w:type="dxa"/>
          </w:tcPr>
          <w:p w14:paraId="26F803E7" w14:textId="77777777" w:rsidR="00EF645B" w:rsidRPr="00F657C1" w:rsidRDefault="00EF645B" w:rsidP="00EF645B">
            <w:pPr>
              <w:rPr>
                <w:rFonts w:cs="Times New Roman"/>
                <w:sz w:val="16"/>
                <w:szCs w:val="20"/>
                <w:lang w:val="en-NZ"/>
              </w:rPr>
            </w:pPr>
            <w:r w:rsidRPr="00F657C1">
              <w:rPr>
                <w:rFonts w:cs="Times New Roman"/>
                <w:sz w:val="16"/>
                <w:szCs w:val="20"/>
                <w:lang w:val="en-NZ"/>
              </w:rPr>
              <w:t>290514</w:t>
            </w:r>
          </w:p>
        </w:tc>
        <w:tc>
          <w:tcPr>
            <w:tcW w:w="2382" w:type="dxa"/>
          </w:tcPr>
          <w:p w14:paraId="13BA879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Saturated monohydric alcohols: other butanols</w:t>
            </w:r>
          </w:p>
        </w:tc>
        <w:tc>
          <w:tcPr>
            <w:tcW w:w="2382" w:type="dxa"/>
            <w:tcMar>
              <w:top w:w="57" w:type="dxa"/>
              <w:bottom w:w="57" w:type="dxa"/>
            </w:tcMar>
          </w:tcPr>
          <w:p w14:paraId="75EF869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290514 from any other subheading.</w:t>
            </w:r>
          </w:p>
        </w:tc>
      </w:tr>
      <w:tr w:rsidR="00EF645B" w:rsidRPr="00F657C1" w14:paraId="3467733C" w14:textId="77777777">
        <w:trPr>
          <w:cantSplit/>
          <w:jc w:val="center"/>
        </w:trPr>
        <w:tc>
          <w:tcPr>
            <w:tcW w:w="736" w:type="dxa"/>
          </w:tcPr>
          <w:p w14:paraId="7DA181FF" w14:textId="77777777" w:rsidR="00EF645B" w:rsidRPr="00F657C1" w:rsidRDefault="00EF645B" w:rsidP="00EF645B">
            <w:pPr>
              <w:rPr>
                <w:rFonts w:cs="Times New Roman"/>
                <w:b/>
                <w:sz w:val="16"/>
                <w:szCs w:val="20"/>
                <w:lang w:val="en-NZ"/>
              </w:rPr>
            </w:pPr>
          </w:p>
        </w:tc>
        <w:tc>
          <w:tcPr>
            <w:tcW w:w="737" w:type="dxa"/>
          </w:tcPr>
          <w:p w14:paraId="38050588" w14:textId="77777777" w:rsidR="00EF645B" w:rsidRPr="00F657C1" w:rsidRDefault="00EF645B" w:rsidP="00EF645B">
            <w:pPr>
              <w:rPr>
                <w:rFonts w:cs="Times New Roman"/>
                <w:sz w:val="16"/>
                <w:szCs w:val="20"/>
                <w:lang w:val="en-NZ"/>
              </w:rPr>
            </w:pPr>
            <w:r w:rsidRPr="00F657C1">
              <w:rPr>
                <w:rFonts w:cs="Times New Roman"/>
                <w:sz w:val="16"/>
                <w:szCs w:val="20"/>
                <w:lang w:val="en-NZ"/>
              </w:rPr>
              <w:t>290516</w:t>
            </w:r>
          </w:p>
        </w:tc>
        <w:tc>
          <w:tcPr>
            <w:tcW w:w="2382" w:type="dxa"/>
          </w:tcPr>
          <w:p w14:paraId="33B1F50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Saturated monohydric alcohols: octanol (octyl alcohol) and isomers thereof</w:t>
            </w:r>
          </w:p>
        </w:tc>
        <w:tc>
          <w:tcPr>
            <w:tcW w:w="2382" w:type="dxa"/>
            <w:tcMar>
              <w:top w:w="57" w:type="dxa"/>
              <w:bottom w:w="57" w:type="dxa"/>
            </w:tcMar>
          </w:tcPr>
          <w:p w14:paraId="4D1186A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290516 from any other subheading.</w:t>
            </w:r>
          </w:p>
        </w:tc>
      </w:tr>
      <w:tr w:rsidR="00EF645B" w:rsidRPr="00F657C1" w14:paraId="491DB1B0" w14:textId="77777777">
        <w:trPr>
          <w:cantSplit/>
          <w:jc w:val="center"/>
        </w:trPr>
        <w:tc>
          <w:tcPr>
            <w:tcW w:w="736" w:type="dxa"/>
          </w:tcPr>
          <w:p w14:paraId="7FBC91F8" w14:textId="77777777" w:rsidR="00EF645B" w:rsidRPr="00F657C1" w:rsidRDefault="00EF645B" w:rsidP="00EF645B">
            <w:pPr>
              <w:rPr>
                <w:rFonts w:cs="Times New Roman"/>
                <w:b/>
                <w:sz w:val="16"/>
                <w:szCs w:val="20"/>
                <w:lang w:val="en-NZ"/>
              </w:rPr>
            </w:pPr>
          </w:p>
        </w:tc>
        <w:tc>
          <w:tcPr>
            <w:tcW w:w="737" w:type="dxa"/>
          </w:tcPr>
          <w:p w14:paraId="0038DABF" w14:textId="77777777" w:rsidR="00EF645B" w:rsidRPr="00F657C1" w:rsidRDefault="00EF645B" w:rsidP="00EF645B">
            <w:pPr>
              <w:rPr>
                <w:rFonts w:cs="Times New Roman"/>
                <w:sz w:val="16"/>
                <w:szCs w:val="20"/>
                <w:lang w:val="en-NZ"/>
              </w:rPr>
            </w:pPr>
            <w:r w:rsidRPr="00F657C1">
              <w:rPr>
                <w:rFonts w:cs="Times New Roman"/>
                <w:sz w:val="16"/>
                <w:szCs w:val="20"/>
                <w:lang w:val="en-NZ"/>
              </w:rPr>
              <w:t>290517</w:t>
            </w:r>
          </w:p>
        </w:tc>
        <w:tc>
          <w:tcPr>
            <w:tcW w:w="2382" w:type="dxa"/>
          </w:tcPr>
          <w:p w14:paraId="202C8A6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Saturated monohydric alcohols: dodecan-l-ol (lauryl alcohol), hexadecan-l-ol (cetyl alcohol) and octadecan-l-ol (stearyl alcohol)</w:t>
            </w:r>
          </w:p>
        </w:tc>
        <w:tc>
          <w:tcPr>
            <w:tcW w:w="2382" w:type="dxa"/>
            <w:tcMar>
              <w:top w:w="57" w:type="dxa"/>
              <w:bottom w:w="57" w:type="dxa"/>
            </w:tcMar>
          </w:tcPr>
          <w:p w14:paraId="67C69A6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290517 from any other subheading.</w:t>
            </w:r>
          </w:p>
        </w:tc>
      </w:tr>
      <w:tr w:rsidR="00EF645B" w:rsidRPr="00F657C1" w14:paraId="0D5170E2" w14:textId="77777777">
        <w:trPr>
          <w:cantSplit/>
          <w:jc w:val="center"/>
        </w:trPr>
        <w:tc>
          <w:tcPr>
            <w:tcW w:w="736" w:type="dxa"/>
          </w:tcPr>
          <w:p w14:paraId="13369218" w14:textId="77777777" w:rsidR="00EF645B" w:rsidRPr="00F657C1" w:rsidRDefault="00EF645B" w:rsidP="00EF645B">
            <w:pPr>
              <w:rPr>
                <w:rFonts w:cs="Times New Roman"/>
                <w:b/>
                <w:sz w:val="16"/>
                <w:szCs w:val="20"/>
                <w:lang w:val="en-NZ"/>
              </w:rPr>
            </w:pPr>
          </w:p>
        </w:tc>
        <w:tc>
          <w:tcPr>
            <w:tcW w:w="737" w:type="dxa"/>
          </w:tcPr>
          <w:p w14:paraId="2F8F5E70" w14:textId="77777777" w:rsidR="00EF645B" w:rsidRPr="00F657C1" w:rsidRDefault="00EF645B" w:rsidP="00EF645B">
            <w:pPr>
              <w:rPr>
                <w:rFonts w:cs="Times New Roman"/>
                <w:sz w:val="16"/>
                <w:szCs w:val="20"/>
                <w:lang w:val="en-NZ"/>
              </w:rPr>
            </w:pPr>
            <w:r w:rsidRPr="00F657C1">
              <w:rPr>
                <w:rFonts w:cs="Times New Roman"/>
                <w:sz w:val="16"/>
                <w:szCs w:val="20"/>
                <w:lang w:val="en-NZ"/>
              </w:rPr>
              <w:t>290519</w:t>
            </w:r>
          </w:p>
        </w:tc>
        <w:tc>
          <w:tcPr>
            <w:tcW w:w="2382" w:type="dxa"/>
          </w:tcPr>
          <w:p w14:paraId="2A26BF9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Saturated monohydric alcohols: other</w:t>
            </w:r>
          </w:p>
        </w:tc>
        <w:tc>
          <w:tcPr>
            <w:tcW w:w="2382" w:type="dxa"/>
            <w:tcMar>
              <w:top w:w="57" w:type="dxa"/>
              <w:bottom w:w="57" w:type="dxa"/>
            </w:tcMar>
          </w:tcPr>
          <w:p w14:paraId="2B91A41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290519 from any other subheading.</w:t>
            </w:r>
          </w:p>
        </w:tc>
      </w:tr>
      <w:tr w:rsidR="00EF645B" w:rsidRPr="00F657C1" w14:paraId="4536E7A1" w14:textId="77777777">
        <w:trPr>
          <w:cantSplit/>
          <w:jc w:val="center"/>
        </w:trPr>
        <w:tc>
          <w:tcPr>
            <w:tcW w:w="736" w:type="dxa"/>
          </w:tcPr>
          <w:p w14:paraId="0864561D" w14:textId="77777777" w:rsidR="00EF645B" w:rsidRPr="00F657C1" w:rsidRDefault="00EF645B" w:rsidP="00EF645B">
            <w:pPr>
              <w:rPr>
                <w:rFonts w:cs="Times New Roman"/>
                <w:b/>
                <w:sz w:val="16"/>
                <w:szCs w:val="20"/>
                <w:lang w:val="en-NZ"/>
              </w:rPr>
            </w:pPr>
          </w:p>
        </w:tc>
        <w:tc>
          <w:tcPr>
            <w:tcW w:w="737" w:type="dxa"/>
          </w:tcPr>
          <w:p w14:paraId="0C483901" w14:textId="77777777" w:rsidR="00EF645B" w:rsidRPr="00F657C1" w:rsidRDefault="00EF645B" w:rsidP="00EF645B">
            <w:pPr>
              <w:rPr>
                <w:rFonts w:cs="Times New Roman"/>
                <w:sz w:val="16"/>
                <w:szCs w:val="20"/>
                <w:lang w:val="en-NZ"/>
              </w:rPr>
            </w:pPr>
            <w:r w:rsidRPr="00F657C1">
              <w:rPr>
                <w:rFonts w:cs="Times New Roman"/>
                <w:sz w:val="16"/>
                <w:szCs w:val="20"/>
                <w:lang w:val="en-NZ"/>
              </w:rPr>
              <w:t>290522</w:t>
            </w:r>
          </w:p>
        </w:tc>
        <w:tc>
          <w:tcPr>
            <w:tcW w:w="2382" w:type="dxa"/>
          </w:tcPr>
          <w:p w14:paraId="49BFA41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Unsaturated monohydric alcohols: acyclic terpene alcohols</w:t>
            </w:r>
          </w:p>
        </w:tc>
        <w:tc>
          <w:tcPr>
            <w:tcW w:w="2382" w:type="dxa"/>
            <w:tcMar>
              <w:top w:w="57" w:type="dxa"/>
              <w:bottom w:w="57" w:type="dxa"/>
            </w:tcMar>
          </w:tcPr>
          <w:p w14:paraId="5807FB0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290522 from any other subheading.</w:t>
            </w:r>
          </w:p>
        </w:tc>
      </w:tr>
      <w:tr w:rsidR="00EF645B" w:rsidRPr="00F657C1" w14:paraId="239F1435" w14:textId="77777777">
        <w:trPr>
          <w:cantSplit/>
          <w:jc w:val="center"/>
        </w:trPr>
        <w:tc>
          <w:tcPr>
            <w:tcW w:w="736" w:type="dxa"/>
          </w:tcPr>
          <w:p w14:paraId="6660F762" w14:textId="77777777" w:rsidR="00EF645B" w:rsidRPr="00F657C1" w:rsidRDefault="00EF645B" w:rsidP="00EF645B">
            <w:pPr>
              <w:pStyle w:val="BalloonText"/>
              <w:rPr>
                <w:lang w:val="en-NZ"/>
              </w:rPr>
            </w:pPr>
          </w:p>
        </w:tc>
        <w:tc>
          <w:tcPr>
            <w:tcW w:w="737" w:type="dxa"/>
          </w:tcPr>
          <w:p w14:paraId="30FF5A05" w14:textId="77777777" w:rsidR="00EF645B" w:rsidRPr="00F657C1" w:rsidRDefault="00EF645B" w:rsidP="00EF645B">
            <w:pPr>
              <w:rPr>
                <w:rFonts w:cs="Times New Roman"/>
                <w:sz w:val="16"/>
                <w:szCs w:val="20"/>
                <w:lang w:val="en-NZ"/>
              </w:rPr>
            </w:pPr>
            <w:r w:rsidRPr="00F657C1">
              <w:rPr>
                <w:rFonts w:cs="Times New Roman"/>
                <w:sz w:val="16"/>
                <w:szCs w:val="20"/>
                <w:lang w:val="en-NZ"/>
              </w:rPr>
              <w:t>290529</w:t>
            </w:r>
          </w:p>
        </w:tc>
        <w:tc>
          <w:tcPr>
            <w:tcW w:w="2382" w:type="dxa"/>
          </w:tcPr>
          <w:p w14:paraId="4F2D4F7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Unsaturated monohydric alcohols: other than acyclic terpene alcohols</w:t>
            </w:r>
          </w:p>
        </w:tc>
        <w:tc>
          <w:tcPr>
            <w:tcW w:w="2382" w:type="dxa"/>
            <w:tcMar>
              <w:top w:w="57" w:type="dxa"/>
              <w:bottom w:w="57" w:type="dxa"/>
            </w:tcMar>
          </w:tcPr>
          <w:p w14:paraId="184ED71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290529 from any other subheading.</w:t>
            </w:r>
          </w:p>
        </w:tc>
      </w:tr>
      <w:tr w:rsidR="00EF645B" w:rsidRPr="00F657C1" w14:paraId="031FAD45" w14:textId="77777777">
        <w:trPr>
          <w:cantSplit/>
          <w:jc w:val="center"/>
        </w:trPr>
        <w:tc>
          <w:tcPr>
            <w:tcW w:w="736" w:type="dxa"/>
          </w:tcPr>
          <w:p w14:paraId="28D6F039" w14:textId="77777777" w:rsidR="00EF645B" w:rsidRPr="00F657C1" w:rsidRDefault="00EF645B" w:rsidP="00EF645B">
            <w:pPr>
              <w:rPr>
                <w:rFonts w:cs="Times New Roman"/>
                <w:b/>
                <w:sz w:val="16"/>
                <w:szCs w:val="20"/>
                <w:lang w:val="en-NZ"/>
              </w:rPr>
            </w:pPr>
          </w:p>
        </w:tc>
        <w:tc>
          <w:tcPr>
            <w:tcW w:w="737" w:type="dxa"/>
          </w:tcPr>
          <w:p w14:paraId="58CA92AC" w14:textId="77777777" w:rsidR="00EF645B" w:rsidRPr="00F657C1" w:rsidRDefault="00EF645B" w:rsidP="00EF645B">
            <w:pPr>
              <w:rPr>
                <w:rFonts w:cs="Times New Roman"/>
                <w:sz w:val="16"/>
                <w:szCs w:val="20"/>
                <w:lang w:val="en-NZ"/>
              </w:rPr>
            </w:pPr>
            <w:r w:rsidRPr="00F657C1">
              <w:rPr>
                <w:rFonts w:cs="Times New Roman"/>
                <w:sz w:val="16"/>
                <w:szCs w:val="20"/>
                <w:lang w:val="en-NZ"/>
              </w:rPr>
              <w:t>290531</w:t>
            </w:r>
          </w:p>
        </w:tc>
        <w:tc>
          <w:tcPr>
            <w:tcW w:w="2382" w:type="dxa"/>
          </w:tcPr>
          <w:p w14:paraId="6E69B3C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Diols: ethylene glycol (ethanediol)</w:t>
            </w:r>
          </w:p>
        </w:tc>
        <w:tc>
          <w:tcPr>
            <w:tcW w:w="2382" w:type="dxa"/>
            <w:tcMar>
              <w:top w:w="57" w:type="dxa"/>
              <w:bottom w:w="57" w:type="dxa"/>
            </w:tcMar>
          </w:tcPr>
          <w:p w14:paraId="6822338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290531 from any other subheading.</w:t>
            </w:r>
          </w:p>
        </w:tc>
      </w:tr>
      <w:tr w:rsidR="00EF645B" w:rsidRPr="00F657C1" w14:paraId="28D2DBF6" w14:textId="77777777">
        <w:trPr>
          <w:cantSplit/>
          <w:jc w:val="center"/>
        </w:trPr>
        <w:tc>
          <w:tcPr>
            <w:tcW w:w="736" w:type="dxa"/>
          </w:tcPr>
          <w:p w14:paraId="7146E0C4" w14:textId="77777777" w:rsidR="00EF645B" w:rsidRPr="00F657C1" w:rsidRDefault="00EF645B" w:rsidP="00EF645B">
            <w:pPr>
              <w:rPr>
                <w:rFonts w:cs="Times New Roman"/>
                <w:b/>
                <w:sz w:val="16"/>
                <w:szCs w:val="20"/>
                <w:lang w:val="en-NZ"/>
              </w:rPr>
            </w:pPr>
          </w:p>
        </w:tc>
        <w:tc>
          <w:tcPr>
            <w:tcW w:w="737" w:type="dxa"/>
          </w:tcPr>
          <w:p w14:paraId="4729C1F5" w14:textId="77777777" w:rsidR="00EF645B" w:rsidRPr="00F657C1" w:rsidRDefault="00EF645B" w:rsidP="00EF645B">
            <w:pPr>
              <w:rPr>
                <w:rFonts w:cs="Times New Roman"/>
                <w:sz w:val="16"/>
                <w:szCs w:val="20"/>
                <w:lang w:val="en-NZ"/>
              </w:rPr>
            </w:pPr>
            <w:r w:rsidRPr="00F657C1">
              <w:rPr>
                <w:rFonts w:cs="Times New Roman"/>
                <w:sz w:val="16"/>
                <w:szCs w:val="20"/>
                <w:lang w:val="en-NZ"/>
              </w:rPr>
              <w:t>290532</w:t>
            </w:r>
          </w:p>
        </w:tc>
        <w:tc>
          <w:tcPr>
            <w:tcW w:w="2382" w:type="dxa"/>
          </w:tcPr>
          <w:p w14:paraId="28029D1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Diols: propylene glycol (propane-1,2-diol)</w:t>
            </w:r>
          </w:p>
        </w:tc>
        <w:tc>
          <w:tcPr>
            <w:tcW w:w="2382" w:type="dxa"/>
            <w:tcMar>
              <w:top w:w="57" w:type="dxa"/>
              <w:bottom w:w="57" w:type="dxa"/>
            </w:tcMar>
          </w:tcPr>
          <w:p w14:paraId="0750261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290532 from any other subheading.</w:t>
            </w:r>
          </w:p>
        </w:tc>
      </w:tr>
      <w:tr w:rsidR="00EF645B" w:rsidRPr="00F657C1" w14:paraId="4C1C8917" w14:textId="77777777">
        <w:trPr>
          <w:cantSplit/>
          <w:jc w:val="center"/>
        </w:trPr>
        <w:tc>
          <w:tcPr>
            <w:tcW w:w="736" w:type="dxa"/>
          </w:tcPr>
          <w:p w14:paraId="3C4D3366" w14:textId="77777777" w:rsidR="00EF645B" w:rsidRPr="00F657C1" w:rsidRDefault="00EF645B" w:rsidP="00EF645B">
            <w:pPr>
              <w:rPr>
                <w:rFonts w:cs="Times New Roman"/>
                <w:b/>
                <w:sz w:val="16"/>
                <w:szCs w:val="20"/>
                <w:lang w:val="en-NZ"/>
              </w:rPr>
            </w:pPr>
          </w:p>
        </w:tc>
        <w:tc>
          <w:tcPr>
            <w:tcW w:w="737" w:type="dxa"/>
          </w:tcPr>
          <w:p w14:paraId="78B9B162" w14:textId="77777777" w:rsidR="00EF645B" w:rsidRPr="00F657C1" w:rsidRDefault="00EF645B" w:rsidP="00EF645B">
            <w:pPr>
              <w:rPr>
                <w:rFonts w:cs="Times New Roman"/>
                <w:sz w:val="16"/>
                <w:szCs w:val="20"/>
                <w:lang w:val="en-NZ"/>
              </w:rPr>
            </w:pPr>
            <w:r w:rsidRPr="00F657C1">
              <w:rPr>
                <w:rFonts w:cs="Times New Roman"/>
                <w:sz w:val="16"/>
                <w:szCs w:val="20"/>
                <w:lang w:val="en-NZ"/>
              </w:rPr>
              <w:t>290539</w:t>
            </w:r>
          </w:p>
        </w:tc>
        <w:tc>
          <w:tcPr>
            <w:tcW w:w="2382" w:type="dxa"/>
          </w:tcPr>
          <w:p w14:paraId="06D6FAE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Diols: other</w:t>
            </w:r>
          </w:p>
        </w:tc>
        <w:tc>
          <w:tcPr>
            <w:tcW w:w="2382" w:type="dxa"/>
            <w:tcMar>
              <w:top w:w="57" w:type="dxa"/>
              <w:bottom w:w="57" w:type="dxa"/>
            </w:tcMar>
          </w:tcPr>
          <w:p w14:paraId="00655FE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290539 from any other subheading.</w:t>
            </w:r>
          </w:p>
        </w:tc>
      </w:tr>
      <w:tr w:rsidR="00EF645B" w:rsidRPr="00F657C1" w14:paraId="41744078" w14:textId="77777777">
        <w:trPr>
          <w:cantSplit/>
          <w:jc w:val="center"/>
        </w:trPr>
        <w:tc>
          <w:tcPr>
            <w:tcW w:w="736" w:type="dxa"/>
          </w:tcPr>
          <w:p w14:paraId="7DC41A55" w14:textId="77777777" w:rsidR="00EF645B" w:rsidRPr="00F657C1" w:rsidRDefault="00EF645B" w:rsidP="00EF645B">
            <w:pPr>
              <w:rPr>
                <w:rFonts w:cs="Times New Roman"/>
                <w:b/>
                <w:sz w:val="16"/>
                <w:szCs w:val="20"/>
                <w:lang w:val="en-NZ"/>
              </w:rPr>
            </w:pPr>
          </w:p>
        </w:tc>
        <w:tc>
          <w:tcPr>
            <w:tcW w:w="737" w:type="dxa"/>
          </w:tcPr>
          <w:p w14:paraId="67333B71" w14:textId="77777777" w:rsidR="00EF645B" w:rsidRPr="00F657C1" w:rsidRDefault="00EF645B" w:rsidP="00EF645B">
            <w:pPr>
              <w:rPr>
                <w:rFonts w:cs="Times New Roman"/>
                <w:sz w:val="16"/>
                <w:szCs w:val="20"/>
                <w:lang w:val="en-NZ"/>
              </w:rPr>
            </w:pPr>
            <w:r w:rsidRPr="00F657C1">
              <w:rPr>
                <w:rFonts w:cs="Times New Roman"/>
                <w:sz w:val="16"/>
                <w:szCs w:val="20"/>
                <w:lang w:val="en-NZ"/>
              </w:rPr>
              <w:t>290541</w:t>
            </w:r>
          </w:p>
        </w:tc>
        <w:tc>
          <w:tcPr>
            <w:tcW w:w="2382" w:type="dxa"/>
          </w:tcPr>
          <w:p w14:paraId="337C54F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polyhydric alcohols: 2-ethyl-2-(hydroxymethyl)propane-1,3-diol (trimethylolpropane)</w:t>
            </w:r>
          </w:p>
        </w:tc>
        <w:tc>
          <w:tcPr>
            <w:tcW w:w="2382" w:type="dxa"/>
            <w:tcMar>
              <w:top w:w="57" w:type="dxa"/>
              <w:bottom w:w="57" w:type="dxa"/>
            </w:tcMar>
          </w:tcPr>
          <w:p w14:paraId="43D4455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290541 from any other subheading.</w:t>
            </w:r>
          </w:p>
        </w:tc>
      </w:tr>
      <w:tr w:rsidR="00EF645B" w:rsidRPr="00F657C1" w14:paraId="2227F504" w14:textId="77777777">
        <w:trPr>
          <w:cantSplit/>
          <w:jc w:val="center"/>
        </w:trPr>
        <w:tc>
          <w:tcPr>
            <w:tcW w:w="736" w:type="dxa"/>
          </w:tcPr>
          <w:p w14:paraId="23DA01BB" w14:textId="77777777" w:rsidR="00EF645B" w:rsidRPr="00F657C1" w:rsidRDefault="00EF645B" w:rsidP="00EF645B">
            <w:pPr>
              <w:rPr>
                <w:rFonts w:cs="Times New Roman"/>
                <w:b/>
                <w:sz w:val="16"/>
                <w:szCs w:val="20"/>
                <w:lang w:val="en-NZ"/>
              </w:rPr>
            </w:pPr>
          </w:p>
        </w:tc>
        <w:tc>
          <w:tcPr>
            <w:tcW w:w="737" w:type="dxa"/>
          </w:tcPr>
          <w:p w14:paraId="7D811701" w14:textId="77777777" w:rsidR="00EF645B" w:rsidRPr="00F657C1" w:rsidRDefault="00EF645B" w:rsidP="00EF645B">
            <w:pPr>
              <w:rPr>
                <w:rFonts w:cs="Times New Roman"/>
                <w:sz w:val="16"/>
                <w:szCs w:val="20"/>
                <w:lang w:val="en-NZ"/>
              </w:rPr>
            </w:pPr>
            <w:r w:rsidRPr="00F657C1">
              <w:rPr>
                <w:rFonts w:cs="Times New Roman"/>
                <w:sz w:val="16"/>
                <w:szCs w:val="20"/>
                <w:lang w:val="en-NZ"/>
              </w:rPr>
              <w:t>290542</w:t>
            </w:r>
          </w:p>
        </w:tc>
        <w:tc>
          <w:tcPr>
            <w:tcW w:w="2382" w:type="dxa"/>
          </w:tcPr>
          <w:p w14:paraId="5C5C8AC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polyhydric alcohols: pentaerythritol</w:t>
            </w:r>
          </w:p>
        </w:tc>
        <w:tc>
          <w:tcPr>
            <w:tcW w:w="2382" w:type="dxa"/>
            <w:tcMar>
              <w:top w:w="57" w:type="dxa"/>
              <w:bottom w:w="57" w:type="dxa"/>
            </w:tcMar>
          </w:tcPr>
          <w:p w14:paraId="6544F99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290542 from any other subheading.</w:t>
            </w:r>
          </w:p>
        </w:tc>
      </w:tr>
      <w:tr w:rsidR="00EF645B" w:rsidRPr="00F657C1" w14:paraId="01B42328" w14:textId="77777777">
        <w:trPr>
          <w:cantSplit/>
          <w:jc w:val="center"/>
        </w:trPr>
        <w:tc>
          <w:tcPr>
            <w:tcW w:w="736" w:type="dxa"/>
          </w:tcPr>
          <w:p w14:paraId="71EF6827" w14:textId="77777777" w:rsidR="00EF645B" w:rsidRPr="00F657C1" w:rsidRDefault="00EF645B" w:rsidP="00EF645B">
            <w:pPr>
              <w:rPr>
                <w:rFonts w:cs="Times New Roman"/>
                <w:b/>
                <w:sz w:val="16"/>
                <w:szCs w:val="20"/>
                <w:lang w:val="en-NZ"/>
              </w:rPr>
            </w:pPr>
          </w:p>
        </w:tc>
        <w:tc>
          <w:tcPr>
            <w:tcW w:w="737" w:type="dxa"/>
          </w:tcPr>
          <w:p w14:paraId="087B87DF" w14:textId="77777777" w:rsidR="00EF645B" w:rsidRPr="00F657C1" w:rsidRDefault="00EF645B" w:rsidP="00EF645B">
            <w:pPr>
              <w:rPr>
                <w:rFonts w:cs="Times New Roman"/>
                <w:sz w:val="16"/>
                <w:szCs w:val="20"/>
                <w:lang w:val="en-NZ"/>
              </w:rPr>
            </w:pPr>
            <w:r w:rsidRPr="00F657C1">
              <w:rPr>
                <w:rFonts w:cs="Times New Roman"/>
                <w:sz w:val="16"/>
                <w:szCs w:val="20"/>
                <w:lang w:val="en-NZ"/>
              </w:rPr>
              <w:t>290543</w:t>
            </w:r>
          </w:p>
        </w:tc>
        <w:tc>
          <w:tcPr>
            <w:tcW w:w="2382" w:type="dxa"/>
          </w:tcPr>
          <w:p w14:paraId="0618387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polyhydric alcohols: mannitol</w:t>
            </w:r>
          </w:p>
        </w:tc>
        <w:tc>
          <w:tcPr>
            <w:tcW w:w="2382" w:type="dxa"/>
            <w:tcMar>
              <w:top w:w="57" w:type="dxa"/>
              <w:bottom w:w="57" w:type="dxa"/>
            </w:tcMar>
          </w:tcPr>
          <w:p w14:paraId="6A3B583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290543 from any other subheading.</w:t>
            </w:r>
          </w:p>
        </w:tc>
      </w:tr>
      <w:tr w:rsidR="00EF645B" w:rsidRPr="00F657C1" w14:paraId="74E93CB6" w14:textId="77777777">
        <w:trPr>
          <w:cantSplit/>
          <w:jc w:val="center"/>
        </w:trPr>
        <w:tc>
          <w:tcPr>
            <w:tcW w:w="736" w:type="dxa"/>
          </w:tcPr>
          <w:p w14:paraId="76B55B98" w14:textId="77777777" w:rsidR="00EF645B" w:rsidRPr="00F657C1" w:rsidRDefault="00EF645B" w:rsidP="00EF645B">
            <w:pPr>
              <w:rPr>
                <w:rFonts w:cs="Times New Roman"/>
                <w:b/>
                <w:sz w:val="16"/>
                <w:szCs w:val="20"/>
                <w:lang w:val="en-NZ"/>
              </w:rPr>
            </w:pPr>
          </w:p>
        </w:tc>
        <w:tc>
          <w:tcPr>
            <w:tcW w:w="737" w:type="dxa"/>
          </w:tcPr>
          <w:p w14:paraId="2687BA8D" w14:textId="77777777" w:rsidR="00EF645B" w:rsidRPr="00F657C1" w:rsidRDefault="00EF645B" w:rsidP="00EF645B">
            <w:pPr>
              <w:rPr>
                <w:rFonts w:cs="Times New Roman"/>
                <w:sz w:val="16"/>
                <w:szCs w:val="20"/>
                <w:lang w:val="en-NZ"/>
              </w:rPr>
            </w:pPr>
            <w:r w:rsidRPr="00F657C1">
              <w:rPr>
                <w:rFonts w:cs="Times New Roman"/>
                <w:sz w:val="16"/>
                <w:szCs w:val="20"/>
                <w:lang w:val="en-NZ"/>
              </w:rPr>
              <w:t>290544</w:t>
            </w:r>
          </w:p>
        </w:tc>
        <w:tc>
          <w:tcPr>
            <w:tcW w:w="2382" w:type="dxa"/>
          </w:tcPr>
          <w:p w14:paraId="400C860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polyhydric alcohols: D-glucitol (sorbitol)</w:t>
            </w:r>
          </w:p>
        </w:tc>
        <w:tc>
          <w:tcPr>
            <w:tcW w:w="2382" w:type="dxa"/>
            <w:tcMar>
              <w:top w:w="57" w:type="dxa"/>
              <w:bottom w:w="57" w:type="dxa"/>
            </w:tcMar>
          </w:tcPr>
          <w:p w14:paraId="3B7E3CA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290544 from any other subheading.</w:t>
            </w:r>
          </w:p>
        </w:tc>
      </w:tr>
      <w:tr w:rsidR="00EF645B" w:rsidRPr="00F657C1" w14:paraId="0956D15B" w14:textId="77777777">
        <w:trPr>
          <w:cantSplit/>
          <w:jc w:val="center"/>
        </w:trPr>
        <w:tc>
          <w:tcPr>
            <w:tcW w:w="736" w:type="dxa"/>
          </w:tcPr>
          <w:p w14:paraId="32CB09DB" w14:textId="77777777" w:rsidR="00EF645B" w:rsidRPr="00F657C1" w:rsidRDefault="00EF645B" w:rsidP="00EF645B">
            <w:pPr>
              <w:rPr>
                <w:rFonts w:cs="Times New Roman"/>
                <w:b/>
                <w:sz w:val="16"/>
                <w:szCs w:val="20"/>
                <w:lang w:val="en-NZ"/>
              </w:rPr>
            </w:pPr>
          </w:p>
        </w:tc>
        <w:tc>
          <w:tcPr>
            <w:tcW w:w="737" w:type="dxa"/>
          </w:tcPr>
          <w:p w14:paraId="3245D43A" w14:textId="77777777" w:rsidR="00EF645B" w:rsidRPr="00F657C1" w:rsidRDefault="00EF645B" w:rsidP="00EF645B">
            <w:pPr>
              <w:rPr>
                <w:rFonts w:cs="Times New Roman"/>
                <w:sz w:val="16"/>
                <w:szCs w:val="20"/>
                <w:lang w:val="en-NZ"/>
              </w:rPr>
            </w:pPr>
            <w:r w:rsidRPr="00F657C1">
              <w:rPr>
                <w:rFonts w:cs="Times New Roman"/>
                <w:sz w:val="16"/>
                <w:szCs w:val="20"/>
                <w:lang w:val="en-NZ"/>
              </w:rPr>
              <w:t>290545</w:t>
            </w:r>
          </w:p>
        </w:tc>
        <w:tc>
          <w:tcPr>
            <w:tcW w:w="2382" w:type="dxa"/>
          </w:tcPr>
          <w:p w14:paraId="3BEB7B5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polyhydric alcohols: glycerol</w:t>
            </w:r>
          </w:p>
        </w:tc>
        <w:tc>
          <w:tcPr>
            <w:tcW w:w="2382" w:type="dxa"/>
            <w:tcMar>
              <w:top w:w="57" w:type="dxa"/>
              <w:bottom w:w="57" w:type="dxa"/>
            </w:tcMar>
          </w:tcPr>
          <w:p w14:paraId="53E8141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290545 from any other subheading.</w:t>
            </w:r>
          </w:p>
        </w:tc>
      </w:tr>
      <w:tr w:rsidR="00EF645B" w:rsidRPr="00F657C1" w14:paraId="33E18097" w14:textId="77777777">
        <w:trPr>
          <w:cantSplit/>
          <w:jc w:val="center"/>
        </w:trPr>
        <w:tc>
          <w:tcPr>
            <w:tcW w:w="736" w:type="dxa"/>
          </w:tcPr>
          <w:p w14:paraId="62AA493A" w14:textId="77777777" w:rsidR="00EF645B" w:rsidRPr="00F657C1" w:rsidRDefault="00EF645B" w:rsidP="00EF645B">
            <w:pPr>
              <w:rPr>
                <w:rFonts w:cs="Times New Roman"/>
                <w:b/>
                <w:sz w:val="16"/>
                <w:szCs w:val="20"/>
                <w:lang w:val="en-NZ"/>
              </w:rPr>
            </w:pPr>
          </w:p>
        </w:tc>
        <w:tc>
          <w:tcPr>
            <w:tcW w:w="737" w:type="dxa"/>
          </w:tcPr>
          <w:p w14:paraId="39C8269D" w14:textId="77777777" w:rsidR="00EF645B" w:rsidRPr="00F657C1" w:rsidRDefault="00EF645B" w:rsidP="00EF645B">
            <w:pPr>
              <w:rPr>
                <w:rFonts w:cs="Times New Roman"/>
                <w:sz w:val="16"/>
                <w:szCs w:val="20"/>
                <w:lang w:val="en-NZ"/>
              </w:rPr>
            </w:pPr>
            <w:r w:rsidRPr="00F657C1">
              <w:rPr>
                <w:rFonts w:cs="Times New Roman"/>
                <w:sz w:val="16"/>
                <w:szCs w:val="20"/>
                <w:lang w:val="en-NZ"/>
              </w:rPr>
              <w:t>290549</w:t>
            </w:r>
          </w:p>
        </w:tc>
        <w:tc>
          <w:tcPr>
            <w:tcW w:w="2382" w:type="dxa"/>
          </w:tcPr>
          <w:p w14:paraId="4E7E282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polyhydric alcohols: other</w:t>
            </w:r>
          </w:p>
        </w:tc>
        <w:tc>
          <w:tcPr>
            <w:tcW w:w="2382" w:type="dxa"/>
            <w:tcMar>
              <w:top w:w="57" w:type="dxa"/>
              <w:bottom w:w="57" w:type="dxa"/>
            </w:tcMar>
          </w:tcPr>
          <w:p w14:paraId="58D664A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290549 from any other subheading.</w:t>
            </w:r>
          </w:p>
        </w:tc>
      </w:tr>
      <w:tr w:rsidR="00EF645B" w:rsidRPr="00F657C1" w14:paraId="1587A48A" w14:textId="77777777">
        <w:trPr>
          <w:cantSplit/>
          <w:jc w:val="center"/>
        </w:trPr>
        <w:tc>
          <w:tcPr>
            <w:tcW w:w="736" w:type="dxa"/>
          </w:tcPr>
          <w:p w14:paraId="6D0EF3B9" w14:textId="77777777" w:rsidR="00EF645B" w:rsidRPr="00F657C1" w:rsidRDefault="00EF645B" w:rsidP="00EF645B">
            <w:pPr>
              <w:rPr>
                <w:rFonts w:cs="Times New Roman"/>
                <w:b/>
                <w:sz w:val="16"/>
                <w:szCs w:val="20"/>
                <w:lang w:val="en-NZ"/>
              </w:rPr>
            </w:pPr>
          </w:p>
        </w:tc>
        <w:tc>
          <w:tcPr>
            <w:tcW w:w="737" w:type="dxa"/>
          </w:tcPr>
          <w:p w14:paraId="71A8FC5C" w14:textId="77777777" w:rsidR="00EF645B" w:rsidRPr="00F657C1" w:rsidRDefault="00EF645B" w:rsidP="00EF645B">
            <w:pPr>
              <w:rPr>
                <w:rFonts w:cs="Times New Roman"/>
                <w:sz w:val="16"/>
                <w:szCs w:val="20"/>
                <w:lang w:val="en-NZ"/>
              </w:rPr>
            </w:pPr>
            <w:r w:rsidRPr="00F657C1">
              <w:rPr>
                <w:rFonts w:cs="Times New Roman"/>
                <w:sz w:val="16"/>
                <w:szCs w:val="20"/>
                <w:lang w:val="en-NZ"/>
              </w:rPr>
              <w:t>290551</w:t>
            </w:r>
          </w:p>
        </w:tc>
        <w:tc>
          <w:tcPr>
            <w:tcW w:w="2382" w:type="dxa"/>
          </w:tcPr>
          <w:p w14:paraId="7AE654D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Halogenated, sulphonated, nitrated or nitrosated derivatives of acyclic alcohols: ethchlorvynol (INN)</w:t>
            </w:r>
          </w:p>
        </w:tc>
        <w:tc>
          <w:tcPr>
            <w:tcW w:w="2382" w:type="dxa"/>
            <w:tcMar>
              <w:top w:w="57" w:type="dxa"/>
              <w:bottom w:w="57" w:type="dxa"/>
            </w:tcMar>
          </w:tcPr>
          <w:p w14:paraId="7152EE2A"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290551 from any other subheading.</w:t>
            </w:r>
          </w:p>
        </w:tc>
      </w:tr>
      <w:tr w:rsidR="00EF645B" w:rsidRPr="00F657C1" w14:paraId="4EC0ACBB" w14:textId="77777777">
        <w:trPr>
          <w:cantSplit/>
          <w:jc w:val="center"/>
        </w:trPr>
        <w:tc>
          <w:tcPr>
            <w:tcW w:w="736" w:type="dxa"/>
          </w:tcPr>
          <w:p w14:paraId="0FC00F89" w14:textId="77777777" w:rsidR="00EF645B" w:rsidRPr="00F657C1" w:rsidRDefault="00EF645B" w:rsidP="00EF645B">
            <w:pPr>
              <w:rPr>
                <w:rFonts w:cs="Times New Roman"/>
                <w:b/>
                <w:sz w:val="16"/>
                <w:szCs w:val="20"/>
                <w:lang w:val="en-NZ"/>
              </w:rPr>
            </w:pPr>
          </w:p>
        </w:tc>
        <w:tc>
          <w:tcPr>
            <w:tcW w:w="737" w:type="dxa"/>
          </w:tcPr>
          <w:p w14:paraId="5620C699" w14:textId="77777777" w:rsidR="00EF645B" w:rsidRPr="00F657C1" w:rsidRDefault="00EF645B" w:rsidP="00EF645B">
            <w:pPr>
              <w:rPr>
                <w:rFonts w:cs="Times New Roman"/>
                <w:sz w:val="16"/>
                <w:szCs w:val="20"/>
                <w:lang w:val="en-NZ"/>
              </w:rPr>
            </w:pPr>
            <w:r w:rsidRPr="00F657C1">
              <w:rPr>
                <w:rFonts w:cs="Times New Roman"/>
                <w:smallCaps/>
                <w:sz w:val="16"/>
                <w:szCs w:val="20"/>
                <w:lang w:val="en-NZ"/>
              </w:rPr>
              <w:t>290559</w:t>
            </w:r>
          </w:p>
        </w:tc>
        <w:tc>
          <w:tcPr>
            <w:tcW w:w="2382" w:type="dxa"/>
          </w:tcPr>
          <w:p w14:paraId="426FAE87"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Halogenated, sulphonated, nitrated or nitrosated derivatives of acyclic alcohols: other</w:t>
            </w:r>
          </w:p>
        </w:tc>
        <w:tc>
          <w:tcPr>
            <w:tcW w:w="2382" w:type="dxa"/>
            <w:tcMar>
              <w:top w:w="57" w:type="dxa"/>
              <w:bottom w:w="57" w:type="dxa"/>
            </w:tcMar>
          </w:tcPr>
          <w:p w14:paraId="51874DC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290559 from any other subheading.</w:t>
            </w:r>
          </w:p>
        </w:tc>
      </w:tr>
      <w:tr w:rsidR="00EF645B" w:rsidRPr="00F657C1" w14:paraId="4E79FE15" w14:textId="77777777">
        <w:trPr>
          <w:cantSplit/>
          <w:jc w:val="center"/>
        </w:trPr>
        <w:tc>
          <w:tcPr>
            <w:tcW w:w="736" w:type="dxa"/>
          </w:tcPr>
          <w:p w14:paraId="50AF540E"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2906</w:t>
            </w:r>
          </w:p>
        </w:tc>
        <w:tc>
          <w:tcPr>
            <w:tcW w:w="737" w:type="dxa"/>
          </w:tcPr>
          <w:p w14:paraId="713879EB" w14:textId="77777777" w:rsidR="00EF645B" w:rsidRPr="00F657C1" w:rsidRDefault="00EF645B" w:rsidP="00EF645B">
            <w:pPr>
              <w:rPr>
                <w:rFonts w:cs="Times New Roman"/>
                <w:sz w:val="16"/>
                <w:szCs w:val="20"/>
                <w:lang w:val="en-NZ"/>
              </w:rPr>
            </w:pPr>
          </w:p>
        </w:tc>
        <w:tc>
          <w:tcPr>
            <w:tcW w:w="2382" w:type="dxa"/>
          </w:tcPr>
          <w:p w14:paraId="1EAA2E99" w14:textId="77777777" w:rsidR="00EF645B" w:rsidRPr="00F657C1" w:rsidRDefault="00EF645B" w:rsidP="00EF645B">
            <w:pPr>
              <w:rPr>
                <w:rFonts w:cs="Times New Roman"/>
                <w:spacing w:val="-2"/>
                <w:sz w:val="16"/>
                <w:szCs w:val="20"/>
                <w:lang w:val="en-NZ"/>
              </w:rPr>
            </w:pPr>
            <w:r w:rsidRPr="00F657C1">
              <w:rPr>
                <w:rFonts w:cs="Times New Roman"/>
                <w:b/>
                <w:bCs/>
                <w:spacing w:val="-2"/>
                <w:sz w:val="16"/>
                <w:szCs w:val="20"/>
                <w:lang w:val="en-NZ"/>
              </w:rPr>
              <w:t>Cyclic alcohols and their halogenated, sulphonated, nitrated or nitrosated derivatives</w:t>
            </w:r>
            <w:r w:rsidRPr="00F657C1">
              <w:rPr>
                <w:rFonts w:cs="Times New Roman"/>
                <w:spacing w:val="-2"/>
                <w:sz w:val="16"/>
                <w:szCs w:val="20"/>
                <w:lang w:val="en-NZ"/>
              </w:rPr>
              <w:t>.</w:t>
            </w:r>
          </w:p>
        </w:tc>
        <w:tc>
          <w:tcPr>
            <w:tcW w:w="2382" w:type="dxa"/>
            <w:tcMar>
              <w:top w:w="57" w:type="dxa"/>
              <w:bottom w:w="57" w:type="dxa"/>
            </w:tcMar>
          </w:tcPr>
          <w:p w14:paraId="01CA71BD" w14:textId="77777777" w:rsidR="00EF645B" w:rsidRPr="00F657C1" w:rsidRDefault="00EF645B" w:rsidP="00EF645B">
            <w:pPr>
              <w:rPr>
                <w:rFonts w:cs="Times New Roman"/>
                <w:spacing w:val="-2"/>
                <w:sz w:val="16"/>
                <w:szCs w:val="20"/>
                <w:lang w:val="en-NZ"/>
              </w:rPr>
            </w:pPr>
          </w:p>
        </w:tc>
      </w:tr>
      <w:tr w:rsidR="00EF645B" w:rsidRPr="00F657C1" w14:paraId="0B81DDB1" w14:textId="77777777">
        <w:trPr>
          <w:cantSplit/>
          <w:jc w:val="center"/>
        </w:trPr>
        <w:tc>
          <w:tcPr>
            <w:tcW w:w="736" w:type="dxa"/>
          </w:tcPr>
          <w:p w14:paraId="39153BBB" w14:textId="77777777" w:rsidR="00EF645B" w:rsidRPr="00F657C1" w:rsidRDefault="00EF645B" w:rsidP="00EF645B">
            <w:pPr>
              <w:rPr>
                <w:rFonts w:cs="Times New Roman"/>
                <w:b/>
                <w:sz w:val="16"/>
                <w:szCs w:val="20"/>
                <w:lang w:val="en-NZ"/>
              </w:rPr>
            </w:pPr>
          </w:p>
        </w:tc>
        <w:tc>
          <w:tcPr>
            <w:tcW w:w="737" w:type="dxa"/>
          </w:tcPr>
          <w:p w14:paraId="7EA14614" w14:textId="77777777" w:rsidR="00EF645B" w:rsidRPr="00F657C1" w:rsidRDefault="00EF645B" w:rsidP="00EF645B">
            <w:pPr>
              <w:rPr>
                <w:rFonts w:cs="Times New Roman"/>
                <w:sz w:val="16"/>
                <w:szCs w:val="20"/>
                <w:lang w:val="en-NZ"/>
              </w:rPr>
            </w:pPr>
            <w:r w:rsidRPr="00F657C1">
              <w:rPr>
                <w:rFonts w:cs="Times New Roman"/>
                <w:sz w:val="16"/>
                <w:szCs w:val="20"/>
                <w:lang w:val="en-NZ"/>
              </w:rPr>
              <w:t>290611</w:t>
            </w:r>
          </w:p>
        </w:tc>
        <w:tc>
          <w:tcPr>
            <w:tcW w:w="2382" w:type="dxa"/>
          </w:tcPr>
          <w:p w14:paraId="0C0A629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Cyclanic, cyclenic or cycloterpenic: menthol</w:t>
            </w:r>
          </w:p>
        </w:tc>
        <w:tc>
          <w:tcPr>
            <w:tcW w:w="2382" w:type="dxa"/>
            <w:tcMar>
              <w:top w:w="57" w:type="dxa"/>
              <w:bottom w:w="57" w:type="dxa"/>
            </w:tcMar>
          </w:tcPr>
          <w:p w14:paraId="0575992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290611 from any other subheading.</w:t>
            </w:r>
          </w:p>
        </w:tc>
      </w:tr>
      <w:tr w:rsidR="00EF645B" w:rsidRPr="00F657C1" w14:paraId="74DBBEB5" w14:textId="77777777">
        <w:trPr>
          <w:cantSplit/>
          <w:jc w:val="center"/>
        </w:trPr>
        <w:tc>
          <w:tcPr>
            <w:tcW w:w="736" w:type="dxa"/>
          </w:tcPr>
          <w:p w14:paraId="10228554" w14:textId="77777777" w:rsidR="00EF645B" w:rsidRPr="00F657C1" w:rsidRDefault="00EF645B" w:rsidP="00EF645B">
            <w:pPr>
              <w:rPr>
                <w:rFonts w:cs="Times New Roman"/>
                <w:b/>
                <w:sz w:val="16"/>
                <w:szCs w:val="20"/>
                <w:lang w:val="en-NZ"/>
              </w:rPr>
            </w:pPr>
          </w:p>
        </w:tc>
        <w:tc>
          <w:tcPr>
            <w:tcW w:w="737" w:type="dxa"/>
          </w:tcPr>
          <w:p w14:paraId="17619992" w14:textId="77777777" w:rsidR="00EF645B" w:rsidRPr="00F657C1" w:rsidRDefault="00EF645B" w:rsidP="00EF645B">
            <w:pPr>
              <w:rPr>
                <w:rFonts w:cs="Times New Roman"/>
                <w:sz w:val="16"/>
                <w:szCs w:val="20"/>
                <w:lang w:val="en-NZ"/>
              </w:rPr>
            </w:pPr>
            <w:r w:rsidRPr="00F657C1">
              <w:rPr>
                <w:rFonts w:cs="Times New Roman"/>
                <w:sz w:val="16"/>
                <w:szCs w:val="20"/>
                <w:lang w:val="en-NZ"/>
              </w:rPr>
              <w:t>290612</w:t>
            </w:r>
          </w:p>
        </w:tc>
        <w:tc>
          <w:tcPr>
            <w:tcW w:w="2382" w:type="dxa"/>
          </w:tcPr>
          <w:p w14:paraId="164D366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Cyclanic, cyclenic or cycloterpenic: cyclohexanol, methylcyclohexanols and dimethylcyclohexanols</w:t>
            </w:r>
          </w:p>
        </w:tc>
        <w:tc>
          <w:tcPr>
            <w:tcW w:w="2382" w:type="dxa"/>
            <w:tcMar>
              <w:top w:w="57" w:type="dxa"/>
              <w:bottom w:w="57" w:type="dxa"/>
            </w:tcMar>
          </w:tcPr>
          <w:p w14:paraId="2B2CE86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290612 from any other subheading.</w:t>
            </w:r>
          </w:p>
        </w:tc>
      </w:tr>
      <w:tr w:rsidR="00EF645B" w:rsidRPr="00F657C1" w14:paraId="529C8002" w14:textId="77777777">
        <w:trPr>
          <w:cantSplit/>
          <w:jc w:val="center"/>
        </w:trPr>
        <w:tc>
          <w:tcPr>
            <w:tcW w:w="736" w:type="dxa"/>
          </w:tcPr>
          <w:p w14:paraId="2D300E0E" w14:textId="77777777" w:rsidR="00EF645B" w:rsidRPr="00F657C1" w:rsidRDefault="00EF645B" w:rsidP="00EF645B">
            <w:pPr>
              <w:rPr>
                <w:rFonts w:cs="Times New Roman"/>
                <w:b/>
                <w:sz w:val="16"/>
                <w:szCs w:val="20"/>
                <w:lang w:val="en-NZ"/>
              </w:rPr>
            </w:pPr>
          </w:p>
        </w:tc>
        <w:tc>
          <w:tcPr>
            <w:tcW w:w="737" w:type="dxa"/>
          </w:tcPr>
          <w:p w14:paraId="279802EF" w14:textId="77777777" w:rsidR="00EF645B" w:rsidRPr="00F657C1" w:rsidRDefault="00EF645B" w:rsidP="00EF645B">
            <w:pPr>
              <w:rPr>
                <w:rFonts w:cs="Times New Roman"/>
                <w:sz w:val="16"/>
                <w:szCs w:val="20"/>
                <w:lang w:val="en-NZ"/>
              </w:rPr>
            </w:pPr>
            <w:r w:rsidRPr="00F657C1">
              <w:rPr>
                <w:rFonts w:cs="Times New Roman"/>
                <w:sz w:val="16"/>
                <w:szCs w:val="20"/>
                <w:lang w:val="en-NZ"/>
              </w:rPr>
              <w:t>290613</w:t>
            </w:r>
          </w:p>
        </w:tc>
        <w:tc>
          <w:tcPr>
            <w:tcW w:w="2382" w:type="dxa"/>
          </w:tcPr>
          <w:p w14:paraId="0DB5481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Cyclanic, cyclenic or cycloterpenic: sterols and inositols</w:t>
            </w:r>
          </w:p>
        </w:tc>
        <w:tc>
          <w:tcPr>
            <w:tcW w:w="2382" w:type="dxa"/>
            <w:tcMar>
              <w:top w:w="57" w:type="dxa"/>
              <w:bottom w:w="57" w:type="dxa"/>
            </w:tcMar>
          </w:tcPr>
          <w:p w14:paraId="7E9C70B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290613 from any other subheading.</w:t>
            </w:r>
          </w:p>
        </w:tc>
      </w:tr>
      <w:tr w:rsidR="00EF645B" w:rsidRPr="00F657C1" w14:paraId="4C8D89A6" w14:textId="77777777">
        <w:trPr>
          <w:cantSplit/>
          <w:jc w:val="center"/>
        </w:trPr>
        <w:tc>
          <w:tcPr>
            <w:tcW w:w="736" w:type="dxa"/>
          </w:tcPr>
          <w:p w14:paraId="58E7A5AA" w14:textId="77777777" w:rsidR="00EF645B" w:rsidRPr="00F657C1" w:rsidRDefault="00EF645B" w:rsidP="00EF645B">
            <w:pPr>
              <w:rPr>
                <w:rFonts w:cs="Times New Roman"/>
                <w:b/>
                <w:sz w:val="16"/>
                <w:szCs w:val="20"/>
                <w:lang w:val="en-NZ"/>
              </w:rPr>
            </w:pPr>
          </w:p>
        </w:tc>
        <w:tc>
          <w:tcPr>
            <w:tcW w:w="737" w:type="dxa"/>
          </w:tcPr>
          <w:p w14:paraId="49CB5BE6" w14:textId="77777777" w:rsidR="00EF645B" w:rsidRPr="00F657C1" w:rsidRDefault="00EF645B" w:rsidP="00EF645B">
            <w:pPr>
              <w:rPr>
                <w:rFonts w:cs="Times New Roman"/>
                <w:sz w:val="16"/>
                <w:szCs w:val="20"/>
                <w:lang w:val="en-NZ"/>
              </w:rPr>
            </w:pPr>
            <w:r w:rsidRPr="00F657C1">
              <w:rPr>
                <w:rFonts w:cs="Times New Roman"/>
                <w:sz w:val="16"/>
                <w:szCs w:val="20"/>
                <w:lang w:val="en-NZ"/>
              </w:rPr>
              <w:t>290619</w:t>
            </w:r>
          </w:p>
        </w:tc>
        <w:tc>
          <w:tcPr>
            <w:tcW w:w="2382" w:type="dxa"/>
          </w:tcPr>
          <w:p w14:paraId="19916B0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Cyclanic, cyclenic or cycloterpenic: other</w:t>
            </w:r>
          </w:p>
        </w:tc>
        <w:tc>
          <w:tcPr>
            <w:tcW w:w="2382" w:type="dxa"/>
            <w:tcMar>
              <w:top w:w="57" w:type="dxa"/>
              <w:bottom w:w="57" w:type="dxa"/>
            </w:tcMar>
          </w:tcPr>
          <w:p w14:paraId="7AC401F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290619 from any other subheading.</w:t>
            </w:r>
          </w:p>
        </w:tc>
      </w:tr>
      <w:tr w:rsidR="00EF645B" w:rsidRPr="00F657C1" w14:paraId="34FBD6EC" w14:textId="77777777">
        <w:trPr>
          <w:cantSplit/>
          <w:jc w:val="center"/>
        </w:trPr>
        <w:tc>
          <w:tcPr>
            <w:tcW w:w="736" w:type="dxa"/>
          </w:tcPr>
          <w:p w14:paraId="6CE68270" w14:textId="77777777" w:rsidR="00EF645B" w:rsidRPr="00F657C1" w:rsidRDefault="00EF645B" w:rsidP="00EF645B">
            <w:pPr>
              <w:rPr>
                <w:rFonts w:cs="Times New Roman"/>
                <w:b/>
                <w:sz w:val="16"/>
                <w:szCs w:val="20"/>
                <w:lang w:val="en-NZ"/>
              </w:rPr>
            </w:pPr>
          </w:p>
        </w:tc>
        <w:tc>
          <w:tcPr>
            <w:tcW w:w="737" w:type="dxa"/>
          </w:tcPr>
          <w:p w14:paraId="6226FA6C" w14:textId="77777777" w:rsidR="00EF645B" w:rsidRPr="00F657C1" w:rsidRDefault="00EF645B" w:rsidP="00EF645B">
            <w:pPr>
              <w:rPr>
                <w:rFonts w:cs="Times New Roman"/>
                <w:sz w:val="16"/>
                <w:szCs w:val="20"/>
                <w:lang w:val="en-NZ"/>
              </w:rPr>
            </w:pPr>
            <w:r w:rsidRPr="00F657C1">
              <w:rPr>
                <w:rFonts w:cs="Times New Roman"/>
                <w:sz w:val="16"/>
                <w:szCs w:val="20"/>
                <w:lang w:val="en-NZ"/>
              </w:rPr>
              <w:t>290621</w:t>
            </w:r>
          </w:p>
        </w:tc>
        <w:tc>
          <w:tcPr>
            <w:tcW w:w="2382" w:type="dxa"/>
          </w:tcPr>
          <w:p w14:paraId="0C61E54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benzyl alcohol</w:t>
            </w:r>
          </w:p>
        </w:tc>
        <w:tc>
          <w:tcPr>
            <w:tcW w:w="2382" w:type="dxa"/>
            <w:tcMar>
              <w:top w:w="57" w:type="dxa"/>
              <w:bottom w:w="57" w:type="dxa"/>
            </w:tcMar>
          </w:tcPr>
          <w:p w14:paraId="22A527F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290621 from any other subheading.</w:t>
            </w:r>
          </w:p>
        </w:tc>
      </w:tr>
      <w:tr w:rsidR="00EF645B" w:rsidRPr="00F657C1" w14:paraId="0565E083" w14:textId="77777777">
        <w:trPr>
          <w:cantSplit/>
          <w:jc w:val="center"/>
        </w:trPr>
        <w:tc>
          <w:tcPr>
            <w:tcW w:w="736" w:type="dxa"/>
          </w:tcPr>
          <w:p w14:paraId="3C70F68C" w14:textId="77777777" w:rsidR="00EF645B" w:rsidRPr="00F657C1" w:rsidRDefault="00EF645B" w:rsidP="00EF645B">
            <w:pPr>
              <w:rPr>
                <w:rFonts w:cs="Times New Roman"/>
                <w:b/>
                <w:sz w:val="16"/>
                <w:szCs w:val="20"/>
                <w:lang w:val="en-NZ"/>
              </w:rPr>
            </w:pPr>
          </w:p>
        </w:tc>
        <w:tc>
          <w:tcPr>
            <w:tcW w:w="737" w:type="dxa"/>
          </w:tcPr>
          <w:p w14:paraId="54AF3864" w14:textId="77777777" w:rsidR="00EF645B" w:rsidRPr="00F657C1" w:rsidRDefault="00EF645B" w:rsidP="00EF645B">
            <w:pPr>
              <w:rPr>
                <w:rFonts w:cs="Times New Roman"/>
                <w:sz w:val="16"/>
                <w:szCs w:val="20"/>
                <w:lang w:val="en-NZ"/>
              </w:rPr>
            </w:pPr>
            <w:r w:rsidRPr="00F657C1">
              <w:rPr>
                <w:rFonts w:cs="Times New Roman"/>
                <w:sz w:val="16"/>
                <w:szCs w:val="20"/>
                <w:lang w:val="en-NZ"/>
              </w:rPr>
              <w:t>290629</w:t>
            </w:r>
          </w:p>
        </w:tc>
        <w:tc>
          <w:tcPr>
            <w:tcW w:w="2382" w:type="dxa"/>
          </w:tcPr>
          <w:p w14:paraId="611344D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other</w:t>
            </w:r>
          </w:p>
        </w:tc>
        <w:tc>
          <w:tcPr>
            <w:tcW w:w="2382" w:type="dxa"/>
            <w:tcMar>
              <w:top w:w="57" w:type="dxa"/>
              <w:bottom w:w="57" w:type="dxa"/>
            </w:tcMar>
          </w:tcPr>
          <w:p w14:paraId="3B45F21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290629 from any other subheading.</w:t>
            </w:r>
          </w:p>
        </w:tc>
      </w:tr>
      <w:tr w:rsidR="00EF645B" w:rsidRPr="00F657C1" w14:paraId="0BCFE7A3" w14:textId="77777777">
        <w:trPr>
          <w:cantSplit/>
          <w:jc w:val="center"/>
        </w:trPr>
        <w:tc>
          <w:tcPr>
            <w:tcW w:w="736" w:type="dxa"/>
          </w:tcPr>
          <w:p w14:paraId="3062A7E1" w14:textId="77777777" w:rsidR="00EF645B" w:rsidRPr="00F657C1" w:rsidRDefault="00EF645B" w:rsidP="00EF645B">
            <w:pPr>
              <w:rPr>
                <w:rFonts w:cs="Times New Roman"/>
                <w:b/>
                <w:sz w:val="16"/>
                <w:szCs w:val="20"/>
                <w:lang w:val="en-NZ"/>
              </w:rPr>
            </w:pPr>
            <w:r w:rsidRPr="00F657C1">
              <w:rPr>
                <w:rFonts w:cs="Times New Roman"/>
                <w:b/>
                <w:sz w:val="16"/>
                <w:szCs w:val="20"/>
                <w:lang w:val="en-NZ"/>
              </w:rPr>
              <w:lastRenderedPageBreak/>
              <w:t>2907</w:t>
            </w:r>
          </w:p>
        </w:tc>
        <w:tc>
          <w:tcPr>
            <w:tcW w:w="737" w:type="dxa"/>
          </w:tcPr>
          <w:p w14:paraId="53CF359C" w14:textId="77777777" w:rsidR="00EF645B" w:rsidRPr="00F657C1" w:rsidRDefault="00EF645B" w:rsidP="00EF645B">
            <w:pPr>
              <w:rPr>
                <w:rFonts w:cs="Times New Roman"/>
                <w:sz w:val="16"/>
                <w:szCs w:val="20"/>
                <w:lang w:val="en-NZ"/>
              </w:rPr>
            </w:pPr>
          </w:p>
        </w:tc>
        <w:tc>
          <w:tcPr>
            <w:tcW w:w="2382" w:type="dxa"/>
          </w:tcPr>
          <w:p w14:paraId="4F487777" w14:textId="77777777" w:rsidR="00EF645B" w:rsidRPr="00F657C1" w:rsidRDefault="00EF645B" w:rsidP="00EF645B">
            <w:pPr>
              <w:rPr>
                <w:rFonts w:cs="Times New Roman"/>
                <w:b/>
                <w:bCs/>
                <w:spacing w:val="-2"/>
                <w:sz w:val="16"/>
                <w:szCs w:val="20"/>
                <w:lang w:val="en-NZ"/>
              </w:rPr>
            </w:pPr>
            <w:r w:rsidRPr="00F657C1">
              <w:rPr>
                <w:rFonts w:cs="Times New Roman"/>
                <w:b/>
                <w:bCs/>
                <w:spacing w:val="-2"/>
                <w:sz w:val="16"/>
                <w:szCs w:val="20"/>
                <w:lang w:val="en-NZ"/>
              </w:rPr>
              <w:t>Phenols; phenol-alcohols.</w:t>
            </w:r>
          </w:p>
        </w:tc>
        <w:tc>
          <w:tcPr>
            <w:tcW w:w="2382" w:type="dxa"/>
            <w:tcMar>
              <w:top w:w="57" w:type="dxa"/>
              <w:bottom w:w="57" w:type="dxa"/>
            </w:tcMar>
          </w:tcPr>
          <w:p w14:paraId="2A1BE93F" w14:textId="77777777" w:rsidR="00EF645B" w:rsidRPr="00F657C1" w:rsidRDefault="00EF645B" w:rsidP="00EF645B">
            <w:pPr>
              <w:rPr>
                <w:rFonts w:cs="Times New Roman"/>
                <w:spacing w:val="-2"/>
                <w:sz w:val="16"/>
                <w:szCs w:val="20"/>
                <w:lang w:val="en-NZ"/>
              </w:rPr>
            </w:pPr>
          </w:p>
        </w:tc>
      </w:tr>
      <w:tr w:rsidR="00EF645B" w:rsidRPr="00F657C1" w14:paraId="20314262" w14:textId="77777777">
        <w:trPr>
          <w:cantSplit/>
          <w:jc w:val="center"/>
        </w:trPr>
        <w:tc>
          <w:tcPr>
            <w:tcW w:w="736" w:type="dxa"/>
          </w:tcPr>
          <w:p w14:paraId="41F61236" w14:textId="77777777" w:rsidR="00EF645B" w:rsidRPr="00F657C1" w:rsidRDefault="00EF645B" w:rsidP="00EF645B">
            <w:pPr>
              <w:rPr>
                <w:rFonts w:cs="Times New Roman"/>
                <w:b/>
                <w:sz w:val="16"/>
                <w:szCs w:val="20"/>
                <w:lang w:val="en-NZ"/>
              </w:rPr>
            </w:pPr>
          </w:p>
        </w:tc>
        <w:tc>
          <w:tcPr>
            <w:tcW w:w="737" w:type="dxa"/>
          </w:tcPr>
          <w:p w14:paraId="18256BB9" w14:textId="77777777" w:rsidR="00EF645B" w:rsidRPr="00F657C1" w:rsidRDefault="00EF645B" w:rsidP="00EF645B">
            <w:pPr>
              <w:rPr>
                <w:rFonts w:cs="Times New Roman"/>
                <w:sz w:val="16"/>
                <w:szCs w:val="20"/>
                <w:lang w:val="en-NZ"/>
              </w:rPr>
            </w:pPr>
            <w:r w:rsidRPr="00F657C1">
              <w:rPr>
                <w:rFonts w:cs="Times New Roman"/>
                <w:sz w:val="16"/>
                <w:szCs w:val="20"/>
                <w:lang w:val="en-NZ"/>
              </w:rPr>
              <w:t>290711</w:t>
            </w:r>
          </w:p>
        </w:tc>
        <w:tc>
          <w:tcPr>
            <w:tcW w:w="2382" w:type="dxa"/>
          </w:tcPr>
          <w:p w14:paraId="6EA2645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Monophenols: phenol (hydroxybenzene) and its salts</w:t>
            </w:r>
          </w:p>
        </w:tc>
        <w:tc>
          <w:tcPr>
            <w:tcW w:w="2382" w:type="dxa"/>
            <w:tcMar>
              <w:top w:w="57" w:type="dxa"/>
              <w:bottom w:w="57" w:type="dxa"/>
            </w:tcMar>
          </w:tcPr>
          <w:p w14:paraId="66EFFFB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290711 from any other subheading.</w:t>
            </w:r>
          </w:p>
        </w:tc>
      </w:tr>
      <w:tr w:rsidR="00EF645B" w:rsidRPr="00F657C1" w14:paraId="20A6E25F" w14:textId="77777777">
        <w:trPr>
          <w:cantSplit/>
          <w:jc w:val="center"/>
        </w:trPr>
        <w:tc>
          <w:tcPr>
            <w:tcW w:w="736" w:type="dxa"/>
          </w:tcPr>
          <w:p w14:paraId="1CCC609A" w14:textId="77777777" w:rsidR="00EF645B" w:rsidRPr="00F657C1" w:rsidRDefault="00EF645B" w:rsidP="00EF645B">
            <w:pPr>
              <w:rPr>
                <w:rFonts w:cs="Times New Roman"/>
                <w:b/>
                <w:sz w:val="16"/>
                <w:szCs w:val="20"/>
                <w:lang w:val="en-NZ"/>
              </w:rPr>
            </w:pPr>
          </w:p>
        </w:tc>
        <w:tc>
          <w:tcPr>
            <w:tcW w:w="737" w:type="dxa"/>
          </w:tcPr>
          <w:p w14:paraId="67A2B3DB" w14:textId="77777777" w:rsidR="00EF645B" w:rsidRPr="00F657C1" w:rsidRDefault="00EF645B" w:rsidP="00EF645B">
            <w:pPr>
              <w:rPr>
                <w:rFonts w:cs="Times New Roman"/>
                <w:sz w:val="16"/>
                <w:szCs w:val="20"/>
                <w:lang w:val="en-NZ"/>
              </w:rPr>
            </w:pPr>
            <w:r w:rsidRPr="00F657C1">
              <w:rPr>
                <w:rFonts w:cs="Times New Roman"/>
                <w:sz w:val="16"/>
                <w:szCs w:val="20"/>
                <w:lang w:val="en-NZ"/>
              </w:rPr>
              <w:t>290712</w:t>
            </w:r>
          </w:p>
        </w:tc>
        <w:tc>
          <w:tcPr>
            <w:tcW w:w="2382" w:type="dxa"/>
          </w:tcPr>
          <w:p w14:paraId="67DAD67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Monophenols: cresols and their salts</w:t>
            </w:r>
          </w:p>
        </w:tc>
        <w:tc>
          <w:tcPr>
            <w:tcW w:w="2382" w:type="dxa"/>
            <w:tcMar>
              <w:top w:w="57" w:type="dxa"/>
              <w:bottom w:w="57" w:type="dxa"/>
            </w:tcMar>
          </w:tcPr>
          <w:p w14:paraId="5161668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290712 from any other subheading.</w:t>
            </w:r>
          </w:p>
        </w:tc>
      </w:tr>
      <w:tr w:rsidR="00EF645B" w:rsidRPr="00F657C1" w14:paraId="6D6511A7" w14:textId="77777777">
        <w:trPr>
          <w:cantSplit/>
          <w:jc w:val="center"/>
        </w:trPr>
        <w:tc>
          <w:tcPr>
            <w:tcW w:w="736" w:type="dxa"/>
          </w:tcPr>
          <w:p w14:paraId="3D471920" w14:textId="77777777" w:rsidR="00EF645B" w:rsidRPr="00F657C1" w:rsidRDefault="00EF645B" w:rsidP="00EF645B">
            <w:pPr>
              <w:rPr>
                <w:rFonts w:cs="Times New Roman"/>
                <w:b/>
                <w:sz w:val="16"/>
                <w:szCs w:val="20"/>
                <w:lang w:val="en-NZ"/>
              </w:rPr>
            </w:pPr>
          </w:p>
        </w:tc>
        <w:tc>
          <w:tcPr>
            <w:tcW w:w="737" w:type="dxa"/>
          </w:tcPr>
          <w:p w14:paraId="6B9BA675" w14:textId="77777777" w:rsidR="00EF645B" w:rsidRPr="00F657C1" w:rsidRDefault="00EF645B" w:rsidP="00EF645B">
            <w:pPr>
              <w:rPr>
                <w:rFonts w:cs="Times New Roman"/>
                <w:sz w:val="16"/>
                <w:szCs w:val="20"/>
                <w:lang w:val="en-NZ"/>
              </w:rPr>
            </w:pPr>
            <w:r w:rsidRPr="00F657C1">
              <w:rPr>
                <w:rFonts w:cs="Times New Roman"/>
                <w:sz w:val="16"/>
                <w:szCs w:val="20"/>
                <w:lang w:val="en-NZ"/>
              </w:rPr>
              <w:t>290713</w:t>
            </w:r>
          </w:p>
        </w:tc>
        <w:tc>
          <w:tcPr>
            <w:tcW w:w="2382" w:type="dxa"/>
          </w:tcPr>
          <w:p w14:paraId="4D4DBB6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Monophenols: octylphenol, nonylphenol and their isomers; salts thereof</w:t>
            </w:r>
          </w:p>
        </w:tc>
        <w:tc>
          <w:tcPr>
            <w:tcW w:w="2382" w:type="dxa"/>
            <w:tcMar>
              <w:top w:w="57" w:type="dxa"/>
              <w:bottom w:w="57" w:type="dxa"/>
            </w:tcMar>
          </w:tcPr>
          <w:p w14:paraId="3A1C5E9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290713 from any other subheading.</w:t>
            </w:r>
          </w:p>
        </w:tc>
      </w:tr>
      <w:tr w:rsidR="00EF645B" w:rsidRPr="00F657C1" w14:paraId="522BD59A" w14:textId="77777777">
        <w:trPr>
          <w:cantSplit/>
          <w:jc w:val="center"/>
        </w:trPr>
        <w:tc>
          <w:tcPr>
            <w:tcW w:w="736" w:type="dxa"/>
          </w:tcPr>
          <w:p w14:paraId="59633538" w14:textId="77777777" w:rsidR="00EF645B" w:rsidRPr="00F657C1" w:rsidRDefault="00EF645B" w:rsidP="00EF645B">
            <w:pPr>
              <w:rPr>
                <w:rFonts w:cs="Times New Roman"/>
                <w:b/>
                <w:sz w:val="16"/>
                <w:szCs w:val="20"/>
                <w:lang w:val="en-NZ"/>
              </w:rPr>
            </w:pPr>
          </w:p>
        </w:tc>
        <w:tc>
          <w:tcPr>
            <w:tcW w:w="737" w:type="dxa"/>
          </w:tcPr>
          <w:p w14:paraId="4DFD816E" w14:textId="77777777" w:rsidR="00EF645B" w:rsidRPr="00F657C1" w:rsidRDefault="00EF645B" w:rsidP="00EF645B">
            <w:pPr>
              <w:rPr>
                <w:rFonts w:cs="Times New Roman"/>
                <w:sz w:val="16"/>
                <w:szCs w:val="20"/>
                <w:lang w:val="en-NZ"/>
              </w:rPr>
            </w:pPr>
            <w:r w:rsidRPr="00F657C1">
              <w:rPr>
                <w:rFonts w:cs="Times New Roman"/>
                <w:sz w:val="16"/>
                <w:szCs w:val="20"/>
                <w:lang w:val="en-NZ"/>
              </w:rPr>
              <w:t>290715</w:t>
            </w:r>
          </w:p>
        </w:tc>
        <w:tc>
          <w:tcPr>
            <w:tcW w:w="2382" w:type="dxa"/>
          </w:tcPr>
          <w:p w14:paraId="115B3BD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Monophenols: naphthols and their salts</w:t>
            </w:r>
          </w:p>
        </w:tc>
        <w:tc>
          <w:tcPr>
            <w:tcW w:w="2382" w:type="dxa"/>
            <w:tcMar>
              <w:top w:w="57" w:type="dxa"/>
              <w:bottom w:w="57" w:type="dxa"/>
            </w:tcMar>
          </w:tcPr>
          <w:p w14:paraId="7414847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290715 from any other subheading.</w:t>
            </w:r>
          </w:p>
        </w:tc>
      </w:tr>
      <w:tr w:rsidR="00EF645B" w:rsidRPr="00F657C1" w14:paraId="0ACFD971" w14:textId="77777777">
        <w:trPr>
          <w:cantSplit/>
          <w:jc w:val="center"/>
        </w:trPr>
        <w:tc>
          <w:tcPr>
            <w:tcW w:w="736" w:type="dxa"/>
          </w:tcPr>
          <w:p w14:paraId="76AE4A49" w14:textId="77777777" w:rsidR="00EF645B" w:rsidRPr="00F657C1" w:rsidRDefault="00EF645B" w:rsidP="00EF645B">
            <w:pPr>
              <w:rPr>
                <w:rFonts w:cs="Times New Roman"/>
                <w:b/>
                <w:sz w:val="16"/>
                <w:szCs w:val="20"/>
                <w:lang w:val="en-NZ"/>
              </w:rPr>
            </w:pPr>
          </w:p>
        </w:tc>
        <w:tc>
          <w:tcPr>
            <w:tcW w:w="737" w:type="dxa"/>
          </w:tcPr>
          <w:p w14:paraId="1764CE74" w14:textId="77777777" w:rsidR="00EF645B" w:rsidRPr="00F657C1" w:rsidRDefault="00EF645B" w:rsidP="00EF645B">
            <w:pPr>
              <w:rPr>
                <w:rFonts w:cs="Times New Roman"/>
                <w:sz w:val="16"/>
                <w:szCs w:val="20"/>
                <w:lang w:val="en-NZ"/>
              </w:rPr>
            </w:pPr>
            <w:r w:rsidRPr="00F657C1">
              <w:rPr>
                <w:rFonts w:cs="Times New Roman"/>
                <w:sz w:val="16"/>
                <w:szCs w:val="20"/>
                <w:lang w:val="en-NZ"/>
              </w:rPr>
              <w:t>290719</w:t>
            </w:r>
          </w:p>
        </w:tc>
        <w:tc>
          <w:tcPr>
            <w:tcW w:w="2382" w:type="dxa"/>
          </w:tcPr>
          <w:p w14:paraId="1150FC6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Monophenols: other</w:t>
            </w:r>
          </w:p>
        </w:tc>
        <w:tc>
          <w:tcPr>
            <w:tcW w:w="2382" w:type="dxa"/>
            <w:tcMar>
              <w:top w:w="57" w:type="dxa"/>
              <w:bottom w:w="57" w:type="dxa"/>
            </w:tcMar>
          </w:tcPr>
          <w:p w14:paraId="6AEFC11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290719 from any other subheading.</w:t>
            </w:r>
          </w:p>
        </w:tc>
      </w:tr>
      <w:tr w:rsidR="00EF645B" w:rsidRPr="00F657C1" w14:paraId="0FA16984" w14:textId="77777777">
        <w:trPr>
          <w:cantSplit/>
          <w:jc w:val="center"/>
        </w:trPr>
        <w:tc>
          <w:tcPr>
            <w:tcW w:w="736" w:type="dxa"/>
          </w:tcPr>
          <w:p w14:paraId="62D5732E" w14:textId="77777777" w:rsidR="00EF645B" w:rsidRPr="00F657C1" w:rsidRDefault="00EF645B" w:rsidP="00EF645B">
            <w:pPr>
              <w:rPr>
                <w:rFonts w:cs="Times New Roman"/>
                <w:b/>
                <w:sz w:val="16"/>
                <w:szCs w:val="20"/>
                <w:lang w:val="en-NZ"/>
              </w:rPr>
            </w:pPr>
          </w:p>
        </w:tc>
        <w:tc>
          <w:tcPr>
            <w:tcW w:w="737" w:type="dxa"/>
          </w:tcPr>
          <w:p w14:paraId="31B08F38" w14:textId="77777777" w:rsidR="00EF645B" w:rsidRPr="00F657C1" w:rsidRDefault="00EF645B" w:rsidP="00EF645B">
            <w:pPr>
              <w:rPr>
                <w:rFonts w:cs="Times New Roman"/>
                <w:sz w:val="16"/>
                <w:szCs w:val="20"/>
                <w:lang w:val="en-NZ"/>
              </w:rPr>
            </w:pPr>
            <w:r w:rsidRPr="00F657C1">
              <w:rPr>
                <w:rFonts w:cs="Times New Roman"/>
                <w:sz w:val="16"/>
                <w:szCs w:val="20"/>
                <w:lang w:val="en-NZ"/>
              </w:rPr>
              <w:t>290721</w:t>
            </w:r>
          </w:p>
        </w:tc>
        <w:tc>
          <w:tcPr>
            <w:tcW w:w="2382" w:type="dxa"/>
          </w:tcPr>
          <w:p w14:paraId="5D731336"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Polyphenols; phenol-alcohols: resorcinol and its salts</w:t>
            </w:r>
          </w:p>
        </w:tc>
        <w:tc>
          <w:tcPr>
            <w:tcW w:w="2382" w:type="dxa"/>
            <w:tcMar>
              <w:top w:w="57" w:type="dxa"/>
              <w:bottom w:w="57" w:type="dxa"/>
            </w:tcMar>
          </w:tcPr>
          <w:p w14:paraId="22B4DD7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290721 from any other subheading.</w:t>
            </w:r>
          </w:p>
        </w:tc>
      </w:tr>
      <w:tr w:rsidR="00EF645B" w:rsidRPr="00F657C1" w14:paraId="66928605" w14:textId="77777777">
        <w:trPr>
          <w:cantSplit/>
          <w:jc w:val="center"/>
        </w:trPr>
        <w:tc>
          <w:tcPr>
            <w:tcW w:w="736" w:type="dxa"/>
          </w:tcPr>
          <w:p w14:paraId="3E599869" w14:textId="77777777" w:rsidR="00EF645B" w:rsidRPr="00F657C1" w:rsidRDefault="00EF645B" w:rsidP="00EF645B">
            <w:pPr>
              <w:rPr>
                <w:rFonts w:cs="Times New Roman"/>
                <w:b/>
                <w:sz w:val="16"/>
                <w:szCs w:val="20"/>
                <w:lang w:val="en-NZ"/>
              </w:rPr>
            </w:pPr>
          </w:p>
        </w:tc>
        <w:tc>
          <w:tcPr>
            <w:tcW w:w="737" w:type="dxa"/>
          </w:tcPr>
          <w:p w14:paraId="0E38DB79" w14:textId="77777777" w:rsidR="00EF645B" w:rsidRPr="00F657C1" w:rsidRDefault="00EF645B" w:rsidP="00EF645B">
            <w:pPr>
              <w:rPr>
                <w:rFonts w:cs="Times New Roman"/>
                <w:sz w:val="16"/>
                <w:szCs w:val="20"/>
                <w:lang w:val="en-NZ"/>
              </w:rPr>
            </w:pPr>
            <w:r w:rsidRPr="00F657C1">
              <w:rPr>
                <w:rFonts w:cs="Times New Roman"/>
                <w:sz w:val="16"/>
                <w:szCs w:val="20"/>
                <w:lang w:val="en-NZ"/>
              </w:rPr>
              <w:t>290722</w:t>
            </w:r>
          </w:p>
        </w:tc>
        <w:tc>
          <w:tcPr>
            <w:tcW w:w="2382" w:type="dxa"/>
          </w:tcPr>
          <w:p w14:paraId="364876F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Polyphenols; phenol-alcohols: hydroquinone (quinol) and its salts</w:t>
            </w:r>
          </w:p>
        </w:tc>
        <w:tc>
          <w:tcPr>
            <w:tcW w:w="2382" w:type="dxa"/>
            <w:tcMar>
              <w:top w:w="57" w:type="dxa"/>
              <w:bottom w:w="57" w:type="dxa"/>
            </w:tcMar>
          </w:tcPr>
          <w:p w14:paraId="1507C80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290722 from any other subheading.</w:t>
            </w:r>
          </w:p>
        </w:tc>
      </w:tr>
      <w:tr w:rsidR="00EF645B" w:rsidRPr="00F657C1" w14:paraId="0F7E8385" w14:textId="77777777">
        <w:trPr>
          <w:cantSplit/>
          <w:jc w:val="center"/>
        </w:trPr>
        <w:tc>
          <w:tcPr>
            <w:tcW w:w="736" w:type="dxa"/>
          </w:tcPr>
          <w:p w14:paraId="1E2C4BDB" w14:textId="77777777" w:rsidR="00EF645B" w:rsidRPr="00F657C1" w:rsidRDefault="00EF645B" w:rsidP="00EF645B">
            <w:pPr>
              <w:rPr>
                <w:rFonts w:cs="Times New Roman"/>
                <w:b/>
                <w:sz w:val="16"/>
                <w:szCs w:val="20"/>
                <w:lang w:val="en-NZ"/>
              </w:rPr>
            </w:pPr>
          </w:p>
        </w:tc>
        <w:tc>
          <w:tcPr>
            <w:tcW w:w="737" w:type="dxa"/>
          </w:tcPr>
          <w:p w14:paraId="2466C276" w14:textId="77777777" w:rsidR="00EF645B" w:rsidRPr="00F657C1" w:rsidRDefault="00EF645B" w:rsidP="00EF645B">
            <w:pPr>
              <w:rPr>
                <w:rFonts w:cs="Times New Roman"/>
                <w:sz w:val="16"/>
                <w:szCs w:val="20"/>
                <w:lang w:val="en-NZ"/>
              </w:rPr>
            </w:pPr>
            <w:r w:rsidRPr="00F657C1">
              <w:rPr>
                <w:rFonts w:cs="Times New Roman"/>
                <w:sz w:val="16"/>
                <w:szCs w:val="20"/>
                <w:lang w:val="en-NZ"/>
              </w:rPr>
              <w:t>290723</w:t>
            </w:r>
          </w:p>
        </w:tc>
        <w:tc>
          <w:tcPr>
            <w:tcW w:w="2382" w:type="dxa"/>
          </w:tcPr>
          <w:p w14:paraId="153F01A9" w14:textId="77777777" w:rsidR="00EF645B" w:rsidRPr="00F657C1" w:rsidRDefault="00EF645B" w:rsidP="00EF645B">
            <w:pPr>
              <w:rPr>
                <w:rFonts w:eastAsia="Batang" w:cs="Times New Roman"/>
                <w:spacing w:val="-2"/>
                <w:sz w:val="16"/>
                <w:szCs w:val="20"/>
                <w:lang w:val="en-NZ"/>
              </w:rPr>
            </w:pPr>
            <w:r w:rsidRPr="00F657C1">
              <w:rPr>
                <w:rFonts w:cs="Times New Roman"/>
                <w:spacing w:val="-2"/>
                <w:sz w:val="16"/>
                <w:szCs w:val="20"/>
                <w:lang w:val="en-NZ"/>
              </w:rPr>
              <w:t>-  Polyphenols; phenol-alcohols: 4,4’-Isopropylidenediphenol (bisphenol A, diphenylolpropane) and its salts</w:t>
            </w:r>
          </w:p>
        </w:tc>
        <w:tc>
          <w:tcPr>
            <w:tcW w:w="2382" w:type="dxa"/>
            <w:tcMar>
              <w:top w:w="57" w:type="dxa"/>
              <w:bottom w:w="57" w:type="dxa"/>
            </w:tcMar>
          </w:tcPr>
          <w:p w14:paraId="2D2F6D3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290723 from any other subheading.</w:t>
            </w:r>
          </w:p>
        </w:tc>
      </w:tr>
      <w:tr w:rsidR="00EF645B" w:rsidRPr="00F657C1" w14:paraId="4695CC54" w14:textId="77777777">
        <w:trPr>
          <w:cantSplit/>
          <w:jc w:val="center"/>
        </w:trPr>
        <w:tc>
          <w:tcPr>
            <w:tcW w:w="736" w:type="dxa"/>
          </w:tcPr>
          <w:p w14:paraId="03884E4D" w14:textId="77777777" w:rsidR="00EF645B" w:rsidRPr="00F657C1" w:rsidRDefault="00EF645B" w:rsidP="00EF645B">
            <w:pPr>
              <w:rPr>
                <w:rFonts w:cs="Times New Roman"/>
                <w:b/>
                <w:sz w:val="16"/>
                <w:szCs w:val="20"/>
                <w:lang w:val="en-NZ"/>
              </w:rPr>
            </w:pPr>
          </w:p>
        </w:tc>
        <w:tc>
          <w:tcPr>
            <w:tcW w:w="737" w:type="dxa"/>
          </w:tcPr>
          <w:p w14:paraId="1F30904E" w14:textId="77777777" w:rsidR="00EF645B" w:rsidRPr="00F657C1" w:rsidRDefault="00EF645B" w:rsidP="00EF645B">
            <w:pPr>
              <w:rPr>
                <w:rFonts w:cs="Times New Roman"/>
                <w:sz w:val="16"/>
                <w:szCs w:val="20"/>
                <w:lang w:val="en-NZ"/>
              </w:rPr>
            </w:pPr>
            <w:r w:rsidRPr="00F657C1">
              <w:rPr>
                <w:rFonts w:cs="Times New Roman"/>
                <w:sz w:val="16"/>
                <w:szCs w:val="20"/>
                <w:lang w:val="en-NZ"/>
              </w:rPr>
              <w:t>290729</w:t>
            </w:r>
          </w:p>
        </w:tc>
        <w:tc>
          <w:tcPr>
            <w:tcW w:w="2382" w:type="dxa"/>
          </w:tcPr>
          <w:p w14:paraId="251CB9E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Polyphenols; phenol-alcohols: other</w:t>
            </w:r>
          </w:p>
        </w:tc>
        <w:tc>
          <w:tcPr>
            <w:tcW w:w="2382" w:type="dxa"/>
            <w:tcMar>
              <w:top w:w="57" w:type="dxa"/>
              <w:bottom w:w="57" w:type="dxa"/>
            </w:tcMar>
          </w:tcPr>
          <w:p w14:paraId="5A13D9C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290729 from any other subheading.</w:t>
            </w:r>
          </w:p>
        </w:tc>
      </w:tr>
      <w:tr w:rsidR="00EF645B" w:rsidRPr="00F657C1" w14:paraId="38C0B41C" w14:textId="77777777">
        <w:trPr>
          <w:cantSplit/>
          <w:jc w:val="center"/>
        </w:trPr>
        <w:tc>
          <w:tcPr>
            <w:tcW w:w="736" w:type="dxa"/>
          </w:tcPr>
          <w:p w14:paraId="7BCC9F15"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2908</w:t>
            </w:r>
          </w:p>
        </w:tc>
        <w:tc>
          <w:tcPr>
            <w:tcW w:w="737" w:type="dxa"/>
          </w:tcPr>
          <w:p w14:paraId="73FFF065" w14:textId="77777777" w:rsidR="00EF645B" w:rsidRPr="00F657C1" w:rsidRDefault="00EF645B" w:rsidP="00EF645B">
            <w:pPr>
              <w:rPr>
                <w:rFonts w:cs="Times New Roman"/>
                <w:sz w:val="16"/>
                <w:szCs w:val="20"/>
                <w:lang w:val="en-NZ"/>
              </w:rPr>
            </w:pPr>
          </w:p>
        </w:tc>
        <w:tc>
          <w:tcPr>
            <w:tcW w:w="2382" w:type="dxa"/>
          </w:tcPr>
          <w:p w14:paraId="3CB657FD"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Halogenated, sulphonated, nitrated or nitrosated derivatives of phenols or phenol-alcohols.</w:t>
            </w:r>
          </w:p>
        </w:tc>
        <w:tc>
          <w:tcPr>
            <w:tcW w:w="2382" w:type="dxa"/>
            <w:tcMar>
              <w:top w:w="57" w:type="dxa"/>
              <w:bottom w:w="57" w:type="dxa"/>
            </w:tcMar>
          </w:tcPr>
          <w:p w14:paraId="3A5A642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heading 2908 from any other heading.</w:t>
            </w:r>
          </w:p>
        </w:tc>
      </w:tr>
      <w:tr w:rsidR="00EF645B" w:rsidRPr="00F657C1" w14:paraId="2338541E" w14:textId="77777777">
        <w:trPr>
          <w:cantSplit/>
          <w:jc w:val="center"/>
        </w:trPr>
        <w:tc>
          <w:tcPr>
            <w:tcW w:w="736" w:type="dxa"/>
          </w:tcPr>
          <w:p w14:paraId="53CA79C0"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2909</w:t>
            </w:r>
          </w:p>
        </w:tc>
        <w:tc>
          <w:tcPr>
            <w:tcW w:w="737" w:type="dxa"/>
          </w:tcPr>
          <w:p w14:paraId="19ADA3F4" w14:textId="77777777" w:rsidR="00EF645B" w:rsidRPr="00F657C1" w:rsidRDefault="00EF645B" w:rsidP="00EF645B">
            <w:pPr>
              <w:rPr>
                <w:rFonts w:cs="Times New Roman"/>
                <w:sz w:val="16"/>
                <w:szCs w:val="20"/>
                <w:lang w:val="en-NZ"/>
              </w:rPr>
            </w:pPr>
          </w:p>
        </w:tc>
        <w:tc>
          <w:tcPr>
            <w:tcW w:w="2382" w:type="dxa"/>
          </w:tcPr>
          <w:p w14:paraId="35777C04" w14:textId="77777777" w:rsidR="00EF645B" w:rsidRPr="00F657C1" w:rsidRDefault="00EF645B" w:rsidP="00EF645B">
            <w:pPr>
              <w:rPr>
                <w:rFonts w:cs="Times New Roman"/>
                <w:b/>
                <w:sz w:val="16"/>
                <w:szCs w:val="20"/>
                <w:lang w:val="en-NZ"/>
              </w:rPr>
            </w:pPr>
            <w:r w:rsidRPr="00EF645B">
              <w:rPr>
                <w:rFonts w:cs="Times New Roman"/>
                <w:b/>
                <w:sz w:val="16"/>
                <w:szCs w:val="20"/>
                <w:lang w:val="en-NZ"/>
              </w:rPr>
              <w:t>Ethers, ether-alcohols, ether-phenols, ether-alcohol- phenols, alcohol peroxides, ether peroxides, acetal and hemiacetal peroxides, ketone peroxides (whether or not chemically defined), and their halogenated, sulphonated, nitrated or nitrosated derivatives.</w:t>
            </w:r>
          </w:p>
        </w:tc>
        <w:tc>
          <w:tcPr>
            <w:tcW w:w="2382" w:type="dxa"/>
            <w:tcMar>
              <w:top w:w="57" w:type="dxa"/>
              <w:bottom w:w="57" w:type="dxa"/>
            </w:tcMar>
          </w:tcPr>
          <w:p w14:paraId="43DD7E05" w14:textId="77777777" w:rsidR="00EF645B" w:rsidRPr="00F657C1" w:rsidRDefault="00EF645B" w:rsidP="00EF645B">
            <w:pPr>
              <w:rPr>
                <w:rFonts w:cs="Times New Roman"/>
                <w:sz w:val="16"/>
                <w:szCs w:val="20"/>
                <w:lang w:val="en-NZ"/>
              </w:rPr>
            </w:pPr>
          </w:p>
        </w:tc>
      </w:tr>
      <w:tr w:rsidR="00EF645B" w:rsidRPr="00F657C1" w14:paraId="7D7D63AF" w14:textId="77777777">
        <w:trPr>
          <w:cantSplit/>
          <w:jc w:val="center"/>
        </w:trPr>
        <w:tc>
          <w:tcPr>
            <w:tcW w:w="736" w:type="dxa"/>
          </w:tcPr>
          <w:p w14:paraId="42FFD59F" w14:textId="77777777" w:rsidR="00EF645B" w:rsidRPr="00F657C1" w:rsidRDefault="00EF645B" w:rsidP="00EF645B">
            <w:pPr>
              <w:rPr>
                <w:rFonts w:cs="Times New Roman"/>
                <w:b/>
                <w:sz w:val="16"/>
                <w:szCs w:val="20"/>
                <w:lang w:val="en-NZ"/>
              </w:rPr>
            </w:pPr>
          </w:p>
        </w:tc>
        <w:tc>
          <w:tcPr>
            <w:tcW w:w="737" w:type="dxa"/>
          </w:tcPr>
          <w:p w14:paraId="6BB2FC9E" w14:textId="77777777" w:rsidR="00EF645B" w:rsidRPr="00F657C1" w:rsidRDefault="00EF645B" w:rsidP="00EF645B">
            <w:pPr>
              <w:rPr>
                <w:rFonts w:cs="Times New Roman"/>
                <w:sz w:val="16"/>
                <w:szCs w:val="20"/>
                <w:lang w:val="en-NZ"/>
              </w:rPr>
            </w:pPr>
            <w:r w:rsidRPr="00F657C1">
              <w:rPr>
                <w:rFonts w:cs="Times New Roman"/>
                <w:sz w:val="16"/>
                <w:szCs w:val="20"/>
                <w:lang w:val="en-NZ"/>
              </w:rPr>
              <w:t>290911</w:t>
            </w:r>
          </w:p>
        </w:tc>
        <w:tc>
          <w:tcPr>
            <w:tcW w:w="2382" w:type="dxa"/>
          </w:tcPr>
          <w:p w14:paraId="4C921AA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ethers and their halogenated, sulphonated, nitrated or nitrosated derivatives: diethyl ether</w:t>
            </w:r>
          </w:p>
        </w:tc>
        <w:tc>
          <w:tcPr>
            <w:tcW w:w="2382" w:type="dxa"/>
            <w:tcMar>
              <w:top w:w="57" w:type="dxa"/>
              <w:bottom w:w="57" w:type="dxa"/>
            </w:tcMar>
          </w:tcPr>
          <w:p w14:paraId="1C15702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290911 from any other subheading.</w:t>
            </w:r>
          </w:p>
        </w:tc>
      </w:tr>
      <w:tr w:rsidR="00EF645B" w:rsidRPr="00F657C1" w14:paraId="19E14450" w14:textId="77777777">
        <w:trPr>
          <w:cantSplit/>
          <w:jc w:val="center"/>
        </w:trPr>
        <w:tc>
          <w:tcPr>
            <w:tcW w:w="736" w:type="dxa"/>
          </w:tcPr>
          <w:p w14:paraId="4E661BA5" w14:textId="77777777" w:rsidR="00EF645B" w:rsidRPr="00F657C1" w:rsidRDefault="00EF645B" w:rsidP="00EF645B">
            <w:pPr>
              <w:rPr>
                <w:rFonts w:cs="Times New Roman"/>
                <w:b/>
                <w:sz w:val="16"/>
                <w:szCs w:val="20"/>
                <w:lang w:val="en-NZ"/>
              </w:rPr>
            </w:pPr>
          </w:p>
        </w:tc>
        <w:tc>
          <w:tcPr>
            <w:tcW w:w="737" w:type="dxa"/>
          </w:tcPr>
          <w:p w14:paraId="3E3F7883" w14:textId="77777777" w:rsidR="00EF645B" w:rsidRPr="00F657C1" w:rsidRDefault="00EF645B" w:rsidP="00EF645B">
            <w:pPr>
              <w:rPr>
                <w:rFonts w:cs="Times New Roman"/>
                <w:sz w:val="16"/>
                <w:szCs w:val="20"/>
                <w:lang w:val="en-NZ"/>
              </w:rPr>
            </w:pPr>
            <w:r w:rsidRPr="00F657C1">
              <w:rPr>
                <w:rFonts w:cs="Times New Roman"/>
                <w:sz w:val="16"/>
                <w:szCs w:val="20"/>
                <w:lang w:val="en-NZ"/>
              </w:rPr>
              <w:t>290919</w:t>
            </w:r>
          </w:p>
        </w:tc>
        <w:tc>
          <w:tcPr>
            <w:tcW w:w="2382" w:type="dxa"/>
          </w:tcPr>
          <w:p w14:paraId="23FEFED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ethers and their halogenated, sulphonated, nitrated or nitrosated derivatives: other</w:t>
            </w:r>
          </w:p>
        </w:tc>
        <w:tc>
          <w:tcPr>
            <w:tcW w:w="2382" w:type="dxa"/>
            <w:tcMar>
              <w:top w:w="57" w:type="dxa"/>
              <w:bottom w:w="57" w:type="dxa"/>
            </w:tcMar>
          </w:tcPr>
          <w:p w14:paraId="0882B83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290919 from any other subheading.</w:t>
            </w:r>
          </w:p>
        </w:tc>
      </w:tr>
      <w:tr w:rsidR="00EF645B" w:rsidRPr="00F657C1" w14:paraId="3807D573" w14:textId="77777777">
        <w:trPr>
          <w:cantSplit/>
          <w:jc w:val="center"/>
        </w:trPr>
        <w:tc>
          <w:tcPr>
            <w:tcW w:w="736" w:type="dxa"/>
          </w:tcPr>
          <w:p w14:paraId="720664FC" w14:textId="77777777" w:rsidR="00EF645B" w:rsidRPr="00F657C1" w:rsidRDefault="00EF645B" w:rsidP="00EF645B">
            <w:pPr>
              <w:rPr>
                <w:rFonts w:cs="Times New Roman"/>
                <w:b/>
                <w:sz w:val="16"/>
                <w:szCs w:val="20"/>
                <w:lang w:val="en-NZ"/>
              </w:rPr>
            </w:pPr>
          </w:p>
        </w:tc>
        <w:tc>
          <w:tcPr>
            <w:tcW w:w="737" w:type="dxa"/>
          </w:tcPr>
          <w:p w14:paraId="7A5D1307" w14:textId="77777777" w:rsidR="00EF645B" w:rsidRPr="00F657C1" w:rsidRDefault="00EF645B" w:rsidP="00EF645B">
            <w:pPr>
              <w:rPr>
                <w:rFonts w:cs="Times New Roman"/>
                <w:sz w:val="16"/>
                <w:szCs w:val="20"/>
                <w:lang w:val="en-NZ"/>
              </w:rPr>
            </w:pPr>
            <w:r w:rsidRPr="00F657C1">
              <w:rPr>
                <w:rFonts w:cs="Times New Roman"/>
                <w:sz w:val="16"/>
                <w:szCs w:val="20"/>
                <w:lang w:val="en-NZ"/>
              </w:rPr>
              <w:t>290920</w:t>
            </w:r>
          </w:p>
        </w:tc>
        <w:tc>
          <w:tcPr>
            <w:tcW w:w="2382" w:type="dxa"/>
          </w:tcPr>
          <w:p w14:paraId="5FAFDA9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Cyclanic, cyclenic or cycloterpenic ethers and their halogenated, sulphonated, nitrated or nitrosated derivatives</w:t>
            </w:r>
          </w:p>
        </w:tc>
        <w:tc>
          <w:tcPr>
            <w:tcW w:w="2382" w:type="dxa"/>
            <w:tcMar>
              <w:top w:w="57" w:type="dxa"/>
              <w:bottom w:w="57" w:type="dxa"/>
            </w:tcMar>
          </w:tcPr>
          <w:p w14:paraId="7860E39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290920 from any other subheading.</w:t>
            </w:r>
          </w:p>
        </w:tc>
      </w:tr>
      <w:tr w:rsidR="00EF645B" w:rsidRPr="00F657C1" w14:paraId="79DA95CD" w14:textId="77777777">
        <w:trPr>
          <w:cantSplit/>
          <w:jc w:val="center"/>
        </w:trPr>
        <w:tc>
          <w:tcPr>
            <w:tcW w:w="736" w:type="dxa"/>
          </w:tcPr>
          <w:p w14:paraId="1F945C3E" w14:textId="77777777" w:rsidR="00EF645B" w:rsidRPr="00F657C1" w:rsidRDefault="00EF645B" w:rsidP="00EF645B">
            <w:pPr>
              <w:rPr>
                <w:rFonts w:cs="Times New Roman"/>
                <w:b/>
                <w:sz w:val="16"/>
                <w:szCs w:val="20"/>
                <w:lang w:val="en-NZ"/>
              </w:rPr>
            </w:pPr>
          </w:p>
        </w:tc>
        <w:tc>
          <w:tcPr>
            <w:tcW w:w="737" w:type="dxa"/>
          </w:tcPr>
          <w:p w14:paraId="19A38A98" w14:textId="77777777" w:rsidR="00EF645B" w:rsidRPr="00F657C1" w:rsidRDefault="00EF645B" w:rsidP="00EF645B">
            <w:pPr>
              <w:rPr>
                <w:rFonts w:cs="Times New Roman"/>
                <w:sz w:val="16"/>
                <w:szCs w:val="20"/>
                <w:lang w:val="en-NZ"/>
              </w:rPr>
            </w:pPr>
            <w:r w:rsidRPr="00F657C1">
              <w:rPr>
                <w:rFonts w:cs="Times New Roman"/>
                <w:sz w:val="16"/>
                <w:szCs w:val="20"/>
                <w:lang w:val="en-NZ"/>
              </w:rPr>
              <w:t>290930</w:t>
            </w:r>
          </w:p>
        </w:tc>
        <w:tc>
          <w:tcPr>
            <w:tcW w:w="2382" w:type="dxa"/>
          </w:tcPr>
          <w:p w14:paraId="3208BB6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ethers and their halogenated, sulphonated, nitrated or nitrosated derivatives</w:t>
            </w:r>
          </w:p>
        </w:tc>
        <w:tc>
          <w:tcPr>
            <w:tcW w:w="2382" w:type="dxa"/>
            <w:tcMar>
              <w:top w:w="57" w:type="dxa"/>
              <w:bottom w:w="57" w:type="dxa"/>
            </w:tcMar>
          </w:tcPr>
          <w:p w14:paraId="140AB55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290930 from any other subheading.</w:t>
            </w:r>
          </w:p>
        </w:tc>
      </w:tr>
      <w:tr w:rsidR="00EF645B" w:rsidRPr="00F657C1" w14:paraId="35B388E3" w14:textId="77777777">
        <w:trPr>
          <w:cantSplit/>
          <w:jc w:val="center"/>
        </w:trPr>
        <w:tc>
          <w:tcPr>
            <w:tcW w:w="736" w:type="dxa"/>
          </w:tcPr>
          <w:p w14:paraId="51B1CE36" w14:textId="77777777" w:rsidR="00EF645B" w:rsidRPr="00F657C1" w:rsidRDefault="00EF645B" w:rsidP="00EF645B">
            <w:pPr>
              <w:rPr>
                <w:rFonts w:cs="Times New Roman"/>
                <w:b/>
                <w:sz w:val="16"/>
                <w:szCs w:val="20"/>
                <w:lang w:val="en-NZ"/>
              </w:rPr>
            </w:pPr>
          </w:p>
        </w:tc>
        <w:tc>
          <w:tcPr>
            <w:tcW w:w="737" w:type="dxa"/>
          </w:tcPr>
          <w:p w14:paraId="2D40C775" w14:textId="77777777" w:rsidR="00EF645B" w:rsidRPr="00F657C1" w:rsidRDefault="00EF645B" w:rsidP="00EF645B">
            <w:pPr>
              <w:rPr>
                <w:rFonts w:cs="Times New Roman"/>
                <w:sz w:val="16"/>
                <w:szCs w:val="20"/>
                <w:lang w:val="en-NZ"/>
              </w:rPr>
            </w:pPr>
            <w:r w:rsidRPr="00F657C1">
              <w:rPr>
                <w:rFonts w:cs="Times New Roman"/>
                <w:sz w:val="16"/>
                <w:szCs w:val="20"/>
                <w:lang w:val="en-NZ"/>
              </w:rPr>
              <w:t>290941</w:t>
            </w:r>
          </w:p>
        </w:tc>
        <w:tc>
          <w:tcPr>
            <w:tcW w:w="2382" w:type="dxa"/>
          </w:tcPr>
          <w:p w14:paraId="2930A52D" w14:textId="77777777" w:rsidR="00EF645B" w:rsidRPr="00F657C1" w:rsidRDefault="00EF645B" w:rsidP="00EF645B">
            <w:pPr>
              <w:rPr>
                <w:rFonts w:eastAsia="Batang" w:cs="Times New Roman"/>
                <w:spacing w:val="-6"/>
                <w:sz w:val="16"/>
                <w:szCs w:val="20"/>
                <w:lang w:val="en-NZ"/>
              </w:rPr>
            </w:pPr>
            <w:r w:rsidRPr="00F657C1">
              <w:rPr>
                <w:rFonts w:cs="Times New Roman"/>
                <w:spacing w:val="-6"/>
                <w:sz w:val="16"/>
                <w:szCs w:val="20"/>
                <w:lang w:val="en-NZ"/>
              </w:rPr>
              <w:t>-  Ether-alcohols and their halogenated, sulphonated, nitrated or nitrosated derivatives: 2,2‘- oxydiethanol (diethylene glycol, digol)</w:t>
            </w:r>
          </w:p>
        </w:tc>
        <w:tc>
          <w:tcPr>
            <w:tcW w:w="2382" w:type="dxa"/>
            <w:tcMar>
              <w:top w:w="57" w:type="dxa"/>
              <w:bottom w:w="57" w:type="dxa"/>
            </w:tcMar>
          </w:tcPr>
          <w:p w14:paraId="4A3D88B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290941 from any other subheading.</w:t>
            </w:r>
          </w:p>
        </w:tc>
      </w:tr>
      <w:tr w:rsidR="00EF645B" w:rsidRPr="00F657C1" w14:paraId="0EBFED02" w14:textId="77777777">
        <w:trPr>
          <w:cantSplit/>
          <w:jc w:val="center"/>
        </w:trPr>
        <w:tc>
          <w:tcPr>
            <w:tcW w:w="736" w:type="dxa"/>
          </w:tcPr>
          <w:p w14:paraId="43973838" w14:textId="77777777" w:rsidR="00EF645B" w:rsidRPr="00F657C1" w:rsidRDefault="00EF645B" w:rsidP="00EF645B">
            <w:pPr>
              <w:rPr>
                <w:rFonts w:cs="Times New Roman"/>
                <w:b/>
                <w:sz w:val="16"/>
                <w:szCs w:val="20"/>
                <w:lang w:val="en-NZ"/>
              </w:rPr>
            </w:pPr>
          </w:p>
        </w:tc>
        <w:tc>
          <w:tcPr>
            <w:tcW w:w="737" w:type="dxa"/>
          </w:tcPr>
          <w:p w14:paraId="1B548853" w14:textId="77777777" w:rsidR="00EF645B" w:rsidRPr="00F657C1" w:rsidRDefault="00EF645B" w:rsidP="00EF645B">
            <w:pPr>
              <w:rPr>
                <w:rFonts w:cs="Times New Roman"/>
                <w:sz w:val="16"/>
                <w:szCs w:val="20"/>
                <w:lang w:val="en-NZ"/>
              </w:rPr>
            </w:pPr>
            <w:r w:rsidRPr="00F657C1">
              <w:rPr>
                <w:rFonts w:cs="Times New Roman"/>
                <w:sz w:val="16"/>
                <w:szCs w:val="20"/>
                <w:lang w:val="en-NZ"/>
              </w:rPr>
              <w:t>290943</w:t>
            </w:r>
          </w:p>
        </w:tc>
        <w:tc>
          <w:tcPr>
            <w:tcW w:w="2382" w:type="dxa"/>
          </w:tcPr>
          <w:p w14:paraId="14FE92A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Ether-alcohols and their halogenated, sulphonated, nitrated or nitrosated derivatives: monobutyl ethers of ethylene glycol or of diethylene glycol</w:t>
            </w:r>
          </w:p>
        </w:tc>
        <w:tc>
          <w:tcPr>
            <w:tcW w:w="2382" w:type="dxa"/>
            <w:tcMar>
              <w:top w:w="57" w:type="dxa"/>
              <w:bottom w:w="57" w:type="dxa"/>
            </w:tcMar>
          </w:tcPr>
          <w:p w14:paraId="054DA50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290943 from any other subheading.</w:t>
            </w:r>
          </w:p>
        </w:tc>
      </w:tr>
      <w:tr w:rsidR="00EF645B" w:rsidRPr="00F657C1" w14:paraId="37731926" w14:textId="77777777">
        <w:trPr>
          <w:cantSplit/>
          <w:jc w:val="center"/>
        </w:trPr>
        <w:tc>
          <w:tcPr>
            <w:tcW w:w="736" w:type="dxa"/>
          </w:tcPr>
          <w:p w14:paraId="73F430CD" w14:textId="77777777" w:rsidR="00EF645B" w:rsidRPr="00F657C1" w:rsidRDefault="00EF645B" w:rsidP="00EF645B">
            <w:pPr>
              <w:rPr>
                <w:rFonts w:cs="Times New Roman"/>
                <w:b/>
                <w:sz w:val="16"/>
                <w:szCs w:val="20"/>
                <w:lang w:val="en-NZ"/>
              </w:rPr>
            </w:pPr>
          </w:p>
        </w:tc>
        <w:tc>
          <w:tcPr>
            <w:tcW w:w="737" w:type="dxa"/>
          </w:tcPr>
          <w:p w14:paraId="7A0128D2" w14:textId="77777777" w:rsidR="00EF645B" w:rsidRPr="00F657C1" w:rsidRDefault="00EF645B" w:rsidP="00EF645B">
            <w:pPr>
              <w:rPr>
                <w:rFonts w:cs="Times New Roman"/>
                <w:sz w:val="16"/>
                <w:szCs w:val="20"/>
                <w:lang w:val="en-NZ"/>
              </w:rPr>
            </w:pPr>
            <w:r w:rsidRPr="00F657C1">
              <w:rPr>
                <w:rFonts w:cs="Times New Roman"/>
                <w:sz w:val="16"/>
                <w:szCs w:val="20"/>
                <w:lang w:val="en-NZ"/>
              </w:rPr>
              <w:t>290944</w:t>
            </w:r>
          </w:p>
        </w:tc>
        <w:tc>
          <w:tcPr>
            <w:tcW w:w="2382" w:type="dxa"/>
          </w:tcPr>
          <w:p w14:paraId="1988065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Ether-alcohols and their halogenated, sulphonated, nitrated or nitrosated derivatives: other monoalkylethers of ethylene glycol or of diethylene glycol</w:t>
            </w:r>
          </w:p>
        </w:tc>
        <w:tc>
          <w:tcPr>
            <w:tcW w:w="2382" w:type="dxa"/>
            <w:tcMar>
              <w:top w:w="57" w:type="dxa"/>
              <w:bottom w:w="57" w:type="dxa"/>
            </w:tcMar>
          </w:tcPr>
          <w:p w14:paraId="1267E97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290944 from any other subheading.</w:t>
            </w:r>
          </w:p>
        </w:tc>
      </w:tr>
      <w:tr w:rsidR="00EF645B" w:rsidRPr="00F657C1" w14:paraId="311A89E6" w14:textId="77777777">
        <w:trPr>
          <w:cantSplit/>
          <w:jc w:val="center"/>
        </w:trPr>
        <w:tc>
          <w:tcPr>
            <w:tcW w:w="736" w:type="dxa"/>
          </w:tcPr>
          <w:p w14:paraId="559887C4" w14:textId="77777777" w:rsidR="00EF645B" w:rsidRPr="00F657C1" w:rsidRDefault="00EF645B" w:rsidP="00EF645B">
            <w:pPr>
              <w:rPr>
                <w:rFonts w:cs="Times New Roman"/>
                <w:b/>
                <w:sz w:val="16"/>
                <w:szCs w:val="20"/>
                <w:lang w:val="en-NZ"/>
              </w:rPr>
            </w:pPr>
          </w:p>
        </w:tc>
        <w:tc>
          <w:tcPr>
            <w:tcW w:w="737" w:type="dxa"/>
          </w:tcPr>
          <w:p w14:paraId="579D568C" w14:textId="77777777" w:rsidR="00EF645B" w:rsidRPr="00F657C1" w:rsidRDefault="00EF645B" w:rsidP="00EF645B">
            <w:pPr>
              <w:rPr>
                <w:rFonts w:cs="Times New Roman"/>
                <w:sz w:val="16"/>
                <w:szCs w:val="20"/>
                <w:lang w:val="en-NZ"/>
              </w:rPr>
            </w:pPr>
            <w:r w:rsidRPr="00F657C1">
              <w:rPr>
                <w:rFonts w:cs="Times New Roman"/>
                <w:sz w:val="16"/>
                <w:szCs w:val="20"/>
                <w:lang w:val="en-NZ"/>
              </w:rPr>
              <w:t>290949</w:t>
            </w:r>
          </w:p>
        </w:tc>
        <w:tc>
          <w:tcPr>
            <w:tcW w:w="2382" w:type="dxa"/>
          </w:tcPr>
          <w:p w14:paraId="4A0E2BB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Ether-alcohols and their halogenated, sulphonated, nitrated or nitrosated derivatives: other</w:t>
            </w:r>
          </w:p>
        </w:tc>
        <w:tc>
          <w:tcPr>
            <w:tcW w:w="2382" w:type="dxa"/>
            <w:tcMar>
              <w:top w:w="57" w:type="dxa"/>
              <w:bottom w:w="57" w:type="dxa"/>
            </w:tcMar>
          </w:tcPr>
          <w:p w14:paraId="1CB0438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290949 from any other subheading.</w:t>
            </w:r>
          </w:p>
        </w:tc>
      </w:tr>
      <w:tr w:rsidR="00EF645B" w:rsidRPr="00F657C1" w14:paraId="37D08F68" w14:textId="77777777">
        <w:trPr>
          <w:cantSplit/>
          <w:jc w:val="center"/>
        </w:trPr>
        <w:tc>
          <w:tcPr>
            <w:tcW w:w="736" w:type="dxa"/>
          </w:tcPr>
          <w:p w14:paraId="622914D2" w14:textId="77777777" w:rsidR="00EF645B" w:rsidRPr="00F657C1" w:rsidRDefault="00EF645B" w:rsidP="00EF645B">
            <w:pPr>
              <w:rPr>
                <w:rFonts w:cs="Times New Roman"/>
                <w:b/>
                <w:sz w:val="16"/>
                <w:szCs w:val="20"/>
                <w:lang w:val="en-NZ"/>
              </w:rPr>
            </w:pPr>
          </w:p>
        </w:tc>
        <w:tc>
          <w:tcPr>
            <w:tcW w:w="737" w:type="dxa"/>
          </w:tcPr>
          <w:p w14:paraId="5D109514" w14:textId="77777777" w:rsidR="00EF645B" w:rsidRPr="00F657C1" w:rsidRDefault="00EF645B" w:rsidP="00EF645B">
            <w:pPr>
              <w:rPr>
                <w:rFonts w:cs="Times New Roman"/>
                <w:sz w:val="16"/>
                <w:szCs w:val="20"/>
                <w:lang w:val="en-NZ"/>
              </w:rPr>
            </w:pPr>
            <w:r w:rsidRPr="00F657C1">
              <w:rPr>
                <w:rFonts w:cs="Times New Roman"/>
                <w:sz w:val="16"/>
                <w:szCs w:val="20"/>
                <w:lang w:val="en-NZ"/>
              </w:rPr>
              <w:t>290950</w:t>
            </w:r>
          </w:p>
        </w:tc>
        <w:tc>
          <w:tcPr>
            <w:tcW w:w="2382" w:type="dxa"/>
          </w:tcPr>
          <w:p w14:paraId="6034037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Ether-phenols, ether-alcohol-phenols and their halogenated, sulphonated, nitrated or nitrosated derivatives</w:t>
            </w:r>
          </w:p>
        </w:tc>
        <w:tc>
          <w:tcPr>
            <w:tcW w:w="2382" w:type="dxa"/>
            <w:tcMar>
              <w:top w:w="57" w:type="dxa"/>
              <w:bottom w:w="57" w:type="dxa"/>
            </w:tcMar>
          </w:tcPr>
          <w:p w14:paraId="4675FF5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290950 from any other subheading.</w:t>
            </w:r>
          </w:p>
        </w:tc>
      </w:tr>
      <w:tr w:rsidR="00EF645B" w:rsidRPr="00F657C1" w14:paraId="4F897602" w14:textId="77777777">
        <w:trPr>
          <w:cantSplit/>
          <w:jc w:val="center"/>
        </w:trPr>
        <w:tc>
          <w:tcPr>
            <w:tcW w:w="736" w:type="dxa"/>
          </w:tcPr>
          <w:p w14:paraId="571A5F79" w14:textId="77777777" w:rsidR="00EF645B" w:rsidRPr="00F657C1" w:rsidRDefault="00EF645B" w:rsidP="00EF645B">
            <w:pPr>
              <w:rPr>
                <w:rFonts w:cs="Times New Roman"/>
                <w:b/>
                <w:sz w:val="16"/>
                <w:szCs w:val="20"/>
                <w:lang w:val="en-NZ"/>
              </w:rPr>
            </w:pPr>
          </w:p>
        </w:tc>
        <w:tc>
          <w:tcPr>
            <w:tcW w:w="737" w:type="dxa"/>
          </w:tcPr>
          <w:p w14:paraId="29CD84DE" w14:textId="77777777" w:rsidR="00EF645B" w:rsidRPr="00F657C1" w:rsidRDefault="00EF645B" w:rsidP="00EF645B">
            <w:pPr>
              <w:rPr>
                <w:rFonts w:cs="Times New Roman"/>
                <w:sz w:val="16"/>
                <w:szCs w:val="20"/>
                <w:lang w:val="en-NZ"/>
              </w:rPr>
            </w:pPr>
            <w:r w:rsidRPr="00F657C1">
              <w:rPr>
                <w:rFonts w:cs="Times New Roman"/>
                <w:sz w:val="16"/>
                <w:szCs w:val="20"/>
                <w:lang w:val="en-NZ"/>
              </w:rPr>
              <w:t>290960</w:t>
            </w:r>
          </w:p>
        </w:tc>
        <w:tc>
          <w:tcPr>
            <w:tcW w:w="2382" w:type="dxa"/>
          </w:tcPr>
          <w:p w14:paraId="4C6EFF4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Alcohol peroxides, ether peroxides, ketone peroxides and their halogenated, sulphonated, nitrated or nitrosated derivatives</w:t>
            </w:r>
          </w:p>
        </w:tc>
        <w:tc>
          <w:tcPr>
            <w:tcW w:w="2382" w:type="dxa"/>
            <w:tcMar>
              <w:top w:w="57" w:type="dxa"/>
              <w:bottom w:w="57" w:type="dxa"/>
            </w:tcMar>
          </w:tcPr>
          <w:p w14:paraId="5945383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290960 from any other subheading.</w:t>
            </w:r>
          </w:p>
        </w:tc>
      </w:tr>
      <w:tr w:rsidR="00EF645B" w:rsidRPr="00F657C1" w14:paraId="19945859" w14:textId="77777777">
        <w:trPr>
          <w:cantSplit/>
          <w:jc w:val="center"/>
        </w:trPr>
        <w:tc>
          <w:tcPr>
            <w:tcW w:w="736" w:type="dxa"/>
          </w:tcPr>
          <w:p w14:paraId="67810C22"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2910</w:t>
            </w:r>
          </w:p>
        </w:tc>
        <w:tc>
          <w:tcPr>
            <w:tcW w:w="737" w:type="dxa"/>
          </w:tcPr>
          <w:p w14:paraId="5CBB5349" w14:textId="77777777" w:rsidR="00EF645B" w:rsidRPr="00F657C1" w:rsidRDefault="00EF645B" w:rsidP="00EF645B">
            <w:pPr>
              <w:rPr>
                <w:rFonts w:cs="Times New Roman"/>
                <w:sz w:val="16"/>
                <w:szCs w:val="20"/>
                <w:lang w:val="en-NZ"/>
              </w:rPr>
            </w:pPr>
          </w:p>
        </w:tc>
        <w:tc>
          <w:tcPr>
            <w:tcW w:w="2382" w:type="dxa"/>
          </w:tcPr>
          <w:p w14:paraId="1976F6AE"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Epoxides, epoxyalcohols, epoxyphenols and epoxyethers, with a three-membered ring, and their halogenated, sulphonated, nitrated or nitrosated derivatives.</w:t>
            </w:r>
          </w:p>
        </w:tc>
        <w:tc>
          <w:tcPr>
            <w:tcW w:w="2382" w:type="dxa"/>
            <w:tcMar>
              <w:top w:w="57" w:type="dxa"/>
              <w:bottom w:w="57" w:type="dxa"/>
            </w:tcMar>
          </w:tcPr>
          <w:p w14:paraId="03E23EEA" w14:textId="77777777" w:rsidR="00EF645B" w:rsidRPr="00F657C1" w:rsidRDefault="00EF645B" w:rsidP="00EF645B">
            <w:pPr>
              <w:rPr>
                <w:rFonts w:cs="Times New Roman"/>
                <w:spacing w:val="-2"/>
                <w:sz w:val="16"/>
                <w:szCs w:val="20"/>
                <w:lang w:val="en-NZ"/>
              </w:rPr>
            </w:pPr>
          </w:p>
        </w:tc>
      </w:tr>
      <w:tr w:rsidR="00EF645B" w:rsidRPr="00F657C1" w14:paraId="3D132746" w14:textId="77777777">
        <w:trPr>
          <w:cantSplit/>
          <w:jc w:val="center"/>
        </w:trPr>
        <w:tc>
          <w:tcPr>
            <w:tcW w:w="736" w:type="dxa"/>
          </w:tcPr>
          <w:p w14:paraId="6B0E10CB" w14:textId="77777777" w:rsidR="00EF645B" w:rsidRPr="00F657C1" w:rsidRDefault="00EF645B" w:rsidP="00EF645B">
            <w:pPr>
              <w:rPr>
                <w:rFonts w:cs="Times New Roman"/>
                <w:b/>
                <w:sz w:val="16"/>
                <w:szCs w:val="20"/>
                <w:lang w:val="en-NZ"/>
              </w:rPr>
            </w:pPr>
          </w:p>
        </w:tc>
        <w:tc>
          <w:tcPr>
            <w:tcW w:w="737" w:type="dxa"/>
          </w:tcPr>
          <w:p w14:paraId="15A71A02" w14:textId="77777777" w:rsidR="00EF645B" w:rsidRPr="00F657C1" w:rsidRDefault="00EF645B" w:rsidP="00EF645B">
            <w:pPr>
              <w:rPr>
                <w:rFonts w:cs="Times New Roman"/>
                <w:sz w:val="16"/>
                <w:szCs w:val="20"/>
                <w:lang w:val="en-NZ"/>
              </w:rPr>
            </w:pPr>
            <w:r w:rsidRPr="00F657C1">
              <w:rPr>
                <w:rFonts w:cs="Times New Roman"/>
                <w:sz w:val="16"/>
                <w:szCs w:val="20"/>
                <w:lang w:val="en-NZ"/>
              </w:rPr>
              <w:t>291010</w:t>
            </w:r>
          </w:p>
        </w:tc>
        <w:tc>
          <w:tcPr>
            <w:tcW w:w="2382" w:type="dxa"/>
          </w:tcPr>
          <w:p w14:paraId="469D85A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Oxirane (ethylene oxide)</w:t>
            </w:r>
          </w:p>
        </w:tc>
        <w:tc>
          <w:tcPr>
            <w:tcW w:w="2382" w:type="dxa"/>
            <w:tcMar>
              <w:top w:w="57" w:type="dxa"/>
              <w:bottom w:w="57" w:type="dxa"/>
            </w:tcMar>
          </w:tcPr>
          <w:p w14:paraId="241E64F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291010 from any other subheading.</w:t>
            </w:r>
          </w:p>
        </w:tc>
      </w:tr>
      <w:tr w:rsidR="00EF645B" w:rsidRPr="00F657C1" w14:paraId="650437AD" w14:textId="77777777">
        <w:trPr>
          <w:cantSplit/>
          <w:jc w:val="center"/>
        </w:trPr>
        <w:tc>
          <w:tcPr>
            <w:tcW w:w="736" w:type="dxa"/>
          </w:tcPr>
          <w:p w14:paraId="22D68B56" w14:textId="77777777" w:rsidR="00EF645B" w:rsidRPr="00F657C1" w:rsidRDefault="00EF645B" w:rsidP="00EF645B">
            <w:pPr>
              <w:rPr>
                <w:rFonts w:cs="Times New Roman"/>
                <w:b/>
                <w:sz w:val="16"/>
                <w:szCs w:val="20"/>
                <w:lang w:val="en-NZ"/>
              </w:rPr>
            </w:pPr>
          </w:p>
        </w:tc>
        <w:tc>
          <w:tcPr>
            <w:tcW w:w="737" w:type="dxa"/>
          </w:tcPr>
          <w:p w14:paraId="1BAC3318" w14:textId="77777777" w:rsidR="00EF645B" w:rsidRPr="00F657C1" w:rsidRDefault="00EF645B" w:rsidP="00EF645B">
            <w:pPr>
              <w:rPr>
                <w:rFonts w:cs="Times New Roman"/>
                <w:sz w:val="16"/>
                <w:szCs w:val="20"/>
                <w:lang w:val="en-NZ"/>
              </w:rPr>
            </w:pPr>
            <w:r w:rsidRPr="00F657C1">
              <w:rPr>
                <w:rFonts w:cs="Times New Roman"/>
                <w:sz w:val="16"/>
                <w:szCs w:val="20"/>
                <w:lang w:val="en-NZ"/>
              </w:rPr>
              <w:t>291020</w:t>
            </w:r>
          </w:p>
        </w:tc>
        <w:tc>
          <w:tcPr>
            <w:tcW w:w="2382" w:type="dxa"/>
          </w:tcPr>
          <w:p w14:paraId="3830D2D2"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Methyloxirane (propylene oxide)</w:t>
            </w:r>
          </w:p>
        </w:tc>
        <w:tc>
          <w:tcPr>
            <w:tcW w:w="2382" w:type="dxa"/>
            <w:tcMar>
              <w:top w:w="57" w:type="dxa"/>
              <w:bottom w:w="57" w:type="dxa"/>
            </w:tcMar>
          </w:tcPr>
          <w:p w14:paraId="4414977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291020 from any other subheading.</w:t>
            </w:r>
          </w:p>
        </w:tc>
      </w:tr>
      <w:tr w:rsidR="00EF645B" w:rsidRPr="00F657C1" w14:paraId="075C61AD" w14:textId="77777777">
        <w:trPr>
          <w:cantSplit/>
          <w:jc w:val="center"/>
        </w:trPr>
        <w:tc>
          <w:tcPr>
            <w:tcW w:w="736" w:type="dxa"/>
          </w:tcPr>
          <w:p w14:paraId="6DD8DA8F" w14:textId="77777777" w:rsidR="00EF645B" w:rsidRPr="00F657C1" w:rsidRDefault="00EF645B" w:rsidP="00EF645B">
            <w:pPr>
              <w:rPr>
                <w:rFonts w:cs="Times New Roman"/>
                <w:b/>
                <w:sz w:val="16"/>
                <w:szCs w:val="20"/>
                <w:lang w:val="en-NZ"/>
              </w:rPr>
            </w:pPr>
          </w:p>
        </w:tc>
        <w:tc>
          <w:tcPr>
            <w:tcW w:w="737" w:type="dxa"/>
          </w:tcPr>
          <w:p w14:paraId="3345A3AD" w14:textId="77777777" w:rsidR="00EF645B" w:rsidRPr="00F657C1" w:rsidRDefault="00EF645B" w:rsidP="00EF645B">
            <w:pPr>
              <w:rPr>
                <w:rFonts w:cs="Times New Roman"/>
                <w:sz w:val="16"/>
                <w:szCs w:val="20"/>
                <w:lang w:val="en-NZ"/>
              </w:rPr>
            </w:pPr>
            <w:r w:rsidRPr="00F657C1">
              <w:rPr>
                <w:rFonts w:cs="Times New Roman"/>
                <w:sz w:val="16"/>
                <w:szCs w:val="20"/>
                <w:lang w:val="en-NZ"/>
              </w:rPr>
              <w:t>291030</w:t>
            </w:r>
          </w:p>
        </w:tc>
        <w:tc>
          <w:tcPr>
            <w:tcW w:w="2382" w:type="dxa"/>
          </w:tcPr>
          <w:p w14:paraId="11A4E3E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1-chloro-2,3-epoxypropane (epichlorohydrin)</w:t>
            </w:r>
          </w:p>
        </w:tc>
        <w:tc>
          <w:tcPr>
            <w:tcW w:w="2382" w:type="dxa"/>
            <w:tcMar>
              <w:top w:w="57" w:type="dxa"/>
              <w:bottom w:w="57" w:type="dxa"/>
            </w:tcMar>
          </w:tcPr>
          <w:p w14:paraId="7DC8471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291030 from any other subheading.</w:t>
            </w:r>
          </w:p>
        </w:tc>
      </w:tr>
      <w:tr w:rsidR="00EF645B" w:rsidRPr="00F657C1" w14:paraId="6852C6AA" w14:textId="77777777">
        <w:trPr>
          <w:cantSplit/>
          <w:jc w:val="center"/>
        </w:trPr>
        <w:tc>
          <w:tcPr>
            <w:tcW w:w="736" w:type="dxa"/>
          </w:tcPr>
          <w:p w14:paraId="7E1BEA5C" w14:textId="77777777" w:rsidR="00EF645B" w:rsidRPr="00F657C1" w:rsidRDefault="00EF645B" w:rsidP="00EF645B">
            <w:pPr>
              <w:rPr>
                <w:rFonts w:cs="Times New Roman"/>
                <w:b/>
                <w:sz w:val="16"/>
                <w:szCs w:val="20"/>
                <w:lang w:val="en-NZ"/>
              </w:rPr>
            </w:pPr>
          </w:p>
        </w:tc>
        <w:tc>
          <w:tcPr>
            <w:tcW w:w="737" w:type="dxa"/>
          </w:tcPr>
          <w:p w14:paraId="0FFAB453" w14:textId="77777777" w:rsidR="00EF645B" w:rsidRPr="00F657C1" w:rsidRDefault="00EF645B" w:rsidP="00EF645B">
            <w:pPr>
              <w:rPr>
                <w:rFonts w:cs="Times New Roman"/>
                <w:sz w:val="16"/>
                <w:szCs w:val="20"/>
                <w:lang w:val="en-NZ"/>
              </w:rPr>
            </w:pPr>
            <w:r w:rsidRPr="00F657C1">
              <w:rPr>
                <w:rFonts w:cs="Times New Roman"/>
                <w:sz w:val="16"/>
                <w:szCs w:val="20"/>
                <w:lang w:val="en-NZ"/>
              </w:rPr>
              <w:t>291040</w:t>
            </w:r>
          </w:p>
        </w:tc>
        <w:tc>
          <w:tcPr>
            <w:tcW w:w="2382" w:type="dxa"/>
          </w:tcPr>
          <w:p w14:paraId="1FE49305" w14:textId="77777777" w:rsidR="00EF645B" w:rsidRPr="00F657C1" w:rsidRDefault="00EF645B" w:rsidP="00EF645B">
            <w:pPr>
              <w:rPr>
                <w:rFonts w:cs="Times New Roman"/>
                <w:spacing w:val="-2"/>
                <w:sz w:val="16"/>
                <w:szCs w:val="20"/>
                <w:lang w:val="en-NZ"/>
              </w:rPr>
            </w:pPr>
            <w:r w:rsidRPr="00F657C1">
              <w:rPr>
                <w:sz w:val="16"/>
                <w:lang w:val="en-NZ"/>
              </w:rPr>
              <w:t>-  Dieldrin (ISO, INN)</w:t>
            </w:r>
          </w:p>
        </w:tc>
        <w:tc>
          <w:tcPr>
            <w:tcW w:w="2382" w:type="dxa"/>
            <w:tcMar>
              <w:top w:w="57" w:type="dxa"/>
              <w:bottom w:w="57" w:type="dxa"/>
            </w:tcMar>
          </w:tcPr>
          <w:p w14:paraId="1EE8E981" w14:textId="77777777" w:rsidR="00EF645B" w:rsidRPr="00F657C1" w:rsidRDefault="00EF645B" w:rsidP="00EF645B">
            <w:pPr>
              <w:rPr>
                <w:rFonts w:cs="Times New Roman"/>
                <w:sz w:val="16"/>
                <w:szCs w:val="20"/>
                <w:lang w:val="en-NZ"/>
              </w:rPr>
            </w:pPr>
            <w:r w:rsidRPr="00F657C1">
              <w:rPr>
                <w:sz w:val="16"/>
                <w:lang w:val="en-NZ"/>
              </w:rPr>
              <w:t>Change to subheading 291040 from any other subheading</w:t>
            </w:r>
          </w:p>
        </w:tc>
      </w:tr>
      <w:tr w:rsidR="00EF645B" w:rsidRPr="00F657C1" w14:paraId="2858A8ED" w14:textId="77777777">
        <w:trPr>
          <w:cantSplit/>
          <w:jc w:val="center"/>
        </w:trPr>
        <w:tc>
          <w:tcPr>
            <w:tcW w:w="736" w:type="dxa"/>
          </w:tcPr>
          <w:p w14:paraId="4A9C4891" w14:textId="77777777" w:rsidR="00EF645B" w:rsidRPr="00F657C1" w:rsidRDefault="00EF645B" w:rsidP="00EF645B">
            <w:pPr>
              <w:rPr>
                <w:rFonts w:cs="Times New Roman"/>
                <w:b/>
                <w:sz w:val="16"/>
                <w:szCs w:val="20"/>
                <w:lang w:val="en-NZ"/>
              </w:rPr>
            </w:pPr>
          </w:p>
        </w:tc>
        <w:tc>
          <w:tcPr>
            <w:tcW w:w="737" w:type="dxa"/>
          </w:tcPr>
          <w:p w14:paraId="6898B039" w14:textId="77777777" w:rsidR="00EF645B" w:rsidRPr="00F657C1" w:rsidRDefault="00EF645B" w:rsidP="00EF645B">
            <w:pPr>
              <w:rPr>
                <w:rFonts w:cs="Times New Roman"/>
                <w:sz w:val="16"/>
                <w:szCs w:val="20"/>
                <w:lang w:val="en-NZ"/>
              </w:rPr>
            </w:pPr>
            <w:r w:rsidRPr="00F657C1">
              <w:rPr>
                <w:rFonts w:cs="Times New Roman"/>
                <w:sz w:val="16"/>
                <w:szCs w:val="20"/>
                <w:lang w:val="en-NZ"/>
              </w:rPr>
              <w:t>291050</w:t>
            </w:r>
          </w:p>
        </w:tc>
        <w:tc>
          <w:tcPr>
            <w:tcW w:w="2382" w:type="dxa"/>
          </w:tcPr>
          <w:p w14:paraId="44AD7AD6" w14:textId="77777777" w:rsidR="00EF645B" w:rsidRPr="00F657C1" w:rsidRDefault="00EF645B" w:rsidP="00EF645B">
            <w:pPr>
              <w:rPr>
                <w:sz w:val="16"/>
                <w:szCs w:val="16"/>
              </w:rPr>
            </w:pPr>
            <w:r w:rsidRPr="00F657C1">
              <w:rPr>
                <w:sz w:val="16"/>
                <w:szCs w:val="16"/>
              </w:rPr>
              <w:t>- Endrin (ISO)</w:t>
            </w:r>
          </w:p>
        </w:tc>
        <w:tc>
          <w:tcPr>
            <w:tcW w:w="2382" w:type="dxa"/>
            <w:tcMar>
              <w:top w:w="57" w:type="dxa"/>
              <w:bottom w:w="57" w:type="dxa"/>
            </w:tcMar>
          </w:tcPr>
          <w:p w14:paraId="4E4E2E72" w14:textId="77777777" w:rsidR="00EF645B" w:rsidRPr="00F657C1" w:rsidRDefault="00EF645B" w:rsidP="00EF645B">
            <w:pPr>
              <w:rPr>
                <w:sz w:val="16"/>
                <w:szCs w:val="16"/>
              </w:rPr>
            </w:pPr>
            <w:r w:rsidRPr="00F657C1">
              <w:rPr>
                <w:sz w:val="16"/>
                <w:szCs w:val="16"/>
              </w:rPr>
              <w:t>Change to subheading 291050 from any other subheading</w:t>
            </w:r>
          </w:p>
        </w:tc>
      </w:tr>
      <w:tr w:rsidR="00EF645B" w:rsidRPr="00F657C1" w14:paraId="5C165060" w14:textId="77777777">
        <w:trPr>
          <w:cantSplit/>
          <w:jc w:val="center"/>
        </w:trPr>
        <w:tc>
          <w:tcPr>
            <w:tcW w:w="736" w:type="dxa"/>
          </w:tcPr>
          <w:p w14:paraId="6C5559F2" w14:textId="77777777" w:rsidR="00EF645B" w:rsidRPr="00F657C1" w:rsidRDefault="00EF645B" w:rsidP="00EF645B">
            <w:pPr>
              <w:rPr>
                <w:rFonts w:cs="Times New Roman"/>
                <w:b/>
                <w:sz w:val="16"/>
                <w:szCs w:val="20"/>
                <w:lang w:val="en-NZ"/>
              </w:rPr>
            </w:pPr>
          </w:p>
        </w:tc>
        <w:tc>
          <w:tcPr>
            <w:tcW w:w="737" w:type="dxa"/>
          </w:tcPr>
          <w:p w14:paraId="21688E8E" w14:textId="77777777" w:rsidR="00EF645B" w:rsidRPr="00F657C1" w:rsidRDefault="00EF645B" w:rsidP="00EF645B">
            <w:pPr>
              <w:rPr>
                <w:rFonts w:cs="Times New Roman"/>
                <w:sz w:val="16"/>
                <w:szCs w:val="20"/>
                <w:lang w:val="en-NZ"/>
              </w:rPr>
            </w:pPr>
            <w:r w:rsidRPr="00F657C1">
              <w:rPr>
                <w:rFonts w:cs="Times New Roman"/>
                <w:sz w:val="16"/>
                <w:szCs w:val="20"/>
                <w:lang w:val="en-NZ"/>
              </w:rPr>
              <w:t>291090</w:t>
            </w:r>
          </w:p>
        </w:tc>
        <w:tc>
          <w:tcPr>
            <w:tcW w:w="2382" w:type="dxa"/>
          </w:tcPr>
          <w:p w14:paraId="433197F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609F589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291090 from any other subheading.</w:t>
            </w:r>
          </w:p>
        </w:tc>
      </w:tr>
      <w:tr w:rsidR="00EF645B" w:rsidRPr="00F657C1" w14:paraId="3A6CE863" w14:textId="77777777">
        <w:trPr>
          <w:cantSplit/>
          <w:jc w:val="center"/>
        </w:trPr>
        <w:tc>
          <w:tcPr>
            <w:tcW w:w="736" w:type="dxa"/>
          </w:tcPr>
          <w:p w14:paraId="5F166391" w14:textId="77777777" w:rsidR="00EF645B" w:rsidRPr="00F657C1" w:rsidRDefault="00EF645B" w:rsidP="00EF645B">
            <w:pPr>
              <w:rPr>
                <w:rFonts w:cs="Times New Roman"/>
                <w:b/>
                <w:sz w:val="16"/>
                <w:szCs w:val="20"/>
                <w:lang w:val="en-NZ"/>
              </w:rPr>
            </w:pPr>
            <w:r w:rsidRPr="00F657C1">
              <w:rPr>
                <w:rFonts w:cs="Times New Roman"/>
                <w:b/>
                <w:sz w:val="16"/>
                <w:szCs w:val="20"/>
                <w:lang w:val="en-NZ"/>
              </w:rPr>
              <w:lastRenderedPageBreak/>
              <w:t>2911</w:t>
            </w:r>
          </w:p>
        </w:tc>
        <w:tc>
          <w:tcPr>
            <w:tcW w:w="737" w:type="dxa"/>
          </w:tcPr>
          <w:p w14:paraId="78F692B4" w14:textId="77777777" w:rsidR="00EF645B" w:rsidRPr="00F657C1" w:rsidRDefault="00EF645B" w:rsidP="00EF645B">
            <w:pPr>
              <w:rPr>
                <w:rFonts w:cs="Times New Roman"/>
                <w:sz w:val="16"/>
                <w:szCs w:val="20"/>
                <w:lang w:val="en-NZ"/>
              </w:rPr>
            </w:pPr>
          </w:p>
        </w:tc>
        <w:tc>
          <w:tcPr>
            <w:tcW w:w="2382" w:type="dxa"/>
          </w:tcPr>
          <w:p w14:paraId="26670C36"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Acetals and hemiacetals, whether or not with other oxygen function and their halogenated, sulphonated, nitrated or nitrosated derivatives.</w:t>
            </w:r>
          </w:p>
        </w:tc>
        <w:tc>
          <w:tcPr>
            <w:tcW w:w="2382" w:type="dxa"/>
            <w:tcMar>
              <w:top w:w="57" w:type="dxa"/>
              <w:bottom w:w="57" w:type="dxa"/>
            </w:tcMar>
          </w:tcPr>
          <w:p w14:paraId="5A4C412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heading 2911 from any other heading.</w:t>
            </w:r>
          </w:p>
        </w:tc>
      </w:tr>
      <w:tr w:rsidR="00EF645B" w:rsidRPr="00F657C1" w14:paraId="1CB66F37" w14:textId="77777777">
        <w:trPr>
          <w:cantSplit/>
          <w:jc w:val="center"/>
        </w:trPr>
        <w:tc>
          <w:tcPr>
            <w:tcW w:w="736" w:type="dxa"/>
          </w:tcPr>
          <w:p w14:paraId="7F1BE8AA" w14:textId="77777777" w:rsidR="00EF645B" w:rsidRPr="00F657C1" w:rsidRDefault="00EF645B" w:rsidP="00EF645B">
            <w:pPr>
              <w:rPr>
                <w:b/>
                <w:bCs/>
                <w:sz w:val="16"/>
                <w:lang w:val="en-NZ"/>
              </w:rPr>
            </w:pPr>
            <w:r w:rsidRPr="00F657C1">
              <w:rPr>
                <w:b/>
                <w:bCs/>
                <w:sz w:val="16"/>
                <w:lang w:val="en-NZ"/>
              </w:rPr>
              <w:t>2912</w:t>
            </w:r>
          </w:p>
        </w:tc>
        <w:tc>
          <w:tcPr>
            <w:tcW w:w="737" w:type="dxa"/>
          </w:tcPr>
          <w:p w14:paraId="6CB9C5A1" w14:textId="77777777" w:rsidR="00EF645B" w:rsidRPr="00F657C1" w:rsidRDefault="00EF645B" w:rsidP="00EF645B">
            <w:pPr>
              <w:rPr>
                <w:rFonts w:cs="Times New Roman"/>
                <w:sz w:val="16"/>
                <w:szCs w:val="20"/>
                <w:lang w:val="en-NZ"/>
              </w:rPr>
            </w:pPr>
          </w:p>
        </w:tc>
        <w:tc>
          <w:tcPr>
            <w:tcW w:w="2382" w:type="dxa"/>
          </w:tcPr>
          <w:p w14:paraId="2DDFA5B4"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Aldehydes, whether or not with other oxygen function; cyclic polymers of aldehydes; paraformaldehyde.</w:t>
            </w:r>
          </w:p>
        </w:tc>
        <w:tc>
          <w:tcPr>
            <w:tcW w:w="2382" w:type="dxa"/>
            <w:tcMar>
              <w:top w:w="57" w:type="dxa"/>
              <w:bottom w:w="57" w:type="dxa"/>
            </w:tcMar>
          </w:tcPr>
          <w:p w14:paraId="77E4B9BD" w14:textId="77777777" w:rsidR="00EF645B" w:rsidRPr="00F657C1" w:rsidRDefault="00EF645B" w:rsidP="00EF645B">
            <w:pPr>
              <w:rPr>
                <w:rFonts w:cs="Times New Roman"/>
                <w:spacing w:val="-2"/>
                <w:sz w:val="16"/>
                <w:szCs w:val="20"/>
                <w:lang w:val="en-NZ"/>
              </w:rPr>
            </w:pPr>
          </w:p>
        </w:tc>
      </w:tr>
      <w:tr w:rsidR="00EF645B" w:rsidRPr="00F657C1" w14:paraId="7529BB1E" w14:textId="77777777">
        <w:trPr>
          <w:cantSplit/>
          <w:jc w:val="center"/>
        </w:trPr>
        <w:tc>
          <w:tcPr>
            <w:tcW w:w="736" w:type="dxa"/>
          </w:tcPr>
          <w:p w14:paraId="1DD545A8" w14:textId="77777777" w:rsidR="00EF645B" w:rsidRPr="00F657C1" w:rsidRDefault="00EF645B" w:rsidP="00EF645B">
            <w:pPr>
              <w:rPr>
                <w:rFonts w:cs="Times New Roman"/>
                <w:b/>
                <w:sz w:val="16"/>
                <w:szCs w:val="20"/>
                <w:lang w:val="en-NZ"/>
              </w:rPr>
            </w:pPr>
          </w:p>
        </w:tc>
        <w:tc>
          <w:tcPr>
            <w:tcW w:w="737" w:type="dxa"/>
          </w:tcPr>
          <w:p w14:paraId="19DE0C1C" w14:textId="77777777" w:rsidR="00EF645B" w:rsidRPr="00F657C1" w:rsidRDefault="00EF645B" w:rsidP="00EF645B">
            <w:pPr>
              <w:rPr>
                <w:rFonts w:cs="Times New Roman"/>
                <w:sz w:val="16"/>
                <w:szCs w:val="20"/>
                <w:lang w:val="en-NZ"/>
              </w:rPr>
            </w:pPr>
            <w:r w:rsidRPr="00F657C1">
              <w:rPr>
                <w:rFonts w:cs="Times New Roman"/>
                <w:sz w:val="16"/>
                <w:szCs w:val="20"/>
                <w:lang w:val="en-NZ"/>
              </w:rPr>
              <w:t>291211</w:t>
            </w:r>
          </w:p>
        </w:tc>
        <w:tc>
          <w:tcPr>
            <w:tcW w:w="2382" w:type="dxa"/>
          </w:tcPr>
          <w:p w14:paraId="76834BFC" w14:textId="77777777" w:rsidR="00EF645B" w:rsidRPr="00F657C1" w:rsidRDefault="00EF645B" w:rsidP="00EF645B">
            <w:pPr>
              <w:rPr>
                <w:rFonts w:cs="Times New Roman"/>
                <w:sz w:val="16"/>
                <w:szCs w:val="20"/>
                <w:lang w:val="en-NZ"/>
              </w:rPr>
            </w:pPr>
            <w:r w:rsidRPr="00F657C1">
              <w:rPr>
                <w:rFonts w:cs="Times New Roman"/>
                <w:sz w:val="16"/>
                <w:szCs w:val="20"/>
                <w:lang w:val="en-NZ"/>
              </w:rPr>
              <w:t>-  Acyclic aldehydes without other oxygen function: methanal (formaldehyde)</w:t>
            </w:r>
          </w:p>
        </w:tc>
        <w:tc>
          <w:tcPr>
            <w:tcW w:w="2382" w:type="dxa"/>
            <w:tcMar>
              <w:top w:w="57" w:type="dxa"/>
              <w:bottom w:w="57" w:type="dxa"/>
            </w:tcMar>
          </w:tcPr>
          <w:p w14:paraId="2606FD2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291211 from any other subheading.</w:t>
            </w:r>
          </w:p>
        </w:tc>
      </w:tr>
      <w:tr w:rsidR="00EF645B" w:rsidRPr="00F657C1" w14:paraId="7A02A1D0" w14:textId="77777777">
        <w:trPr>
          <w:cantSplit/>
          <w:jc w:val="center"/>
        </w:trPr>
        <w:tc>
          <w:tcPr>
            <w:tcW w:w="736" w:type="dxa"/>
          </w:tcPr>
          <w:p w14:paraId="5CFC6FD3" w14:textId="77777777" w:rsidR="00EF645B" w:rsidRPr="00F657C1" w:rsidRDefault="00EF645B" w:rsidP="00EF645B">
            <w:pPr>
              <w:rPr>
                <w:rFonts w:cs="Times New Roman"/>
                <w:b/>
                <w:sz w:val="16"/>
                <w:szCs w:val="20"/>
                <w:lang w:val="en-NZ"/>
              </w:rPr>
            </w:pPr>
          </w:p>
        </w:tc>
        <w:tc>
          <w:tcPr>
            <w:tcW w:w="737" w:type="dxa"/>
          </w:tcPr>
          <w:p w14:paraId="5B5ACA4B" w14:textId="77777777" w:rsidR="00EF645B" w:rsidRPr="00F657C1" w:rsidRDefault="00EF645B" w:rsidP="00EF645B">
            <w:pPr>
              <w:rPr>
                <w:rFonts w:cs="Times New Roman"/>
                <w:sz w:val="16"/>
                <w:szCs w:val="20"/>
                <w:lang w:val="en-NZ"/>
              </w:rPr>
            </w:pPr>
            <w:r w:rsidRPr="00F657C1">
              <w:rPr>
                <w:rFonts w:cs="Times New Roman"/>
                <w:sz w:val="16"/>
                <w:szCs w:val="20"/>
                <w:lang w:val="en-NZ"/>
              </w:rPr>
              <w:t>291212</w:t>
            </w:r>
          </w:p>
        </w:tc>
        <w:tc>
          <w:tcPr>
            <w:tcW w:w="2382" w:type="dxa"/>
          </w:tcPr>
          <w:p w14:paraId="450F748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Acyclic aldehydes without other oxygen function: ethanal (acetaldehyde)</w:t>
            </w:r>
          </w:p>
        </w:tc>
        <w:tc>
          <w:tcPr>
            <w:tcW w:w="2382" w:type="dxa"/>
            <w:tcMar>
              <w:top w:w="57" w:type="dxa"/>
              <w:bottom w:w="57" w:type="dxa"/>
            </w:tcMar>
          </w:tcPr>
          <w:p w14:paraId="7CF5BA8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291212 from any other subheading.</w:t>
            </w:r>
          </w:p>
        </w:tc>
      </w:tr>
      <w:tr w:rsidR="00EF645B" w:rsidRPr="00F657C1" w14:paraId="7C23021A" w14:textId="77777777">
        <w:trPr>
          <w:cantSplit/>
          <w:jc w:val="center"/>
        </w:trPr>
        <w:tc>
          <w:tcPr>
            <w:tcW w:w="736" w:type="dxa"/>
          </w:tcPr>
          <w:p w14:paraId="5206ACA9" w14:textId="77777777" w:rsidR="00EF645B" w:rsidRPr="00F657C1" w:rsidRDefault="00EF645B" w:rsidP="00EF645B">
            <w:pPr>
              <w:rPr>
                <w:rFonts w:cs="Times New Roman"/>
                <w:b/>
                <w:sz w:val="16"/>
                <w:szCs w:val="20"/>
                <w:lang w:val="en-NZ"/>
              </w:rPr>
            </w:pPr>
          </w:p>
        </w:tc>
        <w:tc>
          <w:tcPr>
            <w:tcW w:w="737" w:type="dxa"/>
          </w:tcPr>
          <w:p w14:paraId="651AB239" w14:textId="77777777" w:rsidR="00EF645B" w:rsidRPr="00F657C1" w:rsidRDefault="00EF645B" w:rsidP="00EF645B">
            <w:pPr>
              <w:rPr>
                <w:rFonts w:cs="Times New Roman"/>
                <w:sz w:val="16"/>
                <w:szCs w:val="20"/>
                <w:lang w:val="en-NZ"/>
              </w:rPr>
            </w:pPr>
            <w:r w:rsidRPr="00F657C1">
              <w:rPr>
                <w:rFonts w:cs="Times New Roman"/>
                <w:sz w:val="16"/>
                <w:szCs w:val="20"/>
                <w:lang w:val="en-NZ"/>
              </w:rPr>
              <w:t>291219</w:t>
            </w:r>
          </w:p>
        </w:tc>
        <w:tc>
          <w:tcPr>
            <w:tcW w:w="2382" w:type="dxa"/>
          </w:tcPr>
          <w:p w14:paraId="4C3424F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Acyclic aldehydes without other oxygen function: other</w:t>
            </w:r>
          </w:p>
        </w:tc>
        <w:tc>
          <w:tcPr>
            <w:tcW w:w="2382" w:type="dxa"/>
            <w:tcMar>
              <w:top w:w="57" w:type="dxa"/>
              <w:bottom w:w="57" w:type="dxa"/>
            </w:tcMar>
          </w:tcPr>
          <w:p w14:paraId="077A5BDE" w14:textId="77777777" w:rsidR="00EF645B" w:rsidRPr="00F657C1" w:rsidRDefault="00EF645B" w:rsidP="00EF645B">
            <w:pPr>
              <w:rPr>
                <w:rFonts w:cs="Times New Roman"/>
                <w:sz w:val="16"/>
                <w:szCs w:val="20"/>
                <w:lang w:val="en-NZ"/>
              </w:rPr>
            </w:pPr>
            <w:r w:rsidRPr="00F657C1">
              <w:rPr>
                <w:sz w:val="16"/>
                <w:lang w:val="en-NZ"/>
              </w:rPr>
              <w:t>Change to butanal (butraldehyde, normal isomer) of subheading 291219 from any other goods of subheading 291219; or change to other goods of subheading 291219 from butanal (butraldehyde, normal isomer) of subheading 291219; or change to any goods of subheading 291219 from any other subheading</w:t>
            </w:r>
            <w:r w:rsidRPr="00F657C1">
              <w:rPr>
                <w:rFonts w:cs="Times New Roman"/>
                <w:sz w:val="16"/>
                <w:szCs w:val="20"/>
                <w:lang w:val="en-NZ"/>
              </w:rPr>
              <w:t>.</w:t>
            </w:r>
          </w:p>
        </w:tc>
      </w:tr>
      <w:tr w:rsidR="00EF645B" w:rsidRPr="00F657C1" w14:paraId="0B4DDB1B" w14:textId="77777777">
        <w:trPr>
          <w:cantSplit/>
          <w:jc w:val="center"/>
        </w:trPr>
        <w:tc>
          <w:tcPr>
            <w:tcW w:w="736" w:type="dxa"/>
          </w:tcPr>
          <w:p w14:paraId="661490F6" w14:textId="77777777" w:rsidR="00EF645B" w:rsidRPr="00F657C1" w:rsidRDefault="00EF645B" w:rsidP="00EF645B">
            <w:pPr>
              <w:rPr>
                <w:rFonts w:cs="Times New Roman"/>
                <w:b/>
                <w:sz w:val="16"/>
                <w:szCs w:val="20"/>
                <w:lang w:val="en-NZ"/>
              </w:rPr>
            </w:pPr>
          </w:p>
        </w:tc>
        <w:tc>
          <w:tcPr>
            <w:tcW w:w="737" w:type="dxa"/>
          </w:tcPr>
          <w:p w14:paraId="3E0A0E66" w14:textId="77777777" w:rsidR="00EF645B" w:rsidRPr="00F657C1" w:rsidRDefault="00EF645B" w:rsidP="00EF645B">
            <w:pPr>
              <w:rPr>
                <w:rFonts w:cs="Times New Roman"/>
                <w:sz w:val="16"/>
                <w:szCs w:val="20"/>
                <w:lang w:val="en-NZ"/>
              </w:rPr>
            </w:pPr>
            <w:r w:rsidRPr="00F657C1">
              <w:rPr>
                <w:rFonts w:cs="Times New Roman"/>
                <w:sz w:val="16"/>
                <w:szCs w:val="20"/>
                <w:lang w:val="en-NZ"/>
              </w:rPr>
              <w:t>291221</w:t>
            </w:r>
          </w:p>
        </w:tc>
        <w:tc>
          <w:tcPr>
            <w:tcW w:w="2382" w:type="dxa"/>
          </w:tcPr>
          <w:p w14:paraId="22D7418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Cyclic aldehydes without other oxygen function: benzaldehyde</w:t>
            </w:r>
          </w:p>
        </w:tc>
        <w:tc>
          <w:tcPr>
            <w:tcW w:w="2382" w:type="dxa"/>
            <w:tcMar>
              <w:top w:w="57" w:type="dxa"/>
              <w:bottom w:w="57" w:type="dxa"/>
            </w:tcMar>
          </w:tcPr>
          <w:p w14:paraId="36F90BF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291221 from any other subheading.</w:t>
            </w:r>
          </w:p>
        </w:tc>
      </w:tr>
      <w:tr w:rsidR="00EF645B" w:rsidRPr="00F657C1" w14:paraId="77B13159" w14:textId="77777777">
        <w:trPr>
          <w:cantSplit/>
          <w:jc w:val="center"/>
        </w:trPr>
        <w:tc>
          <w:tcPr>
            <w:tcW w:w="736" w:type="dxa"/>
          </w:tcPr>
          <w:p w14:paraId="44DB4764" w14:textId="77777777" w:rsidR="00EF645B" w:rsidRPr="00F657C1" w:rsidRDefault="00EF645B" w:rsidP="00EF645B">
            <w:pPr>
              <w:rPr>
                <w:rFonts w:cs="Times New Roman"/>
                <w:b/>
                <w:sz w:val="16"/>
                <w:szCs w:val="20"/>
                <w:lang w:val="en-NZ"/>
              </w:rPr>
            </w:pPr>
          </w:p>
        </w:tc>
        <w:tc>
          <w:tcPr>
            <w:tcW w:w="737" w:type="dxa"/>
          </w:tcPr>
          <w:p w14:paraId="2B4EA417" w14:textId="77777777" w:rsidR="00EF645B" w:rsidRPr="00F657C1" w:rsidRDefault="00EF645B" w:rsidP="00EF645B">
            <w:pPr>
              <w:rPr>
                <w:rFonts w:cs="Times New Roman"/>
                <w:sz w:val="16"/>
                <w:szCs w:val="20"/>
                <w:lang w:val="en-NZ"/>
              </w:rPr>
            </w:pPr>
            <w:r w:rsidRPr="00F657C1">
              <w:rPr>
                <w:rFonts w:cs="Times New Roman"/>
                <w:sz w:val="16"/>
                <w:szCs w:val="20"/>
                <w:lang w:val="en-NZ"/>
              </w:rPr>
              <w:t>291229</w:t>
            </w:r>
          </w:p>
        </w:tc>
        <w:tc>
          <w:tcPr>
            <w:tcW w:w="2382" w:type="dxa"/>
          </w:tcPr>
          <w:p w14:paraId="02F9DB4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Cyclic aldehydes without other oxygen function: other</w:t>
            </w:r>
          </w:p>
        </w:tc>
        <w:tc>
          <w:tcPr>
            <w:tcW w:w="2382" w:type="dxa"/>
            <w:tcMar>
              <w:top w:w="57" w:type="dxa"/>
              <w:bottom w:w="57" w:type="dxa"/>
            </w:tcMar>
          </w:tcPr>
          <w:p w14:paraId="465CF85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291229 from any other subheading.</w:t>
            </w:r>
          </w:p>
        </w:tc>
      </w:tr>
      <w:tr w:rsidR="00EF645B" w:rsidRPr="00F657C1" w14:paraId="6BC30111" w14:textId="77777777">
        <w:trPr>
          <w:cantSplit/>
          <w:jc w:val="center"/>
        </w:trPr>
        <w:tc>
          <w:tcPr>
            <w:tcW w:w="736" w:type="dxa"/>
          </w:tcPr>
          <w:p w14:paraId="63BF1632" w14:textId="77777777" w:rsidR="00EF645B" w:rsidRPr="00F657C1" w:rsidRDefault="00EF645B" w:rsidP="00EF645B">
            <w:pPr>
              <w:rPr>
                <w:rFonts w:cs="Times New Roman"/>
                <w:b/>
                <w:sz w:val="16"/>
                <w:szCs w:val="20"/>
                <w:lang w:val="en-NZ"/>
              </w:rPr>
            </w:pPr>
          </w:p>
        </w:tc>
        <w:tc>
          <w:tcPr>
            <w:tcW w:w="737" w:type="dxa"/>
          </w:tcPr>
          <w:p w14:paraId="34C3678A" w14:textId="77777777" w:rsidR="00EF645B" w:rsidRPr="00F657C1" w:rsidRDefault="00EF645B" w:rsidP="00EF645B">
            <w:pPr>
              <w:rPr>
                <w:rFonts w:cs="Times New Roman"/>
                <w:sz w:val="16"/>
                <w:szCs w:val="20"/>
                <w:lang w:val="en-NZ"/>
              </w:rPr>
            </w:pPr>
            <w:r w:rsidRPr="00F657C1">
              <w:rPr>
                <w:rFonts w:cs="Times New Roman"/>
                <w:sz w:val="16"/>
                <w:szCs w:val="20"/>
                <w:lang w:val="en-NZ"/>
              </w:rPr>
              <w:t>291241</w:t>
            </w:r>
          </w:p>
        </w:tc>
        <w:tc>
          <w:tcPr>
            <w:tcW w:w="2382" w:type="dxa"/>
          </w:tcPr>
          <w:p w14:paraId="4767D7C6" w14:textId="77777777" w:rsidR="00EF645B" w:rsidRPr="00F657C1" w:rsidRDefault="00EF645B" w:rsidP="00EF645B">
            <w:pPr>
              <w:rPr>
                <w:rFonts w:cs="Times New Roman"/>
                <w:sz w:val="16"/>
                <w:szCs w:val="20"/>
                <w:lang w:val="en-NZ"/>
              </w:rPr>
            </w:pPr>
            <w:r w:rsidRPr="00F657C1">
              <w:rPr>
                <w:rFonts w:cs="Times New Roman"/>
                <w:sz w:val="16"/>
                <w:szCs w:val="20"/>
                <w:lang w:val="en-NZ"/>
              </w:rPr>
              <w:t>- Aldehyde-alcohols, aldehyde-ethers, aldehyde-phenols and aldehydes with other oxygen function: vanillin (4-hydroxy-3-methoxybenzaldehyde)</w:t>
            </w:r>
          </w:p>
        </w:tc>
        <w:tc>
          <w:tcPr>
            <w:tcW w:w="2382" w:type="dxa"/>
            <w:tcMar>
              <w:top w:w="57" w:type="dxa"/>
              <w:bottom w:w="57" w:type="dxa"/>
            </w:tcMar>
          </w:tcPr>
          <w:p w14:paraId="75CD9B1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291241 from any other subheading.</w:t>
            </w:r>
          </w:p>
        </w:tc>
      </w:tr>
      <w:tr w:rsidR="00EF645B" w:rsidRPr="00F657C1" w14:paraId="4845BEB0" w14:textId="77777777">
        <w:trPr>
          <w:cantSplit/>
          <w:jc w:val="center"/>
        </w:trPr>
        <w:tc>
          <w:tcPr>
            <w:tcW w:w="736" w:type="dxa"/>
          </w:tcPr>
          <w:p w14:paraId="330CC903" w14:textId="77777777" w:rsidR="00EF645B" w:rsidRPr="00F657C1" w:rsidRDefault="00EF645B" w:rsidP="00EF645B">
            <w:pPr>
              <w:rPr>
                <w:rFonts w:cs="Times New Roman"/>
                <w:b/>
                <w:sz w:val="16"/>
                <w:szCs w:val="20"/>
                <w:lang w:val="en-NZ"/>
              </w:rPr>
            </w:pPr>
          </w:p>
        </w:tc>
        <w:tc>
          <w:tcPr>
            <w:tcW w:w="737" w:type="dxa"/>
          </w:tcPr>
          <w:p w14:paraId="0C8837DB" w14:textId="77777777" w:rsidR="00EF645B" w:rsidRPr="00F657C1" w:rsidRDefault="00EF645B" w:rsidP="00EF645B">
            <w:pPr>
              <w:rPr>
                <w:rFonts w:cs="Times New Roman"/>
                <w:sz w:val="16"/>
                <w:szCs w:val="20"/>
                <w:lang w:val="en-NZ"/>
              </w:rPr>
            </w:pPr>
            <w:r w:rsidRPr="00F657C1">
              <w:rPr>
                <w:rFonts w:cs="Times New Roman"/>
                <w:sz w:val="16"/>
                <w:szCs w:val="20"/>
                <w:lang w:val="en-NZ"/>
              </w:rPr>
              <w:t>291242</w:t>
            </w:r>
          </w:p>
        </w:tc>
        <w:tc>
          <w:tcPr>
            <w:tcW w:w="2382" w:type="dxa"/>
          </w:tcPr>
          <w:p w14:paraId="60D39623" w14:textId="77777777" w:rsidR="00EF645B" w:rsidRPr="00F657C1" w:rsidRDefault="00EF645B" w:rsidP="00EF645B">
            <w:pPr>
              <w:rPr>
                <w:rFonts w:cs="Times New Roman"/>
                <w:sz w:val="16"/>
                <w:szCs w:val="20"/>
                <w:lang w:val="en-NZ"/>
              </w:rPr>
            </w:pPr>
            <w:r w:rsidRPr="00F657C1">
              <w:rPr>
                <w:rFonts w:cs="Times New Roman"/>
                <w:sz w:val="16"/>
                <w:szCs w:val="20"/>
                <w:lang w:val="en-NZ"/>
              </w:rPr>
              <w:t>- Aldehyde-alcohols, aldehyde-ethers, aldehyde-phenols and aldehydes with other oxygen function: ethylvanillin (3-ethoxy-4-hydroxybenzaldehyde)</w:t>
            </w:r>
          </w:p>
        </w:tc>
        <w:tc>
          <w:tcPr>
            <w:tcW w:w="2382" w:type="dxa"/>
            <w:tcMar>
              <w:top w:w="57" w:type="dxa"/>
              <w:bottom w:w="57" w:type="dxa"/>
            </w:tcMar>
          </w:tcPr>
          <w:p w14:paraId="3033A4C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291242 from any other subheading.</w:t>
            </w:r>
          </w:p>
        </w:tc>
      </w:tr>
      <w:tr w:rsidR="00EF645B" w:rsidRPr="00F657C1" w14:paraId="045CB977" w14:textId="77777777">
        <w:trPr>
          <w:cantSplit/>
          <w:jc w:val="center"/>
        </w:trPr>
        <w:tc>
          <w:tcPr>
            <w:tcW w:w="736" w:type="dxa"/>
          </w:tcPr>
          <w:p w14:paraId="36B12F98" w14:textId="77777777" w:rsidR="00EF645B" w:rsidRPr="00F657C1" w:rsidRDefault="00EF645B" w:rsidP="00EF645B">
            <w:pPr>
              <w:rPr>
                <w:rFonts w:cs="Times New Roman"/>
                <w:b/>
                <w:sz w:val="16"/>
                <w:szCs w:val="20"/>
                <w:lang w:val="en-NZ"/>
              </w:rPr>
            </w:pPr>
          </w:p>
        </w:tc>
        <w:tc>
          <w:tcPr>
            <w:tcW w:w="737" w:type="dxa"/>
          </w:tcPr>
          <w:p w14:paraId="467BA2E6" w14:textId="77777777" w:rsidR="00EF645B" w:rsidRPr="00F657C1" w:rsidRDefault="00EF645B" w:rsidP="00EF645B">
            <w:pPr>
              <w:rPr>
                <w:rFonts w:cs="Times New Roman"/>
                <w:sz w:val="16"/>
                <w:szCs w:val="20"/>
                <w:lang w:val="en-NZ"/>
              </w:rPr>
            </w:pPr>
            <w:r w:rsidRPr="00F657C1">
              <w:rPr>
                <w:rFonts w:cs="Times New Roman"/>
                <w:sz w:val="16"/>
                <w:szCs w:val="20"/>
                <w:lang w:val="en-NZ"/>
              </w:rPr>
              <w:t>291249</w:t>
            </w:r>
          </w:p>
        </w:tc>
        <w:tc>
          <w:tcPr>
            <w:tcW w:w="2382" w:type="dxa"/>
          </w:tcPr>
          <w:p w14:paraId="102532BD" w14:textId="77777777" w:rsidR="00EF645B" w:rsidRPr="00F657C1" w:rsidRDefault="00EF645B" w:rsidP="00EF645B">
            <w:pPr>
              <w:rPr>
                <w:rFonts w:cs="Times New Roman"/>
                <w:sz w:val="16"/>
                <w:szCs w:val="20"/>
                <w:lang w:val="en-NZ"/>
              </w:rPr>
            </w:pPr>
            <w:r w:rsidRPr="00F657C1">
              <w:rPr>
                <w:rFonts w:cs="Times New Roman"/>
                <w:sz w:val="16"/>
                <w:szCs w:val="20"/>
                <w:lang w:val="en-NZ"/>
              </w:rPr>
              <w:t>- Aldehyde-alcohols, aldehyde-ethers, aldehyde-phenols and aldehydes with other oxygen function: other</w:t>
            </w:r>
          </w:p>
        </w:tc>
        <w:tc>
          <w:tcPr>
            <w:tcW w:w="2382" w:type="dxa"/>
            <w:tcMar>
              <w:top w:w="57" w:type="dxa"/>
              <w:bottom w:w="57" w:type="dxa"/>
            </w:tcMar>
          </w:tcPr>
          <w:p w14:paraId="7E1846B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291249 from any other subheading.</w:t>
            </w:r>
          </w:p>
        </w:tc>
      </w:tr>
      <w:tr w:rsidR="00EF645B" w:rsidRPr="00F657C1" w14:paraId="240EC54F" w14:textId="77777777">
        <w:trPr>
          <w:cantSplit/>
          <w:jc w:val="center"/>
        </w:trPr>
        <w:tc>
          <w:tcPr>
            <w:tcW w:w="736" w:type="dxa"/>
          </w:tcPr>
          <w:p w14:paraId="7443B084" w14:textId="77777777" w:rsidR="00EF645B" w:rsidRPr="00F657C1" w:rsidRDefault="00EF645B" w:rsidP="00EF645B">
            <w:pPr>
              <w:rPr>
                <w:rFonts w:cs="Times New Roman"/>
                <w:b/>
                <w:sz w:val="16"/>
                <w:szCs w:val="20"/>
                <w:lang w:val="en-NZ"/>
              </w:rPr>
            </w:pPr>
          </w:p>
        </w:tc>
        <w:tc>
          <w:tcPr>
            <w:tcW w:w="737" w:type="dxa"/>
          </w:tcPr>
          <w:p w14:paraId="63D7B12F" w14:textId="77777777" w:rsidR="00EF645B" w:rsidRPr="00F657C1" w:rsidRDefault="00EF645B" w:rsidP="00EF645B">
            <w:pPr>
              <w:rPr>
                <w:rFonts w:cs="Times New Roman"/>
                <w:sz w:val="16"/>
                <w:szCs w:val="20"/>
                <w:lang w:val="en-NZ"/>
              </w:rPr>
            </w:pPr>
            <w:r w:rsidRPr="00F657C1">
              <w:rPr>
                <w:rFonts w:cs="Times New Roman"/>
                <w:sz w:val="16"/>
                <w:szCs w:val="20"/>
                <w:lang w:val="en-NZ"/>
              </w:rPr>
              <w:t>291250</w:t>
            </w:r>
          </w:p>
        </w:tc>
        <w:tc>
          <w:tcPr>
            <w:tcW w:w="2382" w:type="dxa"/>
          </w:tcPr>
          <w:p w14:paraId="64B5546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Cyclic polymers of aldehydes</w:t>
            </w:r>
          </w:p>
        </w:tc>
        <w:tc>
          <w:tcPr>
            <w:tcW w:w="2382" w:type="dxa"/>
            <w:tcMar>
              <w:top w:w="57" w:type="dxa"/>
              <w:bottom w:w="57" w:type="dxa"/>
            </w:tcMar>
          </w:tcPr>
          <w:p w14:paraId="1B72F43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291250 from any other subheading.</w:t>
            </w:r>
          </w:p>
        </w:tc>
      </w:tr>
      <w:tr w:rsidR="00EF645B" w:rsidRPr="00F657C1" w14:paraId="565F343A" w14:textId="77777777">
        <w:trPr>
          <w:cantSplit/>
          <w:jc w:val="center"/>
        </w:trPr>
        <w:tc>
          <w:tcPr>
            <w:tcW w:w="736" w:type="dxa"/>
          </w:tcPr>
          <w:p w14:paraId="65B42271" w14:textId="77777777" w:rsidR="00EF645B" w:rsidRPr="00F657C1" w:rsidRDefault="00EF645B" w:rsidP="00EF645B">
            <w:pPr>
              <w:rPr>
                <w:rFonts w:cs="Times New Roman"/>
                <w:b/>
                <w:sz w:val="16"/>
                <w:szCs w:val="20"/>
                <w:lang w:val="en-NZ"/>
              </w:rPr>
            </w:pPr>
          </w:p>
        </w:tc>
        <w:tc>
          <w:tcPr>
            <w:tcW w:w="737" w:type="dxa"/>
          </w:tcPr>
          <w:p w14:paraId="4A9A3279" w14:textId="77777777" w:rsidR="00EF645B" w:rsidRPr="00F657C1" w:rsidRDefault="00EF645B" w:rsidP="00EF645B">
            <w:pPr>
              <w:rPr>
                <w:rFonts w:cs="Times New Roman"/>
                <w:sz w:val="16"/>
                <w:szCs w:val="20"/>
                <w:lang w:val="en-NZ"/>
              </w:rPr>
            </w:pPr>
            <w:r w:rsidRPr="00F657C1">
              <w:rPr>
                <w:rFonts w:cs="Times New Roman"/>
                <w:sz w:val="16"/>
                <w:szCs w:val="20"/>
                <w:lang w:val="en-NZ"/>
              </w:rPr>
              <w:t>291260</w:t>
            </w:r>
          </w:p>
        </w:tc>
        <w:tc>
          <w:tcPr>
            <w:tcW w:w="2382" w:type="dxa"/>
          </w:tcPr>
          <w:p w14:paraId="188F3B9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Paraformaldehyde</w:t>
            </w:r>
          </w:p>
        </w:tc>
        <w:tc>
          <w:tcPr>
            <w:tcW w:w="2382" w:type="dxa"/>
            <w:tcMar>
              <w:top w:w="57" w:type="dxa"/>
              <w:bottom w:w="57" w:type="dxa"/>
            </w:tcMar>
          </w:tcPr>
          <w:p w14:paraId="49EE4F2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291260 from any other subheading.</w:t>
            </w:r>
          </w:p>
        </w:tc>
      </w:tr>
      <w:tr w:rsidR="00EF645B" w:rsidRPr="00F657C1" w14:paraId="6F29CBC3" w14:textId="77777777">
        <w:trPr>
          <w:cantSplit/>
          <w:jc w:val="center"/>
        </w:trPr>
        <w:tc>
          <w:tcPr>
            <w:tcW w:w="736" w:type="dxa"/>
          </w:tcPr>
          <w:p w14:paraId="1D638398" w14:textId="77777777" w:rsidR="00EF645B" w:rsidRPr="00F657C1" w:rsidRDefault="00EF645B" w:rsidP="00EF645B">
            <w:pPr>
              <w:rPr>
                <w:rFonts w:cs="Times New Roman"/>
                <w:b/>
                <w:sz w:val="16"/>
                <w:szCs w:val="20"/>
                <w:lang w:val="en-NZ"/>
              </w:rPr>
            </w:pPr>
            <w:r w:rsidRPr="00F657C1">
              <w:rPr>
                <w:rFonts w:cs="Times New Roman"/>
                <w:b/>
                <w:sz w:val="16"/>
                <w:szCs w:val="20"/>
                <w:lang w:val="en-NZ"/>
              </w:rPr>
              <w:lastRenderedPageBreak/>
              <w:t>2913</w:t>
            </w:r>
          </w:p>
        </w:tc>
        <w:tc>
          <w:tcPr>
            <w:tcW w:w="737" w:type="dxa"/>
          </w:tcPr>
          <w:p w14:paraId="0DBC0EA0" w14:textId="77777777" w:rsidR="00EF645B" w:rsidRPr="00F657C1" w:rsidRDefault="00EF645B" w:rsidP="00EF645B">
            <w:pPr>
              <w:rPr>
                <w:rFonts w:cs="Times New Roman"/>
                <w:sz w:val="16"/>
                <w:szCs w:val="20"/>
                <w:lang w:val="en-NZ"/>
              </w:rPr>
            </w:pPr>
          </w:p>
        </w:tc>
        <w:tc>
          <w:tcPr>
            <w:tcW w:w="2382" w:type="dxa"/>
          </w:tcPr>
          <w:p w14:paraId="0289D0A4" w14:textId="77777777" w:rsidR="00EF645B" w:rsidRPr="00F657C1" w:rsidRDefault="00EF645B" w:rsidP="00EF645B">
            <w:pPr>
              <w:rPr>
                <w:rFonts w:cs="Times New Roman"/>
                <w:b/>
                <w:bCs/>
                <w:spacing w:val="-2"/>
                <w:sz w:val="16"/>
                <w:szCs w:val="20"/>
                <w:lang w:val="en-NZ"/>
              </w:rPr>
            </w:pPr>
            <w:r w:rsidRPr="00F657C1">
              <w:rPr>
                <w:rFonts w:cs="Times New Roman"/>
                <w:b/>
                <w:bCs/>
                <w:spacing w:val="-2"/>
                <w:sz w:val="16"/>
                <w:szCs w:val="20"/>
                <w:lang w:val="en-NZ"/>
              </w:rPr>
              <w:t>Halogenated, sulphonated, nitrated or nitrosated derivatives of products of heading 29</w:t>
            </w:r>
            <w:r w:rsidRPr="00F657C1">
              <w:rPr>
                <w:rFonts w:cs="Times New Roman"/>
                <w:b/>
                <w:bCs/>
                <w:smallCaps/>
                <w:spacing w:val="-2"/>
                <w:sz w:val="16"/>
                <w:szCs w:val="20"/>
                <w:lang w:val="en-NZ"/>
              </w:rPr>
              <w:t>12.</w:t>
            </w:r>
          </w:p>
        </w:tc>
        <w:tc>
          <w:tcPr>
            <w:tcW w:w="2382" w:type="dxa"/>
            <w:tcMar>
              <w:top w:w="57" w:type="dxa"/>
              <w:bottom w:w="57" w:type="dxa"/>
            </w:tcMar>
          </w:tcPr>
          <w:p w14:paraId="7C15E61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heading 2913 from any other heading.</w:t>
            </w:r>
          </w:p>
        </w:tc>
      </w:tr>
      <w:tr w:rsidR="00EF645B" w:rsidRPr="00F657C1" w14:paraId="046FDE26" w14:textId="77777777">
        <w:trPr>
          <w:cantSplit/>
          <w:jc w:val="center"/>
        </w:trPr>
        <w:tc>
          <w:tcPr>
            <w:tcW w:w="736" w:type="dxa"/>
          </w:tcPr>
          <w:p w14:paraId="317AF7E5" w14:textId="77777777" w:rsidR="00EF645B" w:rsidRPr="00F657C1" w:rsidRDefault="00EF645B" w:rsidP="00EF645B">
            <w:pPr>
              <w:rPr>
                <w:b/>
                <w:bCs/>
                <w:sz w:val="16"/>
                <w:lang w:val="en-NZ"/>
              </w:rPr>
            </w:pPr>
            <w:r w:rsidRPr="00F657C1">
              <w:rPr>
                <w:b/>
                <w:bCs/>
                <w:sz w:val="16"/>
                <w:lang w:val="en-NZ"/>
              </w:rPr>
              <w:t>2914</w:t>
            </w:r>
          </w:p>
        </w:tc>
        <w:tc>
          <w:tcPr>
            <w:tcW w:w="737" w:type="dxa"/>
          </w:tcPr>
          <w:p w14:paraId="5584D000" w14:textId="77777777" w:rsidR="00EF645B" w:rsidRPr="00F657C1" w:rsidRDefault="00EF645B" w:rsidP="00EF645B">
            <w:pPr>
              <w:rPr>
                <w:rFonts w:cs="Times New Roman"/>
                <w:sz w:val="16"/>
                <w:szCs w:val="20"/>
                <w:lang w:val="en-NZ"/>
              </w:rPr>
            </w:pPr>
          </w:p>
        </w:tc>
        <w:tc>
          <w:tcPr>
            <w:tcW w:w="2382" w:type="dxa"/>
          </w:tcPr>
          <w:p w14:paraId="632C7899" w14:textId="77777777" w:rsidR="00EF645B" w:rsidRPr="00F657C1" w:rsidRDefault="00EF645B" w:rsidP="00EF645B">
            <w:pPr>
              <w:rPr>
                <w:rFonts w:cs="Times New Roman"/>
                <w:b/>
                <w:bCs/>
                <w:spacing w:val="-2"/>
                <w:sz w:val="16"/>
                <w:szCs w:val="20"/>
                <w:lang w:val="en-NZ"/>
              </w:rPr>
            </w:pPr>
            <w:r w:rsidRPr="00F657C1">
              <w:rPr>
                <w:rFonts w:cs="Times New Roman"/>
                <w:b/>
                <w:bCs/>
                <w:spacing w:val="-2"/>
                <w:sz w:val="16"/>
                <w:szCs w:val="20"/>
                <w:lang w:val="en-NZ"/>
              </w:rPr>
              <w:t>Ketones and quinones, whether or not with other oxygen function, and their halogenated, sulphonated, nitrated or nitrosated derivatives.</w:t>
            </w:r>
          </w:p>
        </w:tc>
        <w:tc>
          <w:tcPr>
            <w:tcW w:w="2382" w:type="dxa"/>
            <w:tcMar>
              <w:top w:w="57" w:type="dxa"/>
              <w:bottom w:w="57" w:type="dxa"/>
            </w:tcMar>
          </w:tcPr>
          <w:p w14:paraId="3C1B754D" w14:textId="77777777" w:rsidR="00EF645B" w:rsidRPr="00F657C1" w:rsidRDefault="00EF645B" w:rsidP="00EF645B">
            <w:pPr>
              <w:rPr>
                <w:rFonts w:cs="Times New Roman"/>
                <w:spacing w:val="-2"/>
                <w:sz w:val="16"/>
                <w:szCs w:val="20"/>
                <w:lang w:val="en-NZ"/>
              </w:rPr>
            </w:pPr>
          </w:p>
        </w:tc>
      </w:tr>
      <w:tr w:rsidR="00EF645B" w:rsidRPr="00F657C1" w14:paraId="4ECE46E5" w14:textId="77777777">
        <w:trPr>
          <w:cantSplit/>
          <w:jc w:val="center"/>
        </w:trPr>
        <w:tc>
          <w:tcPr>
            <w:tcW w:w="736" w:type="dxa"/>
          </w:tcPr>
          <w:p w14:paraId="52A9FCBE" w14:textId="77777777" w:rsidR="00EF645B" w:rsidRPr="00F657C1" w:rsidRDefault="00EF645B" w:rsidP="00EF645B">
            <w:pPr>
              <w:rPr>
                <w:rFonts w:cs="Times New Roman"/>
                <w:b/>
                <w:sz w:val="16"/>
                <w:szCs w:val="20"/>
                <w:lang w:val="en-NZ"/>
              </w:rPr>
            </w:pPr>
          </w:p>
        </w:tc>
        <w:tc>
          <w:tcPr>
            <w:tcW w:w="737" w:type="dxa"/>
          </w:tcPr>
          <w:p w14:paraId="5E51F3EA" w14:textId="77777777" w:rsidR="00EF645B" w:rsidRPr="00F657C1" w:rsidRDefault="00EF645B" w:rsidP="00EF645B">
            <w:pPr>
              <w:rPr>
                <w:rFonts w:cs="Times New Roman"/>
                <w:sz w:val="16"/>
                <w:szCs w:val="20"/>
                <w:lang w:val="en-NZ"/>
              </w:rPr>
            </w:pPr>
            <w:r w:rsidRPr="00F657C1">
              <w:rPr>
                <w:rFonts w:cs="Times New Roman"/>
                <w:sz w:val="16"/>
                <w:szCs w:val="20"/>
                <w:lang w:val="en-NZ"/>
              </w:rPr>
              <w:t>291411</w:t>
            </w:r>
          </w:p>
        </w:tc>
        <w:tc>
          <w:tcPr>
            <w:tcW w:w="2382" w:type="dxa"/>
          </w:tcPr>
          <w:p w14:paraId="0907519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Acyclic ketones without other oxygen function: acetone</w:t>
            </w:r>
          </w:p>
        </w:tc>
        <w:tc>
          <w:tcPr>
            <w:tcW w:w="2382" w:type="dxa"/>
            <w:tcMar>
              <w:top w:w="57" w:type="dxa"/>
              <w:bottom w:w="57" w:type="dxa"/>
            </w:tcMar>
          </w:tcPr>
          <w:p w14:paraId="78D2ECA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291411 from any other subheading.</w:t>
            </w:r>
          </w:p>
        </w:tc>
      </w:tr>
      <w:tr w:rsidR="00EF645B" w:rsidRPr="00F657C1" w14:paraId="560079F8" w14:textId="77777777">
        <w:trPr>
          <w:cantSplit/>
          <w:jc w:val="center"/>
        </w:trPr>
        <w:tc>
          <w:tcPr>
            <w:tcW w:w="736" w:type="dxa"/>
          </w:tcPr>
          <w:p w14:paraId="5A8292E3" w14:textId="77777777" w:rsidR="00EF645B" w:rsidRPr="00F657C1" w:rsidRDefault="00EF645B" w:rsidP="00EF645B">
            <w:pPr>
              <w:rPr>
                <w:rFonts w:cs="Times New Roman"/>
                <w:b/>
                <w:sz w:val="16"/>
                <w:szCs w:val="20"/>
                <w:lang w:val="en-NZ"/>
              </w:rPr>
            </w:pPr>
          </w:p>
        </w:tc>
        <w:tc>
          <w:tcPr>
            <w:tcW w:w="737" w:type="dxa"/>
          </w:tcPr>
          <w:p w14:paraId="5E49E42E" w14:textId="77777777" w:rsidR="00EF645B" w:rsidRPr="00F657C1" w:rsidRDefault="00EF645B" w:rsidP="00EF645B">
            <w:pPr>
              <w:rPr>
                <w:rFonts w:cs="Times New Roman"/>
                <w:sz w:val="16"/>
                <w:szCs w:val="20"/>
                <w:lang w:val="en-NZ"/>
              </w:rPr>
            </w:pPr>
            <w:r w:rsidRPr="00F657C1">
              <w:rPr>
                <w:rFonts w:cs="Times New Roman"/>
                <w:sz w:val="16"/>
                <w:szCs w:val="20"/>
                <w:lang w:val="en-NZ"/>
              </w:rPr>
              <w:t>291412</w:t>
            </w:r>
          </w:p>
        </w:tc>
        <w:tc>
          <w:tcPr>
            <w:tcW w:w="2382" w:type="dxa"/>
          </w:tcPr>
          <w:p w14:paraId="53C3B11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Acyclic ketones without other oxygen function: butanone (methyl ethyl ketone)</w:t>
            </w:r>
          </w:p>
        </w:tc>
        <w:tc>
          <w:tcPr>
            <w:tcW w:w="2382" w:type="dxa"/>
            <w:tcMar>
              <w:top w:w="57" w:type="dxa"/>
              <w:bottom w:w="57" w:type="dxa"/>
            </w:tcMar>
          </w:tcPr>
          <w:p w14:paraId="156EC82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291412 from any other subheading.</w:t>
            </w:r>
          </w:p>
        </w:tc>
      </w:tr>
      <w:tr w:rsidR="00EF645B" w:rsidRPr="00F657C1" w14:paraId="7DF6B87C" w14:textId="77777777">
        <w:trPr>
          <w:cantSplit/>
          <w:jc w:val="center"/>
        </w:trPr>
        <w:tc>
          <w:tcPr>
            <w:tcW w:w="736" w:type="dxa"/>
          </w:tcPr>
          <w:p w14:paraId="6B541315" w14:textId="77777777" w:rsidR="00EF645B" w:rsidRPr="00F657C1" w:rsidRDefault="00EF645B" w:rsidP="00EF645B">
            <w:pPr>
              <w:rPr>
                <w:rFonts w:cs="Times New Roman"/>
                <w:b/>
                <w:sz w:val="16"/>
                <w:szCs w:val="20"/>
                <w:lang w:val="en-NZ"/>
              </w:rPr>
            </w:pPr>
          </w:p>
        </w:tc>
        <w:tc>
          <w:tcPr>
            <w:tcW w:w="737" w:type="dxa"/>
          </w:tcPr>
          <w:p w14:paraId="136CED5D" w14:textId="77777777" w:rsidR="00EF645B" w:rsidRPr="00F657C1" w:rsidRDefault="00EF645B" w:rsidP="00EF645B">
            <w:pPr>
              <w:rPr>
                <w:rFonts w:cs="Times New Roman"/>
                <w:sz w:val="16"/>
                <w:szCs w:val="20"/>
                <w:lang w:val="en-NZ"/>
              </w:rPr>
            </w:pPr>
            <w:r w:rsidRPr="00F657C1">
              <w:rPr>
                <w:rFonts w:cs="Times New Roman"/>
                <w:sz w:val="16"/>
                <w:szCs w:val="20"/>
                <w:lang w:val="en-NZ"/>
              </w:rPr>
              <w:t>291413</w:t>
            </w:r>
          </w:p>
        </w:tc>
        <w:tc>
          <w:tcPr>
            <w:tcW w:w="2382" w:type="dxa"/>
          </w:tcPr>
          <w:p w14:paraId="54DACF7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Acyclic ketones without other oxygen function: 4-methylpentan-2-one (methyl isobutyl ketone)</w:t>
            </w:r>
          </w:p>
        </w:tc>
        <w:tc>
          <w:tcPr>
            <w:tcW w:w="2382" w:type="dxa"/>
            <w:tcMar>
              <w:top w:w="57" w:type="dxa"/>
              <w:bottom w:w="57" w:type="dxa"/>
            </w:tcMar>
          </w:tcPr>
          <w:p w14:paraId="695506E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291413 from any other subheading.</w:t>
            </w:r>
          </w:p>
        </w:tc>
      </w:tr>
      <w:tr w:rsidR="00EF645B" w:rsidRPr="00F657C1" w14:paraId="2A70820E" w14:textId="77777777">
        <w:trPr>
          <w:cantSplit/>
          <w:jc w:val="center"/>
        </w:trPr>
        <w:tc>
          <w:tcPr>
            <w:tcW w:w="736" w:type="dxa"/>
          </w:tcPr>
          <w:p w14:paraId="7D1074D0" w14:textId="77777777" w:rsidR="00EF645B" w:rsidRPr="00F657C1" w:rsidRDefault="00EF645B" w:rsidP="00EF645B">
            <w:pPr>
              <w:rPr>
                <w:rFonts w:cs="Times New Roman"/>
                <w:b/>
                <w:sz w:val="16"/>
                <w:szCs w:val="20"/>
                <w:lang w:val="en-NZ"/>
              </w:rPr>
            </w:pPr>
          </w:p>
        </w:tc>
        <w:tc>
          <w:tcPr>
            <w:tcW w:w="737" w:type="dxa"/>
          </w:tcPr>
          <w:p w14:paraId="7B5E54DB" w14:textId="77777777" w:rsidR="00EF645B" w:rsidRPr="00F657C1" w:rsidRDefault="00EF645B" w:rsidP="00EF645B">
            <w:pPr>
              <w:rPr>
                <w:rFonts w:cs="Times New Roman"/>
                <w:sz w:val="16"/>
                <w:szCs w:val="20"/>
                <w:lang w:val="en-NZ"/>
              </w:rPr>
            </w:pPr>
            <w:r w:rsidRPr="00F657C1">
              <w:rPr>
                <w:rFonts w:cs="Times New Roman"/>
                <w:sz w:val="16"/>
                <w:szCs w:val="20"/>
                <w:lang w:val="en-NZ"/>
              </w:rPr>
              <w:t>291419</w:t>
            </w:r>
          </w:p>
        </w:tc>
        <w:tc>
          <w:tcPr>
            <w:tcW w:w="2382" w:type="dxa"/>
          </w:tcPr>
          <w:p w14:paraId="6CEA5B2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Acyclic ketones without other oxygen function: other</w:t>
            </w:r>
          </w:p>
        </w:tc>
        <w:tc>
          <w:tcPr>
            <w:tcW w:w="2382" w:type="dxa"/>
            <w:tcMar>
              <w:top w:w="57" w:type="dxa"/>
              <w:bottom w:w="57" w:type="dxa"/>
            </w:tcMar>
          </w:tcPr>
          <w:p w14:paraId="75B7E24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291419 from any other subheading.</w:t>
            </w:r>
          </w:p>
        </w:tc>
      </w:tr>
      <w:tr w:rsidR="00EF645B" w:rsidRPr="00F657C1" w14:paraId="1CA4E04C" w14:textId="77777777">
        <w:trPr>
          <w:cantSplit/>
          <w:jc w:val="center"/>
        </w:trPr>
        <w:tc>
          <w:tcPr>
            <w:tcW w:w="736" w:type="dxa"/>
          </w:tcPr>
          <w:p w14:paraId="393A18D8" w14:textId="77777777" w:rsidR="00EF645B" w:rsidRPr="00F657C1" w:rsidRDefault="00EF645B" w:rsidP="00EF645B">
            <w:pPr>
              <w:rPr>
                <w:rFonts w:cs="Times New Roman"/>
                <w:b/>
                <w:sz w:val="16"/>
                <w:szCs w:val="20"/>
                <w:lang w:val="en-NZ"/>
              </w:rPr>
            </w:pPr>
          </w:p>
        </w:tc>
        <w:tc>
          <w:tcPr>
            <w:tcW w:w="737" w:type="dxa"/>
          </w:tcPr>
          <w:p w14:paraId="04D7F46F" w14:textId="77777777" w:rsidR="00EF645B" w:rsidRPr="00F657C1" w:rsidRDefault="00EF645B" w:rsidP="00EF645B">
            <w:pPr>
              <w:rPr>
                <w:rFonts w:cs="Times New Roman"/>
                <w:sz w:val="16"/>
                <w:szCs w:val="20"/>
                <w:lang w:val="en-NZ"/>
              </w:rPr>
            </w:pPr>
            <w:r w:rsidRPr="00F657C1">
              <w:rPr>
                <w:rFonts w:cs="Times New Roman"/>
                <w:sz w:val="16"/>
                <w:szCs w:val="20"/>
                <w:lang w:val="en-NZ"/>
              </w:rPr>
              <w:t>291422</w:t>
            </w:r>
          </w:p>
        </w:tc>
        <w:tc>
          <w:tcPr>
            <w:tcW w:w="2382" w:type="dxa"/>
          </w:tcPr>
          <w:p w14:paraId="6BC8F14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Cyclanic, cyclenic or cycloterpenic ketones without other oxygen function: cyclohexanone and methylcyclohexanones</w:t>
            </w:r>
          </w:p>
        </w:tc>
        <w:tc>
          <w:tcPr>
            <w:tcW w:w="2382" w:type="dxa"/>
            <w:tcMar>
              <w:top w:w="57" w:type="dxa"/>
              <w:bottom w:w="57" w:type="dxa"/>
            </w:tcMar>
          </w:tcPr>
          <w:p w14:paraId="16DC4DE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291422 from any other subheading.</w:t>
            </w:r>
          </w:p>
        </w:tc>
      </w:tr>
      <w:tr w:rsidR="00EF645B" w:rsidRPr="00F657C1" w14:paraId="734E56E0" w14:textId="77777777">
        <w:trPr>
          <w:cantSplit/>
          <w:jc w:val="center"/>
        </w:trPr>
        <w:tc>
          <w:tcPr>
            <w:tcW w:w="736" w:type="dxa"/>
          </w:tcPr>
          <w:p w14:paraId="7C3D8D7C" w14:textId="77777777" w:rsidR="00EF645B" w:rsidRPr="00F657C1" w:rsidRDefault="00EF645B" w:rsidP="00EF645B">
            <w:pPr>
              <w:rPr>
                <w:rFonts w:cs="Times New Roman"/>
                <w:b/>
                <w:sz w:val="16"/>
                <w:szCs w:val="20"/>
                <w:lang w:val="en-NZ"/>
              </w:rPr>
            </w:pPr>
          </w:p>
        </w:tc>
        <w:tc>
          <w:tcPr>
            <w:tcW w:w="737" w:type="dxa"/>
          </w:tcPr>
          <w:p w14:paraId="6069D1FE" w14:textId="77777777" w:rsidR="00EF645B" w:rsidRPr="00F657C1" w:rsidRDefault="00EF645B" w:rsidP="00EF645B">
            <w:pPr>
              <w:rPr>
                <w:rFonts w:cs="Times New Roman"/>
                <w:sz w:val="16"/>
                <w:szCs w:val="20"/>
                <w:lang w:val="en-NZ"/>
              </w:rPr>
            </w:pPr>
            <w:r w:rsidRPr="00F657C1">
              <w:rPr>
                <w:rFonts w:cs="Times New Roman"/>
                <w:sz w:val="16"/>
                <w:szCs w:val="20"/>
                <w:lang w:val="en-NZ"/>
              </w:rPr>
              <w:t>291423</w:t>
            </w:r>
          </w:p>
        </w:tc>
        <w:tc>
          <w:tcPr>
            <w:tcW w:w="2382" w:type="dxa"/>
          </w:tcPr>
          <w:p w14:paraId="56A9F888" w14:textId="77777777" w:rsidR="00EF645B" w:rsidRPr="00F657C1" w:rsidRDefault="00EF645B" w:rsidP="00EF645B">
            <w:pPr>
              <w:rPr>
                <w:rFonts w:cs="Times New Roman"/>
                <w:sz w:val="16"/>
                <w:szCs w:val="20"/>
                <w:lang w:val="en-NZ"/>
              </w:rPr>
            </w:pPr>
            <w:r w:rsidRPr="00F657C1">
              <w:rPr>
                <w:rFonts w:cs="Times New Roman"/>
                <w:sz w:val="16"/>
                <w:szCs w:val="20"/>
                <w:lang w:val="en-NZ"/>
              </w:rPr>
              <w:t>-  Cyclanic, cyclenic or cycloterpenic ketones without other oxygen function: ionones and methylionones</w:t>
            </w:r>
          </w:p>
        </w:tc>
        <w:tc>
          <w:tcPr>
            <w:tcW w:w="2382" w:type="dxa"/>
            <w:tcMar>
              <w:top w:w="57" w:type="dxa"/>
              <w:bottom w:w="57" w:type="dxa"/>
            </w:tcMar>
          </w:tcPr>
          <w:p w14:paraId="51B04B8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291423 from any other subheading.</w:t>
            </w:r>
          </w:p>
        </w:tc>
      </w:tr>
      <w:tr w:rsidR="00EF645B" w:rsidRPr="00F657C1" w14:paraId="5EAE69A2" w14:textId="77777777">
        <w:trPr>
          <w:cantSplit/>
          <w:jc w:val="center"/>
        </w:trPr>
        <w:tc>
          <w:tcPr>
            <w:tcW w:w="736" w:type="dxa"/>
          </w:tcPr>
          <w:p w14:paraId="1F67D19A" w14:textId="77777777" w:rsidR="00EF645B" w:rsidRPr="00F657C1" w:rsidRDefault="00EF645B" w:rsidP="00EF645B">
            <w:pPr>
              <w:rPr>
                <w:rFonts w:cs="Times New Roman"/>
                <w:b/>
                <w:sz w:val="16"/>
                <w:szCs w:val="20"/>
                <w:lang w:val="en-NZ"/>
              </w:rPr>
            </w:pPr>
          </w:p>
        </w:tc>
        <w:tc>
          <w:tcPr>
            <w:tcW w:w="737" w:type="dxa"/>
          </w:tcPr>
          <w:p w14:paraId="6CE0CF18" w14:textId="77777777" w:rsidR="00EF645B" w:rsidRPr="00F657C1" w:rsidRDefault="00EF645B" w:rsidP="00EF645B">
            <w:pPr>
              <w:rPr>
                <w:rFonts w:cs="Times New Roman"/>
                <w:sz w:val="16"/>
                <w:szCs w:val="20"/>
                <w:lang w:val="en-NZ"/>
              </w:rPr>
            </w:pPr>
            <w:r w:rsidRPr="00F657C1">
              <w:rPr>
                <w:rFonts w:cs="Times New Roman"/>
                <w:sz w:val="16"/>
                <w:szCs w:val="20"/>
                <w:lang w:val="en-NZ"/>
              </w:rPr>
              <w:t>291429</w:t>
            </w:r>
          </w:p>
        </w:tc>
        <w:tc>
          <w:tcPr>
            <w:tcW w:w="2382" w:type="dxa"/>
          </w:tcPr>
          <w:p w14:paraId="0775B6D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Cyclanic, cyclenic or cycloterpenic ketones without other oxygen function: other</w:t>
            </w:r>
          </w:p>
        </w:tc>
        <w:tc>
          <w:tcPr>
            <w:tcW w:w="2382" w:type="dxa"/>
            <w:tcMar>
              <w:top w:w="57" w:type="dxa"/>
              <w:bottom w:w="57" w:type="dxa"/>
            </w:tcMar>
          </w:tcPr>
          <w:p w14:paraId="49F532E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291429 from any other subheading.</w:t>
            </w:r>
          </w:p>
        </w:tc>
      </w:tr>
      <w:tr w:rsidR="00EF645B" w:rsidRPr="00F657C1" w14:paraId="247F4C8E" w14:textId="77777777">
        <w:trPr>
          <w:cantSplit/>
          <w:jc w:val="center"/>
        </w:trPr>
        <w:tc>
          <w:tcPr>
            <w:tcW w:w="736" w:type="dxa"/>
          </w:tcPr>
          <w:p w14:paraId="64176203" w14:textId="77777777" w:rsidR="00EF645B" w:rsidRPr="00F657C1" w:rsidRDefault="00EF645B" w:rsidP="00EF645B">
            <w:pPr>
              <w:rPr>
                <w:rFonts w:cs="Times New Roman"/>
                <w:b/>
                <w:sz w:val="16"/>
                <w:szCs w:val="20"/>
                <w:lang w:val="en-NZ"/>
              </w:rPr>
            </w:pPr>
          </w:p>
        </w:tc>
        <w:tc>
          <w:tcPr>
            <w:tcW w:w="737" w:type="dxa"/>
          </w:tcPr>
          <w:p w14:paraId="7017F816" w14:textId="77777777" w:rsidR="00EF645B" w:rsidRPr="00F657C1" w:rsidRDefault="00EF645B" w:rsidP="00EF645B">
            <w:pPr>
              <w:rPr>
                <w:rFonts w:cs="Times New Roman"/>
                <w:sz w:val="16"/>
                <w:szCs w:val="20"/>
                <w:lang w:val="en-NZ"/>
              </w:rPr>
            </w:pPr>
            <w:r w:rsidRPr="00F657C1">
              <w:rPr>
                <w:rFonts w:cs="Times New Roman"/>
                <w:sz w:val="16"/>
                <w:szCs w:val="20"/>
                <w:lang w:val="en-NZ"/>
              </w:rPr>
              <w:t>291431</w:t>
            </w:r>
          </w:p>
        </w:tc>
        <w:tc>
          <w:tcPr>
            <w:tcW w:w="2382" w:type="dxa"/>
          </w:tcPr>
          <w:p w14:paraId="62954C8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Aromatic ketones without other oxygen function: phenylacetone (phenylpropan-2-one)</w:t>
            </w:r>
          </w:p>
        </w:tc>
        <w:tc>
          <w:tcPr>
            <w:tcW w:w="2382" w:type="dxa"/>
            <w:tcMar>
              <w:top w:w="57" w:type="dxa"/>
              <w:bottom w:w="57" w:type="dxa"/>
            </w:tcMar>
          </w:tcPr>
          <w:p w14:paraId="14A54CC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291431 from any other subheading.</w:t>
            </w:r>
          </w:p>
        </w:tc>
      </w:tr>
      <w:tr w:rsidR="00EF645B" w:rsidRPr="00F657C1" w14:paraId="78D81FF5" w14:textId="77777777">
        <w:trPr>
          <w:cantSplit/>
          <w:jc w:val="center"/>
        </w:trPr>
        <w:tc>
          <w:tcPr>
            <w:tcW w:w="736" w:type="dxa"/>
          </w:tcPr>
          <w:p w14:paraId="42A8AA65" w14:textId="77777777" w:rsidR="00EF645B" w:rsidRPr="00F657C1" w:rsidRDefault="00EF645B" w:rsidP="00EF645B">
            <w:pPr>
              <w:rPr>
                <w:rFonts w:cs="Times New Roman"/>
                <w:b/>
                <w:sz w:val="16"/>
                <w:szCs w:val="20"/>
                <w:lang w:val="en-NZ"/>
              </w:rPr>
            </w:pPr>
          </w:p>
        </w:tc>
        <w:tc>
          <w:tcPr>
            <w:tcW w:w="737" w:type="dxa"/>
          </w:tcPr>
          <w:p w14:paraId="5B9DB11E" w14:textId="77777777" w:rsidR="00EF645B" w:rsidRPr="00F657C1" w:rsidRDefault="00EF645B" w:rsidP="00EF645B">
            <w:pPr>
              <w:rPr>
                <w:rFonts w:cs="Times New Roman"/>
                <w:sz w:val="16"/>
                <w:szCs w:val="20"/>
                <w:lang w:val="en-NZ"/>
              </w:rPr>
            </w:pPr>
            <w:r w:rsidRPr="00F657C1">
              <w:rPr>
                <w:rFonts w:cs="Times New Roman"/>
                <w:sz w:val="16"/>
                <w:szCs w:val="20"/>
                <w:lang w:val="en-NZ"/>
              </w:rPr>
              <w:t>291439</w:t>
            </w:r>
          </w:p>
        </w:tc>
        <w:tc>
          <w:tcPr>
            <w:tcW w:w="2382" w:type="dxa"/>
          </w:tcPr>
          <w:p w14:paraId="4BA0B03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Aromatic ketones without other oxygen function: other</w:t>
            </w:r>
          </w:p>
        </w:tc>
        <w:tc>
          <w:tcPr>
            <w:tcW w:w="2382" w:type="dxa"/>
            <w:tcMar>
              <w:top w:w="57" w:type="dxa"/>
              <w:bottom w:w="57" w:type="dxa"/>
            </w:tcMar>
          </w:tcPr>
          <w:p w14:paraId="6E95833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291439 from any other subheading.</w:t>
            </w:r>
          </w:p>
        </w:tc>
      </w:tr>
      <w:tr w:rsidR="00EF645B" w:rsidRPr="00F657C1" w14:paraId="5B42D1B7" w14:textId="77777777">
        <w:trPr>
          <w:cantSplit/>
          <w:jc w:val="center"/>
        </w:trPr>
        <w:tc>
          <w:tcPr>
            <w:tcW w:w="736" w:type="dxa"/>
          </w:tcPr>
          <w:p w14:paraId="164EFCC2" w14:textId="77777777" w:rsidR="00EF645B" w:rsidRPr="00F657C1" w:rsidRDefault="00EF645B" w:rsidP="00EF645B">
            <w:pPr>
              <w:rPr>
                <w:rFonts w:cs="Times New Roman"/>
                <w:b/>
                <w:sz w:val="16"/>
                <w:szCs w:val="20"/>
                <w:lang w:val="en-NZ"/>
              </w:rPr>
            </w:pPr>
          </w:p>
        </w:tc>
        <w:tc>
          <w:tcPr>
            <w:tcW w:w="737" w:type="dxa"/>
          </w:tcPr>
          <w:p w14:paraId="6F43509A" w14:textId="77777777" w:rsidR="00EF645B" w:rsidRPr="00F657C1" w:rsidRDefault="00EF645B" w:rsidP="00EF645B">
            <w:pPr>
              <w:rPr>
                <w:rFonts w:cs="Times New Roman"/>
                <w:sz w:val="16"/>
                <w:szCs w:val="20"/>
                <w:lang w:val="en-NZ"/>
              </w:rPr>
            </w:pPr>
            <w:r w:rsidRPr="00F657C1">
              <w:rPr>
                <w:rFonts w:cs="Times New Roman"/>
                <w:sz w:val="16"/>
                <w:szCs w:val="20"/>
                <w:lang w:val="en-NZ"/>
              </w:rPr>
              <w:t>291440</w:t>
            </w:r>
          </w:p>
        </w:tc>
        <w:tc>
          <w:tcPr>
            <w:tcW w:w="2382" w:type="dxa"/>
          </w:tcPr>
          <w:p w14:paraId="047811A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Ketone-alcohols and ketone-aldehydes</w:t>
            </w:r>
          </w:p>
        </w:tc>
        <w:tc>
          <w:tcPr>
            <w:tcW w:w="2382" w:type="dxa"/>
            <w:tcMar>
              <w:top w:w="57" w:type="dxa"/>
              <w:bottom w:w="57" w:type="dxa"/>
            </w:tcMar>
          </w:tcPr>
          <w:p w14:paraId="0D49976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291440 from any other subheading.</w:t>
            </w:r>
          </w:p>
        </w:tc>
      </w:tr>
      <w:tr w:rsidR="00EF645B" w:rsidRPr="00F657C1" w14:paraId="07D30685" w14:textId="77777777">
        <w:trPr>
          <w:cantSplit/>
          <w:jc w:val="center"/>
        </w:trPr>
        <w:tc>
          <w:tcPr>
            <w:tcW w:w="736" w:type="dxa"/>
          </w:tcPr>
          <w:p w14:paraId="2D743E43" w14:textId="77777777" w:rsidR="00EF645B" w:rsidRPr="00F657C1" w:rsidRDefault="00EF645B" w:rsidP="00EF645B">
            <w:pPr>
              <w:rPr>
                <w:rFonts w:cs="Times New Roman"/>
                <w:b/>
                <w:sz w:val="16"/>
                <w:szCs w:val="20"/>
                <w:lang w:val="en-NZ"/>
              </w:rPr>
            </w:pPr>
          </w:p>
        </w:tc>
        <w:tc>
          <w:tcPr>
            <w:tcW w:w="737" w:type="dxa"/>
          </w:tcPr>
          <w:p w14:paraId="5F854F94" w14:textId="77777777" w:rsidR="00EF645B" w:rsidRPr="00F657C1" w:rsidRDefault="00EF645B" w:rsidP="00EF645B">
            <w:pPr>
              <w:rPr>
                <w:rFonts w:cs="Times New Roman"/>
                <w:sz w:val="16"/>
                <w:szCs w:val="20"/>
                <w:lang w:val="en-NZ"/>
              </w:rPr>
            </w:pPr>
            <w:r w:rsidRPr="00F657C1">
              <w:rPr>
                <w:rFonts w:cs="Times New Roman"/>
                <w:sz w:val="16"/>
                <w:szCs w:val="20"/>
                <w:lang w:val="en-NZ"/>
              </w:rPr>
              <w:t>291450</w:t>
            </w:r>
          </w:p>
        </w:tc>
        <w:tc>
          <w:tcPr>
            <w:tcW w:w="2382" w:type="dxa"/>
          </w:tcPr>
          <w:p w14:paraId="184AC64C"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Ketone-phenols and ketones with other oxygen function</w:t>
            </w:r>
          </w:p>
        </w:tc>
        <w:tc>
          <w:tcPr>
            <w:tcW w:w="2382" w:type="dxa"/>
            <w:tcMar>
              <w:top w:w="57" w:type="dxa"/>
              <w:bottom w:w="57" w:type="dxa"/>
            </w:tcMar>
          </w:tcPr>
          <w:p w14:paraId="07A609C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291450 from any other subheading.</w:t>
            </w:r>
          </w:p>
        </w:tc>
      </w:tr>
      <w:tr w:rsidR="00EF645B" w:rsidRPr="00F657C1" w14:paraId="45B4B120" w14:textId="77777777">
        <w:trPr>
          <w:cantSplit/>
          <w:jc w:val="center"/>
        </w:trPr>
        <w:tc>
          <w:tcPr>
            <w:tcW w:w="736" w:type="dxa"/>
          </w:tcPr>
          <w:p w14:paraId="45ADD842" w14:textId="77777777" w:rsidR="00EF645B" w:rsidRPr="00F657C1" w:rsidRDefault="00EF645B" w:rsidP="00EF645B">
            <w:pPr>
              <w:rPr>
                <w:rFonts w:cs="Times New Roman"/>
                <w:b/>
                <w:sz w:val="16"/>
                <w:szCs w:val="20"/>
                <w:lang w:val="en-NZ"/>
              </w:rPr>
            </w:pPr>
          </w:p>
        </w:tc>
        <w:tc>
          <w:tcPr>
            <w:tcW w:w="737" w:type="dxa"/>
          </w:tcPr>
          <w:p w14:paraId="394E41CE" w14:textId="77777777" w:rsidR="00EF645B" w:rsidRPr="00F657C1" w:rsidRDefault="00EF645B" w:rsidP="00EF645B">
            <w:pPr>
              <w:rPr>
                <w:rFonts w:cs="Times New Roman"/>
                <w:sz w:val="16"/>
                <w:szCs w:val="20"/>
                <w:lang w:val="en-NZ"/>
              </w:rPr>
            </w:pPr>
          </w:p>
        </w:tc>
        <w:tc>
          <w:tcPr>
            <w:tcW w:w="2382" w:type="dxa"/>
          </w:tcPr>
          <w:p w14:paraId="0A3F4FE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Quinones</w:t>
            </w:r>
          </w:p>
        </w:tc>
        <w:tc>
          <w:tcPr>
            <w:tcW w:w="2382" w:type="dxa"/>
            <w:tcMar>
              <w:top w:w="57" w:type="dxa"/>
              <w:bottom w:w="57" w:type="dxa"/>
            </w:tcMar>
          </w:tcPr>
          <w:p w14:paraId="39E9497A" w14:textId="77777777" w:rsidR="00EF645B" w:rsidRPr="00F657C1" w:rsidRDefault="00EF645B" w:rsidP="00EF645B">
            <w:pPr>
              <w:rPr>
                <w:rFonts w:cs="Times New Roman"/>
                <w:sz w:val="16"/>
                <w:szCs w:val="20"/>
                <w:lang w:val="en-NZ"/>
              </w:rPr>
            </w:pPr>
          </w:p>
        </w:tc>
      </w:tr>
      <w:tr w:rsidR="00EF645B" w:rsidRPr="00F657C1" w14:paraId="345B9485" w14:textId="77777777">
        <w:trPr>
          <w:cantSplit/>
          <w:jc w:val="center"/>
        </w:trPr>
        <w:tc>
          <w:tcPr>
            <w:tcW w:w="736" w:type="dxa"/>
          </w:tcPr>
          <w:p w14:paraId="3FFBF05E" w14:textId="77777777" w:rsidR="00EF645B" w:rsidRPr="00F657C1" w:rsidRDefault="00EF645B" w:rsidP="00EF645B">
            <w:pPr>
              <w:rPr>
                <w:rFonts w:cs="Times New Roman"/>
                <w:b/>
                <w:sz w:val="16"/>
                <w:szCs w:val="20"/>
                <w:lang w:val="en-NZ"/>
              </w:rPr>
            </w:pPr>
          </w:p>
        </w:tc>
        <w:tc>
          <w:tcPr>
            <w:tcW w:w="737" w:type="dxa"/>
          </w:tcPr>
          <w:p w14:paraId="3F411486" w14:textId="77777777" w:rsidR="00EF645B" w:rsidRPr="00F657C1" w:rsidRDefault="00EF645B" w:rsidP="00EF645B">
            <w:pPr>
              <w:rPr>
                <w:rFonts w:cs="Times New Roman"/>
                <w:sz w:val="16"/>
                <w:szCs w:val="20"/>
                <w:lang w:val="en-NZ"/>
              </w:rPr>
            </w:pPr>
            <w:r w:rsidRPr="00F657C1">
              <w:rPr>
                <w:rFonts w:cs="Times New Roman"/>
                <w:sz w:val="16"/>
                <w:szCs w:val="20"/>
                <w:lang w:val="en-NZ"/>
              </w:rPr>
              <w:t>291461</w:t>
            </w:r>
          </w:p>
        </w:tc>
        <w:tc>
          <w:tcPr>
            <w:tcW w:w="2382" w:type="dxa"/>
          </w:tcPr>
          <w:p w14:paraId="3EBD325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anthraquinone</w:t>
            </w:r>
          </w:p>
        </w:tc>
        <w:tc>
          <w:tcPr>
            <w:tcW w:w="2382" w:type="dxa"/>
            <w:tcMar>
              <w:top w:w="57" w:type="dxa"/>
              <w:bottom w:w="57" w:type="dxa"/>
            </w:tcMar>
          </w:tcPr>
          <w:p w14:paraId="7B422A3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291461 from any other subheading.</w:t>
            </w:r>
          </w:p>
        </w:tc>
      </w:tr>
      <w:tr w:rsidR="00EF645B" w:rsidRPr="00F657C1" w14:paraId="6210BAB5" w14:textId="77777777">
        <w:trPr>
          <w:cantSplit/>
          <w:jc w:val="center"/>
        </w:trPr>
        <w:tc>
          <w:tcPr>
            <w:tcW w:w="736" w:type="dxa"/>
          </w:tcPr>
          <w:p w14:paraId="385D7FDE" w14:textId="77777777" w:rsidR="00EF645B" w:rsidRPr="00F657C1" w:rsidRDefault="00EF645B" w:rsidP="00EF645B">
            <w:pPr>
              <w:rPr>
                <w:rFonts w:cs="Times New Roman"/>
                <w:b/>
                <w:sz w:val="16"/>
                <w:szCs w:val="20"/>
                <w:lang w:val="en-NZ"/>
              </w:rPr>
            </w:pPr>
          </w:p>
        </w:tc>
        <w:tc>
          <w:tcPr>
            <w:tcW w:w="737" w:type="dxa"/>
          </w:tcPr>
          <w:p w14:paraId="75FF4169" w14:textId="77777777" w:rsidR="00EF645B" w:rsidRPr="00F657C1" w:rsidRDefault="00EF645B" w:rsidP="00EF645B">
            <w:pPr>
              <w:rPr>
                <w:rFonts w:cs="Times New Roman"/>
                <w:sz w:val="16"/>
                <w:szCs w:val="20"/>
                <w:lang w:val="en-NZ"/>
              </w:rPr>
            </w:pPr>
            <w:r w:rsidRPr="00F657C1">
              <w:rPr>
                <w:rFonts w:cs="Times New Roman"/>
                <w:sz w:val="16"/>
                <w:szCs w:val="20"/>
                <w:lang w:val="en-NZ"/>
              </w:rPr>
              <w:t>291462</w:t>
            </w:r>
          </w:p>
        </w:tc>
        <w:tc>
          <w:tcPr>
            <w:tcW w:w="2382" w:type="dxa"/>
          </w:tcPr>
          <w:p w14:paraId="5C7D4A36"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Coenzyme Q10 (ubidecarenone (INN))</w:t>
            </w:r>
          </w:p>
        </w:tc>
        <w:tc>
          <w:tcPr>
            <w:tcW w:w="2382" w:type="dxa"/>
            <w:tcMar>
              <w:top w:w="57" w:type="dxa"/>
              <w:bottom w:w="57" w:type="dxa"/>
            </w:tcMar>
          </w:tcPr>
          <w:p w14:paraId="4D94D73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291462 from any other subheading.</w:t>
            </w:r>
          </w:p>
        </w:tc>
      </w:tr>
      <w:tr w:rsidR="00EF645B" w:rsidRPr="00F657C1" w14:paraId="4D014665" w14:textId="77777777">
        <w:trPr>
          <w:cantSplit/>
          <w:jc w:val="center"/>
        </w:trPr>
        <w:tc>
          <w:tcPr>
            <w:tcW w:w="736" w:type="dxa"/>
          </w:tcPr>
          <w:p w14:paraId="36D7A345" w14:textId="77777777" w:rsidR="00EF645B" w:rsidRPr="00F657C1" w:rsidRDefault="00EF645B" w:rsidP="00EF645B">
            <w:pPr>
              <w:rPr>
                <w:rFonts w:cs="Times New Roman"/>
                <w:b/>
                <w:sz w:val="16"/>
                <w:szCs w:val="20"/>
                <w:lang w:val="en-NZ"/>
              </w:rPr>
            </w:pPr>
          </w:p>
        </w:tc>
        <w:tc>
          <w:tcPr>
            <w:tcW w:w="737" w:type="dxa"/>
          </w:tcPr>
          <w:p w14:paraId="099F6F07" w14:textId="77777777" w:rsidR="00EF645B" w:rsidRPr="00F657C1" w:rsidRDefault="00EF645B" w:rsidP="00EF645B">
            <w:pPr>
              <w:rPr>
                <w:rFonts w:cs="Times New Roman"/>
                <w:sz w:val="16"/>
                <w:szCs w:val="20"/>
                <w:lang w:val="en-NZ"/>
              </w:rPr>
            </w:pPr>
            <w:r w:rsidRPr="00F657C1">
              <w:rPr>
                <w:rFonts w:cs="Times New Roman"/>
                <w:sz w:val="16"/>
                <w:szCs w:val="20"/>
                <w:lang w:val="en-NZ"/>
              </w:rPr>
              <w:t>291469</w:t>
            </w:r>
          </w:p>
        </w:tc>
        <w:tc>
          <w:tcPr>
            <w:tcW w:w="2382" w:type="dxa"/>
          </w:tcPr>
          <w:p w14:paraId="447314A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0DECB5A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291469 from any other subheading.</w:t>
            </w:r>
          </w:p>
        </w:tc>
      </w:tr>
      <w:tr w:rsidR="00EF645B" w:rsidRPr="00F657C1" w14:paraId="3D182420" w14:textId="77777777">
        <w:trPr>
          <w:cantSplit/>
          <w:jc w:val="center"/>
        </w:trPr>
        <w:tc>
          <w:tcPr>
            <w:tcW w:w="736" w:type="dxa"/>
          </w:tcPr>
          <w:p w14:paraId="44F66729" w14:textId="77777777" w:rsidR="00EF645B" w:rsidRPr="00F657C1" w:rsidRDefault="00EF645B" w:rsidP="00EF645B">
            <w:pPr>
              <w:rPr>
                <w:rFonts w:cs="Times New Roman"/>
                <w:b/>
                <w:sz w:val="16"/>
                <w:szCs w:val="20"/>
                <w:lang w:val="en-NZ"/>
              </w:rPr>
            </w:pPr>
          </w:p>
        </w:tc>
        <w:tc>
          <w:tcPr>
            <w:tcW w:w="737" w:type="dxa"/>
          </w:tcPr>
          <w:p w14:paraId="3BE05AE6" w14:textId="77777777" w:rsidR="00EF645B" w:rsidRPr="00F657C1" w:rsidRDefault="00EF645B" w:rsidP="00EF645B">
            <w:pPr>
              <w:rPr>
                <w:rFonts w:cs="Times New Roman"/>
                <w:sz w:val="16"/>
                <w:szCs w:val="20"/>
                <w:lang w:val="en-NZ"/>
              </w:rPr>
            </w:pPr>
          </w:p>
        </w:tc>
        <w:tc>
          <w:tcPr>
            <w:tcW w:w="2382" w:type="dxa"/>
          </w:tcPr>
          <w:p w14:paraId="290BFC94"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Halogenated, sulphonated, nitrated or nitrosated derivatives:</w:t>
            </w:r>
          </w:p>
        </w:tc>
        <w:tc>
          <w:tcPr>
            <w:tcW w:w="2382" w:type="dxa"/>
            <w:tcMar>
              <w:top w:w="57" w:type="dxa"/>
              <w:bottom w:w="57" w:type="dxa"/>
            </w:tcMar>
          </w:tcPr>
          <w:p w14:paraId="4BE57722" w14:textId="77777777" w:rsidR="00EF645B" w:rsidRPr="00F657C1" w:rsidRDefault="00EF645B" w:rsidP="00EF645B">
            <w:pPr>
              <w:rPr>
                <w:rFonts w:cs="Times New Roman"/>
                <w:sz w:val="16"/>
                <w:szCs w:val="20"/>
                <w:lang w:val="en-NZ"/>
              </w:rPr>
            </w:pPr>
          </w:p>
        </w:tc>
      </w:tr>
      <w:tr w:rsidR="00EF645B" w:rsidRPr="00F657C1" w14:paraId="1DE627B1" w14:textId="77777777">
        <w:trPr>
          <w:cantSplit/>
          <w:jc w:val="center"/>
        </w:trPr>
        <w:tc>
          <w:tcPr>
            <w:tcW w:w="736" w:type="dxa"/>
          </w:tcPr>
          <w:p w14:paraId="622EB21F" w14:textId="77777777" w:rsidR="00EF645B" w:rsidRPr="00F657C1" w:rsidRDefault="00EF645B" w:rsidP="00EF645B">
            <w:pPr>
              <w:rPr>
                <w:rFonts w:cs="Times New Roman"/>
                <w:b/>
                <w:sz w:val="16"/>
                <w:szCs w:val="20"/>
                <w:lang w:val="en-NZ"/>
              </w:rPr>
            </w:pPr>
          </w:p>
        </w:tc>
        <w:tc>
          <w:tcPr>
            <w:tcW w:w="737" w:type="dxa"/>
          </w:tcPr>
          <w:p w14:paraId="34742894" w14:textId="77777777" w:rsidR="00EF645B" w:rsidRPr="00F657C1" w:rsidRDefault="00EF645B" w:rsidP="00EF645B">
            <w:pPr>
              <w:rPr>
                <w:sz w:val="16"/>
                <w:szCs w:val="16"/>
              </w:rPr>
            </w:pPr>
            <w:r w:rsidRPr="00F657C1">
              <w:rPr>
                <w:sz w:val="16"/>
                <w:szCs w:val="16"/>
              </w:rPr>
              <w:t>291471</w:t>
            </w:r>
          </w:p>
        </w:tc>
        <w:tc>
          <w:tcPr>
            <w:tcW w:w="2382" w:type="dxa"/>
          </w:tcPr>
          <w:p w14:paraId="67457D05" w14:textId="77777777" w:rsidR="00EF645B" w:rsidRPr="00F657C1" w:rsidRDefault="00EF645B" w:rsidP="00EF645B">
            <w:pPr>
              <w:rPr>
                <w:rFonts w:cs="Times New Roman"/>
                <w:sz w:val="16"/>
                <w:szCs w:val="20"/>
                <w:lang w:val="en-NZ"/>
              </w:rPr>
            </w:pPr>
            <w:r w:rsidRPr="00F657C1">
              <w:rPr>
                <w:rFonts w:cs="Times New Roman"/>
                <w:sz w:val="16"/>
                <w:szCs w:val="20"/>
                <w:lang w:val="en-NZ"/>
              </w:rPr>
              <w:t>-- Chlordecone (ISO)</w:t>
            </w:r>
          </w:p>
        </w:tc>
        <w:tc>
          <w:tcPr>
            <w:tcW w:w="2382" w:type="dxa"/>
            <w:tcMar>
              <w:top w:w="57" w:type="dxa"/>
              <w:bottom w:w="57" w:type="dxa"/>
            </w:tcMar>
          </w:tcPr>
          <w:p w14:paraId="6FDA1F0D" w14:textId="77777777" w:rsidR="00EF645B" w:rsidRPr="00F657C1" w:rsidRDefault="00EF645B" w:rsidP="00EF645B">
            <w:pPr>
              <w:rPr>
                <w:sz w:val="16"/>
                <w:szCs w:val="16"/>
              </w:rPr>
            </w:pPr>
            <w:r w:rsidRPr="00F657C1">
              <w:rPr>
                <w:sz w:val="16"/>
                <w:szCs w:val="16"/>
              </w:rPr>
              <w:t>Change to subheading 291471 from any other subheading.</w:t>
            </w:r>
          </w:p>
        </w:tc>
      </w:tr>
      <w:tr w:rsidR="00EF645B" w:rsidRPr="00F657C1" w14:paraId="39E71C90" w14:textId="77777777">
        <w:trPr>
          <w:cantSplit/>
          <w:jc w:val="center"/>
        </w:trPr>
        <w:tc>
          <w:tcPr>
            <w:tcW w:w="736" w:type="dxa"/>
          </w:tcPr>
          <w:p w14:paraId="218D6F6B" w14:textId="77777777" w:rsidR="00EF645B" w:rsidRPr="00F657C1" w:rsidRDefault="00EF645B" w:rsidP="00EF645B">
            <w:pPr>
              <w:rPr>
                <w:rFonts w:cs="Times New Roman"/>
                <w:b/>
                <w:sz w:val="16"/>
                <w:szCs w:val="20"/>
                <w:lang w:val="en-NZ"/>
              </w:rPr>
            </w:pPr>
          </w:p>
        </w:tc>
        <w:tc>
          <w:tcPr>
            <w:tcW w:w="737" w:type="dxa"/>
          </w:tcPr>
          <w:p w14:paraId="49F8259A" w14:textId="77777777" w:rsidR="00EF645B" w:rsidRPr="00F657C1" w:rsidRDefault="00EF645B" w:rsidP="00EF645B">
            <w:pPr>
              <w:rPr>
                <w:sz w:val="16"/>
                <w:szCs w:val="16"/>
              </w:rPr>
            </w:pPr>
            <w:r w:rsidRPr="00F657C1">
              <w:rPr>
                <w:sz w:val="16"/>
                <w:szCs w:val="16"/>
              </w:rPr>
              <w:t>291479</w:t>
            </w:r>
          </w:p>
        </w:tc>
        <w:tc>
          <w:tcPr>
            <w:tcW w:w="2382" w:type="dxa"/>
          </w:tcPr>
          <w:p w14:paraId="4FC75498" w14:textId="77777777" w:rsidR="00EF645B" w:rsidRPr="00F657C1" w:rsidRDefault="00EF645B" w:rsidP="00EF645B">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2D052848" w14:textId="77777777" w:rsidR="00EF645B" w:rsidRPr="00F657C1" w:rsidRDefault="00EF645B" w:rsidP="00EF645B">
            <w:pPr>
              <w:rPr>
                <w:sz w:val="16"/>
                <w:szCs w:val="16"/>
              </w:rPr>
            </w:pPr>
            <w:r w:rsidRPr="00F657C1">
              <w:rPr>
                <w:sz w:val="16"/>
                <w:szCs w:val="16"/>
              </w:rPr>
              <w:t>Change to subheading 291479 from any other subheading.</w:t>
            </w:r>
          </w:p>
        </w:tc>
      </w:tr>
      <w:tr w:rsidR="00EF645B" w:rsidRPr="00F657C1" w14:paraId="0EFD873F" w14:textId="77777777">
        <w:trPr>
          <w:cantSplit/>
          <w:jc w:val="center"/>
        </w:trPr>
        <w:tc>
          <w:tcPr>
            <w:tcW w:w="736" w:type="dxa"/>
          </w:tcPr>
          <w:p w14:paraId="723F81F2" w14:textId="77777777" w:rsidR="00EF645B" w:rsidRPr="00F657C1" w:rsidRDefault="00EF645B" w:rsidP="00EF645B">
            <w:pPr>
              <w:rPr>
                <w:b/>
                <w:bCs/>
                <w:sz w:val="16"/>
                <w:lang w:val="en-NZ"/>
              </w:rPr>
            </w:pPr>
            <w:r w:rsidRPr="00F657C1">
              <w:rPr>
                <w:b/>
                <w:bCs/>
                <w:sz w:val="16"/>
                <w:lang w:val="en-NZ"/>
              </w:rPr>
              <w:t>2915</w:t>
            </w:r>
          </w:p>
        </w:tc>
        <w:tc>
          <w:tcPr>
            <w:tcW w:w="737" w:type="dxa"/>
          </w:tcPr>
          <w:p w14:paraId="0969259E" w14:textId="77777777" w:rsidR="00EF645B" w:rsidRPr="00F657C1" w:rsidRDefault="00EF645B" w:rsidP="00EF645B">
            <w:pPr>
              <w:rPr>
                <w:rFonts w:cs="Times New Roman"/>
                <w:sz w:val="16"/>
                <w:szCs w:val="20"/>
                <w:lang w:val="en-NZ"/>
              </w:rPr>
            </w:pPr>
          </w:p>
        </w:tc>
        <w:tc>
          <w:tcPr>
            <w:tcW w:w="2382" w:type="dxa"/>
          </w:tcPr>
          <w:p w14:paraId="21D4C5E3" w14:textId="77777777" w:rsidR="00EF645B" w:rsidRPr="00F657C1" w:rsidRDefault="00EF645B" w:rsidP="00EF645B">
            <w:pPr>
              <w:rPr>
                <w:rFonts w:cs="Times New Roman"/>
                <w:b/>
                <w:bCs/>
                <w:spacing w:val="-2"/>
                <w:sz w:val="16"/>
                <w:szCs w:val="20"/>
                <w:lang w:val="en-NZ"/>
              </w:rPr>
            </w:pPr>
            <w:r w:rsidRPr="00F657C1">
              <w:rPr>
                <w:rFonts w:cs="Times New Roman"/>
                <w:b/>
                <w:bCs/>
                <w:spacing w:val="-2"/>
                <w:sz w:val="16"/>
                <w:szCs w:val="20"/>
                <w:lang w:val="en-NZ"/>
              </w:rPr>
              <w:t>Saturated acyclic monocarboxylic acids and their anhydrides, halides, peroxides and peroxyacids; their halogenated, sulphonated, nitrated or nitrosated derivatives.</w:t>
            </w:r>
          </w:p>
        </w:tc>
        <w:tc>
          <w:tcPr>
            <w:tcW w:w="2382" w:type="dxa"/>
            <w:tcMar>
              <w:top w:w="57" w:type="dxa"/>
              <w:bottom w:w="57" w:type="dxa"/>
            </w:tcMar>
          </w:tcPr>
          <w:p w14:paraId="7AB864BC" w14:textId="77777777" w:rsidR="00EF645B" w:rsidRPr="00F657C1" w:rsidRDefault="00EF645B" w:rsidP="00EF645B">
            <w:pPr>
              <w:rPr>
                <w:rFonts w:cs="Times New Roman"/>
                <w:sz w:val="16"/>
                <w:szCs w:val="20"/>
                <w:lang w:val="en-NZ"/>
              </w:rPr>
            </w:pPr>
          </w:p>
        </w:tc>
      </w:tr>
      <w:tr w:rsidR="00EF645B" w:rsidRPr="00F657C1" w14:paraId="39FE4874" w14:textId="77777777">
        <w:trPr>
          <w:cantSplit/>
          <w:jc w:val="center"/>
        </w:trPr>
        <w:tc>
          <w:tcPr>
            <w:tcW w:w="736" w:type="dxa"/>
          </w:tcPr>
          <w:p w14:paraId="2F3A349C" w14:textId="77777777" w:rsidR="00EF645B" w:rsidRPr="00F657C1" w:rsidRDefault="00EF645B" w:rsidP="00EF645B">
            <w:pPr>
              <w:rPr>
                <w:rFonts w:cs="Times New Roman"/>
                <w:b/>
                <w:sz w:val="16"/>
                <w:szCs w:val="20"/>
                <w:lang w:val="en-NZ"/>
              </w:rPr>
            </w:pPr>
          </w:p>
        </w:tc>
        <w:tc>
          <w:tcPr>
            <w:tcW w:w="737" w:type="dxa"/>
          </w:tcPr>
          <w:p w14:paraId="67010B67" w14:textId="77777777" w:rsidR="00EF645B" w:rsidRPr="00F657C1" w:rsidRDefault="00EF645B" w:rsidP="00EF645B">
            <w:pPr>
              <w:rPr>
                <w:rFonts w:cs="Times New Roman"/>
                <w:sz w:val="16"/>
                <w:szCs w:val="20"/>
                <w:lang w:val="en-NZ"/>
              </w:rPr>
            </w:pPr>
            <w:r w:rsidRPr="00F657C1">
              <w:rPr>
                <w:rFonts w:cs="Times New Roman"/>
                <w:sz w:val="16"/>
                <w:szCs w:val="20"/>
                <w:lang w:val="en-NZ"/>
              </w:rPr>
              <w:t>291511</w:t>
            </w:r>
          </w:p>
        </w:tc>
        <w:tc>
          <w:tcPr>
            <w:tcW w:w="2382" w:type="dxa"/>
          </w:tcPr>
          <w:p w14:paraId="2E1F5A3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Formic acid, its salts and esters: formic acid</w:t>
            </w:r>
          </w:p>
        </w:tc>
        <w:tc>
          <w:tcPr>
            <w:tcW w:w="2382" w:type="dxa"/>
            <w:tcMar>
              <w:top w:w="57" w:type="dxa"/>
              <w:bottom w:w="57" w:type="dxa"/>
            </w:tcMar>
          </w:tcPr>
          <w:p w14:paraId="03D5BE9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291511 from any other subheading.</w:t>
            </w:r>
          </w:p>
        </w:tc>
      </w:tr>
      <w:tr w:rsidR="00EF645B" w:rsidRPr="00F657C1" w14:paraId="49C8E020" w14:textId="77777777">
        <w:trPr>
          <w:cantSplit/>
          <w:jc w:val="center"/>
        </w:trPr>
        <w:tc>
          <w:tcPr>
            <w:tcW w:w="736" w:type="dxa"/>
          </w:tcPr>
          <w:p w14:paraId="6B2E658D" w14:textId="77777777" w:rsidR="00EF645B" w:rsidRPr="00F657C1" w:rsidRDefault="00EF645B" w:rsidP="00EF645B">
            <w:pPr>
              <w:rPr>
                <w:rFonts w:cs="Times New Roman"/>
                <w:b/>
                <w:sz w:val="16"/>
                <w:szCs w:val="20"/>
                <w:lang w:val="en-NZ"/>
              </w:rPr>
            </w:pPr>
          </w:p>
        </w:tc>
        <w:tc>
          <w:tcPr>
            <w:tcW w:w="737" w:type="dxa"/>
          </w:tcPr>
          <w:p w14:paraId="6DFAC323" w14:textId="77777777" w:rsidR="00EF645B" w:rsidRPr="00F657C1" w:rsidRDefault="00EF645B" w:rsidP="00EF645B">
            <w:pPr>
              <w:rPr>
                <w:rFonts w:cs="Times New Roman"/>
                <w:sz w:val="16"/>
                <w:szCs w:val="20"/>
                <w:lang w:val="en-NZ"/>
              </w:rPr>
            </w:pPr>
            <w:r w:rsidRPr="00F657C1">
              <w:rPr>
                <w:rFonts w:cs="Times New Roman"/>
                <w:sz w:val="16"/>
                <w:szCs w:val="20"/>
                <w:lang w:val="en-NZ"/>
              </w:rPr>
              <w:t>291512</w:t>
            </w:r>
          </w:p>
        </w:tc>
        <w:tc>
          <w:tcPr>
            <w:tcW w:w="2382" w:type="dxa"/>
          </w:tcPr>
          <w:p w14:paraId="481D0BB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Formic acid, its salts and esters: salts of formic acid</w:t>
            </w:r>
          </w:p>
        </w:tc>
        <w:tc>
          <w:tcPr>
            <w:tcW w:w="2382" w:type="dxa"/>
            <w:tcMar>
              <w:top w:w="57" w:type="dxa"/>
              <w:bottom w:w="57" w:type="dxa"/>
            </w:tcMar>
          </w:tcPr>
          <w:p w14:paraId="1D57BBB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291512 from any other subheading.</w:t>
            </w:r>
          </w:p>
        </w:tc>
      </w:tr>
      <w:tr w:rsidR="00EF645B" w:rsidRPr="00F657C1" w14:paraId="715A412A" w14:textId="77777777">
        <w:trPr>
          <w:cantSplit/>
          <w:jc w:val="center"/>
        </w:trPr>
        <w:tc>
          <w:tcPr>
            <w:tcW w:w="736" w:type="dxa"/>
          </w:tcPr>
          <w:p w14:paraId="3A4B0F81" w14:textId="77777777" w:rsidR="00EF645B" w:rsidRPr="00F657C1" w:rsidRDefault="00EF645B" w:rsidP="00EF645B">
            <w:pPr>
              <w:rPr>
                <w:rFonts w:cs="Times New Roman"/>
                <w:b/>
                <w:sz w:val="16"/>
                <w:szCs w:val="20"/>
                <w:lang w:val="en-NZ"/>
              </w:rPr>
            </w:pPr>
          </w:p>
        </w:tc>
        <w:tc>
          <w:tcPr>
            <w:tcW w:w="737" w:type="dxa"/>
          </w:tcPr>
          <w:p w14:paraId="6C9EA692" w14:textId="77777777" w:rsidR="00EF645B" w:rsidRPr="00F657C1" w:rsidRDefault="00EF645B" w:rsidP="00EF645B">
            <w:pPr>
              <w:rPr>
                <w:rFonts w:cs="Times New Roman"/>
                <w:sz w:val="16"/>
                <w:szCs w:val="20"/>
                <w:lang w:val="en-NZ"/>
              </w:rPr>
            </w:pPr>
            <w:r w:rsidRPr="00F657C1">
              <w:rPr>
                <w:rFonts w:cs="Times New Roman"/>
                <w:sz w:val="16"/>
                <w:szCs w:val="20"/>
                <w:lang w:val="en-NZ"/>
              </w:rPr>
              <w:t>291513</w:t>
            </w:r>
          </w:p>
        </w:tc>
        <w:tc>
          <w:tcPr>
            <w:tcW w:w="2382" w:type="dxa"/>
          </w:tcPr>
          <w:p w14:paraId="1D691FA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Formic acid, its salts and esters: esters of formic acid</w:t>
            </w:r>
          </w:p>
        </w:tc>
        <w:tc>
          <w:tcPr>
            <w:tcW w:w="2382" w:type="dxa"/>
            <w:tcMar>
              <w:top w:w="57" w:type="dxa"/>
              <w:bottom w:w="57" w:type="dxa"/>
            </w:tcMar>
          </w:tcPr>
          <w:p w14:paraId="64F04A2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291513 from any other subheading.</w:t>
            </w:r>
          </w:p>
        </w:tc>
      </w:tr>
      <w:tr w:rsidR="00EF645B" w:rsidRPr="00F657C1" w14:paraId="47C9BFD8" w14:textId="77777777">
        <w:trPr>
          <w:cantSplit/>
          <w:jc w:val="center"/>
        </w:trPr>
        <w:tc>
          <w:tcPr>
            <w:tcW w:w="736" w:type="dxa"/>
          </w:tcPr>
          <w:p w14:paraId="2E82D787" w14:textId="77777777" w:rsidR="00EF645B" w:rsidRPr="00F657C1" w:rsidRDefault="00EF645B" w:rsidP="00EF645B">
            <w:pPr>
              <w:rPr>
                <w:rFonts w:cs="Times New Roman"/>
                <w:b/>
                <w:sz w:val="16"/>
                <w:szCs w:val="20"/>
                <w:lang w:val="en-NZ"/>
              </w:rPr>
            </w:pPr>
          </w:p>
        </w:tc>
        <w:tc>
          <w:tcPr>
            <w:tcW w:w="737" w:type="dxa"/>
          </w:tcPr>
          <w:p w14:paraId="6C9325D7" w14:textId="77777777" w:rsidR="00EF645B" w:rsidRPr="00F657C1" w:rsidRDefault="00EF645B" w:rsidP="00EF645B">
            <w:pPr>
              <w:rPr>
                <w:rFonts w:cs="Times New Roman"/>
                <w:sz w:val="16"/>
                <w:szCs w:val="20"/>
                <w:lang w:val="en-NZ"/>
              </w:rPr>
            </w:pPr>
            <w:r w:rsidRPr="00F657C1">
              <w:rPr>
                <w:rFonts w:cs="Times New Roman"/>
                <w:sz w:val="16"/>
                <w:szCs w:val="20"/>
                <w:lang w:val="en-NZ"/>
              </w:rPr>
              <w:t>291521</w:t>
            </w:r>
          </w:p>
        </w:tc>
        <w:tc>
          <w:tcPr>
            <w:tcW w:w="2382" w:type="dxa"/>
          </w:tcPr>
          <w:p w14:paraId="641F941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Acetic acid and its salts; acetic anhydride: acetic acid</w:t>
            </w:r>
          </w:p>
        </w:tc>
        <w:tc>
          <w:tcPr>
            <w:tcW w:w="2382" w:type="dxa"/>
            <w:tcMar>
              <w:top w:w="57" w:type="dxa"/>
              <w:bottom w:w="57" w:type="dxa"/>
            </w:tcMar>
          </w:tcPr>
          <w:p w14:paraId="2A8191F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291521 from any other subheading.</w:t>
            </w:r>
          </w:p>
        </w:tc>
      </w:tr>
      <w:tr w:rsidR="00EF645B" w:rsidRPr="00F657C1" w14:paraId="29F4541D" w14:textId="77777777">
        <w:trPr>
          <w:cantSplit/>
          <w:jc w:val="center"/>
        </w:trPr>
        <w:tc>
          <w:tcPr>
            <w:tcW w:w="736" w:type="dxa"/>
          </w:tcPr>
          <w:p w14:paraId="21D198C3" w14:textId="77777777" w:rsidR="00EF645B" w:rsidRPr="00F657C1" w:rsidRDefault="00EF645B" w:rsidP="00EF645B">
            <w:pPr>
              <w:rPr>
                <w:rFonts w:cs="Times New Roman"/>
                <w:b/>
                <w:sz w:val="16"/>
                <w:szCs w:val="20"/>
                <w:lang w:val="en-NZ"/>
              </w:rPr>
            </w:pPr>
          </w:p>
        </w:tc>
        <w:tc>
          <w:tcPr>
            <w:tcW w:w="737" w:type="dxa"/>
          </w:tcPr>
          <w:p w14:paraId="00DE3BC6" w14:textId="77777777" w:rsidR="00EF645B" w:rsidRPr="00F657C1" w:rsidRDefault="00EF645B" w:rsidP="00EF645B">
            <w:pPr>
              <w:rPr>
                <w:rFonts w:cs="Times New Roman"/>
                <w:sz w:val="16"/>
                <w:szCs w:val="20"/>
                <w:lang w:val="en-NZ"/>
              </w:rPr>
            </w:pPr>
            <w:r w:rsidRPr="00F657C1">
              <w:rPr>
                <w:rFonts w:cs="Times New Roman"/>
                <w:sz w:val="16"/>
                <w:szCs w:val="20"/>
                <w:lang w:val="en-NZ"/>
              </w:rPr>
              <w:t>291524</w:t>
            </w:r>
          </w:p>
        </w:tc>
        <w:tc>
          <w:tcPr>
            <w:tcW w:w="2382" w:type="dxa"/>
          </w:tcPr>
          <w:p w14:paraId="68A7C09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Acetic acid and its salts; acetic anhydride: acetic anhydride</w:t>
            </w:r>
          </w:p>
        </w:tc>
        <w:tc>
          <w:tcPr>
            <w:tcW w:w="2382" w:type="dxa"/>
            <w:tcMar>
              <w:top w:w="57" w:type="dxa"/>
              <w:bottom w:w="57" w:type="dxa"/>
            </w:tcMar>
          </w:tcPr>
          <w:p w14:paraId="0695554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291524 from any other subheading.</w:t>
            </w:r>
          </w:p>
        </w:tc>
      </w:tr>
      <w:tr w:rsidR="00EF645B" w:rsidRPr="00F657C1" w14:paraId="6642C6A4" w14:textId="77777777">
        <w:trPr>
          <w:cantSplit/>
          <w:jc w:val="center"/>
        </w:trPr>
        <w:tc>
          <w:tcPr>
            <w:tcW w:w="736" w:type="dxa"/>
          </w:tcPr>
          <w:p w14:paraId="1D4BAA8A" w14:textId="77777777" w:rsidR="00EF645B" w:rsidRPr="00F657C1" w:rsidRDefault="00EF645B" w:rsidP="00EF645B">
            <w:pPr>
              <w:rPr>
                <w:rFonts w:cs="Times New Roman"/>
                <w:b/>
                <w:sz w:val="16"/>
                <w:szCs w:val="20"/>
                <w:lang w:val="en-NZ"/>
              </w:rPr>
            </w:pPr>
          </w:p>
        </w:tc>
        <w:tc>
          <w:tcPr>
            <w:tcW w:w="737" w:type="dxa"/>
          </w:tcPr>
          <w:p w14:paraId="7ADA26FA" w14:textId="77777777" w:rsidR="00EF645B" w:rsidRPr="00F657C1" w:rsidRDefault="00EF645B" w:rsidP="00EF645B">
            <w:pPr>
              <w:rPr>
                <w:rFonts w:cs="Times New Roman"/>
                <w:sz w:val="16"/>
                <w:szCs w:val="20"/>
                <w:lang w:val="en-NZ"/>
              </w:rPr>
            </w:pPr>
            <w:r w:rsidRPr="00F657C1">
              <w:rPr>
                <w:rFonts w:cs="Times New Roman"/>
                <w:sz w:val="16"/>
                <w:szCs w:val="20"/>
                <w:lang w:val="en-NZ"/>
              </w:rPr>
              <w:t>291529</w:t>
            </w:r>
          </w:p>
        </w:tc>
        <w:tc>
          <w:tcPr>
            <w:tcW w:w="2382" w:type="dxa"/>
          </w:tcPr>
          <w:p w14:paraId="1E16438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Acetic acid and its salts; acetic anhydride: other</w:t>
            </w:r>
          </w:p>
        </w:tc>
        <w:tc>
          <w:tcPr>
            <w:tcW w:w="2382" w:type="dxa"/>
            <w:tcMar>
              <w:top w:w="57" w:type="dxa"/>
              <w:bottom w:w="57" w:type="dxa"/>
            </w:tcMar>
          </w:tcPr>
          <w:p w14:paraId="57294B8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291529 from any other subheading.</w:t>
            </w:r>
          </w:p>
        </w:tc>
      </w:tr>
      <w:tr w:rsidR="00EF645B" w:rsidRPr="00F657C1" w14:paraId="47EBEE97" w14:textId="77777777">
        <w:trPr>
          <w:cantSplit/>
          <w:jc w:val="center"/>
        </w:trPr>
        <w:tc>
          <w:tcPr>
            <w:tcW w:w="736" w:type="dxa"/>
          </w:tcPr>
          <w:p w14:paraId="2ACB6A8E" w14:textId="77777777" w:rsidR="00EF645B" w:rsidRPr="00F657C1" w:rsidRDefault="00EF645B" w:rsidP="00EF645B">
            <w:pPr>
              <w:rPr>
                <w:rFonts w:cs="Times New Roman"/>
                <w:b/>
                <w:sz w:val="16"/>
                <w:szCs w:val="20"/>
                <w:lang w:val="en-NZ"/>
              </w:rPr>
            </w:pPr>
          </w:p>
        </w:tc>
        <w:tc>
          <w:tcPr>
            <w:tcW w:w="737" w:type="dxa"/>
          </w:tcPr>
          <w:p w14:paraId="58C38F6B" w14:textId="77777777" w:rsidR="00EF645B" w:rsidRPr="00F657C1" w:rsidRDefault="00EF645B" w:rsidP="00EF645B">
            <w:pPr>
              <w:rPr>
                <w:rFonts w:cs="Times New Roman"/>
                <w:sz w:val="16"/>
                <w:szCs w:val="20"/>
                <w:lang w:val="en-NZ"/>
              </w:rPr>
            </w:pPr>
            <w:r w:rsidRPr="00F657C1">
              <w:rPr>
                <w:rFonts w:cs="Times New Roman"/>
                <w:sz w:val="16"/>
                <w:szCs w:val="20"/>
                <w:lang w:val="en-NZ"/>
              </w:rPr>
              <w:t>291531</w:t>
            </w:r>
          </w:p>
        </w:tc>
        <w:tc>
          <w:tcPr>
            <w:tcW w:w="2382" w:type="dxa"/>
          </w:tcPr>
          <w:p w14:paraId="6161E0CC"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Esters of acetic acid: ethyl acetate</w:t>
            </w:r>
          </w:p>
        </w:tc>
        <w:tc>
          <w:tcPr>
            <w:tcW w:w="2382" w:type="dxa"/>
            <w:tcMar>
              <w:top w:w="57" w:type="dxa"/>
              <w:bottom w:w="57" w:type="dxa"/>
            </w:tcMar>
          </w:tcPr>
          <w:p w14:paraId="02F9E5A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291531 from any other subheading.</w:t>
            </w:r>
          </w:p>
        </w:tc>
      </w:tr>
      <w:tr w:rsidR="00EF645B" w:rsidRPr="00F657C1" w14:paraId="6280E613" w14:textId="77777777">
        <w:trPr>
          <w:cantSplit/>
          <w:jc w:val="center"/>
        </w:trPr>
        <w:tc>
          <w:tcPr>
            <w:tcW w:w="736" w:type="dxa"/>
          </w:tcPr>
          <w:p w14:paraId="412CF62B" w14:textId="77777777" w:rsidR="00EF645B" w:rsidRPr="00F657C1" w:rsidRDefault="00EF645B" w:rsidP="00EF645B">
            <w:pPr>
              <w:rPr>
                <w:rFonts w:cs="Times New Roman"/>
                <w:b/>
                <w:sz w:val="16"/>
                <w:szCs w:val="20"/>
                <w:lang w:val="en-NZ"/>
              </w:rPr>
            </w:pPr>
          </w:p>
        </w:tc>
        <w:tc>
          <w:tcPr>
            <w:tcW w:w="737" w:type="dxa"/>
          </w:tcPr>
          <w:p w14:paraId="74EC9BE5" w14:textId="77777777" w:rsidR="00EF645B" w:rsidRPr="00F657C1" w:rsidRDefault="00EF645B" w:rsidP="00EF645B">
            <w:pPr>
              <w:rPr>
                <w:rFonts w:cs="Times New Roman"/>
                <w:sz w:val="16"/>
                <w:szCs w:val="20"/>
                <w:lang w:val="en-NZ"/>
              </w:rPr>
            </w:pPr>
            <w:r w:rsidRPr="00F657C1">
              <w:rPr>
                <w:rFonts w:cs="Times New Roman"/>
                <w:sz w:val="16"/>
                <w:szCs w:val="20"/>
                <w:lang w:val="en-NZ"/>
              </w:rPr>
              <w:t>291532</w:t>
            </w:r>
          </w:p>
        </w:tc>
        <w:tc>
          <w:tcPr>
            <w:tcW w:w="2382" w:type="dxa"/>
          </w:tcPr>
          <w:p w14:paraId="34259CF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Esters of acetic acid: vinyl acetate</w:t>
            </w:r>
          </w:p>
        </w:tc>
        <w:tc>
          <w:tcPr>
            <w:tcW w:w="2382" w:type="dxa"/>
            <w:tcMar>
              <w:top w:w="57" w:type="dxa"/>
              <w:bottom w:w="57" w:type="dxa"/>
            </w:tcMar>
          </w:tcPr>
          <w:p w14:paraId="2202DA6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291532 from any other subheading.</w:t>
            </w:r>
          </w:p>
        </w:tc>
      </w:tr>
      <w:tr w:rsidR="00EF645B" w:rsidRPr="00F657C1" w14:paraId="1B492E63" w14:textId="77777777">
        <w:trPr>
          <w:cantSplit/>
          <w:jc w:val="center"/>
        </w:trPr>
        <w:tc>
          <w:tcPr>
            <w:tcW w:w="736" w:type="dxa"/>
          </w:tcPr>
          <w:p w14:paraId="06074624" w14:textId="77777777" w:rsidR="00EF645B" w:rsidRPr="00F657C1" w:rsidRDefault="00EF645B" w:rsidP="00EF645B">
            <w:pPr>
              <w:rPr>
                <w:rFonts w:cs="Times New Roman"/>
                <w:b/>
                <w:sz w:val="16"/>
                <w:szCs w:val="20"/>
                <w:lang w:val="en-NZ"/>
              </w:rPr>
            </w:pPr>
          </w:p>
        </w:tc>
        <w:tc>
          <w:tcPr>
            <w:tcW w:w="737" w:type="dxa"/>
          </w:tcPr>
          <w:p w14:paraId="601A8162" w14:textId="77777777" w:rsidR="00EF645B" w:rsidRPr="00F657C1" w:rsidRDefault="00EF645B" w:rsidP="00EF645B">
            <w:pPr>
              <w:rPr>
                <w:rFonts w:cs="Times New Roman"/>
                <w:sz w:val="16"/>
                <w:szCs w:val="20"/>
                <w:lang w:val="en-NZ"/>
              </w:rPr>
            </w:pPr>
            <w:r w:rsidRPr="00F657C1">
              <w:rPr>
                <w:rFonts w:cs="Times New Roman"/>
                <w:sz w:val="16"/>
                <w:szCs w:val="20"/>
                <w:lang w:val="en-NZ"/>
              </w:rPr>
              <w:t>291533</w:t>
            </w:r>
          </w:p>
        </w:tc>
        <w:tc>
          <w:tcPr>
            <w:tcW w:w="2382" w:type="dxa"/>
          </w:tcPr>
          <w:p w14:paraId="73E2702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xml:space="preserve">-  Esters of acetic acid: </w:t>
            </w:r>
            <w:r w:rsidRPr="00F657C1">
              <w:rPr>
                <w:rFonts w:cs="Times New Roman"/>
                <w:i/>
                <w:iCs/>
                <w:spacing w:val="-2"/>
                <w:sz w:val="16"/>
                <w:szCs w:val="20"/>
                <w:lang w:val="en-NZ"/>
              </w:rPr>
              <w:t>n</w:t>
            </w:r>
            <w:r w:rsidRPr="00F657C1">
              <w:rPr>
                <w:rFonts w:cs="Times New Roman"/>
                <w:spacing w:val="-2"/>
                <w:sz w:val="16"/>
                <w:szCs w:val="20"/>
                <w:lang w:val="en-NZ"/>
              </w:rPr>
              <w:t>-Butyl acetate</w:t>
            </w:r>
          </w:p>
        </w:tc>
        <w:tc>
          <w:tcPr>
            <w:tcW w:w="2382" w:type="dxa"/>
            <w:tcMar>
              <w:top w:w="57" w:type="dxa"/>
              <w:bottom w:w="57" w:type="dxa"/>
            </w:tcMar>
          </w:tcPr>
          <w:p w14:paraId="50F67DE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291533 from any other subheading.</w:t>
            </w:r>
          </w:p>
        </w:tc>
      </w:tr>
      <w:tr w:rsidR="00EF645B" w:rsidRPr="00F657C1" w14:paraId="289543C1" w14:textId="77777777">
        <w:trPr>
          <w:cantSplit/>
          <w:jc w:val="center"/>
        </w:trPr>
        <w:tc>
          <w:tcPr>
            <w:tcW w:w="736" w:type="dxa"/>
          </w:tcPr>
          <w:p w14:paraId="61853E2A" w14:textId="77777777" w:rsidR="00EF645B" w:rsidRPr="00F657C1" w:rsidRDefault="00EF645B" w:rsidP="00EF645B">
            <w:pPr>
              <w:rPr>
                <w:rFonts w:cs="Times New Roman"/>
                <w:b/>
                <w:sz w:val="16"/>
                <w:szCs w:val="20"/>
                <w:lang w:val="en-NZ"/>
              </w:rPr>
            </w:pPr>
          </w:p>
        </w:tc>
        <w:tc>
          <w:tcPr>
            <w:tcW w:w="737" w:type="dxa"/>
          </w:tcPr>
          <w:p w14:paraId="4FAEC5EC" w14:textId="77777777" w:rsidR="00EF645B" w:rsidRPr="00F657C1" w:rsidRDefault="00EF645B" w:rsidP="00EF645B">
            <w:pPr>
              <w:rPr>
                <w:rFonts w:cs="Times New Roman"/>
                <w:sz w:val="16"/>
                <w:szCs w:val="20"/>
                <w:lang w:val="en-NZ"/>
              </w:rPr>
            </w:pPr>
            <w:r w:rsidRPr="00F657C1">
              <w:rPr>
                <w:rFonts w:cs="Times New Roman"/>
                <w:sz w:val="16"/>
                <w:szCs w:val="20"/>
                <w:lang w:val="en-NZ"/>
              </w:rPr>
              <w:t>291536</w:t>
            </w:r>
          </w:p>
        </w:tc>
        <w:tc>
          <w:tcPr>
            <w:tcW w:w="2382" w:type="dxa"/>
          </w:tcPr>
          <w:p w14:paraId="7EEBC174" w14:textId="77777777" w:rsidR="00EF645B" w:rsidRPr="00F657C1" w:rsidRDefault="00EF645B" w:rsidP="00EF645B">
            <w:pPr>
              <w:rPr>
                <w:rFonts w:cs="Times New Roman"/>
                <w:spacing w:val="-2"/>
                <w:sz w:val="16"/>
                <w:szCs w:val="20"/>
                <w:lang w:val="en-NZ"/>
              </w:rPr>
            </w:pPr>
            <w:r w:rsidRPr="00F657C1">
              <w:rPr>
                <w:sz w:val="16"/>
                <w:lang w:val="en-NZ"/>
              </w:rPr>
              <w:t>Dinoseb (ISO) acetate</w:t>
            </w:r>
          </w:p>
        </w:tc>
        <w:tc>
          <w:tcPr>
            <w:tcW w:w="2382" w:type="dxa"/>
            <w:tcMar>
              <w:top w:w="57" w:type="dxa"/>
              <w:bottom w:w="57" w:type="dxa"/>
            </w:tcMar>
          </w:tcPr>
          <w:p w14:paraId="35696D5C" w14:textId="77777777" w:rsidR="00EF645B" w:rsidRPr="00F657C1" w:rsidRDefault="00EF645B" w:rsidP="00EF645B">
            <w:pPr>
              <w:rPr>
                <w:rFonts w:cs="Times New Roman"/>
                <w:sz w:val="16"/>
                <w:szCs w:val="20"/>
                <w:lang w:val="en-NZ"/>
              </w:rPr>
            </w:pPr>
            <w:r w:rsidRPr="00F657C1">
              <w:rPr>
                <w:sz w:val="16"/>
                <w:lang w:val="en-NZ"/>
              </w:rPr>
              <w:t>Change to subheading 291536 from any other subheading.</w:t>
            </w:r>
          </w:p>
        </w:tc>
      </w:tr>
      <w:tr w:rsidR="00EF645B" w:rsidRPr="00F657C1" w14:paraId="49F9E1E4" w14:textId="77777777">
        <w:trPr>
          <w:cantSplit/>
          <w:jc w:val="center"/>
        </w:trPr>
        <w:tc>
          <w:tcPr>
            <w:tcW w:w="736" w:type="dxa"/>
          </w:tcPr>
          <w:p w14:paraId="01551B15" w14:textId="77777777" w:rsidR="00EF645B" w:rsidRPr="00F657C1" w:rsidRDefault="00EF645B" w:rsidP="00EF645B">
            <w:pPr>
              <w:rPr>
                <w:rFonts w:cs="Times New Roman"/>
                <w:b/>
                <w:sz w:val="16"/>
                <w:szCs w:val="20"/>
                <w:lang w:val="en-NZ"/>
              </w:rPr>
            </w:pPr>
          </w:p>
        </w:tc>
        <w:tc>
          <w:tcPr>
            <w:tcW w:w="737" w:type="dxa"/>
          </w:tcPr>
          <w:p w14:paraId="38FCB18C" w14:textId="77777777" w:rsidR="00EF645B" w:rsidRPr="00F657C1" w:rsidRDefault="00EF645B" w:rsidP="00EF645B">
            <w:pPr>
              <w:rPr>
                <w:rFonts w:cs="Times New Roman"/>
                <w:sz w:val="16"/>
                <w:szCs w:val="20"/>
                <w:lang w:val="en-NZ"/>
              </w:rPr>
            </w:pPr>
            <w:r w:rsidRPr="00F657C1">
              <w:rPr>
                <w:rFonts w:cs="Times New Roman"/>
                <w:sz w:val="16"/>
                <w:szCs w:val="20"/>
                <w:lang w:val="en-NZ"/>
              </w:rPr>
              <w:t>291539</w:t>
            </w:r>
          </w:p>
        </w:tc>
        <w:tc>
          <w:tcPr>
            <w:tcW w:w="2382" w:type="dxa"/>
          </w:tcPr>
          <w:p w14:paraId="5134153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Esters of acetic acid: other</w:t>
            </w:r>
          </w:p>
        </w:tc>
        <w:tc>
          <w:tcPr>
            <w:tcW w:w="2382" w:type="dxa"/>
            <w:tcMar>
              <w:top w:w="57" w:type="dxa"/>
              <w:bottom w:w="57" w:type="dxa"/>
            </w:tcMar>
          </w:tcPr>
          <w:p w14:paraId="561DA2C2" w14:textId="77777777" w:rsidR="00EF645B" w:rsidRPr="00F657C1" w:rsidRDefault="00EF645B" w:rsidP="00EF645B">
            <w:pPr>
              <w:rPr>
                <w:rFonts w:cs="Times New Roman"/>
                <w:sz w:val="16"/>
                <w:szCs w:val="20"/>
                <w:lang w:val="en-NZ"/>
              </w:rPr>
            </w:pPr>
            <w:r w:rsidRPr="00F657C1">
              <w:rPr>
                <w:sz w:val="16"/>
                <w:lang w:val="en-NZ"/>
              </w:rPr>
              <w:t>Change to isobutyl acetate of subheading 291539 from other goods of subheading 291539 or change to 2-ethoxyethyl acetate of subheading 291539 from other goods of subheading 291539; or change to other goods of subheading 291539 from isobutyl acetate or 2-ethoxyrthyl acetates of subheading 291539; or change to any goods of subheading 291539 from any other subheading</w:t>
            </w:r>
            <w:r w:rsidRPr="00F657C1">
              <w:rPr>
                <w:rFonts w:cs="Times New Roman"/>
                <w:sz w:val="16"/>
                <w:szCs w:val="20"/>
                <w:lang w:val="en-NZ"/>
              </w:rPr>
              <w:t>.</w:t>
            </w:r>
          </w:p>
        </w:tc>
      </w:tr>
      <w:tr w:rsidR="00EF645B" w:rsidRPr="00F657C1" w14:paraId="364A3790" w14:textId="77777777">
        <w:trPr>
          <w:cantSplit/>
          <w:jc w:val="center"/>
        </w:trPr>
        <w:tc>
          <w:tcPr>
            <w:tcW w:w="736" w:type="dxa"/>
          </w:tcPr>
          <w:p w14:paraId="125BB382" w14:textId="77777777" w:rsidR="00EF645B" w:rsidRPr="00F657C1" w:rsidRDefault="00EF645B" w:rsidP="00EF645B">
            <w:pPr>
              <w:rPr>
                <w:rFonts w:cs="Times New Roman"/>
                <w:b/>
                <w:sz w:val="16"/>
                <w:szCs w:val="20"/>
                <w:lang w:val="en-NZ"/>
              </w:rPr>
            </w:pPr>
          </w:p>
        </w:tc>
        <w:tc>
          <w:tcPr>
            <w:tcW w:w="737" w:type="dxa"/>
          </w:tcPr>
          <w:p w14:paraId="6302473C" w14:textId="77777777" w:rsidR="00EF645B" w:rsidRPr="00F657C1" w:rsidRDefault="00EF645B" w:rsidP="00EF645B">
            <w:pPr>
              <w:rPr>
                <w:rFonts w:cs="Times New Roman"/>
                <w:sz w:val="16"/>
                <w:szCs w:val="20"/>
                <w:lang w:val="en-NZ"/>
              </w:rPr>
            </w:pPr>
            <w:r w:rsidRPr="00F657C1">
              <w:rPr>
                <w:rFonts w:cs="Times New Roman"/>
                <w:sz w:val="16"/>
                <w:szCs w:val="20"/>
                <w:lang w:val="en-NZ"/>
              </w:rPr>
              <w:t>291540</w:t>
            </w:r>
          </w:p>
        </w:tc>
        <w:tc>
          <w:tcPr>
            <w:tcW w:w="2382" w:type="dxa"/>
          </w:tcPr>
          <w:p w14:paraId="6973ADCC"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Mono-, di- or trichloroacetic acids, their salts and esters</w:t>
            </w:r>
          </w:p>
        </w:tc>
        <w:tc>
          <w:tcPr>
            <w:tcW w:w="2382" w:type="dxa"/>
            <w:tcMar>
              <w:top w:w="57" w:type="dxa"/>
              <w:bottom w:w="57" w:type="dxa"/>
            </w:tcMar>
          </w:tcPr>
          <w:p w14:paraId="15DF659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291540 from any other subheading.</w:t>
            </w:r>
          </w:p>
        </w:tc>
      </w:tr>
      <w:tr w:rsidR="00EF645B" w:rsidRPr="00F657C1" w14:paraId="4C3C7778" w14:textId="77777777">
        <w:trPr>
          <w:cantSplit/>
          <w:jc w:val="center"/>
        </w:trPr>
        <w:tc>
          <w:tcPr>
            <w:tcW w:w="736" w:type="dxa"/>
          </w:tcPr>
          <w:p w14:paraId="58426EFF" w14:textId="77777777" w:rsidR="00EF645B" w:rsidRPr="00F657C1" w:rsidRDefault="00EF645B" w:rsidP="00EF645B">
            <w:pPr>
              <w:rPr>
                <w:rFonts w:cs="Times New Roman"/>
                <w:b/>
                <w:sz w:val="16"/>
                <w:szCs w:val="20"/>
                <w:lang w:val="en-NZ"/>
              </w:rPr>
            </w:pPr>
          </w:p>
        </w:tc>
        <w:tc>
          <w:tcPr>
            <w:tcW w:w="737" w:type="dxa"/>
          </w:tcPr>
          <w:p w14:paraId="07A904C2" w14:textId="77777777" w:rsidR="00EF645B" w:rsidRPr="00F657C1" w:rsidRDefault="00EF645B" w:rsidP="00EF645B">
            <w:pPr>
              <w:rPr>
                <w:rFonts w:cs="Times New Roman"/>
                <w:sz w:val="16"/>
                <w:szCs w:val="20"/>
                <w:lang w:val="en-NZ"/>
              </w:rPr>
            </w:pPr>
            <w:r w:rsidRPr="00F657C1">
              <w:rPr>
                <w:rFonts w:cs="Times New Roman"/>
                <w:sz w:val="16"/>
                <w:szCs w:val="20"/>
                <w:lang w:val="en-NZ"/>
              </w:rPr>
              <w:t>291550</w:t>
            </w:r>
          </w:p>
        </w:tc>
        <w:tc>
          <w:tcPr>
            <w:tcW w:w="2382" w:type="dxa"/>
          </w:tcPr>
          <w:p w14:paraId="7A282AF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Propionic acid, its salts and esters</w:t>
            </w:r>
          </w:p>
        </w:tc>
        <w:tc>
          <w:tcPr>
            <w:tcW w:w="2382" w:type="dxa"/>
            <w:tcMar>
              <w:top w:w="57" w:type="dxa"/>
              <w:bottom w:w="57" w:type="dxa"/>
            </w:tcMar>
          </w:tcPr>
          <w:p w14:paraId="7205312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291550 from any other subheading.</w:t>
            </w:r>
          </w:p>
        </w:tc>
      </w:tr>
      <w:tr w:rsidR="00EF645B" w:rsidRPr="00F657C1" w14:paraId="4A4D7EFB" w14:textId="77777777">
        <w:trPr>
          <w:cantSplit/>
          <w:jc w:val="center"/>
        </w:trPr>
        <w:tc>
          <w:tcPr>
            <w:tcW w:w="736" w:type="dxa"/>
          </w:tcPr>
          <w:p w14:paraId="46C014A1" w14:textId="77777777" w:rsidR="00EF645B" w:rsidRPr="00F657C1" w:rsidRDefault="00EF645B" w:rsidP="00EF645B">
            <w:pPr>
              <w:rPr>
                <w:rFonts w:cs="Times New Roman"/>
                <w:b/>
                <w:sz w:val="16"/>
                <w:szCs w:val="20"/>
                <w:lang w:val="en-NZ"/>
              </w:rPr>
            </w:pPr>
          </w:p>
        </w:tc>
        <w:tc>
          <w:tcPr>
            <w:tcW w:w="737" w:type="dxa"/>
          </w:tcPr>
          <w:p w14:paraId="51E43CC1" w14:textId="77777777" w:rsidR="00EF645B" w:rsidRPr="00F657C1" w:rsidRDefault="00EF645B" w:rsidP="00EF645B">
            <w:pPr>
              <w:rPr>
                <w:rFonts w:cs="Times New Roman"/>
                <w:sz w:val="16"/>
                <w:szCs w:val="20"/>
                <w:lang w:val="en-NZ"/>
              </w:rPr>
            </w:pPr>
            <w:r w:rsidRPr="00F657C1">
              <w:rPr>
                <w:rFonts w:cs="Times New Roman"/>
                <w:sz w:val="16"/>
                <w:szCs w:val="20"/>
                <w:lang w:val="en-NZ"/>
              </w:rPr>
              <w:t>291560</w:t>
            </w:r>
          </w:p>
        </w:tc>
        <w:tc>
          <w:tcPr>
            <w:tcW w:w="2382" w:type="dxa"/>
          </w:tcPr>
          <w:p w14:paraId="3BFB90E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Butanoic acids, pentanoic acids, their salts and esters</w:t>
            </w:r>
          </w:p>
        </w:tc>
        <w:tc>
          <w:tcPr>
            <w:tcW w:w="2382" w:type="dxa"/>
            <w:tcMar>
              <w:top w:w="57" w:type="dxa"/>
              <w:bottom w:w="57" w:type="dxa"/>
            </w:tcMar>
          </w:tcPr>
          <w:p w14:paraId="3CF2D12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291560 from any other subheading.</w:t>
            </w:r>
          </w:p>
        </w:tc>
      </w:tr>
      <w:tr w:rsidR="00EF645B" w:rsidRPr="00F657C1" w14:paraId="5AC1FD7F" w14:textId="77777777">
        <w:trPr>
          <w:cantSplit/>
          <w:jc w:val="center"/>
        </w:trPr>
        <w:tc>
          <w:tcPr>
            <w:tcW w:w="736" w:type="dxa"/>
          </w:tcPr>
          <w:p w14:paraId="1A0D5288" w14:textId="77777777" w:rsidR="00EF645B" w:rsidRPr="00F657C1" w:rsidRDefault="00EF645B" w:rsidP="00EF645B">
            <w:pPr>
              <w:rPr>
                <w:rFonts w:cs="Times New Roman"/>
                <w:b/>
                <w:sz w:val="16"/>
                <w:szCs w:val="20"/>
                <w:lang w:val="en-NZ"/>
              </w:rPr>
            </w:pPr>
          </w:p>
        </w:tc>
        <w:tc>
          <w:tcPr>
            <w:tcW w:w="737" w:type="dxa"/>
          </w:tcPr>
          <w:p w14:paraId="0C23DBBD" w14:textId="77777777" w:rsidR="00EF645B" w:rsidRPr="00F657C1" w:rsidRDefault="00EF645B" w:rsidP="00EF645B">
            <w:pPr>
              <w:rPr>
                <w:rFonts w:cs="Times New Roman"/>
                <w:sz w:val="16"/>
                <w:szCs w:val="20"/>
                <w:lang w:val="en-NZ"/>
              </w:rPr>
            </w:pPr>
            <w:r w:rsidRPr="00F657C1">
              <w:rPr>
                <w:rFonts w:cs="Times New Roman"/>
                <w:sz w:val="16"/>
                <w:szCs w:val="20"/>
                <w:lang w:val="en-NZ"/>
              </w:rPr>
              <w:t>291570</w:t>
            </w:r>
          </w:p>
        </w:tc>
        <w:tc>
          <w:tcPr>
            <w:tcW w:w="2382" w:type="dxa"/>
          </w:tcPr>
          <w:p w14:paraId="56B19B3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Palmitic acid, stearic acid, their salts and esters</w:t>
            </w:r>
          </w:p>
        </w:tc>
        <w:tc>
          <w:tcPr>
            <w:tcW w:w="2382" w:type="dxa"/>
            <w:tcMar>
              <w:top w:w="57" w:type="dxa"/>
              <w:bottom w:w="57" w:type="dxa"/>
            </w:tcMar>
          </w:tcPr>
          <w:p w14:paraId="769C06E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291570 from any other subheading.</w:t>
            </w:r>
          </w:p>
        </w:tc>
      </w:tr>
      <w:tr w:rsidR="00EF645B" w:rsidRPr="00F657C1" w14:paraId="3D417BA8" w14:textId="77777777">
        <w:trPr>
          <w:cantSplit/>
          <w:jc w:val="center"/>
        </w:trPr>
        <w:tc>
          <w:tcPr>
            <w:tcW w:w="736" w:type="dxa"/>
          </w:tcPr>
          <w:p w14:paraId="5F26DDDB" w14:textId="77777777" w:rsidR="00EF645B" w:rsidRPr="00F657C1" w:rsidRDefault="00EF645B" w:rsidP="00EF645B">
            <w:pPr>
              <w:rPr>
                <w:rFonts w:cs="Times New Roman"/>
                <w:b/>
                <w:sz w:val="16"/>
                <w:szCs w:val="20"/>
                <w:lang w:val="en-NZ"/>
              </w:rPr>
            </w:pPr>
          </w:p>
        </w:tc>
        <w:tc>
          <w:tcPr>
            <w:tcW w:w="737" w:type="dxa"/>
          </w:tcPr>
          <w:p w14:paraId="711A09E6" w14:textId="77777777" w:rsidR="00EF645B" w:rsidRPr="00F657C1" w:rsidRDefault="00EF645B" w:rsidP="00EF645B">
            <w:pPr>
              <w:rPr>
                <w:rFonts w:cs="Times New Roman"/>
                <w:sz w:val="16"/>
                <w:szCs w:val="20"/>
                <w:lang w:val="en-NZ"/>
              </w:rPr>
            </w:pPr>
            <w:r w:rsidRPr="00F657C1">
              <w:rPr>
                <w:rFonts w:cs="Times New Roman"/>
                <w:sz w:val="16"/>
                <w:szCs w:val="20"/>
                <w:lang w:val="en-NZ"/>
              </w:rPr>
              <w:t>291590</w:t>
            </w:r>
          </w:p>
        </w:tc>
        <w:tc>
          <w:tcPr>
            <w:tcW w:w="2382" w:type="dxa"/>
          </w:tcPr>
          <w:p w14:paraId="0EFAB99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43AF75A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291590 from any other subheading.</w:t>
            </w:r>
          </w:p>
        </w:tc>
      </w:tr>
      <w:tr w:rsidR="00EF645B" w:rsidRPr="00F657C1" w14:paraId="1243E8B5" w14:textId="77777777">
        <w:trPr>
          <w:cantSplit/>
          <w:jc w:val="center"/>
        </w:trPr>
        <w:tc>
          <w:tcPr>
            <w:tcW w:w="736" w:type="dxa"/>
          </w:tcPr>
          <w:p w14:paraId="1431BCC4"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2916</w:t>
            </w:r>
          </w:p>
        </w:tc>
        <w:tc>
          <w:tcPr>
            <w:tcW w:w="737" w:type="dxa"/>
          </w:tcPr>
          <w:p w14:paraId="532371C9" w14:textId="77777777" w:rsidR="00EF645B" w:rsidRPr="00F657C1" w:rsidRDefault="00EF645B" w:rsidP="00EF645B">
            <w:pPr>
              <w:rPr>
                <w:rFonts w:cs="Times New Roman"/>
                <w:sz w:val="16"/>
                <w:szCs w:val="20"/>
                <w:lang w:val="en-NZ"/>
              </w:rPr>
            </w:pPr>
          </w:p>
        </w:tc>
        <w:tc>
          <w:tcPr>
            <w:tcW w:w="2382" w:type="dxa"/>
          </w:tcPr>
          <w:p w14:paraId="11D109E8"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Unsaturated acyclic monocarboxylic acids, cyclic monocarboxylic acids, their anhydrides, halides, peroxides and peroxyacids; their halogenated, sulphonated, nitrated or nitrosated derivatives.</w:t>
            </w:r>
          </w:p>
        </w:tc>
        <w:tc>
          <w:tcPr>
            <w:tcW w:w="2382" w:type="dxa"/>
            <w:tcMar>
              <w:top w:w="57" w:type="dxa"/>
              <w:bottom w:w="57" w:type="dxa"/>
            </w:tcMar>
          </w:tcPr>
          <w:p w14:paraId="1B75D39D" w14:textId="77777777" w:rsidR="00EF645B" w:rsidRPr="00F657C1" w:rsidRDefault="00EF645B" w:rsidP="00EF645B">
            <w:pPr>
              <w:rPr>
                <w:rFonts w:cs="Times New Roman"/>
                <w:spacing w:val="-2"/>
                <w:sz w:val="16"/>
                <w:szCs w:val="20"/>
                <w:lang w:val="en-NZ"/>
              </w:rPr>
            </w:pPr>
          </w:p>
        </w:tc>
      </w:tr>
      <w:tr w:rsidR="00EF645B" w:rsidRPr="00F657C1" w14:paraId="50330660" w14:textId="77777777">
        <w:trPr>
          <w:cantSplit/>
          <w:jc w:val="center"/>
        </w:trPr>
        <w:tc>
          <w:tcPr>
            <w:tcW w:w="736" w:type="dxa"/>
          </w:tcPr>
          <w:p w14:paraId="524323D8" w14:textId="77777777" w:rsidR="00EF645B" w:rsidRPr="00F657C1" w:rsidRDefault="00EF645B" w:rsidP="00EF645B">
            <w:pPr>
              <w:rPr>
                <w:rFonts w:cs="Times New Roman"/>
                <w:b/>
                <w:sz w:val="16"/>
                <w:szCs w:val="20"/>
                <w:lang w:val="en-NZ"/>
              </w:rPr>
            </w:pPr>
          </w:p>
        </w:tc>
        <w:tc>
          <w:tcPr>
            <w:tcW w:w="737" w:type="dxa"/>
          </w:tcPr>
          <w:p w14:paraId="74C3093B" w14:textId="77777777" w:rsidR="00EF645B" w:rsidRPr="00F657C1" w:rsidRDefault="00EF645B" w:rsidP="00EF645B">
            <w:pPr>
              <w:rPr>
                <w:rFonts w:cs="Times New Roman"/>
                <w:sz w:val="16"/>
                <w:szCs w:val="20"/>
                <w:lang w:val="en-NZ"/>
              </w:rPr>
            </w:pPr>
          </w:p>
        </w:tc>
        <w:tc>
          <w:tcPr>
            <w:tcW w:w="2382" w:type="dxa"/>
          </w:tcPr>
          <w:p w14:paraId="79460E9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Unsaturated acyclic monocarboxylic acids, their anhydrides, halides, peroxides, peroxyacids and their derivatives:</w:t>
            </w:r>
          </w:p>
        </w:tc>
        <w:tc>
          <w:tcPr>
            <w:tcW w:w="2382" w:type="dxa"/>
            <w:tcMar>
              <w:top w:w="57" w:type="dxa"/>
              <w:bottom w:w="57" w:type="dxa"/>
            </w:tcMar>
          </w:tcPr>
          <w:p w14:paraId="0FABE313" w14:textId="77777777" w:rsidR="00EF645B" w:rsidRPr="00F657C1" w:rsidRDefault="00EF645B" w:rsidP="00EF645B">
            <w:pPr>
              <w:rPr>
                <w:rFonts w:cs="Times New Roman"/>
                <w:sz w:val="16"/>
                <w:szCs w:val="20"/>
                <w:lang w:val="en-NZ"/>
              </w:rPr>
            </w:pPr>
          </w:p>
        </w:tc>
      </w:tr>
      <w:tr w:rsidR="00EF645B" w:rsidRPr="00F657C1" w14:paraId="4FF9C610" w14:textId="77777777">
        <w:trPr>
          <w:cantSplit/>
          <w:jc w:val="center"/>
        </w:trPr>
        <w:tc>
          <w:tcPr>
            <w:tcW w:w="736" w:type="dxa"/>
          </w:tcPr>
          <w:p w14:paraId="50886CBD" w14:textId="77777777" w:rsidR="00EF645B" w:rsidRPr="00F657C1" w:rsidRDefault="00EF645B" w:rsidP="00EF645B">
            <w:pPr>
              <w:rPr>
                <w:rFonts w:cs="Times New Roman"/>
                <w:b/>
                <w:sz w:val="16"/>
                <w:szCs w:val="20"/>
                <w:lang w:val="en-NZ"/>
              </w:rPr>
            </w:pPr>
          </w:p>
        </w:tc>
        <w:tc>
          <w:tcPr>
            <w:tcW w:w="737" w:type="dxa"/>
          </w:tcPr>
          <w:p w14:paraId="1CC05CAA" w14:textId="77777777" w:rsidR="00EF645B" w:rsidRPr="00F657C1" w:rsidRDefault="00EF645B" w:rsidP="00EF645B">
            <w:pPr>
              <w:rPr>
                <w:rFonts w:cs="Times New Roman"/>
                <w:sz w:val="16"/>
                <w:szCs w:val="20"/>
                <w:lang w:val="en-NZ"/>
              </w:rPr>
            </w:pPr>
            <w:r w:rsidRPr="00F657C1">
              <w:rPr>
                <w:rFonts w:cs="Times New Roman"/>
                <w:sz w:val="16"/>
                <w:szCs w:val="20"/>
                <w:lang w:val="en-NZ"/>
              </w:rPr>
              <w:t>291611</w:t>
            </w:r>
          </w:p>
        </w:tc>
        <w:tc>
          <w:tcPr>
            <w:tcW w:w="2382" w:type="dxa"/>
          </w:tcPr>
          <w:p w14:paraId="1AAF9C9C"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acrylic acid and its salts</w:t>
            </w:r>
          </w:p>
        </w:tc>
        <w:tc>
          <w:tcPr>
            <w:tcW w:w="2382" w:type="dxa"/>
            <w:tcMar>
              <w:top w:w="57" w:type="dxa"/>
              <w:bottom w:w="57" w:type="dxa"/>
            </w:tcMar>
          </w:tcPr>
          <w:p w14:paraId="5E17BEA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291611 from any other subheading.</w:t>
            </w:r>
          </w:p>
        </w:tc>
      </w:tr>
      <w:tr w:rsidR="00EF645B" w:rsidRPr="00F657C1" w14:paraId="2662A8DF" w14:textId="77777777">
        <w:trPr>
          <w:cantSplit/>
          <w:jc w:val="center"/>
        </w:trPr>
        <w:tc>
          <w:tcPr>
            <w:tcW w:w="736" w:type="dxa"/>
          </w:tcPr>
          <w:p w14:paraId="3C3032E6" w14:textId="77777777" w:rsidR="00EF645B" w:rsidRPr="00F657C1" w:rsidRDefault="00EF645B" w:rsidP="00EF645B">
            <w:pPr>
              <w:rPr>
                <w:rFonts w:cs="Times New Roman"/>
                <w:b/>
                <w:sz w:val="16"/>
                <w:szCs w:val="20"/>
                <w:lang w:val="en-NZ"/>
              </w:rPr>
            </w:pPr>
          </w:p>
        </w:tc>
        <w:tc>
          <w:tcPr>
            <w:tcW w:w="737" w:type="dxa"/>
          </w:tcPr>
          <w:p w14:paraId="201D684A" w14:textId="77777777" w:rsidR="00EF645B" w:rsidRPr="00F657C1" w:rsidRDefault="00EF645B" w:rsidP="00EF645B">
            <w:pPr>
              <w:rPr>
                <w:rFonts w:cs="Times New Roman"/>
                <w:sz w:val="16"/>
                <w:szCs w:val="20"/>
                <w:lang w:val="en-NZ"/>
              </w:rPr>
            </w:pPr>
            <w:r w:rsidRPr="00F657C1">
              <w:rPr>
                <w:rFonts w:cs="Times New Roman"/>
                <w:sz w:val="16"/>
                <w:szCs w:val="20"/>
                <w:lang w:val="en-NZ"/>
              </w:rPr>
              <w:t>291612</w:t>
            </w:r>
          </w:p>
        </w:tc>
        <w:tc>
          <w:tcPr>
            <w:tcW w:w="2382" w:type="dxa"/>
          </w:tcPr>
          <w:p w14:paraId="2336A458" w14:textId="77777777" w:rsidR="00EF645B" w:rsidRPr="00F657C1" w:rsidRDefault="00EF645B" w:rsidP="00EF645B">
            <w:pPr>
              <w:rPr>
                <w:rFonts w:cs="Times New Roman"/>
                <w:sz w:val="16"/>
                <w:szCs w:val="20"/>
                <w:lang w:val="en-NZ"/>
              </w:rPr>
            </w:pPr>
            <w:r w:rsidRPr="00F657C1">
              <w:rPr>
                <w:rFonts w:cs="Times New Roman"/>
                <w:sz w:val="16"/>
                <w:szCs w:val="20"/>
                <w:lang w:val="en-NZ"/>
              </w:rPr>
              <w:t>-- esters of acrylic acid</w:t>
            </w:r>
          </w:p>
        </w:tc>
        <w:tc>
          <w:tcPr>
            <w:tcW w:w="2382" w:type="dxa"/>
            <w:tcMar>
              <w:top w:w="57" w:type="dxa"/>
              <w:bottom w:w="57" w:type="dxa"/>
            </w:tcMar>
          </w:tcPr>
          <w:p w14:paraId="024B860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291612 from any other subheading.</w:t>
            </w:r>
          </w:p>
        </w:tc>
      </w:tr>
      <w:tr w:rsidR="00EF645B" w:rsidRPr="00F657C1" w14:paraId="51CADEBF" w14:textId="77777777">
        <w:trPr>
          <w:cantSplit/>
          <w:jc w:val="center"/>
        </w:trPr>
        <w:tc>
          <w:tcPr>
            <w:tcW w:w="736" w:type="dxa"/>
          </w:tcPr>
          <w:p w14:paraId="31F52811" w14:textId="77777777" w:rsidR="00EF645B" w:rsidRPr="00F657C1" w:rsidRDefault="00EF645B" w:rsidP="00EF645B">
            <w:pPr>
              <w:rPr>
                <w:rFonts w:cs="Times New Roman"/>
                <w:b/>
                <w:sz w:val="16"/>
                <w:szCs w:val="20"/>
                <w:lang w:val="en-NZ"/>
              </w:rPr>
            </w:pPr>
          </w:p>
        </w:tc>
        <w:tc>
          <w:tcPr>
            <w:tcW w:w="737" w:type="dxa"/>
          </w:tcPr>
          <w:p w14:paraId="250ECF5F" w14:textId="77777777" w:rsidR="00EF645B" w:rsidRPr="00F657C1" w:rsidRDefault="00EF645B" w:rsidP="00EF645B">
            <w:pPr>
              <w:rPr>
                <w:rFonts w:cs="Times New Roman"/>
                <w:sz w:val="16"/>
                <w:szCs w:val="20"/>
                <w:lang w:val="en-NZ"/>
              </w:rPr>
            </w:pPr>
            <w:r w:rsidRPr="00F657C1">
              <w:rPr>
                <w:rFonts w:cs="Times New Roman"/>
                <w:sz w:val="16"/>
                <w:szCs w:val="20"/>
                <w:lang w:val="en-NZ"/>
              </w:rPr>
              <w:t>291613</w:t>
            </w:r>
          </w:p>
        </w:tc>
        <w:tc>
          <w:tcPr>
            <w:tcW w:w="2382" w:type="dxa"/>
          </w:tcPr>
          <w:p w14:paraId="4436360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methacrylic acid and its salts</w:t>
            </w:r>
          </w:p>
        </w:tc>
        <w:tc>
          <w:tcPr>
            <w:tcW w:w="2382" w:type="dxa"/>
            <w:tcMar>
              <w:top w:w="57" w:type="dxa"/>
              <w:bottom w:w="57" w:type="dxa"/>
            </w:tcMar>
          </w:tcPr>
          <w:p w14:paraId="6EC334B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291613 from any other subheading.</w:t>
            </w:r>
          </w:p>
        </w:tc>
      </w:tr>
      <w:tr w:rsidR="00EF645B" w:rsidRPr="00F657C1" w14:paraId="07685CC8" w14:textId="77777777">
        <w:trPr>
          <w:cantSplit/>
          <w:jc w:val="center"/>
        </w:trPr>
        <w:tc>
          <w:tcPr>
            <w:tcW w:w="736" w:type="dxa"/>
          </w:tcPr>
          <w:p w14:paraId="6ED0261E" w14:textId="77777777" w:rsidR="00EF645B" w:rsidRPr="00F657C1" w:rsidRDefault="00EF645B" w:rsidP="00EF645B">
            <w:pPr>
              <w:rPr>
                <w:rFonts w:cs="Times New Roman"/>
                <w:b/>
                <w:sz w:val="16"/>
                <w:szCs w:val="20"/>
                <w:lang w:val="en-NZ"/>
              </w:rPr>
            </w:pPr>
          </w:p>
        </w:tc>
        <w:tc>
          <w:tcPr>
            <w:tcW w:w="737" w:type="dxa"/>
          </w:tcPr>
          <w:p w14:paraId="425339D8" w14:textId="77777777" w:rsidR="00EF645B" w:rsidRPr="00F657C1" w:rsidRDefault="00EF645B" w:rsidP="00EF645B">
            <w:pPr>
              <w:rPr>
                <w:rFonts w:cs="Times New Roman"/>
                <w:sz w:val="16"/>
                <w:szCs w:val="20"/>
                <w:lang w:val="en-NZ"/>
              </w:rPr>
            </w:pPr>
            <w:r w:rsidRPr="00F657C1">
              <w:rPr>
                <w:rFonts w:cs="Times New Roman"/>
                <w:sz w:val="16"/>
                <w:szCs w:val="20"/>
                <w:lang w:val="en-NZ"/>
              </w:rPr>
              <w:t>291614</w:t>
            </w:r>
          </w:p>
        </w:tc>
        <w:tc>
          <w:tcPr>
            <w:tcW w:w="2382" w:type="dxa"/>
          </w:tcPr>
          <w:p w14:paraId="0DDEF182" w14:textId="77777777" w:rsidR="00EF645B" w:rsidRPr="00F657C1" w:rsidRDefault="00EF645B" w:rsidP="00EF645B">
            <w:pPr>
              <w:rPr>
                <w:rFonts w:cs="Times New Roman"/>
                <w:sz w:val="16"/>
                <w:szCs w:val="20"/>
                <w:lang w:val="en-NZ"/>
              </w:rPr>
            </w:pPr>
            <w:r w:rsidRPr="00F657C1">
              <w:rPr>
                <w:rFonts w:cs="Times New Roman"/>
                <w:sz w:val="16"/>
                <w:szCs w:val="20"/>
                <w:lang w:val="en-NZ"/>
              </w:rPr>
              <w:t>-- esters of methacrylic acid</w:t>
            </w:r>
          </w:p>
        </w:tc>
        <w:tc>
          <w:tcPr>
            <w:tcW w:w="2382" w:type="dxa"/>
            <w:tcMar>
              <w:top w:w="57" w:type="dxa"/>
              <w:bottom w:w="57" w:type="dxa"/>
            </w:tcMar>
          </w:tcPr>
          <w:p w14:paraId="3CE3BA2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291614 from any other subheading.</w:t>
            </w:r>
          </w:p>
        </w:tc>
      </w:tr>
      <w:tr w:rsidR="00EF645B" w:rsidRPr="00F657C1" w14:paraId="0262D996" w14:textId="77777777">
        <w:trPr>
          <w:cantSplit/>
          <w:jc w:val="center"/>
        </w:trPr>
        <w:tc>
          <w:tcPr>
            <w:tcW w:w="736" w:type="dxa"/>
          </w:tcPr>
          <w:p w14:paraId="49BC217F" w14:textId="77777777" w:rsidR="00EF645B" w:rsidRPr="00F657C1" w:rsidRDefault="00EF645B" w:rsidP="00EF645B">
            <w:pPr>
              <w:rPr>
                <w:rFonts w:cs="Times New Roman"/>
                <w:b/>
                <w:sz w:val="16"/>
                <w:szCs w:val="20"/>
                <w:lang w:val="en-NZ"/>
              </w:rPr>
            </w:pPr>
          </w:p>
        </w:tc>
        <w:tc>
          <w:tcPr>
            <w:tcW w:w="737" w:type="dxa"/>
          </w:tcPr>
          <w:p w14:paraId="515DF1DB" w14:textId="77777777" w:rsidR="00EF645B" w:rsidRPr="00F657C1" w:rsidRDefault="00EF645B" w:rsidP="00EF645B">
            <w:pPr>
              <w:rPr>
                <w:rFonts w:cs="Times New Roman"/>
                <w:sz w:val="16"/>
                <w:szCs w:val="20"/>
                <w:lang w:val="en-NZ"/>
              </w:rPr>
            </w:pPr>
            <w:r w:rsidRPr="00F657C1">
              <w:rPr>
                <w:rFonts w:cs="Times New Roman"/>
                <w:sz w:val="16"/>
                <w:szCs w:val="20"/>
                <w:lang w:val="en-NZ"/>
              </w:rPr>
              <w:t>291615</w:t>
            </w:r>
          </w:p>
        </w:tc>
        <w:tc>
          <w:tcPr>
            <w:tcW w:w="2382" w:type="dxa"/>
          </w:tcPr>
          <w:p w14:paraId="1C144DE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oleic, linoleic or linolenic acids, their salts and esters</w:t>
            </w:r>
          </w:p>
        </w:tc>
        <w:tc>
          <w:tcPr>
            <w:tcW w:w="2382" w:type="dxa"/>
            <w:tcMar>
              <w:top w:w="57" w:type="dxa"/>
              <w:bottom w:w="57" w:type="dxa"/>
            </w:tcMar>
          </w:tcPr>
          <w:p w14:paraId="51FD6D9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291615 from any other subheading.</w:t>
            </w:r>
          </w:p>
        </w:tc>
      </w:tr>
      <w:tr w:rsidR="00EF645B" w:rsidRPr="00F657C1" w14:paraId="53042123" w14:textId="77777777">
        <w:trPr>
          <w:cantSplit/>
          <w:jc w:val="center"/>
        </w:trPr>
        <w:tc>
          <w:tcPr>
            <w:tcW w:w="736" w:type="dxa"/>
          </w:tcPr>
          <w:p w14:paraId="2541EFCA" w14:textId="77777777" w:rsidR="00EF645B" w:rsidRPr="00F657C1" w:rsidRDefault="00EF645B" w:rsidP="00EF645B">
            <w:pPr>
              <w:rPr>
                <w:rFonts w:cs="Times New Roman"/>
                <w:b/>
                <w:sz w:val="16"/>
                <w:szCs w:val="20"/>
                <w:lang w:val="en-NZ"/>
              </w:rPr>
            </w:pPr>
          </w:p>
        </w:tc>
        <w:tc>
          <w:tcPr>
            <w:tcW w:w="737" w:type="dxa"/>
          </w:tcPr>
          <w:p w14:paraId="6D98D6DF" w14:textId="77777777" w:rsidR="00EF645B" w:rsidRPr="00F657C1" w:rsidRDefault="00EF645B" w:rsidP="00EF645B">
            <w:pPr>
              <w:rPr>
                <w:rFonts w:cs="Times New Roman"/>
                <w:sz w:val="16"/>
                <w:szCs w:val="20"/>
                <w:lang w:val="en-NZ"/>
              </w:rPr>
            </w:pPr>
            <w:r w:rsidRPr="00F657C1">
              <w:rPr>
                <w:rFonts w:cs="Times New Roman"/>
                <w:sz w:val="16"/>
                <w:szCs w:val="20"/>
                <w:lang w:val="en-NZ"/>
              </w:rPr>
              <w:t>291616</w:t>
            </w:r>
          </w:p>
        </w:tc>
        <w:tc>
          <w:tcPr>
            <w:tcW w:w="2382" w:type="dxa"/>
          </w:tcPr>
          <w:p w14:paraId="1B782C9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binapacryl (ISO)</w:t>
            </w:r>
          </w:p>
        </w:tc>
        <w:tc>
          <w:tcPr>
            <w:tcW w:w="2382" w:type="dxa"/>
            <w:tcMar>
              <w:top w:w="57" w:type="dxa"/>
              <w:bottom w:w="57" w:type="dxa"/>
            </w:tcMar>
          </w:tcPr>
          <w:p w14:paraId="6C534ED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291616 from any other subheading.</w:t>
            </w:r>
          </w:p>
        </w:tc>
      </w:tr>
      <w:tr w:rsidR="00EF645B" w:rsidRPr="00F657C1" w14:paraId="59097C11" w14:textId="77777777">
        <w:trPr>
          <w:cantSplit/>
          <w:jc w:val="center"/>
        </w:trPr>
        <w:tc>
          <w:tcPr>
            <w:tcW w:w="736" w:type="dxa"/>
          </w:tcPr>
          <w:p w14:paraId="60781AF2" w14:textId="77777777" w:rsidR="00EF645B" w:rsidRPr="00F657C1" w:rsidRDefault="00EF645B" w:rsidP="00EF645B">
            <w:pPr>
              <w:rPr>
                <w:rFonts w:cs="Times New Roman"/>
                <w:b/>
                <w:sz w:val="16"/>
                <w:szCs w:val="20"/>
                <w:lang w:val="en-NZ"/>
              </w:rPr>
            </w:pPr>
          </w:p>
        </w:tc>
        <w:tc>
          <w:tcPr>
            <w:tcW w:w="737" w:type="dxa"/>
          </w:tcPr>
          <w:p w14:paraId="7AAEB0F1" w14:textId="77777777" w:rsidR="00EF645B" w:rsidRPr="00F657C1" w:rsidRDefault="00EF645B" w:rsidP="00EF645B">
            <w:pPr>
              <w:rPr>
                <w:rFonts w:cs="Times New Roman"/>
                <w:sz w:val="16"/>
                <w:szCs w:val="20"/>
                <w:lang w:val="en-NZ"/>
              </w:rPr>
            </w:pPr>
            <w:r w:rsidRPr="00F657C1">
              <w:rPr>
                <w:rFonts w:cs="Times New Roman"/>
                <w:sz w:val="16"/>
                <w:szCs w:val="20"/>
                <w:lang w:val="en-NZ"/>
              </w:rPr>
              <w:t>291619</w:t>
            </w:r>
          </w:p>
        </w:tc>
        <w:tc>
          <w:tcPr>
            <w:tcW w:w="2382" w:type="dxa"/>
          </w:tcPr>
          <w:p w14:paraId="1AC7177F" w14:textId="77777777" w:rsidR="00EF645B" w:rsidRPr="00F657C1" w:rsidRDefault="00EF645B" w:rsidP="00EF645B">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62DD260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291619 from any other subheading.</w:t>
            </w:r>
          </w:p>
        </w:tc>
      </w:tr>
      <w:tr w:rsidR="00EF645B" w:rsidRPr="00F657C1" w14:paraId="5C0D6D65" w14:textId="77777777">
        <w:trPr>
          <w:cantSplit/>
          <w:jc w:val="center"/>
        </w:trPr>
        <w:tc>
          <w:tcPr>
            <w:tcW w:w="736" w:type="dxa"/>
          </w:tcPr>
          <w:p w14:paraId="5BE96C9E" w14:textId="77777777" w:rsidR="00EF645B" w:rsidRPr="00F657C1" w:rsidRDefault="00EF645B" w:rsidP="00EF645B">
            <w:pPr>
              <w:rPr>
                <w:rFonts w:cs="Times New Roman"/>
                <w:b/>
                <w:sz w:val="16"/>
                <w:szCs w:val="20"/>
                <w:lang w:val="en-NZ"/>
              </w:rPr>
            </w:pPr>
          </w:p>
        </w:tc>
        <w:tc>
          <w:tcPr>
            <w:tcW w:w="737" w:type="dxa"/>
          </w:tcPr>
          <w:p w14:paraId="24F8DE70" w14:textId="77777777" w:rsidR="00EF645B" w:rsidRPr="00F657C1" w:rsidRDefault="00EF645B" w:rsidP="00EF645B">
            <w:pPr>
              <w:rPr>
                <w:rFonts w:cs="Times New Roman"/>
                <w:sz w:val="16"/>
                <w:szCs w:val="20"/>
                <w:lang w:val="en-NZ"/>
              </w:rPr>
            </w:pPr>
            <w:r w:rsidRPr="00F657C1">
              <w:rPr>
                <w:rFonts w:cs="Times New Roman"/>
                <w:sz w:val="16"/>
                <w:szCs w:val="20"/>
                <w:lang w:val="en-NZ"/>
              </w:rPr>
              <w:t>291620</w:t>
            </w:r>
          </w:p>
        </w:tc>
        <w:tc>
          <w:tcPr>
            <w:tcW w:w="2382" w:type="dxa"/>
          </w:tcPr>
          <w:p w14:paraId="7A7A3DE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Cyclanic, cyclenic or cycloterpenic monocarboxylic acids, their anhydrides, halides, peroxides, peroxyacids and their derivatives</w:t>
            </w:r>
          </w:p>
        </w:tc>
        <w:tc>
          <w:tcPr>
            <w:tcW w:w="2382" w:type="dxa"/>
            <w:tcMar>
              <w:top w:w="57" w:type="dxa"/>
              <w:bottom w:w="57" w:type="dxa"/>
            </w:tcMar>
          </w:tcPr>
          <w:p w14:paraId="3EA5071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291620 from any other subheading.</w:t>
            </w:r>
          </w:p>
        </w:tc>
      </w:tr>
      <w:tr w:rsidR="00EF645B" w:rsidRPr="00F657C1" w14:paraId="6227DE79" w14:textId="77777777">
        <w:trPr>
          <w:cantSplit/>
          <w:jc w:val="center"/>
        </w:trPr>
        <w:tc>
          <w:tcPr>
            <w:tcW w:w="736" w:type="dxa"/>
          </w:tcPr>
          <w:p w14:paraId="0A2AA173" w14:textId="77777777" w:rsidR="00EF645B" w:rsidRPr="00F657C1" w:rsidRDefault="00EF645B" w:rsidP="00EF645B">
            <w:pPr>
              <w:rPr>
                <w:rFonts w:cs="Times New Roman"/>
                <w:b/>
                <w:sz w:val="16"/>
                <w:szCs w:val="20"/>
                <w:lang w:val="en-NZ"/>
              </w:rPr>
            </w:pPr>
          </w:p>
        </w:tc>
        <w:tc>
          <w:tcPr>
            <w:tcW w:w="737" w:type="dxa"/>
          </w:tcPr>
          <w:p w14:paraId="20805F84" w14:textId="77777777" w:rsidR="00EF645B" w:rsidRPr="00F657C1" w:rsidRDefault="00EF645B" w:rsidP="00EF645B">
            <w:pPr>
              <w:rPr>
                <w:rFonts w:cs="Times New Roman"/>
                <w:sz w:val="16"/>
                <w:szCs w:val="20"/>
                <w:lang w:val="en-NZ"/>
              </w:rPr>
            </w:pPr>
            <w:r w:rsidRPr="00F657C1">
              <w:rPr>
                <w:rFonts w:cs="Times New Roman"/>
                <w:sz w:val="16"/>
                <w:szCs w:val="20"/>
                <w:lang w:val="en-NZ"/>
              </w:rPr>
              <w:t>291631</w:t>
            </w:r>
          </w:p>
        </w:tc>
        <w:tc>
          <w:tcPr>
            <w:tcW w:w="2382" w:type="dxa"/>
          </w:tcPr>
          <w:p w14:paraId="77DD214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monocarboxylic acids, their anhydrides, halides, peroxides, peroxyacids and their derivatives: benzoic acid, its salts and esters</w:t>
            </w:r>
          </w:p>
        </w:tc>
        <w:tc>
          <w:tcPr>
            <w:tcW w:w="2382" w:type="dxa"/>
            <w:tcMar>
              <w:top w:w="57" w:type="dxa"/>
              <w:bottom w:w="57" w:type="dxa"/>
            </w:tcMar>
          </w:tcPr>
          <w:p w14:paraId="7952377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291631 from any other subheading.</w:t>
            </w:r>
          </w:p>
        </w:tc>
      </w:tr>
      <w:tr w:rsidR="00EF645B" w:rsidRPr="00F657C1" w14:paraId="5D1531F2" w14:textId="77777777">
        <w:trPr>
          <w:cantSplit/>
          <w:jc w:val="center"/>
        </w:trPr>
        <w:tc>
          <w:tcPr>
            <w:tcW w:w="736" w:type="dxa"/>
          </w:tcPr>
          <w:p w14:paraId="2E8EB1FB" w14:textId="77777777" w:rsidR="00EF645B" w:rsidRPr="00F657C1" w:rsidRDefault="00EF645B" w:rsidP="00EF645B">
            <w:pPr>
              <w:pStyle w:val="BalloonText"/>
              <w:rPr>
                <w:rFonts w:ascii="Times New Roman" w:hAnsi="Times New Roman" w:cs="Angsana New"/>
                <w:szCs w:val="24"/>
                <w:lang w:val="en-NZ"/>
              </w:rPr>
            </w:pPr>
          </w:p>
        </w:tc>
        <w:tc>
          <w:tcPr>
            <w:tcW w:w="737" w:type="dxa"/>
          </w:tcPr>
          <w:p w14:paraId="334EC4D9" w14:textId="77777777" w:rsidR="00EF645B" w:rsidRPr="00F657C1" w:rsidRDefault="00EF645B" w:rsidP="00EF645B">
            <w:pPr>
              <w:rPr>
                <w:rFonts w:cs="Times New Roman"/>
                <w:sz w:val="16"/>
                <w:szCs w:val="20"/>
                <w:lang w:val="en-NZ"/>
              </w:rPr>
            </w:pPr>
          </w:p>
        </w:tc>
        <w:tc>
          <w:tcPr>
            <w:tcW w:w="2382" w:type="dxa"/>
          </w:tcPr>
          <w:p w14:paraId="6FE28A6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monocarboxylic acids, their anhydrides, halides, peroxides, peroxyacids and their derivatives:</w:t>
            </w:r>
          </w:p>
        </w:tc>
        <w:tc>
          <w:tcPr>
            <w:tcW w:w="2382" w:type="dxa"/>
            <w:tcMar>
              <w:top w:w="57" w:type="dxa"/>
              <w:bottom w:w="57" w:type="dxa"/>
            </w:tcMar>
          </w:tcPr>
          <w:p w14:paraId="60E57061" w14:textId="77777777" w:rsidR="00EF645B" w:rsidRPr="00F657C1" w:rsidRDefault="00EF645B" w:rsidP="00EF645B">
            <w:pPr>
              <w:rPr>
                <w:rFonts w:cs="Times New Roman"/>
                <w:sz w:val="16"/>
                <w:szCs w:val="20"/>
                <w:lang w:val="en-NZ"/>
              </w:rPr>
            </w:pPr>
          </w:p>
        </w:tc>
      </w:tr>
      <w:tr w:rsidR="00EF645B" w:rsidRPr="00F657C1" w14:paraId="140CFBFA" w14:textId="77777777">
        <w:trPr>
          <w:cantSplit/>
          <w:jc w:val="center"/>
        </w:trPr>
        <w:tc>
          <w:tcPr>
            <w:tcW w:w="736" w:type="dxa"/>
          </w:tcPr>
          <w:p w14:paraId="112A02A9" w14:textId="77777777" w:rsidR="00EF645B" w:rsidRPr="00F657C1" w:rsidRDefault="00EF645B" w:rsidP="00EF645B">
            <w:pPr>
              <w:pStyle w:val="BalloonText"/>
              <w:rPr>
                <w:rFonts w:ascii="Times New Roman" w:hAnsi="Times New Roman" w:cs="Angsana New"/>
                <w:szCs w:val="24"/>
                <w:lang w:val="en-NZ"/>
              </w:rPr>
            </w:pPr>
          </w:p>
        </w:tc>
        <w:tc>
          <w:tcPr>
            <w:tcW w:w="737" w:type="dxa"/>
          </w:tcPr>
          <w:p w14:paraId="13B4B688" w14:textId="77777777" w:rsidR="00EF645B" w:rsidRPr="00F657C1" w:rsidRDefault="00EF645B" w:rsidP="00EF645B">
            <w:pPr>
              <w:rPr>
                <w:rFonts w:cs="Times New Roman"/>
                <w:sz w:val="16"/>
                <w:szCs w:val="20"/>
                <w:lang w:val="en-NZ"/>
              </w:rPr>
            </w:pPr>
            <w:r w:rsidRPr="00F657C1">
              <w:rPr>
                <w:rFonts w:cs="Times New Roman"/>
                <w:sz w:val="16"/>
                <w:szCs w:val="20"/>
                <w:lang w:val="en-NZ"/>
              </w:rPr>
              <w:t>291632</w:t>
            </w:r>
          </w:p>
        </w:tc>
        <w:tc>
          <w:tcPr>
            <w:tcW w:w="2382" w:type="dxa"/>
          </w:tcPr>
          <w:p w14:paraId="16CB4E8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benzoyl peroxide and benzoyl chloride</w:t>
            </w:r>
          </w:p>
        </w:tc>
        <w:tc>
          <w:tcPr>
            <w:tcW w:w="2382" w:type="dxa"/>
            <w:tcMar>
              <w:top w:w="57" w:type="dxa"/>
              <w:bottom w:w="57" w:type="dxa"/>
            </w:tcMar>
          </w:tcPr>
          <w:p w14:paraId="10908A0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291632 from any other subheading.</w:t>
            </w:r>
          </w:p>
        </w:tc>
      </w:tr>
      <w:tr w:rsidR="00EF645B" w:rsidRPr="00F657C1" w14:paraId="41E75892" w14:textId="77777777">
        <w:trPr>
          <w:cantSplit/>
          <w:jc w:val="center"/>
        </w:trPr>
        <w:tc>
          <w:tcPr>
            <w:tcW w:w="736" w:type="dxa"/>
          </w:tcPr>
          <w:p w14:paraId="512B64D6" w14:textId="77777777" w:rsidR="00EF645B" w:rsidRPr="00F657C1" w:rsidRDefault="00EF645B" w:rsidP="00EF645B">
            <w:pPr>
              <w:rPr>
                <w:rFonts w:cs="Times New Roman"/>
                <w:b/>
                <w:sz w:val="16"/>
                <w:szCs w:val="20"/>
                <w:lang w:val="en-NZ"/>
              </w:rPr>
            </w:pPr>
          </w:p>
        </w:tc>
        <w:tc>
          <w:tcPr>
            <w:tcW w:w="737" w:type="dxa"/>
          </w:tcPr>
          <w:p w14:paraId="08C8365E" w14:textId="77777777" w:rsidR="00EF645B" w:rsidRPr="00F657C1" w:rsidRDefault="00EF645B" w:rsidP="00EF645B">
            <w:pPr>
              <w:rPr>
                <w:rFonts w:cs="Times New Roman"/>
                <w:sz w:val="16"/>
                <w:szCs w:val="20"/>
                <w:lang w:val="en-NZ"/>
              </w:rPr>
            </w:pPr>
            <w:r w:rsidRPr="00F657C1">
              <w:rPr>
                <w:rFonts w:cs="Times New Roman"/>
                <w:sz w:val="16"/>
                <w:szCs w:val="20"/>
                <w:lang w:val="en-NZ"/>
              </w:rPr>
              <w:t>291634</w:t>
            </w:r>
          </w:p>
        </w:tc>
        <w:tc>
          <w:tcPr>
            <w:tcW w:w="2382" w:type="dxa"/>
          </w:tcPr>
          <w:p w14:paraId="03DA78B6"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phenylacetic acid and its salts</w:t>
            </w:r>
          </w:p>
        </w:tc>
        <w:tc>
          <w:tcPr>
            <w:tcW w:w="2382" w:type="dxa"/>
            <w:tcMar>
              <w:top w:w="57" w:type="dxa"/>
              <w:bottom w:w="57" w:type="dxa"/>
            </w:tcMar>
          </w:tcPr>
          <w:p w14:paraId="6F55994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291634 from any other subheading.</w:t>
            </w:r>
          </w:p>
        </w:tc>
      </w:tr>
      <w:tr w:rsidR="00EF645B" w:rsidRPr="00F657C1" w14:paraId="616BE75E" w14:textId="77777777">
        <w:trPr>
          <w:cantSplit/>
          <w:jc w:val="center"/>
        </w:trPr>
        <w:tc>
          <w:tcPr>
            <w:tcW w:w="736" w:type="dxa"/>
          </w:tcPr>
          <w:p w14:paraId="633DB007" w14:textId="77777777" w:rsidR="00EF645B" w:rsidRPr="00F657C1" w:rsidRDefault="00EF645B" w:rsidP="00EF645B">
            <w:pPr>
              <w:rPr>
                <w:rFonts w:cs="Times New Roman"/>
                <w:b/>
                <w:sz w:val="16"/>
                <w:szCs w:val="20"/>
                <w:lang w:val="en-NZ"/>
              </w:rPr>
            </w:pPr>
          </w:p>
        </w:tc>
        <w:tc>
          <w:tcPr>
            <w:tcW w:w="737" w:type="dxa"/>
          </w:tcPr>
          <w:p w14:paraId="5096F853" w14:textId="77777777" w:rsidR="00EF645B" w:rsidRPr="00F657C1" w:rsidRDefault="00EF645B" w:rsidP="00EF645B">
            <w:pPr>
              <w:rPr>
                <w:rFonts w:cs="Times New Roman"/>
                <w:sz w:val="16"/>
                <w:szCs w:val="20"/>
                <w:lang w:val="en-NZ"/>
              </w:rPr>
            </w:pPr>
            <w:r w:rsidRPr="00F657C1">
              <w:rPr>
                <w:rFonts w:cs="Times New Roman"/>
                <w:sz w:val="16"/>
                <w:szCs w:val="20"/>
                <w:lang w:val="en-NZ"/>
              </w:rPr>
              <w:t>291635</w:t>
            </w:r>
          </w:p>
        </w:tc>
        <w:tc>
          <w:tcPr>
            <w:tcW w:w="2382" w:type="dxa"/>
          </w:tcPr>
          <w:p w14:paraId="4AC164B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esters of phenylacetic acid</w:t>
            </w:r>
          </w:p>
        </w:tc>
        <w:tc>
          <w:tcPr>
            <w:tcW w:w="2382" w:type="dxa"/>
            <w:tcMar>
              <w:top w:w="57" w:type="dxa"/>
              <w:bottom w:w="57" w:type="dxa"/>
            </w:tcMar>
          </w:tcPr>
          <w:p w14:paraId="78409A4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291635 from any other subheading.</w:t>
            </w:r>
          </w:p>
        </w:tc>
      </w:tr>
      <w:tr w:rsidR="00EF645B" w:rsidRPr="00F657C1" w14:paraId="6AE2A1B6" w14:textId="77777777">
        <w:trPr>
          <w:cantSplit/>
          <w:jc w:val="center"/>
        </w:trPr>
        <w:tc>
          <w:tcPr>
            <w:tcW w:w="736" w:type="dxa"/>
          </w:tcPr>
          <w:p w14:paraId="0397DCF1" w14:textId="77777777" w:rsidR="00EF645B" w:rsidRPr="00F657C1" w:rsidRDefault="00EF645B" w:rsidP="00EF645B">
            <w:pPr>
              <w:rPr>
                <w:rFonts w:cs="Times New Roman"/>
                <w:b/>
                <w:sz w:val="16"/>
                <w:szCs w:val="20"/>
                <w:lang w:val="en-NZ"/>
              </w:rPr>
            </w:pPr>
          </w:p>
        </w:tc>
        <w:tc>
          <w:tcPr>
            <w:tcW w:w="737" w:type="dxa"/>
          </w:tcPr>
          <w:p w14:paraId="7403AA37" w14:textId="77777777" w:rsidR="00EF645B" w:rsidRPr="00F657C1" w:rsidRDefault="00EF645B" w:rsidP="00EF645B">
            <w:pPr>
              <w:rPr>
                <w:rFonts w:cs="Times New Roman"/>
                <w:sz w:val="16"/>
                <w:szCs w:val="20"/>
                <w:lang w:val="en-NZ"/>
              </w:rPr>
            </w:pPr>
            <w:r w:rsidRPr="00F657C1">
              <w:rPr>
                <w:rFonts w:cs="Times New Roman"/>
                <w:sz w:val="16"/>
                <w:szCs w:val="20"/>
                <w:lang w:val="en-NZ"/>
              </w:rPr>
              <w:t>291639</w:t>
            </w:r>
          </w:p>
        </w:tc>
        <w:tc>
          <w:tcPr>
            <w:tcW w:w="2382" w:type="dxa"/>
          </w:tcPr>
          <w:p w14:paraId="4BA607A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monocarboxylic acids, their anhydrides, halides, peroxides, peroxyacids and their derivatives: other</w:t>
            </w:r>
          </w:p>
        </w:tc>
        <w:tc>
          <w:tcPr>
            <w:tcW w:w="2382" w:type="dxa"/>
            <w:tcMar>
              <w:top w:w="57" w:type="dxa"/>
              <w:bottom w:w="57" w:type="dxa"/>
            </w:tcMar>
          </w:tcPr>
          <w:p w14:paraId="3B814FE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291639 from any other subheading.</w:t>
            </w:r>
          </w:p>
        </w:tc>
      </w:tr>
      <w:tr w:rsidR="00EF645B" w:rsidRPr="00F657C1" w14:paraId="379D4EEE" w14:textId="77777777">
        <w:trPr>
          <w:cantSplit/>
          <w:jc w:val="center"/>
        </w:trPr>
        <w:tc>
          <w:tcPr>
            <w:tcW w:w="736" w:type="dxa"/>
          </w:tcPr>
          <w:p w14:paraId="1362B2B0"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2917</w:t>
            </w:r>
          </w:p>
        </w:tc>
        <w:tc>
          <w:tcPr>
            <w:tcW w:w="737" w:type="dxa"/>
          </w:tcPr>
          <w:p w14:paraId="4C6DCF3F" w14:textId="77777777" w:rsidR="00EF645B" w:rsidRPr="00F657C1" w:rsidRDefault="00EF645B" w:rsidP="00EF645B">
            <w:pPr>
              <w:rPr>
                <w:rFonts w:cs="Times New Roman"/>
                <w:sz w:val="16"/>
                <w:szCs w:val="20"/>
                <w:lang w:val="en-NZ"/>
              </w:rPr>
            </w:pPr>
          </w:p>
        </w:tc>
        <w:tc>
          <w:tcPr>
            <w:tcW w:w="2382" w:type="dxa"/>
          </w:tcPr>
          <w:p w14:paraId="2BB47E67"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Polycarboxylic acids, their anhydrides, halides, peroxides and peroxyacids; their halogenated, sulphonated, nitrated or nitrosated derivatives.</w:t>
            </w:r>
          </w:p>
        </w:tc>
        <w:tc>
          <w:tcPr>
            <w:tcW w:w="2382" w:type="dxa"/>
            <w:tcMar>
              <w:top w:w="57" w:type="dxa"/>
              <w:bottom w:w="57" w:type="dxa"/>
            </w:tcMar>
          </w:tcPr>
          <w:p w14:paraId="4661F914" w14:textId="77777777" w:rsidR="00EF645B" w:rsidRPr="00F657C1" w:rsidRDefault="00EF645B" w:rsidP="00EF645B">
            <w:pPr>
              <w:rPr>
                <w:rFonts w:cs="Times New Roman"/>
                <w:spacing w:val="-2"/>
                <w:sz w:val="16"/>
                <w:szCs w:val="20"/>
                <w:lang w:val="en-NZ"/>
              </w:rPr>
            </w:pPr>
          </w:p>
        </w:tc>
      </w:tr>
      <w:tr w:rsidR="00EF645B" w:rsidRPr="00F657C1" w14:paraId="6D17F7F8" w14:textId="77777777">
        <w:trPr>
          <w:cantSplit/>
          <w:jc w:val="center"/>
        </w:trPr>
        <w:tc>
          <w:tcPr>
            <w:tcW w:w="736" w:type="dxa"/>
          </w:tcPr>
          <w:p w14:paraId="28E9D20F" w14:textId="77777777" w:rsidR="00EF645B" w:rsidRPr="00F657C1" w:rsidRDefault="00EF645B" w:rsidP="00EF645B">
            <w:pPr>
              <w:rPr>
                <w:rFonts w:cs="Times New Roman"/>
                <w:b/>
                <w:sz w:val="16"/>
                <w:szCs w:val="20"/>
                <w:lang w:val="en-NZ"/>
              </w:rPr>
            </w:pPr>
          </w:p>
        </w:tc>
        <w:tc>
          <w:tcPr>
            <w:tcW w:w="737" w:type="dxa"/>
          </w:tcPr>
          <w:p w14:paraId="2D2C5BDF" w14:textId="77777777" w:rsidR="00EF645B" w:rsidRPr="00F657C1" w:rsidRDefault="00EF645B" w:rsidP="00EF645B">
            <w:pPr>
              <w:rPr>
                <w:rFonts w:cs="Times New Roman"/>
                <w:sz w:val="16"/>
                <w:szCs w:val="20"/>
                <w:lang w:val="en-NZ"/>
              </w:rPr>
            </w:pPr>
            <w:r w:rsidRPr="00F657C1">
              <w:rPr>
                <w:rFonts w:cs="Times New Roman"/>
                <w:sz w:val="16"/>
                <w:szCs w:val="20"/>
                <w:lang w:val="en-NZ"/>
              </w:rPr>
              <w:t>291711</w:t>
            </w:r>
          </w:p>
        </w:tc>
        <w:tc>
          <w:tcPr>
            <w:tcW w:w="2382" w:type="dxa"/>
          </w:tcPr>
          <w:p w14:paraId="19CD4C5C"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polycarboxylic acids, their anhydrides, halides, peroxides, peroxyacids and their derivatives: oxalic acid, its salts and esters</w:t>
            </w:r>
          </w:p>
        </w:tc>
        <w:tc>
          <w:tcPr>
            <w:tcW w:w="2382" w:type="dxa"/>
            <w:tcMar>
              <w:top w:w="57" w:type="dxa"/>
              <w:bottom w:w="57" w:type="dxa"/>
            </w:tcMar>
          </w:tcPr>
          <w:p w14:paraId="73F730C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291711 from any other subheading.</w:t>
            </w:r>
          </w:p>
        </w:tc>
      </w:tr>
      <w:tr w:rsidR="00EF645B" w:rsidRPr="00F657C1" w14:paraId="6375EF8C" w14:textId="77777777">
        <w:trPr>
          <w:cantSplit/>
          <w:jc w:val="center"/>
        </w:trPr>
        <w:tc>
          <w:tcPr>
            <w:tcW w:w="736" w:type="dxa"/>
          </w:tcPr>
          <w:p w14:paraId="4B90DAA8" w14:textId="77777777" w:rsidR="00EF645B" w:rsidRPr="00F657C1" w:rsidRDefault="00EF645B" w:rsidP="00EF645B">
            <w:pPr>
              <w:rPr>
                <w:rFonts w:cs="Times New Roman"/>
                <w:b/>
                <w:sz w:val="16"/>
                <w:szCs w:val="20"/>
                <w:lang w:val="en-NZ"/>
              </w:rPr>
            </w:pPr>
          </w:p>
        </w:tc>
        <w:tc>
          <w:tcPr>
            <w:tcW w:w="737" w:type="dxa"/>
          </w:tcPr>
          <w:p w14:paraId="0F2138B9" w14:textId="77777777" w:rsidR="00EF645B" w:rsidRPr="00F657C1" w:rsidRDefault="00EF645B" w:rsidP="00EF645B">
            <w:pPr>
              <w:rPr>
                <w:rFonts w:cs="Times New Roman"/>
                <w:sz w:val="16"/>
                <w:szCs w:val="20"/>
                <w:lang w:val="en-NZ"/>
              </w:rPr>
            </w:pPr>
            <w:r w:rsidRPr="00F657C1">
              <w:rPr>
                <w:rFonts w:cs="Times New Roman"/>
                <w:sz w:val="16"/>
                <w:szCs w:val="20"/>
                <w:lang w:val="en-NZ"/>
              </w:rPr>
              <w:t>291712</w:t>
            </w:r>
          </w:p>
        </w:tc>
        <w:tc>
          <w:tcPr>
            <w:tcW w:w="2382" w:type="dxa"/>
          </w:tcPr>
          <w:p w14:paraId="0889D4F2"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Acyclic polycarboxylic acids, their anhydrides, halides, peroxides, peroxyacids and their derivatives: adipic acid, its salts and esters</w:t>
            </w:r>
          </w:p>
        </w:tc>
        <w:tc>
          <w:tcPr>
            <w:tcW w:w="2382" w:type="dxa"/>
            <w:tcMar>
              <w:top w:w="57" w:type="dxa"/>
              <w:bottom w:w="57" w:type="dxa"/>
            </w:tcMar>
          </w:tcPr>
          <w:p w14:paraId="2ABB032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291712 from any other subheading.</w:t>
            </w:r>
          </w:p>
        </w:tc>
      </w:tr>
      <w:tr w:rsidR="00EF645B" w:rsidRPr="00F657C1" w14:paraId="0FBBC506" w14:textId="77777777">
        <w:trPr>
          <w:cantSplit/>
          <w:jc w:val="center"/>
        </w:trPr>
        <w:tc>
          <w:tcPr>
            <w:tcW w:w="736" w:type="dxa"/>
          </w:tcPr>
          <w:p w14:paraId="3E73C705" w14:textId="77777777" w:rsidR="00EF645B" w:rsidRPr="00F657C1" w:rsidRDefault="00EF645B" w:rsidP="00EF645B">
            <w:pPr>
              <w:rPr>
                <w:rFonts w:cs="Times New Roman"/>
                <w:b/>
                <w:sz w:val="16"/>
                <w:szCs w:val="20"/>
                <w:lang w:val="en-NZ"/>
              </w:rPr>
            </w:pPr>
          </w:p>
        </w:tc>
        <w:tc>
          <w:tcPr>
            <w:tcW w:w="737" w:type="dxa"/>
          </w:tcPr>
          <w:p w14:paraId="7AA6D9A3" w14:textId="77777777" w:rsidR="00EF645B" w:rsidRPr="00F657C1" w:rsidRDefault="00EF645B" w:rsidP="00EF645B">
            <w:pPr>
              <w:rPr>
                <w:rFonts w:cs="Times New Roman"/>
                <w:sz w:val="16"/>
                <w:szCs w:val="20"/>
                <w:lang w:val="en-NZ"/>
              </w:rPr>
            </w:pPr>
            <w:r w:rsidRPr="00F657C1">
              <w:rPr>
                <w:rFonts w:cs="Times New Roman"/>
                <w:sz w:val="16"/>
                <w:szCs w:val="20"/>
                <w:lang w:val="en-NZ"/>
              </w:rPr>
              <w:t>291713</w:t>
            </w:r>
          </w:p>
        </w:tc>
        <w:tc>
          <w:tcPr>
            <w:tcW w:w="2382" w:type="dxa"/>
          </w:tcPr>
          <w:p w14:paraId="6DF845B6"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polycarboxylic acids, their anhydrides, halides, peroxides, peroxyacids and their derivatives: azelaic acid, sebacic acid, their salts and esters</w:t>
            </w:r>
          </w:p>
        </w:tc>
        <w:tc>
          <w:tcPr>
            <w:tcW w:w="2382" w:type="dxa"/>
            <w:tcMar>
              <w:top w:w="57" w:type="dxa"/>
              <w:bottom w:w="57" w:type="dxa"/>
            </w:tcMar>
          </w:tcPr>
          <w:p w14:paraId="68974EE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291713 from any other subheading.</w:t>
            </w:r>
          </w:p>
        </w:tc>
      </w:tr>
      <w:tr w:rsidR="00EF645B" w:rsidRPr="00F657C1" w14:paraId="7E7960DB" w14:textId="77777777">
        <w:trPr>
          <w:cantSplit/>
          <w:jc w:val="center"/>
        </w:trPr>
        <w:tc>
          <w:tcPr>
            <w:tcW w:w="736" w:type="dxa"/>
          </w:tcPr>
          <w:p w14:paraId="31823260" w14:textId="77777777" w:rsidR="00EF645B" w:rsidRPr="00F657C1" w:rsidRDefault="00EF645B" w:rsidP="00EF645B">
            <w:pPr>
              <w:rPr>
                <w:rFonts w:cs="Times New Roman"/>
                <w:b/>
                <w:sz w:val="16"/>
                <w:szCs w:val="20"/>
                <w:lang w:val="en-NZ"/>
              </w:rPr>
            </w:pPr>
          </w:p>
        </w:tc>
        <w:tc>
          <w:tcPr>
            <w:tcW w:w="737" w:type="dxa"/>
          </w:tcPr>
          <w:p w14:paraId="6AD35361" w14:textId="77777777" w:rsidR="00EF645B" w:rsidRPr="00F657C1" w:rsidRDefault="00EF645B" w:rsidP="00EF645B">
            <w:pPr>
              <w:rPr>
                <w:rFonts w:cs="Times New Roman"/>
                <w:sz w:val="16"/>
                <w:szCs w:val="20"/>
                <w:lang w:val="en-NZ"/>
              </w:rPr>
            </w:pPr>
            <w:r w:rsidRPr="00F657C1">
              <w:rPr>
                <w:rFonts w:cs="Times New Roman"/>
                <w:sz w:val="16"/>
                <w:szCs w:val="20"/>
                <w:lang w:val="en-NZ"/>
              </w:rPr>
              <w:t>291714</w:t>
            </w:r>
          </w:p>
        </w:tc>
        <w:tc>
          <w:tcPr>
            <w:tcW w:w="2382" w:type="dxa"/>
          </w:tcPr>
          <w:p w14:paraId="4832AD8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polycarboxylic acids, their anhydrides, halides, peroxides, peroxyacids and their derivatives: maleic anhydride</w:t>
            </w:r>
          </w:p>
        </w:tc>
        <w:tc>
          <w:tcPr>
            <w:tcW w:w="2382" w:type="dxa"/>
            <w:tcMar>
              <w:top w:w="57" w:type="dxa"/>
              <w:bottom w:w="57" w:type="dxa"/>
            </w:tcMar>
          </w:tcPr>
          <w:p w14:paraId="5B3795C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291714 from any other subheading.</w:t>
            </w:r>
          </w:p>
        </w:tc>
      </w:tr>
      <w:tr w:rsidR="00EF645B" w:rsidRPr="00F657C1" w14:paraId="4FF47DE0" w14:textId="77777777">
        <w:trPr>
          <w:cantSplit/>
          <w:jc w:val="center"/>
        </w:trPr>
        <w:tc>
          <w:tcPr>
            <w:tcW w:w="736" w:type="dxa"/>
          </w:tcPr>
          <w:p w14:paraId="1185BDE7" w14:textId="77777777" w:rsidR="00EF645B" w:rsidRPr="00F657C1" w:rsidRDefault="00EF645B" w:rsidP="00EF645B">
            <w:pPr>
              <w:rPr>
                <w:rFonts w:cs="Times New Roman"/>
                <w:b/>
                <w:sz w:val="16"/>
                <w:szCs w:val="20"/>
                <w:lang w:val="en-NZ"/>
              </w:rPr>
            </w:pPr>
          </w:p>
        </w:tc>
        <w:tc>
          <w:tcPr>
            <w:tcW w:w="737" w:type="dxa"/>
          </w:tcPr>
          <w:p w14:paraId="52D302A3" w14:textId="77777777" w:rsidR="00EF645B" w:rsidRPr="00F657C1" w:rsidRDefault="00EF645B" w:rsidP="00EF645B">
            <w:pPr>
              <w:rPr>
                <w:rFonts w:cs="Times New Roman"/>
                <w:sz w:val="16"/>
                <w:szCs w:val="20"/>
                <w:lang w:val="en-NZ"/>
              </w:rPr>
            </w:pPr>
            <w:r w:rsidRPr="00F657C1">
              <w:rPr>
                <w:rFonts w:cs="Times New Roman"/>
                <w:sz w:val="16"/>
                <w:szCs w:val="20"/>
                <w:lang w:val="en-NZ"/>
              </w:rPr>
              <w:t>291719</w:t>
            </w:r>
          </w:p>
        </w:tc>
        <w:tc>
          <w:tcPr>
            <w:tcW w:w="2382" w:type="dxa"/>
          </w:tcPr>
          <w:p w14:paraId="0418F82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polycarboxylic acids, their anhydrides, halides, peroxides, peroxyacids and their derivatives: other</w:t>
            </w:r>
          </w:p>
        </w:tc>
        <w:tc>
          <w:tcPr>
            <w:tcW w:w="2382" w:type="dxa"/>
            <w:tcMar>
              <w:top w:w="57" w:type="dxa"/>
              <w:bottom w:w="57" w:type="dxa"/>
            </w:tcMar>
          </w:tcPr>
          <w:p w14:paraId="4CF4372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291719 from any other subheading.</w:t>
            </w:r>
          </w:p>
        </w:tc>
      </w:tr>
      <w:tr w:rsidR="00EF645B" w:rsidRPr="00F657C1" w14:paraId="480A1393" w14:textId="77777777">
        <w:trPr>
          <w:cantSplit/>
          <w:jc w:val="center"/>
        </w:trPr>
        <w:tc>
          <w:tcPr>
            <w:tcW w:w="736" w:type="dxa"/>
          </w:tcPr>
          <w:p w14:paraId="718DE8BE" w14:textId="77777777" w:rsidR="00EF645B" w:rsidRPr="00F657C1" w:rsidRDefault="00EF645B" w:rsidP="00EF645B">
            <w:pPr>
              <w:pStyle w:val="BalloonText"/>
              <w:rPr>
                <w:rFonts w:ascii="Times New Roman" w:hAnsi="Times New Roman" w:cs="Angsana New"/>
                <w:szCs w:val="24"/>
                <w:lang w:val="en-NZ"/>
              </w:rPr>
            </w:pPr>
          </w:p>
        </w:tc>
        <w:tc>
          <w:tcPr>
            <w:tcW w:w="737" w:type="dxa"/>
          </w:tcPr>
          <w:p w14:paraId="6C26B037" w14:textId="77777777" w:rsidR="00EF645B" w:rsidRPr="00F657C1" w:rsidRDefault="00EF645B" w:rsidP="00EF645B">
            <w:pPr>
              <w:rPr>
                <w:rFonts w:cs="Times New Roman"/>
                <w:sz w:val="16"/>
                <w:szCs w:val="20"/>
                <w:lang w:val="en-NZ"/>
              </w:rPr>
            </w:pPr>
            <w:r w:rsidRPr="00F657C1">
              <w:rPr>
                <w:rFonts w:cs="Times New Roman"/>
                <w:sz w:val="16"/>
                <w:szCs w:val="20"/>
                <w:lang w:val="en-NZ"/>
              </w:rPr>
              <w:t>291720</w:t>
            </w:r>
          </w:p>
        </w:tc>
        <w:tc>
          <w:tcPr>
            <w:tcW w:w="2382" w:type="dxa"/>
          </w:tcPr>
          <w:p w14:paraId="23431D1A"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Cyclanic, cyclenic or cycloterpenic polycarboxylic acids, their anhydrides, halides, peroxides, peroxyacids and their derivatives</w:t>
            </w:r>
          </w:p>
        </w:tc>
        <w:tc>
          <w:tcPr>
            <w:tcW w:w="2382" w:type="dxa"/>
            <w:tcMar>
              <w:top w:w="57" w:type="dxa"/>
              <w:bottom w:w="57" w:type="dxa"/>
            </w:tcMar>
          </w:tcPr>
          <w:p w14:paraId="60C0304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291720 from any other subheading.</w:t>
            </w:r>
          </w:p>
        </w:tc>
      </w:tr>
      <w:tr w:rsidR="00EF645B" w:rsidRPr="00F657C1" w14:paraId="395235F3" w14:textId="77777777">
        <w:trPr>
          <w:cantSplit/>
          <w:jc w:val="center"/>
        </w:trPr>
        <w:tc>
          <w:tcPr>
            <w:tcW w:w="736" w:type="dxa"/>
          </w:tcPr>
          <w:p w14:paraId="459DD62E" w14:textId="77777777" w:rsidR="00EF645B" w:rsidRPr="00F657C1" w:rsidRDefault="00EF645B" w:rsidP="00EF645B">
            <w:pPr>
              <w:rPr>
                <w:rFonts w:cs="Times New Roman"/>
                <w:b/>
                <w:sz w:val="16"/>
                <w:szCs w:val="20"/>
                <w:lang w:val="en-NZ"/>
              </w:rPr>
            </w:pPr>
          </w:p>
        </w:tc>
        <w:tc>
          <w:tcPr>
            <w:tcW w:w="737" w:type="dxa"/>
          </w:tcPr>
          <w:p w14:paraId="532E6C24" w14:textId="77777777" w:rsidR="00EF645B" w:rsidRPr="00F657C1" w:rsidRDefault="00EF645B" w:rsidP="00EF645B">
            <w:pPr>
              <w:rPr>
                <w:rFonts w:cs="Times New Roman"/>
                <w:sz w:val="16"/>
                <w:szCs w:val="20"/>
                <w:lang w:val="en-NZ"/>
              </w:rPr>
            </w:pPr>
            <w:r w:rsidRPr="00F657C1">
              <w:rPr>
                <w:rFonts w:cs="Times New Roman"/>
                <w:sz w:val="16"/>
                <w:szCs w:val="20"/>
                <w:lang w:val="en-NZ"/>
              </w:rPr>
              <w:t>291732</w:t>
            </w:r>
          </w:p>
        </w:tc>
        <w:tc>
          <w:tcPr>
            <w:tcW w:w="2382" w:type="dxa"/>
          </w:tcPr>
          <w:p w14:paraId="36F77B3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polycarboxylic acids, their anhydrides, halides, peroxides, peroxyacids and their derivatives: dioctyl orthophthalates</w:t>
            </w:r>
          </w:p>
        </w:tc>
        <w:tc>
          <w:tcPr>
            <w:tcW w:w="2382" w:type="dxa"/>
            <w:tcMar>
              <w:top w:w="57" w:type="dxa"/>
              <w:bottom w:w="57" w:type="dxa"/>
            </w:tcMar>
          </w:tcPr>
          <w:p w14:paraId="4F3EDA8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291732 from any other subheading.</w:t>
            </w:r>
          </w:p>
        </w:tc>
      </w:tr>
      <w:tr w:rsidR="00EF645B" w:rsidRPr="00F657C1" w14:paraId="7FEA7B5F" w14:textId="77777777">
        <w:trPr>
          <w:cantSplit/>
          <w:jc w:val="center"/>
        </w:trPr>
        <w:tc>
          <w:tcPr>
            <w:tcW w:w="736" w:type="dxa"/>
          </w:tcPr>
          <w:p w14:paraId="21EC7B01" w14:textId="77777777" w:rsidR="00EF645B" w:rsidRPr="00F657C1" w:rsidRDefault="00EF645B" w:rsidP="00EF645B">
            <w:pPr>
              <w:rPr>
                <w:rFonts w:cs="Times New Roman"/>
                <w:b/>
                <w:sz w:val="16"/>
                <w:szCs w:val="20"/>
                <w:lang w:val="en-NZ"/>
              </w:rPr>
            </w:pPr>
          </w:p>
        </w:tc>
        <w:tc>
          <w:tcPr>
            <w:tcW w:w="737" w:type="dxa"/>
          </w:tcPr>
          <w:p w14:paraId="08379308" w14:textId="77777777" w:rsidR="00EF645B" w:rsidRPr="00F657C1" w:rsidRDefault="00EF645B" w:rsidP="00EF645B">
            <w:pPr>
              <w:rPr>
                <w:rFonts w:cs="Times New Roman"/>
                <w:sz w:val="16"/>
                <w:szCs w:val="20"/>
                <w:lang w:val="en-NZ"/>
              </w:rPr>
            </w:pPr>
            <w:r w:rsidRPr="00F657C1">
              <w:rPr>
                <w:rFonts w:cs="Times New Roman"/>
                <w:sz w:val="16"/>
                <w:szCs w:val="20"/>
                <w:lang w:val="en-NZ"/>
              </w:rPr>
              <w:t>291733</w:t>
            </w:r>
          </w:p>
        </w:tc>
        <w:tc>
          <w:tcPr>
            <w:tcW w:w="2382" w:type="dxa"/>
          </w:tcPr>
          <w:p w14:paraId="5710603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polycarboxylic acids, their anhydrides, halides, peroxides, peroxyacids and their derivatives: dinonyl or didecyl orthophthalates</w:t>
            </w:r>
          </w:p>
        </w:tc>
        <w:tc>
          <w:tcPr>
            <w:tcW w:w="2382" w:type="dxa"/>
            <w:tcMar>
              <w:top w:w="57" w:type="dxa"/>
              <w:bottom w:w="57" w:type="dxa"/>
            </w:tcMar>
          </w:tcPr>
          <w:p w14:paraId="2A46F9D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291733 from any other subheading.</w:t>
            </w:r>
          </w:p>
        </w:tc>
      </w:tr>
      <w:tr w:rsidR="00EF645B" w:rsidRPr="00F657C1" w14:paraId="04D2A05A" w14:textId="77777777">
        <w:trPr>
          <w:cantSplit/>
          <w:jc w:val="center"/>
        </w:trPr>
        <w:tc>
          <w:tcPr>
            <w:tcW w:w="736" w:type="dxa"/>
          </w:tcPr>
          <w:p w14:paraId="618BF168" w14:textId="77777777" w:rsidR="00EF645B" w:rsidRPr="00F657C1" w:rsidRDefault="00EF645B" w:rsidP="00EF645B">
            <w:pPr>
              <w:rPr>
                <w:rFonts w:cs="Times New Roman"/>
                <w:b/>
                <w:sz w:val="16"/>
                <w:szCs w:val="20"/>
                <w:lang w:val="en-NZ"/>
              </w:rPr>
            </w:pPr>
          </w:p>
        </w:tc>
        <w:tc>
          <w:tcPr>
            <w:tcW w:w="737" w:type="dxa"/>
          </w:tcPr>
          <w:p w14:paraId="50B91366" w14:textId="77777777" w:rsidR="00EF645B" w:rsidRPr="00F657C1" w:rsidRDefault="00EF645B" w:rsidP="00EF645B">
            <w:pPr>
              <w:rPr>
                <w:rFonts w:cs="Times New Roman"/>
                <w:sz w:val="16"/>
                <w:szCs w:val="20"/>
                <w:lang w:val="en-NZ"/>
              </w:rPr>
            </w:pPr>
            <w:r w:rsidRPr="00F657C1">
              <w:rPr>
                <w:rFonts w:cs="Times New Roman"/>
                <w:sz w:val="16"/>
                <w:szCs w:val="20"/>
                <w:lang w:val="en-NZ"/>
              </w:rPr>
              <w:t>291734</w:t>
            </w:r>
          </w:p>
        </w:tc>
        <w:tc>
          <w:tcPr>
            <w:tcW w:w="2382" w:type="dxa"/>
          </w:tcPr>
          <w:p w14:paraId="672A0A1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polycarboxylic acids, their anhydrides, halides, peroxides, peroxyacids and their derivatives: other esters of orthophthalic acid</w:t>
            </w:r>
          </w:p>
        </w:tc>
        <w:tc>
          <w:tcPr>
            <w:tcW w:w="2382" w:type="dxa"/>
            <w:tcMar>
              <w:top w:w="57" w:type="dxa"/>
              <w:bottom w:w="57" w:type="dxa"/>
            </w:tcMar>
          </w:tcPr>
          <w:p w14:paraId="52D3077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291734 from any other subheading.</w:t>
            </w:r>
          </w:p>
        </w:tc>
      </w:tr>
      <w:tr w:rsidR="00EF645B" w:rsidRPr="00F657C1" w14:paraId="4A228EE8" w14:textId="77777777">
        <w:trPr>
          <w:cantSplit/>
          <w:jc w:val="center"/>
        </w:trPr>
        <w:tc>
          <w:tcPr>
            <w:tcW w:w="736" w:type="dxa"/>
          </w:tcPr>
          <w:p w14:paraId="1F5E45AF" w14:textId="77777777" w:rsidR="00EF645B" w:rsidRPr="00F657C1" w:rsidRDefault="00EF645B" w:rsidP="00EF645B">
            <w:pPr>
              <w:rPr>
                <w:rFonts w:cs="Times New Roman"/>
                <w:b/>
                <w:sz w:val="16"/>
                <w:szCs w:val="20"/>
                <w:lang w:val="en-NZ"/>
              </w:rPr>
            </w:pPr>
          </w:p>
        </w:tc>
        <w:tc>
          <w:tcPr>
            <w:tcW w:w="737" w:type="dxa"/>
          </w:tcPr>
          <w:p w14:paraId="7EA40BC2" w14:textId="77777777" w:rsidR="00EF645B" w:rsidRPr="00F657C1" w:rsidRDefault="00EF645B" w:rsidP="00EF645B">
            <w:pPr>
              <w:rPr>
                <w:rFonts w:cs="Times New Roman"/>
                <w:sz w:val="16"/>
                <w:szCs w:val="20"/>
                <w:lang w:val="en-NZ"/>
              </w:rPr>
            </w:pPr>
            <w:r w:rsidRPr="00F657C1">
              <w:rPr>
                <w:rFonts w:cs="Times New Roman"/>
                <w:sz w:val="16"/>
                <w:szCs w:val="20"/>
                <w:lang w:val="en-NZ"/>
              </w:rPr>
              <w:t>291735</w:t>
            </w:r>
          </w:p>
        </w:tc>
        <w:tc>
          <w:tcPr>
            <w:tcW w:w="2382" w:type="dxa"/>
          </w:tcPr>
          <w:p w14:paraId="766412BA"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Aromatic polycarboxylic acids, their anhydrides, halides, peroxides, peroxyacids and their derivatives: phthalic anhydride</w:t>
            </w:r>
          </w:p>
        </w:tc>
        <w:tc>
          <w:tcPr>
            <w:tcW w:w="2382" w:type="dxa"/>
            <w:tcMar>
              <w:top w:w="57" w:type="dxa"/>
              <w:bottom w:w="57" w:type="dxa"/>
            </w:tcMar>
          </w:tcPr>
          <w:p w14:paraId="782F502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291735 from any other subheading.</w:t>
            </w:r>
          </w:p>
        </w:tc>
      </w:tr>
      <w:tr w:rsidR="00EF645B" w:rsidRPr="00F657C1" w14:paraId="0B91A209" w14:textId="77777777">
        <w:trPr>
          <w:cantSplit/>
          <w:jc w:val="center"/>
        </w:trPr>
        <w:tc>
          <w:tcPr>
            <w:tcW w:w="736" w:type="dxa"/>
          </w:tcPr>
          <w:p w14:paraId="2AD130AD" w14:textId="77777777" w:rsidR="00EF645B" w:rsidRPr="00F657C1" w:rsidRDefault="00EF645B" w:rsidP="00EF645B">
            <w:pPr>
              <w:rPr>
                <w:rFonts w:cs="Times New Roman"/>
                <w:b/>
                <w:sz w:val="16"/>
                <w:szCs w:val="20"/>
                <w:lang w:val="en-NZ"/>
              </w:rPr>
            </w:pPr>
          </w:p>
        </w:tc>
        <w:tc>
          <w:tcPr>
            <w:tcW w:w="737" w:type="dxa"/>
          </w:tcPr>
          <w:p w14:paraId="364520E2" w14:textId="77777777" w:rsidR="00EF645B" w:rsidRPr="00F657C1" w:rsidRDefault="00EF645B" w:rsidP="00EF645B">
            <w:pPr>
              <w:rPr>
                <w:rFonts w:cs="Times New Roman"/>
                <w:sz w:val="16"/>
                <w:szCs w:val="20"/>
                <w:lang w:val="en-NZ"/>
              </w:rPr>
            </w:pPr>
            <w:r w:rsidRPr="00F657C1">
              <w:rPr>
                <w:rFonts w:cs="Times New Roman"/>
                <w:sz w:val="16"/>
                <w:szCs w:val="20"/>
                <w:lang w:val="en-NZ"/>
              </w:rPr>
              <w:t>291736</w:t>
            </w:r>
          </w:p>
        </w:tc>
        <w:tc>
          <w:tcPr>
            <w:tcW w:w="2382" w:type="dxa"/>
          </w:tcPr>
          <w:p w14:paraId="150B553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polycarboxylic acids, their anhydrides, halides, peroxides, peroxyacids and their derivatives: terephthalic acid and its salts</w:t>
            </w:r>
          </w:p>
        </w:tc>
        <w:tc>
          <w:tcPr>
            <w:tcW w:w="2382" w:type="dxa"/>
            <w:tcMar>
              <w:top w:w="57" w:type="dxa"/>
              <w:bottom w:w="57" w:type="dxa"/>
            </w:tcMar>
          </w:tcPr>
          <w:p w14:paraId="6ED20EE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291736 from any other subheading.</w:t>
            </w:r>
          </w:p>
        </w:tc>
      </w:tr>
      <w:tr w:rsidR="00EF645B" w:rsidRPr="00F657C1" w14:paraId="1DF12930" w14:textId="77777777">
        <w:trPr>
          <w:cantSplit/>
          <w:jc w:val="center"/>
        </w:trPr>
        <w:tc>
          <w:tcPr>
            <w:tcW w:w="736" w:type="dxa"/>
          </w:tcPr>
          <w:p w14:paraId="6D01F415" w14:textId="77777777" w:rsidR="00EF645B" w:rsidRPr="00F657C1" w:rsidRDefault="00EF645B" w:rsidP="00EF645B">
            <w:pPr>
              <w:rPr>
                <w:rFonts w:cs="Times New Roman"/>
                <w:b/>
                <w:sz w:val="16"/>
                <w:szCs w:val="20"/>
                <w:lang w:val="en-NZ"/>
              </w:rPr>
            </w:pPr>
          </w:p>
        </w:tc>
        <w:tc>
          <w:tcPr>
            <w:tcW w:w="737" w:type="dxa"/>
          </w:tcPr>
          <w:p w14:paraId="7EFDA809" w14:textId="77777777" w:rsidR="00EF645B" w:rsidRPr="00F657C1" w:rsidRDefault="00EF645B" w:rsidP="00EF645B">
            <w:pPr>
              <w:rPr>
                <w:rFonts w:cs="Times New Roman"/>
                <w:sz w:val="16"/>
                <w:szCs w:val="20"/>
                <w:lang w:val="en-NZ"/>
              </w:rPr>
            </w:pPr>
            <w:r w:rsidRPr="00F657C1">
              <w:rPr>
                <w:rFonts w:cs="Times New Roman"/>
                <w:sz w:val="16"/>
                <w:szCs w:val="20"/>
                <w:lang w:val="en-NZ"/>
              </w:rPr>
              <w:t>291737</w:t>
            </w:r>
          </w:p>
        </w:tc>
        <w:tc>
          <w:tcPr>
            <w:tcW w:w="2382" w:type="dxa"/>
          </w:tcPr>
          <w:p w14:paraId="64245C6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polycarboxylic acids, their anhydrides, halides, peroxides, peroxyacids and their derivatives: dimethyl terephthalate</w:t>
            </w:r>
          </w:p>
        </w:tc>
        <w:tc>
          <w:tcPr>
            <w:tcW w:w="2382" w:type="dxa"/>
            <w:tcMar>
              <w:top w:w="57" w:type="dxa"/>
              <w:bottom w:w="57" w:type="dxa"/>
            </w:tcMar>
          </w:tcPr>
          <w:p w14:paraId="61F8B97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291737 from any other subheading.</w:t>
            </w:r>
          </w:p>
        </w:tc>
      </w:tr>
      <w:tr w:rsidR="00EF645B" w:rsidRPr="00F657C1" w14:paraId="736B54B6" w14:textId="77777777">
        <w:trPr>
          <w:cantSplit/>
          <w:jc w:val="center"/>
        </w:trPr>
        <w:tc>
          <w:tcPr>
            <w:tcW w:w="736" w:type="dxa"/>
          </w:tcPr>
          <w:p w14:paraId="47C5C711" w14:textId="77777777" w:rsidR="00EF645B" w:rsidRPr="00F657C1" w:rsidRDefault="00EF645B" w:rsidP="00EF645B">
            <w:pPr>
              <w:rPr>
                <w:rFonts w:cs="Times New Roman"/>
                <w:b/>
                <w:sz w:val="16"/>
                <w:szCs w:val="20"/>
                <w:lang w:val="en-NZ"/>
              </w:rPr>
            </w:pPr>
          </w:p>
        </w:tc>
        <w:tc>
          <w:tcPr>
            <w:tcW w:w="737" w:type="dxa"/>
          </w:tcPr>
          <w:p w14:paraId="0972AC99" w14:textId="77777777" w:rsidR="00EF645B" w:rsidRPr="00F657C1" w:rsidRDefault="00EF645B" w:rsidP="00EF645B">
            <w:pPr>
              <w:rPr>
                <w:rFonts w:cs="Times New Roman"/>
                <w:sz w:val="16"/>
                <w:szCs w:val="20"/>
                <w:lang w:val="en-NZ"/>
              </w:rPr>
            </w:pPr>
            <w:r w:rsidRPr="00F657C1">
              <w:rPr>
                <w:rFonts w:cs="Times New Roman"/>
                <w:sz w:val="16"/>
                <w:szCs w:val="20"/>
                <w:lang w:val="en-NZ"/>
              </w:rPr>
              <w:t>291739</w:t>
            </w:r>
          </w:p>
        </w:tc>
        <w:tc>
          <w:tcPr>
            <w:tcW w:w="2382" w:type="dxa"/>
          </w:tcPr>
          <w:p w14:paraId="0F541FC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polycarboxylic acids, their anhydrides, halides, peroxides, peroxyacids and their derivatives: other</w:t>
            </w:r>
          </w:p>
        </w:tc>
        <w:tc>
          <w:tcPr>
            <w:tcW w:w="2382" w:type="dxa"/>
            <w:tcMar>
              <w:top w:w="57" w:type="dxa"/>
              <w:bottom w:w="57" w:type="dxa"/>
            </w:tcMar>
          </w:tcPr>
          <w:p w14:paraId="2953157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291739 from any other subheading.</w:t>
            </w:r>
          </w:p>
        </w:tc>
      </w:tr>
      <w:tr w:rsidR="00EF645B" w:rsidRPr="00F657C1" w14:paraId="7BCBCBA0" w14:textId="77777777">
        <w:trPr>
          <w:cantSplit/>
          <w:jc w:val="center"/>
        </w:trPr>
        <w:tc>
          <w:tcPr>
            <w:tcW w:w="736" w:type="dxa"/>
          </w:tcPr>
          <w:p w14:paraId="779DCC31"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2918</w:t>
            </w:r>
          </w:p>
        </w:tc>
        <w:tc>
          <w:tcPr>
            <w:tcW w:w="737" w:type="dxa"/>
          </w:tcPr>
          <w:p w14:paraId="7BAF5A39" w14:textId="77777777" w:rsidR="00EF645B" w:rsidRPr="00F657C1" w:rsidRDefault="00EF645B" w:rsidP="00EF645B">
            <w:pPr>
              <w:rPr>
                <w:rFonts w:cs="Times New Roman"/>
                <w:sz w:val="16"/>
                <w:szCs w:val="20"/>
                <w:lang w:val="en-NZ"/>
              </w:rPr>
            </w:pPr>
          </w:p>
        </w:tc>
        <w:tc>
          <w:tcPr>
            <w:tcW w:w="2382" w:type="dxa"/>
          </w:tcPr>
          <w:p w14:paraId="1125489A"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Carboxylic acids with additional oxygen function and their anhydrides, halides, peroxides and peroxyacids; their halogenated, sulphonated, nitrated or nitrosated derivatives.</w:t>
            </w:r>
          </w:p>
        </w:tc>
        <w:tc>
          <w:tcPr>
            <w:tcW w:w="2382" w:type="dxa"/>
            <w:tcMar>
              <w:top w:w="57" w:type="dxa"/>
              <w:bottom w:w="57" w:type="dxa"/>
            </w:tcMar>
          </w:tcPr>
          <w:p w14:paraId="5E5EF437" w14:textId="77777777" w:rsidR="00EF645B" w:rsidRPr="00F657C1" w:rsidRDefault="00EF645B" w:rsidP="00EF645B">
            <w:pPr>
              <w:rPr>
                <w:rFonts w:cs="Times New Roman"/>
                <w:sz w:val="16"/>
                <w:szCs w:val="20"/>
                <w:lang w:val="en-NZ"/>
              </w:rPr>
            </w:pPr>
          </w:p>
        </w:tc>
      </w:tr>
      <w:tr w:rsidR="00EF645B" w:rsidRPr="00F657C1" w14:paraId="413883E1" w14:textId="77777777">
        <w:trPr>
          <w:cantSplit/>
          <w:jc w:val="center"/>
        </w:trPr>
        <w:tc>
          <w:tcPr>
            <w:tcW w:w="736" w:type="dxa"/>
          </w:tcPr>
          <w:p w14:paraId="544FBDAC" w14:textId="77777777" w:rsidR="00EF645B" w:rsidRPr="00F657C1" w:rsidRDefault="00EF645B" w:rsidP="00EF645B">
            <w:pPr>
              <w:rPr>
                <w:rFonts w:cs="Times New Roman"/>
                <w:b/>
                <w:sz w:val="16"/>
                <w:szCs w:val="20"/>
                <w:lang w:val="en-NZ"/>
              </w:rPr>
            </w:pPr>
          </w:p>
        </w:tc>
        <w:tc>
          <w:tcPr>
            <w:tcW w:w="737" w:type="dxa"/>
          </w:tcPr>
          <w:p w14:paraId="122C55C4" w14:textId="77777777" w:rsidR="00EF645B" w:rsidRPr="00F657C1" w:rsidRDefault="00EF645B" w:rsidP="00EF645B">
            <w:pPr>
              <w:rPr>
                <w:rFonts w:cs="Times New Roman"/>
                <w:sz w:val="16"/>
                <w:szCs w:val="20"/>
                <w:lang w:val="en-NZ"/>
              </w:rPr>
            </w:pPr>
          </w:p>
        </w:tc>
        <w:tc>
          <w:tcPr>
            <w:tcW w:w="2382" w:type="dxa"/>
          </w:tcPr>
          <w:p w14:paraId="49E2F15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Carboxylic acids with alcohol function but without other oxygen function, their anhydrides, halides, peroxides, peroxyacids and their derivatives:</w:t>
            </w:r>
          </w:p>
        </w:tc>
        <w:tc>
          <w:tcPr>
            <w:tcW w:w="2382" w:type="dxa"/>
            <w:tcMar>
              <w:top w:w="57" w:type="dxa"/>
              <w:bottom w:w="57" w:type="dxa"/>
            </w:tcMar>
          </w:tcPr>
          <w:p w14:paraId="22520FE5" w14:textId="77777777" w:rsidR="00EF645B" w:rsidRPr="00F657C1" w:rsidRDefault="00EF645B" w:rsidP="00EF645B">
            <w:pPr>
              <w:rPr>
                <w:rFonts w:cs="Times New Roman"/>
                <w:sz w:val="16"/>
                <w:szCs w:val="20"/>
                <w:lang w:val="en-NZ"/>
              </w:rPr>
            </w:pPr>
          </w:p>
        </w:tc>
      </w:tr>
      <w:tr w:rsidR="00EF645B" w:rsidRPr="00F657C1" w14:paraId="10DAEC37" w14:textId="77777777">
        <w:trPr>
          <w:cantSplit/>
          <w:jc w:val="center"/>
        </w:trPr>
        <w:tc>
          <w:tcPr>
            <w:tcW w:w="736" w:type="dxa"/>
          </w:tcPr>
          <w:p w14:paraId="302837B7" w14:textId="77777777" w:rsidR="00EF645B" w:rsidRPr="00F657C1" w:rsidRDefault="00EF645B" w:rsidP="00EF645B">
            <w:pPr>
              <w:rPr>
                <w:rFonts w:cs="Times New Roman"/>
                <w:b/>
                <w:sz w:val="16"/>
                <w:szCs w:val="20"/>
                <w:lang w:val="en-NZ"/>
              </w:rPr>
            </w:pPr>
          </w:p>
        </w:tc>
        <w:tc>
          <w:tcPr>
            <w:tcW w:w="737" w:type="dxa"/>
          </w:tcPr>
          <w:p w14:paraId="11EE2D51" w14:textId="77777777" w:rsidR="00EF645B" w:rsidRPr="00F657C1" w:rsidRDefault="00EF645B" w:rsidP="00EF645B">
            <w:pPr>
              <w:rPr>
                <w:rFonts w:cs="Times New Roman"/>
                <w:sz w:val="16"/>
                <w:szCs w:val="20"/>
                <w:lang w:val="en-NZ"/>
              </w:rPr>
            </w:pPr>
            <w:r w:rsidRPr="00F657C1">
              <w:rPr>
                <w:rFonts w:cs="Times New Roman"/>
                <w:sz w:val="16"/>
                <w:szCs w:val="20"/>
                <w:lang w:val="en-NZ"/>
              </w:rPr>
              <w:t>291811</w:t>
            </w:r>
          </w:p>
        </w:tc>
        <w:tc>
          <w:tcPr>
            <w:tcW w:w="2382" w:type="dxa"/>
          </w:tcPr>
          <w:p w14:paraId="794D3AF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lactic acid, its salts and esters</w:t>
            </w:r>
          </w:p>
        </w:tc>
        <w:tc>
          <w:tcPr>
            <w:tcW w:w="2382" w:type="dxa"/>
            <w:tcMar>
              <w:top w:w="57" w:type="dxa"/>
              <w:bottom w:w="57" w:type="dxa"/>
            </w:tcMar>
          </w:tcPr>
          <w:p w14:paraId="22DCEF7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291811 from any other subheading.</w:t>
            </w:r>
          </w:p>
        </w:tc>
      </w:tr>
      <w:tr w:rsidR="00EF645B" w:rsidRPr="00F657C1" w14:paraId="0769EE68" w14:textId="77777777">
        <w:trPr>
          <w:cantSplit/>
          <w:jc w:val="center"/>
        </w:trPr>
        <w:tc>
          <w:tcPr>
            <w:tcW w:w="736" w:type="dxa"/>
          </w:tcPr>
          <w:p w14:paraId="39A4C0DD" w14:textId="77777777" w:rsidR="00EF645B" w:rsidRPr="00F657C1" w:rsidRDefault="00EF645B" w:rsidP="00EF645B">
            <w:pPr>
              <w:rPr>
                <w:rFonts w:cs="Times New Roman"/>
                <w:b/>
                <w:sz w:val="16"/>
                <w:szCs w:val="20"/>
                <w:lang w:val="en-NZ"/>
              </w:rPr>
            </w:pPr>
          </w:p>
        </w:tc>
        <w:tc>
          <w:tcPr>
            <w:tcW w:w="737" w:type="dxa"/>
          </w:tcPr>
          <w:p w14:paraId="0087B1AF" w14:textId="77777777" w:rsidR="00EF645B" w:rsidRPr="00F657C1" w:rsidRDefault="00EF645B" w:rsidP="00EF645B">
            <w:pPr>
              <w:rPr>
                <w:rFonts w:cs="Times New Roman"/>
                <w:sz w:val="16"/>
                <w:szCs w:val="20"/>
                <w:lang w:val="en-NZ"/>
              </w:rPr>
            </w:pPr>
            <w:r w:rsidRPr="00F657C1">
              <w:rPr>
                <w:rFonts w:cs="Times New Roman"/>
                <w:sz w:val="16"/>
                <w:szCs w:val="20"/>
                <w:lang w:val="en-NZ"/>
              </w:rPr>
              <w:t>291812</w:t>
            </w:r>
          </w:p>
        </w:tc>
        <w:tc>
          <w:tcPr>
            <w:tcW w:w="2382" w:type="dxa"/>
          </w:tcPr>
          <w:p w14:paraId="70B8406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tartaric acid</w:t>
            </w:r>
          </w:p>
        </w:tc>
        <w:tc>
          <w:tcPr>
            <w:tcW w:w="2382" w:type="dxa"/>
            <w:tcMar>
              <w:top w:w="57" w:type="dxa"/>
              <w:bottom w:w="57" w:type="dxa"/>
            </w:tcMar>
          </w:tcPr>
          <w:p w14:paraId="678C2B6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291812 from any other subheading.</w:t>
            </w:r>
          </w:p>
        </w:tc>
      </w:tr>
      <w:tr w:rsidR="00EF645B" w:rsidRPr="00F657C1" w14:paraId="5095E06F" w14:textId="77777777">
        <w:trPr>
          <w:cantSplit/>
          <w:jc w:val="center"/>
        </w:trPr>
        <w:tc>
          <w:tcPr>
            <w:tcW w:w="736" w:type="dxa"/>
          </w:tcPr>
          <w:p w14:paraId="05EBB30C" w14:textId="77777777" w:rsidR="00EF645B" w:rsidRPr="00F657C1" w:rsidRDefault="00EF645B" w:rsidP="00EF645B">
            <w:pPr>
              <w:rPr>
                <w:rFonts w:cs="Times New Roman"/>
                <w:b/>
                <w:sz w:val="16"/>
                <w:szCs w:val="20"/>
                <w:lang w:val="en-NZ"/>
              </w:rPr>
            </w:pPr>
          </w:p>
        </w:tc>
        <w:tc>
          <w:tcPr>
            <w:tcW w:w="737" w:type="dxa"/>
          </w:tcPr>
          <w:p w14:paraId="3E408DBB" w14:textId="77777777" w:rsidR="00EF645B" w:rsidRPr="00F657C1" w:rsidRDefault="00EF645B" w:rsidP="00EF645B">
            <w:pPr>
              <w:rPr>
                <w:rFonts w:cs="Times New Roman"/>
                <w:sz w:val="16"/>
                <w:szCs w:val="20"/>
                <w:lang w:val="en-NZ"/>
              </w:rPr>
            </w:pPr>
            <w:r w:rsidRPr="00F657C1">
              <w:rPr>
                <w:rFonts w:cs="Times New Roman"/>
                <w:sz w:val="16"/>
                <w:szCs w:val="20"/>
                <w:lang w:val="en-NZ"/>
              </w:rPr>
              <w:t>291813</w:t>
            </w:r>
          </w:p>
        </w:tc>
        <w:tc>
          <w:tcPr>
            <w:tcW w:w="2382" w:type="dxa"/>
          </w:tcPr>
          <w:p w14:paraId="4D8A058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salts and esters of tartaric acid</w:t>
            </w:r>
          </w:p>
        </w:tc>
        <w:tc>
          <w:tcPr>
            <w:tcW w:w="2382" w:type="dxa"/>
            <w:tcMar>
              <w:top w:w="57" w:type="dxa"/>
              <w:bottom w:w="57" w:type="dxa"/>
            </w:tcMar>
          </w:tcPr>
          <w:p w14:paraId="430276D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291813 from any other subheading.</w:t>
            </w:r>
          </w:p>
        </w:tc>
      </w:tr>
      <w:tr w:rsidR="00EF645B" w:rsidRPr="00F657C1" w14:paraId="122CB66A" w14:textId="77777777">
        <w:trPr>
          <w:cantSplit/>
          <w:jc w:val="center"/>
        </w:trPr>
        <w:tc>
          <w:tcPr>
            <w:tcW w:w="736" w:type="dxa"/>
          </w:tcPr>
          <w:p w14:paraId="20CFE35C" w14:textId="77777777" w:rsidR="00EF645B" w:rsidRPr="00F657C1" w:rsidRDefault="00EF645B" w:rsidP="00EF645B">
            <w:pPr>
              <w:rPr>
                <w:rFonts w:cs="Times New Roman"/>
                <w:b/>
                <w:sz w:val="16"/>
                <w:szCs w:val="20"/>
                <w:lang w:val="en-NZ"/>
              </w:rPr>
            </w:pPr>
          </w:p>
        </w:tc>
        <w:tc>
          <w:tcPr>
            <w:tcW w:w="737" w:type="dxa"/>
          </w:tcPr>
          <w:p w14:paraId="6251FC83" w14:textId="77777777" w:rsidR="00EF645B" w:rsidRPr="00F657C1" w:rsidRDefault="00EF645B" w:rsidP="00EF645B">
            <w:pPr>
              <w:rPr>
                <w:rFonts w:cs="Times New Roman"/>
                <w:sz w:val="16"/>
                <w:szCs w:val="20"/>
                <w:lang w:val="en-NZ"/>
              </w:rPr>
            </w:pPr>
            <w:r w:rsidRPr="00F657C1">
              <w:rPr>
                <w:rFonts w:cs="Times New Roman"/>
                <w:sz w:val="16"/>
                <w:szCs w:val="20"/>
                <w:lang w:val="en-NZ"/>
              </w:rPr>
              <w:t>291814</w:t>
            </w:r>
          </w:p>
        </w:tc>
        <w:tc>
          <w:tcPr>
            <w:tcW w:w="2382" w:type="dxa"/>
          </w:tcPr>
          <w:p w14:paraId="7E51215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citric acid</w:t>
            </w:r>
          </w:p>
        </w:tc>
        <w:tc>
          <w:tcPr>
            <w:tcW w:w="2382" w:type="dxa"/>
            <w:tcMar>
              <w:top w:w="57" w:type="dxa"/>
              <w:bottom w:w="57" w:type="dxa"/>
            </w:tcMar>
          </w:tcPr>
          <w:p w14:paraId="09796BE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291814 from any other subheading.</w:t>
            </w:r>
          </w:p>
        </w:tc>
      </w:tr>
      <w:tr w:rsidR="00EF645B" w:rsidRPr="00F657C1" w14:paraId="001072D4" w14:textId="77777777">
        <w:trPr>
          <w:cantSplit/>
          <w:jc w:val="center"/>
        </w:trPr>
        <w:tc>
          <w:tcPr>
            <w:tcW w:w="736" w:type="dxa"/>
          </w:tcPr>
          <w:p w14:paraId="585EB6E8" w14:textId="77777777" w:rsidR="00EF645B" w:rsidRPr="00F657C1" w:rsidRDefault="00EF645B" w:rsidP="00EF645B">
            <w:pPr>
              <w:rPr>
                <w:rFonts w:cs="Times New Roman"/>
                <w:b/>
                <w:sz w:val="16"/>
                <w:szCs w:val="20"/>
                <w:lang w:val="en-NZ"/>
              </w:rPr>
            </w:pPr>
          </w:p>
        </w:tc>
        <w:tc>
          <w:tcPr>
            <w:tcW w:w="737" w:type="dxa"/>
          </w:tcPr>
          <w:p w14:paraId="449BB72D" w14:textId="77777777" w:rsidR="00EF645B" w:rsidRPr="00F657C1" w:rsidRDefault="00EF645B" w:rsidP="00EF645B">
            <w:pPr>
              <w:rPr>
                <w:rFonts w:cs="Times New Roman"/>
                <w:sz w:val="16"/>
                <w:szCs w:val="20"/>
                <w:lang w:val="en-NZ"/>
              </w:rPr>
            </w:pPr>
            <w:r w:rsidRPr="00F657C1">
              <w:rPr>
                <w:rFonts w:cs="Times New Roman"/>
                <w:sz w:val="16"/>
                <w:szCs w:val="20"/>
                <w:lang w:val="en-NZ"/>
              </w:rPr>
              <w:t>291815</w:t>
            </w:r>
          </w:p>
        </w:tc>
        <w:tc>
          <w:tcPr>
            <w:tcW w:w="2382" w:type="dxa"/>
          </w:tcPr>
          <w:p w14:paraId="24CF0B7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salts and esters of citric acid</w:t>
            </w:r>
          </w:p>
        </w:tc>
        <w:tc>
          <w:tcPr>
            <w:tcW w:w="2382" w:type="dxa"/>
            <w:tcMar>
              <w:top w:w="57" w:type="dxa"/>
              <w:bottom w:w="57" w:type="dxa"/>
            </w:tcMar>
          </w:tcPr>
          <w:p w14:paraId="35F7D76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291815 from any other subheading.</w:t>
            </w:r>
          </w:p>
        </w:tc>
      </w:tr>
      <w:tr w:rsidR="00EF645B" w:rsidRPr="00F657C1" w14:paraId="5C2A27DE" w14:textId="77777777">
        <w:trPr>
          <w:cantSplit/>
          <w:jc w:val="center"/>
        </w:trPr>
        <w:tc>
          <w:tcPr>
            <w:tcW w:w="736" w:type="dxa"/>
          </w:tcPr>
          <w:p w14:paraId="1211D6A8" w14:textId="77777777" w:rsidR="00EF645B" w:rsidRPr="00F657C1" w:rsidRDefault="00EF645B" w:rsidP="00EF645B">
            <w:pPr>
              <w:rPr>
                <w:rFonts w:cs="Times New Roman"/>
                <w:b/>
                <w:sz w:val="16"/>
                <w:szCs w:val="20"/>
                <w:lang w:val="en-NZ"/>
              </w:rPr>
            </w:pPr>
          </w:p>
        </w:tc>
        <w:tc>
          <w:tcPr>
            <w:tcW w:w="737" w:type="dxa"/>
          </w:tcPr>
          <w:p w14:paraId="5164A1E1" w14:textId="77777777" w:rsidR="00EF645B" w:rsidRPr="00F657C1" w:rsidRDefault="00EF645B" w:rsidP="00EF645B">
            <w:pPr>
              <w:rPr>
                <w:rFonts w:cs="Times New Roman"/>
                <w:sz w:val="16"/>
                <w:szCs w:val="20"/>
                <w:lang w:val="en-NZ"/>
              </w:rPr>
            </w:pPr>
            <w:r w:rsidRPr="00F657C1">
              <w:rPr>
                <w:rFonts w:cs="Times New Roman"/>
                <w:sz w:val="16"/>
                <w:szCs w:val="20"/>
                <w:lang w:val="en-NZ"/>
              </w:rPr>
              <w:t>291816</w:t>
            </w:r>
          </w:p>
        </w:tc>
        <w:tc>
          <w:tcPr>
            <w:tcW w:w="2382" w:type="dxa"/>
          </w:tcPr>
          <w:p w14:paraId="1CA31AB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gluconic acid, its salts and esters</w:t>
            </w:r>
          </w:p>
        </w:tc>
        <w:tc>
          <w:tcPr>
            <w:tcW w:w="2382" w:type="dxa"/>
            <w:tcMar>
              <w:top w:w="57" w:type="dxa"/>
              <w:bottom w:w="57" w:type="dxa"/>
            </w:tcMar>
          </w:tcPr>
          <w:p w14:paraId="3845787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291816 from any other subheading.</w:t>
            </w:r>
          </w:p>
        </w:tc>
      </w:tr>
      <w:tr w:rsidR="00EF645B" w:rsidRPr="00F657C1" w14:paraId="56BD143A" w14:textId="77777777">
        <w:trPr>
          <w:cantSplit/>
          <w:jc w:val="center"/>
        </w:trPr>
        <w:tc>
          <w:tcPr>
            <w:tcW w:w="736" w:type="dxa"/>
          </w:tcPr>
          <w:p w14:paraId="58485EEA" w14:textId="77777777" w:rsidR="00EF645B" w:rsidRPr="00F657C1" w:rsidRDefault="00EF645B" w:rsidP="00EF645B">
            <w:pPr>
              <w:rPr>
                <w:rFonts w:cs="Times New Roman"/>
                <w:b/>
                <w:sz w:val="16"/>
                <w:szCs w:val="20"/>
                <w:lang w:val="en-NZ"/>
              </w:rPr>
            </w:pPr>
          </w:p>
        </w:tc>
        <w:tc>
          <w:tcPr>
            <w:tcW w:w="737" w:type="dxa"/>
          </w:tcPr>
          <w:p w14:paraId="6B6E2D18" w14:textId="77777777" w:rsidR="00EF645B" w:rsidRPr="00F657C1" w:rsidRDefault="00EF645B" w:rsidP="00EF645B">
            <w:pPr>
              <w:rPr>
                <w:rFonts w:cs="Times New Roman"/>
                <w:sz w:val="16"/>
                <w:szCs w:val="20"/>
                <w:lang w:val="en-NZ"/>
              </w:rPr>
            </w:pPr>
            <w:r w:rsidRPr="00F657C1">
              <w:rPr>
                <w:rFonts w:cs="Times New Roman"/>
                <w:sz w:val="16"/>
                <w:szCs w:val="20"/>
                <w:lang w:val="en-NZ"/>
              </w:rPr>
              <w:t>291817</w:t>
            </w:r>
          </w:p>
        </w:tc>
        <w:tc>
          <w:tcPr>
            <w:tcW w:w="2382" w:type="dxa"/>
          </w:tcPr>
          <w:p w14:paraId="7CC4D5B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-- 2,2-Diphenyl-2-hydroxyacetic acid (benzilic acid)</w:t>
            </w:r>
          </w:p>
        </w:tc>
        <w:tc>
          <w:tcPr>
            <w:tcW w:w="2382" w:type="dxa"/>
            <w:tcMar>
              <w:top w:w="57" w:type="dxa"/>
              <w:bottom w:w="57" w:type="dxa"/>
            </w:tcMar>
          </w:tcPr>
          <w:p w14:paraId="2648ED1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291817 from any other subheading.</w:t>
            </w:r>
          </w:p>
        </w:tc>
      </w:tr>
      <w:tr w:rsidR="00EF645B" w:rsidRPr="00F657C1" w14:paraId="2334E1BE" w14:textId="77777777">
        <w:trPr>
          <w:cantSplit/>
          <w:jc w:val="center"/>
        </w:trPr>
        <w:tc>
          <w:tcPr>
            <w:tcW w:w="736" w:type="dxa"/>
          </w:tcPr>
          <w:p w14:paraId="2EBDD2BB" w14:textId="77777777" w:rsidR="00EF645B" w:rsidRPr="00F657C1" w:rsidRDefault="00EF645B" w:rsidP="00EF645B">
            <w:pPr>
              <w:rPr>
                <w:rFonts w:cs="Times New Roman"/>
                <w:b/>
                <w:sz w:val="16"/>
                <w:szCs w:val="20"/>
                <w:lang w:val="en-NZ"/>
              </w:rPr>
            </w:pPr>
          </w:p>
        </w:tc>
        <w:tc>
          <w:tcPr>
            <w:tcW w:w="737" w:type="dxa"/>
          </w:tcPr>
          <w:p w14:paraId="434A2BB9" w14:textId="77777777" w:rsidR="00EF645B" w:rsidRPr="00F657C1" w:rsidRDefault="00EF645B" w:rsidP="00EF645B">
            <w:pPr>
              <w:rPr>
                <w:rFonts w:cs="Times New Roman"/>
                <w:sz w:val="16"/>
                <w:szCs w:val="20"/>
                <w:lang w:val="en-NZ"/>
              </w:rPr>
            </w:pPr>
            <w:r w:rsidRPr="00F657C1">
              <w:rPr>
                <w:rFonts w:cs="Times New Roman"/>
                <w:sz w:val="16"/>
                <w:szCs w:val="20"/>
                <w:lang w:val="en-NZ"/>
              </w:rPr>
              <w:t>291818</w:t>
            </w:r>
          </w:p>
        </w:tc>
        <w:tc>
          <w:tcPr>
            <w:tcW w:w="2382" w:type="dxa"/>
          </w:tcPr>
          <w:p w14:paraId="0F7C1F3E" w14:textId="77777777" w:rsidR="00EF645B" w:rsidRPr="00F657C1" w:rsidRDefault="00EF645B" w:rsidP="00EF645B">
            <w:pPr>
              <w:rPr>
                <w:rFonts w:cs="Times New Roman"/>
                <w:spacing w:val="-2"/>
                <w:sz w:val="16"/>
                <w:szCs w:val="20"/>
                <w:lang w:val="en-NZ"/>
              </w:rPr>
            </w:pPr>
            <w:r w:rsidRPr="00F657C1">
              <w:rPr>
                <w:sz w:val="16"/>
                <w:lang w:val="en-NZ"/>
              </w:rPr>
              <w:t>-  Chlorobenzilate (ISO)</w:t>
            </w:r>
          </w:p>
        </w:tc>
        <w:tc>
          <w:tcPr>
            <w:tcW w:w="2382" w:type="dxa"/>
            <w:tcMar>
              <w:top w:w="57" w:type="dxa"/>
              <w:bottom w:w="57" w:type="dxa"/>
            </w:tcMar>
          </w:tcPr>
          <w:p w14:paraId="27C7487E" w14:textId="77777777" w:rsidR="00EF645B" w:rsidRPr="00F657C1" w:rsidRDefault="00EF645B" w:rsidP="00EF645B">
            <w:pPr>
              <w:rPr>
                <w:rFonts w:cs="Times New Roman"/>
                <w:sz w:val="16"/>
                <w:szCs w:val="20"/>
                <w:lang w:val="en-NZ"/>
              </w:rPr>
            </w:pPr>
            <w:r w:rsidRPr="00F657C1">
              <w:rPr>
                <w:sz w:val="16"/>
                <w:lang w:val="en-NZ"/>
              </w:rPr>
              <w:t>Change to subheading 291818 from any other subheading.</w:t>
            </w:r>
          </w:p>
        </w:tc>
      </w:tr>
      <w:tr w:rsidR="00EF645B" w:rsidRPr="00F657C1" w14:paraId="4C3370D7" w14:textId="77777777">
        <w:trPr>
          <w:cantSplit/>
          <w:jc w:val="center"/>
        </w:trPr>
        <w:tc>
          <w:tcPr>
            <w:tcW w:w="736" w:type="dxa"/>
          </w:tcPr>
          <w:p w14:paraId="3EC4F2F1" w14:textId="77777777" w:rsidR="00EF645B" w:rsidRPr="00F657C1" w:rsidRDefault="00EF645B" w:rsidP="00EF645B">
            <w:pPr>
              <w:rPr>
                <w:rFonts w:cs="Times New Roman"/>
                <w:b/>
                <w:sz w:val="16"/>
                <w:szCs w:val="20"/>
                <w:lang w:val="en-NZ"/>
              </w:rPr>
            </w:pPr>
          </w:p>
        </w:tc>
        <w:tc>
          <w:tcPr>
            <w:tcW w:w="737" w:type="dxa"/>
          </w:tcPr>
          <w:p w14:paraId="24A8D4E1" w14:textId="77777777" w:rsidR="00EF645B" w:rsidRPr="00F657C1" w:rsidRDefault="00EF645B" w:rsidP="00EF645B">
            <w:pPr>
              <w:rPr>
                <w:rFonts w:cs="Times New Roman"/>
                <w:sz w:val="16"/>
                <w:szCs w:val="20"/>
                <w:lang w:val="en-NZ"/>
              </w:rPr>
            </w:pPr>
            <w:r w:rsidRPr="00F657C1">
              <w:rPr>
                <w:rFonts w:cs="Times New Roman"/>
                <w:sz w:val="16"/>
                <w:szCs w:val="20"/>
                <w:lang w:val="en-NZ"/>
              </w:rPr>
              <w:t>291819</w:t>
            </w:r>
          </w:p>
        </w:tc>
        <w:tc>
          <w:tcPr>
            <w:tcW w:w="2382" w:type="dxa"/>
          </w:tcPr>
          <w:p w14:paraId="7BFB809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7A8144A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291819 from any other subheading.</w:t>
            </w:r>
          </w:p>
        </w:tc>
      </w:tr>
      <w:tr w:rsidR="00EF645B" w:rsidRPr="00F657C1" w14:paraId="01912D0B" w14:textId="77777777">
        <w:trPr>
          <w:cantSplit/>
          <w:jc w:val="center"/>
        </w:trPr>
        <w:tc>
          <w:tcPr>
            <w:tcW w:w="736" w:type="dxa"/>
          </w:tcPr>
          <w:p w14:paraId="6C7CCE88" w14:textId="77777777" w:rsidR="00EF645B" w:rsidRPr="00F657C1" w:rsidRDefault="00EF645B" w:rsidP="00EF645B">
            <w:pPr>
              <w:rPr>
                <w:rFonts w:cs="Times New Roman"/>
                <w:b/>
                <w:sz w:val="16"/>
                <w:szCs w:val="20"/>
                <w:lang w:val="en-NZ"/>
              </w:rPr>
            </w:pPr>
          </w:p>
        </w:tc>
        <w:tc>
          <w:tcPr>
            <w:tcW w:w="737" w:type="dxa"/>
          </w:tcPr>
          <w:p w14:paraId="0B0C1CDD" w14:textId="77777777" w:rsidR="00EF645B" w:rsidRPr="00F657C1" w:rsidRDefault="00EF645B" w:rsidP="00EF645B">
            <w:pPr>
              <w:rPr>
                <w:rFonts w:cs="Times New Roman"/>
                <w:sz w:val="16"/>
                <w:szCs w:val="20"/>
                <w:lang w:val="en-NZ"/>
              </w:rPr>
            </w:pPr>
          </w:p>
        </w:tc>
        <w:tc>
          <w:tcPr>
            <w:tcW w:w="2382" w:type="dxa"/>
          </w:tcPr>
          <w:p w14:paraId="6ABBFBA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Carboxylic acids with phenol function but without other oxygen function, their anhydrides, halides, peroxides, peroxyacids and their derivatives:</w:t>
            </w:r>
          </w:p>
        </w:tc>
        <w:tc>
          <w:tcPr>
            <w:tcW w:w="2382" w:type="dxa"/>
            <w:tcMar>
              <w:top w:w="57" w:type="dxa"/>
              <w:bottom w:w="57" w:type="dxa"/>
            </w:tcMar>
          </w:tcPr>
          <w:p w14:paraId="48B27722" w14:textId="77777777" w:rsidR="00EF645B" w:rsidRPr="00F657C1" w:rsidRDefault="00EF645B" w:rsidP="00EF645B">
            <w:pPr>
              <w:rPr>
                <w:rFonts w:cs="Times New Roman"/>
                <w:sz w:val="16"/>
                <w:szCs w:val="20"/>
                <w:lang w:val="en-NZ"/>
              </w:rPr>
            </w:pPr>
          </w:p>
        </w:tc>
      </w:tr>
      <w:tr w:rsidR="00EF645B" w:rsidRPr="00F657C1" w14:paraId="6D898AD3" w14:textId="77777777">
        <w:trPr>
          <w:cantSplit/>
          <w:jc w:val="center"/>
        </w:trPr>
        <w:tc>
          <w:tcPr>
            <w:tcW w:w="736" w:type="dxa"/>
          </w:tcPr>
          <w:p w14:paraId="3979C2BB" w14:textId="77777777" w:rsidR="00EF645B" w:rsidRPr="00F657C1" w:rsidRDefault="00EF645B" w:rsidP="00EF645B">
            <w:pPr>
              <w:rPr>
                <w:rFonts w:cs="Times New Roman"/>
                <w:b/>
                <w:sz w:val="16"/>
                <w:szCs w:val="20"/>
                <w:lang w:val="en-NZ"/>
              </w:rPr>
            </w:pPr>
          </w:p>
        </w:tc>
        <w:tc>
          <w:tcPr>
            <w:tcW w:w="737" w:type="dxa"/>
          </w:tcPr>
          <w:p w14:paraId="0F306192" w14:textId="77777777" w:rsidR="00EF645B" w:rsidRPr="00F657C1" w:rsidRDefault="00EF645B" w:rsidP="00EF645B">
            <w:pPr>
              <w:rPr>
                <w:rFonts w:cs="Times New Roman"/>
                <w:sz w:val="16"/>
                <w:szCs w:val="20"/>
                <w:lang w:val="en-NZ"/>
              </w:rPr>
            </w:pPr>
            <w:r w:rsidRPr="00F657C1">
              <w:rPr>
                <w:rFonts w:cs="Times New Roman"/>
                <w:sz w:val="16"/>
                <w:szCs w:val="20"/>
                <w:lang w:val="en-NZ"/>
              </w:rPr>
              <w:t>291821</w:t>
            </w:r>
          </w:p>
        </w:tc>
        <w:tc>
          <w:tcPr>
            <w:tcW w:w="2382" w:type="dxa"/>
          </w:tcPr>
          <w:p w14:paraId="4E1BD09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salicylic acid and its salts</w:t>
            </w:r>
          </w:p>
        </w:tc>
        <w:tc>
          <w:tcPr>
            <w:tcW w:w="2382" w:type="dxa"/>
            <w:tcMar>
              <w:top w:w="57" w:type="dxa"/>
              <w:bottom w:w="57" w:type="dxa"/>
            </w:tcMar>
          </w:tcPr>
          <w:p w14:paraId="1C1F082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291821 from any other subheading.</w:t>
            </w:r>
          </w:p>
        </w:tc>
      </w:tr>
      <w:tr w:rsidR="00EF645B" w:rsidRPr="00F657C1" w14:paraId="3923FE28" w14:textId="77777777">
        <w:trPr>
          <w:cantSplit/>
          <w:jc w:val="center"/>
        </w:trPr>
        <w:tc>
          <w:tcPr>
            <w:tcW w:w="736" w:type="dxa"/>
          </w:tcPr>
          <w:p w14:paraId="509FB0BF" w14:textId="77777777" w:rsidR="00EF645B" w:rsidRPr="00F657C1" w:rsidRDefault="00EF645B" w:rsidP="00EF645B">
            <w:pPr>
              <w:rPr>
                <w:rFonts w:cs="Times New Roman"/>
                <w:b/>
                <w:sz w:val="16"/>
                <w:szCs w:val="20"/>
                <w:lang w:val="en-NZ"/>
              </w:rPr>
            </w:pPr>
          </w:p>
        </w:tc>
        <w:tc>
          <w:tcPr>
            <w:tcW w:w="737" w:type="dxa"/>
          </w:tcPr>
          <w:p w14:paraId="194C5F0A" w14:textId="77777777" w:rsidR="00EF645B" w:rsidRPr="00F657C1" w:rsidRDefault="00EF645B" w:rsidP="00EF645B">
            <w:pPr>
              <w:rPr>
                <w:rFonts w:cs="Times New Roman"/>
                <w:sz w:val="16"/>
                <w:szCs w:val="20"/>
                <w:lang w:val="en-NZ"/>
              </w:rPr>
            </w:pPr>
            <w:r w:rsidRPr="00F657C1">
              <w:rPr>
                <w:rFonts w:cs="Times New Roman"/>
                <w:sz w:val="16"/>
                <w:szCs w:val="20"/>
                <w:lang w:val="en-NZ"/>
              </w:rPr>
              <w:t>291822</w:t>
            </w:r>
          </w:p>
        </w:tc>
        <w:tc>
          <w:tcPr>
            <w:tcW w:w="2382" w:type="dxa"/>
          </w:tcPr>
          <w:p w14:paraId="21E6B95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-- 0-Acetylsalicylic acid, its salts and esters</w:t>
            </w:r>
          </w:p>
        </w:tc>
        <w:tc>
          <w:tcPr>
            <w:tcW w:w="2382" w:type="dxa"/>
            <w:tcMar>
              <w:top w:w="57" w:type="dxa"/>
              <w:bottom w:w="57" w:type="dxa"/>
            </w:tcMar>
          </w:tcPr>
          <w:p w14:paraId="2B60BC4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291822 from any other subheading.</w:t>
            </w:r>
          </w:p>
        </w:tc>
      </w:tr>
      <w:tr w:rsidR="00EF645B" w:rsidRPr="00F657C1" w14:paraId="79B1CD65" w14:textId="77777777">
        <w:trPr>
          <w:cantSplit/>
          <w:jc w:val="center"/>
        </w:trPr>
        <w:tc>
          <w:tcPr>
            <w:tcW w:w="736" w:type="dxa"/>
          </w:tcPr>
          <w:p w14:paraId="34DA22DE" w14:textId="77777777" w:rsidR="00EF645B" w:rsidRPr="00F657C1" w:rsidRDefault="00EF645B" w:rsidP="00EF645B">
            <w:pPr>
              <w:rPr>
                <w:rFonts w:cs="Times New Roman"/>
                <w:b/>
                <w:sz w:val="16"/>
                <w:szCs w:val="20"/>
                <w:lang w:val="en-NZ"/>
              </w:rPr>
            </w:pPr>
          </w:p>
        </w:tc>
        <w:tc>
          <w:tcPr>
            <w:tcW w:w="737" w:type="dxa"/>
          </w:tcPr>
          <w:p w14:paraId="2F786C6D" w14:textId="77777777" w:rsidR="00EF645B" w:rsidRPr="00F657C1" w:rsidRDefault="00EF645B" w:rsidP="00EF645B">
            <w:pPr>
              <w:rPr>
                <w:rFonts w:cs="Times New Roman"/>
                <w:sz w:val="16"/>
                <w:szCs w:val="20"/>
                <w:lang w:val="en-NZ"/>
              </w:rPr>
            </w:pPr>
            <w:r w:rsidRPr="00F657C1">
              <w:rPr>
                <w:rFonts w:cs="Times New Roman"/>
                <w:sz w:val="16"/>
                <w:szCs w:val="20"/>
                <w:lang w:val="en-NZ"/>
              </w:rPr>
              <w:t>291823</w:t>
            </w:r>
          </w:p>
        </w:tc>
        <w:tc>
          <w:tcPr>
            <w:tcW w:w="2382" w:type="dxa"/>
          </w:tcPr>
          <w:p w14:paraId="39E459E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esters of salicylic acid and their salts</w:t>
            </w:r>
          </w:p>
        </w:tc>
        <w:tc>
          <w:tcPr>
            <w:tcW w:w="2382" w:type="dxa"/>
            <w:tcMar>
              <w:top w:w="57" w:type="dxa"/>
              <w:bottom w:w="57" w:type="dxa"/>
            </w:tcMar>
          </w:tcPr>
          <w:p w14:paraId="0859D7A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291823 from any other subheading.</w:t>
            </w:r>
          </w:p>
        </w:tc>
      </w:tr>
      <w:tr w:rsidR="00EF645B" w:rsidRPr="00F657C1" w14:paraId="29191E12" w14:textId="77777777">
        <w:trPr>
          <w:cantSplit/>
          <w:jc w:val="center"/>
        </w:trPr>
        <w:tc>
          <w:tcPr>
            <w:tcW w:w="736" w:type="dxa"/>
          </w:tcPr>
          <w:p w14:paraId="35218557" w14:textId="77777777" w:rsidR="00EF645B" w:rsidRPr="00F657C1" w:rsidRDefault="00EF645B" w:rsidP="00EF645B">
            <w:pPr>
              <w:pStyle w:val="BalloonText"/>
              <w:rPr>
                <w:rFonts w:ascii="Times New Roman" w:hAnsi="Times New Roman" w:cs="Angsana New"/>
                <w:szCs w:val="24"/>
                <w:lang w:val="en-NZ"/>
              </w:rPr>
            </w:pPr>
          </w:p>
        </w:tc>
        <w:tc>
          <w:tcPr>
            <w:tcW w:w="737" w:type="dxa"/>
          </w:tcPr>
          <w:p w14:paraId="620538F0" w14:textId="77777777" w:rsidR="00EF645B" w:rsidRPr="00F657C1" w:rsidRDefault="00EF645B" w:rsidP="00EF645B">
            <w:pPr>
              <w:rPr>
                <w:rFonts w:cs="Times New Roman"/>
                <w:sz w:val="16"/>
                <w:szCs w:val="20"/>
                <w:lang w:val="en-NZ"/>
              </w:rPr>
            </w:pPr>
            <w:r w:rsidRPr="00F657C1">
              <w:rPr>
                <w:rFonts w:cs="Times New Roman"/>
                <w:sz w:val="16"/>
                <w:szCs w:val="20"/>
                <w:lang w:val="en-NZ"/>
              </w:rPr>
              <w:t>291829</w:t>
            </w:r>
          </w:p>
        </w:tc>
        <w:tc>
          <w:tcPr>
            <w:tcW w:w="2382" w:type="dxa"/>
          </w:tcPr>
          <w:p w14:paraId="7D66435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5731B5D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291829 from any other subheading.</w:t>
            </w:r>
          </w:p>
        </w:tc>
      </w:tr>
      <w:tr w:rsidR="00EF645B" w:rsidRPr="00F657C1" w14:paraId="7F64CEB5" w14:textId="77777777">
        <w:trPr>
          <w:cantSplit/>
          <w:jc w:val="center"/>
        </w:trPr>
        <w:tc>
          <w:tcPr>
            <w:tcW w:w="736" w:type="dxa"/>
          </w:tcPr>
          <w:p w14:paraId="43A357C7" w14:textId="77777777" w:rsidR="00EF645B" w:rsidRPr="00F657C1" w:rsidRDefault="00EF645B" w:rsidP="00EF645B">
            <w:pPr>
              <w:rPr>
                <w:rFonts w:cs="Times New Roman"/>
                <w:b/>
                <w:sz w:val="16"/>
                <w:szCs w:val="20"/>
                <w:lang w:val="en-NZ"/>
              </w:rPr>
            </w:pPr>
          </w:p>
        </w:tc>
        <w:tc>
          <w:tcPr>
            <w:tcW w:w="737" w:type="dxa"/>
          </w:tcPr>
          <w:p w14:paraId="6C6B52D2" w14:textId="77777777" w:rsidR="00EF645B" w:rsidRPr="00F657C1" w:rsidRDefault="00EF645B" w:rsidP="00EF645B">
            <w:pPr>
              <w:rPr>
                <w:rFonts w:cs="Times New Roman"/>
                <w:sz w:val="16"/>
                <w:szCs w:val="20"/>
                <w:lang w:val="en-NZ"/>
              </w:rPr>
            </w:pPr>
            <w:r w:rsidRPr="00F657C1">
              <w:rPr>
                <w:rFonts w:cs="Times New Roman"/>
                <w:sz w:val="16"/>
                <w:szCs w:val="20"/>
                <w:lang w:val="en-NZ"/>
              </w:rPr>
              <w:t>291830</w:t>
            </w:r>
          </w:p>
        </w:tc>
        <w:tc>
          <w:tcPr>
            <w:tcW w:w="2382" w:type="dxa"/>
          </w:tcPr>
          <w:p w14:paraId="6C5520D9"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Carboxylic acids with aldehyde or ketone function but without other oxygen function, their anhydrides, halides, peroxides, peroxyacids and their derivatives</w:t>
            </w:r>
          </w:p>
        </w:tc>
        <w:tc>
          <w:tcPr>
            <w:tcW w:w="2382" w:type="dxa"/>
            <w:tcMar>
              <w:top w:w="57" w:type="dxa"/>
              <w:bottom w:w="57" w:type="dxa"/>
            </w:tcMar>
          </w:tcPr>
          <w:p w14:paraId="18DA07AA"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291830 from any other subheading.</w:t>
            </w:r>
          </w:p>
        </w:tc>
      </w:tr>
      <w:tr w:rsidR="00EF645B" w:rsidRPr="00F657C1" w14:paraId="181D9CE4" w14:textId="77777777">
        <w:trPr>
          <w:cantSplit/>
          <w:jc w:val="center"/>
        </w:trPr>
        <w:tc>
          <w:tcPr>
            <w:tcW w:w="736" w:type="dxa"/>
          </w:tcPr>
          <w:p w14:paraId="595B00AB" w14:textId="77777777" w:rsidR="00EF645B" w:rsidRPr="00F657C1" w:rsidRDefault="00EF645B" w:rsidP="00EF645B">
            <w:pPr>
              <w:rPr>
                <w:rFonts w:cs="Times New Roman"/>
                <w:b/>
                <w:sz w:val="16"/>
                <w:szCs w:val="20"/>
                <w:lang w:val="en-NZ"/>
              </w:rPr>
            </w:pPr>
          </w:p>
        </w:tc>
        <w:tc>
          <w:tcPr>
            <w:tcW w:w="737" w:type="dxa"/>
          </w:tcPr>
          <w:p w14:paraId="13359756" w14:textId="77777777" w:rsidR="00EF645B" w:rsidRPr="00F657C1" w:rsidRDefault="00EF645B" w:rsidP="00EF645B">
            <w:pPr>
              <w:rPr>
                <w:rFonts w:cs="Times New Roman"/>
                <w:smallCaps/>
                <w:sz w:val="16"/>
                <w:szCs w:val="20"/>
                <w:lang w:val="en-NZ"/>
              </w:rPr>
            </w:pPr>
            <w:r w:rsidRPr="00F657C1">
              <w:rPr>
                <w:rFonts w:cs="Times New Roman"/>
                <w:smallCaps/>
                <w:sz w:val="16"/>
                <w:szCs w:val="20"/>
                <w:lang w:val="en-NZ"/>
              </w:rPr>
              <w:t>291891</w:t>
            </w:r>
          </w:p>
        </w:tc>
        <w:tc>
          <w:tcPr>
            <w:tcW w:w="2382" w:type="dxa"/>
          </w:tcPr>
          <w:p w14:paraId="09FB7159"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r w:rsidRPr="00F657C1">
              <w:rPr>
                <w:sz w:val="16"/>
                <w:lang w:val="en-NZ"/>
              </w:rPr>
              <w:t xml:space="preserve"> 2,4,5-T  (ISO) (2,4,5-trichlorophenoxyacetic acid), its salts and esters</w:t>
            </w:r>
          </w:p>
        </w:tc>
        <w:tc>
          <w:tcPr>
            <w:tcW w:w="2382" w:type="dxa"/>
            <w:tcMar>
              <w:top w:w="57" w:type="dxa"/>
              <w:bottom w:w="57" w:type="dxa"/>
            </w:tcMar>
          </w:tcPr>
          <w:p w14:paraId="0E38122A" w14:textId="77777777" w:rsidR="00EF645B" w:rsidRPr="00F657C1" w:rsidRDefault="00EF645B" w:rsidP="00EF645B">
            <w:pPr>
              <w:rPr>
                <w:rFonts w:cs="Times New Roman"/>
                <w:sz w:val="16"/>
                <w:szCs w:val="20"/>
                <w:lang w:val="en-NZ"/>
              </w:rPr>
            </w:pPr>
            <w:r w:rsidRPr="00F657C1">
              <w:rPr>
                <w:sz w:val="16"/>
                <w:lang w:val="en-NZ"/>
              </w:rPr>
              <w:t>Change to subheading 291891 from any other subheading.</w:t>
            </w:r>
          </w:p>
        </w:tc>
      </w:tr>
      <w:tr w:rsidR="00EF645B" w:rsidRPr="00F657C1" w14:paraId="2059E8E3" w14:textId="77777777">
        <w:trPr>
          <w:cantSplit/>
          <w:jc w:val="center"/>
        </w:trPr>
        <w:tc>
          <w:tcPr>
            <w:tcW w:w="736" w:type="dxa"/>
          </w:tcPr>
          <w:p w14:paraId="4318A32E" w14:textId="77777777" w:rsidR="00EF645B" w:rsidRPr="00F657C1" w:rsidRDefault="00EF645B" w:rsidP="00EF645B">
            <w:pPr>
              <w:rPr>
                <w:rFonts w:cs="Times New Roman"/>
                <w:b/>
                <w:sz w:val="16"/>
                <w:szCs w:val="20"/>
                <w:lang w:val="en-NZ"/>
              </w:rPr>
            </w:pPr>
          </w:p>
        </w:tc>
        <w:tc>
          <w:tcPr>
            <w:tcW w:w="737" w:type="dxa"/>
          </w:tcPr>
          <w:p w14:paraId="2338F913" w14:textId="77777777" w:rsidR="00EF645B" w:rsidRPr="00F657C1" w:rsidRDefault="00EF645B" w:rsidP="00EF645B">
            <w:pPr>
              <w:rPr>
                <w:rFonts w:cs="Times New Roman"/>
                <w:smallCaps/>
                <w:sz w:val="16"/>
                <w:szCs w:val="20"/>
                <w:lang w:val="en-NZ"/>
              </w:rPr>
            </w:pPr>
            <w:r w:rsidRPr="00F657C1">
              <w:rPr>
                <w:rFonts w:cs="Times New Roman"/>
                <w:smallCaps/>
                <w:sz w:val="16"/>
                <w:szCs w:val="20"/>
                <w:lang w:val="en-NZ"/>
              </w:rPr>
              <w:t>291899</w:t>
            </w:r>
          </w:p>
        </w:tc>
        <w:tc>
          <w:tcPr>
            <w:tcW w:w="2382" w:type="dxa"/>
          </w:tcPr>
          <w:p w14:paraId="5BB80DD1" w14:textId="77777777" w:rsidR="00EF645B" w:rsidRPr="00F657C1" w:rsidRDefault="00EF645B" w:rsidP="00EF645B">
            <w:pPr>
              <w:rPr>
                <w:sz w:val="16"/>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r w:rsidRPr="00F657C1">
              <w:rPr>
                <w:sz w:val="16"/>
                <w:lang w:val="en-NZ"/>
              </w:rPr>
              <w:t xml:space="preserve"> other</w:t>
            </w:r>
          </w:p>
        </w:tc>
        <w:tc>
          <w:tcPr>
            <w:tcW w:w="2382" w:type="dxa"/>
            <w:tcMar>
              <w:top w:w="57" w:type="dxa"/>
              <w:bottom w:w="57" w:type="dxa"/>
            </w:tcMar>
          </w:tcPr>
          <w:p w14:paraId="3EF6E271" w14:textId="77777777" w:rsidR="00EF645B" w:rsidRPr="00F657C1" w:rsidRDefault="00EF645B" w:rsidP="00EF645B">
            <w:pPr>
              <w:rPr>
                <w:sz w:val="16"/>
                <w:lang w:val="en-NZ"/>
              </w:rPr>
            </w:pPr>
            <w:r w:rsidRPr="00F657C1">
              <w:rPr>
                <w:sz w:val="16"/>
                <w:lang w:val="en-NZ"/>
              </w:rPr>
              <w:t>Change to subheading 291899 from any other subheading.</w:t>
            </w:r>
          </w:p>
        </w:tc>
      </w:tr>
      <w:tr w:rsidR="00EF645B" w:rsidRPr="00F657C1" w14:paraId="0E1F5AAD" w14:textId="77777777">
        <w:trPr>
          <w:cantSplit/>
          <w:jc w:val="center"/>
        </w:trPr>
        <w:tc>
          <w:tcPr>
            <w:tcW w:w="736" w:type="dxa"/>
          </w:tcPr>
          <w:p w14:paraId="34480C28" w14:textId="77777777" w:rsidR="00EF645B" w:rsidRPr="00F657C1" w:rsidRDefault="00EF645B" w:rsidP="00EF645B">
            <w:pPr>
              <w:rPr>
                <w:rFonts w:cs="Times New Roman"/>
                <w:b/>
                <w:sz w:val="16"/>
                <w:szCs w:val="20"/>
                <w:lang w:val="en-NZ"/>
              </w:rPr>
            </w:pPr>
            <w:r w:rsidRPr="00F657C1">
              <w:rPr>
                <w:rFonts w:cs="Times New Roman"/>
                <w:b/>
                <w:sz w:val="16"/>
                <w:szCs w:val="20"/>
                <w:lang w:val="en-NZ"/>
              </w:rPr>
              <w:lastRenderedPageBreak/>
              <w:t>2919</w:t>
            </w:r>
          </w:p>
        </w:tc>
        <w:tc>
          <w:tcPr>
            <w:tcW w:w="737" w:type="dxa"/>
          </w:tcPr>
          <w:p w14:paraId="4B071D24" w14:textId="77777777" w:rsidR="00EF645B" w:rsidRPr="00F657C1" w:rsidRDefault="00EF645B" w:rsidP="00EF645B">
            <w:pPr>
              <w:rPr>
                <w:rFonts w:cs="Times New Roman"/>
                <w:sz w:val="16"/>
                <w:szCs w:val="20"/>
                <w:lang w:val="en-NZ"/>
              </w:rPr>
            </w:pPr>
          </w:p>
        </w:tc>
        <w:tc>
          <w:tcPr>
            <w:tcW w:w="2382" w:type="dxa"/>
          </w:tcPr>
          <w:p w14:paraId="6AF5DA46"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Phosphoric esters and their salts, including lactophosphates; their halogenated, sulphonated, nitrated or nitrosated derivatives.</w:t>
            </w:r>
          </w:p>
        </w:tc>
        <w:tc>
          <w:tcPr>
            <w:tcW w:w="2382" w:type="dxa"/>
            <w:tcMar>
              <w:top w:w="57" w:type="dxa"/>
              <w:bottom w:w="57" w:type="dxa"/>
            </w:tcMar>
          </w:tcPr>
          <w:p w14:paraId="74C3945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heading 2919 from any other heading.</w:t>
            </w:r>
          </w:p>
        </w:tc>
      </w:tr>
      <w:tr w:rsidR="00EF645B" w:rsidRPr="00F657C1" w14:paraId="3652B11F" w14:textId="77777777">
        <w:trPr>
          <w:cantSplit/>
          <w:jc w:val="center"/>
        </w:trPr>
        <w:tc>
          <w:tcPr>
            <w:tcW w:w="736" w:type="dxa"/>
          </w:tcPr>
          <w:p w14:paraId="63E65CD0"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2920</w:t>
            </w:r>
          </w:p>
        </w:tc>
        <w:tc>
          <w:tcPr>
            <w:tcW w:w="737" w:type="dxa"/>
          </w:tcPr>
          <w:p w14:paraId="178379B9" w14:textId="77777777" w:rsidR="00EF645B" w:rsidRPr="00F657C1" w:rsidRDefault="00EF645B" w:rsidP="00EF645B">
            <w:pPr>
              <w:rPr>
                <w:rFonts w:cs="Times New Roman"/>
                <w:sz w:val="16"/>
                <w:szCs w:val="20"/>
                <w:lang w:val="en-NZ"/>
              </w:rPr>
            </w:pPr>
          </w:p>
        </w:tc>
        <w:tc>
          <w:tcPr>
            <w:tcW w:w="2382" w:type="dxa"/>
          </w:tcPr>
          <w:p w14:paraId="29E15FBC"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Esters of other inorganic acids of non-metals (excluding esters of hydrogen halides) and their salts; their halogenated, sulphonated, nitrated or nitrosated derivatives.</w:t>
            </w:r>
          </w:p>
        </w:tc>
        <w:tc>
          <w:tcPr>
            <w:tcW w:w="2382" w:type="dxa"/>
            <w:tcMar>
              <w:top w:w="57" w:type="dxa"/>
              <w:bottom w:w="57" w:type="dxa"/>
            </w:tcMar>
          </w:tcPr>
          <w:p w14:paraId="46228B9C" w14:textId="77777777" w:rsidR="00EF645B" w:rsidRPr="00F657C1" w:rsidRDefault="00EF645B" w:rsidP="00EF645B">
            <w:pPr>
              <w:rPr>
                <w:rFonts w:cs="Times New Roman"/>
                <w:spacing w:val="-2"/>
                <w:sz w:val="16"/>
                <w:szCs w:val="20"/>
                <w:lang w:val="en-NZ"/>
              </w:rPr>
            </w:pPr>
          </w:p>
        </w:tc>
      </w:tr>
      <w:tr w:rsidR="00EF645B" w:rsidRPr="00F657C1" w14:paraId="157AA1C3" w14:textId="77777777">
        <w:trPr>
          <w:cantSplit/>
          <w:jc w:val="center"/>
        </w:trPr>
        <w:tc>
          <w:tcPr>
            <w:tcW w:w="736" w:type="dxa"/>
          </w:tcPr>
          <w:p w14:paraId="1D61B6C0" w14:textId="77777777" w:rsidR="00EF645B" w:rsidRPr="00F657C1" w:rsidRDefault="00EF645B" w:rsidP="00EF645B">
            <w:pPr>
              <w:rPr>
                <w:rFonts w:cs="Times New Roman"/>
                <w:b/>
                <w:sz w:val="16"/>
                <w:szCs w:val="20"/>
                <w:lang w:val="en-NZ"/>
              </w:rPr>
            </w:pPr>
          </w:p>
        </w:tc>
        <w:tc>
          <w:tcPr>
            <w:tcW w:w="737" w:type="dxa"/>
          </w:tcPr>
          <w:p w14:paraId="48AC97FA" w14:textId="77777777" w:rsidR="00EF645B" w:rsidRPr="00F657C1" w:rsidRDefault="00EF645B" w:rsidP="00EF645B">
            <w:pPr>
              <w:rPr>
                <w:rFonts w:cs="Times New Roman"/>
                <w:sz w:val="16"/>
                <w:szCs w:val="20"/>
                <w:lang w:val="en-NZ"/>
              </w:rPr>
            </w:pPr>
            <w:r w:rsidRPr="00F657C1">
              <w:rPr>
                <w:rFonts w:cs="Times New Roman"/>
                <w:sz w:val="16"/>
                <w:szCs w:val="20"/>
                <w:lang w:val="en-NZ"/>
              </w:rPr>
              <w:t>292011</w:t>
            </w:r>
          </w:p>
        </w:tc>
        <w:tc>
          <w:tcPr>
            <w:tcW w:w="2382" w:type="dxa"/>
          </w:tcPr>
          <w:p w14:paraId="204F1C73" w14:textId="77777777" w:rsidR="00EF645B" w:rsidRPr="00F657C1" w:rsidRDefault="00EF645B" w:rsidP="00EF645B">
            <w:pPr>
              <w:rPr>
                <w:sz w:val="16"/>
                <w:lang w:val="en-NZ"/>
              </w:rPr>
            </w:pPr>
            <w:r w:rsidRPr="00F657C1">
              <w:rPr>
                <w:sz w:val="16"/>
                <w:lang w:val="en-NZ"/>
              </w:rPr>
              <w:t>-  Thiophoshoric esters (phosphorothioates) and their salts; their halogenated, sulphonated, nitrated or nitrosated derivatives: parathion (ISO) and parathion-methyl (ISO) (methyl-parathion)</w:t>
            </w:r>
          </w:p>
        </w:tc>
        <w:tc>
          <w:tcPr>
            <w:tcW w:w="2382" w:type="dxa"/>
            <w:tcMar>
              <w:top w:w="57" w:type="dxa"/>
              <w:bottom w:w="57" w:type="dxa"/>
            </w:tcMar>
          </w:tcPr>
          <w:p w14:paraId="16033E53" w14:textId="77777777" w:rsidR="00EF645B" w:rsidRPr="00F657C1" w:rsidRDefault="00EF645B" w:rsidP="00EF645B">
            <w:pPr>
              <w:rPr>
                <w:rFonts w:cs="Times New Roman"/>
                <w:sz w:val="16"/>
                <w:szCs w:val="20"/>
                <w:lang w:val="en-NZ"/>
              </w:rPr>
            </w:pPr>
            <w:r w:rsidRPr="00F657C1">
              <w:rPr>
                <w:sz w:val="16"/>
                <w:lang w:val="en-NZ"/>
              </w:rPr>
              <w:t>Change to subheading 292011 from any other subheading.</w:t>
            </w:r>
          </w:p>
        </w:tc>
      </w:tr>
      <w:tr w:rsidR="00EF645B" w:rsidRPr="00F657C1" w14:paraId="4EF9C9E1" w14:textId="77777777">
        <w:trPr>
          <w:cantSplit/>
          <w:jc w:val="center"/>
        </w:trPr>
        <w:tc>
          <w:tcPr>
            <w:tcW w:w="736" w:type="dxa"/>
          </w:tcPr>
          <w:p w14:paraId="1C9C84BE" w14:textId="77777777" w:rsidR="00EF645B" w:rsidRPr="00F657C1" w:rsidRDefault="00EF645B" w:rsidP="00EF645B">
            <w:pPr>
              <w:rPr>
                <w:rFonts w:cs="Times New Roman"/>
                <w:b/>
                <w:sz w:val="16"/>
                <w:szCs w:val="20"/>
                <w:lang w:val="en-NZ"/>
              </w:rPr>
            </w:pPr>
          </w:p>
        </w:tc>
        <w:tc>
          <w:tcPr>
            <w:tcW w:w="737" w:type="dxa"/>
          </w:tcPr>
          <w:p w14:paraId="3B9D2AC4" w14:textId="77777777" w:rsidR="00EF645B" w:rsidRPr="00F657C1" w:rsidRDefault="00EF645B" w:rsidP="00EF645B">
            <w:pPr>
              <w:rPr>
                <w:rFonts w:cs="Times New Roman"/>
                <w:sz w:val="16"/>
                <w:szCs w:val="20"/>
                <w:lang w:val="en-NZ"/>
              </w:rPr>
            </w:pPr>
            <w:r w:rsidRPr="00F657C1">
              <w:rPr>
                <w:rFonts w:cs="Times New Roman"/>
                <w:sz w:val="16"/>
                <w:szCs w:val="20"/>
                <w:lang w:val="en-NZ"/>
              </w:rPr>
              <w:t>292019</w:t>
            </w:r>
          </w:p>
        </w:tc>
        <w:tc>
          <w:tcPr>
            <w:tcW w:w="2382" w:type="dxa"/>
          </w:tcPr>
          <w:p w14:paraId="177E6E75" w14:textId="77777777" w:rsidR="00EF645B" w:rsidRPr="00F657C1" w:rsidRDefault="00EF645B" w:rsidP="00EF645B">
            <w:pPr>
              <w:rPr>
                <w:sz w:val="16"/>
                <w:lang w:val="en-NZ"/>
              </w:rPr>
            </w:pPr>
            <w:r w:rsidRPr="00F657C1">
              <w:rPr>
                <w:sz w:val="16"/>
                <w:lang w:val="en-NZ"/>
              </w:rPr>
              <w:t>-  Thiophoshoric esters (phosphorothioates) and their salts; their halogenated, sulphonated, nitrated or nitrosated derivatives: other</w:t>
            </w:r>
          </w:p>
        </w:tc>
        <w:tc>
          <w:tcPr>
            <w:tcW w:w="2382" w:type="dxa"/>
            <w:tcMar>
              <w:top w:w="57" w:type="dxa"/>
              <w:bottom w:w="57" w:type="dxa"/>
            </w:tcMar>
          </w:tcPr>
          <w:p w14:paraId="68603C64" w14:textId="77777777" w:rsidR="00EF645B" w:rsidRPr="00F657C1" w:rsidRDefault="00EF645B" w:rsidP="00EF645B">
            <w:pPr>
              <w:rPr>
                <w:sz w:val="16"/>
                <w:lang w:val="en-NZ"/>
              </w:rPr>
            </w:pPr>
            <w:r w:rsidRPr="00F657C1">
              <w:rPr>
                <w:sz w:val="16"/>
                <w:lang w:val="en-NZ"/>
              </w:rPr>
              <w:t>Change to subheading 292019 from any other subheading.</w:t>
            </w:r>
          </w:p>
        </w:tc>
      </w:tr>
      <w:tr w:rsidR="00EF645B" w:rsidRPr="00F657C1" w14:paraId="557F2F3A" w14:textId="77777777">
        <w:trPr>
          <w:cantSplit/>
          <w:jc w:val="center"/>
        </w:trPr>
        <w:tc>
          <w:tcPr>
            <w:tcW w:w="736" w:type="dxa"/>
          </w:tcPr>
          <w:p w14:paraId="5FC298C0" w14:textId="77777777" w:rsidR="00EF645B" w:rsidRPr="00F657C1" w:rsidRDefault="00EF645B" w:rsidP="00EF645B">
            <w:pPr>
              <w:rPr>
                <w:rFonts w:cs="Times New Roman"/>
                <w:b/>
                <w:sz w:val="16"/>
                <w:szCs w:val="20"/>
                <w:lang w:val="en-NZ"/>
              </w:rPr>
            </w:pPr>
          </w:p>
        </w:tc>
        <w:tc>
          <w:tcPr>
            <w:tcW w:w="737" w:type="dxa"/>
          </w:tcPr>
          <w:p w14:paraId="476AD9B0" w14:textId="77777777" w:rsidR="00EF645B" w:rsidRPr="00F657C1" w:rsidRDefault="00EF645B" w:rsidP="00EF645B">
            <w:pPr>
              <w:rPr>
                <w:rFonts w:cs="Times New Roman"/>
                <w:sz w:val="16"/>
                <w:szCs w:val="20"/>
                <w:lang w:val="en-NZ"/>
              </w:rPr>
            </w:pPr>
          </w:p>
        </w:tc>
        <w:tc>
          <w:tcPr>
            <w:tcW w:w="2382" w:type="dxa"/>
          </w:tcPr>
          <w:p w14:paraId="692E09E7" w14:textId="77777777" w:rsidR="00EF645B" w:rsidRPr="00F657C1" w:rsidRDefault="00EF645B" w:rsidP="00EF645B">
            <w:pPr>
              <w:rPr>
                <w:rFonts w:cs="Times New Roman"/>
                <w:sz w:val="16"/>
                <w:szCs w:val="20"/>
                <w:lang w:val="en-NZ"/>
              </w:rPr>
            </w:pPr>
            <w:r w:rsidRPr="00F657C1">
              <w:rPr>
                <w:rFonts w:cs="Times New Roman"/>
                <w:sz w:val="16"/>
                <w:szCs w:val="20"/>
                <w:lang w:val="en-NZ"/>
              </w:rPr>
              <w:t>- Phosphite esters and their salts; their halogenated, sulphonated, nitrated or nitrosated derivatives:</w:t>
            </w:r>
          </w:p>
        </w:tc>
        <w:tc>
          <w:tcPr>
            <w:tcW w:w="2382" w:type="dxa"/>
            <w:tcMar>
              <w:top w:w="57" w:type="dxa"/>
              <w:bottom w:w="57" w:type="dxa"/>
            </w:tcMar>
          </w:tcPr>
          <w:p w14:paraId="263EE25F" w14:textId="77777777" w:rsidR="00EF645B" w:rsidRPr="00F657C1" w:rsidRDefault="00EF645B" w:rsidP="00EF645B">
            <w:pPr>
              <w:rPr>
                <w:rFonts w:cs="Times New Roman"/>
                <w:sz w:val="16"/>
                <w:szCs w:val="20"/>
                <w:lang w:val="en-NZ"/>
              </w:rPr>
            </w:pPr>
          </w:p>
        </w:tc>
      </w:tr>
      <w:tr w:rsidR="00EF645B" w:rsidRPr="00F657C1" w14:paraId="64CBE4BA" w14:textId="77777777" w:rsidTr="00071ADF">
        <w:trPr>
          <w:cantSplit/>
          <w:jc w:val="center"/>
        </w:trPr>
        <w:tc>
          <w:tcPr>
            <w:tcW w:w="736" w:type="dxa"/>
          </w:tcPr>
          <w:p w14:paraId="0B43A050" w14:textId="77777777" w:rsidR="00EF645B" w:rsidRPr="00F657C1" w:rsidRDefault="00EF645B" w:rsidP="00EF645B">
            <w:pPr>
              <w:rPr>
                <w:rFonts w:cs="Times New Roman"/>
                <w:b/>
                <w:sz w:val="16"/>
                <w:szCs w:val="20"/>
                <w:lang w:val="en-NZ"/>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3C69C12E" w14:textId="77777777" w:rsidR="00EF645B" w:rsidRPr="00F657C1" w:rsidRDefault="00EF645B" w:rsidP="00EF645B">
            <w:pPr>
              <w:rPr>
                <w:rFonts w:cs="Times New Roman"/>
                <w:sz w:val="16"/>
                <w:szCs w:val="16"/>
              </w:rPr>
            </w:pPr>
            <w:r w:rsidRPr="00F657C1">
              <w:rPr>
                <w:rFonts w:cs="Times New Roman"/>
                <w:sz w:val="16"/>
                <w:szCs w:val="16"/>
              </w:rPr>
              <w:t>292021</w:t>
            </w:r>
          </w:p>
        </w:tc>
        <w:tc>
          <w:tcPr>
            <w:tcW w:w="2382" w:type="dxa"/>
          </w:tcPr>
          <w:p w14:paraId="4024CA51" w14:textId="77777777" w:rsidR="00EF645B" w:rsidRPr="00F657C1" w:rsidRDefault="00EF645B" w:rsidP="00EF645B">
            <w:pPr>
              <w:rPr>
                <w:sz w:val="16"/>
                <w:szCs w:val="16"/>
              </w:rPr>
            </w:pPr>
            <w:r w:rsidRPr="00F657C1">
              <w:rPr>
                <w:sz w:val="16"/>
                <w:szCs w:val="16"/>
              </w:rPr>
              <w:t>-- Dimethyl phosphite</w:t>
            </w:r>
          </w:p>
        </w:tc>
        <w:tc>
          <w:tcPr>
            <w:tcW w:w="2382" w:type="dxa"/>
            <w:tcMar>
              <w:top w:w="57" w:type="dxa"/>
              <w:bottom w:w="57" w:type="dxa"/>
            </w:tcMar>
          </w:tcPr>
          <w:p w14:paraId="5E725FA3" w14:textId="77777777" w:rsidR="00EF645B" w:rsidRPr="00F657C1" w:rsidRDefault="00EF645B" w:rsidP="00EF645B">
            <w:pPr>
              <w:rPr>
                <w:sz w:val="16"/>
                <w:szCs w:val="16"/>
              </w:rPr>
            </w:pPr>
            <w:r w:rsidRPr="00F657C1">
              <w:rPr>
                <w:sz w:val="16"/>
                <w:szCs w:val="16"/>
              </w:rPr>
              <w:t>Change to subheading 292021 from any other subheading.</w:t>
            </w:r>
          </w:p>
        </w:tc>
      </w:tr>
      <w:tr w:rsidR="00EF645B" w:rsidRPr="00F657C1" w14:paraId="5667C08C" w14:textId="77777777" w:rsidTr="00071ADF">
        <w:trPr>
          <w:cantSplit/>
          <w:jc w:val="center"/>
        </w:trPr>
        <w:tc>
          <w:tcPr>
            <w:tcW w:w="736" w:type="dxa"/>
          </w:tcPr>
          <w:p w14:paraId="7D129EB7"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4E5FC8F1" w14:textId="77777777" w:rsidR="00EF645B" w:rsidRPr="00F657C1" w:rsidRDefault="00EF645B" w:rsidP="00EF645B">
            <w:pPr>
              <w:rPr>
                <w:rFonts w:cs="Times New Roman"/>
                <w:sz w:val="16"/>
                <w:szCs w:val="16"/>
              </w:rPr>
            </w:pPr>
            <w:r w:rsidRPr="00F657C1">
              <w:rPr>
                <w:rFonts w:cs="Times New Roman"/>
                <w:sz w:val="16"/>
                <w:szCs w:val="16"/>
              </w:rPr>
              <w:t>292022</w:t>
            </w:r>
          </w:p>
        </w:tc>
        <w:tc>
          <w:tcPr>
            <w:tcW w:w="2382" w:type="dxa"/>
          </w:tcPr>
          <w:p w14:paraId="4BACA622" w14:textId="77777777" w:rsidR="00EF645B" w:rsidRPr="00F657C1" w:rsidRDefault="00EF645B" w:rsidP="00EF645B">
            <w:pPr>
              <w:rPr>
                <w:sz w:val="16"/>
                <w:szCs w:val="16"/>
              </w:rPr>
            </w:pPr>
            <w:r w:rsidRPr="00F657C1">
              <w:rPr>
                <w:sz w:val="16"/>
                <w:szCs w:val="16"/>
              </w:rPr>
              <w:t>-- Diethyl phosphite</w:t>
            </w:r>
          </w:p>
        </w:tc>
        <w:tc>
          <w:tcPr>
            <w:tcW w:w="2382" w:type="dxa"/>
            <w:tcMar>
              <w:top w:w="57" w:type="dxa"/>
              <w:bottom w:w="57" w:type="dxa"/>
            </w:tcMar>
          </w:tcPr>
          <w:p w14:paraId="396E455D" w14:textId="77777777" w:rsidR="00EF645B" w:rsidRPr="00F657C1" w:rsidRDefault="00EF645B" w:rsidP="00EF645B">
            <w:pPr>
              <w:rPr>
                <w:sz w:val="16"/>
                <w:szCs w:val="16"/>
              </w:rPr>
            </w:pPr>
            <w:r w:rsidRPr="00F657C1">
              <w:rPr>
                <w:sz w:val="16"/>
                <w:szCs w:val="16"/>
              </w:rPr>
              <w:t>Change to subheading 292022 from any other subheading.</w:t>
            </w:r>
          </w:p>
        </w:tc>
      </w:tr>
      <w:tr w:rsidR="00EF645B" w:rsidRPr="00F657C1" w14:paraId="6DCBE7B0" w14:textId="77777777" w:rsidTr="00071ADF">
        <w:trPr>
          <w:cantSplit/>
          <w:jc w:val="center"/>
        </w:trPr>
        <w:tc>
          <w:tcPr>
            <w:tcW w:w="736" w:type="dxa"/>
          </w:tcPr>
          <w:p w14:paraId="6552AACD"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2F6F628D" w14:textId="77777777" w:rsidR="00EF645B" w:rsidRPr="00F657C1" w:rsidRDefault="00EF645B" w:rsidP="00EF645B">
            <w:pPr>
              <w:rPr>
                <w:rFonts w:cs="Times New Roman"/>
                <w:sz w:val="16"/>
                <w:szCs w:val="16"/>
              </w:rPr>
            </w:pPr>
            <w:r w:rsidRPr="00F657C1">
              <w:rPr>
                <w:rFonts w:cs="Times New Roman"/>
                <w:sz w:val="16"/>
                <w:szCs w:val="16"/>
              </w:rPr>
              <w:t>292023</w:t>
            </w:r>
          </w:p>
        </w:tc>
        <w:tc>
          <w:tcPr>
            <w:tcW w:w="2382" w:type="dxa"/>
          </w:tcPr>
          <w:p w14:paraId="5F247A29" w14:textId="77777777" w:rsidR="00EF645B" w:rsidRPr="00F657C1" w:rsidRDefault="00EF645B" w:rsidP="00EF645B">
            <w:pPr>
              <w:rPr>
                <w:sz w:val="16"/>
                <w:szCs w:val="16"/>
              </w:rPr>
            </w:pPr>
            <w:r w:rsidRPr="00F657C1">
              <w:rPr>
                <w:sz w:val="16"/>
                <w:szCs w:val="16"/>
              </w:rPr>
              <w:t>-- Trimethyl phosphite</w:t>
            </w:r>
          </w:p>
        </w:tc>
        <w:tc>
          <w:tcPr>
            <w:tcW w:w="2382" w:type="dxa"/>
            <w:tcMar>
              <w:top w:w="57" w:type="dxa"/>
              <w:bottom w:w="57" w:type="dxa"/>
            </w:tcMar>
          </w:tcPr>
          <w:p w14:paraId="156F66EA" w14:textId="77777777" w:rsidR="00EF645B" w:rsidRPr="00F657C1" w:rsidRDefault="00EF645B" w:rsidP="00EF645B">
            <w:pPr>
              <w:rPr>
                <w:sz w:val="16"/>
                <w:szCs w:val="16"/>
              </w:rPr>
            </w:pPr>
            <w:r w:rsidRPr="00F657C1">
              <w:rPr>
                <w:sz w:val="16"/>
                <w:szCs w:val="16"/>
              </w:rPr>
              <w:t>Change to subheading 292023 from any other subheading.</w:t>
            </w:r>
          </w:p>
        </w:tc>
      </w:tr>
      <w:tr w:rsidR="00EF645B" w:rsidRPr="00F657C1" w14:paraId="4A412887" w14:textId="77777777" w:rsidTr="00071ADF">
        <w:trPr>
          <w:cantSplit/>
          <w:jc w:val="center"/>
        </w:trPr>
        <w:tc>
          <w:tcPr>
            <w:tcW w:w="736" w:type="dxa"/>
          </w:tcPr>
          <w:p w14:paraId="42842C1F"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639D6B5D" w14:textId="77777777" w:rsidR="00EF645B" w:rsidRPr="00F657C1" w:rsidRDefault="00EF645B" w:rsidP="00EF645B">
            <w:pPr>
              <w:rPr>
                <w:rFonts w:cs="Times New Roman"/>
                <w:sz w:val="16"/>
                <w:szCs w:val="16"/>
              </w:rPr>
            </w:pPr>
            <w:r w:rsidRPr="00F657C1">
              <w:rPr>
                <w:rFonts w:cs="Times New Roman"/>
                <w:sz w:val="16"/>
                <w:szCs w:val="16"/>
              </w:rPr>
              <w:t>292024</w:t>
            </w:r>
          </w:p>
        </w:tc>
        <w:tc>
          <w:tcPr>
            <w:tcW w:w="2382" w:type="dxa"/>
          </w:tcPr>
          <w:p w14:paraId="292CC147" w14:textId="77777777" w:rsidR="00EF645B" w:rsidRPr="00F657C1" w:rsidRDefault="00EF645B" w:rsidP="00EF645B">
            <w:pPr>
              <w:rPr>
                <w:sz w:val="16"/>
                <w:szCs w:val="16"/>
              </w:rPr>
            </w:pPr>
            <w:r w:rsidRPr="00F657C1">
              <w:rPr>
                <w:sz w:val="16"/>
                <w:szCs w:val="16"/>
              </w:rPr>
              <w:t>-- Triethyl phosphite</w:t>
            </w:r>
          </w:p>
        </w:tc>
        <w:tc>
          <w:tcPr>
            <w:tcW w:w="2382" w:type="dxa"/>
            <w:tcMar>
              <w:top w:w="57" w:type="dxa"/>
              <w:bottom w:w="57" w:type="dxa"/>
            </w:tcMar>
          </w:tcPr>
          <w:p w14:paraId="34FF8940" w14:textId="77777777" w:rsidR="00EF645B" w:rsidRPr="00F657C1" w:rsidRDefault="00EF645B" w:rsidP="00EF645B">
            <w:pPr>
              <w:rPr>
                <w:sz w:val="16"/>
                <w:szCs w:val="16"/>
              </w:rPr>
            </w:pPr>
            <w:r w:rsidRPr="00F657C1">
              <w:rPr>
                <w:sz w:val="16"/>
                <w:szCs w:val="16"/>
              </w:rPr>
              <w:t>Change to subheading 292024 from any other subheading.</w:t>
            </w:r>
          </w:p>
        </w:tc>
      </w:tr>
      <w:tr w:rsidR="00EF645B" w:rsidRPr="00F657C1" w14:paraId="69C89E3B" w14:textId="77777777" w:rsidTr="00071ADF">
        <w:trPr>
          <w:cantSplit/>
          <w:jc w:val="center"/>
        </w:trPr>
        <w:tc>
          <w:tcPr>
            <w:tcW w:w="736" w:type="dxa"/>
          </w:tcPr>
          <w:p w14:paraId="40BC9970"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1E5721BA" w14:textId="77777777" w:rsidR="00EF645B" w:rsidRPr="00F657C1" w:rsidRDefault="00EF645B" w:rsidP="00EF645B">
            <w:pPr>
              <w:rPr>
                <w:rFonts w:cs="Times New Roman"/>
                <w:sz w:val="16"/>
                <w:szCs w:val="16"/>
              </w:rPr>
            </w:pPr>
            <w:r w:rsidRPr="00F657C1">
              <w:rPr>
                <w:rFonts w:cs="Times New Roman"/>
                <w:sz w:val="16"/>
                <w:szCs w:val="16"/>
              </w:rPr>
              <w:t>292029</w:t>
            </w:r>
          </w:p>
        </w:tc>
        <w:tc>
          <w:tcPr>
            <w:tcW w:w="2382" w:type="dxa"/>
          </w:tcPr>
          <w:p w14:paraId="0FB58D5A" w14:textId="77777777" w:rsidR="00EF645B" w:rsidRPr="00F657C1" w:rsidRDefault="00EF645B" w:rsidP="00EF645B">
            <w:pPr>
              <w:rPr>
                <w:sz w:val="16"/>
                <w:szCs w:val="16"/>
              </w:rPr>
            </w:pPr>
            <w:r w:rsidRPr="00F657C1">
              <w:rPr>
                <w:sz w:val="16"/>
                <w:szCs w:val="16"/>
              </w:rPr>
              <w:t>-- Other</w:t>
            </w:r>
          </w:p>
        </w:tc>
        <w:tc>
          <w:tcPr>
            <w:tcW w:w="2382" w:type="dxa"/>
            <w:tcMar>
              <w:top w:w="57" w:type="dxa"/>
              <w:bottom w:w="57" w:type="dxa"/>
            </w:tcMar>
          </w:tcPr>
          <w:p w14:paraId="42FC72B0" w14:textId="77777777" w:rsidR="00EF645B" w:rsidRPr="00F657C1" w:rsidRDefault="00EF645B" w:rsidP="00EF645B">
            <w:pPr>
              <w:rPr>
                <w:sz w:val="16"/>
                <w:szCs w:val="16"/>
              </w:rPr>
            </w:pPr>
            <w:r w:rsidRPr="00F657C1">
              <w:rPr>
                <w:sz w:val="16"/>
                <w:szCs w:val="16"/>
              </w:rPr>
              <w:t>Change to subheading 292029 from any other subheading.</w:t>
            </w:r>
          </w:p>
        </w:tc>
      </w:tr>
      <w:tr w:rsidR="00EF645B" w:rsidRPr="00F657C1" w14:paraId="0F146129" w14:textId="77777777" w:rsidTr="00071ADF">
        <w:trPr>
          <w:cantSplit/>
          <w:jc w:val="center"/>
        </w:trPr>
        <w:tc>
          <w:tcPr>
            <w:tcW w:w="736" w:type="dxa"/>
          </w:tcPr>
          <w:p w14:paraId="506B2489"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39657336" w14:textId="77777777" w:rsidR="00EF645B" w:rsidRPr="00F657C1" w:rsidRDefault="00EF645B" w:rsidP="00EF645B">
            <w:pPr>
              <w:rPr>
                <w:rFonts w:cs="Times New Roman"/>
                <w:sz w:val="16"/>
                <w:szCs w:val="16"/>
              </w:rPr>
            </w:pPr>
            <w:r w:rsidRPr="00F657C1">
              <w:rPr>
                <w:rFonts w:cs="Times New Roman"/>
                <w:sz w:val="16"/>
                <w:szCs w:val="16"/>
              </w:rPr>
              <w:t>292030</w:t>
            </w:r>
          </w:p>
        </w:tc>
        <w:tc>
          <w:tcPr>
            <w:tcW w:w="2382" w:type="dxa"/>
          </w:tcPr>
          <w:p w14:paraId="0401B77C" w14:textId="77777777" w:rsidR="00EF645B" w:rsidRPr="00F657C1" w:rsidRDefault="00EF645B" w:rsidP="00EF645B">
            <w:pPr>
              <w:rPr>
                <w:sz w:val="16"/>
                <w:szCs w:val="16"/>
              </w:rPr>
            </w:pPr>
            <w:r w:rsidRPr="00F657C1">
              <w:rPr>
                <w:sz w:val="16"/>
                <w:szCs w:val="16"/>
              </w:rPr>
              <w:t>- Endosulfan (ISO)</w:t>
            </w:r>
          </w:p>
        </w:tc>
        <w:tc>
          <w:tcPr>
            <w:tcW w:w="2382" w:type="dxa"/>
            <w:tcMar>
              <w:top w:w="57" w:type="dxa"/>
              <w:bottom w:w="57" w:type="dxa"/>
            </w:tcMar>
          </w:tcPr>
          <w:p w14:paraId="50E8D3DB" w14:textId="77777777" w:rsidR="00EF645B" w:rsidRPr="00F657C1" w:rsidRDefault="00EF645B" w:rsidP="00EF645B">
            <w:pPr>
              <w:rPr>
                <w:sz w:val="16"/>
                <w:szCs w:val="16"/>
              </w:rPr>
            </w:pPr>
            <w:r w:rsidRPr="00F657C1">
              <w:rPr>
                <w:sz w:val="16"/>
                <w:szCs w:val="16"/>
              </w:rPr>
              <w:t>Change to subheading 292030 from any other subheading.</w:t>
            </w:r>
          </w:p>
        </w:tc>
      </w:tr>
      <w:tr w:rsidR="00EF645B" w:rsidRPr="00F657C1" w14:paraId="5DB4B901" w14:textId="77777777">
        <w:trPr>
          <w:cantSplit/>
          <w:jc w:val="center"/>
        </w:trPr>
        <w:tc>
          <w:tcPr>
            <w:tcW w:w="736" w:type="dxa"/>
          </w:tcPr>
          <w:p w14:paraId="1BE02B40" w14:textId="77777777" w:rsidR="00EF645B" w:rsidRPr="00F657C1" w:rsidRDefault="00EF645B" w:rsidP="00EF645B">
            <w:pPr>
              <w:rPr>
                <w:rFonts w:cs="Times New Roman"/>
                <w:b/>
                <w:sz w:val="16"/>
                <w:szCs w:val="20"/>
                <w:lang w:val="en-NZ"/>
              </w:rPr>
            </w:pPr>
          </w:p>
        </w:tc>
        <w:tc>
          <w:tcPr>
            <w:tcW w:w="737" w:type="dxa"/>
          </w:tcPr>
          <w:p w14:paraId="01E8096D" w14:textId="77777777" w:rsidR="00EF645B" w:rsidRPr="00F657C1" w:rsidRDefault="00EF645B" w:rsidP="00EF645B">
            <w:pPr>
              <w:rPr>
                <w:rFonts w:cs="Times New Roman"/>
                <w:sz w:val="16"/>
                <w:szCs w:val="20"/>
                <w:lang w:val="en-NZ"/>
              </w:rPr>
            </w:pPr>
            <w:r w:rsidRPr="00F657C1">
              <w:rPr>
                <w:rFonts w:cs="Times New Roman"/>
                <w:sz w:val="16"/>
                <w:szCs w:val="20"/>
                <w:lang w:val="en-NZ"/>
              </w:rPr>
              <w:t>292090</w:t>
            </w:r>
          </w:p>
        </w:tc>
        <w:tc>
          <w:tcPr>
            <w:tcW w:w="2382" w:type="dxa"/>
          </w:tcPr>
          <w:p w14:paraId="3DBE3F8A"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469859AA"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292090 from any other subheading.</w:t>
            </w:r>
          </w:p>
        </w:tc>
      </w:tr>
      <w:tr w:rsidR="00EF645B" w:rsidRPr="00F657C1" w14:paraId="29E5A329" w14:textId="77777777">
        <w:trPr>
          <w:cantSplit/>
          <w:jc w:val="center"/>
        </w:trPr>
        <w:tc>
          <w:tcPr>
            <w:tcW w:w="736" w:type="dxa"/>
          </w:tcPr>
          <w:p w14:paraId="792A4AEE"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2921</w:t>
            </w:r>
          </w:p>
        </w:tc>
        <w:tc>
          <w:tcPr>
            <w:tcW w:w="737" w:type="dxa"/>
          </w:tcPr>
          <w:p w14:paraId="6689780E" w14:textId="77777777" w:rsidR="00EF645B" w:rsidRPr="00F657C1" w:rsidRDefault="00EF645B" w:rsidP="00EF645B">
            <w:pPr>
              <w:rPr>
                <w:rFonts w:cs="Times New Roman"/>
                <w:sz w:val="16"/>
                <w:szCs w:val="20"/>
                <w:lang w:val="en-NZ"/>
              </w:rPr>
            </w:pPr>
          </w:p>
        </w:tc>
        <w:tc>
          <w:tcPr>
            <w:tcW w:w="2382" w:type="dxa"/>
          </w:tcPr>
          <w:p w14:paraId="42CFAAFF"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Amine-function compounds.</w:t>
            </w:r>
          </w:p>
        </w:tc>
        <w:tc>
          <w:tcPr>
            <w:tcW w:w="2382" w:type="dxa"/>
            <w:tcMar>
              <w:top w:w="57" w:type="dxa"/>
              <w:bottom w:w="57" w:type="dxa"/>
            </w:tcMar>
          </w:tcPr>
          <w:p w14:paraId="33DFC06B" w14:textId="77777777" w:rsidR="00EF645B" w:rsidRPr="00F657C1" w:rsidRDefault="00EF645B" w:rsidP="00EF645B">
            <w:pPr>
              <w:rPr>
                <w:rFonts w:cs="Times New Roman"/>
                <w:spacing w:val="-2"/>
                <w:sz w:val="16"/>
                <w:szCs w:val="20"/>
                <w:lang w:val="en-NZ"/>
              </w:rPr>
            </w:pPr>
          </w:p>
        </w:tc>
      </w:tr>
      <w:tr w:rsidR="00EF645B" w:rsidRPr="00F657C1" w14:paraId="4A8AD0EF" w14:textId="77777777">
        <w:trPr>
          <w:cantSplit/>
          <w:jc w:val="center"/>
        </w:trPr>
        <w:tc>
          <w:tcPr>
            <w:tcW w:w="736" w:type="dxa"/>
          </w:tcPr>
          <w:p w14:paraId="69B13103" w14:textId="77777777" w:rsidR="00EF645B" w:rsidRPr="00F657C1" w:rsidRDefault="00EF645B" w:rsidP="00EF645B">
            <w:pPr>
              <w:rPr>
                <w:rFonts w:cs="Times New Roman"/>
                <w:b/>
                <w:sz w:val="16"/>
                <w:szCs w:val="20"/>
                <w:lang w:val="en-NZ"/>
              </w:rPr>
            </w:pPr>
          </w:p>
        </w:tc>
        <w:tc>
          <w:tcPr>
            <w:tcW w:w="737" w:type="dxa"/>
          </w:tcPr>
          <w:p w14:paraId="4DB2271E" w14:textId="77777777" w:rsidR="00EF645B" w:rsidRPr="00F657C1" w:rsidRDefault="00EF645B" w:rsidP="00EF645B">
            <w:pPr>
              <w:rPr>
                <w:rFonts w:cs="Times New Roman"/>
                <w:sz w:val="16"/>
                <w:szCs w:val="20"/>
                <w:lang w:val="en-NZ"/>
              </w:rPr>
            </w:pPr>
          </w:p>
        </w:tc>
        <w:tc>
          <w:tcPr>
            <w:tcW w:w="2382" w:type="dxa"/>
          </w:tcPr>
          <w:p w14:paraId="46937A5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monoamines and their derivatives; salts thereof:</w:t>
            </w:r>
          </w:p>
        </w:tc>
        <w:tc>
          <w:tcPr>
            <w:tcW w:w="2382" w:type="dxa"/>
            <w:tcMar>
              <w:top w:w="57" w:type="dxa"/>
              <w:bottom w:w="57" w:type="dxa"/>
            </w:tcMar>
          </w:tcPr>
          <w:p w14:paraId="22CA6B80" w14:textId="77777777" w:rsidR="00EF645B" w:rsidRPr="00F657C1" w:rsidRDefault="00EF645B" w:rsidP="00EF645B">
            <w:pPr>
              <w:rPr>
                <w:rFonts w:cs="Times New Roman"/>
                <w:sz w:val="16"/>
                <w:szCs w:val="20"/>
                <w:lang w:val="en-NZ"/>
              </w:rPr>
            </w:pPr>
          </w:p>
        </w:tc>
      </w:tr>
      <w:tr w:rsidR="00EF645B" w:rsidRPr="00F657C1" w14:paraId="2689DF86" w14:textId="77777777">
        <w:trPr>
          <w:cantSplit/>
          <w:jc w:val="center"/>
        </w:trPr>
        <w:tc>
          <w:tcPr>
            <w:tcW w:w="736" w:type="dxa"/>
          </w:tcPr>
          <w:p w14:paraId="4A7E4CF2" w14:textId="77777777" w:rsidR="00EF645B" w:rsidRPr="00F657C1" w:rsidRDefault="00EF645B" w:rsidP="00EF645B">
            <w:pPr>
              <w:rPr>
                <w:rFonts w:cs="Times New Roman"/>
                <w:b/>
                <w:sz w:val="16"/>
                <w:szCs w:val="20"/>
                <w:lang w:val="en-NZ"/>
              </w:rPr>
            </w:pPr>
          </w:p>
        </w:tc>
        <w:tc>
          <w:tcPr>
            <w:tcW w:w="737" w:type="dxa"/>
          </w:tcPr>
          <w:p w14:paraId="6A5ABDDF" w14:textId="77777777" w:rsidR="00EF645B" w:rsidRPr="00F657C1" w:rsidRDefault="00EF645B" w:rsidP="00EF645B">
            <w:pPr>
              <w:rPr>
                <w:rFonts w:cs="Times New Roman"/>
                <w:sz w:val="16"/>
                <w:szCs w:val="20"/>
                <w:lang w:val="en-NZ"/>
              </w:rPr>
            </w:pPr>
            <w:r w:rsidRPr="00F657C1">
              <w:rPr>
                <w:rFonts w:cs="Times New Roman"/>
                <w:sz w:val="16"/>
                <w:szCs w:val="20"/>
                <w:lang w:val="en-NZ"/>
              </w:rPr>
              <w:t>292111</w:t>
            </w:r>
          </w:p>
        </w:tc>
        <w:tc>
          <w:tcPr>
            <w:tcW w:w="2382" w:type="dxa"/>
          </w:tcPr>
          <w:p w14:paraId="36330BAC"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methylamine, di- or trimethylamine and their salts</w:t>
            </w:r>
          </w:p>
        </w:tc>
        <w:tc>
          <w:tcPr>
            <w:tcW w:w="2382" w:type="dxa"/>
            <w:tcMar>
              <w:top w:w="57" w:type="dxa"/>
              <w:bottom w:w="57" w:type="dxa"/>
            </w:tcMar>
          </w:tcPr>
          <w:p w14:paraId="5F53A26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292111 from any other subheading.</w:t>
            </w:r>
          </w:p>
        </w:tc>
      </w:tr>
      <w:tr w:rsidR="00EF645B" w:rsidRPr="00F657C1" w14:paraId="0CE2CDB0" w14:textId="77777777">
        <w:trPr>
          <w:cantSplit/>
          <w:jc w:val="center"/>
        </w:trPr>
        <w:tc>
          <w:tcPr>
            <w:tcW w:w="736" w:type="dxa"/>
          </w:tcPr>
          <w:p w14:paraId="1250E190" w14:textId="77777777" w:rsidR="00EF645B" w:rsidRPr="00F657C1" w:rsidRDefault="00EF645B" w:rsidP="00EF645B">
            <w:pPr>
              <w:rPr>
                <w:rFonts w:cs="Times New Roman"/>
                <w:b/>
                <w:sz w:val="16"/>
                <w:szCs w:val="20"/>
                <w:lang w:val="en-NZ"/>
              </w:rPr>
            </w:pPr>
          </w:p>
        </w:tc>
        <w:tc>
          <w:tcPr>
            <w:tcW w:w="737" w:type="dxa"/>
          </w:tcPr>
          <w:p w14:paraId="43EA0889" w14:textId="77777777" w:rsidR="00EF645B" w:rsidRPr="00F657C1" w:rsidRDefault="00EF645B" w:rsidP="00EF645B">
            <w:pPr>
              <w:rPr>
                <w:sz w:val="16"/>
                <w:szCs w:val="16"/>
              </w:rPr>
            </w:pPr>
            <w:r w:rsidRPr="00F657C1">
              <w:rPr>
                <w:sz w:val="16"/>
                <w:szCs w:val="16"/>
              </w:rPr>
              <w:t>292112</w:t>
            </w:r>
          </w:p>
        </w:tc>
        <w:tc>
          <w:tcPr>
            <w:tcW w:w="2382" w:type="dxa"/>
          </w:tcPr>
          <w:p w14:paraId="04564498" w14:textId="77777777" w:rsidR="00EF645B" w:rsidRPr="00CB30C9" w:rsidRDefault="00EF645B" w:rsidP="00EF645B">
            <w:pPr>
              <w:rPr>
                <w:rFonts w:cs="Times New Roman"/>
                <w:spacing w:val="-2"/>
                <w:sz w:val="16"/>
                <w:szCs w:val="20"/>
                <w:lang w:val="pt-BR"/>
              </w:rPr>
            </w:pPr>
            <w:r w:rsidRPr="00CB30C9">
              <w:rPr>
                <w:rFonts w:cs="Times New Roman"/>
                <w:spacing w:val="-2"/>
                <w:sz w:val="16"/>
                <w:szCs w:val="20"/>
                <w:lang w:val="pt-BR"/>
              </w:rPr>
              <w:t>-- 2-(N,N-Dimethylamino)ethylchloride hydrochloride</w:t>
            </w:r>
          </w:p>
        </w:tc>
        <w:tc>
          <w:tcPr>
            <w:tcW w:w="2382" w:type="dxa"/>
            <w:tcMar>
              <w:top w:w="57" w:type="dxa"/>
              <w:bottom w:w="57" w:type="dxa"/>
            </w:tcMar>
          </w:tcPr>
          <w:p w14:paraId="7C922001" w14:textId="77777777" w:rsidR="00EF645B" w:rsidRPr="00F657C1" w:rsidRDefault="00EF645B" w:rsidP="00EF645B">
            <w:pPr>
              <w:rPr>
                <w:sz w:val="16"/>
                <w:szCs w:val="16"/>
              </w:rPr>
            </w:pPr>
            <w:r w:rsidRPr="00F657C1">
              <w:rPr>
                <w:sz w:val="16"/>
                <w:szCs w:val="16"/>
              </w:rPr>
              <w:t>Change to subheading 292112 from any other subheading.</w:t>
            </w:r>
          </w:p>
        </w:tc>
      </w:tr>
      <w:tr w:rsidR="00EF645B" w:rsidRPr="00F657C1" w14:paraId="646F9BDF" w14:textId="77777777">
        <w:trPr>
          <w:cantSplit/>
          <w:jc w:val="center"/>
        </w:trPr>
        <w:tc>
          <w:tcPr>
            <w:tcW w:w="736" w:type="dxa"/>
          </w:tcPr>
          <w:p w14:paraId="73F98E35" w14:textId="77777777" w:rsidR="00EF645B" w:rsidRPr="00F657C1" w:rsidRDefault="00EF645B" w:rsidP="00EF645B">
            <w:pPr>
              <w:rPr>
                <w:rFonts w:cs="Times New Roman"/>
                <w:b/>
                <w:sz w:val="16"/>
                <w:szCs w:val="20"/>
                <w:lang w:val="en-NZ"/>
              </w:rPr>
            </w:pPr>
          </w:p>
        </w:tc>
        <w:tc>
          <w:tcPr>
            <w:tcW w:w="737" w:type="dxa"/>
          </w:tcPr>
          <w:p w14:paraId="47D18D13" w14:textId="77777777" w:rsidR="00EF645B" w:rsidRPr="00F657C1" w:rsidRDefault="00EF645B" w:rsidP="00EF645B">
            <w:pPr>
              <w:rPr>
                <w:sz w:val="16"/>
                <w:szCs w:val="16"/>
              </w:rPr>
            </w:pPr>
            <w:r w:rsidRPr="00F657C1">
              <w:rPr>
                <w:sz w:val="16"/>
                <w:szCs w:val="16"/>
              </w:rPr>
              <w:t>292113</w:t>
            </w:r>
          </w:p>
        </w:tc>
        <w:tc>
          <w:tcPr>
            <w:tcW w:w="2382" w:type="dxa"/>
          </w:tcPr>
          <w:p w14:paraId="4D1DFBA0" w14:textId="77777777" w:rsidR="00EF645B" w:rsidRPr="00CB30C9" w:rsidRDefault="00EF645B" w:rsidP="00EF645B">
            <w:pPr>
              <w:rPr>
                <w:rFonts w:cs="Times New Roman"/>
                <w:spacing w:val="-2"/>
                <w:sz w:val="16"/>
                <w:szCs w:val="20"/>
                <w:lang w:val="pt-BR"/>
              </w:rPr>
            </w:pPr>
            <w:r w:rsidRPr="00CB30C9">
              <w:rPr>
                <w:rFonts w:cs="Times New Roman"/>
                <w:spacing w:val="-2"/>
                <w:sz w:val="16"/>
                <w:szCs w:val="20"/>
                <w:lang w:val="pt-BR"/>
              </w:rPr>
              <w:t>-- 2-(N,N-Diethylamino)ethylchloride hydrochloride</w:t>
            </w:r>
          </w:p>
        </w:tc>
        <w:tc>
          <w:tcPr>
            <w:tcW w:w="2382" w:type="dxa"/>
            <w:tcMar>
              <w:top w:w="57" w:type="dxa"/>
              <w:bottom w:w="57" w:type="dxa"/>
            </w:tcMar>
          </w:tcPr>
          <w:p w14:paraId="124B0E48" w14:textId="77777777" w:rsidR="00EF645B" w:rsidRPr="00F657C1" w:rsidRDefault="00EF645B" w:rsidP="00EF645B">
            <w:pPr>
              <w:rPr>
                <w:sz w:val="16"/>
                <w:szCs w:val="16"/>
              </w:rPr>
            </w:pPr>
            <w:r w:rsidRPr="00F657C1">
              <w:rPr>
                <w:sz w:val="16"/>
                <w:szCs w:val="16"/>
              </w:rPr>
              <w:t>Change to subheading 292113 from any other subheading.</w:t>
            </w:r>
          </w:p>
        </w:tc>
      </w:tr>
      <w:tr w:rsidR="00EF645B" w:rsidRPr="00F657C1" w14:paraId="5F1F59B0" w14:textId="77777777">
        <w:trPr>
          <w:cantSplit/>
          <w:jc w:val="center"/>
        </w:trPr>
        <w:tc>
          <w:tcPr>
            <w:tcW w:w="736" w:type="dxa"/>
          </w:tcPr>
          <w:p w14:paraId="28BBB14D" w14:textId="77777777" w:rsidR="00EF645B" w:rsidRPr="00F657C1" w:rsidRDefault="00EF645B" w:rsidP="00EF645B">
            <w:pPr>
              <w:rPr>
                <w:rFonts w:cs="Times New Roman"/>
                <w:b/>
                <w:sz w:val="16"/>
                <w:szCs w:val="20"/>
                <w:lang w:val="en-NZ"/>
              </w:rPr>
            </w:pPr>
          </w:p>
        </w:tc>
        <w:tc>
          <w:tcPr>
            <w:tcW w:w="737" w:type="dxa"/>
          </w:tcPr>
          <w:p w14:paraId="438D910B" w14:textId="77777777" w:rsidR="00EF645B" w:rsidRPr="00F657C1" w:rsidRDefault="00EF645B" w:rsidP="00EF645B">
            <w:pPr>
              <w:rPr>
                <w:sz w:val="16"/>
                <w:szCs w:val="16"/>
              </w:rPr>
            </w:pPr>
            <w:r w:rsidRPr="00F657C1">
              <w:rPr>
                <w:sz w:val="16"/>
                <w:szCs w:val="16"/>
              </w:rPr>
              <w:t>292114</w:t>
            </w:r>
          </w:p>
        </w:tc>
        <w:tc>
          <w:tcPr>
            <w:tcW w:w="2382" w:type="dxa"/>
          </w:tcPr>
          <w:p w14:paraId="29022412" w14:textId="77777777" w:rsidR="00EF645B" w:rsidRPr="00CB30C9" w:rsidRDefault="00EF645B" w:rsidP="00EF645B">
            <w:pPr>
              <w:rPr>
                <w:rFonts w:cs="Times New Roman"/>
                <w:spacing w:val="-2"/>
                <w:sz w:val="16"/>
                <w:szCs w:val="20"/>
                <w:lang w:val="pt-BR"/>
              </w:rPr>
            </w:pPr>
            <w:r w:rsidRPr="00CB30C9">
              <w:rPr>
                <w:rFonts w:cs="Times New Roman"/>
                <w:spacing w:val="-2"/>
                <w:sz w:val="16"/>
                <w:szCs w:val="20"/>
                <w:lang w:val="pt-BR"/>
              </w:rPr>
              <w:t>-- 2-(N,N-Diisopropylamino)ethylchloride hydrochloride</w:t>
            </w:r>
          </w:p>
        </w:tc>
        <w:tc>
          <w:tcPr>
            <w:tcW w:w="2382" w:type="dxa"/>
            <w:tcMar>
              <w:top w:w="57" w:type="dxa"/>
              <w:bottom w:w="57" w:type="dxa"/>
            </w:tcMar>
          </w:tcPr>
          <w:p w14:paraId="522E8E8B" w14:textId="77777777" w:rsidR="00EF645B" w:rsidRPr="00F657C1" w:rsidRDefault="00EF645B" w:rsidP="00EF645B">
            <w:pPr>
              <w:rPr>
                <w:sz w:val="16"/>
                <w:szCs w:val="16"/>
              </w:rPr>
            </w:pPr>
            <w:r w:rsidRPr="00F657C1">
              <w:rPr>
                <w:sz w:val="16"/>
                <w:szCs w:val="16"/>
              </w:rPr>
              <w:t>Change to subheading 292114 from any other subheading.</w:t>
            </w:r>
          </w:p>
        </w:tc>
      </w:tr>
      <w:tr w:rsidR="00EF645B" w:rsidRPr="00F657C1" w14:paraId="45C9DCF5" w14:textId="77777777">
        <w:trPr>
          <w:cantSplit/>
          <w:jc w:val="center"/>
        </w:trPr>
        <w:tc>
          <w:tcPr>
            <w:tcW w:w="736" w:type="dxa"/>
          </w:tcPr>
          <w:p w14:paraId="50C0A40E" w14:textId="77777777" w:rsidR="00EF645B" w:rsidRPr="00F657C1" w:rsidRDefault="00EF645B" w:rsidP="00EF645B">
            <w:pPr>
              <w:rPr>
                <w:rFonts w:cs="Times New Roman"/>
                <w:b/>
                <w:sz w:val="16"/>
                <w:szCs w:val="20"/>
                <w:lang w:val="en-NZ"/>
              </w:rPr>
            </w:pPr>
          </w:p>
        </w:tc>
        <w:tc>
          <w:tcPr>
            <w:tcW w:w="737" w:type="dxa"/>
          </w:tcPr>
          <w:p w14:paraId="0962953D" w14:textId="77777777" w:rsidR="00EF645B" w:rsidRPr="00F657C1" w:rsidRDefault="00EF645B" w:rsidP="00EF645B">
            <w:pPr>
              <w:rPr>
                <w:rFonts w:cs="Times New Roman"/>
                <w:sz w:val="16"/>
                <w:szCs w:val="20"/>
                <w:lang w:val="en-NZ"/>
              </w:rPr>
            </w:pPr>
            <w:r w:rsidRPr="00F657C1">
              <w:rPr>
                <w:rFonts w:cs="Times New Roman"/>
                <w:sz w:val="16"/>
                <w:szCs w:val="20"/>
                <w:lang w:val="en-NZ"/>
              </w:rPr>
              <w:t>292119</w:t>
            </w:r>
          </w:p>
        </w:tc>
        <w:tc>
          <w:tcPr>
            <w:tcW w:w="2382" w:type="dxa"/>
          </w:tcPr>
          <w:p w14:paraId="26040B1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monoamines and their derivatives; salts thereof: other</w:t>
            </w:r>
          </w:p>
        </w:tc>
        <w:tc>
          <w:tcPr>
            <w:tcW w:w="2382" w:type="dxa"/>
            <w:tcMar>
              <w:top w:w="57" w:type="dxa"/>
              <w:bottom w:w="57" w:type="dxa"/>
            </w:tcMar>
          </w:tcPr>
          <w:p w14:paraId="0429771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292119 from any other subheading.</w:t>
            </w:r>
          </w:p>
        </w:tc>
      </w:tr>
      <w:tr w:rsidR="00EF645B" w:rsidRPr="00F657C1" w14:paraId="2DD474C1" w14:textId="77777777">
        <w:trPr>
          <w:cantSplit/>
          <w:jc w:val="center"/>
        </w:trPr>
        <w:tc>
          <w:tcPr>
            <w:tcW w:w="736" w:type="dxa"/>
          </w:tcPr>
          <w:p w14:paraId="6C2E80A9" w14:textId="77777777" w:rsidR="00EF645B" w:rsidRPr="00F657C1" w:rsidRDefault="00EF645B" w:rsidP="00EF645B">
            <w:pPr>
              <w:rPr>
                <w:rFonts w:cs="Times New Roman"/>
                <w:b/>
                <w:sz w:val="16"/>
                <w:szCs w:val="20"/>
                <w:lang w:val="en-NZ"/>
              </w:rPr>
            </w:pPr>
          </w:p>
        </w:tc>
        <w:tc>
          <w:tcPr>
            <w:tcW w:w="737" w:type="dxa"/>
          </w:tcPr>
          <w:p w14:paraId="4F0AD58B" w14:textId="77777777" w:rsidR="00EF645B" w:rsidRPr="00F657C1" w:rsidRDefault="00EF645B" w:rsidP="00EF645B">
            <w:pPr>
              <w:rPr>
                <w:rFonts w:cs="Times New Roman"/>
                <w:sz w:val="16"/>
                <w:szCs w:val="20"/>
                <w:lang w:val="en-NZ"/>
              </w:rPr>
            </w:pPr>
            <w:r w:rsidRPr="00F657C1">
              <w:rPr>
                <w:rFonts w:cs="Times New Roman"/>
                <w:sz w:val="16"/>
                <w:szCs w:val="20"/>
                <w:lang w:val="en-NZ"/>
              </w:rPr>
              <w:t>292121</w:t>
            </w:r>
          </w:p>
        </w:tc>
        <w:tc>
          <w:tcPr>
            <w:tcW w:w="2382" w:type="dxa"/>
          </w:tcPr>
          <w:p w14:paraId="6DAF22F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polyamines and their derivatives; salts thereof: ethylenediamine and its salts</w:t>
            </w:r>
          </w:p>
        </w:tc>
        <w:tc>
          <w:tcPr>
            <w:tcW w:w="2382" w:type="dxa"/>
            <w:tcMar>
              <w:top w:w="57" w:type="dxa"/>
              <w:bottom w:w="57" w:type="dxa"/>
            </w:tcMar>
          </w:tcPr>
          <w:p w14:paraId="72DD460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292121 from any other subheading.</w:t>
            </w:r>
          </w:p>
        </w:tc>
      </w:tr>
      <w:tr w:rsidR="007A4323" w:rsidRPr="00F657C1" w14:paraId="760F07D4" w14:textId="77777777">
        <w:trPr>
          <w:cantSplit/>
          <w:jc w:val="center"/>
        </w:trPr>
        <w:tc>
          <w:tcPr>
            <w:tcW w:w="736" w:type="dxa"/>
          </w:tcPr>
          <w:p w14:paraId="4A76009E" w14:textId="77777777" w:rsidR="007A4323" w:rsidRPr="00F657C1" w:rsidRDefault="007A4323" w:rsidP="00EF645B">
            <w:pPr>
              <w:rPr>
                <w:rFonts w:cs="Times New Roman"/>
                <w:b/>
                <w:sz w:val="16"/>
                <w:szCs w:val="20"/>
                <w:lang w:val="en-NZ"/>
              </w:rPr>
            </w:pPr>
          </w:p>
        </w:tc>
        <w:tc>
          <w:tcPr>
            <w:tcW w:w="737" w:type="dxa"/>
          </w:tcPr>
          <w:p w14:paraId="2C027B66" w14:textId="7AEB1C58" w:rsidR="007A4323" w:rsidRPr="00F657C1" w:rsidRDefault="007A4323" w:rsidP="00EF645B">
            <w:pPr>
              <w:rPr>
                <w:rFonts w:cs="Times New Roman"/>
                <w:sz w:val="16"/>
                <w:szCs w:val="20"/>
                <w:lang w:val="en-NZ"/>
              </w:rPr>
            </w:pPr>
            <w:r>
              <w:rPr>
                <w:rFonts w:cs="Times New Roman"/>
                <w:sz w:val="16"/>
                <w:szCs w:val="20"/>
                <w:lang w:val="en-NZ"/>
              </w:rPr>
              <w:t>292122</w:t>
            </w:r>
          </w:p>
        </w:tc>
        <w:tc>
          <w:tcPr>
            <w:tcW w:w="2382" w:type="dxa"/>
          </w:tcPr>
          <w:p w14:paraId="7644D543" w14:textId="4A7AA359" w:rsidR="007A4323" w:rsidRPr="007A4323" w:rsidRDefault="007A4323" w:rsidP="007A4323">
            <w:pPr>
              <w:rPr>
                <w:rFonts w:cs="Times New Roman"/>
                <w:spacing w:val="-2"/>
                <w:sz w:val="16"/>
                <w:szCs w:val="20"/>
                <w:lang w:val="en-NZ"/>
              </w:rPr>
            </w:pPr>
            <w:r w:rsidRPr="007A4323">
              <w:rPr>
                <w:rFonts w:cs="Times New Roman"/>
                <w:spacing w:val="-2"/>
                <w:sz w:val="16"/>
                <w:szCs w:val="20"/>
                <w:lang w:val="en-NZ"/>
              </w:rPr>
              <w:t>-</w:t>
            </w:r>
            <w:r>
              <w:rPr>
                <w:rFonts w:cs="Times New Roman"/>
                <w:spacing w:val="-2"/>
                <w:sz w:val="16"/>
                <w:szCs w:val="20"/>
                <w:lang w:val="en-NZ"/>
              </w:rPr>
              <w:t xml:space="preserve">  </w:t>
            </w:r>
            <w:r w:rsidRPr="007A4323">
              <w:rPr>
                <w:rFonts w:cs="Times New Roman"/>
                <w:spacing w:val="-2"/>
                <w:sz w:val="16"/>
                <w:szCs w:val="20"/>
                <w:lang w:val="en-NZ"/>
              </w:rPr>
              <w:t>Hexamethylenediamine and its salts</w:t>
            </w:r>
          </w:p>
        </w:tc>
        <w:tc>
          <w:tcPr>
            <w:tcW w:w="2382" w:type="dxa"/>
            <w:tcMar>
              <w:top w:w="57" w:type="dxa"/>
              <w:bottom w:w="57" w:type="dxa"/>
            </w:tcMar>
          </w:tcPr>
          <w:p w14:paraId="49B66A0B" w14:textId="4A36928F" w:rsidR="007A4323" w:rsidRPr="00F657C1" w:rsidRDefault="007A4323" w:rsidP="007A4323">
            <w:pPr>
              <w:rPr>
                <w:rFonts w:cs="Times New Roman"/>
                <w:sz w:val="16"/>
                <w:szCs w:val="20"/>
                <w:lang w:val="en-NZ"/>
              </w:rPr>
            </w:pPr>
            <w:r w:rsidRPr="00F657C1">
              <w:rPr>
                <w:rFonts w:cs="Times New Roman"/>
                <w:sz w:val="16"/>
                <w:szCs w:val="20"/>
                <w:lang w:val="en-NZ"/>
              </w:rPr>
              <w:t>Change to subheading 29212</w:t>
            </w:r>
            <w:r>
              <w:rPr>
                <w:rFonts w:cs="Times New Roman"/>
                <w:sz w:val="16"/>
                <w:szCs w:val="20"/>
                <w:lang w:val="en-NZ"/>
              </w:rPr>
              <w:t>2</w:t>
            </w:r>
            <w:r w:rsidRPr="00F657C1">
              <w:rPr>
                <w:rFonts w:cs="Times New Roman"/>
                <w:sz w:val="16"/>
                <w:szCs w:val="20"/>
                <w:lang w:val="en-NZ"/>
              </w:rPr>
              <w:t xml:space="preserve"> from any other subheading.</w:t>
            </w:r>
          </w:p>
        </w:tc>
      </w:tr>
      <w:tr w:rsidR="00EF645B" w:rsidRPr="00F657C1" w14:paraId="28B3CAAF" w14:textId="77777777">
        <w:trPr>
          <w:cantSplit/>
          <w:jc w:val="center"/>
        </w:trPr>
        <w:tc>
          <w:tcPr>
            <w:tcW w:w="736" w:type="dxa"/>
          </w:tcPr>
          <w:p w14:paraId="4A8FCD7B" w14:textId="77777777" w:rsidR="00EF645B" w:rsidRPr="00F657C1" w:rsidRDefault="00EF645B" w:rsidP="00EF645B">
            <w:pPr>
              <w:pStyle w:val="BalloonText"/>
              <w:rPr>
                <w:rFonts w:ascii="Times New Roman" w:hAnsi="Times New Roman" w:cs="Angsana New"/>
                <w:szCs w:val="24"/>
                <w:lang w:val="en-NZ"/>
              </w:rPr>
            </w:pPr>
          </w:p>
        </w:tc>
        <w:tc>
          <w:tcPr>
            <w:tcW w:w="737" w:type="dxa"/>
          </w:tcPr>
          <w:p w14:paraId="09CAB876" w14:textId="77777777" w:rsidR="00EF645B" w:rsidRPr="00F657C1" w:rsidRDefault="00EF645B" w:rsidP="00EF645B">
            <w:pPr>
              <w:rPr>
                <w:rFonts w:cs="Times New Roman"/>
                <w:sz w:val="16"/>
                <w:szCs w:val="20"/>
                <w:lang w:val="en-NZ"/>
              </w:rPr>
            </w:pPr>
            <w:r w:rsidRPr="00F657C1">
              <w:rPr>
                <w:rFonts w:cs="Times New Roman"/>
                <w:sz w:val="16"/>
                <w:szCs w:val="20"/>
                <w:lang w:val="en-NZ"/>
              </w:rPr>
              <w:t>292129</w:t>
            </w:r>
          </w:p>
        </w:tc>
        <w:tc>
          <w:tcPr>
            <w:tcW w:w="2382" w:type="dxa"/>
          </w:tcPr>
          <w:p w14:paraId="4113330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polyamines and their derivatives; salts thereof: other</w:t>
            </w:r>
          </w:p>
        </w:tc>
        <w:tc>
          <w:tcPr>
            <w:tcW w:w="2382" w:type="dxa"/>
            <w:tcMar>
              <w:top w:w="57" w:type="dxa"/>
              <w:bottom w:w="57" w:type="dxa"/>
            </w:tcMar>
          </w:tcPr>
          <w:p w14:paraId="1898605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292129 from any other subheading.</w:t>
            </w:r>
          </w:p>
        </w:tc>
      </w:tr>
      <w:tr w:rsidR="00EF645B" w:rsidRPr="00F657C1" w14:paraId="2784EC2A" w14:textId="77777777">
        <w:trPr>
          <w:cantSplit/>
          <w:jc w:val="center"/>
        </w:trPr>
        <w:tc>
          <w:tcPr>
            <w:tcW w:w="736" w:type="dxa"/>
          </w:tcPr>
          <w:p w14:paraId="14736B73" w14:textId="77777777" w:rsidR="00EF645B" w:rsidRPr="00F657C1" w:rsidRDefault="00EF645B" w:rsidP="00EF645B">
            <w:pPr>
              <w:rPr>
                <w:rFonts w:cs="Times New Roman"/>
                <w:b/>
                <w:sz w:val="16"/>
                <w:szCs w:val="20"/>
                <w:lang w:val="en-NZ"/>
              </w:rPr>
            </w:pPr>
          </w:p>
        </w:tc>
        <w:tc>
          <w:tcPr>
            <w:tcW w:w="737" w:type="dxa"/>
          </w:tcPr>
          <w:p w14:paraId="2AEDE662" w14:textId="77777777" w:rsidR="00EF645B" w:rsidRPr="00F657C1" w:rsidRDefault="00EF645B" w:rsidP="00EF645B">
            <w:pPr>
              <w:rPr>
                <w:rFonts w:cs="Times New Roman"/>
                <w:sz w:val="16"/>
                <w:szCs w:val="20"/>
                <w:lang w:val="en-NZ"/>
              </w:rPr>
            </w:pPr>
            <w:r w:rsidRPr="00F657C1">
              <w:rPr>
                <w:rFonts w:cs="Times New Roman"/>
                <w:sz w:val="16"/>
                <w:szCs w:val="20"/>
                <w:lang w:val="en-NZ"/>
              </w:rPr>
              <w:t>292130</w:t>
            </w:r>
          </w:p>
        </w:tc>
        <w:tc>
          <w:tcPr>
            <w:tcW w:w="2382" w:type="dxa"/>
          </w:tcPr>
          <w:p w14:paraId="03ABFBA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Cyclanic, cyclenic or cycloterpenic mono- or polyamines, and their derivatives; salts thereof</w:t>
            </w:r>
          </w:p>
        </w:tc>
        <w:tc>
          <w:tcPr>
            <w:tcW w:w="2382" w:type="dxa"/>
            <w:tcMar>
              <w:top w:w="57" w:type="dxa"/>
              <w:bottom w:w="57" w:type="dxa"/>
            </w:tcMar>
          </w:tcPr>
          <w:p w14:paraId="77E1ABB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292130 from any other subheading.</w:t>
            </w:r>
          </w:p>
        </w:tc>
      </w:tr>
      <w:tr w:rsidR="00EF645B" w:rsidRPr="00F657C1" w14:paraId="59541871" w14:textId="77777777">
        <w:trPr>
          <w:cantSplit/>
          <w:jc w:val="center"/>
        </w:trPr>
        <w:tc>
          <w:tcPr>
            <w:tcW w:w="736" w:type="dxa"/>
          </w:tcPr>
          <w:p w14:paraId="3164BDBB" w14:textId="77777777" w:rsidR="00EF645B" w:rsidRPr="00F657C1" w:rsidRDefault="00EF645B" w:rsidP="00EF645B">
            <w:pPr>
              <w:rPr>
                <w:rFonts w:cs="Times New Roman"/>
                <w:b/>
                <w:sz w:val="16"/>
                <w:szCs w:val="20"/>
                <w:lang w:val="en-NZ"/>
              </w:rPr>
            </w:pPr>
          </w:p>
        </w:tc>
        <w:tc>
          <w:tcPr>
            <w:tcW w:w="737" w:type="dxa"/>
          </w:tcPr>
          <w:p w14:paraId="00CF8ACD" w14:textId="77777777" w:rsidR="00EF645B" w:rsidRPr="00F657C1" w:rsidRDefault="00EF645B" w:rsidP="00EF645B">
            <w:pPr>
              <w:rPr>
                <w:rFonts w:cs="Times New Roman"/>
                <w:sz w:val="16"/>
                <w:szCs w:val="20"/>
                <w:lang w:val="en-NZ"/>
              </w:rPr>
            </w:pPr>
          </w:p>
        </w:tc>
        <w:tc>
          <w:tcPr>
            <w:tcW w:w="2382" w:type="dxa"/>
          </w:tcPr>
          <w:p w14:paraId="350C821C"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monoamines and their derivatives; salts thereof:</w:t>
            </w:r>
          </w:p>
        </w:tc>
        <w:tc>
          <w:tcPr>
            <w:tcW w:w="2382" w:type="dxa"/>
            <w:tcMar>
              <w:top w:w="57" w:type="dxa"/>
              <w:bottom w:w="57" w:type="dxa"/>
            </w:tcMar>
          </w:tcPr>
          <w:p w14:paraId="3BE84962" w14:textId="77777777" w:rsidR="00EF645B" w:rsidRPr="00F657C1" w:rsidRDefault="00EF645B" w:rsidP="00EF645B">
            <w:pPr>
              <w:rPr>
                <w:rFonts w:cs="Times New Roman"/>
                <w:sz w:val="16"/>
                <w:szCs w:val="20"/>
                <w:lang w:val="en-NZ"/>
              </w:rPr>
            </w:pPr>
          </w:p>
        </w:tc>
      </w:tr>
      <w:tr w:rsidR="00EF645B" w:rsidRPr="00F657C1" w14:paraId="113A9F51" w14:textId="77777777">
        <w:trPr>
          <w:cantSplit/>
          <w:jc w:val="center"/>
        </w:trPr>
        <w:tc>
          <w:tcPr>
            <w:tcW w:w="736" w:type="dxa"/>
          </w:tcPr>
          <w:p w14:paraId="0A3A9580" w14:textId="77777777" w:rsidR="00EF645B" w:rsidRPr="00F657C1" w:rsidRDefault="00EF645B" w:rsidP="00EF645B">
            <w:pPr>
              <w:rPr>
                <w:rFonts w:cs="Times New Roman"/>
                <w:b/>
                <w:sz w:val="16"/>
                <w:szCs w:val="20"/>
                <w:lang w:val="en-NZ"/>
              </w:rPr>
            </w:pPr>
          </w:p>
        </w:tc>
        <w:tc>
          <w:tcPr>
            <w:tcW w:w="737" w:type="dxa"/>
          </w:tcPr>
          <w:p w14:paraId="0485F8F0" w14:textId="77777777" w:rsidR="00EF645B" w:rsidRPr="00F657C1" w:rsidRDefault="00EF645B" w:rsidP="00EF645B">
            <w:pPr>
              <w:rPr>
                <w:rFonts w:cs="Times New Roman"/>
                <w:sz w:val="16"/>
                <w:szCs w:val="20"/>
                <w:lang w:val="en-NZ"/>
              </w:rPr>
            </w:pPr>
            <w:r w:rsidRPr="00F657C1">
              <w:rPr>
                <w:rFonts w:cs="Times New Roman"/>
                <w:sz w:val="16"/>
                <w:szCs w:val="20"/>
                <w:lang w:val="en-NZ"/>
              </w:rPr>
              <w:t>292141</w:t>
            </w:r>
          </w:p>
        </w:tc>
        <w:tc>
          <w:tcPr>
            <w:tcW w:w="2382" w:type="dxa"/>
          </w:tcPr>
          <w:p w14:paraId="22ABD3D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aniline and its salts</w:t>
            </w:r>
          </w:p>
        </w:tc>
        <w:tc>
          <w:tcPr>
            <w:tcW w:w="2382" w:type="dxa"/>
            <w:tcMar>
              <w:top w:w="57" w:type="dxa"/>
              <w:bottom w:w="57" w:type="dxa"/>
            </w:tcMar>
          </w:tcPr>
          <w:p w14:paraId="34EA07D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292141 from any other subheading.</w:t>
            </w:r>
          </w:p>
        </w:tc>
      </w:tr>
      <w:tr w:rsidR="00EF645B" w:rsidRPr="00F657C1" w14:paraId="671F4ABD" w14:textId="77777777">
        <w:trPr>
          <w:cantSplit/>
          <w:jc w:val="center"/>
        </w:trPr>
        <w:tc>
          <w:tcPr>
            <w:tcW w:w="736" w:type="dxa"/>
          </w:tcPr>
          <w:p w14:paraId="10FE975B" w14:textId="77777777" w:rsidR="00EF645B" w:rsidRPr="00F657C1" w:rsidRDefault="00EF645B" w:rsidP="00EF645B">
            <w:pPr>
              <w:rPr>
                <w:rFonts w:cs="Times New Roman"/>
                <w:b/>
                <w:sz w:val="16"/>
                <w:szCs w:val="20"/>
                <w:lang w:val="en-NZ"/>
              </w:rPr>
            </w:pPr>
          </w:p>
        </w:tc>
        <w:tc>
          <w:tcPr>
            <w:tcW w:w="737" w:type="dxa"/>
          </w:tcPr>
          <w:p w14:paraId="120148FD" w14:textId="77777777" w:rsidR="00EF645B" w:rsidRPr="00F657C1" w:rsidRDefault="00EF645B" w:rsidP="00EF645B">
            <w:pPr>
              <w:rPr>
                <w:rFonts w:cs="Times New Roman"/>
                <w:sz w:val="16"/>
                <w:szCs w:val="20"/>
                <w:lang w:val="en-NZ"/>
              </w:rPr>
            </w:pPr>
            <w:r w:rsidRPr="00F657C1">
              <w:rPr>
                <w:rFonts w:cs="Times New Roman"/>
                <w:sz w:val="16"/>
                <w:szCs w:val="20"/>
                <w:lang w:val="en-NZ"/>
              </w:rPr>
              <w:t>292142</w:t>
            </w:r>
          </w:p>
        </w:tc>
        <w:tc>
          <w:tcPr>
            <w:tcW w:w="2382" w:type="dxa"/>
          </w:tcPr>
          <w:p w14:paraId="5659DDF6"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aniline derivatives and their salts</w:t>
            </w:r>
          </w:p>
        </w:tc>
        <w:tc>
          <w:tcPr>
            <w:tcW w:w="2382" w:type="dxa"/>
            <w:tcMar>
              <w:top w:w="57" w:type="dxa"/>
              <w:bottom w:w="57" w:type="dxa"/>
            </w:tcMar>
          </w:tcPr>
          <w:p w14:paraId="50A50E3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292142 from any other subheading.</w:t>
            </w:r>
          </w:p>
        </w:tc>
      </w:tr>
      <w:tr w:rsidR="00EF645B" w:rsidRPr="00F657C1" w14:paraId="5BCC7A4E" w14:textId="77777777">
        <w:trPr>
          <w:cantSplit/>
          <w:jc w:val="center"/>
        </w:trPr>
        <w:tc>
          <w:tcPr>
            <w:tcW w:w="736" w:type="dxa"/>
          </w:tcPr>
          <w:p w14:paraId="3683310B" w14:textId="77777777" w:rsidR="00EF645B" w:rsidRPr="00F657C1" w:rsidRDefault="00EF645B" w:rsidP="00EF645B">
            <w:pPr>
              <w:rPr>
                <w:rFonts w:cs="Times New Roman"/>
                <w:b/>
                <w:sz w:val="16"/>
                <w:szCs w:val="20"/>
                <w:lang w:val="en-NZ"/>
              </w:rPr>
            </w:pPr>
          </w:p>
        </w:tc>
        <w:tc>
          <w:tcPr>
            <w:tcW w:w="737" w:type="dxa"/>
          </w:tcPr>
          <w:p w14:paraId="61FD3A8D" w14:textId="77777777" w:rsidR="00EF645B" w:rsidRPr="00F657C1" w:rsidRDefault="00EF645B" w:rsidP="00EF645B">
            <w:pPr>
              <w:rPr>
                <w:rFonts w:cs="Times New Roman"/>
                <w:sz w:val="16"/>
                <w:szCs w:val="20"/>
                <w:lang w:val="en-NZ"/>
              </w:rPr>
            </w:pPr>
            <w:r w:rsidRPr="00F657C1">
              <w:rPr>
                <w:rFonts w:cs="Times New Roman"/>
                <w:sz w:val="16"/>
                <w:szCs w:val="20"/>
                <w:lang w:val="en-NZ"/>
              </w:rPr>
              <w:t>292143</w:t>
            </w:r>
          </w:p>
        </w:tc>
        <w:tc>
          <w:tcPr>
            <w:tcW w:w="2382" w:type="dxa"/>
          </w:tcPr>
          <w:p w14:paraId="4ABC1EF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toluidines and their derivatives; salts thereof</w:t>
            </w:r>
          </w:p>
        </w:tc>
        <w:tc>
          <w:tcPr>
            <w:tcW w:w="2382" w:type="dxa"/>
            <w:tcMar>
              <w:top w:w="57" w:type="dxa"/>
              <w:bottom w:w="57" w:type="dxa"/>
            </w:tcMar>
          </w:tcPr>
          <w:p w14:paraId="2DFCF19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292143 from any other subheading.</w:t>
            </w:r>
          </w:p>
        </w:tc>
      </w:tr>
      <w:tr w:rsidR="00EF645B" w:rsidRPr="00F657C1" w14:paraId="2F07A057" w14:textId="77777777">
        <w:trPr>
          <w:cantSplit/>
          <w:jc w:val="center"/>
        </w:trPr>
        <w:tc>
          <w:tcPr>
            <w:tcW w:w="736" w:type="dxa"/>
          </w:tcPr>
          <w:p w14:paraId="4E7CDD60" w14:textId="77777777" w:rsidR="00EF645B" w:rsidRPr="00F657C1" w:rsidRDefault="00EF645B" w:rsidP="00EF645B">
            <w:pPr>
              <w:rPr>
                <w:rFonts w:cs="Times New Roman"/>
                <w:b/>
                <w:sz w:val="16"/>
                <w:szCs w:val="20"/>
                <w:lang w:val="en-NZ"/>
              </w:rPr>
            </w:pPr>
          </w:p>
        </w:tc>
        <w:tc>
          <w:tcPr>
            <w:tcW w:w="737" w:type="dxa"/>
          </w:tcPr>
          <w:p w14:paraId="274579F4" w14:textId="77777777" w:rsidR="00EF645B" w:rsidRPr="00F657C1" w:rsidRDefault="00EF645B" w:rsidP="00EF645B">
            <w:pPr>
              <w:rPr>
                <w:rFonts w:cs="Times New Roman"/>
                <w:sz w:val="16"/>
                <w:szCs w:val="20"/>
                <w:lang w:val="en-NZ"/>
              </w:rPr>
            </w:pPr>
            <w:r w:rsidRPr="00F657C1">
              <w:rPr>
                <w:rFonts w:cs="Times New Roman"/>
                <w:sz w:val="16"/>
                <w:szCs w:val="20"/>
                <w:lang w:val="en-NZ"/>
              </w:rPr>
              <w:t>292144</w:t>
            </w:r>
          </w:p>
        </w:tc>
        <w:tc>
          <w:tcPr>
            <w:tcW w:w="2382" w:type="dxa"/>
          </w:tcPr>
          <w:p w14:paraId="2F64437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diphenylamine and its derivatives; salts thereof</w:t>
            </w:r>
          </w:p>
        </w:tc>
        <w:tc>
          <w:tcPr>
            <w:tcW w:w="2382" w:type="dxa"/>
            <w:tcMar>
              <w:top w:w="57" w:type="dxa"/>
              <w:bottom w:w="57" w:type="dxa"/>
            </w:tcMar>
          </w:tcPr>
          <w:p w14:paraId="347CB3B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292144 from any other subheading.</w:t>
            </w:r>
          </w:p>
        </w:tc>
      </w:tr>
      <w:tr w:rsidR="00EF645B" w:rsidRPr="00F657C1" w14:paraId="7E3C5640" w14:textId="77777777">
        <w:trPr>
          <w:cantSplit/>
          <w:jc w:val="center"/>
        </w:trPr>
        <w:tc>
          <w:tcPr>
            <w:tcW w:w="736" w:type="dxa"/>
          </w:tcPr>
          <w:p w14:paraId="529F052B" w14:textId="77777777" w:rsidR="00EF645B" w:rsidRPr="00F657C1" w:rsidRDefault="00EF645B" w:rsidP="00EF645B">
            <w:pPr>
              <w:rPr>
                <w:rFonts w:cs="Times New Roman"/>
                <w:b/>
                <w:sz w:val="16"/>
                <w:szCs w:val="20"/>
                <w:lang w:val="en-NZ"/>
              </w:rPr>
            </w:pPr>
          </w:p>
        </w:tc>
        <w:tc>
          <w:tcPr>
            <w:tcW w:w="737" w:type="dxa"/>
          </w:tcPr>
          <w:p w14:paraId="39961B1D" w14:textId="77777777" w:rsidR="00EF645B" w:rsidRPr="00F657C1" w:rsidRDefault="00EF645B" w:rsidP="00EF645B">
            <w:pPr>
              <w:rPr>
                <w:rFonts w:cs="Times New Roman"/>
                <w:sz w:val="16"/>
                <w:szCs w:val="20"/>
                <w:lang w:val="en-NZ"/>
              </w:rPr>
            </w:pPr>
            <w:r w:rsidRPr="00F657C1">
              <w:rPr>
                <w:rFonts w:cs="Times New Roman"/>
                <w:sz w:val="16"/>
                <w:szCs w:val="20"/>
                <w:lang w:val="en-NZ"/>
              </w:rPr>
              <w:t>292145</w:t>
            </w:r>
          </w:p>
        </w:tc>
        <w:tc>
          <w:tcPr>
            <w:tcW w:w="2382" w:type="dxa"/>
          </w:tcPr>
          <w:p w14:paraId="4E9AEED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-- 1-napthylamine (alpha-naphthylamine), 2-naphthylamine (beta-naphthylamine) and their derivatives; salts therof</w:t>
            </w:r>
          </w:p>
        </w:tc>
        <w:tc>
          <w:tcPr>
            <w:tcW w:w="2382" w:type="dxa"/>
            <w:tcMar>
              <w:top w:w="57" w:type="dxa"/>
              <w:bottom w:w="57" w:type="dxa"/>
            </w:tcMar>
          </w:tcPr>
          <w:p w14:paraId="28CA917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292145 from any other subheading.</w:t>
            </w:r>
          </w:p>
        </w:tc>
      </w:tr>
      <w:tr w:rsidR="00EF645B" w:rsidRPr="00F657C1" w14:paraId="3786CC5E" w14:textId="77777777">
        <w:trPr>
          <w:cantSplit/>
          <w:jc w:val="center"/>
        </w:trPr>
        <w:tc>
          <w:tcPr>
            <w:tcW w:w="736" w:type="dxa"/>
          </w:tcPr>
          <w:p w14:paraId="6BC5E064" w14:textId="77777777" w:rsidR="00EF645B" w:rsidRPr="00F657C1" w:rsidRDefault="00EF645B" w:rsidP="00EF645B">
            <w:pPr>
              <w:rPr>
                <w:rFonts w:cs="Times New Roman"/>
                <w:b/>
                <w:sz w:val="16"/>
                <w:szCs w:val="20"/>
                <w:lang w:val="en-NZ"/>
              </w:rPr>
            </w:pPr>
          </w:p>
        </w:tc>
        <w:tc>
          <w:tcPr>
            <w:tcW w:w="737" w:type="dxa"/>
          </w:tcPr>
          <w:p w14:paraId="213E4202" w14:textId="77777777" w:rsidR="00EF645B" w:rsidRPr="00F657C1" w:rsidRDefault="00EF645B" w:rsidP="00EF645B">
            <w:pPr>
              <w:rPr>
                <w:rFonts w:cs="Times New Roman"/>
                <w:sz w:val="16"/>
                <w:szCs w:val="20"/>
                <w:lang w:val="en-NZ"/>
              </w:rPr>
            </w:pPr>
            <w:r w:rsidRPr="00F657C1">
              <w:rPr>
                <w:rFonts w:cs="Times New Roman"/>
                <w:sz w:val="16"/>
                <w:szCs w:val="20"/>
                <w:lang w:val="en-NZ"/>
              </w:rPr>
              <w:t>292146</w:t>
            </w:r>
          </w:p>
        </w:tc>
        <w:tc>
          <w:tcPr>
            <w:tcW w:w="2382" w:type="dxa"/>
          </w:tcPr>
          <w:p w14:paraId="6C770CE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amfetamine (INN), benzfetamine (INN), dexamfetamine (INN), etilamfetamine (INN), fencamfamin (INN), lefetamine (INN), levamfetamine (INN), mefenorex (INN) and phentermine (INN); salts thereof</w:t>
            </w:r>
          </w:p>
        </w:tc>
        <w:tc>
          <w:tcPr>
            <w:tcW w:w="2382" w:type="dxa"/>
            <w:tcMar>
              <w:top w:w="57" w:type="dxa"/>
              <w:bottom w:w="57" w:type="dxa"/>
            </w:tcMar>
          </w:tcPr>
          <w:p w14:paraId="2E380E3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292146 from any other subheading.</w:t>
            </w:r>
          </w:p>
        </w:tc>
      </w:tr>
      <w:tr w:rsidR="00EF645B" w:rsidRPr="00F657C1" w14:paraId="32379E73" w14:textId="77777777">
        <w:trPr>
          <w:cantSplit/>
          <w:jc w:val="center"/>
        </w:trPr>
        <w:tc>
          <w:tcPr>
            <w:tcW w:w="736" w:type="dxa"/>
          </w:tcPr>
          <w:p w14:paraId="495B114F" w14:textId="77777777" w:rsidR="00EF645B" w:rsidRPr="00F657C1" w:rsidRDefault="00EF645B" w:rsidP="00EF645B">
            <w:pPr>
              <w:rPr>
                <w:rFonts w:cs="Times New Roman"/>
                <w:b/>
                <w:sz w:val="16"/>
                <w:szCs w:val="20"/>
                <w:lang w:val="en-NZ"/>
              </w:rPr>
            </w:pPr>
          </w:p>
        </w:tc>
        <w:tc>
          <w:tcPr>
            <w:tcW w:w="737" w:type="dxa"/>
          </w:tcPr>
          <w:p w14:paraId="45B3D166" w14:textId="77777777" w:rsidR="00EF645B" w:rsidRPr="00F657C1" w:rsidRDefault="00EF645B" w:rsidP="00EF645B">
            <w:pPr>
              <w:rPr>
                <w:rFonts w:cs="Times New Roman"/>
                <w:sz w:val="16"/>
                <w:szCs w:val="20"/>
                <w:lang w:val="en-NZ"/>
              </w:rPr>
            </w:pPr>
            <w:r w:rsidRPr="00F657C1">
              <w:rPr>
                <w:rFonts w:cs="Times New Roman"/>
                <w:sz w:val="16"/>
                <w:szCs w:val="20"/>
                <w:lang w:val="en-NZ"/>
              </w:rPr>
              <w:t>292149</w:t>
            </w:r>
          </w:p>
        </w:tc>
        <w:tc>
          <w:tcPr>
            <w:tcW w:w="2382" w:type="dxa"/>
          </w:tcPr>
          <w:p w14:paraId="1E751DC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0E035DF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292149 from any other subheading.</w:t>
            </w:r>
          </w:p>
        </w:tc>
      </w:tr>
      <w:tr w:rsidR="00EF645B" w:rsidRPr="00F657C1" w14:paraId="57461CF7" w14:textId="77777777">
        <w:trPr>
          <w:cantSplit/>
          <w:jc w:val="center"/>
        </w:trPr>
        <w:tc>
          <w:tcPr>
            <w:tcW w:w="736" w:type="dxa"/>
          </w:tcPr>
          <w:p w14:paraId="1AC66896" w14:textId="77777777" w:rsidR="00EF645B" w:rsidRPr="00F657C1" w:rsidRDefault="00EF645B" w:rsidP="00EF645B">
            <w:pPr>
              <w:rPr>
                <w:rFonts w:cs="Times New Roman"/>
                <w:b/>
                <w:sz w:val="16"/>
                <w:szCs w:val="20"/>
                <w:lang w:val="en-NZ"/>
              </w:rPr>
            </w:pPr>
          </w:p>
        </w:tc>
        <w:tc>
          <w:tcPr>
            <w:tcW w:w="737" w:type="dxa"/>
          </w:tcPr>
          <w:p w14:paraId="48A70EEB" w14:textId="77777777" w:rsidR="00EF645B" w:rsidRPr="00F657C1" w:rsidRDefault="00EF645B" w:rsidP="00EF645B">
            <w:pPr>
              <w:rPr>
                <w:rFonts w:cs="Times New Roman"/>
                <w:sz w:val="16"/>
                <w:szCs w:val="20"/>
                <w:lang w:val="en-NZ"/>
              </w:rPr>
            </w:pPr>
            <w:r w:rsidRPr="00F657C1">
              <w:rPr>
                <w:rFonts w:cs="Times New Roman"/>
                <w:sz w:val="16"/>
                <w:szCs w:val="20"/>
                <w:lang w:val="en-NZ"/>
              </w:rPr>
              <w:t>292151</w:t>
            </w:r>
          </w:p>
        </w:tc>
        <w:tc>
          <w:tcPr>
            <w:tcW w:w="2382" w:type="dxa"/>
          </w:tcPr>
          <w:p w14:paraId="4BF431B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xml:space="preserve">-  Aromatic polyamines and their derivatives; salts thereof: </w:t>
            </w:r>
            <w:r w:rsidRPr="00F657C1">
              <w:rPr>
                <w:rFonts w:cs="Times New Roman"/>
                <w:i/>
                <w:iCs/>
                <w:spacing w:val="-2"/>
                <w:sz w:val="16"/>
                <w:szCs w:val="20"/>
                <w:lang w:val="en-NZ"/>
              </w:rPr>
              <w:t>o</w:t>
            </w:r>
            <w:r w:rsidRPr="00F657C1">
              <w:rPr>
                <w:rFonts w:cs="Times New Roman"/>
                <w:spacing w:val="-2"/>
                <w:sz w:val="16"/>
                <w:szCs w:val="20"/>
                <w:lang w:val="en-NZ"/>
              </w:rPr>
              <w:t>-,</w:t>
            </w:r>
            <w:r w:rsidRPr="00F657C1">
              <w:rPr>
                <w:rFonts w:cs="Times New Roman"/>
                <w:i/>
                <w:iCs/>
                <w:spacing w:val="-2"/>
                <w:sz w:val="16"/>
                <w:szCs w:val="20"/>
                <w:lang w:val="en-NZ"/>
              </w:rPr>
              <w:t>m</w:t>
            </w:r>
            <w:r w:rsidRPr="00F657C1">
              <w:rPr>
                <w:rFonts w:cs="Times New Roman"/>
                <w:spacing w:val="-2"/>
                <w:sz w:val="16"/>
                <w:szCs w:val="20"/>
                <w:lang w:val="en-NZ"/>
              </w:rPr>
              <w:t>-,</w:t>
            </w:r>
            <w:r w:rsidRPr="00F657C1">
              <w:rPr>
                <w:rFonts w:cs="Times New Roman"/>
                <w:i/>
                <w:iCs/>
                <w:spacing w:val="-2"/>
                <w:sz w:val="16"/>
                <w:szCs w:val="20"/>
                <w:lang w:val="en-NZ"/>
              </w:rPr>
              <w:t>p</w:t>
            </w:r>
            <w:r w:rsidRPr="00F657C1">
              <w:rPr>
                <w:rFonts w:cs="Times New Roman"/>
                <w:spacing w:val="-2"/>
                <w:sz w:val="16"/>
                <w:szCs w:val="20"/>
                <w:lang w:val="en-NZ"/>
              </w:rPr>
              <w:t>-phenylenediamine, diaminotoluenes, and their derivatives; salts thereof</w:t>
            </w:r>
          </w:p>
        </w:tc>
        <w:tc>
          <w:tcPr>
            <w:tcW w:w="2382" w:type="dxa"/>
            <w:tcMar>
              <w:top w:w="57" w:type="dxa"/>
              <w:bottom w:w="57" w:type="dxa"/>
            </w:tcMar>
          </w:tcPr>
          <w:p w14:paraId="7223822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292151 from any other subheading.</w:t>
            </w:r>
          </w:p>
        </w:tc>
      </w:tr>
      <w:tr w:rsidR="00EF645B" w:rsidRPr="00F657C1" w14:paraId="41447770" w14:textId="77777777">
        <w:trPr>
          <w:cantSplit/>
          <w:jc w:val="center"/>
        </w:trPr>
        <w:tc>
          <w:tcPr>
            <w:tcW w:w="736" w:type="dxa"/>
          </w:tcPr>
          <w:p w14:paraId="37D20C1E" w14:textId="77777777" w:rsidR="00EF645B" w:rsidRPr="00F657C1" w:rsidRDefault="00EF645B" w:rsidP="00EF645B">
            <w:pPr>
              <w:rPr>
                <w:rFonts w:cs="Times New Roman"/>
                <w:b/>
                <w:sz w:val="16"/>
                <w:szCs w:val="20"/>
                <w:lang w:val="en-NZ"/>
              </w:rPr>
            </w:pPr>
          </w:p>
        </w:tc>
        <w:tc>
          <w:tcPr>
            <w:tcW w:w="737" w:type="dxa"/>
          </w:tcPr>
          <w:p w14:paraId="1027B351" w14:textId="77777777" w:rsidR="00EF645B" w:rsidRPr="00F657C1" w:rsidRDefault="00EF645B" w:rsidP="00EF645B">
            <w:pPr>
              <w:rPr>
                <w:rFonts w:cs="Times New Roman"/>
                <w:sz w:val="16"/>
                <w:szCs w:val="20"/>
                <w:lang w:val="en-NZ"/>
              </w:rPr>
            </w:pPr>
            <w:r w:rsidRPr="00F657C1">
              <w:rPr>
                <w:rFonts w:cs="Times New Roman"/>
                <w:sz w:val="16"/>
                <w:szCs w:val="20"/>
                <w:lang w:val="en-NZ"/>
              </w:rPr>
              <w:t>292159</w:t>
            </w:r>
          </w:p>
        </w:tc>
        <w:tc>
          <w:tcPr>
            <w:tcW w:w="2382" w:type="dxa"/>
          </w:tcPr>
          <w:p w14:paraId="5E16EAC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Aromatic polyamines and their derivatives; salts thereof: other</w:t>
            </w:r>
          </w:p>
        </w:tc>
        <w:tc>
          <w:tcPr>
            <w:tcW w:w="2382" w:type="dxa"/>
            <w:tcMar>
              <w:top w:w="57" w:type="dxa"/>
              <w:bottom w:w="57" w:type="dxa"/>
            </w:tcMar>
          </w:tcPr>
          <w:p w14:paraId="303A225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292159 from any other subheading.</w:t>
            </w:r>
          </w:p>
        </w:tc>
      </w:tr>
      <w:tr w:rsidR="00EF645B" w:rsidRPr="00F657C1" w14:paraId="6F9C22E3" w14:textId="77777777">
        <w:trPr>
          <w:cantSplit/>
          <w:jc w:val="center"/>
        </w:trPr>
        <w:tc>
          <w:tcPr>
            <w:tcW w:w="736" w:type="dxa"/>
          </w:tcPr>
          <w:p w14:paraId="7AA6EBFC"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2922</w:t>
            </w:r>
          </w:p>
        </w:tc>
        <w:tc>
          <w:tcPr>
            <w:tcW w:w="737" w:type="dxa"/>
          </w:tcPr>
          <w:p w14:paraId="70B81CC1" w14:textId="77777777" w:rsidR="00EF645B" w:rsidRPr="00F657C1" w:rsidRDefault="00EF645B" w:rsidP="00EF645B">
            <w:pPr>
              <w:rPr>
                <w:rFonts w:cs="Times New Roman"/>
                <w:sz w:val="16"/>
                <w:szCs w:val="20"/>
                <w:lang w:val="en-NZ"/>
              </w:rPr>
            </w:pPr>
          </w:p>
        </w:tc>
        <w:tc>
          <w:tcPr>
            <w:tcW w:w="2382" w:type="dxa"/>
          </w:tcPr>
          <w:p w14:paraId="6233FBD7"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Oxygen-function amino-compounds.</w:t>
            </w:r>
          </w:p>
        </w:tc>
        <w:tc>
          <w:tcPr>
            <w:tcW w:w="2382" w:type="dxa"/>
            <w:tcMar>
              <w:top w:w="57" w:type="dxa"/>
              <w:bottom w:w="57" w:type="dxa"/>
            </w:tcMar>
          </w:tcPr>
          <w:p w14:paraId="7F515E50" w14:textId="77777777" w:rsidR="00EF645B" w:rsidRPr="00F657C1" w:rsidRDefault="00EF645B" w:rsidP="00EF645B">
            <w:pPr>
              <w:rPr>
                <w:rFonts w:cs="Times New Roman"/>
                <w:spacing w:val="-2"/>
                <w:sz w:val="16"/>
                <w:szCs w:val="20"/>
                <w:lang w:val="en-NZ"/>
              </w:rPr>
            </w:pPr>
          </w:p>
        </w:tc>
      </w:tr>
      <w:tr w:rsidR="00EF645B" w:rsidRPr="00F657C1" w14:paraId="3D953B5E" w14:textId="77777777">
        <w:trPr>
          <w:cantSplit/>
          <w:jc w:val="center"/>
        </w:trPr>
        <w:tc>
          <w:tcPr>
            <w:tcW w:w="736" w:type="dxa"/>
          </w:tcPr>
          <w:p w14:paraId="53F35A2C" w14:textId="77777777" w:rsidR="00EF645B" w:rsidRPr="00F657C1" w:rsidRDefault="00EF645B" w:rsidP="00EF645B">
            <w:pPr>
              <w:rPr>
                <w:rFonts w:cs="Times New Roman"/>
                <w:b/>
                <w:sz w:val="16"/>
                <w:szCs w:val="20"/>
                <w:lang w:val="en-NZ"/>
              </w:rPr>
            </w:pPr>
          </w:p>
        </w:tc>
        <w:tc>
          <w:tcPr>
            <w:tcW w:w="737" w:type="dxa"/>
          </w:tcPr>
          <w:p w14:paraId="39D71FA1" w14:textId="77777777" w:rsidR="00EF645B" w:rsidRPr="00F657C1" w:rsidRDefault="00EF645B" w:rsidP="00EF645B">
            <w:pPr>
              <w:rPr>
                <w:rFonts w:cs="Times New Roman"/>
                <w:sz w:val="16"/>
                <w:szCs w:val="20"/>
                <w:lang w:val="en-NZ"/>
              </w:rPr>
            </w:pPr>
          </w:p>
        </w:tc>
        <w:tc>
          <w:tcPr>
            <w:tcW w:w="2382" w:type="dxa"/>
          </w:tcPr>
          <w:p w14:paraId="0CE52E9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Amino alcohols, other than those containing more than one kind of oxygen function, their ethers and esters; salts thereof:</w:t>
            </w:r>
          </w:p>
        </w:tc>
        <w:tc>
          <w:tcPr>
            <w:tcW w:w="2382" w:type="dxa"/>
            <w:tcMar>
              <w:top w:w="57" w:type="dxa"/>
              <w:bottom w:w="57" w:type="dxa"/>
            </w:tcMar>
          </w:tcPr>
          <w:p w14:paraId="4F384AAA" w14:textId="77777777" w:rsidR="00EF645B" w:rsidRPr="00F657C1" w:rsidRDefault="00EF645B" w:rsidP="00EF645B">
            <w:pPr>
              <w:rPr>
                <w:rFonts w:cs="Times New Roman"/>
                <w:sz w:val="16"/>
                <w:szCs w:val="20"/>
                <w:lang w:val="en-NZ"/>
              </w:rPr>
            </w:pPr>
          </w:p>
        </w:tc>
      </w:tr>
      <w:tr w:rsidR="00EF645B" w:rsidRPr="00F657C1" w14:paraId="019DEF65" w14:textId="77777777">
        <w:trPr>
          <w:cantSplit/>
          <w:jc w:val="center"/>
        </w:trPr>
        <w:tc>
          <w:tcPr>
            <w:tcW w:w="736" w:type="dxa"/>
          </w:tcPr>
          <w:p w14:paraId="2113564C" w14:textId="77777777" w:rsidR="00EF645B" w:rsidRPr="00F657C1" w:rsidRDefault="00EF645B" w:rsidP="00EF645B">
            <w:pPr>
              <w:rPr>
                <w:rFonts w:cs="Times New Roman"/>
                <w:b/>
                <w:sz w:val="16"/>
                <w:szCs w:val="20"/>
                <w:lang w:val="en-NZ"/>
              </w:rPr>
            </w:pPr>
          </w:p>
        </w:tc>
        <w:tc>
          <w:tcPr>
            <w:tcW w:w="737" w:type="dxa"/>
          </w:tcPr>
          <w:p w14:paraId="7DE27095" w14:textId="77777777" w:rsidR="00EF645B" w:rsidRPr="00F657C1" w:rsidRDefault="00EF645B" w:rsidP="00EF645B">
            <w:pPr>
              <w:rPr>
                <w:rFonts w:cs="Times New Roman"/>
                <w:sz w:val="16"/>
                <w:szCs w:val="20"/>
                <w:lang w:val="en-NZ"/>
              </w:rPr>
            </w:pPr>
            <w:r w:rsidRPr="00F657C1">
              <w:rPr>
                <w:rFonts w:cs="Times New Roman"/>
                <w:sz w:val="16"/>
                <w:szCs w:val="20"/>
                <w:lang w:val="en-NZ"/>
              </w:rPr>
              <w:t>292211</w:t>
            </w:r>
          </w:p>
        </w:tc>
        <w:tc>
          <w:tcPr>
            <w:tcW w:w="2382" w:type="dxa"/>
          </w:tcPr>
          <w:p w14:paraId="7305EF3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monoethanolamine and its salts</w:t>
            </w:r>
          </w:p>
        </w:tc>
        <w:tc>
          <w:tcPr>
            <w:tcW w:w="2382" w:type="dxa"/>
            <w:tcMar>
              <w:top w:w="57" w:type="dxa"/>
              <w:bottom w:w="57" w:type="dxa"/>
            </w:tcMar>
          </w:tcPr>
          <w:p w14:paraId="45B6671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292211 from any other subheading.</w:t>
            </w:r>
          </w:p>
        </w:tc>
      </w:tr>
      <w:tr w:rsidR="00EF645B" w:rsidRPr="00F657C1" w14:paraId="1FB25868" w14:textId="77777777">
        <w:trPr>
          <w:cantSplit/>
          <w:jc w:val="center"/>
        </w:trPr>
        <w:tc>
          <w:tcPr>
            <w:tcW w:w="736" w:type="dxa"/>
          </w:tcPr>
          <w:p w14:paraId="22F5A9D8" w14:textId="77777777" w:rsidR="00EF645B" w:rsidRPr="00F657C1" w:rsidRDefault="00EF645B" w:rsidP="00EF645B">
            <w:pPr>
              <w:pStyle w:val="BalloonText"/>
              <w:rPr>
                <w:rFonts w:ascii="Times New Roman" w:hAnsi="Times New Roman" w:cs="Angsana New"/>
                <w:szCs w:val="24"/>
                <w:lang w:val="en-NZ"/>
              </w:rPr>
            </w:pPr>
          </w:p>
        </w:tc>
        <w:tc>
          <w:tcPr>
            <w:tcW w:w="737" w:type="dxa"/>
          </w:tcPr>
          <w:p w14:paraId="45818721" w14:textId="77777777" w:rsidR="00EF645B" w:rsidRPr="00F657C1" w:rsidRDefault="00EF645B" w:rsidP="00EF645B">
            <w:pPr>
              <w:rPr>
                <w:rFonts w:cs="Times New Roman"/>
                <w:sz w:val="16"/>
                <w:szCs w:val="20"/>
                <w:lang w:val="en-NZ"/>
              </w:rPr>
            </w:pPr>
            <w:r w:rsidRPr="00F657C1">
              <w:rPr>
                <w:rFonts w:cs="Times New Roman"/>
                <w:sz w:val="16"/>
                <w:szCs w:val="20"/>
                <w:lang w:val="en-NZ"/>
              </w:rPr>
              <w:t>292212</w:t>
            </w:r>
          </w:p>
        </w:tc>
        <w:tc>
          <w:tcPr>
            <w:tcW w:w="2382" w:type="dxa"/>
          </w:tcPr>
          <w:p w14:paraId="1529E328"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diethanolamine and its salts</w:t>
            </w:r>
          </w:p>
        </w:tc>
        <w:tc>
          <w:tcPr>
            <w:tcW w:w="2382" w:type="dxa"/>
            <w:tcMar>
              <w:top w:w="57" w:type="dxa"/>
              <w:bottom w:w="57" w:type="dxa"/>
            </w:tcMar>
          </w:tcPr>
          <w:p w14:paraId="02FC2F6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292212 from any other subheading.</w:t>
            </w:r>
          </w:p>
        </w:tc>
      </w:tr>
      <w:tr w:rsidR="00EF645B" w:rsidRPr="00F657C1" w14:paraId="1036A4D3" w14:textId="77777777">
        <w:trPr>
          <w:cantSplit/>
          <w:jc w:val="center"/>
        </w:trPr>
        <w:tc>
          <w:tcPr>
            <w:tcW w:w="736" w:type="dxa"/>
          </w:tcPr>
          <w:p w14:paraId="17F66228" w14:textId="77777777" w:rsidR="00EF645B" w:rsidRPr="00F657C1" w:rsidRDefault="00EF645B" w:rsidP="00EF645B">
            <w:pPr>
              <w:rPr>
                <w:rFonts w:cs="Times New Roman"/>
                <w:b/>
                <w:sz w:val="16"/>
                <w:szCs w:val="20"/>
                <w:lang w:val="en-NZ"/>
              </w:rPr>
            </w:pPr>
          </w:p>
        </w:tc>
        <w:tc>
          <w:tcPr>
            <w:tcW w:w="737" w:type="dxa"/>
          </w:tcPr>
          <w:p w14:paraId="622050E0" w14:textId="77777777" w:rsidR="00EF645B" w:rsidRPr="00F657C1" w:rsidRDefault="00EF645B" w:rsidP="00EF645B">
            <w:pPr>
              <w:rPr>
                <w:rFonts w:cs="Times New Roman"/>
                <w:sz w:val="16"/>
                <w:szCs w:val="20"/>
                <w:lang w:val="en-NZ"/>
              </w:rPr>
            </w:pPr>
            <w:r w:rsidRPr="00F657C1">
              <w:rPr>
                <w:rFonts w:cs="Times New Roman"/>
                <w:sz w:val="16"/>
                <w:szCs w:val="20"/>
                <w:lang w:val="en-NZ"/>
              </w:rPr>
              <w:t>292213</w:t>
            </w:r>
          </w:p>
        </w:tc>
        <w:tc>
          <w:tcPr>
            <w:tcW w:w="2382" w:type="dxa"/>
          </w:tcPr>
          <w:p w14:paraId="0CCB91F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triethanolamine and its salts</w:t>
            </w:r>
          </w:p>
        </w:tc>
        <w:tc>
          <w:tcPr>
            <w:tcW w:w="2382" w:type="dxa"/>
            <w:tcMar>
              <w:top w:w="57" w:type="dxa"/>
              <w:bottom w:w="57" w:type="dxa"/>
            </w:tcMar>
          </w:tcPr>
          <w:p w14:paraId="78AC975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292213 from any other subheading.</w:t>
            </w:r>
          </w:p>
        </w:tc>
      </w:tr>
      <w:tr w:rsidR="00EF645B" w:rsidRPr="00F657C1" w14:paraId="456851C8" w14:textId="77777777">
        <w:trPr>
          <w:cantSplit/>
          <w:jc w:val="center"/>
        </w:trPr>
        <w:tc>
          <w:tcPr>
            <w:tcW w:w="736" w:type="dxa"/>
          </w:tcPr>
          <w:p w14:paraId="1B5DD965" w14:textId="77777777" w:rsidR="00EF645B" w:rsidRPr="00F657C1" w:rsidRDefault="00EF645B" w:rsidP="00EF645B">
            <w:pPr>
              <w:rPr>
                <w:rFonts w:cs="Times New Roman"/>
                <w:b/>
                <w:sz w:val="16"/>
                <w:szCs w:val="20"/>
                <w:lang w:val="en-NZ"/>
              </w:rPr>
            </w:pPr>
          </w:p>
        </w:tc>
        <w:tc>
          <w:tcPr>
            <w:tcW w:w="737" w:type="dxa"/>
          </w:tcPr>
          <w:p w14:paraId="7A69A7A4" w14:textId="77777777" w:rsidR="00EF645B" w:rsidRPr="00F657C1" w:rsidRDefault="00EF645B" w:rsidP="00EF645B">
            <w:pPr>
              <w:rPr>
                <w:rFonts w:cs="Times New Roman"/>
                <w:sz w:val="16"/>
                <w:szCs w:val="20"/>
                <w:lang w:val="en-NZ"/>
              </w:rPr>
            </w:pPr>
          </w:p>
        </w:tc>
        <w:tc>
          <w:tcPr>
            <w:tcW w:w="2382" w:type="dxa"/>
          </w:tcPr>
          <w:p w14:paraId="4251485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Amino alcohols, other than those containing more than one kind of oxygen function, their ethers and esters; salts thereof:</w:t>
            </w:r>
          </w:p>
        </w:tc>
        <w:tc>
          <w:tcPr>
            <w:tcW w:w="2382" w:type="dxa"/>
            <w:tcMar>
              <w:top w:w="57" w:type="dxa"/>
              <w:bottom w:w="57" w:type="dxa"/>
            </w:tcMar>
          </w:tcPr>
          <w:p w14:paraId="43523FD9" w14:textId="77777777" w:rsidR="00EF645B" w:rsidRPr="00F657C1" w:rsidRDefault="00EF645B" w:rsidP="00EF645B">
            <w:pPr>
              <w:rPr>
                <w:rFonts w:cs="Times New Roman"/>
                <w:sz w:val="16"/>
                <w:szCs w:val="20"/>
                <w:lang w:val="en-NZ"/>
              </w:rPr>
            </w:pPr>
          </w:p>
        </w:tc>
      </w:tr>
      <w:tr w:rsidR="00EF645B" w:rsidRPr="00F657C1" w14:paraId="4BE54220" w14:textId="77777777">
        <w:trPr>
          <w:cantSplit/>
          <w:jc w:val="center"/>
        </w:trPr>
        <w:tc>
          <w:tcPr>
            <w:tcW w:w="736" w:type="dxa"/>
          </w:tcPr>
          <w:p w14:paraId="4E16395A" w14:textId="77777777" w:rsidR="00EF645B" w:rsidRPr="00F657C1" w:rsidRDefault="00EF645B" w:rsidP="00EF645B">
            <w:pPr>
              <w:rPr>
                <w:rFonts w:cs="Times New Roman"/>
                <w:b/>
                <w:sz w:val="16"/>
                <w:szCs w:val="20"/>
                <w:lang w:val="en-NZ"/>
              </w:rPr>
            </w:pPr>
          </w:p>
        </w:tc>
        <w:tc>
          <w:tcPr>
            <w:tcW w:w="737" w:type="dxa"/>
          </w:tcPr>
          <w:p w14:paraId="45A3076A" w14:textId="77777777" w:rsidR="00EF645B" w:rsidRPr="00F657C1" w:rsidRDefault="00EF645B" w:rsidP="00EF645B">
            <w:pPr>
              <w:rPr>
                <w:rFonts w:cs="Times New Roman"/>
                <w:sz w:val="16"/>
                <w:szCs w:val="20"/>
                <w:lang w:val="en-NZ"/>
              </w:rPr>
            </w:pPr>
            <w:r w:rsidRPr="00F657C1">
              <w:rPr>
                <w:rFonts w:cs="Times New Roman"/>
                <w:sz w:val="16"/>
                <w:szCs w:val="20"/>
                <w:lang w:val="en-NZ"/>
              </w:rPr>
              <w:t>292214</w:t>
            </w:r>
          </w:p>
        </w:tc>
        <w:tc>
          <w:tcPr>
            <w:tcW w:w="2382" w:type="dxa"/>
          </w:tcPr>
          <w:p w14:paraId="1A603F8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dextropropoxyphene (INN) and its salts</w:t>
            </w:r>
          </w:p>
        </w:tc>
        <w:tc>
          <w:tcPr>
            <w:tcW w:w="2382" w:type="dxa"/>
            <w:tcMar>
              <w:top w:w="57" w:type="dxa"/>
              <w:bottom w:w="57" w:type="dxa"/>
            </w:tcMar>
          </w:tcPr>
          <w:p w14:paraId="7973007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292214 from any other subheading.</w:t>
            </w:r>
          </w:p>
        </w:tc>
      </w:tr>
      <w:tr w:rsidR="00EF645B" w:rsidRPr="00F657C1" w14:paraId="2F9D1613" w14:textId="77777777" w:rsidTr="00071ADF">
        <w:trPr>
          <w:cantSplit/>
          <w:jc w:val="center"/>
        </w:trPr>
        <w:tc>
          <w:tcPr>
            <w:tcW w:w="736" w:type="dxa"/>
          </w:tcPr>
          <w:p w14:paraId="35269354"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23EEBEDB" w14:textId="77777777" w:rsidR="00EF645B" w:rsidRPr="00F657C1" w:rsidRDefault="00EF645B" w:rsidP="00EF645B">
            <w:pPr>
              <w:rPr>
                <w:rFonts w:cs="Times New Roman"/>
                <w:sz w:val="16"/>
                <w:szCs w:val="16"/>
              </w:rPr>
            </w:pPr>
            <w:r w:rsidRPr="00F657C1">
              <w:rPr>
                <w:rFonts w:cs="Times New Roman"/>
                <w:sz w:val="16"/>
                <w:szCs w:val="16"/>
              </w:rPr>
              <w:t>292215</w:t>
            </w:r>
          </w:p>
        </w:tc>
        <w:tc>
          <w:tcPr>
            <w:tcW w:w="2382" w:type="dxa"/>
          </w:tcPr>
          <w:p w14:paraId="191C9A06"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Triethanolamine</w:t>
            </w:r>
          </w:p>
        </w:tc>
        <w:tc>
          <w:tcPr>
            <w:tcW w:w="2382" w:type="dxa"/>
            <w:tcMar>
              <w:top w:w="57" w:type="dxa"/>
              <w:bottom w:w="57" w:type="dxa"/>
            </w:tcMar>
          </w:tcPr>
          <w:p w14:paraId="794D9013" w14:textId="77777777" w:rsidR="00EF645B" w:rsidRPr="00F657C1" w:rsidRDefault="00EF645B" w:rsidP="00EF645B">
            <w:r w:rsidRPr="00F657C1">
              <w:rPr>
                <w:rFonts w:cs="Times New Roman"/>
                <w:sz w:val="16"/>
                <w:szCs w:val="20"/>
                <w:lang w:val="en-NZ"/>
              </w:rPr>
              <w:t>Change to subheading 292215 from any other subheading.</w:t>
            </w:r>
          </w:p>
        </w:tc>
      </w:tr>
      <w:tr w:rsidR="00EF645B" w:rsidRPr="00F657C1" w14:paraId="588F4C22" w14:textId="77777777" w:rsidTr="00071ADF">
        <w:trPr>
          <w:cantSplit/>
          <w:jc w:val="center"/>
        </w:trPr>
        <w:tc>
          <w:tcPr>
            <w:tcW w:w="736" w:type="dxa"/>
          </w:tcPr>
          <w:p w14:paraId="3864A368"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07DD91B8" w14:textId="77777777" w:rsidR="00EF645B" w:rsidRPr="00F657C1" w:rsidRDefault="00EF645B" w:rsidP="00EF645B">
            <w:pPr>
              <w:rPr>
                <w:rFonts w:cs="Times New Roman"/>
                <w:sz w:val="16"/>
                <w:szCs w:val="16"/>
              </w:rPr>
            </w:pPr>
            <w:r w:rsidRPr="00F657C1">
              <w:rPr>
                <w:rFonts w:cs="Times New Roman"/>
                <w:sz w:val="16"/>
                <w:szCs w:val="16"/>
              </w:rPr>
              <w:t>292216</w:t>
            </w:r>
          </w:p>
        </w:tc>
        <w:tc>
          <w:tcPr>
            <w:tcW w:w="2382" w:type="dxa"/>
          </w:tcPr>
          <w:p w14:paraId="5A2BF78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Diethanolammonium perfluorooctane sulphonate</w:t>
            </w:r>
          </w:p>
        </w:tc>
        <w:tc>
          <w:tcPr>
            <w:tcW w:w="2382" w:type="dxa"/>
            <w:tcMar>
              <w:top w:w="57" w:type="dxa"/>
              <w:bottom w:w="57" w:type="dxa"/>
            </w:tcMar>
          </w:tcPr>
          <w:p w14:paraId="63C35B37" w14:textId="77777777" w:rsidR="00EF645B" w:rsidRPr="00F657C1" w:rsidRDefault="00EF645B" w:rsidP="00EF645B">
            <w:r w:rsidRPr="00F657C1">
              <w:rPr>
                <w:rFonts w:cs="Times New Roman"/>
                <w:sz w:val="16"/>
                <w:szCs w:val="20"/>
                <w:lang w:val="en-NZ"/>
              </w:rPr>
              <w:t>Change to subheading 292216 from any other subheading.</w:t>
            </w:r>
          </w:p>
        </w:tc>
      </w:tr>
      <w:tr w:rsidR="00EF645B" w:rsidRPr="00F657C1" w14:paraId="060F44D4" w14:textId="77777777" w:rsidTr="00071ADF">
        <w:trPr>
          <w:cantSplit/>
          <w:jc w:val="center"/>
        </w:trPr>
        <w:tc>
          <w:tcPr>
            <w:tcW w:w="736" w:type="dxa"/>
          </w:tcPr>
          <w:p w14:paraId="0C68978F"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238B0F4F" w14:textId="77777777" w:rsidR="00EF645B" w:rsidRPr="00F657C1" w:rsidRDefault="00EF645B" w:rsidP="00EF645B">
            <w:pPr>
              <w:rPr>
                <w:rFonts w:cs="Times New Roman"/>
                <w:sz w:val="16"/>
                <w:szCs w:val="16"/>
              </w:rPr>
            </w:pPr>
            <w:r w:rsidRPr="00F657C1">
              <w:rPr>
                <w:rFonts w:cs="Times New Roman"/>
                <w:sz w:val="16"/>
                <w:szCs w:val="16"/>
              </w:rPr>
              <w:t>292217</w:t>
            </w:r>
          </w:p>
        </w:tc>
        <w:tc>
          <w:tcPr>
            <w:tcW w:w="2382" w:type="dxa"/>
          </w:tcPr>
          <w:p w14:paraId="28D712A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Methyldiethanolamine and ethyldiethanolamine</w:t>
            </w:r>
          </w:p>
        </w:tc>
        <w:tc>
          <w:tcPr>
            <w:tcW w:w="2382" w:type="dxa"/>
            <w:tcMar>
              <w:top w:w="57" w:type="dxa"/>
              <w:bottom w:w="57" w:type="dxa"/>
            </w:tcMar>
          </w:tcPr>
          <w:p w14:paraId="5DF473E7" w14:textId="77777777" w:rsidR="00EF645B" w:rsidRPr="00F657C1" w:rsidRDefault="00EF645B" w:rsidP="00EF645B">
            <w:r w:rsidRPr="00F657C1">
              <w:rPr>
                <w:rFonts w:cs="Times New Roman"/>
                <w:sz w:val="16"/>
                <w:szCs w:val="20"/>
                <w:lang w:val="en-NZ"/>
              </w:rPr>
              <w:t>Change to subheading 292217 from any other subheading.</w:t>
            </w:r>
          </w:p>
        </w:tc>
      </w:tr>
      <w:tr w:rsidR="00EF645B" w:rsidRPr="00F657C1" w14:paraId="7DC6B206" w14:textId="77777777" w:rsidTr="00071ADF">
        <w:trPr>
          <w:cantSplit/>
          <w:jc w:val="center"/>
        </w:trPr>
        <w:tc>
          <w:tcPr>
            <w:tcW w:w="736" w:type="dxa"/>
          </w:tcPr>
          <w:p w14:paraId="12D03FAD" w14:textId="77777777" w:rsidR="00EF645B" w:rsidRPr="00F657C1" w:rsidRDefault="00EF645B" w:rsidP="00EF645B">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5A278E56" w14:textId="77777777" w:rsidR="00EF645B" w:rsidRPr="00F657C1" w:rsidRDefault="00EF645B" w:rsidP="00EF645B">
            <w:pPr>
              <w:rPr>
                <w:rFonts w:cs="Times New Roman"/>
                <w:sz w:val="16"/>
                <w:szCs w:val="16"/>
              </w:rPr>
            </w:pPr>
            <w:r w:rsidRPr="00F657C1">
              <w:rPr>
                <w:rFonts w:cs="Times New Roman"/>
                <w:sz w:val="16"/>
                <w:szCs w:val="16"/>
              </w:rPr>
              <w:t>292218</w:t>
            </w:r>
          </w:p>
        </w:tc>
        <w:tc>
          <w:tcPr>
            <w:tcW w:w="2382" w:type="dxa"/>
          </w:tcPr>
          <w:p w14:paraId="3A8C65D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-- 2-(N,N-Diisopropylamino)ethanol</w:t>
            </w:r>
          </w:p>
        </w:tc>
        <w:tc>
          <w:tcPr>
            <w:tcW w:w="2382" w:type="dxa"/>
            <w:tcMar>
              <w:top w:w="57" w:type="dxa"/>
              <w:bottom w:w="57" w:type="dxa"/>
            </w:tcMar>
          </w:tcPr>
          <w:p w14:paraId="372ABDF8" w14:textId="77777777" w:rsidR="00EF645B" w:rsidRPr="00F657C1" w:rsidRDefault="00EF645B" w:rsidP="00EF645B">
            <w:r w:rsidRPr="00F657C1">
              <w:rPr>
                <w:rFonts w:cs="Times New Roman"/>
                <w:sz w:val="16"/>
                <w:szCs w:val="20"/>
                <w:lang w:val="en-NZ"/>
              </w:rPr>
              <w:t>Change to subheading 292218 from any other subheading.</w:t>
            </w:r>
          </w:p>
        </w:tc>
      </w:tr>
      <w:tr w:rsidR="00EF645B" w:rsidRPr="00F657C1" w14:paraId="307DF850" w14:textId="77777777">
        <w:trPr>
          <w:cantSplit/>
          <w:jc w:val="center"/>
        </w:trPr>
        <w:tc>
          <w:tcPr>
            <w:tcW w:w="736" w:type="dxa"/>
          </w:tcPr>
          <w:p w14:paraId="4AA895B4" w14:textId="77777777" w:rsidR="00EF645B" w:rsidRPr="00F657C1" w:rsidRDefault="00EF645B" w:rsidP="00EF645B">
            <w:pPr>
              <w:rPr>
                <w:rFonts w:cs="Times New Roman"/>
                <w:b/>
                <w:sz w:val="16"/>
                <w:szCs w:val="20"/>
                <w:lang w:val="en-NZ"/>
              </w:rPr>
            </w:pPr>
          </w:p>
        </w:tc>
        <w:tc>
          <w:tcPr>
            <w:tcW w:w="737" w:type="dxa"/>
          </w:tcPr>
          <w:p w14:paraId="4083E83E" w14:textId="77777777" w:rsidR="00EF645B" w:rsidRPr="00F657C1" w:rsidRDefault="00EF645B" w:rsidP="00EF645B">
            <w:pPr>
              <w:rPr>
                <w:rFonts w:cs="Times New Roman"/>
                <w:sz w:val="16"/>
                <w:szCs w:val="20"/>
                <w:lang w:val="en-NZ"/>
              </w:rPr>
            </w:pPr>
            <w:r w:rsidRPr="00F657C1">
              <w:rPr>
                <w:rFonts w:cs="Times New Roman"/>
                <w:sz w:val="16"/>
                <w:szCs w:val="20"/>
                <w:lang w:val="en-NZ"/>
              </w:rPr>
              <w:t>292219</w:t>
            </w:r>
          </w:p>
        </w:tc>
        <w:tc>
          <w:tcPr>
            <w:tcW w:w="2382" w:type="dxa"/>
          </w:tcPr>
          <w:p w14:paraId="1F7161C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5BC1AFB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292219 from any other subheading.</w:t>
            </w:r>
          </w:p>
        </w:tc>
      </w:tr>
      <w:tr w:rsidR="00EF645B" w:rsidRPr="00F657C1" w14:paraId="071959AA" w14:textId="77777777">
        <w:trPr>
          <w:cantSplit/>
          <w:jc w:val="center"/>
        </w:trPr>
        <w:tc>
          <w:tcPr>
            <w:tcW w:w="736" w:type="dxa"/>
          </w:tcPr>
          <w:p w14:paraId="6BABD4D3" w14:textId="77777777" w:rsidR="00EF645B" w:rsidRPr="00F657C1" w:rsidRDefault="00EF645B" w:rsidP="00EF645B">
            <w:pPr>
              <w:rPr>
                <w:rFonts w:cs="Times New Roman"/>
                <w:b/>
                <w:sz w:val="16"/>
                <w:szCs w:val="20"/>
                <w:lang w:val="en-NZ"/>
              </w:rPr>
            </w:pPr>
          </w:p>
        </w:tc>
        <w:tc>
          <w:tcPr>
            <w:tcW w:w="737" w:type="dxa"/>
          </w:tcPr>
          <w:p w14:paraId="3A109299" w14:textId="77777777" w:rsidR="00EF645B" w:rsidRPr="00F657C1" w:rsidRDefault="00EF645B" w:rsidP="00EF645B">
            <w:pPr>
              <w:rPr>
                <w:rFonts w:cs="Times New Roman"/>
                <w:sz w:val="16"/>
                <w:szCs w:val="20"/>
                <w:lang w:val="en-NZ"/>
              </w:rPr>
            </w:pPr>
          </w:p>
        </w:tc>
        <w:tc>
          <w:tcPr>
            <w:tcW w:w="2382" w:type="dxa"/>
          </w:tcPr>
          <w:p w14:paraId="28D4B97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Amino naphthols and other amino-phenols, other than those containing more than one kind of oxygen function, their ethers and esters; salts thereof:</w:t>
            </w:r>
          </w:p>
        </w:tc>
        <w:tc>
          <w:tcPr>
            <w:tcW w:w="2382" w:type="dxa"/>
            <w:tcMar>
              <w:top w:w="57" w:type="dxa"/>
              <w:bottom w:w="57" w:type="dxa"/>
            </w:tcMar>
          </w:tcPr>
          <w:p w14:paraId="03DB174B" w14:textId="77777777" w:rsidR="00EF645B" w:rsidRPr="00F657C1" w:rsidRDefault="00EF645B" w:rsidP="00EF645B">
            <w:pPr>
              <w:rPr>
                <w:rFonts w:cs="Times New Roman"/>
                <w:sz w:val="16"/>
                <w:szCs w:val="20"/>
                <w:lang w:val="en-NZ"/>
              </w:rPr>
            </w:pPr>
          </w:p>
        </w:tc>
      </w:tr>
      <w:tr w:rsidR="00EF645B" w:rsidRPr="00F657C1" w14:paraId="7CB3F1C2" w14:textId="77777777">
        <w:trPr>
          <w:cantSplit/>
          <w:jc w:val="center"/>
        </w:trPr>
        <w:tc>
          <w:tcPr>
            <w:tcW w:w="736" w:type="dxa"/>
          </w:tcPr>
          <w:p w14:paraId="729171D2" w14:textId="77777777" w:rsidR="00EF645B" w:rsidRPr="00F657C1" w:rsidRDefault="00EF645B" w:rsidP="00EF645B">
            <w:pPr>
              <w:rPr>
                <w:rFonts w:cs="Times New Roman"/>
                <w:b/>
                <w:sz w:val="16"/>
                <w:szCs w:val="20"/>
                <w:lang w:val="en-NZ"/>
              </w:rPr>
            </w:pPr>
          </w:p>
        </w:tc>
        <w:tc>
          <w:tcPr>
            <w:tcW w:w="737" w:type="dxa"/>
          </w:tcPr>
          <w:p w14:paraId="50C885CA" w14:textId="77777777" w:rsidR="00EF645B" w:rsidRPr="00F657C1" w:rsidRDefault="00EF645B" w:rsidP="00EF645B">
            <w:pPr>
              <w:rPr>
                <w:rFonts w:cs="Times New Roman"/>
                <w:sz w:val="16"/>
                <w:szCs w:val="20"/>
                <w:lang w:val="en-NZ"/>
              </w:rPr>
            </w:pPr>
            <w:r w:rsidRPr="00F657C1">
              <w:rPr>
                <w:rFonts w:cs="Times New Roman"/>
                <w:sz w:val="16"/>
                <w:szCs w:val="20"/>
                <w:lang w:val="en-NZ"/>
              </w:rPr>
              <w:t>292221</w:t>
            </w:r>
          </w:p>
        </w:tc>
        <w:tc>
          <w:tcPr>
            <w:tcW w:w="2382" w:type="dxa"/>
          </w:tcPr>
          <w:p w14:paraId="37C1840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--aminohydroxynapthalenesulphonic acids and their salts</w:t>
            </w:r>
          </w:p>
        </w:tc>
        <w:tc>
          <w:tcPr>
            <w:tcW w:w="2382" w:type="dxa"/>
            <w:tcMar>
              <w:top w:w="57" w:type="dxa"/>
              <w:bottom w:w="57" w:type="dxa"/>
            </w:tcMar>
          </w:tcPr>
          <w:p w14:paraId="15F1EA3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292221 from any other subheading.</w:t>
            </w:r>
          </w:p>
        </w:tc>
      </w:tr>
      <w:tr w:rsidR="00EF645B" w:rsidRPr="00F657C1" w14:paraId="441A4CDB" w14:textId="77777777">
        <w:trPr>
          <w:cantSplit/>
          <w:jc w:val="center"/>
        </w:trPr>
        <w:tc>
          <w:tcPr>
            <w:tcW w:w="736" w:type="dxa"/>
          </w:tcPr>
          <w:p w14:paraId="1E4EAA3F" w14:textId="77777777" w:rsidR="00EF645B" w:rsidRPr="00F657C1" w:rsidRDefault="00EF645B" w:rsidP="00EF645B">
            <w:pPr>
              <w:rPr>
                <w:rFonts w:cs="Times New Roman"/>
                <w:b/>
                <w:sz w:val="16"/>
                <w:szCs w:val="20"/>
                <w:lang w:val="en-NZ"/>
              </w:rPr>
            </w:pPr>
          </w:p>
        </w:tc>
        <w:tc>
          <w:tcPr>
            <w:tcW w:w="737" w:type="dxa"/>
          </w:tcPr>
          <w:p w14:paraId="4AE5F5A6" w14:textId="77777777" w:rsidR="00EF645B" w:rsidRPr="00F657C1" w:rsidRDefault="00EF645B" w:rsidP="00EF645B">
            <w:pPr>
              <w:rPr>
                <w:rFonts w:cs="Times New Roman"/>
                <w:sz w:val="16"/>
                <w:szCs w:val="20"/>
                <w:lang w:val="en-NZ"/>
              </w:rPr>
            </w:pPr>
            <w:r w:rsidRPr="00F657C1">
              <w:rPr>
                <w:rFonts w:cs="Times New Roman"/>
                <w:sz w:val="16"/>
                <w:szCs w:val="20"/>
                <w:lang w:val="en-NZ"/>
              </w:rPr>
              <w:t>292229</w:t>
            </w:r>
          </w:p>
        </w:tc>
        <w:tc>
          <w:tcPr>
            <w:tcW w:w="2382" w:type="dxa"/>
          </w:tcPr>
          <w:p w14:paraId="730DB51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6FE8769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292229 from any other subheading.</w:t>
            </w:r>
          </w:p>
        </w:tc>
      </w:tr>
      <w:tr w:rsidR="00EF645B" w:rsidRPr="00F657C1" w14:paraId="156255F3" w14:textId="77777777">
        <w:trPr>
          <w:cantSplit/>
          <w:jc w:val="center"/>
        </w:trPr>
        <w:tc>
          <w:tcPr>
            <w:tcW w:w="736" w:type="dxa"/>
          </w:tcPr>
          <w:p w14:paraId="40034AD8" w14:textId="77777777" w:rsidR="00EF645B" w:rsidRPr="00F657C1" w:rsidRDefault="00EF645B" w:rsidP="00EF645B">
            <w:pPr>
              <w:rPr>
                <w:rFonts w:cs="Times New Roman"/>
                <w:b/>
                <w:sz w:val="16"/>
                <w:szCs w:val="20"/>
                <w:lang w:val="en-NZ"/>
              </w:rPr>
            </w:pPr>
          </w:p>
        </w:tc>
        <w:tc>
          <w:tcPr>
            <w:tcW w:w="737" w:type="dxa"/>
          </w:tcPr>
          <w:p w14:paraId="595B1FC7" w14:textId="77777777" w:rsidR="00EF645B" w:rsidRPr="00F657C1" w:rsidRDefault="00EF645B" w:rsidP="00EF645B">
            <w:pPr>
              <w:rPr>
                <w:rFonts w:cs="Times New Roman"/>
                <w:sz w:val="16"/>
                <w:szCs w:val="20"/>
                <w:lang w:val="en-NZ"/>
              </w:rPr>
            </w:pPr>
          </w:p>
        </w:tc>
        <w:tc>
          <w:tcPr>
            <w:tcW w:w="2382" w:type="dxa"/>
          </w:tcPr>
          <w:p w14:paraId="17DEF0E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Amino-aldehydes, amino-ketones and amino-quinones, other than those containing more than one kind of oxygen function; salts thereof:</w:t>
            </w:r>
          </w:p>
        </w:tc>
        <w:tc>
          <w:tcPr>
            <w:tcW w:w="2382" w:type="dxa"/>
            <w:tcMar>
              <w:top w:w="57" w:type="dxa"/>
              <w:bottom w:w="57" w:type="dxa"/>
            </w:tcMar>
          </w:tcPr>
          <w:p w14:paraId="5ECDB9EB" w14:textId="77777777" w:rsidR="00EF645B" w:rsidRPr="00F657C1" w:rsidRDefault="00EF645B" w:rsidP="00EF645B">
            <w:pPr>
              <w:rPr>
                <w:rFonts w:cs="Times New Roman"/>
                <w:sz w:val="16"/>
                <w:szCs w:val="20"/>
                <w:lang w:val="en-NZ"/>
              </w:rPr>
            </w:pPr>
          </w:p>
        </w:tc>
      </w:tr>
      <w:tr w:rsidR="00EF645B" w:rsidRPr="00F657C1" w14:paraId="15C3E93E" w14:textId="77777777">
        <w:trPr>
          <w:cantSplit/>
          <w:jc w:val="center"/>
        </w:trPr>
        <w:tc>
          <w:tcPr>
            <w:tcW w:w="736" w:type="dxa"/>
          </w:tcPr>
          <w:p w14:paraId="7887FC21" w14:textId="77777777" w:rsidR="00EF645B" w:rsidRPr="00F657C1" w:rsidRDefault="00EF645B" w:rsidP="00EF645B">
            <w:pPr>
              <w:rPr>
                <w:rFonts w:cs="Times New Roman"/>
                <w:b/>
                <w:sz w:val="16"/>
                <w:szCs w:val="20"/>
                <w:lang w:val="en-NZ"/>
              </w:rPr>
            </w:pPr>
          </w:p>
        </w:tc>
        <w:tc>
          <w:tcPr>
            <w:tcW w:w="737" w:type="dxa"/>
          </w:tcPr>
          <w:p w14:paraId="13E06851" w14:textId="77777777" w:rsidR="00EF645B" w:rsidRPr="00F657C1" w:rsidRDefault="00EF645B" w:rsidP="00EF645B">
            <w:pPr>
              <w:rPr>
                <w:rFonts w:cs="Times New Roman"/>
                <w:sz w:val="16"/>
                <w:szCs w:val="20"/>
                <w:lang w:val="en-NZ"/>
              </w:rPr>
            </w:pPr>
            <w:r w:rsidRPr="00F657C1">
              <w:rPr>
                <w:rFonts w:cs="Times New Roman"/>
                <w:sz w:val="16"/>
                <w:szCs w:val="20"/>
                <w:lang w:val="en-NZ"/>
              </w:rPr>
              <w:t>292231</w:t>
            </w:r>
          </w:p>
        </w:tc>
        <w:tc>
          <w:tcPr>
            <w:tcW w:w="2382" w:type="dxa"/>
          </w:tcPr>
          <w:p w14:paraId="230E955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amfepramone (INN), methadone (INN) and normethadone(INN); salts thereof</w:t>
            </w:r>
          </w:p>
        </w:tc>
        <w:tc>
          <w:tcPr>
            <w:tcW w:w="2382" w:type="dxa"/>
            <w:tcMar>
              <w:top w:w="57" w:type="dxa"/>
              <w:bottom w:w="57" w:type="dxa"/>
            </w:tcMar>
          </w:tcPr>
          <w:p w14:paraId="0182E62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292231 from any other subheading.</w:t>
            </w:r>
          </w:p>
        </w:tc>
      </w:tr>
      <w:tr w:rsidR="00EF645B" w:rsidRPr="00F657C1" w14:paraId="6216B063" w14:textId="77777777">
        <w:trPr>
          <w:cantSplit/>
          <w:jc w:val="center"/>
        </w:trPr>
        <w:tc>
          <w:tcPr>
            <w:tcW w:w="736" w:type="dxa"/>
          </w:tcPr>
          <w:p w14:paraId="17D7B429" w14:textId="77777777" w:rsidR="00EF645B" w:rsidRPr="00F657C1" w:rsidRDefault="00EF645B" w:rsidP="00EF645B">
            <w:pPr>
              <w:rPr>
                <w:rFonts w:cs="Times New Roman"/>
                <w:b/>
                <w:sz w:val="16"/>
                <w:szCs w:val="20"/>
                <w:lang w:val="en-NZ"/>
              </w:rPr>
            </w:pPr>
          </w:p>
        </w:tc>
        <w:tc>
          <w:tcPr>
            <w:tcW w:w="737" w:type="dxa"/>
          </w:tcPr>
          <w:p w14:paraId="4927568F" w14:textId="77777777" w:rsidR="00EF645B" w:rsidRPr="00F657C1" w:rsidRDefault="00EF645B" w:rsidP="00EF645B">
            <w:pPr>
              <w:rPr>
                <w:rFonts w:cs="Times New Roman"/>
                <w:sz w:val="16"/>
                <w:szCs w:val="20"/>
                <w:lang w:val="en-NZ"/>
              </w:rPr>
            </w:pPr>
            <w:r w:rsidRPr="00F657C1">
              <w:rPr>
                <w:rFonts w:cs="Times New Roman"/>
                <w:sz w:val="16"/>
                <w:szCs w:val="20"/>
                <w:lang w:val="en-NZ"/>
              </w:rPr>
              <w:t>292239</w:t>
            </w:r>
          </w:p>
        </w:tc>
        <w:tc>
          <w:tcPr>
            <w:tcW w:w="2382" w:type="dxa"/>
          </w:tcPr>
          <w:p w14:paraId="05307CF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3037A73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292239 from any other subheading.</w:t>
            </w:r>
          </w:p>
        </w:tc>
      </w:tr>
      <w:tr w:rsidR="00EF645B" w:rsidRPr="00F657C1" w14:paraId="0DF83E70" w14:textId="77777777">
        <w:trPr>
          <w:cantSplit/>
          <w:jc w:val="center"/>
        </w:trPr>
        <w:tc>
          <w:tcPr>
            <w:tcW w:w="736" w:type="dxa"/>
          </w:tcPr>
          <w:p w14:paraId="1B79A3C7" w14:textId="77777777" w:rsidR="00EF645B" w:rsidRPr="00F657C1" w:rsidRDefault="00EF645B" w:rsidP="00EF645B">
            <w:pPr>
              <w:rPr>
                <w:rFonts w:cs="Times New Roman"/>
                <w:b/>
                <w:sz w:val="16"/>
                <w:szCs w:val="20"/>
                <w:lang w:val="en-NZ"/>
              </w:rPr>
            </w:pPr>
          </w:p>
        </w:tc>
        <w:tc>
          <w:tcPr>
            <w:tcW w:w="737" w:type="dxa"/>
          </w:tcPr>
          <w:p w14:paraId="248CCCA8" w14:textId="77777777" w:rsidR="00EF645B" w:rsidRPr="00F657C1" w:rsidRDefault="00EF645B" w:rsidP="00EF645B">
            <w:pPr>
              <w:rPr>
                <w:rFonts w:cs="Times New Roman"/>
                <w:sz w:val="16"/>
                <w:szCs w:val="20"/>
                <w:lang w:val="en-NZ"/>
              </w:rPr>
            </w:pPr>
          </w:p>
        </w:tc>
        <w:tc>
          <w:tcPr>
            <w:tcW w:w="2382" w:type="dxa"/>
          </w:tcPr>
          <w:p w14:paraId="489407D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Amino acids, other than those containing more than one kind of oxygen function, and their esters; salts thereof:</w:t>
            </w:r>
          </w:p>
        </w:tc>
        <w:tc>
          <w:tcPr>
            <w:tcW w:w="2382" w:type="dxa"/>
            <w:tcMar>
              <w:top w:w="57" w:type="dxa"/>
              <w:bottom w:w="57" w:type="dxa"/>
            </w:tcMar>
          </w:tcPr>
          <w:p w14:paraId="71FCE55E" w14:textId="77777777" w:rsidR="00EF645B" w:rsidRPr="00F657C1" w:rsidRDefault="00EF645B" w:rsidP="00EF645B">
            <w:pPr>
              <w:rPr>
                <w:rFonts w:cs="Times New Roman"/>
                <w:sz w:val="16"/>
                <w:szCs w:val="20"/>
                <w:lang w:val="en-NZ"/>
              </w:rPr>
            </w:pPr>
          </w:p>
        </w:tc>
      </w:tr>
      <w:tr w:rsidR="00EF645B" w:rsidRPr="00F657C1" w14:paraId="523F0175" w14:textId="77777777">
        <w:trPr>
          <w:cantSplit/>
          <w:jc w:val="center"/>
        </w:trPr>
        <w:tc>
          <w:tcPr>
            <w:tcW w:w="736" w:type="dxa"/>
          </w:tcPr>
          <w:p w14:paraId="078008C3" w14:textId="77777777" w:rsidR="00EF645B" w:rsidRPr="00F657C1" w:rsidRDefault="00EF645B" w:rsidP="00EF645B">
            <w:pPr>
              <w:rPr>
                <w:rFonts w:cs="Times New Roman"/>
                <w:b/>
                <w:sz w:val="16"/>
                <w:szCs w:val="20"/>
                <w:lang w:val="en-NZ"/>
              </w:rPr>
            </w:pPr>
          </w:p>
        </w:tc>
        <w:tc>
          <w:tcPr>
            <w:tcW w:w="737" w:type="dxa"/>
          </w:tcPr>
          <w:p w14:paraId="55DCCB8C" w14:textId="77777777" w:rsidR="00EF645B" w:rsidRPr="00F657C1" w:rsidRDefault="00EF645B" w:rsidP="00EF645B">
            <w:pPr>
              <w:rPr>
                <w:rFonts w:cs="Times New Roman"/>
                <w:sz w:val="16"/>
                <w:szCs w:val="20"/>
                <w:lang w:val="en-NZ"/>
              </w:rPr>
            </w:pPr>
            <w:r w:rsidRPr="00F657C1">
              <w:rPr>
                <w:rFonts w:cs="Times New Roman"/>
                <w:sz w:val="16"/>
                <w:szCs w:val="20"/>
                <w:lang w:val="en-NZ"/>
              </w:rPr>
              <w:t>292241</w:t>
            </w:r>
          </w:p>
        </w:tc>
        <w:tc>
          <w:tcPr>
            <w:tcW w:w="2382" w:type="dxa"/>
          </w:tcPr>
          <w:p w14:paraId="1279A83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lysine and its esters; salts thereof</w:t>
            </w:r>
          </w:p>
        </w:tc>
        <w:tc>
          <w:tcPr>
            <w:tcW w:w="2382" w:type="dxa"/>
            <w:tcMar>
              <w:top w:w="57" w:type="dxa"/>
              <w:bottom w:w="57" w:type="dxa"/>
            </w:tcMar>
          </w:tcPr>
          <w:p w14:paraId="6037A84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292241 from any other subheading.</w:t>
            </w:r>
          </w:p>
        </w:tc>
      </w:tr>
      <w:tr w:rsidR="00EF645B" w:rsidRPr="00F657C1" w14:paraId="3DC49D05" w14:textId="77777777">
        <w:trPr>
          <w:cantSplit/>
          <w:jc w:val="center"/>
        </w:trPr>
        <w:tc>
          <w:tcPr>
            <w:tcW w:w="736" w:type="dxa"/>
          </w:tcPr>
          <w:p w14:paraId="5627CDA7" w14:textId="77777777" w:rsidR="00EF645B" w:rsidRPr="00F657C1" w:rsidRDefault="00EF645B" w:rsidP="00EF645B">
            <w:pPr>
              <w:rPr>
                <w:rFonts w:cs="Times New Roman"/>
                <w:b/>
                <w:sz w:val="16"/>
                <w:szCs w:val="20"/>
                <w:lang w:val="en-NZ"/>
              </w:rPr>
            </w:pPr>
          </w:p>
        </w:tc>
        <w:tc>
          <w:tcPr>
            <w:tcW w:w="737" w:type="dxa"/>
          </w:tcPr>
          <w:p w14:paraId="50096BF0" w14:textId="77777777" w:rsidR="00EF645B" w:rsidRPr="00F657C1" w:rsidRDefault="00EF645B" w:rsidP="00EF645B">
            <w:pPr>
              <w:rPr>
                <w:rFonts w:cs="Times New Roman"/>
                <w:sz w:val="16"/>
                <w:szCs w:val="20"/>
                <w:lang w:val="en-NZ"/>
              </w:rPr>
            </w:pPr>
            <w:r w:rsidRPr="00F657C1">
              <w:rPr>
                <w:rFonts w:cs="Times New Roman"/>
                <w:sz w:val="16"/>
                <w:szCs w:val="20"/>
                <w:lang w:val="en-NZ"/>
              </w:rPr>
              <w:t>292242</w:t>
            </w:r>
          </w:p>
        </w:tc>
        <w:tc>
          <w:tcPr>
            <w:tcW w:w="2382" w:type="dxa"/>
          </w:tcPr>
          <w:p w14:paraId="147EC216"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glutamic acid and its salts</w:t>
            </w:r>
          </w:p>
        </w:tc>
        <w:tc>
          <w:tcPr>
            <w:tcW w:w="2382" w:type="dxa"/>
            <w:tcMar>
              <w:top w:w="57" w:type="dxa"/>
              <w:bottom w:w="57" w:type="dxa"/>
            </w:tcMar>
          </w:tcPr>
          <w:p w14:paraId="5DE88F0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292242 from any other subheading.</w:t>
            </w:r>
          </w:p>
        </w:tc>
      </w:tr>
      <w:tr w:rsidR="00EF645B" w:rsidRPr="00F657C1" w14:paraId="6CE89198" w14:textId="77777777">
        <w:trPr>
          <w:cantSplit/>
          <w:jc w:val="center"/>
        </w:trPr>
        <w:tc>
          <w:tcPr>
            <w:tcW w:w="736" w:type="dxa"/>
          </w:tcPr>
          <w:p w14:paraId="3AC8A49B" w14:textId="77777777" w:rsidR="00EF645B" w:rsidRPr="00F657C1" w:rsidRDefault="00EF645B" w:rsidP="00EF645B">
            <w:pPr>
              <w:rPr>
                <w:rFonts w:cs="Times New Roman"/>
                <w:b/>
                <w:sz w:val="16"/>
                <w:szCs w:val="20"/>
                <w:lang w:val="en-NZ"/>
              </w:rPr>
            </w:pPr>
          </w:p>
        </w:tc>
        <w:tc>
          <w:tcPr>
            <w:tcW w:w="737" w:type="dxa"/>
          </w:tcPr>
          <w:p w14:paraId="3E5F9557" w14:textId="77777777" w:rsidR="00EF645B" w:rsidRPr="00F657C1" w:rsidRDefault="00EF645B" w:rsidP="00EF645B">
            <w:pPr>
              <w:rPr>
                <w:rFonts w:cs="Times New Roman"/>
                <w:sz w:val="16"/>
                <w:szCs w:val="20"/>
                <w:lang w:val="en-NZ"/>
              </w:rPr>
            </w:pPr>
            <w:r w:rsidRPr="00F657C1">
              <w:rPr>
                <w:rFonts w:cs="Times New Roman"/>
                <w:sz w:val="16"/>
                <w:szCs w:val="20"/>
                <w:lang w:val="en-NZ"/>
              </w:rPr>
              <w:t>292243</w:t>
            </w:r>
          </w:p>
        </w:tc>
        <w:tc>
          <w:tcPr>
            <w:tcW w:w="2382" w:type="dxa"/>
          </w:tcPr>
          <w:p w14:paraId="73F10BE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anthranilic acid and its salts</w:t>
            </w:r>
          </w:p>
        </w:tc>
        <w:tc>
          <w:tcPr>
            <w:tcW w:w="2382" w:type="dxa"/>
            <w:tcMar>
              <w:top w:w="57" w:type="dxa"/>
              <w:bottom w:w="57" w:type="dxa"/>
            </w:tcMar>
          </w:tcPr>
          <w:p w14:paraId="0163CE2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292243 from any other subheading.</w:t>
            </w:r>
          </w:p>
        </w:tc>
      </w:tr>
      <w:tr w:rsidR="00EF645B" w:rsidRPr="00F657C1" w14:paraId="16E90A2F" w14:textId="77777777">
        <w:trPr>
          <w:cantSplit/>
          <w:jc w:val="center"/>
        </w:trPr>
        <w:tc>
          <w:tcPr>
            <w:tcW w:w="736" w:type="dxa"/>
          </w:tcPr>
          <w:p w14:paraId="312675D9" w14:textId="77777777" w:rsidR="00EF645B" w:rsidRPr="00F657C1" w:rsidRDefault="00EF645B" w:rsidP="00EF645B">
            <w:pPr>
              <w:rPr>
                <w:rFonts w:cs="Times New Roman"/>
                <w:b/>
                <w:sz w:val="16"/>
                <w:szCs w:val="20"/>
                <w:lang w:val="en-NZ"/>
              </w:rPr>
            </w:pPr>
          </w:p>
        </w:tc>
        <w:tc>
          <w:tcPr>
            <w:tcW w:w="737" w:type="dxa"/>
          </w:tcPr>
          <w:p w14:paraId="2B83CDFD" w14:textId="77777777" w:rsidR="00EF645B" w:rsidRPr="00F657C1" w:rsidRDefault="00EF645B" w:rsidP="00EF645B">
            <w:pPr>
              <w:rPr>
                <w:rFonts w:cs="Times New Roman"/>
                <w:sz w:val="16"/>
                <w:szCs w:val="20"/>
                <w:lang w:val="en-NZ"/>
              </w:rPr>
            </w:pPr>
            <w:r w:rsidRPr="00F657C1">
              <w:rPr>
                <w:rFonts w:cs="Times New Roman"/>
                <w:sz w:val="16"/>
                <w:szCs w:val="20"/>
                <w:lang w:val="en-NZ"/>
              </w:rPr>
              <w:t>292244</w:t>
            </w:r>
          </w:p>
        </w:tc>
        <w:tc>
          <w:tcPr>
            <w:tcW w:w="2382" w:type="dxa"/>
          </w:tcPr>
          <w:p w14:paraId="7A8239A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tilidine (INN) and its salts</w:t>
            </w:r>
          </w:p>
        </w:tc>
        <w:tc>
          <w:tcPr>
            <w:tcW w:w="2382" w:type="dxa"/>
            <w:tcMar>
              <w:top w:w="57" w:type="dxa"/>
              <w:bottom w:w="57" w:type="dxa"/>
            </w:tcMar>
          </w:tcPr>
          <w:p w14:paraId="70EB88B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292244 from any other subheading.</w:t>
            </w:r>
          </w:p>
        </w:tc>
      </w:tr>
      <w:tr w:rsidR="00EF645B" w:rsidRPr="00F657C1" w14:paraId="00E2D197" w14:textId="77777777">
        <w:trPr>
          <w:cantSplit/>
          <w:jc w:val="center"/>
        </w:trPr>
        <w:tc>
          <w:tcPr>
            <w:tcW w:w="736" w:type="dxa"/>
          </w:tcPr>
          <w:p w14:paraId="053872FC" w14:textId="77777777" w:rsidR="00EF645B" w:rsidRPr="00F657C1" w:rsidRDefault="00EF645B" w:rsidP="00EF645B">
            <w:pPr>
              <w:rPr>
                <w:rFonts w:cs="Times New Roman"/>
                <w:b/>
                <w:sz w:val="16"/>
                <w:szCs w:val="20"/>
                <w:lang w:val="en-NZ"/>
              </w:rPr>
            </w:pPr>
          </w:p>
        </w:tc>
        <w:tc>
          <w:tcPr>
            <w:tcW w:w="737" w:type="dxa"/>
          </w:tcPr>
          <w:p w14:paraId="619FF314" w14:textId="77777777" w:rsidR="00EF645B" w:rsidRPr="00F657C1" w:rsidRDefault="00EF645B" w:rsidP="00EF645B">
            <w:pPr>
              <w:rPr>
                <w:rFonts w:cs="Times New Roman"/>
                <w:sz w:val="16"/>
                <w:szCs w:val="20"/>
                <w:lang w:val="en-NZ"/>
              </w:rPr>
            </w:pPr>
            <w:r w:rsidRPr="00F657C1">
              <w:rPr>
                <w:rFonts w:cs="Times New Roman"/>
                <w:sz w:val="16"/>
                <w:szCs w:val="20"/>
                <w:lang w:val="en-NZ"/>
              </w:rPr>
              <w:t>292249</w:t>
            </w:r>
          </w:p>
        </w:tc>
        <w:tc>
          <w:tcPr>
            <w:tcW w:w="2382" w:type="dxa"/>
          </w:tcPr>
          <w:p w14:paraId="503D35AF"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5741583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292249 from any other subheading.</w:t>
            </w:r>
          </w:p>
        </w:tc>
      </w:tr>
      <w:tr w:rsidR="00EF645B" w:rsidRPr="00F657C1" w14:paraId="5197255C" w14:textId="77777777">
        <w:trPr>
          <w:cantSplit/>
          <w:jc w:val="center"/>
        </w:trPr>
        <w:tc>
          <w:tcPr>
            <w:tcW w:w="736" w:type="dxa"/>
          </w:tcPr>
          <w:p w14:paraId="188F2E87" w14:textId="77777777" w:rsidR="00EF645B" w:rsidRPr="00F657C1" w:rsidRDefault="00EF645B" w:rsidP="00EF645B">
            <w:pPr>
              <w:rPr>
                <w:rFonts w:cs="Times New Roman"/>
                <w:b/>
                <w:sz w:val="16"/>
                <w:szCs w:val="20"/>
                <w:lang w:val="en-NZ"/>
              </w:rPr>
            </w:pPr>
          </w:p>
        </w:tc>
        <w:tc>
          <w:tcPr>
            <w:tcW w:w="737" w:type="dxa"/>
          </w:tcPr>
          <w:p w14:paraId="47F8AC03" w14:textId="77777777" w:rsidR="00EF645B" w:rsidRPr="00F657C1" w:rsidRDefault="00EF645B" w:rsidP="00EF645B">
            <w:pPr>
              <w:rPr>
                <w:rFonts w:cs="Times New Roman"/>
                <w:sz w:val="16"/>
                <w:szCs w:val="20"/>
                <w:lang w:val="en-NZ"/>
              </w:rPr>
            </w:pPr>
            <w:r w:rsidRPr="00F657C1">
              <w:rPr>
                <w:rFonts w:cs="Times New Roman"/>
                <w:sz w:val="16"/>
                <w:szCs w:val="20"/>
                <w:lang w:val="en-NZ"/>
              </w:rPr>
              <w:t>292250</w:t>
            </w:r>
          </w:p>
          <w:p w14:paraId="29EBD28F" w14:textId="77777777" w:rsidR="00EF645B" w:rsidRPr="00F657C1" w:rsidRDefault="00EF645B" w:rsidP="00EF645B">
            <w:pPr>
              <w:rPr>
                <w:rFonts w:cs="Times New Roman"/>
                <w:sz w:val="16"/>
                <w:szCs w:val="20"/>
                <w:lang w:val="en-NZ"/>
              </w:rPr>
            </w:pPr>
          </w:p>
        </w:tc>
        <w:tc>
          <w:tcPr>
            <w:tcW w:w="2382" w:type="dxa"/>
          </w:tcPr>
          <w:p w14:paraId="56F9837A"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Amino-alcohol-phenols, amino-acid-phenols and other amino-compounds with oxygen function</w:t>
            </w:r>
          </w:p>
        </w:tc>
        <w:tc>
          <w:tcPr>
            <w:tcW w:w="2382" w:type="dxa"/>
            <w:tcMar>
              <w:top w:w="57" w:type="dxa"/>
              <w:bottom w:w="57" w:type="dxa"/>
            </w:tcMar>
          </w:tcPr>
          <w:p w14:paraId="3D35BCC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292250 from any other subheading.</w:t>
            </w:r>
          </w:p>
        </w:tc>
      </w:tr>
      <w:tr w:rsidR="00EF645B" w:rsidRPr="00F657C1" w14:paraId="3EB474AA" w14:textId="77777777">
        <w:trPr>
          <w:cantSplit/>
          <w:jc w:val="center"/>
        </w:trPr>
        <w:tc>
          <w:tcPr>
            <w:tcW w:w="736" w:type="dxa"/>
          </w:tcPr>
          <w:p w14:paraId="2E810DD2"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2923</w:t>
            </w:r>
          </w:p>
        </w:tc>
        <w:tc>
          <w:tcPr>
            <w:tcW w:w="737" w:type="dxa"/>
          </w:tcPr>
          <w:p w14:paraId="27FBEB23" w14:textId="77777777" w:rsidR="00EF645B" w:rsidRPr="00F657C1" w:rsidRDefault="00EF645B" w:rsidP="00EF645B">
            <w:pPr>
              <w:rPr>
                <w:rFonts w:cs="Times New Roman"/>
                <w:sz w:val="16"/>
                <w:szCs w:val="20"/>
                <w:lang w:val="en-NZ"/>
              </w:rPr>
            </w:pPr>
          </w:p>
        </w:tc>
        <w:tc>
          <w:tcPr>
            <w:tcW w:w="2382" w:type="dxa"/>
          </w:tcPr>
          <w:p w14:paraId="067859E3"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Quaternary ammonium salts and hydroxides; lecithins and other phosphoaminolipids, whether or not chemically defined.</w:t>
            </w:r>
          </w:p>
        </w:tc>
        <w:tc>
          <w:tcPr>
            <w:tcW w:w="2382" w:type="dxa"/>
            <w:tcMar>
              <w:top w:w="57" w:type="dxa"/>
              <w:bottom w:w="57" w:type="dxa"/>
            </w:tcMar>
          </w:tcPr>
          <w:p w14:paraId="521D0778" w14:textId="77777777" w:rsidR="00EF645B" w:rsidRPr="00F657C1" w:rsidRDefault="00EF645B" w:rsidP="00EF645B">
            <w:pPr>
              <w:rPr>
                <w:rFonts w:cs="Times New Roman"/>
                <w:spacing w:val="-2"/>
                <w:sz w:val="16"/>
                <w:szCs w:val="20"/>
                <w:lang w:val="en-NZ"/>
              </w:rPr>
            </w:pPr>
          </w:p>
        </w:tc>
      </w:tr>
      <w:tr w:rsidR="00EF645B" w:rsidRPr="00F657C1" w14:paraId="77775081" w14:textId="77777777">
        <w:trPr>
          <w:cantSplit/>
          <w:jc w:val="center"/>
        </w:trPr>
        <w:tc>
          <w:tcPr>
            <w:tcW w:w="736" w:type="dxa"/>
          </w:tcPr>
          <w:p w14:paraId="2BEC7114" w14:textId="77777777" w:rsidR="00EF645B" w:rsidRPr="00F657C1" w:rsidRDefault="00EF645B" w:rsidP="00EF645B">
            <w:pPr>
              <w:rPr>
                <w:rFonts w:cs="Times New Roman"/>
                <w:b/>
                <w:sz w:val="16"/>
                <w:szCs w:val="20"/>
                <w:lang w:val="en-NZ"/>
              </w:rPr>
            </w:pPr>
          </w:p>
        </w:tc>
        <w:tc>
          <w:tcPr>
            <w:tcW w:w="737" w:type="dxa"/>
          </w:tcPr>
          <w:p w14:paraId="28BAE582" w14:textId="77777777" w:rsidR="00EF645B" w:rsidRPr="00F657C1" w:rsidRDefault="00EF645B" w:rsidP="00EF645B">
            <w:pPr>
              <w:rPr>
                <w:rFonts w:cs="Times New Roman"/>
                <w:sz w:val="16"/>
                <w:szCs w:val="20"/>
                <w:lang w:val="en-NZ"/>
              </w:rPr>
            </w:pPr>
            <w:r w:rsidRPr="00F657C1">
              <w:rPr>
                <w:rFonts w:cs="Times New Roman"/>
                <w:sz w:val="16"/>
                <w:szCs w:val="20"/>
                <w:lang w:val="en-NZ"/>
              </w:rPr>
              <w:t>292310</w:t>
            </w:r>
          </w:p>
        </w:tc>
        <w:tc>
          <w:tcPr>
            <w:tcW w:w="2382" w:type="dxa"/>
          </w:tcPr>
          <w:p w14:paraId="25036C8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Choline and its salts</w:t>
            </w:r>
          </w:p>
        </w:tc>
        <w:tc>
          <w:tcPr>
            <w:tcW w:w="2382" w:type="dxa"/>
            <w:tcMar>
              <w:top w:w="57" w:type="dxa"/>
              <w:bottom w:w="57" w:type="dxa"/>
            </w:tcMar>
          </w:tcPr>
          <w:p w14:paraId="0F66D7F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292310 from any other subheading.</w:t>
            </w:r>
          </w:p>
        </w:tc>
      </w:tr>
      <w:tr w:rsidR="00EF645B" w:rsidRPr="00F657C1" w14:paraId="4284653A" w14:textId="77777777">
        <w:trPr>
          <w:cantSplit/>
          <w:jc w:val="center"/>
        </w:trPr>
        <w:tc>
          <w:tcPr>
            <w:tcW w:w="736" w:type="dxa"/>
          </w:tcPr>
          <w:p w14:paraId="37584CCA" w14:textId="77777777" w:rsidR="00EF645B" w:rsidRPr="00F657C1" w:rsidRDefault="00EF645B" w:rsidP="00EF645B">
            <w:pPr>
              <w:rPr>
                <w:rFonts w:cs="Times New Roman"/>
                <w:b/>
                <w:sz w:val="16"/>
                <w:szCs w:val="20"/>
                <w:lang w:val="en-NZ"/>
              </w:rPr>
            </w:pPr>
          </w:p>
        </w:tc>
        <w:tc>
          <w:tcPr>
            <w:tcW w:w="737" w:type="dxa"/>
          </w:tcPr>
          <w:p w14:paraId="5186B8D3" w14:textId="77777777" w:rsidR="00EF645B" w:rsidRPr="00F657C1" w:rsidRDefault="00EF645B" w:rsidP="00EF645B">
            <w:pPr>
              <w:rPr>
                <w:rFonts w:cs="Times New Roman"/>
                <w:sz w:val="16"/>
                <w:szCs w:val="20"/>
                <w:lang w:val="en-NZ"/>
              </w:rPr>
            </w:pPr>
            <w:r w:rsidRPr="00F657C1">
              <w:rPr>
                <w:rFonts w:cs="Times New Roman"/>
                <w:sz w:val="16"/>
                <w:szCs w:val="20"/>
                <w:lang w:val="en-NZ"/>
              </w:rPr>
              <w:t>292320</w:t>
            </w:r>
          </w:p>
        </w:tc>
        <w:tc>
          <w:tcPr>
            <w:tcW w:w="2382" w:type="dxa"/>
          </w:tcPr>
          <w:p w14:paraId="386D4F8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Lecithins and other phosphoaminolipids</w:t>
            </w:r>
          </w:p>
        </w:tc>
        <w:tc>
          <w:tcPr>
            <w:tcW w:w="2382" w:type="dxa"/>
            <w:tcMar>
              <w:top w:w="57" w:type="dxa"/>
              <w:bottom w:w="57" w:type="dxa"/>
            </w:tcMar>
          </w:tcPr>
          <w:p w14:paraId="5490652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292320 from any other subheading.</w:t>
            </w:r>
          </w:p>
        </w:tc>
      </w:tr>
      <w:tr w:rsidR="00EF645B" w:rsidRPr="00F657C1" w14:paraId="30829565" w14:textId="77777777">
        <w:trPr>
          <w:cantSplit/>
          <w:jc w:val="center"/>
        </w:trPr>
        <w:tc>
          <w:tcPr>
            <w:tcW w:w="736" w:type="dxa"/>
          </w:tcPr>
          <w:p w14:paraId="6C2C2B6C" w14:textId="77777777" w:rsidR="00EF645B" w:rsidRPr="00F657C1" w:rsidRDefault="00EF645B" w:rsidP="00EF645B">
            <w:pPr>
              <w:rPr>
                <w:rFonts w:cs="Times New Roman"/>
                <w:b/>
                <w:sz w:val="16"/>
                <w:szCs w:val="20"/>
                <w:lang w:val="en-NZ"/>
              </w:rPr>
            </w:pPr>
          </w:p>
        </w:tc>
        <w:tc>
          <w:tcPr>
            <w:tcW w:w="737" w:type="dxa"/>
          </w:tcPr>
          <w:p w14:paraId="758AC7C4" w14:textId="77777777" w:rsidR="00EF645B" w:rsidRPr="00F657C1" w:rsidRDefault="00EF645B" w:rsidP="00EF645B">
            <w:pPr>
              <w:rPr>
                <w:rFonts w:cs="Times New Roman"/>
                <w:sz w:val="16"/>
                <w:szCs w:val="20"/>
                <w:lang w:val="en-NZ"/>
              </w:rPr>
            </w:pPr>
            <w:r w:rsidRPr="00F657C1">
              <w:rPr>
                <w:rFonts w:cs="Times New Roman"/>
                <w:sz w:val="16"/>
                <w:szCs w:val="20"/>
                <w:lang w:val="en-NZ"/>
              </w:rPr>
              <w:t>292330</w:t>
            </w:r>
          </w:p>
        </w:tc>
        <w:tc>
          <w:tcPr>
            <w:tcW w:w="2382" w:type="dxa"/>
          </w:tcPr>
          <w:p w14:paraId="681E9C04" w14:textId="77777777" w:rsidR="00EF645B" w:rsidRPr="00F657C1" w:rsidRDefault="00EF645B" w:rsidP="00EF645B">
            <w:pPr>
              <w:rPr>
                <w:sz w:val="16"/>
                <w:szCs w:val="16"/>
              </w:rPr>
            </w:pPr>
            <w:r w:rsidRPr="00F657C1">
              <w:rPr>
                <w:sz w:val="16"/>
                <w:szCs w:val="16"/>
              </w:rPr>
              <w:t>- Tetraethylammonium perfluorooctane sulphonate</w:t>
            </w:r>
          </w:p>
        </w:tc>
        <w:tc>
          <w:tcPr>
            <w:tcW w:w="2382" w:type="dxa"/>
            <w:tcMar>
              <w:top w:w="57" w:type="dxa"/>
              <w:bottom w:w="57" w:type="dxa"/>
            </w:tcMar>
          </w:tcPr>
          <w:p w14:paraId="7954425B" w14:textId="77777777" w:rsidR="00EF645B" w:rsidRPr="00F657C1" w:rsidRDefault="00EF645B" w:rsidP="00EF645B">
            <w:pPr>
              <w:rPr>
                <w:sz w:val="16"/>
                <w:szCs w:val="16"/>
              </w:rPr>
            </w:pPr>
            <w:r w:rsidRPr="00F657C1">
              <w:rPr>
                <w:sz w:val="16"/>
                <w:szCs w:val="16"/>
              </w:rPr>
              <w:t>Change to subheading 292330 from any other subheading.</w:t>
            </w:r>
          </w:p>
        </w:tc>
      </w:tr>
      <w:tr w:rsidR="00EF645B" w:rsidRPr="00F657C1" w14:paraId="739EFD97" w14:textId="77777777">
        <w:trPr>
          <w:cantSplit/>
          <w:jc w:val="center"/>
        </w:trPr>
        <w:tc>
          <w:tcPr>
            <w:tcW w:w="736" w:type="dxa"/>
          </w:tcPr>
          <w:p w14:paraId="1CAA12BE" w14:textId="77777777" w:rsidR="00EF645B" w:rsidRPr="00F657C1" w:rsidRDefault="00EF645B" w:rsidP="00EF645B">
            <w:pPr>
              <w:rPr>
                <w:rFonts w:cs="Times New Roman"/>
                <w:b/>
                <w:sz w:val="16"/>
                <w:szCs w:val="20"/>
                <w:lang w:val="en-NZ"/>
              </w:rPr>
            </w:pPr>
          </w:p>
        </w:tc>
        <w:tc>
          <w:tcPr>
            <w:tcW w:w="737" w:type="dxa"/>
          </w:tcPr>
          <w:p w14:paraId="439DCEB3" w14:textId="77777777" w:rsidR="00EF645B" w:rsidRPr="00F657C1" w:rsidRDefault="00EF645B" w:rsidP="00EF645B">
            <w:pPr>
              <w:rPr>
                <w:rFonts w:cs="Times New Roman"/>
                <w:sz w:val="16"/>
                <w:szCs w:val="20"/>
                <w:lang w:val="en-NZ"/>
              </w:rPr>
            </w:pPr>
            <w:r w:rsidRPr="00F657C1">
              <w:rPr>
                <w:rFonts w:cs="Times New Roman"/>
                <w:sz w:val="16"/>
                <w:szCs w:val="20"/>
                <w:lang w:val="en-NZ"/>
              </w:rPr>
              <w:t>292340</w:t>
            </w:r>
          </w:p>
        </w:tc>
        <w:tc>
          <w:tcPr>
            <w:tcW w:w="2382" w:type="dxa"/>
          </w:tcPr>
          <w:p w14:paraId="180F9467" w14:textId="77777777" w:rsidR="00EF645B" w:rsidRPr="00F657C1" w:rsidRDefault="00EF645B" w:rsidP="00EF645B">
            <w:pPr>
              <w:rPr>
                <w:sz w:val="16"/>
                <w:szCs w:val="16"/>
              </w:rPr>
            </w:pPr>
            <w:r w:rsidRPr="00F657C1">
              <w:rPr>
                <w:sz w:val="16"/>
                <w:szCs w:val="16"/>
              </w:rPr>
              <w:t>- Didecyldimethylammonium perfluorooctane sulphonate</w:t>
            </w:r>
          </w:p>
        </w:tc>
        <w:tc>
          <w:tcPr>
            <w:tcW w:w="2382" w:type="dxa"/>
            <w:tcMar>
              <w:top w:w="57" w:type="dxa"/>
              <w:bottom w:w="57" w:type="dxa"/>
            </w:tcMar>
          </w:tcPr>
          <w:p w14:paraId="28BCF20F" w14:textId="77777777" w:rsidR="00EF645B" w:rsidRPr="00F657C1" w:rsidRDefault="00EF645B" w:rsidP="00EF645B">
            <w:pPr>
              <w:rPr>
                <w:sz w:val="16"/>
                <w:szCs w:val="16"/>
              </w:rPr>
            </w:pPr>
            <w:r w:rsidRPr="00F657C1">
              <w:rPr>
                <w:sz w:val="16"/>
                <w:szCs w:val="16"/>
              </w:rPr>
              <w:t>Change to subheading 292340 from any other subheading.</w:t>
            </w:r>
          </w:p>
        </w:tc>
      </w:tr>
      <w:tr w:rsidR="00EF645B" w:rsidRPr="00F657C1" w14:paraId="3C851C07" w14:textId="77777777">
        <w:trPr>
          <w:cantSplit/>
          <w:jc w:val="center"/>
        </w:trPr>
        <w:tc>
          <w:tcPr>
            <w:tcW w:w="736" w:type="dxa"/>
          </w:tcPr>
          <w:p w14:paraId="35738962" w14:textId="77777777" w:rsidR="00EF645B" w:rsidRPr="00F657C1" w:rsidRDefault="00EF645B" w:rsidP="00EF645B">
            <w:pPr>
              <w:rPr>
                <w:rFonts w:cs="Times New Roman"/>
                <w:b/>
                <w:sz w:val="16"/>
                <w:szCs w:val="20"/>
                <w:lang w:val="en-NZ"/>
              </w:rPr>
            </w:pPr>
          </w:p>
        </w:tc>
        <w:tc>
          <w:tcPr>
            <w:tcW w:w="737" w:type="dxa"/>
          </w:tcPr>
          <w:p w14:paraId="2C6A5470" w14:textId="77777777" w:rsidR="00EF645B" w:rsidRPr="00F657C1" w:rsidRDefault="00EF645B" w:rsidP="00EF645B">
            <w:pPr>
              <w:rPr>
                <w:rFonts w:cs="Times New Roman"/>
                <w:sz w:val="16"/>
                <w:szCs w:val="20"/>
                <w:lang w:val="en-NZ"/>
              </w:rPr>
            </w:pPr>
            <w:r w:rsidRPr="00F657C1">
              <w:rPr>
                <w:rFonts w:cs="Times New Roman"/>
                <w:sz w:val="16"/>
                <w:szCs w:val="20"/>
                <w:lang w:val="en-NZ"/>
              </w:rPr>
              <w:t>292390</w:t>
            </w:r>
          </w:p>
        </w:tc>
        <w:tc>
          <w:tcPr>
            <w:tcW w:w="2382" w:type="dxa"/>
          </w:tcPr>
          <w:p w14:paraId="06360C6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6285A7D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292390 from any other subheading.</w:t>
            </w:r>
          </w:p>
        </w:tc>
      </w:tr>
      <w:tr w:rsidR="00EF645B" w:rsidRPr="00F657C1" w14:paraId="20664152" w14:textId="77777777">
        <w:trPr>
          <w:cantSplit/>
          <w:jc w:val="center"/>
        </w:trPr>
        <w:tc>
          <w:tcPr>
            <w:tcW w:w="736" w:type="dxa"/>
          </w:tcPr>
          <w:p w14:paraId="59911D78" w14:textId="77777777" w:rsidR="00EF645B" w:rsidRPr="00F657C1" w:rsidRDefault="00EF645B" w:rsidP="00EF645B">
            <w:pPr>
              <w:rPr>
                <w:rFonts w:cs="Times New Roman"/>
                <w:b/>
                <w:sz w:val="16"/>
                <w:szCs w:val="20"/>
                <w:lang w:val="en-NZ"/>
              </w:rPr>
            </w:pPr>
            <w:r w:rsidRPr="00F657C1">
              <w:rPr>
                <w:rFonts w:cs="Times New Roman"/>
                <w:b/>
                <w:sz w:val="16"/>
                <w:szCs w:val="20"/>
                <w:lang w:val="en-NZ"/>
              </w:rPr>
              <w:lastRenderedPageBreak/>
              <w:t>2924</w:t>
            </w:r>
          </w:p>
        </w:tc>
        <w:tc>
          <w:tcPr>
            <w:tcW w:w="737" w:type="dxa"/>
          </w:tcPr>
          <w:p w14:paraId="2F247822" w14:textId="77777777" w:rsidR="00EF645B" w:rsidRPr="00F657C1" w:rsidRDefault="00EF645B" w:rsidP="00EF645B">
            <w:pPr>
              <w:rPr>
                <w:rFonts w:cs="Times New Roman"/>
                <w:sz w:val="16"/>
                <w:szCs w:val="20"/>
                <w:lang w:val="en-NZ"/>
              </w:rPr>
            </w:pPr>
          </w:p>
        </w:tc>
        <w:tc>
          <w:tcPr>
            <w:tcW w:w="2382" w:type="dxa"/>
          </w:tcPr>
          <w:p w14:paraId="25218DA4"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Carboxyamide-function compounds; amide-function compounds of carbonic acid.</w:t>
            </w:r>
          </w:p>
        </w:tc>
        <w:tc>
          <w:tcPr>
            <w:tcW w:w="2382" w:type="dxa"/>
            <w:tcMar>
              <w:top w:w="57" w:type="dxa"/>
              <w:bottom w:w="57" w:type="dxa"/>
            </w:tcMar>
          </w:tcPr>
          <w:p w14:paraId="13438587" w14:textId="77777777" w:rsidR="00EF645B" w:rsidRPr="00F657C1" w:rsidRDefault="00EF645B" w:rsidP="00EF645B">
            <w:pPr>
              <w:rPr>
                <w:rFonts w:cs="Times New Roman"/>
                <w:spacing w:val="-2"/>
                <w:sz w:val="16"/>
                <w:szCs w:val="20"/>
                <w:lang w:val="en-NZ"/>
              </w:rPr>
            </w:pPr>
          </w:p>
        </w:tc>
      </w:tr>
      <w:tr w:rsidR="00EF645B" w:rsidRPr="00F657C1" w14:paraId="2DA6B4E4" w14:textId="77777777">
        <w:trPr>
          <w:cantSplit/>
          <w:jc w:val="center"/>
        </w:trPr>
        <w:tc>
          <w:tcPr>
            <w:tcW w:w="736" w:type="dxa"/>
          </w:tcPr>
          <w:p w14:paraId="0DE49FE3" w14:textId="77777777" w:rsidR="00EF645B" w:rsidRPr="00F657C1" w:rsidRDefault="00EF645B" w:rsidP="00EF645B">
            <w:pPr>
              <w:rPr>
                <w:rFonts w:cs="Times New Roman"/>
                <w:b/>
                <w:sz w:val="16"/>
                <w:szCs w:val="20"/>
                <w:lang w:val="en-NZ"/>
              </w:rPr>
            </w:pPr>
          </w:p>
        </w:tc>
        <w:tc>
          <w:tcPr>
            <w:tcW w:w="737" w:type="dxa"/>
          </w:tcPr>
          <w:p w14:paraId="16D68AAE" w14:textId="77777777" w:rsidR="00EF645B" w:rsidRPr="00F657C1" w:rsidRDefault="00EF645B" w:rsidP="00EF645B">
            <w:pPr>
              <w:rPr>
                <w:rFonts w:cs="Times New Roman"/>
                <w:sz w:val="16"/>
                <w:szCs w:val="20"/>
                <w:lang w:val="en-NZ"/>
              </w:rPr>
            </w:pPr>
            <w:r w:rsidRPr="00F657C1">
              <w:rPr>
                <w:rFonts w:cs="Times New Roman"/>
                <w:sz w:val="16"/>
                <w:szCs w:val="20"/>
                <w:lang w:val="en-NZ"/>
              </w:rPr>
              <w:t>292411</w:t>
            </w:r>
          </w:p>
        </w:tc>
        <w:tc>
          <w:tcPr>
            <w:tcW w:w="2382" w:type="dxa"/>
          </w:tcPr>
          <w:p w14:paraId="3F92E61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amides (including acyclic carbamates) and their derivatives; salts thereof: meprobamate (INN)</w:t>
            </w:r>
          </w:p>
        </w:tc>
        <w:tc>
          <w:tcPr>
            <w:tcW w:w="2382" w:type="dxa"/>
            <w:tcMar>
              <w:top w:w="57" w:type="dxa"/>
              <w:bottom w:w="57" w:type="dxa"/>
            </w:tcMar>
          </w:tcPr>
          <w:p w14:paraId="0190DE2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292411 from any other subheading.</w:t>
            </w:r>
          </w:p>
        </w:tc>
      </w:tr>
      <w:tr w:rsidR="00EF645B" w:rsidRPr="00F657C1" w14:paraId="1D0C3B9B" w14:textId="77777777">
        <w:trPr>
          <w:cantSplit/>
          <w:jc w:val="center"/>
        </w:trPr>
        <w:tc>
          <w:tcPr>
            <w:tcW w:w="736" w:type="dxa"/>
          </w:tcPr>
          <w:p w14:paraId="6F764FF0" w14:textId="77777777" w:rsidR="00EF645B" w:rsidRPr="00F657C1" w:rsidRDefault="00EF645B" w:rsidP="00EF645B">
            <w:pPr>
              <w:rPr>
                <w:rFonts w:cs="Times New Roman"/>
                <w:b/>
                <w:sz w:val="16"/>
                <w:szCs w:val="20"/>
                <w:lang w:val="en-NZ"/>
              </w:rPr>
            </w:pPr>
          </w:p>
        </w:tc>
        <w:tc>
          <w:tcPr>
            <w:tcW w:w="737" w:type="dxa"/>
          </w:tcPr>
          <w:p w14:paraId="28E5AFF9" w14:textId="77777777" w:rsidR="00EF645B" w:rsidRPr="00F657C1" w:rsidRDefault="00EF645B" w:rsidP="00EF645B">
            <w:pPr>
              <w:rPr>
                <w:rFonts w:cs="Times New Roman"/>
                <w:sz w:val="16"/>
                <w:szCs w:val="20"/>
                <w:lang w:val="en-NZ"/>
              </w:rPr>
            </w:pPr>
            <w:r w:rsidRPr="00F657C1">
              <w:rPr>
                <w:rFonts w:cs="Times New Roman"/>
                <w:sz w:val="16"/>
                <w:szCs w:val="20"/>
                <w:lang w:val="en-NZ"/>
              </w:rPr>
              <w:t>292412</w:t>
            </w:r>
          </w:p>
        </w:tc>
        <w:tc>
          <w:tcPr>
            <w:tcW w:w="2382" w:type="dxa"/>
          </w:tcPr>
          <w:p w14:paraId="0E9CB668" w14:textId="77777777" w:rsidR="00EF645B" w:rsidRPr="00F657C1" w:rsidRDefault="00EF645B" w:rsidP="00EF645B">
            <w:pPr>
              <w:rPr>
                <w:rFonts w:cs="Times New Roman"/>
                <w:spacing w:val="-2"/>
                <w:sz w:val="16"/>
                <w:szCs w:val="20"/>
                <w:lang w:val="en-NZ"/>
              </w:rPr>
            </w:pPr>
            <w:r w:rsidRPr="00F657C1">
              <w:rPr>
                <w:sz w:val="16"/>
                <w:lang w:val="en-NZ"/>
              </w:rPr>
              <w:t>Fluoroacetamide (ISO), monocrotophos (ISO) and phosphamidon (ISO)</w:t>
            </w:r>
          </w:p>
        </w:tc>
        <w:tc>
          <w:tcPr>
            <w:tcW w:w="2382" w:type="dxa"/>
            <w:tcMar>
              <w:top w:w="57" w:type="dxa"/>
              <w:bottom w:w="57" w:type="dxa"/>
            </w:tcMar>
          </w:tcPr>
          <w:p w14:paraId="2D0E6A2E" w14:textId="77777777" w:rsidR="00EF645B" w:rsidRPr="00F657C1" w:rsidRDefault="00EF645B" w:rsidP="00EF645B">
            <w:pPr>
              <w:rPr>
                <w:rFonts w:cs="Times New Roman"/>
                <w:sz w:val="16"/>
                <w:szCs w:val="20"/>
                <w:lang w:val="en-NZ"/>
              </w:rPr>
            </w:pPr>
            <w:r w:rsidRPr="00F657C1">
              <w:rPr>
                <w:sz w:val="16"/>
                <w:lang w:val="en-NZ"/>
              </w:rPr>
              <w:t>Change to subheading 292412 from any other subheading.</w:t>
            </w:r>
          </w:p>
        </w:tc>
      </w:tr>
      <w:tr w:rsidR="00EF645B" w:rsidRPr="00F657C1" w14:paraId="31DA6DC2" w14:textId="77777777">
        <w:trPr>
          <w:cantSplit/>
          <w:jc w:val="center"/>
        </w:trPr>
        <w:tc>
          <w:tcPr>
            <w:tcW w:w="736" w:type="dxa"/>
          </w:tcPr>
          <w:p w14:paraId="79577B6D" w14:textId="77777777" w:rsidR="00EF645B" w:rsidRPr="00F657C1" w:rsidRDefault="00EF645B" w:rsidP="00EF645B">
            <w:pPr>
              <w:pStyle w:val="BalloonText"/>
              <w:rPr>
                <w:rFonts w:ascii="Times New Roman" w:hAnsi="Times New Roman" w:cs="Angsana New"/>
                <w:szCs w:val="24"/>
                <w:lang w:val="en-NZ"/>
              </w:rPr>
            </w:pPr>
          </w:p>
        </w:tc>
        <w:tc>
          <w:tcPr>
            <w:tcW w:w="737" w:type="dxa"/>
          </w:tcPr>
          <w:p w14:paraId="2C2707CC" w14:textId="77777777" w:rsidR="00EF645B" w:rsidRPr="00F657C1" w:rsidRDefault="00EF645B" w:rsidP="00EF645B">
            <w:pPr>
              <w:rPr>
                <w:rFonts w:cs="Times New Roman"/>
                <w:sz w:val="16"/>
                <w:szCs w:val="20"/>
                <w:lang w:val="en-NZ"/>
              </w:rPr>
            </w:pPr>
            <w:r w:rsidRPr="00F657C1">
              <w:rPr>
                <w:rFonts w:cs="Times New Roman"/>
                <w:sz w:val="16"/>
                <w:szCs w:val="20"/>
                <w:lang w:val="en-NZ"/>
              </w:rPr>
              <w:t>292419</w:t>
            </w:r>
          </w:p>
        </w:tc>
        <w:tc>
          <w:tcPr>
            <w:tcW w:w="2382" w:type="dxa"/>
          </w:tcPr>
          <w:p w14:paraId="7062F90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Acyclic amides (including acyclic carbamates) and their derivatives; salts thereof: other</w:t>
            </w:r>
          </w:p>
        </w:tc>
        <w:tc>
          <w:tcPr>
            <w:tcW w:w="2382" w:type="dxa"/>
            <w:tcMar>
              <w:top w:w="57" w:type="dxa"/>
              <w:bottom w:w="57" w:type="dxa"/>
            </w:tcMar>
          </w:tcPr>
          <w:p w14:paraId="1FF9165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292419 from any other subheading.</w:t>
            </w:r>
          </w:p>
        </w:tc>
      </w:tr>
      <w:tr w:rsidR="00EF645B" w:rsidRPr="00F657C1" w14:paraId="4746DC00" w14:textId="77777777">
        <w:trPr>
          <w:cantSplit/>
          <w:jc w:val="center"/>
        </w:trPr>
        <w:tc>
          <w:tcPr>
            <w:tcW w:w="736" w:type="dxa"/>
          </w:tcPr>
          <w:p w14:paraId="23B16BC4" w14:textId="77777777" w:rsidR="00EF645B" w:rsidRPr="00F657C1" w:rsidRDefault="00EF645B" w:rsidP="00EF645B">
            <w:pPr>
              <w:rPr>
                <w:rFonts w:cs="Times New Roman"/>
                <w:b/>
                <w:sz w:val="16"/>
                <w:szCs w:val="20"/>
                <w:lang w:val="en-NZ"/>
              </w:rPr>
            </w:pPr>
          </w:p>
        </w:tc>
        <w:tc>
          <w:tcPr>
            <w:tcW w:w="737" w:type="dxa"/>
          </w:tcPr>
          <w:p w14:paraId="68801232" w14:textId="77777777" w:rsidR="00EF645B" w:rsidRPr="00F657C1" w:rsidRDefault="00EF645B" w:rsidP="00EF645B">
            <w:pPr>
              <w:rPr>
                <w:rFonts w:cs="Times New Roman"/>
                <w:sz w:val="16"/>
                <w:szCs w:val="20"/>
                <w:lang w:val="en-NZ"/>
              </w:rPr>
            </w:pPr>
          </w:p>
        </w:tc>
        <w:tc>
          <w:tcPr>
            <w:tcW w:w="2382" w:type="dxa"/>
          </w:tcPr>
          <w:p w14:paraId="1446F9C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Cyclic amides (including cyclic carbamates) and their derivatives; salts thereof:</w:t>
            </w:r>
          </w:p>
        </w:tc>
        <w:tc>
          <w:tcPr>
            <w:tcW w:w="2382" w:type="dxa"/>
            <w:tcMar>
              <w:top w:w="57" w:type="dxa"/>
              <w:bottom w:w="57" w:type="dxa"/>
            </w:tcMar>
          </w:tcPr>
          <w:p w14:paraId="01E8490B" w14:textId="77777777" w:rsidR="00EF645B" w:rsidRPr="00F657C1" w:rsidRDefault="00EF645B" w:rsidP="00EF645B">
            <w:pPr>
              <w:rPr>
                <w:rFonts w:cs="Times New Roman"/>
                <w:sz w:val="16"/>
                <w:szCs w:val="20"/>
                <w:lang w:val="en-NZ"/>
              </w:rPr>
            </w:pPr>
          </w:p>
        </w:tc>
      </w:tr>
      <w:tr w:rsidR="00EF645B" w:rsidRPr="00F657C1" w14:paraId="73EC555C" w14:textId="77777777">
        <w:trPr>
          <w:cantSplit/>
          <w:jc w:val="center"/>
        </w:trPr>
        <w:tc>
          <w:tcPr>
            <w:tcW w:w="736" w:type="dxa"/>
          </w:tcPr>
          <w:p w14:paraId="0472BDE7" w14:textId="77777777" w:rsidR="00EF645B" w:rsidRPr="00F657C1" w:rsidRDefault="00EF645B" w:rsidP="00EF645B">
            <w:pPr>
              <w:rPr>
                <w:rFonts w:cs="Times New Roman"/>
                <w:b/>
                <w:sz w:val="16"/>
                <w:szCs w:val="20"/>
                <w:lang w:val="en-NZ"/>
              </w:rPr>
            </w:pPr>
          </w:p>
        </w:tc>
        <w:tc>
          <w:tcPr>
            <w:tcW w:w="737" w:type="dxa"/>
          </w:tcPr>
          <w:p w14:paraId="40EBFF7D" w14:textId="77777777" w:rsidR="00EF645B" w:rsidRPr="00F657C1" w:rsidRDefault="00EF645B" w:rsidP="00EF645B">
            <w:pPr>
              <w:rPr>
                <w:rFonts w:cs="Times New Roman"/>
                <w:sz w:val="16"/>
                <w:szCs w:val="20"/>
                <w:lang w:val="en-NZ"/>
              </w:rPr>
            </w:pPr>
            <w:r w:rsidRPr="00F657C1">
              <w:rPr>
                <w:rFonts w:cs="Times New Roman"/>
                <w:sz w:val="16"/>
                <w:szCs w:val="20"/>
                <w:lang w:val="en-NZ"/>
              </w:rPr>
              <w:t>292421</w:t>
            </w:r>
          </w:p>
        </w:tc>
        <w:tc>
          <w:tcPr>
            <w:tcW w:w="2382" w:type="dxa"/>
          </w:tcPr>
          <w:p w14:paraId="38B53D9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ureines and their derivatives; salts thereof</w:t>
            </w:r>
          </w:p>
        </w:tc>
        <w:tc>
          <w:tcPr>
            <w:tcW w:w="2382" w:type="dxa"/>
            <w:tcMar>
              <w:top w:w="57" w:type="dxa"/>
              <w:bottom w:w="57" w:type="dxa"/>
            </w:tcMar>
          </w:tcPr>
          <w:p w14:paraId="1C07D7B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292421 from any other subheading.</w:t>
            </w:r>
          </w:p>
        </w:tc>
      </w:tr>
      <w:tr w:rsidR="00EF645B" w:rsidRPr="00F657C1" w14:paraId="21CED067" w14:textId="77777777">
        <w:trPr>
          <w:cantSplit/>
          <w:jc w:val="center"/>
        </w:trPr>
        <w:tc>
          <w:tcPr>
            <w:tcW w:w="736" w:type="dxa"/>
          </w:tcPr>
          <w:p w14:paraId="4C93933F" w14:textId="77777777" w:rsidR="00EF645B" w:rsidRPr="00F657C1" w:rsidRDefault="00EF645B" w:rsidP="00EF645B">
            <w:pPr>
              <w:rPr>
                <w:rFonts w:cs="Times New Roman"/>
                <w:b/>
                <w:sz w:val="16"/>
                <w:szCs w:val="20"/>
                <w:lang w:val="en-NZ"/>
              </w:rPr>
            </w:pPr>
          </w:p>
        </w:tc>
        <w:tc>
          <w:tcPr>
            <w:tcW w:w="737" w:type="dxa"/>
          </w:tcPr>
          <w:p w14:paraId="5484B638" w14:textId="77777777" w:rsidR="00EF645B" w:rsidRPr="00F657C1" w:rsidRDefault="00EF645B" w:rsidP="00EF645B">
            <w:pPr>
              <w:rPr>
                <w:rFonts w:cs="Times New Roman"/>
                <w:sz w:val="16"/>
                <w:szCs w:val="20"/>
                <w:lang w:val="en-NZ"/>
              </w:rPr>
            </w:pPr>
            <w:r w:rsidRPr="00F657C1">
              <w:rPr>
                <w:rFonts w:cs="Times New Roman"/>
                <w:sz w:val="16"/>
                <w:szCs w:val="20"/>
                <w:lang w:val="en-NZ"/>
              </w:rPr>
              <w:t>292423</w:t>
            </w:r>
          </w:p>
        </w:tc>
        <w:tc>
          <w:tcPr>
            <w:tcW w:w="2382" w:type="dxa"/>
          </w:tcPr>
          <w:p w14:paraId="024F767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-- 2-acetamidobenzoic acid (N-acetylanthranilic acid) and its salts</w:t>
            </w:r>
          </w:p>
        </w:tc>
        <w:tc>
          <w:tcPr>
            <w:tcW w:w="2382" w:type="dxa"/>
            <w:tcMar>
              <w:top w:w="57" w:type="dxa"/>
              <w:bottom w:w="57" w:type="dxa"/>
            </w:tcMar>
          </w:tcPr>
          <w:p w14:paraId="3D813B5A"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292423 from any other subheading.</w:t>
            </w:r>
          </w:p>
        </w:tc>
      </w:tr>
      <w:tr w:rsidR="00EF645B" w:rsidRPr="00F657C1" w14:paraId="03C59C8E" w14:textId="77777777">
        <w:trPr>
          <w:cantSplit/>
          <w:jc w:val="center"/>
        </w:trPr>
        <w:tc>
          <w:tcPr>
            <w:tcW w:w="736" w:type="dxa"/>
          </w:tcPr>
          <w:p w14:paraId="161DCEB2" w14:textId="77777777" w:rsidR="00EF645B" w:rsidRPr="00F657C1" w:rsidRDefault="00EF645B" w:rsidP="00EF645B">
            <w:pPr>
              <w:rPr>
                <w:rFonts w:cs="Times New Roman"/>
                <w:b/>
                <w:sz w:val="16"/>
                <w:szCs w:val="20"/>
                <w:lang w:val="en-NZ"/>
              </w:rPr>
            </w:pPr>
          </w:p>
        </w:tc>
        <w:tc>
          <w:tcPr>
            <w:tcW w:w="737" w:type="dxa"/>
          </w:tcPr>
          <w:p w14:paraId="108F3CE3" w14:textId="77777777" w:rsidR="00EF645B" w:rsidRPr="00F657C1" w:rsidRDefault="00EF645B" w:rsidP="00EF645B">
            <w:pPr>
              <w:rPr>
                <w:rFonts w:cs="Times New Roman"/>
                <w:sz w:val="16"/>
                <w:szCs w:val="20"/>
                <w:lang w:val="en-NZ"/>
              </w:rPr>
            </w:pPr>
            <w:r w:rsidRPr="00F657C1">
              <w:rPr>
                <w:rFonts w:cs="Times New Roman"/>
                <w:sz w:val="16"/>
                <w:szCs w:val="20"/>
                <w:lang w:val="en-NZ"/>
              </w:rPr>
              <w:t>292424</w:t>
            </w:r>
          </w:p>
        </w:tc>
        <w:tc>
          <w:tcPr>
            <w:tcW w:w="2382" w:type="dxa"/>
          </w:tcPr>
          <w:p w14:paraId="621F891C"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ethinamate (INN)</w:t>
            </w:r>
          </w:p>
        </w:tc>
        <w:tc>
          <w:tcPr>
            <w:tcW w:w="2382" w:type="dxa"/>
            <w:tcMar>
              <w:top w:w="57" w:type="dxa"/>
              <w:bottom w:w="57" w:type="dxa"/>
            </w:tcMar>
          </w:tcPr>
          <w:p w14:paraId="6EDBDD4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292424 from any other subheading.</w:t>
            </w:r>
          </w:p>
        </w:tc>
      </w:tr>
      <w:tr w:rsidR="00EF645B" w:rsidRPr="00F657C1" w14:paraId="7A38A99B" w14:textId="77777777">
        <w:trPr>
          <w:cantSplit/>
          <w:jc w:val="center"/>
        </w:trPr>
        <w:tc>
          <w:tcPr>
            <w:tcW w:w="736" w:type="dxa"/>
          </w:tcPr>
          <w:p w14:paraId="4F13B573" w14:textId="77777777" w:rsidR="00EF645B" w:rsidRPr="00F657C1" w:rsidRDefault="00EF645B" w:rsidP="00EF645B">
            <w:pPr>
              <w:rPr>
                <w:rFonts w:cs="Times New Roman"/>
                <w:b/>
                <w:sz w:val="16"/>
                <w:szCs w:val="20"/>
                <w:lang w:val="en-NZ"/>
              </w:rPr>
            </w:pPr>
          </w:p>
        </w:tc>
        <w:tc>
          <w:tcPr>
            <w:tcW w:w="737" w:type="dxa"/>
          </w:tcPr>
          <w:p w14:paraId="4224C9A7" w14:textId="77777777" w:rsidR="00EF645B" w:rsidRPr="00F657C1" w:rsidRDefault="00EF645B" w:rsidP="00EF645B">
            <w:pPr>
              <w:rPr>
                <w:rFonts w:cs="Times New Roman"/>
                <w:sz w:val="16"/>
                <w:szCs w:val="20"/>
                <w:lang w:val="en-NZ"/>
              </w:rPr>
            </w:pPr>
            <w:r w:rsidRPr="00F657C1">
              <w:rPr>
                <w:rFonts w:cs="Times New Roman"/>
                <w:sz w:val="16"/>
                <w:szCs w:val="20"/>
                <w:lang w:val="en-NZ"/>
              </w:rPr>
              <w:t>292425</w:t>
            </w:r>
          </w:p>
        </w:tc>
        <w:tc>
          <w:tcPr>
            <w:tcW w:w="2382" w:type="dxa"/>
          </w:tcPr>
          <w:p w14:paraId="1858F37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Alachlor (ISO)</w:t>
            </w:r>
          </w:p>
        </w:tc>
        <w:tc>
          <w:tcPr>
            <w:tcW w:w="2382" w:type="dxa"/>
            <w:tcMar>
              <w:top w:w="57" w:type="dxa"/>
              <w:bottom w:w="57" w:type="dxa"/>
            </w:tcMar>
          </w:tcPr>
          <w:p w14:paraId="278025D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292425 from any other subheading.</w:t>
            </w:r>
          </w:p>
        </w:tc>
      </w:tr>
      <w:tr w:rsidR="00EF645B" w:rsidRPr="00F657C1" w14:paraId="5950CD10" w14:textId="77777777">
        <w:trPr>
          <w:cantSplit/>
          <w:jc w:val="center"/>
        </w:trPr>
        <w:tc>
          <w:tcPr>
            <w:tcW w:w="736" w:type="dxa"/>
          </w:tcPr>
          <w:p w14:paraId="6ACF8CDA" w14:textId="77777777" w:rsidR="00EF645B" w:rsidRPr="00F657C1" w:rsidRDefault="00EF645B" w:rsidP="00EF645B">
            <w:pPr>
              <w:rPr>
                <w:rFonts w:cs="Times New Roman"/>
                <w:b/>
                <w:sz w:val="16"/>
                <w:szCs w:val="20"/>
                <w:lang w:val="en-NZ"/>
              </w:rPr>
            </w:pPr>
          </w:p>
        </w:tc>
        <w:tc>
          <w:tcPr>
            <w:tcW w:w="737" w:type="dxa"/>
          </w:tcPr>
          <w:p w14:paraId="375B769D" w14:textId="77777777" w:rsidR="00EF645B" w:rsidRPr="00F657C1" w:rsidRDefault="00EF645B" w:rsidP="00EF645B">
            <w:pPr>
              <w:rPr>
                <w:rFonts w:cs="Times New Roman"/>
                <w:sz w:val="16"/>
                <w:szCs w:val="20"/>
                <w:lang w:val="en-NZ"/>
              </w:rPr>
            </w:pPr>
            <w:r w:rsidRPr="00F657C1">
              <w:rPr>
                <w:rFonts w:cs="Times New Roman"/>
                <w:sz w:val="16"/>
                <w:szCs w:val="20"/>
                <w:lang w:val="en-NZ"/>
              </w:rPr>
              <w:t>292429</w:t>
            </w:r>
          </w:p>
        </w:tc>
        <w:tc>
          <w:tcPr>
            <w:tcW w:w="2382" w:type="dxa"/>
          </w:tcPr>
          <w:p w14:paraId="4AE242C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Cyclic amides (including cyclic carbamates) and their derivatives; salts thereof: other</w:t>
            </w:r>
          </w:p>
        </w:tc>
        <w:tc>
          <w:tcPr>
            <w:tcW w:w="2382" w:type="dxa"/>
            <w:tcMar>
              <w:top w:w="57" w:type="dxa"/>
              <w:bottom w:w="57" w:type="dxa"/>
            </w:tcMar>
          </w:tcPr>
          <w:p w14:paraId="6528625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292429 from any other subheading.</w:t>
            </w:r>
          </w:p>
        </w:tc>
      </w:tr>
      <w:tr w:rsidR="00EF645B" w:rsidRPr="00F657C1" w14:paraId="5F1B5586" w14:textId="77777777">
        <w:trPr>
          <w:cantSplit/>
          <w:jc w:val="center"/>
        </w:trPr>
        <w:tc>
          <w:tcPr>
            <w:tcW w:w="736" w:type="dxa"/>
          </w:tcPr>
          <w:p w14:paraId="0BD7C086"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2925</w:t>
            </w:r>
          </w:p>
        </w:tc>
        <w:tc>
          <w:tcPr>
            <w:tcW w:w="737" w:type="dxa"/>
          </w:tcPr>
          <w:p w14:paraId="6F0182C2" w14:textId="77777777" w:rsidR="00EF645B" w:rsidRPr="00F657C1" w:rsidRDefault="00EF645B" w:rsidP="00EF645B">
            <w:pPr>
              <w:rPr>
                <w:rFonts w:cs="Times New Roman"/>
                <w:sz w:val="16"/>
                <w:szCs w:val="20"/>
                <w:lang w:val="en-NZ"/>
              </w:rPr>
            </w:pPr>
          </w:p>
        </w:tc>
        <w:tc>
          <w:tcPr>
            <w:tcW w:w="2382" w:type="dxa"/>
          </w:tcPr>
          <w:p w14:paraId="28024184"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Carboxyimide-function compounds (including saccharin and its salts) and imine-function compounds.</w:t>
            </w:r>
          </w:p>
        </w:tc>
        <w:tc>
          <w:tcPr>
            <w:tcW w:w="2382" w:type="dxa"/>
            <w:tcMar>
              <w:top w:w="57" w:type="dxa"/>
              <w:bottom w:w="57" w:type="dxa"/>
            </w:tcMar>
          </w:tcPr>
          <w:p w14:paraId="7998344D" w14:textId="77777777" w:rsidR="00EF645B" w:rsidRPr="00F657C1" w:rsidRDefault="00EF645B" w:rsidP="00EF645B">
            <w:pPr>
              <w:rPr>
                <w:rFonts w:cs="Times New Roman"/>
                <w:spacing w:val="-2"/>
                <w:sz w:val="16"/>
                <w:szCs w:val="20"/>
                <w:lang w:val="en-NZ"/>
              </w:rPr>
            </w:pPr>
          </w:p>
        </w:tc>
      </w:tr>
      <w:tr w:rsidR="00EF645B" w:rsidRPr="00F657C1" w14:paraId="6015B32F" w14:textId="77777777">
        <w:trPr>
          <w:cantSplit/>
          <w:jc w:val="center"/>
        </w:trPr>
        <w:tc>
          <w:tcPr>
            <w:tcW w:w="736" w:type="dxa"/>
          </w:tcPr>
          <w:p w14:paraId="36ACD0B8" w14:textId="77777777" w:rsidR="00EF645B" w:rsidRPr="00F657C1" w:rsidRDefault="00EF645B" w:rsidP="00EF645B">
            <w:pPr>
              <w:rPr>
                <w:rFonts w:cs="Times New Roman"/>
                <w:b/>
                <w:sz w:val="16"/>
                <w:szCs w:val="20"/>
                <w:lang w:val="en-NZ"/>
              </w:rPr>
            </w:pPr>
          </w:p>
        </w:tc>
        <w:tc>
          <w:tcPr>
            <w:tcW w:w="737" w:type="dxa"/>
          </w:tcPr>
          <w:p w14:paraId="1ECFF0EC" w14:textId="77777777" w:rsidR="00EF645B" w:rsidRPr="00F657C1" w:rsidRDefault="00EF645B" w:rsidP="00EF645B">
            <w:pPr>
              <w:rPr>
                <w:rFonts w:cs="Times New Roman"/>
                <w:sz w:val="16"/>
                <w:szCs w:val="20"/>
                <w:lang w:val="en-NZ"/>
              </w:rPr>
            </w:pPr>
            <w:r w:rsidRPr="00F657C1">
              <w:rPr>
                <w:rFonts w:cs="Times New Roman"/>
                <w:sz w:val="16"/>
                <w:szCs w:val="20"/>
                <w:lang w:val="en-NZ"/>
              </w:rPr>
              <w:t>292511</w:t>
            </w:r>
          </w:p>
        </w:tc>
        <w:tc>
          <w:tcPr>
            <w:tcW w:w="2382" w:type="dxa"/>
          </w:tcPr>
          <w:p w14:paraId="2A5A4B8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Imides and their derivatives; salts thereof: saccharin and its salts</w:t>
            </w:r>
          </w:p>
        </w:tc>
        <w:tc>
          <w:tcPr>
            <w:tcW w:w="2382" w:type="dxa"/>
            <w:tcMar>
              <w:top w:w="57" w:type="dxa"/>
              <w:bottom w:w="57" w:type="dxa"/>
            </w:tcMar>
          </w:tcPr>
          <w:p w14:paraId="6511347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292511 from any other subheading.</w:t>
            </w:r>
          </w:p>
        </w:tc>
      </w:tr>
      <w:tr w:rsidR="00EF645B" w:rsidRPr="00F657C1" w14:paraId="64EA6839" w14:textId="77777777">
        <w:trPr>
          <w:cantSplit/>
          <w:jc w:val="center"/>
        </w:trPr>
        <w:tc>
          <w:tcPr>
            <w:tcW w:w="736" w:type="dxa"/>
          </w:tcPr>
          <w:p w14:paraId="3B87EDA3" w14:textId="77777777" w:rsidR="00EF645B" w:rsidRPr="00F657C1" w:rsidRDefault="00EF645B" w:rsidP="00EF645B">
            <w:pPr>
              <w:rPr>
                <w:rFonts w:cs="Times New Roman"/>
                <w:b/>
                <w:sz w:val="16"/>
                <w:szCs w:val="20"/>
                <w:lang w:val="en-NZ"/>
              </w:rPr>
            </w:pPr>
          </w:p>
        </w:tc>
        <w:tc>
          <w:tcPr>
            <w:tcW w:w="737" w:type="dxa"/>
          </w:tcPr>
          <w:p w14:paraId="68B45EB4" w14:textId="77777777" w:rsidR="00EF645B" w:rsidRPr="00F657C1" w:rsidRDefault="00EF645B" w:rsidP="00EF645B">
            <w:pPr>
              <w:rPr>
                <w:rFonts w:cs="Times New Roman"/>
                <w:sz w:val="16"/>
                <w:szCs w:val="20"/>
                <w:lang w:val="en-NZ"/>
              </w:rPr>
            </w:pPr>
            <w:r w:rsidRPr="00F657C1">
              <w:rPr>
                <w:rFonts w:cs="Times New Roman"/>
                <w:sz w:val="16"/>
                <w:szCs w:val="20"/>
                <w:lang w:val="en-NZ"/>
              </w:rPr>
              <w:t>292512</w:t>
            </w:r>
          </w:p>
        </w:tc>
        <w:tc>
          <w:tcPr>
            <w:tcW w:w="2382" w:type="dxa"/>
          </w:tcPr>
          <w:p w14:paraId="6AA20D1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Imides and their derivatives; salts thereof: glutethimide (INN)</w:t>
            </w:r>
          </w:p>
        </w:tc>
        <w:tc>
          <w:tcPr>
            <w:tcW w:w="2382" w:type="dxa"/>
            <w:tcMar>
              <w:top w:w="57" w:type="dxa"/>
              <w:bottom w:w="57" w:type="dxa"/>
            </w:tcMar>
          </w:tcPr>
          <w:p w14:paraId="65DCDBD5"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292512 from any other subheading.</w:t>
            </w:r>
          </w:p>
        </w:tc>
      </w:tr>
      <w:tr w:rsidR="00EF645B" w:rsidRPr="00F657C1" w14:paraId="58DCEBDF" w14:textId="77777777">
        <w:trPr>
          <w:cantSplit/>
          <w:jc w:val="center"/>
        </w:trPr>
        <w:tc>
          <w:tcPr>
            <w:tcW w:w="736" w:type="dxa"/>
          </w:tcPr>
          <w:p w14:paraId="0FAD377D" w14:textId="77777777" w:rsidR="00EF645B" w:rsidRPr="00F657C1" w:rsidRDefault="00EF645B" w:rsidP="00EF645B">
            <w:pPr>
              <w:rPr>
                <w:rFonts w:cs="Times New Roman"/>
                <w:b/>
                <w:sz w:val="16"/>
                <w:szCs w:val="20"/>
                <w:lang w:val="en-NZ"/>
              </w:rPr>
            </w:pPr>
          </w:p>
        </w:tc>
        <w:tc>
          <w:tcPr>
            <w:tcW w:w="737" w:type="dxa"/>
          </w:tcPr>
          <w:p w14:paraId="033675A7" w14:textId="77777777" w:rsidR="00EF645B" w:rsidRPr="00F657C1" w:rsidRDefault="00EF645B" w:rsidP="00EF645B">
            <w:pPr>
              <w:rPr>
                <w:rFonts w:cs="Times New Roman"/>
                <w:sz w:val="16"/>
                <w:szCs w:val="20"/>
                <w:lang w:val="en-NZ"/>
              </w:rPr>
            </w:pPr>
            <w:r w:rsidRPr="00F657C1">
              <w:rPr>
                <w:rFonts w:cs="Times New Roman"/>
                <w:sz w:val="16"/>
                <w:szCs w:val="20"/>
                <w:lang w:val="en-NZ"/>
              </w:rPr>
              <w:t>292519</w:t>
            </w:r>
          </w:p>
        </w:tc>
        <w:tc>
          <w:tcPr>
            <w:tcW w:w="2382" w:type="dxa"/>
          </w:tcPr>
          <w:p w14:paraId="5B4C46D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Imides and their derivatives; salts thereof: other</w:t>
            </w:r>
          </w:p>
        </w:tc>
        <w:tc>
          <w:tcPr>
            <w:tcW w:w="2382" w:type="dxa"/>
            <w:tcMar>
              <w:top w:w="57" w:type="dxa"/>
              <w:bottom w:w="57" w:type="dxa"/>
            </w:tcMar>
          </w:tcPr>
          <w:p w14:paraId="184637F2"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292519 from any other subheading.</w:t>
            </w:r>
          </w:p>
        </w:tc>
      </w:tr>
      <w:tr w:rsidR="00EF645B" w:rsidRPr="00F657C1" w14:paraId="6D210EB8" w14:textId="77777777">
        <w:trPr>
          <w:cantSplit/>
          <w:jc w:val="center"/>
        </w:trPr>
        <w:tc>
          <w:tcPr>
            <w:tcW w:w="736" w:type="dxa"/>
          </w:tcPr>
          <w:p w14:paraId="2E51A341" w14:textId="77777777" w:rsidR="00EF645B" w:rsidRPr="00F657C1" w:rsidRDefault="00EF645B" w:rsidP="00EF645B">
            <w:pPr>
              <w:rPr>
                <w:rFonts w:cs="Times New Roman"/>
                <w:b/>
                <w:sz w:val="16"/>
                <w:szCs w:val="20"/>
                <w:lang w:val="en-NZ"/>
              </w:rPr>
            </w:pPr>
          </w:p>
        </w:tc>
        <w:tc>
          <w:tcPr>
            <w:tcW w:w="737" w:type="dxa"/>
          </w:tcPr>
          <w:p w14:paraId="0CF0B4E8" w14:textId="77777777" w:rsidR="00EF645B" w:rsidRPr="00F657C1" w:rsidRDefault="00EF645B" w:rsidP="00EF645B">
            <w:pPr>
              <w:rPr>
                <w:rFonts w:cs="Times New Roman"/>
                <w:sz w:val="16"/>
                <w:szCs w:val="20"/>
                <w:lang w:val="en-NZ"/>
              </w:rPr>
            </w:pPr>
            <w:r w:rsidRPr="00F657C1">
              <w:rPr>
                <w:sz w:val="16"/>
                <w:lang w:val="en-NZ"/>
              </w:rPr>
              <w:t>292521</w:t>
            </w:r>
          </w:p>
        </w:tc>
        <w:tc>
          <w:tcPr>
            <w:tcW w:w="2382" w:type="dxa"/>
          </w:tcPr>
          <w:p w14:paraId="0958D5E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xml:space="preserve">-  </w:t>
            </w:r>
            <w:r w:rsidRPr="00F657C1">
              <w:rPr>
                <w:sz w:val="16"/>
                <w:lang w:val="en-NZ"/>
              </w:rPr>
              <w:t>Imines and their derivatives; salts thereof: chlordimeform (ISO)</w:t>
            </w:r>
          </w:p>
        </w:tc>
        <w:tc>
          <w:tcPr>
            <w:tcW w:w="2382" w:type="dxa"/>
            <w:tcMar>
              <w:top w:w="57" w:type="dxa"/>
              <w:bottom w:w="57" w:type="dxa"/>
            </w:tcMar>
          </w:tcPr>
          <w:p w14:paraId="30133D3D" w14:textId="77777777" w:rsidR="00EF645B" w:rsidRPr="00F657C1" w:rsidRDefault="00EF645B" w:rsidP="00EF645B">
            <w:pPr>
              <w:rPr>
                <w:rFonts w:cs="Times New Roman"/>
                <w:sz w:val="16"/>
                <w:szCs w:val="20"/>
                <w:lang w:val="en-NZ"/>
              </w:rPr>
            </w:pPr>
            <w:r w:rsidRPr="00F657C1">
              <w:rPr>
                <w:sz w:val="16"/>
                <w:lang w:val="en-NZ"/>
              </w:rPr>
              <w:t>Change to subheading 292521 from any other subheading.</w:t>
            </w:r>
          </w:p>
        </w:tc>
      </w:tr>
      <w:tr w:rsidR="00EF645B" w:rsidRPr="00F657C1" w14:paraId="24DD02BA" w14:textId="77777777">
        <w:trPr>
          <w:cantSplit/>
          <w:jc w:val="center"/>
        </w:trPr>
        <w:tc>
          <w:tcPr>
            <w:tcW w:w="736" w:type="dxa"/>
          </w:tcPr>
          <w:p w14:paraId="283EA693" w14:textId="77777777" w:rsidR="00EF645B" w:rsidRPr="00F657C1" w:rsidRDefault="00EF645B" w:rsidP="00EF645B">
            <w:pPr>
              <w:rPr>
                <w:rFonts w:cs="Times New Roman"/>
                <w:b/>
                <w:sz w:val="16"/>
                <w:szCs w:val="20"/>
                <w:lang w:val="en-NZ"/>
              </w:rPr>
            </w:pPr>
          </w:p>
        </w:tc>
        <w:tc>
          <w:tcPr>
            <w:tcW w:w="737" w:type="dxa"/>
          </w:tcPr>
          <w:p w14:paraId="06892774" w14:textId="77777777" w:rsidR="00EF645B" w:rsidRPr="00F657C1" w:rsidRDefault="00EF645B" w:rsidP="00EF645B">
            <w:pPr>
              <w:rPr>
                <w:sz w:val="16"/>
                <w:lang w:val="en-NZ"/>
              </w:rPr>
            </w:pPr>
            <w:r w:rsidRPr="00F657C1">
              <w:rPr>
                <w:sz w:val="16"/>
                <w:lang w:val="en-NZ"/>
              </w:rPr>
              <w:t>292529</w:t>
            </w:r>
          </w:p>
        </w:tc>
        <w:tc>
          <w:tcPr>
            <w:tcW w:w="2382" w:type="dxa"/>
          </w:tcPr>
          <w:p w14:paraId="56BB3CA5" w14:textId="77777777" w:rsidR="00EF645B" w:rsidRPr="00F657C1" w:rsidRDefault="00EF645B" w:rsidP="00EF645B">
            <w:pPr>
              <w:rPr>
                <w:sz w:val="16"/>
                <w:lang w:val="en-NZ"/>
              </w:rPr>
            </w:pPr>
            <w:r w:rsidRPr="00F657C1">
              <w:rPr>
                <w:rFonts w:cs="Times New Roman"/>
                <w:spacing w:val="-2"/>
                <w:sz w:val="16"/>
                <w:szCs w:val="20"/>
                <w:lang w:val="en-NZ"/>
              </w:rPr>
              <w:t xml:space="preserve">-  </w:t>
            </w:r>
            <w:r w:rsidRPr="00F657C1">
              <w:rPr>
                <w:sz w:val="16"/>
                <w:lang w:val="en-NZ"/>
              </w:rPr>
              <w:t>Imines and their derivatives; salts thereof: other</w:t>
            </w:r>
          </w:p>
        </w:tc>
        <w:tc>
          <w:tcPr>
            <w:tcW w:w="2382" w:type="dxa"/>
            <w:tcMar>
              <w:top w:w="57" w:type="dxa"/>
              <w:bottom w:w="57" w:type="dxa"/>
            </w:tcMar>
          </w:tcPr>
          <w:p w14:paraId="681265EC" w14:textId="77777777" w:rsidR="00EF645B" w:rsidRPr="00F657C1" w:rsidRDefault="00EF645B" w:rsidP="00EF645B">
            <w:pPr>
              <w:rPr>
                <w:sz w:val="16"/>
                <w:lang w:val="en-NZ"/>
              </w:rPr>
            </w:pPr>
            <w:r w:rsidRPr="00F657C1">
              <w:rPr>
                <w:sz w:val="16"/>
                <w:lang w:val="en-NZ"/>
              </w:rPr>
              <w:t>Change to subheading 292529 from any other subheading.</w:t>
            </w:r>
          </w:p>
        </w:tc>
      </w:tr>
      <w:tr w:rsidR="00EF645B" w:rsidRPr="00F657C1" w14:paraId="52FE6F71" w14:textId="77777777">
        <w:trPr>
          <w:cantSplit/>
          <w:jc w:val="center"/>
        </w:trPr>
        <w:tc>
          <w:tcPr>
            <w:tcW w:w="736" w:type="dxa"/>
          </w:tcPr>
          <w:p w14:paraId="4DBE53F0"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2926</w:t>
            </w:r>
          </w:p>
        </w:tc>
        <w:tc>
          <w:tcPr>
            <w:tcW w:w="737" w:type="dxa"/>
          </w:tcPr>
          <w:p w14:paraId="19A70B23" w14:textId="77777777" w:rsidR="00EF645B" w:rsidRPr="00F657C1" w:rsidRDefault="00EF645B" w:rsidP="00EF645B">
            <w:pPr>
              <w:rPr>
                <w:rFonts w:cs="Times New Roman"/>
                <w:sz w:val="16"/>
                <w:szCs w:val="20"/>
                <w:lang w:val="en-NZ"/>
              </w:rPr>
            </w:pPr>
          </w:p>
        </w:tc>
        <w:tc>
          <w:tcPr>
            <w:tcW w:w="2382" w:type="dxa"/>
          </w:tcPr>
          <w:p w14:paraId="3862F53D"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Nitrile-function compounds.</w:t>
            </w:r>
          </w:p>
        </w:tc>
        <w:tc>
          <w:tcPr>
            <w:tcW w:w="2382" w:type="dxa"/>
            <w:tcMar>
              <w:top w:w="57" w:type="dxa"/>
              <w:bottom w:w="57" w:type="dxa"/>
            </w:tcMar>
          </w:tcPr>
          <w:p w14:paraId="4766EF7D" w14:textId="77777777" w:rsidR="00EF645B" w:rsidRPr="00F657C1" w:rsidRDefault="00EF645B" w:rsidP="00EF645B">
            <w:pPr>
              <w:rPr>
                <w:rFonts w:cs="Times New Roman"/>
                <w:spacing w:val="-2"/>
                <w:sz w:val="16"/>
                <w:szCs w:val="20"/>
                <w:lang w:val="en-NZ"/>
              </w:rPr>
            </w:pPr>
          </w:p>
        </w:tc>
      </w:tr>
      <w:tr w:rsidR="00EF645B" w:rsidRPr="00F657C1" w14:paraId="494A8F46" w14:textId="77777777">
        <w:trPr>
          <w:cantSplit/>
          <w:jc w:val="center"/>
        </w:trPr>
        <w:tc>
          <w:tcPr>
            <w:tcW w:w="736" w:type="dxa"/>
          </w:tcPr>
          <w:p w14:paraId="06062483" w14:textId="77777777" w:rsidR="00EF645B" w:rsidRPr="00F657C1" w:rsidRDefault="00EF645B" w:rsidP="00EF645B">
            <w:pPr>
              <w:rPr>
                <w:rFonts w:cs="Times New Roman"/>
                <w:b/>
                <w:sz w:val="16"/>
                <w:szCs w:val="20"/>
                <w:lang w:val="en-NZ"/>
              </w:rPr>
            </w:pPr>
          </w:p>
        </w:tc>
        <w:tc>
          <w:tcPr>
            <w:tcW w:w="737" w:type="dxa"/>
          </w:tcPr>
          <w:p w14:paraId="34B35CA1" w14:textId="77777777" w:rsidR="00EF645B" w:rsidRPr="00F657C1" w:rsidRDefault="00EF645B" w:rsidP="00EF645B">
            <w:pPr>
              <w:rPr>
                <w:rFonts w:cs="Times New Roman"/>
                <w:sz w:val="16"/>
                <w:szCs w:val="20"/>
                <w:lang w:val="en-NZ"/>
              </w:rPr>
            </w:pPr>
            <w:r w:rsidRPr="00F657C1">
              <w:rPr>
                <w:rFonts w:cs="Times New Roman"/>
                <w:sz w:val="16"/>
                <w:szCs w:val="20"/>
                <w:lang w:val="en-NZ"/>
              </w:rPr>
              <w:t>292610</w:t>
            </w:r>
          </w:p>
        </w:tc>
        <w:tc>
          <w:tcPr>
            <w:tcW w:w="2382" w:type="dxa"/>
          </w:tcPr>
          <w:p w14:paraId="5FF5585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Acrylonitrile</w:t>
            </w:r>
          </w:p>
        </w:tc>
        <w:tc>
          <w:tcPr>
            <w:tcW w:w="2382" w:type="dxa"/>
            <w:tcMar>
              <w:top w:w="57" w:type="dxa"/>
              <w:bottom w:w="57" w:type="dxa"/>
            </w:tcMar>
          </w:tcPr>
          <w:p w14:paraId="6249EE5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292610 from any other subheading.</w:t>
            </w:r>
          </w:p>
        </w:tc>
      </w:tr>
      <w:tr w:rsidR="00EF645B" w:rsidRPr="00F657C1" w14:paraId="3D322DAD" w14:textId="77777777">
        <w:trPr>
          <w:cantSplit/>
          <w:jc w:val="center"/>
        </w:trPr>
        <w:tc>
          <w:tcPr>
            <w:tcW w:w="736" w:type="dxa"/>
          </w:tcPr>
          <w:p w14:paraId="4C674553" w14:textId="77777777" w:rsidR="00EF645B" w:rsidRPr="00F657C1" w:rsidRDefault="00EF645B" w:rsidP="00EF645B">
            <w:pPr>
              <w:rPr>
                <w:rFonts w:cs="Times New Roman"/>
                <w:b/>
                <w:sz w:val="16"/>
                <w:szCs w:val="20"/>
                <w:lang w:val="en-NZ"/>
              </w:rPr>
            </w:pPr>
          </w:p>
        </w:tc>
        <w:tc>
          <w:tcPr>
            <w:tcW w:w="737" w:type="dxa"/>
          </w:tcPr>
          <w:p w14:paraId="30DB5346" w14:textId="77777777" w:rsidR="00EF645B" w:rsidRPr="00F657C1" w:rsidRDefault="00EF645B" w:rsidP="00EF645B">
            <w:pPr>
              <w:rPr>
                <w:rFonts w:cs="Times New Roman"/>
                <w:sz w:val="16"/>
                <w:szCs w:val="20"/>
                <w:lang w:val="en-NZ"/>
              </w:rPr>
            </w:pPr>
            <w:r w:rsidRPr="00F657C1">
              <w:rPr>
                <w:rFonts w:cs="Times New Roman"/>
                <w:sz w:val="16"/>
                <w:szCs w:val="20"/>
                <w:lang w:val="en-NZ"/>
              </w:rPr>
              <w:t>292620</w:t>
            </w:r>
          </w:p>
        </w:tc>
        <w:tc>
          <w:tcPr>
            <w:tcW w:w="2382" w:type="dxa"/>
          </w:tcPr>
          <w:p w14:paraId="69168143"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 xml:space="preserve">1-Cyanoguanidine (dicyandiamide) </w:t>
            </w:r>
          </w:p>
        </w:tc>
        <w:tc>
          <w:tcPr>
            <w:tcW w:w="2382" w:type="dxa"/>
            <w:tcMar>
              <w:top w:w="57" w:type="dxa"/>
              <w:bottom w:w="57" w:type="dxa"/>
            </w:tcMar>
          </w:tcPr>
          <w:p w14:paraId="1F69E99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292620 from any other subheading.</w:t>
            </w:r>
          </w:p>
        </w:tc>
      </w:tr>
      <w:tr w:rsidR="00EF645B" w:rsidRPr="00F657C1" w14:paraId="53B2D8FD" w14:textId="77777777">
        <w:trPr>
          <w:cantSplit/>
          <w:jc w:val="center"/>
        </w:trPr>
        <w:tc>
          <w:tcPr>
            <w:tcW w:w="736" w:type="dxa"/>
          </w:tcPr>
          <w:p w14:paraId="490F230F" w14:textId="77777777" w:rsidR="00EF645B" w:rsidRPr="00F657C1" w:rsidRDefault="00EF645B" w:rsidP="00EF645B">
            <w:pPr>
              <w:rPr>
                <w:rFonts w:cs="Times New Roman"/>
                <w:b/>
                <w:sz w:val="16"/>
                <w:szCs w:val="20"/>
                <w:lang w:val="en-NZ"/>
              </w:rPr>
            </w:pPr>
          </w:p>
        </w:tc>
        <w:tc>
          <w:tcPr>
            <w:tcW w:w="737" w:type="dxa"/>
          </w:tcPr>
          <w:p w14:paraId="64C0CECA" w14:textId="77777777" w:rsidR="00EF645B" w:rsidRPr="00F657C1" w:rsidRDefault="00EF645B" w:rsidP="00EF645B">
            <w:pPr>
              <w:rPr>
                <w:rFonts w:cs="Times New Roman"/>
                <w:sz w:val="16"/>
                <w:szCs w:val="20"/>
                <w:lang w:val="en-NZ"/>
              </w:rPr>
            </w:pPr>
            <w:r w:rsidRPr="00F657C1">
              <w:rPr>
                <w:rFonts w:cs="Times New Roman"/>
                <w:sz w:val="16"/>
                <w:szCs w:val="20"/>
                <w:lang w:val="en-NZ"/>
              </w:rPr>
              <w:t>292630</w:t>
            </w:r>
          </w:p>
        </w:tc>
        <w:tc>
          <w:tcPr>
            <w:tcW w:w="2382" w:type="dxa"/>
          </w:tcPr>
          <w:p w14:paraId="53C9FB24"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 xml:space="preserve">Fenproporex (INN) and its salts; methadone (INN) intermediate (4-cyano-2-dimethylamino-4,4-diphenylbutane) </w:t>
            </w:r>
          </w:p>
        </w:tc>
        <w:tc>
          <w:tcPr>
            <w:tcW w:w="2382" w:type="dxa"/>
            <w:tcMar>
              <w:top w:w="57" w:type="dxa"/>
              <w:bottom w:w="57" w:type="dxa"/>
            </w:tcMar>
          </w:tcPr>
          <w:p w14:paraId="06B4732A"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292630 from any other subheading.</w:t>
            </w:r>
          </w:p>
        </w:tc>
      </w:tr>
      <w:tr w:rsidR="00EF645B" w:rsidRPr="00F657C1" w14:paraId="73871EE0" w14:textId="77777777">
        <w:trPr>
          <w:cantSplit/>
          <w:jc w:val="center"/>
        </w:trPr>
        <w:tc>
          <w:tcPr>
            <w:tcW w:w="736" w:type="dxa"/>
          </w:tcPr>
          <w:p w14:paraId="0F3B4DBC" w14:textId="77777777" w:rsidR="00EF645B" w:rsidRPr="00F657C1" w:rsidRDefault="00EF645B" w:rsidP="00EF645B">
            <w:pPr>
              <w:rPr>
                <w:rFonts w:cs="Times New Roman"/>
                <w:b/>
                <w:sz w:val="16"/>
                <w:szCs w:val="20"/>
                <w:lang w:val="en-NZ"/>
              </w:rPr>
            </w:pPr>
          </w:p>
        </w:tc>
        <w:tc>
          <w:tcPr>
            <w:tcW w:w="737" w:type="dxa"/>
          </w:tcPr>
          <w:p w14:paraId="7121E762" w14:textId="77777777" w:rsidR="00EF645B" w:rsidRPr="00F657C1" w:rsidRDefault="00EF645B" w:rsidP="00EF645B">
            <w:pPr>
              <w:rPr>
                <w:rFonts w:cs="Times New Roman"/>
                <w:smallCaps/>
                <w:sz w:val="16"/>
                <w:szCs w:val="20"/>
                <w:lang w:val="en-NZ"/>
              </w:rPr>
            </w:pPr>
            <w:r w:rsidRPr="00F657C1">
              <w:rPr>
                <w:rFonts w:cs="Times New Roman"/>
                <w:smallCaps/>
                <w:sz w:val="16"/>
                <w:szCs w:val="20"/>
                <w:lang w:val="en-NZ"/>
              </w:rPr>
              <w:t>292640</w:t>
            </w:r>
          </w:p>
        </w:tc>
        <w:tc>
          <w:tcPr>
            <w:tcW w:w="2382" w:type="dxa"/>
          </w:tcPr>
          <w:p w14:paraId="3CB67C62" w14:textId="77777777" w:rsidR="00EF645B" w:rsidRPr="00F657C1" w:rsidRDefault="00EF645B" w:rsidP="00EF645B">
            <w:pPr>
              <w:rPr>
                <w:rFonts w:cs="Times New Roman"/>
                <w:sz w:val="16"/>
                <w:szCs w:val="20"/>
                <w:lang w:val="en-NZ"/>
              </w:rPr>
            </w:pPr>
            <w:r w:rsidRPr="00F657C1">
              <w:rPr>
                <w:rFonts w:cs="Times New Roman"/>
                <w:sz w:val="16"/>
                <w:szCs w:val="20"/>
                <w:lang w:val="en-NZ"/>
              </w:rPr>
              <w:t>- alpha-Phenylacetoacetonitrile</w:t>
            </w:r>
          </w:p>
        </w:tc>
        <w:tc>
          <w:tcPr>
            <w:tcW w:w="2382" w:type="dxa"/>
            <w:tcMar>
              <w:top w:w="57" w:type="dxa"/>
              <w:bottom w:w="57" w:type="dxa"/>
            </w:tcMar>
          </w:tcPr>
          <w:p w14:paraId="3FCE971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292640 from any other subheading.</w:t>
            </w:r>
          </w:p>
        </w:tc>
      </w:tr>
      <w:tr w:rsidR="00EF645B" w:rsidRPr="00F657C1" w14:paraId="073543E3" w14:textId="77777777">
        <w:trPr>
          <w:cantSplit/>
          <w:jc w:val="center"/>
        </w:trPr>
        <w:tc>
          <w:tcPr>
            <w:tcW w:w="736" w:type="dxa"/>
          </w:tcPr>
          <w:p w14:paraId="21B86931" w14:textId="77777777" w:rsidR="00EF645B" w:rsidRPr="00F657C1" w:rsidRDefault="00EF645B" w:rsidP="00EF645B">
            <w:pPr>
              <w:rPr>
                <w:rFonts w:cs="Times New Roman"/>
                <w:b/>
                <w:sz w:val="16"/>
                <w:szCs w:val="20"/>
                <w:lang w:val="en-NZ"/>
              </w:rPr>
            </w:pPr>
          </w:p>
        </w:tc>
        <w:tc>
          <w:tcPr>
            <w:tcW w:w="737" w:type="dxa"/>
          </w:tcPr>
          <w:p w14:paraId="3AA85358" w14:textId="77777777" w:rsidR="00EF645B" w:rsidRPr="00F657C1" w:rsidRDefault="00EF645B" w:rsidP="00EF645B">
            <w:pPr>
              <w:rPr>
                <w:rFonts w:cs="Times New Roman"/>
                <w:sz w:val="16"/>
                <w:szCs w:val="20"/>
                <w:lang w:val="en-NZ"/>
              </w:rPr>
            </w:pPr>
            <w:r w:rsidRPr="00F657C1">
              <w:rPr>
                <w:rFonts w:cs="Times New Roman"/>
                <w:smallCaps/>
                <w:sz w:val="16"/>
                <w:szCs w:val="20"/>
                <w:lang w:val="en-NZ"/>
              </w:rPr>
              <w:t>292690</w:t>
            </w:r>
          </w:p>
        </w:tc>
        <w:tc>
          <w:tcPr>
            <w:tcW w:w="2382" w:type="dxa"/>
          </w:tcPr>
          <w:p w14:paraId="669228F0" w14:textId="77777777" w:rsidR="00EF645B" w:rsidRPr="00F657C1" w:rsidRDefault="00EF645B" w:rsidP="00EF645B">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1039747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292690 from any other subheading.</w:t>
            </w:r>
          </w:p>
        </w:tc>
      </w:tr>
      <w:tr w:rsidR="00EF645B" w:rsidRPr="00F657C1" w14:paraId="26102276" w14:textId="77777777">
        <w:trPr>
          <w:cantSplit/>
          <w:jc w:val="center"/>
        </w:trPr>
        <w:tc>
          <w:tcPr>
            <w:tcW w:w="736" w:type="dxa"/>
          </w:tcPr>
          <w:p w14:paraId="217A025B"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2927</w:t>
            </w:r>
          </w:p>
        </w:tc>
        <w:tc>
          <w:tcPr>
            <w:tcW w:w="737" w:type="dxa"/>
          </w:tcPr>
          <w:p w14:paraId="60B91AF3" w14:textId="77777777" w:rsidR="00EF645B" w:rsidRPr="00F657C1" w:rsidRDefault="00EF645B" w:rsidP="00EF645B">
            <w:pPr>
              <w:rPr>
                <w:rFonts w:cs="Times New Roman"/>
                <w:sz w:val="16"/>
                <w:szCs w:val="20"/>
                <w:lang w:val="en-NZ"/>
              </w:rPr>
            </w:pPr>
          </w:p>
        </w:tc>
        <w:tc>
          <w:tcPr>
            <w:tcW w:w="2382" w:type="dxa"/>
          </w:tcPr>
          <w:p w14:paraId="384BB777"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Diazo-, azo- or azoxy-compounds.</w:t>
            </w:r>
          </w:p>
        </w:tc>
        <w:tc>
          <w:tcPr>
            <w:tcW w:w="2382" w:type="dxa"/>
            <w:tcMar>
              <w:top w:w="57" w:type="dxa"/>
              <w:bottom w:w="57" w:type="dxa"/>
            </w:tcMar>
          </w:tcPr>
          <w:p w14:paraId="4BCA2C3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heading 2927 from any other heading.</w:t>
            </w:r>
          </w:p>
        </w:tc>
      </w:tr>
      <w:tr w:rsidR="00EF645B" w:rsidRPr="00F657C1" w14:paraId="7973887B" w14:textId="77777777">
        <w:trPr>
          <w:cantSplit/>
          <w:jc w:val="center"/>
        </w:trPr>
        <w:tc>
          <w:tcPr>
            <w:tcW w:w="736" w:type="dxa"/>
          </w:tcPr>
          <w:p w14:paraId="5406DDD6"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2928</w:t>
            </w:r>
          </w:p>
        </w:tc>
        <w:tc>
          <w:tcPr>
            <w:tcW w:w="737" w:type="dxa"/>
          </w:tcPr>
          <w:p w14:paraId="267933D5" w14:textId="77777777" w:rsidR="00EF645B" w:rsidRPr="00F657C1" w:rsidRDefault="00EF645B" w:rsidP="00EF645B">
            <w:pPr>
              <w:rPr>
                <w:rFonts w:cs="Times New Roman"/>
                <w:sz w:val="16"/>
                <w:szCs w:val="20"/>
                <w:lang w:val="en-NZ"/>
              </w:rPr>
            </w:pPr>
          </w:p>
        </w:tc>
        <w:tc>
          <w:tcPr>
            <w:tcW w:w="2382" w:type="dxa"/>
          </w:tcPr>
          <w:p w14:paraId="12C64B19"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Organic derivatives of hydrazine or of hydroxylamine.</w:t>
            </w:r>
          </w:p>
        </w:tc>
        <w:tc>
          <w:tcPr>
            <w:tcW w:w="2382" w:type="dxa"/>
            <w:tcMar>
              <w:top w:w="57" w:type="dxa"/>
              <w:bottom w:w="57" w:type="dxa"/>
            </w:tcMar>
          </w:tcPr>
          <w:p w14:paraId="5C3BB3F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heading 2928 from any other heading.</w:t>
            </w:r>
          </w:p>
        </w:tc>
      </w:tr>
      <w:tr w:rsidR="00EF645B" w:rsidRPr="00F657C1" w14:paraId="471AE45B" w14:textId="77777777">
        <w:trPr>
          <w:cantSplit/>
          <w:jc w:val="center"/>
        </w:trPr>
        <w:tc>
          <w:tcPr>
            <w:tcW w:w="736" w:type="dxa"/>
          </w:tcPr>
          <w:p w14:paraId="6047C5A7"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2929</w:t>
            </w:r>
          </w:p>
        </w:tc>
        <w:tc>
          <w:tcPr>
            <w:tcW w:w="737" w:type="dxa"/>
          </w:tcPr>
          <w:p w14:paraId="3C7671F5" w14:textId="77777777" w:rsidR="00EF645B" w:rsidRPr="00F657C1" w:rsidRDefault="00EF645B" w:rsidP="00EF645B">
            <w:pPr>
              <w:rPr>
                <w:rFonts w:cs="Times New Roman"/>
                <w:sz w:val="16"/>
                <w:szCs w:val="20"/>
                <w:lang w:val="en-NZ"/>
              </w:rPr>
            </w:pPr>
          </w:p>
        </w:tc>
        <w:tc>
          <w:tcPr>
            <w:tcW w:w="2382" w:type="dxa"/>
          </w:tcPr>
          <w:p w14:paraId="26FE9920"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Compounds with other nitrogen function.</w:t>
            </w:r>
          </w:p>
        </w:tc>
        <w:tc>
          <w:tcPr>
            <w:tcW w:w="2382" w:type="dxa"/>
            <w:tcMar>
              <w:top w:w="57" w:type="dxa"/>
              <w:bottom w:w="57" w:type="dxa"/>
            </w:tcMar>
          </w:tcPr>
          <w:p w14:paraId="1045214B" w14:textId="77777777" w:rsidR="00EF645B" w:rsidRPr="00F657C1" w:rsidRDefault="00EF645B" w:rsidP="00EF645B">
            <w:pPr>
              <w:rPr>
                <w:rFonts w:cs="Times New Roman"/>
                <w:spacing w:val="-2"/>
                <w:sz w:val="16"/>
                <w:szCs w:val="20"/>
                <w:lang w:val="en-NZ"/>
              </w:rPr>
            </w:pPr>
          </w:p>
        </w:tc>
      </w:tr>
      <w:tr w:rsidR="00EF645B" w:rsidRPr="00F657C1" w14:paraId="2AAD39F8" w14:textId="77777777">
        <w:trPr>
          <w:cantSplit/>
          <w:jc w:val="center"/>
        </w:trPr>
        <w:tc>
          <w:tcPr>
            <w:tcW w:w="736" w:type="dxa"/>
          </w:tcPr>
          <w:p w14:paraId="6DB7540B" w14:textId="77777777" w:rsidR="00EF645B" w:rsidRPr="00F657C1" w:rsidRDefault="00EF645B" w:rsidP="00EF645B">
            <w:pPr>
              <w:rPr>
                <w:rFonts w:cs="Times New Roman"/>
                <w:b/>
                <w:sz w:val="16"/>
                <w:szCs w:val="20"/>
                <w:lang w:val="en-NZ"/>
              </w:rPr>
            </w:pPr>
          </w:p>
        </w:tc>
        <w:tc>
          <w:tcPr>
            <w:tcW w:w="737" w:type="dxa"/>
          </w:tcPr>
          <w:p w14:paraId="2D2013CC" w14:textId="77777777" w:rsidR="00EF645B" w:rsidRPr="00F657C1" w:rsidRDefault="00EF645B" w:rsidP="00EF645B">
            <w:pPr>
              <w:rPr>
                <w:rFonts w:cs="Times New Roman"/>
                <w:sz w:val="16"/>
                <w:szCs w:val="20"/>
                <w:lang w:val="en-NZ"/>
              </w:rPr>
            </w:pPr>
            <w:r w:rsidRPr="00F657C1">
              <w:rPr>
                <w:rFonts w:cs="Times New Roman"/>
                <w:sz w:val="16"/>
                <w:szCs w:val="20"/>
                <w:lang w:val="en-NZ"/>
              </w:rPr>
              <w:t>292910</w:t>
            </w:r>
          </w:p>
        </w:tc>
        <w:tc>
          <w:tcPr>
            <w:tcW w:w="2382" w:type="dxa"/>
          </w:tcPr>
          <w:p w14:paraId="42A43ED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Isocyanates</w:t>
            </w:r>
          </w:p>
        </w:tc>
        <w:tc>
          <w:tcPr>
            <w:tcW w:w="2382" w:type="dxa"/>
            <w:tcMar>
              <w:top w:w="57" w:type="dxa"/>
              <w:bottom w:w="57" w:type="dxa"/>
            </w:tcMar>
          </w:tcPr>
          <w:p w14:paraId="320CA89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292910 from any other subheading.</w:t>
            </w:r>
          </w:p>
        </w:tc>
      </w:tr>
      <w:tr w:rsidR="00EF645B" w:rsidRPr="00F657C1" w14:paraId="571AF0F2" w14:textId="77777777">
        <w:trPr>
          <w:cantSplit/>
          <w:jc w:val="center"/>
        </w:trPr>
        <w:tc>
          <w:tcPr>
            <w:tcW w:w="736" w:type="dxa"/>
          </w:tcPr>
          <w:p w14:paraId="5295BC01" w14:textId="77777777" w:rsidR="00EF645B" w:rsidRPr="00F657C1" w:rsidRDefault="00EF645B" w:rsidP="00EF645B">
            <w:pPr>
              <w:rPr>
                <w:rFonts w:cs="Times New Roman"/>
                <w:b/>
                <w:sz w:val="16"/>
                <w:szCs w:val="20"/>
                <w:lang w:val="en-NZ"/>
              </w:rPr>
            </w:pPr>
          </w:p>
        </w:tc>
        <w:tc>
          <w:tcPr>
            <w:tcW w:w="737" w:type="dxa"/>
          </w:tcPr>
          <w:p w14:paraId="555A5531" w14:textId="77777777" w:rsidR="00EF645B" w:rsidRPr="00F657C1" w:rsidRDefault="00EF645B" w:rsidP="00EF645B">
            <w:pPr>
              <w:rPr>
                <w:rFonts w:cs="Times New Roman"/>
                <w:sz w:val="16"/>
                <w:szCs w:val="20"/>
                <w:lang w:val="en-NZ"/>
              </w:rPr>
            </w:pPr>
            <w:r w:rsidRPr="00F657C1">
              <w:rPr>
                <w:rFonts w:cs="Times New Roman"/>
                <w:sz w:val="16"/>
                <w:szCs w:val="20"/>
                <w:lang w:val="en-NZ"/>
              </w:rPr>
              <w:t>292990</w:t>
            </w:r>
          </w:p>
        </w:tc>
        <w:tc>
          <w:tcPr>
            <w:tcW w:w="2382" w:type="dxa"/>
          </w:tcPr>
          <w:p w14:paraId="0583290C"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13CA689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292990 from any other subheading.</w:t>
            </w:r>
          </w:p>
        </w:tc>
      </w:tr>
      <w:tr w:rsidR="00EF645B" w:rsidRPr="00F657C1" w14:paraId="01C048DF" w14:textId="77777777">
        <w:trPr>
          <w:cantSplit/>
          <w:jc w:val="center"/>
        </w:trPr>
        <w:tc>
          <w:tcPr>
            <w:tcW w:w="736" w:type="dxa"/>
          </w:tcPr>
          <w:p w14:paraId="3F9A656E"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2930</w:t>
            </w:r>
          </w:p>
        </w:tc>
        <w:tc>
          <w:tcPr>
            <w:tcW w:w="737" w:type="dxa"/>
          </w:tcPr>
          <w:p w14:paraId="21320DEC" w14:textId="77777777" w:rsidR="00EF645B" w:rsidRPr="00F657C1" w:rsidRDefault="00EF645B" w:rsidP="00EF645B">
            <w:pPr>
              <w:rPr>
                <w:rFonts w:cs="Times New Roman"/>
                <w:sz w:val="16"/>
                <w:szCs w:val="20"/>
                <w:lang w:val="en-NZ"/>
              </w:rPr>
            </w:pPr>
          </w:p>
        </w:tc>
        <w:tc>
          <w:tcPr>
            <w:tcW w:w="2382" w:type="dxa"/>
          </w:tcPr>
          <w:p w14:paraId="184CCBDC"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Organo-sulphur compounds.</w:t>
            </w:r>
          </w:p>
        </w:tc>
        <w:tc>
          <w:tcPr>
            <w:tcW w:w="2382" w:type="dxa"/>
            <w:tcMar>
              <w:top w:w="57" w:type="dxa"/>
              <w:bottom w:w="57" w:type="dxa"/>
            </w:tcMar>
          </w:tcPr>
          <w:p w14:paraId="55358871" w14:textId="77777777" w:rsidR="00EF645B" w:rsidRPr="00F657C1" w:rsidRDefault="00EF645B" w:rsidP="00EF645B">
            <w:pPr>
              <w:rPr>
                <w:rFonts w:cs="Times New Roman"/>
                <w:spacing w:val="-2"/>
                <w:sz w:val="16"/>
                <w:szCs w:val="20"/>
                <w:lang w:val="en-NZ"/>
              </w:rPr>
            </w:pPr>
          </w:p>
        </w:tc>
      </w:tr>
      <w:tr w:rsidR="00EF645B" w:rsidRPr="00F657C1" w14:paraId="7D6D4693" w14:textId="77777777">
        <w:trPr>
          <w:cantSplit/>
          <w:jc w:val="center"/>
        </w:trPr>
        <w:tc>
          <w:tcPr>
            <w:tcW w:w="736" w:type="dxa"/>
          </w:tcPr>
          <w:p w14:paraId="48B8431E" w14:textId="77777777" w:rsidR="00EF645B" w:rsidRPr="00F657C1" w:rsidRDefault="00EF645B" w:rsidP="00EF645B">
            <w:pPr>
              <w:rPr>
                <w:rFonts w:cs="Times New Roman"/>
                <w:b/>
                <w:sz w:val="16"/>
                <w:szCs w:val="20"/>
                <w:lang w:val="en-NZ"/>
              </w:rPr>
            </w:pPr>
          </w:p>
        </w:tc>
        <w:tc>
          <w:tcPr>
            <w:tcW w:w="737" w:type="dxa"/>
          </w:tcPr>
          <w:p w14:paraId="5FF3A0E7" w14:textId="77777777" w:rsidR="00EF645B" w:rsidRPr="00F657C1" w:rsidRDefault="00EF645B" w:rsidP="00EF645B">
            <w:pPr>
              <w:rPr>
                <w:rFonts w:cs="Times New Roman"/>
                <w:sz w:val="16"/>
                <w:szCs w:val="20"/>
                <w:lang w:val="en-NZ"/>
              </w:rPr>
            </w:pPr>
            <w:r>
              <w:rPr>
                <w:rFonts w:cs="Times New Roman"/>
                <w:sz w:val="16"/>
                <w:szCs w:val="20"/>
                <w:lang w:val="en-NZ"/>
              </w:rPr>
              <w:t>293010</w:t>
            </w:r>
          </w:p>
        </w:tc>
        <w:tc>
          <w:tcPr>
            <w:tcW w:w="2382" w:type="dxa"/>
          </w:tcPr>
          <w:p w14:paraId="2070A7F2" w14:textId="77777777" w:rsidR="00EF645B" w:rsidRPr="002D63D7" w:rsidRDefault="00EF645B" w:rsidP="00EF645B">
            <w:pPr>
              <w:rPr>
                <w:rFonts w:cs="Times New Roman"/>
                <w:spacing w:val="-2"/>
                <w:sz w:val="16"/>
                <w:szCs w:val="20"/>
                <w:lang w:val="en-NZ"/>
              </w:rPr>
            </w:pPr>
            <w:r w:rsidRPr="002D63D7">
              <w:rPr>
                <w:rFonts w:cs="Times New Roman"/>
                <w:spacing w:val="-2"/>
                <w:sz w:val="16"/>
                <w:szCs w:val="20"/>
                <w:lang w:val="en-NZ"/>
              </w:rPr>
              <w:t>- 2-(N,N-Dimethylamino) ethanethiol</w:t>
            </w:r>
          </w:p>
        </w:tc>
        <w:tc>
          <w:tcPr>
            <w:tcW w:w="2382" w:type="dxa"/>
            <w:tcMar>
              <w:top w:w="57" w:type="dxa"/>
              <w:bottom w:w="57" w:type="dxa"/>
            </w:tcMar>
          </w:tcPr>
          <w:p w14:paraId="1CE7A337" w14:textId="77777777" w:rsidR="00EF645B" w:rsidRPr="00F657C1" w:rsidRDefault="00EF645B" w:rsidP="00EF645B">
            <w:pPr>
              <w:rPr>
                <w:rFonts w:cs="Times New Roman"/>
                <w:spacing w:val="-2"/>
                <w:sz w:val="16"/>
                <w:szCs w:val="20"/>
                <w:lang w:val="en-NZ"/>
              </w:rPr>
            </w:pPr>
            <w:r>
              <w:rPr>
                <w:rFonts w:cs="Times New Roman"/>
                <w:spacing w:val="-2"/>
                <w:sz w:val="16"/>
                <w:szCs w:val="20"/>
                <w:lang w:val="en-NZ"/>
              </w:rPr>
              <w:t>Change to subheading 29301</w:t>
            </w:r>
            <w:r w:rsidRPr="00EF645B">
              <w:rPr>
                <w:rFonts w:cs="Times New Roman"/>
                <w:spacing w:val="-2"/>
                <w:sz w:val="16"/>
                <w:szCs w:val="20"/>
                <w:lang w:val="en-NZ"/>
              </w:rPr>
              <w:t>0 from any other subheading.</w:t>
            </w:r>
          </w:p>
        </w:tc>
      </w:tr>
      <w:tr w:rsidR="00EF645B" w:rsidRPr="00F657C1" w14:paraId="0A3B65B7" w14:textId="77777777">
        <w:trPr>
          <w:cantSplit/>
          <w:jc w:val="center"/>
        </w:trPr>
        <w:tc>
          <w:tcPr>
            <w:tcW w:w="736" w:type="dxa"/>
          </w:tcPr>
          <w:p w14:paraId="64396E2F" w14:textId="77777777" w:rsidR="00EF645B" w:rsidRPr="00F657C1" w:rsidRDefault="00EF645B" w:rsidP="00EF645B">
            <w:pPr>
              <w:rPr>
                <w:rFonts w:cs="Times New Roman"/>
                <w:b/>
                <w:sz w:val="16"/>
                <w:szCs w:val="20"/>
                <w:lang w:val="en-NZ"/>
              </w:rPr>
            </w:pPr>
          </w:p>
        </w:tc>
        <w:tc>
          <w:tcPr>
            <w:tcW w:w="737" w:type="dxa"/>
          </w:tcPr>
          <w:p w14:paraId="0A44F9CA" w14:textId="77777777" w:rsidR="00EF645B" w:rsidRPr="00F657C1" w:rsidRDefault="00EF645B" w:rsidP="00EF645B">
            <w:pPr>
              <w:rPr>
                <w:rFonts w:cs="Times New Roman"/>
                <w:sz w:val="16"/>
                <w:szCs w:val="20"/>
                <w:lang w:val="en-NZ"/>
              </w:rPr>
            </w:pPr>
            <w:r w:rsidRPr="00F657C1">
              <w:rPr>
                <w:rFonts w:cs="Times New Roman"/>
                <w:sz w:val="16"/>
                <w:szCs w:val="20"/>
                <w:lang w:val="en-NZ"/>
              </w:rPr>
              <w:t>293020</w:t>
            </w:r>
          </w:p>
        </w:tc>
        <w:tc>
          <w:tcPr>
            <w:tcW w:w="2382" w:type="dxa"/>
          </w:tcPr>
          <w:p w14:paraId="132F5F6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Thiocarbamates and dithiocarbamates</w:t>
            </w:r>
          </w:p>
        </w:tc>
        <w:tc>
          <w:tcPr>
            <w:tcW w:w="2382" w:type="dxa"/>
            <w:tcMar>
              <w:top w:w="57" w:type="dxa"/>
              <w:bottom w:w="57" w:type="dxa"/>
            </w:tcMar>
          </w:tcPr>
          <w:p w14:paraId="1B6B9B8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293020 from any other subheading.</w:t>
            </w:r>
          </w:p>
        </w:tc>
      </w:tr>
      <w:tr w:rsidR="00EF645B" w:rsidRPr="00F657C1" w14:paraId="22E9B64C" w14:textId="77777777">
        <w:trPr>
          <w:cantSplit/>
          <w:jc w:val="center"/>
        </w:trPr>
        <w:tc>
          <w:tcPr>
            <w:tcW w:w="736" w:type="dxa"/>
          </w:tcPr>
          <w:p w14:paraId="23B9C9C4" w14:textId="77777777" w:rsidR="00EF645B" w:rsidRPr="00F657C1" w:rsidRDefault="00EF645B" w:rsidP="00EF645B">
            <w:pPr>
              <w:rPr>
                <w:rFonts w:cs="Times New Roman"/>
                <w:b/>
                <w:sz w:val="16"/>
                <w:szCs w:val="20"/>
                <w:lang w:val="en-NZ"/>
              </w:rPr>
            </w:pPr>
          </w:p>
        </w:tc>
        <w:tc>
          <w:tcPr>
            <w:tcW w:w="737" w:type="dxa"/>
          </w:tcPr>
          <w:p w14:paraId="297E2518" w14:textId="77777777" w:rsidR="00EF645B" w:rsidRPr="00F657C1" w:rsidRDefault="00EF645B" w:rsidP="00EF645B">
            <w:pPr>
              <w:rPr>
                <w:rFonts w:cs="Times New Roman"/>
                <w:sz w:val="16"/>
                <w:szCs w:val="20"/>
                <w:lang w:val="en-NZ"/>
              </w:rPr>
            </w:pPr>
            <w:r w:rsidRPr="00F657C1">
              <w:rPr>
                <w:rFonts w:cs="Times New Roman"/>
                <w:sz w:val="16"/>
                <w:szCs w:val="20"/>
                <w:lang w:val="en-NZ"/>
              </w:rPr>
              <w:t>293030</w:t>
            </w:r>
          </w:p>
        </w:tc>
        <w:tc>
          <w:tcPr>
            <w:tcW w:w="2382" w:type="dxa"/>
          </w:tcPr>
          <w:p w14:paraId="6761C8BB"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Thiuram mono-, di- or tetrasulphides</w:t>
            </w:r>
          </w:p>
        </w:tc>
        <w:tc>
          <w:tcPr>
            <w:tcW w:w="2382" w:type="dxa"/>
            <w:tcMar>
              <w:top w:w="57" w:type="dxa"/>
              <w:bottom w:w="57" w:type="dxa"/>
            </w:tcMar>
          </w:tcPr>
          <w:p w14:paraId="2D5EA4EC"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293030 from any other subheading.</w:t>
            </w:r>
          </w:p>
        </w:tc>
      </w:tr>
      <w:tr w:rsidR="00EF645B" w:rsidRPr="00F657C1" w14:paraId="2F0B908F" w14:textId="77777777">
        <w:trPr>
          <w:cantSplit/>
          <w:jc w:val="center"/>
        </w:trPr>
        <w:tc>
          <w:tcPr>
            <w:tcW w:w="736" w:type="dxa"/>
          </w:tcPr>
          <w:p w14:paraId="7B033CCD" w14:textId="77777777" w:rsidR="00EF645B" w:rsidRPr="00F657C1" w:rsidRDefault="00EF645B" w:rsidP="00EF645B">
            <w:pPr>
              <w:rPr>
                <w:rFonts w:cs="Times New Roman"/>
                <w:b/>
                <w:sz w:val="16"/>
                <w:szCs w:val="20"/>
                <w:lang w:val="en-NZ"/>
              </w:rPr>
            </w:pPr>
          </w:p>
        </w:tc>
        <w:tc>
          <w:tcPr>
            <w:tcW w:w="737" w:type="dxa"/>
          </w:tcPr>
          <w:p w14:paraId="46407158" w14:textId="77777777" w:rsidR="00EF645B" w:rsidRPr="00F657C1" w:rsidRDefault="00EF645B" w:rsidP="00EF645B">
            <w:pPr>
              <w:rPr>
                <w:rFonts w:cs="Times New Roman"/>
                <w:sz w:val="16"/>
                <w:szCs w:val="20"/>
                <w:lang w:val="en-NZ"/>
              </w:rPr>
            </w:pPr>
            <w:r w:rsidRPr="00F657C1">
              <w:rPr>
                <w:rFonts w:cs="Times New Roman"/>
                <w:sz w:val="16"/>
                <w:szCs w:val="20"/>
                <w:lang w:val="en-NZ"/>
              </w:rPr>
              <w:t>293040</w:t>
            </w:r>
          </w:p>
        </w:tc>
        <w:tc>
          <w:tcPr>
            <w:tcW w:w="2382" w:type="dxa"/>
          </w:tcPr>
          <w:p w14:paraId="314913F6"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Methionine</w:t>
            </w:r>
          </w:p>
        </w:tc>
        <w:tc>
          <w:tcPr>
            <w:tcW w:w="2382" w:type="dxa"/>
            <w:tcMar>
              <w:top w:w="57" w:type="dxa"/>
              <w:bottom w:w="57" w:type="dxa"/>
            </w:tcMar>
          </w:tcPr>
          <w:p w14:paraId="5B8F99C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293040 from any other subheading.</w:t>
            </w:r>
          </w:p>
        </w:tc>
      </w:tr>
      <w:tr w:rsidR="00EF645B" w:rsidRPr="00F657C1" w14:paraId="5D254262" w14:textId="77777777">
        <w:trPr>
          <w:cantSplit/>
          <w:jc w:val="center"/>
        </w:trPr>
        <w:tc>
          <w:tcPr>
            <w:tcW w:w="736" w:type="dxa"/>
          </w:tcPr>
          <w:p w14:paraId="69B57DF0" w14:textId="77777777" w:rsidR="00EF645B" w:rsidRPr="00F657C1" w:rsidRDefault="00EF645B" w:rsidP="00EF645B">
            <w:pPr>
              <w:rPr>
                <w:rFonts w:cs="Times New Roman"/>
                <w:b/>
                <w:sz w:val="16"/>
                <w:szCs w:val="20"/>
                <w:lang w:val="en-NZ"/>
              </w:rPr>
            </w:pPr>
          </w:p>
        </w:tc>
        <w:tc>
          <w:tcPr>
            <w:tcW w:w="737" w:type="dxa"/>
          </w:tcPr>
          <w:p w14:paraId="72AD3EAB" w14:textId="77777777" w:rsidR="00EF645B" w:rsidRPr="00F657C1" w:rsidRDefault="00EF645B" w:rsidP="00EF645B">
            <w:pPr>
              <w:rPr>
                <w:sz w:val="16"/>
                <w:szCs w:val="16"/>
              </w:rPr>
            </w:pPr>
            <w:r w:rsidRPr="00F657C1">
              <w:rPr>
                <w:sz w:val="16"/>
                <w:szCs w:val="16"/>
              </w:rPr>
              <w:t>293060</w:t>
            </w:r>
          </w:p>
        </w:tc>
        <w:tc>
          <w:tcPr>
            <w:tcW w:w="2382" w:type="dxa"/>
          </w:tcPr>
          <w:p w14:paraId="7B4A2831" w14:textId="77777777" w:rsidR="00EF645B" w:rsidRPr="00F657C1" w:rsidRDefault="00EF645B" w:rsidP="00EF645B">
            <w:pPr>
              <w:rPr>
                <w:sz w:val="16"/>
                <w:szCs w:val="16"/>
              </w:rPr>
            </w:pPr>
            <w:r w:rsidRPr="00F657C1">
              <w:rPr>
                <w:sz w:val="16"/>
                <w:szCs w:val="16"/>
              </w:rPr>
              <w:t>- 2-(N,N-Diethylamino)ethanethiol</w:t>
            </w:r>
          </w:p>
        </w:tc>
        <w:tc>
          <w:tcPr>
            <w:tcW w:w="2382" w:type="dxa"/>
            <w:tcMar>
              <w:top w:w="57" w:type="dxa"/>
              <w:bottom w:w="57" w:type="dxa"/>
            </w:tcMar>
          </w:tcPr>
          <w:p w14:paraId="66F4EC97" w14:textId="77777777" w:rsidR="00EF645B" w:rsidRPr="00F657C1" w:rsidRDefault="00EF645B" w:rsidP="00EF645B">
            <w:r w:rsidRPr="00F657C1">
              <w:rPr>
                <w:sz w:val="16"/>
                <w:lang w:val="en-NZ"/>
              </w:rPr>
              <w:t>Change to subheading 293060 from any other subheading.</w:t>
            </w:r>
          </w:p>
        </w:tc>
      </w:tr>
      <w:tr w:rsidR="00EF645B" w:rsidRPr="00F657C1" w14:paraId="58905EF5" w14:textId="77777777">
        <w:trPr>
          <w:cantSplit/>
          <w:jc w:val="center"/>
        </w:trPr>
        <w:tc>
          <w:tcPr>
            <w:tcW w:w="736" w:type="dxa"/>
          </w:tcPr>
          <w:p w14:paraId="79708828" w14:textId="77777777" w:rsidR="00EF645B" w:rsidRPr="00F657C1" w:rsidRDefault="00EF645B" w:rsidP="00EF645B">
            <w:pPr>
              <w:rPr>
                <w:rFonts w:cs="Times New Roman"/>
                <w:b/>
                <w:sz w:val="16"/>
                <w:szCs w:val="20"/>
                <w:lang w:val="en-NZ"/>
              </w:rPr>
            </w:pPr>
          </w:p>
        </w:tc>
        <w:tc>
          <w:tcPr>
            <w:tcW w:w="737" w:type="dxa"/>
          </w:tcPr>
          <w:p w14:paraId="6D246F93" w14:textId="77777777" w:rsidR="00EF645B" w:rsidRPr="00F657C1" w:rsidRDefault="00EF645B" w:rsidP="00EF645B">
            <w:pPr>
              <w:rPr>
                <w:sz w:val="16"/>
                <w:szCs w:val="16"/>
              </w:rPr>
            </w:pPr>
            <w:r w:rsidRPr="00F657C1">
              <w:rPr>
                <w:sz w:val="16"/>
                <w:szCs w:val="16"/>
              </w:rPr>
              <w:t>293070</w:t>
            </w:r>
          </w:p>
        </w:tc>
        <w:tc>
          <w:tcPr>
            <w:tcW w:w="2382" w:type="dxa"/>
          </w:tcPr>
          <w:p w14:paraId="29D93CC9" w14:textId="77777777" w:rsidR="00EF645B" w:rsidRPr="00F657C1" w:rsidRDefault="00EF645B" w:rsidP="00EF645B">
            <w:pPr>
              <w:rPr>
                <w:sz w:val="16"/>
                <w:szCs w:val="16"/>
              </w:rPr>
            </w:pPr>
            <w:r w:rsidRPr="00F657C1">
              <w:rPr>
                <w:sz w:val="16"/>
                <w:szCs w:val="16"/>
              </w:rPr>
              <w:t>- Bis(2-hydroxyethyl)sulfide (thiodiglycol (INN))</w:t>
            </w:r>
          </w:p>
        </w:tc>
        <w:tc>
          <w:tcPr>
            <w:tcW w:w="2382" w:type="dxa"/>
            <w:tcMar>
              <w:top w:w="57" w:type="dxa"/>
              <w:bottom w:w="57" w:type="dxa"/>
            </w:tcMar>
          </w:tcPr>
          <w:p w14:paraId="0DFDB188" w14:textId="77777777" w:rsidR="00EF645B" w:rsidRPr="00F657C1" w:rsidRDefault="00EF645B" w:rsidP="00EF645B">
            <w:r w:rsidRPr="00F657C1">
              <w:rPr>
                <w:sz w:val="16"/>
                <w:lang w:val="en-NZ"/>
              </w:rPr>
              <w:t>Change to subheading 293070 from any other subheading.</w:t>
            </w:r>
          </w:p>
        </w:tc>
      </w:tr>
      <w:tr w:rsidR="00EF645B" w:rsidRPr="00F657C1" w14:paraId="44F059E1" w14:textId="77777777">
        <w:trPr>
          <w:cantSplit/>
          <w:jc w:val="center"/>
        </w:trPr>
        <w:tc>
          <w:tcPr>
            <w:tcW w:w="736" w:type="dxa"/>
          </w:tcPr>
          <w:p w14:paraId="3597D1D1" w14:textId="77777777" w:rsidR="00EF645B" w:rsidRPr="00F657C1" w:rsidRDefault="00EF645B" w:rsidP="00EF645B">
            <w:pPr>
              <w:rPr>
                <w:rFonts w:cs="Times New Roman"/>
                <w:b/>
                <w:sz w:val="16"/>
                <w:szCs w:val="20"/>
                <w:lang w:val="en-NZ"/>
              </w:rPr>
            </w:pPr>
          </w:p>
        </w:tc>
        <w:tc>
          <w:tcPr>
            <w:tcW w:w="737" w:type="dxa"/>
          </w:tcPr>
          <w:p w14:paraId="1C591F96" w14:textId="77777777" w:rsidR="00EF645B" w:rsidRPr="00F657C1" w:rsidRDefault="00EF645B" w:rsidP="00EF645B">
            <w:pPr>
              <w:rPr>
                <w:sz w:val="16"/>
                <w:szCs w:val="16"/>
              </w:rPr>
            </w:pPr>
            <w:r w:rsidRPr="00F657C1">
              <w:rPr>
                <w:sz w:val="16"/>
                <w:szCs w:val="16"/>
              </w:rPr>
              <w:t>293080</w:t>
            </w:r>
          </w:p>
        </w:tc>
        <w:tc>
          <w:tcPr>
            <w:tcW w:w="2382" w:type="dxa"/>
          </w:tcPr>
          <w:p w14:paraId="221D7D1C" w14:textId="77777777" w:rsidR="00EF645B" w:rsidRPr="00CB30C9" w:rsidRDefault="00EF645B" w:rsidP="00EF645B">
            <w:pPr>
              <w:rPr>
                <w:sz w:val="16"/>
                <w:szCs w:val="16"/>
                <w:lang w:val="pt-BR"/>
              </w:rPr>
            </w:pPr>
            <w:r w:rsidRPr="00CB30C9">
              <w:rPr>
                <w:sz w:val="16"/>
                <w:szCs w:val="16"/>
                <w:lang w:val="pt-BR"/>
              </w:rPr>
              <w:t>- Aldicarb (ISO), captafol (ISO) and methamidophos (ISO)</w:t>
            </w:r>
          </w:p>
        </w:tc>
        <w:tc>
          <w:tcPr>
            <w:tcW w:w="2382" w:type="dxa"/>
            <w:tcMar>
              <w:top w:w="57" w:type="dxa"/>
              <w:bottom w:w="57" w:type="dxa"/>
            </w:tcMar>
          </w:tcPr>
          <w:p w14:paraId="605556D0" w14:textId="77777777" w:rsidR="00EF645B" w:rsidRPr="00F657C1" w:rsidRDefault="00EF645B" w:rsidP="00EF645B">
            <w:r w:rsidRPr="00F657C1">
              <w:rPr>
                <w:sz w:val="16"/>
                <w:lang w:val="en-NZ"/>
              </w:rPr>
              <w:t>Change to subheading 293080 from any other subheading.</w:t>
            </w:r>
          </w:p>
        </w:tc>
      </w:tr>
      <w:tr w:rsidR="00EF645B" w:rsidRPr="00F657C1" w14:paraId="7022674A" w14:textId="77777777">
        <w:trPr>
          <w:cantSplit/>
          <w:jc w:val="center"/>
        </w:trPr>
        <w:tc>
          <w:tcPr>
            <w:tcW w:w="736" w:type="dxa"/>
          </w:tcPr>
          <w:p w14:paraId="53B4F14B" w14:textId="77777777" w:rsidR="00EF645B" w:rsidRPr="00F657C1" w:rsidRDefault="00EF645B" w:rsidP="00EF645B">
            <w:pPr>
              <w:rPr>
                <w:rFonts w:cs="Times New Roman"/>
                <w:b/>
                <w:sz w:val="16"/>
                <w:szCs w:val="20"/>
                <w:lang w:val="en-NZ"/>
              </w:rPr>
            </w:pPr>
          </w:p>
        </w:tc>
        <w:tc>
          <w:tcPr>
            <w:tcW w:w="737" w:type="dxa"/>
          </w:tcPr>
          <w:p w14:paraId="5F999AF1" w14:textId="77777777" w:rsidR="00EF645B" w:rsidRPr="00F657C1" w:rsidRDefault="00EF645B" w:rsidP="00EF645B">
            <w:pPr>
              <w:rPr>
                <w:rFonts w:cs="Times New Roman"/>
                <w:sz w:val="16"/>
                <w:szCs w:val="20"/>
                <w:lang w:val="en-NZ"/>
              </w:rPr>
            </w:pPr>
            <w:r w:rsidRPr="00F657C1">
              <w:rPr>
                <w:rFonts w:cs="Times New Roman"/>
                <w:sz w:val="16"/>
                <w:szCs w:val="20"/>
                <w:lang w:val="en-NZ"/>
              </w:rPr>
              <w:t>293090</w:t>
            </w:r>
          </w:p>
        </w:tc>
        <w:tc>
          <w:tcPr>
            <w:tcW w:w="2382" w:type="dxa"/>
          </w:tcPr>
          <w:p w14:paraId="22DA0172"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2076297D"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293090 from any other subheading.</w:t>
            </w:r>
          </w:p>
        </w:tc>
      </w:tr>
      <w:tr w:rsidR="00EF645B" w:rsidRPr="00F657C1" w14:paraId="3B10BD05" w14:textId="77777777">
        <w:trPr>
          <w:cantSplit/>
          <w:jc w:val="center"/>
        </w:trPr>
        <w:tc>
          <w:tcPr>
            <w:tcW w:w="736" w:type="dxa"/>
          </w:tcPr>
          <w:p w14:paraId="72E17BA3"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2931</w:t>
            </w:r>
          </w:p>
        </w:tc>
        <w:tc>
          <w:tcPr>
            <w:tcW w:w="737" w:type="dxa"/>
          </w:tcPr>
          <w:p w14:paraId="4F5122DC" w14:textId="77777777" w:rsidR="00EF645B" w:rsidRPr="00F657C1" w:rsidRDefault="00EF645B" w:rsidP="00EF645B">
            <w:pPr>
              <w:rPr>
                <w:rFonts w:cs="Times New Roman"/>
                <w:sz w:val="16"/>
                <w:szCs w:val="20"/>
                <w:lang w:val="en-NZ"/>
              </w:rPr>
            </w:pPr>
          </w:p>
        </w:tc>
        <w:tc>
          <w:tcPr>
            <w:tcW w:w="2382" w:type="dxa"/>
          </w:tcPr>
          <w:p w14:paraId="76B33B7E"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Other organo-inorganic compounds.</w:t>
            </w:r>
          </w:p>
        </w:tc>
        <w:tc>
          <w:tcPr>
            <w:tcW w:w="2382" w:type="dxa"/>
            <w:tcMar>
              <w:top w:w="57" w:type="dxa"/>
              <w:bottom w:w="57" w:type="dxa"/>
            </w:tcMar>
          </w:tcPr>
          <w:p w14:paraId="54FE4E5A"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heading 2931 from any other heading.</w:t>
            </w:r>
          </w:p>
        </w:tc>
      </w:tr>
      <w:tr w:rsidR="00EF645B" w:rsidRPr="00F657C1" w14:paraId="107FCB55" w14:textId="77777777">
        <w:trPr>
          <w:cantSplit/>
          <w:jc w:val="center"/>
        </w:trPr>
        <w:tc>
          <w:tcPr>
            <w:tcW w:w="736" w:type="dxa"/>
          </w:tcPr>
          <w:p w14:paraId="0C3038FE"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2932</w:t>
            </w:r>
          </w:p>
        </w:tc>
        <w:tc>
          <w:tcPr>
            <w:tcW w:w="737" w:type="dxa"/>
          </w:tcPr>
          <w:p w14:paraId="31072963" w14:textId="77777777" w:rsidR="00EF645B" w:rsidRPr="00F657C1" w:rsidRDefault="00EF645B" w:rsidP="00EF645B">
            <w:pPr>
              <w:rPr>
                <w:rFonts w:cs="Times New Roman"/>
                <w:sz w:val="16"/>
                <w:szCs w:val="20"/>
                <w:lang w:val="en-NZ"/>
              </w:rPr>
            </w:pPr>
          </w:p>
        </w:tc>
        <w:tc>
          <w:tcPr>
            <w:tcW w:w="2382" w:type="dxa"/>
          </w:tcPr>
          <w:p w14:paraId="7ACB8EE2" w14:textId="77777777" w:rsidR="00EF645B" w:rsidRPr="00F657C1" w:rsidRDefault="00EF645B" w:rsidP="00EF645B">
            <w:pPr>
              <w:rPr>
                <w:rFonts w:cs="Times New Roman"/>
                <w:b/>
                <w:spacing w:val="-2"/>
                <w:sz w:val="16"/>
                <w:szCs w:val="20"/>
                <w:lang w:val="en-NZ"/>
              </w:rPr>
            </w:pPr>
            <w:r w:rsidRPr="00F657C1">
              <w:rPr>
                <w:rFonts w:cs="Times New Roman"/>
                <w:b/>
                <w:spacing w:val="-2"/>
                <w:sz w:val="16"/>
                <w:szCs w:val="20"/>
                <w:lang w:val="en-NZ"/>
              </w:rPr>
              <w:t>Heterocyclic compounds with oxygen hetero-atom(s) only.</w:t>
            </w:r>
          </w:p>
        </w:tc>
        <w:tc>
          <w:tcPr>
            <w:tcW w:w="2382" w:type="dxa"/>
            <w:tcMar>
              <w:top w:w="57" w:type="dxa"/>
              <w:bottom w:w="57" w:type="dxa"/>
            </w:tcMar>
          </w:tcPr>
          <w:p w14:paraId="6E355EB9" w14:textId="77777777" w:rsidR="00EF645B" w:rsidRPr="00F657C1" w:rsidRDefault="00EF645B" w:rsidP="00EF645B">
            <w:pPr>
              <w:rPr>
                <w:rFonts w:cs="Times New Roman"/>
                <w:spacing w:val="-2"/>
                <w:sz w:val="16"/>
                <w:szCs w:val="20"/>
                <w:lang w:val="en-NZ"/>
              </w:rPr>
            </w:pPr>
          </w:p>
        </w:tc>
      </w:tr>
      <w:tr w:rsidR="00EF645B" w:rsidRPr="00F657C1" w14:paraId="49C29186" w14:textId="77777777">
        <w:trPr>
          <w:cantSplit/>
          <w:jc w:val="center"/>
        </w:trPr>
        <w:tc>
          <w:tcPr>
            <w:tcW w:w="736" w:type="dxa"/>
          </w:tcPr>
          <w:p w14:paraId="11A8338E" w14:textId="77777777" w:rsidR="00EF645B" w:rsidRPr="00F657C1" w:rsidRDefault="00EF645B" w:rsidP="00EF645B">
            <w:pPr>
              <w:rPr>
                <w:rFonts w:cs="Times New Roman"/>
                <w:b/>
                <w:sz w:val="16"/>
                <w:szCs w:val="20"/>
                <w:lang w:val="en-NZ"/>
              </w:rPr>
            </w:pPr>
          </w:p>
        </w:tc>
        <w:tc>
          <w:tcPr>
            <w:tcW w:w="737" w:type="dxa"/>
          </w:tcPr>
          <w:p w14:paraId="7CCE807C" w14:textId="77777777" w:rsidR="00EF645B" w:rsidRPr="00F657C1" w:rsidRDefault="00EF645B" w:rsidP="00EF645B">
            <w:pPr>
              <w:rPr>
                <w:rFonts w:cs="Times New Roman"/>
                <w:sz w:val="16"/>
                <w:szCs w:val="20"/>
                <w:lang w:val="en-NZ"/>
              </w:rPr>
            </w:pPr>
          </w:p>
        </w:tc>
        <w:tc>
          <w:tcPr>
            <w:tcW w:w="2382" w:type="dxa"/>
          </w:tcPr>
          <w:p w14:paraId="1924143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Compounds containing an unfused furan ring (whether or not hydrogenated) in the structure:</w:t>
            </w:r>
          </w:p>
        </w:tc>
        <w:tc>
          <w:tcPr>
            <w:tcW w:w="2382" w:type="dxa"/>
            <w:tcMar>
              <w:top w:w="57" w:type="dxa"/>
              <w:bottom w:w="57" w:type="dxa"/>
            </w:tcMar>
          </w:tcPr>
          <w:p w14:paraId="1827CBCF" w14:textId="77777777" w:rsidR="00EF645B" w:rsidRPr="00F657C1" w:rsidRDefault="00EF645B" w:rsidP="00EF645B">
            <w:pPr>
              <w:rPr>
                <w:rFonts w:cs="Times New Roman"/>
                <w:sz w:val="16"/>
                <w:szCs w:val="20"/>
                <w:lang w:val="en-NZ"/>
              </w:rPr>
            </w:pPr>
          </w:p>
        </w:tc>
      </w:tr>
      <w:tr w:rsidR="00EF645B" w:rsidRPr="00F657C1" w14:paraId="4CADF6E3" w14:textId="77777777">
        <w:trPr>
          <w:cantSplit/>
          <w:jc w:val="center"/>
        </w:trPr>
        <w:tc>
          <w:tcPr>
            <w:tcW w:w="736" w:type="dxa"/>
          </w:tcPr>
          <w:p w14:paraId="4855ACE7" w14:textId="77777777" w:rsidR="00EF645B" w:rsidRPr="00F657C1" w:rsidRDefault="00EF645B" w:rsidP="00EF645B">
            <w:pPr>
              <w:rPr>
                <w:rFonts w:cs="Times New Roman"/>
                <w:b/>
                <w:sz w:val="16"/>
                <w:szCs w:val="20"/>
                <w:lang w:val="en-NZ"/>
              </w:rPr>
            </w:pPr>
          </w:p>
        </w:tc>
        <w:tc>
          <w:tcPr>
            <w:tcW w:w="737" w:type="dxa"/>
          </w:tcPr>
          <w:p w14:paraId="19D6F0FD" w14:textId="77777777" w:rsidR="00EF645B" w:rsidRPr="00F657C1" w:rsidRDefault="00EF645B" w:rsidP="00EF645B">
            <w:pPr>
              <w:rPr>
                <w:rFonts w:cs="Times New Roman"/>
                <w:sz w:val="16"/>
                <w:szCs w:val="20"/>
                <w:lang w:val="en-NZ"/>
              </w:rPr>
            </w:pPr>
            <w:r w:rsidRPr="00F657C1">
              <w:rPr>
                <w:rFonts w:cs="Times New Roman"/>
                <w:sz w:val="16"/>
                <w:szCs w:val="20"/>
                <w:lang w:val="en-NZ"/>
              </w:rPr>
              <w:t>293211</w:t>
            </w:r>
          </w:p>
        </w:tc>
        <w:tc>
          <w:tcPr>
            <w:tcW w:w="2382" w:type="dxa"/>
          </w:tcPr>
          <w:p w14:paraId="65E7CFE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tetrahydrofuran</w:t>
            </w:r>
          </w:p>
        </w:tc>
        <w:tc>
          <w:tcPr>
            <w:tcW w:w="2382" w:type="dxa"/>
            <w:tcMar>
              <w:top w:w="57" w:type="dxa"/>
              <w:bottom w:w="57" w:type="dxa"/>
            </w:tcMar>
          </w:tcPr>
          <w:p w14:paraId="0920DC3E"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293211 from any other subheading.</w:t>
            </w:r>
          </w:p>
        </w:tc>
      </w:tr>
      <w:tr w:rsidR="00EF645B" w:rsidRPr="00F657C1" w14:paraId="42EA8AEA" w14:textId="77777777">
        <w:trPr>
          <w:cantSplit/>
          <w:jc w:val="center"/>
        </w:trPr>
        <w:tc>
          <w:tcPr>
            <w:tcW w:w="736" w:type="dxa"/>
          </w:tcPr>
          <w:p w14:paraId="48E53D6D" w14:textId="77777777" w:rsidR="00EF645B" w:rsidRPr="00F657C1" w:rsidRDefault="00EF645B" w:rsidP="00EF645B">
            <w:pPr>
              <w:rPr>
                <w:rFonts w:cs="Times New Roman"/>
                <w:b/>
                <w:sz w:val="16"/>
                <w:szCs w:val="20"/>
                <w:lang w:val="en-NZ"/>
              </w:rPr>
            </w:pPr>
          </w:p>
        </w:tc>
        <w:tc>
          <w:tcPr>
            <w:tcW w:w="737" w:type="dxa"/>
          </w:tcPr>
          <w:p w14:paraId="1D726C12" w14:textId="77777777" w:rsidR="00EF645B" w:rsidRPr="00F657C1" w:rsidRDefault="00EF645B" w:rsidP="00EF645B">
            <w:pPr>
              <w:rPr>
                <w:rFonts w:cs="Times New Roman"/>
                <w:sz w:val="16"/>
                <w:szCs w:val="20"/>
                <w:lang w:val="en-NZ"/>
              </w:rPr>
            </w:pPr>
            <w:r w:rsidRPr="00F657C1">
              <w:rPr>
                <w:rFonts w:cs="Times New Roman"/>
                <w:sz w:val="16"/>
                <w:szCs w:val="20"/>
                <w:lang w:val="en-NZ"/>
              </w:rPr>
              <w:t>293212</w:t>
            </w:r>
          </w:p>
        </w:tc>
        <w:tc>
          <w:tcPr>
            <w:tcW w:w="2382" w:type="dxa"/>
          </w:tcPr>
          <w:p w14:paraId="49A8B07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-- 2-furaldehyde (furfuraldehyde)</w:t>
            </w:r>
          </w:p>
        </w:tc>
        <w:tc>
          <w:tcPr>
            <w:tcW w:w="2382" w:type="dxa"/>
            <w:tcMar>
              <w:top w:w="57" w:type="dxa"/>
              <w:bottom w:w="57" w:type="dxa"/>
            </w:tcMar>
          </w:tcPr>
          <w:p w14:paraId="67870C2A"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293212 from any other subheading.</w:t>
            </w:r>
          </w:p>
        </w:tc>
      </w:tr>
      <w:tr w:rsidR="00EF645B" w:rsidRPr="00F657C1" w14:paraId="2B9611E5" w14:textId="77777777">
        <w:trPr>
          <w:cantSplit/>
          <w:jc w:val="center"/>
        </w:trPr>
        <w:tc>
          <w:tcPr>
            <w:tcW w:w="736" w:type="dxa"/>
          </w:tcPr>
          <w:p w14:paraId="3ADFFCD0" w14:textId="77777777" w:rsidR="00EF645B" w:rsidRPr="00F657C1" w:rsidRDefault="00EF645B" w:rsidP="00EF645B">
            <w:pPr>
              <w:rPr>
                <w:rFonts w:cs="Times New Roman"/>
                <w:b/>
                <w:sz w:val="16"/>
                <w:szCs w:val="20"/>
                <w:lang w:val="en-NZ"/>
              </w:rPr>
            </w:pPr>
          </w:p>
        </w:tc>
        <w:tc>
          <w:tcPr>
            <w:tcW w:w="737" w:type="dxa"/>
          </w:tcPr>
          <w:p w14:paraId="3DF28E2E" w14:textId="77777777" w:rsidR="00EF645B" w:rsidRPr="00F657C1" w:rsidRDefault="00EF645B" w:rsidP="00EF645B">
            <w:pPr>
              <w:rPr>
                <w:rFonts w:cs="Times New Roman"/>
                <w:sz w:val="16"/>
                <w:szCs w:val="20"/>
                <w:lang w:val="en-NZ"/>
              </w:rPr>
            </w:pPr>
            <w:r w:rsidRPr="00F657C1">
              <w:rPr>
                <w:rFonts w:cs="Times New Roman"/>
                <w:sz w:val="16"/>
                <w:szCs w:val="20"/>
                <w:lang w:val="en-NZ"/>
              </w:rPr>
              <w:t>293213</w:t>
            </w:r>
          </w:p>
        </w:tc>
        <w:tc>
          <w:tcPr>
            <w:tcW w:w="2382" w:type="dxa"/>
          </w:tcPr>
          <w:p w14:paraId="1D4553A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furfuryl alcohol and tetrahydrofurfuryl alcohol</w:t>
            </w:r>
          </w:p>
        </w:tc>
        <w:tc>
          <w:tcPr>
            <w:tcW w:w="2382" w:type="dxa"/>
            <w:tcMar>
              <w:top w:w="57" w:type="dxa"/>
              <w:bottom w:w="57" w:type="dxa"/>
            </w:tcMar>
          </w:tcPr>
          <w:p w14:paraId="07A6F873"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293213 from any other subheading.</w:t>
            </w:r>
          </w:p>
        </w:tc>
      </w:tr>
      <w:tr w:rsidR="00EF645B" w:rsidRPr="00F657C1" w14:paraId="7C7B84E4" w14:textId="77777777">
        <w:trPr>
          <w:cantSplit/>
          <w:jc w:val="center"/>
        </w:trPr>
        <w:tc>
          <w:tcPr>
            <w:tcW w:w="736" w:type="dxa"/>
          </w:tcPr>
          <w:p w14:paraId="373947EC" w14:textId="77777777" w:rsidR="00EF645B" w:rsidRPr="00F657C1" w:rsidRDefault="00EF645B" w:rsidP="00EF645B">
            <w:pPr>
              <w:rPr>
                <w:rFonts w:cs="Times New Roman"/>
                <w:b/>
                <w:sz w:val="16"/>
                <w:szCs w:val="20"/>
                <w:lang w:val="en-NZ"/>
              </w:rPr>
            </w:pPr>
          </w:p>
        </w:tc>
        <w:tc>
          <w:tcPr>
            <w:tcW w:w="737" w:type="dxa"/>
          </w:tcPr>
          <w:p w14:paraId="2B88F862" w14:textId="77777777" w:rsidR="00EF645B" w:rsidRPr="00F657C1" w:rsidRDefault="00EF645B" w:rsidP="00EF645B">
            <w:pPr>
              <w:rPr>
                <w:rFonts w:cs="Times New Roman"/>
                <w:sz w:val="16"/>
                <w:szCs w:val="20"/>
                <w:lang w:val="en-NZ"/>
              </w:rPr>
            </w:pPr>
            <w:r w:rsidRPr="00F657C1">
              <w:rPr>
                <w:rFonts w:cs="Times New Roman"/>
                <w:sz w:val="16"/>
                <w:szCs w:val="20"/>
                <w:lang w:val="en-NZ"/>
              </w:rPr>
              <w:t>293214</w:t>
            </w:r>
          </w:p>
        </w:tc>
        <w:tc>
          <w:tcPr>
            <w:tcW w:w="2382" w:type="dxa"/>
          </w:tcPr>
          <w:p w14:paraId="40ADA4A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Sucralose</w:t>
            </w:r>
          </w:p>
        </w:tc>
        <w:tc>
          <w:tcPr>
            <w:tcW w:w="2382" w:type="dxa"/>
            <w:tcMar>
              <w:top w:w="57" w:type="dxa"/>
              <w:bottom w:w="57" w:type="dxa"/>
            </w:tcMar>
          </w:tcPr>
          <w:p w14:paraId="6092D82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293214 from any other subheading.</w:t>
            </w:r>
          </w:p>
        </w:tc>
      </w:tr>
      <w:tr w:rsidR="00EF645B" w:rsidRPr="00F657C1" w14:paraId="2D6EA693" w14:textId="77777777">
        <w:trPr>
          <w:cantSplit/>
          <w:jc w:val="center"/>
        </w:trPr>
        <w:tc>
          <w:tcPr>
            <w:tcW w:w="736" w:type="dxa"/>
          </w:tcPr>
          <w:p w14:paraId="29A62387" w14:textId="77777777" w:rsidR="00EF645B" w:rsidRPr="00F657C1" w:rsidRDefault="00EF645B" w:rsidP="00EF645B">
            <w:pPr>
              <w:rPr>
                <w:rFonts w:cs="Times New Roman"/>
                <w:b/>
                <w:sz w:val="16"/>
                <w:szCs w:val="20"/>
                <w:lang w:val="en-NZ"/>
              </w:rPr>
            </w:pPr>
          </w:p>
        </w:tc>
        <w:tc>
          <w:tcPr>
            <w:tcW w:w="737" w:type="dxa"/>
          </w:tcPr>
          <w:p w14:paraId="65ADBFE4" w14:textId="77777777" w:rsidR="00EF645B" w:rsidRPr="00F657C1" w:rsidRDefault="00EF645B" w:rsidP="00EF645B">
            <w:pPr>
              <w:rPr>
                <w:rFonts w:cs="Times New Roman"/>
                <w:sz w:val="16"/>
                <w:szCs w:val="20"/>
                <w:lang w:val="en-NZ"/>
              </w:rPr>
            </w:pPr>
            <w:r w:rsidRPr="00F657C1">
              <w:rPr>
                <w:rFonts w:cs="Times New Roman"/>
                <w:sz w:val="16"/>
                <w:szCs w:val="20"/>
                <w:lang w:val="en-NZ"/>
              </w:rPr>
              <w:t>293219</w:t>
            </w:r>
          </w:p>
        </w:tc>
        <w:tc>
          <w:tcPr>
            <w:tcW w:w="2382" w:type="dxa"/>
          </w:tcPr>
          <w:p w14:paraId="55A78377"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Compounds containing an unfused furan ring (whether or not hydrogenated) in the structure: other</w:t>
            </w:r>
          </w:p>
        </w:tc>
        <w:tc>
          <w:tcPr>
            <w:tcW w:w="2382" w:type="dxa"/>
            <w:tcMar>
              <w:top w:w="57" w:type="dxa"/>
              <w:bottom w:w="57" w:type="dxa"/>
            </w:tcMar>
          </w:tcPr>
          <w:p w14:paraId="166B4CD1"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293219 from any other subheading.</w:t>
            </w:r>
          </w:p>
        </w:tc>
      </w:tr>
      <w:tr w:rsidR="00EF645B" w:rsidRPr="00F657C1" w14:paraId="09E10DE8" w14:textId="77777777">
        <w:trPr>
          <w:cantSplit/>
          <w:jc w:val="center"/>
        </w:trPr>
        <w:tc>
          <w:tcPr>
            <w:tcW w:w="736" w:type="dxa"/>
          </w:tcPr>
          <w:p w14:paraId="08F9152C" w14:textId="77777777" w:rsidR="00EF645B" w:rsidRPr="00F657C1" w:rsidRDefault="00EF645B" w:rsidP="00EF645B">
            <w:pPr>
              <w:rPr>
                <w:rFonts w:cs="Times New Roman"/>
                <w:b/>
                <w:sz w:val="16"/>
                <w:szCs w:val="20"/>
                <w:lang w:val="en-NZ"/>
              </w:rPr>
            </w:pPr>
          </w:p>
        </w:tc>
        <w:tc>
          <w:tcPr>
            <w:tcW w:w="737" w:type="dxa"/>
          </w:tcPr>
          <w:p w14:paraId="56ADDC33" w14:textId="77777777" w:rsidR="00EF645B" w:rsidRPr="00F657C1" w:rsidRDefault="00EF645B" w:rsidP="00EF645B">
            <w:pPr>
              <w:rPr>
                <w:rFonts w:cs="Times New Roman"/>
                <w:sz w:val="16"/>
                <w:szCs w:val="20"/>
                <w:lang w:val="en-NZ"/>
              </w:rPr>
            </w:pPr>
            <w:r w:rsidRPr="00F657C1">
              <w:rPr>
                <w:rFonts w:cs="Times New Roman"/>
                <w:sz w:val="16"/>
                <w:szCs w:val="20"/>
                <w:lang w:val="en-NZ"/>
              </w:rPr>
              <w:t>293220</w:t>
            </w:r>
          </w:p>
        </w:tc>
        <w:tc>
          <w:tcPr>
            <w:tcW w:w="2382" w:type="dxa"/>
          </w:tcPr>
          <w:p w14:paraId="66E5789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Lactones</w:t>
            </w:r>
          </w:p>
        </w:tc>
        <w:tc>
          <w:tcPr>
            <w:tcW w:w="2382" w:type="dxa"/>
            <w:tcMar>
              <w:top w:w="57" w:type="dxa"/>
              <w:bottom w:w="57" w:type="dxa"/>
            </w:tcMar>
          </w:tcPr>
          <w:p w14:paraId="0C50914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293220 from any other subheading.</w:t>
            </w:r>
          </w:p>
        </w:tc>
      </w:tr>
      <w:tr w:rsidR="00EF645B" w:rsidRPr="00F657C1" w14:paraId="09374096" w14:textId="77777777">
        <w:trPr>
          <w:cantSplit/>
          <w:jc w:val="center"/>
        </w:trPr>
        <w:tc>
          <w:tcPr>
            <w:tcW w:w="736" w:type="dxa"/>
          </w:tcPr>
          <w:p w14:paraId="19DF45F7" w14:textId="77777777" w:rsidR="00EF645B" w:rsidRPr="00F657C1" w:rsidRDefault="00EF645B" w:rsidP="00EF645B">
            <w:pPr>
              <w:rPr>
                <w:rFonts w:cs="Times New Roman"/>
                <w:b/>
                <w:sz w:val="16"/>
                <w:szCs w:val="20"/>
                <w:lang w:val="en-NZ"/>
              </w:rPr>
            </w:pPr>
          </w:p>
        </w:tc>
        <w:tc>
          <w:tcPr>
            <w:tcW w:w="737" w:type="dxa"/>
          </w:tcPr>
          <w:p w14:paraId="258BCF8D" w14:textId="77777777" w:rsidR="00EF645B" w:rsidRPr="00F657C1" w:rsidRDefault="00EF645B" w:rsidP="00EF645B">
            <w:pPr>
              <w:rPr>
                <w:rFonts w:cs="Times New Roman"/>
                <w:sz w:val="16"/>
                <w:szCs w:val="20"/>
                <w:lang w:val="en-NZ"/>
              </w:rPr>
            </w:pPr>
            <w:r w:rsidRPr="00F657C1">
              <w:rPr>
                <w:rFonts w:cs="Times New Roman"/>
                <w:sz w:val="16"/>
                <w:szCs w:val="20"/>
                <w:lang w:val="en-NZ"/>
              </w:rPr>
              <w:t>293291</w:t>
            </w:r>
          </w:p>
        </w:tc>
        <w:tc>
          <w:tcPr>
            <w:tcW w:w="2382" w:type="dxa"/>
          </w:tcPr>
          <w:p w14:paraId="7FA61E4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isosafrole</w:t>
            </w:r>
          </w:p>
        </w:tc>
        <w:tc>
          <w:tcPr>
            <w:tcW w:w="2382" w:type="dxa"/>
            <w:tcMar>
              <w:top w:w="57" w:type="dxa"/>
              <w:bottom w:w="57" w:type="dxa"/>
            </w:tcMar>
          </w:tcPr>
          <w:p w14:paraId="22E368C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293291 from any other subheading.</w:t>
            </w:r>
          </w:p>
        </w:tc>
      </w:tr>
      <w:tr w:rsidR="00EF645B" w:rsidRPr="00F657C1" w14:paraId="1D43A0DA" w14:textId="77777777">
        <w:trPr>
          <w:cantSplit/>
          <w:jc w:val="center"/>
        </w:trPr>
        <w:tc>
          <w:tcPr>
            <w:tcW w:w="736" w:type="dxa"/>
          </w:tcPr>
          <w:p w14:paraId="27B56700" w14:textId="77777777" w:rsidR="00EF645B" w:rsidRPr="00F657C1" w:rsidRDefault="00EF645B" w:rsidP="00EF645B">
            <w:pPr>
              <w:rPr>
                <w:rFonts w:cs="Times New Roman"/>
                <w:b/>
                <w:sz w:val="16"/>
                <w:szCs w:val="20"/>
                <w:lang w:val="en-NZ"/>
              </w:rPr>
            </w:pPr>
          </w:p>
        </w:tc>
        <w:tc>
          <w:tcPr>
            <w:tcW w:w="737" w:type="dxa"/>
          </w:tcPr>
          <w:p w14:paraId="753D40CA" w14:textId="77777777" w:rsidR="00EF645B" w:rsidRPr="00F657C1" w:rsidRDefault="00EF645B" w:rsidP="00EF645B">
            <w:pPr>
              <w:rPr>
                <w:rFonts w:cs="Times New Roman"/>
                <w:sz w:val="16"/>
                <w:szCs w:val="20"/>
                <w:lang w:val="en-NZ"/>
              </w:rPr>
            </w:pPr>
            <w:r w:rsidRPr="00F657C1">
              <w:rPr>
                <w:rFonts w:cs="Times New Roman"/>
                <w:sz w:val="16"/>
                <w:szCs w:val="20"/>
                <w:lang w:val="en-NZ"/>
              </w:rPr>
              <w:t>293292</w:t>
            </w:r>
          </w:p>
        </w:tc>
        <w:tc>
          <w:tcPr>
            <w:tcW w:w="2382" w:type="dxa"/>
          </w:tcPr>
          <w:p w14:paraId="49EB84C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1-(1,3-benzodioxol-5-yl)propan-2-one</w:t>
            </w:r>
          </w:p>
        </w:tc>
        <w:tc>
          <w:tcPr>
            <w:tcW w:w="2382" w:type="dxa"/>
            <w:tcMar>
              <w:top w:w="57" w:type="dxa"/>
              <w:bottom w:w="57" w:type="dxa"/>
            </w:tcMar>
          </w:tcPr>
          <w:p w14:paraId="6B50FE9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293292 from any other subheading.</w:t>
            </w:r>
          </w:p>
        </w:tc>
      </w:tr>
      <w:tr w:rsidR="00EF645B" w:rsidRPr="00F657C1" w14:paraId="3D10B8C2" w14:textId="77777777">
        <w:trPr>
          <w:cantSplit/>
          <w:jc w:val="center"/>
        </w:trPr>
        <w:tc>
          <w:tcPr>
            <w:tcW w:w="736" w:type="dxa"/>
          </w:tcPr>
          <w:p w14:paraId="467E9573" w14:textId="77777777" w:rsidR="00EF645B" w:rsidRPr="00F657C1" w:rsidRDefault="00EF645B" w:rsidP="00EF645B">
            <w:pPr>
              <w:rPr>
                <w:rFonts w:cs="Times New Roman"/>
                <w:b/>
                <w:sz w:val="16"/>
                <w:szCs w:val="20"/>
                <w:lang w:val="en-NZ"/>
              </w:rPr>
            </w:pPr>
          </w:p>
        </w:tc>
        <w:tc>
          <w:tcPr>
            <w:tcW w:w="737" w:type="dxa"/>
          </w:tcPr>
          <w:p w14:paraId="013836D8" w14:textId="77777777" w:rsidR="00EF645B" w:rsidRPr="00F657C1" w:rsidRDefault="00EF645B" w:rsidP="00EF645B">
            <w:pPr>
              <w:rPr>
                <w:rFonts w:cs="Times New Roman"/>
                <w:sz w:val="16"/>
                <w:szCs w:val="20"/>
                <w:lang w:val="en-NZ"/>
              </w:rPr>
            </w:pPr>
            <w:r w:rsidRPr="00F657C1">
              <w:rPr>
                <w:rFonts w:cs="Times New Roman"/>
                <w:sz w:val="16"/>
                <w:szCs w:val="20"/>
                <w:lang w:val="en-NZ"/>
              </w:rPr>
              <w:t>293293</w:t>
            </w:r>
          </w:p>
        </w:tc>
        <w:tc>
          <w:tcPr>
            <w:tcW w:w="2382" w:type="dxa"/>
          </w:tcPr>
          <w:p w14:paraId="649CBCA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piperonal</w:t>
            </w:r>
          </w:p>
        </w:tc>
        <w:tc>
          <w:tcPr>
            <w:tcW w:w="2382" w:type="dxa"/>
            <w:tcMar>
              <w:top w:w="57" w:type="dxa"/>
              <w:bottom w:w="57" w:type="dxa"/>
            </w:tcMar>
          </w:tcPr>
          <w:p w14:paraId="6BFF5299"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293293 from any other subheading.</w:t>
            </w:r>
          </w:p>
        </w:tc>
      </w:tr>
      <w:tr w:rsidR="00EF645B" w:rsidRPr="00F657C1" w14:paraId="4D9D1BDF" w14:textId="77777777">
        <w:trPr>
          <w:cantSplit/>
          <w:jc w:val="center"/>
        </w:trPr>
        <w:tc>
          <w:tcPr>
            <w:tcW w:w="736" w:type="dxa"/>
          </w:tcPr>
          <w:p w14:paraId="458CCA03" w14:textId="77777777" w:rsidR="00EF645B" w:rsidRPr="00F657C1" w:rsidRDefault="00EF645B" w:rsidP="00EF645B">
            <w:pPr>
              <w:rPr>
                <w:rFonts w:cs="Times New Roman"/>
                <w:b/>
                <w:sz w:val="16"/>
                <w:szCs w:val="20"/>
                <w:lang w:val="en-NZ"/>
              </w:rPr>
            </w:pPr>
          </w:p>
        </w:tc>
        <w:tc>
          <w:tcPr>
            <w:tcW w:w="737" w:type="dxa"/>
          </w:tcPr>
          <w:p w14:paraId="452E9F45" w14:textId="77777777" w:rsidR="00EF645B" w:rsidRPr="00F657C1" w:rsidRDefault="00EF645B" w:rsidP="00EF645B">
            <w:pPr>
              <w:rPr>
                <w:rFonts w:cs="Times New Roman"/>
                <w:sz w:val="16"/>
                <w:szCs w:val="20"/>
                <w:lang w:val="en-NZ"/>
              </w:rPr>
            </w:pPr>
            <w:r w:rsidRPr="00F657C1">
              <w:rPr>
                <w:rFonts w:cs="Times New Roman"/>
                <w:sz w:val="16"/>
                <w:szCs w:val="20"/>
                <w:lang w:val="en-NZ"/>
              </w:rPr>
              <w:t>293294</w:t>
            </w:r>
          </w:p>
        </w:tc>
        <w:tc>
          <w:tcPr>
            <w:tcW w:w="2382" w:type="dxa"/>
          </w:tcPr>
          <w:p w14:paraId="28A0ED2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safrole</w:t>
            </w:r>
          </w:p>
        </w:tc>
        <w:tc>
          <w:tcPr>
            <w:tcW w:w="2382" w:type="dxa"/>
            <w:tcMar>
              <w:top w:w="57" w:type="dxa"/>
              <w:bottom w:w="57" w:type="dxa"/>
            </w:tcMar>
          </w:tcPr>
          <w:p w14:paraId="40B72898"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293294 from any other subheading.</w:t>
            </w:r>
          </w:p>
        </w:tc>
      </w:tr>
      <w:tr w:rsidR="00EF645B" w:rsidRPr="00F657C1" w14:paraId="12E5FC5C" w14:textId="77777777">
        <w:trPr>
          <w:cantSplit/>
          <w:jc w:val="center"/>
        </w:trPr>
        <w:tc>
          <w:tcPr>
            <w:tcW w:w="736" w:type="dxa"/>
          </w:tcPr>
          <w:p w14:paraId="1F430CE2" w14:textId="77777777" w:rsidR="00EF645B" w:rsidRPr="00F657C1" w:rsidRDefault="00EF645B" w:rsidP="00EF645B">
            <w:pPr>
              <w:rPr>
                <w:rFonts w:cs="Times New Roman"/>
                <w:b/>
                <w:sz w:val="16"/>
                <w:szCs w:val="20"/>
                <w:lang w:val="en-NZ"/>
              </w:rPr>
            </w:pPr>
          </w:p>
        </w:tc>
        <w:tc>
          <w:tcPr>
            <w:tcW w:w="737" w:type="dxa"/>
          </w:tcPr>
          <w:p w14:paraId="6A520FE4" w14:textId="77777777" w:rsidR="00EF645B" w:rsidRPr="00F657C1" w:rsidRDefault="00EF645B" w:rsidP="00EF645B">
            <w:pPr>
              <w:rPr>
                <w:rFonts w:cs="Times New Roman"/>
                <w:sz w:val="16"/>
                <w:szCs w:val="20"/>
                <w:lang w:val="en-NZ"/>
              </w:rPr>
            </w:pPr>
            <w:r w:rsidRPr="00F657C1">
              <w:rPr>
                <w:rFonts w:cs="Times New Roman"/>
                <w:sz w:val="16"/>
                <w:szCs w:val="20"/>
                <w:lang w:val="en-NZ"/>
              </w:rPr>
              <w:t>293295</w:t>
            </w:r>
          </w:p>
        </w:tc>
        <w:tc>
          <w:tcPr>
            <w:tcW w:w="2382" w:type="dxa"/>
          </w:tcPr>
          <w:p w14:paraId="69389D34"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tetrahydrocannabinols (all isomers)</w:t>
            </w:r>
          </w:p>
        </w:tc>
        <w:tc>
          <w:tcPr>
            <w:tcW w:w="2382" w:type="dxa"/>
            <w:tcMar>
              <w:top w:w="57" w:type="dxa"/>
              <w:bottom w:w="57" w:type="dxa"/>
            </w:tcMar>
          </w:tcPr>
          <w:p w14:paraId="3BF3CC00"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293295 from any other subheading.</w:t>
            </w:r>
          </w:p>
        </w:tc>
      </w:tr>
      <w:tr w:rsidR="00EF645B" w:rsidRPr="00F657C1" w14:paraId="06AD2DE9" w14:textId="77777777">
        <w:trPr>
          <w:cantSplit/>
          <w:jc w:val="center"/>
        </w:trPr>
        <w:tc>
          <w:tcPr>
            <w:tcW w:w="736" w:type="dxa"/>
          </w:tcPr>
          <w:p w14:paraId="1C0F1F87" w14:textId="77777777" w:rsidR="00EF645B" w:rsidRPr="00F657C1" w:rsidRDefault="00EF645B" w:rsidP="00EF645B">
            <w:pPr>
              <w:rPr>
                <w:rFonts w:cs="Times New Roman"/>
                <w:b/>
                <w:sz w:val="16"/>
                <w:szCs w:val="20"/>
                <w:lang w:val="en-NZ"/>
              </w:rPr>
            </w:pPr>
          </w:p>
        </w:tc>
        <w:tc>
          <w:tcPr>
            <w:tcW w:w="737" w:type="dxa"/>
          </w:tcPr>
          <w:p w14:paraId="0B394A2C" w14:textId="77777777" w:rsidR="00EF645B" w:rsidRPr="00F657C1" w:rsidRDefault="00EF645B" w:rsidP="00EF645B">
            <w:pPr>
              <w:rPr>
                <w:rFonts w:cs="Times New Roman"/>
                <w:sz w:val="16"/>
                <w:szCs w:val="20"/>
                <w:lang w:val="en-NZ"/>
              </w:rPr>
            </w:pPr>
            <w:r>
              <w:rPr>
                <w:rFonts w:cs="Times New Roman"/>
                <w:sz w:val="16"/>
                <w:szCs w:val="20"/>
                <w:lang w:val="en-NZ"/>
              </w:rPr>
              <w:t>293296</w:t>
            </w:r>
          </w:p>
        </w:tc>
        <w:tc>
          <w:tcPr>
            <w:tcW w:w="2382" w:type="dxa"/>
          </w:tcPr>
          <w:p w14:paraId="2FDF4271" w14:textId="77777777" w:rsidR="00EF645B" w:rsidRPr="00F657C1" w:rsidRDefault="00EF645B" w:rsidP="00EF645B">
            <w:pPr>
              <w:rPr>
                <w:rFonts w:cs="Times New Roman"/>
                <w:spacing w:val="-2"/>
                <w:sz w:val="16"/>
                <w:szCs w:val="20"/>
                <w:lang w:val="en-NZ"/>
              </w:rPr>
            </w:pPr>
            <w:r w:rsidRPr="00EF645B">
              <w:rPr>
                <w:rFonts w:cs="Times New Roman"/>
                <w:spacing w:val="-2"/>
                <w:sz w:val="16"/>
                <w:szCs w:val="20"/>
                <w:lang w:val="en-NZ"/>
              </w:rPr>
              <w:t>-- Carbofuran (ISO)</w:t>
            </w:r>
          </w:p>
        </w:tc>
        <w:tc>
          <w:tcPr>
            <w:tcW w:w="2382" w:type="dxa"/>
            <w:tcMar>
              <w:top w:w="57" w:type="dxa"/>
              <w:bottom w:w="57" w:type="dxa"/>
            </w:tcMar>
          </w:tcPr>
          <w:p w14:paraId="2304B554" w14:textId="77777777" w:rsidR="00EF645B" w:rsidRPr="00F657C1" w:rsidRDefault="00EF645B" w:rsidP="00EF645B">
            <w:pPr>
              <w:rPr>
                <w:rFonts w:cs="Times New Roman"/>
                <w:sz w:val="16"/>
                <w:szCs w:val="20"/>
                <w:lang w:val="en-NZ"/>
              </w:rPr>
            </w:pPr>
          </w:p>
        </w:tc>
      </w:tr>
      <w:tr w:rsidR="00EF645B" w:rsidRPr="00F657C1" w14:paraId="606B748E" w14:textId="77777777">
        <w:trPr>
          <w:cantSplit/>
          <w:jc w:val="center"/>
        </w:trPr>
        <w:tc>
          <w:tcPr>
            <w:tcW w:w="736" w:type="dxa"/>
          </w:tcPr>
          <w:p w14:paraId="3CC707AE" w14:textId="77777777" w:rsidR="00EF645B" w:rsidRPr="00F657C1" w:rsidRDefault="00EF645B" w:rsidP="00EF645B">
            <w:pPr>
              <w:rPr>
                <w:rFonts w:cs="Times New Roman"/>
                <w:b/>
                <w:sz w:val="16"/>
                <w:szCs w:val="20"/>
                <w:lang w:val="en-NZ"/>
              </w:rPr>
            </w:pPr>
          </w:p>
        </w:tc>
        <w:tc>
          <w:tcPr>
            <w:tcW w:w="737" w:type="dxa"/>
          </w:tcPr>
          <w:p w14:paraId="3A7E755A" w14:textId="77777777" w:rsidR="00EF645B" w:rsidRPr="00F657C1" w:rsidRDefault="00EF645B" w:rsidP="00EF645B">
            <w:pPr>
              <w:rPr>
                <w:rFonts w:cs="Times New Roman"/>
                <w:sz w:val="16"/>
                <w:szCs w:val="20"/>
                <w:lang w:val="en-NZ"/>
              </w:rPr>
            </w:pPr>
            <w:r w:rsidRPr="00F657C1">
              <w:rPr>
                <w:rFonts w:cs="Times New Roman"/>
                <w:sz w:val="16"/>
                <w:szCs w:val="20"/>
                <w:lang w:val="en-NZ"/>
              </w:rPr>
              <w:t>293299</w:t>
            </w:r>
          </w:p>
        </w:tc>
        <w:tc>
          <w:tcPr>
            <w:tcW w:w="2382" w:type="dxa"/>
          </w:tcPr>
          <w:p w14:paraId="2068E10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 other</w:t>
            </w:r>
          </w:p>
        </w:tc>
        <w:tc>
          <w:tcPr>
            <w:tcW w:w="2382" w:type="dxa"/>
            <w:tcMar>
              <w:top w:w="57" w:type="dxa"/>
              <w:bottom w:w="57" w:type="dxa"/>
            </w:tcMar>
          </w:tcPr>
          <w:p w14:paraId="728E8404"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293299 from any other subheading.</w:t>
            </w:r>
          </w:p>
        </w:tc>
      </w:tr>
      <w:tr w:rsidR="00EF645B" w:rsidRPr="00F657C1" w14:paraId="4F53EBE1" w14:textId="77777777">
        <w:trPr>
          <w:cantSplit/>
          <w:jc w:val="center"/>
        </w:trPr>
        <w:tc>
          <w:tcPr>
            <w:tcW w:w="736" w:type="dxa"/>
          </w:tcPr>
          <w:p w14:paraId="15634308" w14:textId="77777777" w:rsidR="00EF645B" w:rsidRPr="00F657C1" w:rsidRDefault="00EF645B" w:rsidP="00EF645B">
            <w:pPr>
              <w:rPr>
                <w:rFonts w:cs="Times New Roman"/>
                <w:b/>
                <w:sz w:val="16"/>
                <w:szCs w:val="20"/>
                <w:lang w:val="en-NZ"/>
              </w:rPr>
            </w:pPr>
            <w:r w:rsidRPr="00F657C1">
              <w:rPr>
                <w:rFonts w:cs="Times New Roman"/>
                <w:b/>
                <w:sz w:val="16"/>
                <w:szCs w:val="20"/>
                <w:lang w:val="en-NZ"/>
              </w:rPr>
              <w:t>2933</w:t>
            </w:r>
          </w:p>
        </w:tc>
        <w:tc>
          <w:tcPr>
            <w:tcW w:w="737" w:type="dxa"/>
          </w:tcPr>
          <w:p w14:paraId="1C0F3C69" w14:textId="77777777" w:rsidR="00EF645B" w:rsidRPr="00F657C1" w:rsidRDefault="00EF645B" w:rsidP="00EF645B">
            <w:pPr>
              <w:rPr>
                <w:rFonts w:cs="Times New Roman"/>
                <w:sz w:val="16"/>
                <w:szCs w:val="20"/>
                <w:lang w:val="en-NZ"/>
              </w:rPr>
            </w:pPr>
          </w:p>
        </w:tc>
        <w:tc>
          <w:tcPr>
            <w:tcW w:w="2382" w:type="dxa"/>
          </w:tcPr>
          <w:p w14:paraId="0F8D4BF5" w14:textId="77777777" w:rsidR="00EF645B" w:rsidRPr="00F657C1" w:rsidRDefault="00EF645B" w:rsidP="00EF645B">
            <w:pPr>
              <w:rPr>
                <w:rFonts w:cs="Times New Roman"/>
                <w:b/>
                <w:sz w:val="16"/>
                <w:szCs w:val="20"/>
                <w:lang w:val="en-NZ"/>
              </w:rPr>
            </w:pPr>
            <w:r w:rsidRPr="00F657C1">
              <w:rPr>
                <w:rFonts w:cs="Times New Roman"/>
                <w:b/>
                <w:sz w:val="16"/>
                <w:szCs w:val="20"/>
                <w:lang w:val="en-NZ"/>
              </w:rPr>
              <w:t>Heterocyclic compounds with nitrogen hetero-atom(</w:t>
            </w:r>
            <w:r w:rsidRPr="00F657C1">
              <w:rPr>
                <w:rFonts w:cs="Times New Roman"/>
                <w:b/>
                <w:i/>
                <w:iCs/>
                <w:sz w:val="16"/>
                <w:szCs w:val="20"/>
                <w:lang w:val="en-NZ"/>
              </w:rPr>
              <w:t>s</w:t>
            </w:r>
            <w:r w:rsidRPr="00F657C1">
              <w:rPr>
                <w:rFonts w:cs="Times New Roman"/>
                <w:b/>
                <w:sz w:val="16"/>
                <w:szCs w:val="20"/>
                <w:lang w:val="en-NZ"/>
              </w:rPr>
              <w:t>) only.</w:t>
            </w:r>
          </w:p>
        </w:tc>
        <w:tc>
          <w:tcPr>
            <w:tcW w:w="2382" w:type="dxa"/>
            <w:tcMar>
              <w:top w:w="57" w:type="dxa"/>
              <w:bottom w:w="57" w:type="dxa"/>
            </w:tcMar>
          </w:tcPr>
          <w:p w14:paraId="3AA7B83E" w14:textId="77777777" w:rsidR="00EF645B" w:rsidRPr="00F657C1" w:rsidRDefault="00EF645B" w:rsidP="00EF645B">
            <w:pPr>
              <w:rPr>
                <w:rFonts w:cs="Times New Roman"/>
                <w:sz w:val="16"/>
                <w:szCs w:val="20"/>
                <w:lang w:val="en-NZ"/>
              </w:rPr>
            </w:pPr>
          </w:p>
        </w:tc>
      </w:tr>
      <w:tr w:rsidR="00EF645B" w:rsidRPr="00F657C1" w14:paraId="67C563AF" w14:textId="77777777">
        <w:trPr>
          <w:cantSplit/>
          <w:jc w:val="center"/>
        </w:trPr>
        <w:tc>
          <w:tcPr>
            <w:tcW w:w="736" w:type="dxa"/>
          </w:tcPr>
          <w:p w14:paraId="618CE9E8" w14:textId="77777777" w:rsidR="00EF645B" w:rsidRPr="00F657C1" w:rsidRDefault="00EF645B" w:rsidP="00EF645B">
            <w:pPr>
              <w:rPr>
                <w:rFonts w:cs="Times New Roman"/>
                <w:b/>
                <w:sz w:val="16"/>
                <w:szCs w:val="20"/>
                <w:lang w:val="en-NZ"/>
              </w:rPr>
            </w:pPr>
          </w:p>
        </w:tc>
        <w:tc>
          <w:tcPr>
            <w:tcW w:w="737" w:type="dxa"/>
          </w:tcPr>
          <w:p w14:paraId="75F65AF2" w14:textId="77777777" w:rsidR="00EF645B" w:rsidRPr="00F657C1" w:rsidRDefault="00EF645B" w:rsidP="00EF645B">
            <w:pPr>
              <w:rPr>
                <w:rFonts w:cs="Times New Roman"/>
                <w:sz w:val="16"/>
                <w:szCs w:val="20"/>
                <w:lang w:val="en-NZ"/>
              </w:rPr>
            </w:pPr>
          </w:p>
        </w:tc>
        <w:tc>
          <w:tcPr>
            <w:tcW w:w="2382" w:type="dxa"/>
          </w:tcPr>
          <w:p w14:paraId="070BE4D0"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Compounds containing an unfused pyrazole ring (whether or not hydrogenated) in the structure:</w:t>
            </w:r>
          </w:p>
        </w:tc>
        <w:tc>
          <w:tcPr>
            <w:tcW w:w="2382" w:type="dxa"/>
            <w:tcMar>
              <w:top w:w="57" w:type="dxa"/>
              <w:bottom w:w="57" w:type="dxa"/>
            </w:tcMar>
          </w:tcPr>
          <w:p w14:paraId="6E55AC71" w14:textId="77777777" w:rsidR="00EF645B" w:rsidRPr="00F657C1" w:rsidRDefault="00EF645B" w:rsidP="00EF645B">
            <w:pPr>
              <w:rPr>
                <w:rFonts w:cs="Times New Roman"/>
                <w:sz w:val="16"/>
                <w:szCs w:val="20"/>
                <w:lang w:val="en-NZ"/>
              </w:rPr>
            </w:pPr>
          </w:p>
        </w:tc>
      </w:tr>
      <w:tr w:rsidR="00EF645B" w:rsidRPr="00F657C1" w14:paraId="4DFB455E" w14:textId="77777777">
        <w:trPr>
          <w:cantSplit/>
          <w:jc w:val="center"/>
        </w:trPr>
        <w:tc>
          <w:tcPr>
            <w:tcW w:w="736" w:type="dxa"/>
          </w:tcPr>
          <w:p w14:paraId="1A8E1B80" w14:textId="77777777" w:rsidR="00EF645B" w:rsidRPr="00F657C1" w:rsidRDefault="00EF645B" w:rsidP="00EF645B">
            <w:pPr>
              <w:rPr>
                <w:rFonts w:cs="Times New Roman"/>
                <w:b/>
                <w:sz w:val="16"/>
                <w:szCs w:val="20"/>
                <w:lang w:val="en-NZ"/>
              </w:rPr>
            </w:pPr>
          </w:p>
        </w:tc>
        <w:tc>
          <w:tcPr>
            <w:tcW w:w="737" w:type="dxa"/>
          </w:tcPr>
          <w:p w14:paraId="58C1B8B1" w14:textId="77777777" w:rsidR="00EF645B" w:rsidRPr="00F657C1" w:rsidRDefault="00EF645B" w:rsidP="00EF645B">
            <w:pPr>
              <w:rPr>
                <w:rFonts w:cs="Times New Roman"/>
                <w:sz w:val="16"/>
                <w:szCs w:val="20"/>
                <w:lang w:val="en-NZ"/>
              </w:rPr>
            </w:pPr>
            <w:r w:rsidRPr="00F657C1">
              <w:rPr>
                <w:rFonts w:cs="Times New Roman"/>
                <w:sz w:val="16"/>
                <w:szCs w:val="20"/>
                <w:lang w:val="en-NZ"/>
              </w:rPr>
              <w:t>293311</w:t>
            </w:r>
          </w:p>
        </w:tc>
        <w:tc>
          <w:tcPr>
            <w:tcW w:w="2382" w:type="dxa"/>
          </w:tcPr>
          <w:p w14:paraId="1AD74B2D"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phenazone (antipyrin) and its derivatives</w:t>
            </w:r>
          </w:p>
        </w:tc>
        <w:tc>
          <w:tcPr>
            <w:tcW w:w="2382" w:type="dxa"/>
            <w:tcMar>
              <w:top w:w="57" w:type="dxa"/>
              <w:bottom w:w="57" w:type="dxa"/>
            </w:tcMar>
          </w:tcPr>
          <w:p w14:paraId="506BADE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293311 from any other subheading.</w:t>
            </w:r>
          </w:p>
        </w:tc>
      </w:tr>
      <w:tr w:rsidR="00EF645B" w:rsidRPr="00F657C1" w14:paraId="477876D4" w14:textId="77777777">
        <w:trPr>
          <w:cantSplit/>
          <w:jc w:val="center"/>
        </w:trPr>
        <w:tc>
          <w:tcPr>
            <w:tcW w:w="736" w:type="dxa"/>
          </w:tcPr>
          <w:p w14:paraId="3BA107CE" w14:textId="77777777" w:rsidR="00EF645B" w:rsidRPr="00F657C1" w:rsidRDefault="00EF645B" w:rsidP="00EF645B">
            <w:pPr>
              <w:rPr>
                <w:rFonts w:cs="Times New Roman"/>
                <w:b/>
                <w:sz w:val="16"/>
                <w:szCs w:val="20"/>
                <w:lang w:val="en-NZ"/>
              </w:rPr>
            </w:pPr>
          </w:p>
        </w:tc>
        <w:tc>
          <w:tcPr>
            <w:tcW w:w="737" w:type="dxa"/>
          </w:tcPr>
          <w:p w14:paraId="2BB54FD1" w14:textId="77777777" w:rsidR="00EF645B" w:rsidRPr="00F657C1" w:rsidRDefault="00EF645B" w:rsidP="00EF645B">
            <w:pPr>
              <w:rPr>
                <w:rFonts w:cs="Times New Roman"/>
                <w:sz w:val="16"/>
                <w:szCs w:val="20"/>
                <w:lang w:val="en-NZ"/>
              </w:rPr>
            </w:pPr>
            <w:r w:rsidRPr="00F657C1">
              <w:rPr>
                <w:rFonts w:cs="Times New Roman"/>
                <w:sz w:val="16"/>
                <w:szCs w:val="20"/>
                <w:lang w:val="en-NZ"/>
              </w:rPr>
              <w:t>293319</w:t>
            </w:r>
          </w:p>
        </w:tc>
        <w:tc>
          <w:tcPr>
            <w:tcW w:w="2382" w:type="dxa"/>
          </w:tcPr>
          <w:p w14:paraId="65C3C091"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21BF6AFF"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293319 from any other subheading.</w:t>
            </w:r>
          </w:p>
        </w:tc>
      </w:tr>
      <w:tr w:rsidR="00EF645B" w:rsidRPr="00F657C1" w14:paraId="4112B779" w14:textId="77777777">
        <w:trPr>
          <w:cantSplit/>
          <w:jc w:val="center"/>
        </w:trPr>
        <w:tc>
          <w:tcPr>
            <w:tcW w:w="736" w:type="dxa"/>
          </w:tcPr>
          <w:p w14:paraId="737373B6" w14:textId="77777777" w:rsidR="00EF645B" w:rsidRPr="00F657C1" w:rsidRDefault="00EF645B" w:rsidP="00EF645B">
            <w:pPr>
              <w:rPr>
                <w:rFonts w:cs="Times New Roman"/>
                <w:b/>
                <w:sz w:val="16"/>
                <w:szCs w:val="20"/>
                <w:lang w:val="en-NZ"/>
              </w:rPr>
            </w:pPr>
          </w:p>
        </w:tc>
        <w:tc>
          <w:tcPr>
            <w:tcW w:w="737" w:type="dxa"/>
          </w:tcPr>
          <w:p w14:paraId="2F2AFF02" w14:textId="77777777" w:rsidR="00EF645B" w:rsidRPr="00F657C1" w:rsidRDefault="00EF645B" w:rsidP="00EF645B">
            <w:pPr>
              <w:rPr>
                <w:rFonts w:cs="Times New Roman"/>
                <w:sz w:val="16"/>
                <w:szCs w:val="20"/>
                <w:lang w:val="en-NZ"/>
              </w:rPr>
            </w:pPr>
          </w:p>
        </w:tc>
        <w:tc>
          <w:tcPr>
            <w:tcW w:w="2382" w:type="dxa"/>
          </w:tcPr>
          <w:p w14:paraId="1F85CD2A"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Compounds containing an unfused imidazole ring (whether or not hydrogenated) in the structure:</w:t>
            </w:r>
          </w:p>
        </w:tc>
        <w:tc>
          <w:tcPr>
            <w:tcW w:w="2382" w:type="dxa"/>
            <w:tcMar>
              <w:top w:w="57" w:type="dxa"/>
              <w:bottom w:w="57" w:type="dxa"/>
            </w:tcMar>
          </w:tcPr>
          <w:p w14:paraId="6B1C8B23" w14:textId="77777777" w:rsidR="00EF645B" w:rsidRPr="00F657C1" w:rsidRDefault="00EF645B" w:rsidP="00EF645B">
            <w:pPr>
              <w:rPr>
                <w:rFonts w:cs="Times New Roman"/>
                <w:sz w:val="16"/>
                <w:szCs w:val="20"/>
                <w:lang w:val="en-NZ"/>
              </w:rPr>
            </w:pPr>
          </w:p>
        </w:tc>
      </w:tr>
      <w:tr w:rsidR="00EF645B" w:rsidRPr="00F657C1" w14:paraId="542EC47B" w14:textId="77777777">
        <w:trPr>
          <w:cantSplit/>
          <w:jc w:val="center"/>
        </w:trPr>
        <w:tc>
          <w:tcPr>
            <w:tcW w:w="736" w:type="dxa"/>
          </w:tcPr>
          <w:p w14:paraId="06157D3E" w14:textId="77777777" w:rsidR="00EF645B" w:rsidRPr="00F657C1" w:rsidRDefault="00EF645B" w:rsidP="00EF645B">
            <w:pPr>
              <w:rPr>
                <w:rFonts w:cs="Times New Roman"/>
                <w:b/>
                <w:sz w:val="16"/>
                <w:szCs w:val="20"/>
                <w:lang w:val="en-NZ"/>
              </w:rPr>
            </w:pPr>
          </w:p>
        </w:tc>
        <w:tc>
          <w:tcPr>
            <w:tcW w:w="737" w:type="dxa"/>
          </w:tcPr>
          <w:p w14:paraId="017276AA" w14:textId="77777777" w:rsidR="00EF645B" w:rsidRPr="00F657C1" w:rsidRDefault="00EF645B" w:rsidP="00EF645B">
            <w:pPr>
              <w:rPr>
                <w:rFonts w:cs="Times New Roman"/>
                <w:sz w:val="16"/>
                <w:szCs w:val="20"/>
                <w:lang w:val="en-NZ"/>
              </w:rPr>
            </w:pPr>
            <w:r w:rsidRPr="00F657C1">
              <w:rPr>
                <w:rFonts w:cs="Times New Roman"/>
                <w:sz w:val="16"/>
                <w:szCs w:val="20"/>
                <w:lang w:val="en-NZ"/>
              </w:rPr>
              <w:t>293321</w:t>
            </w:r>
          </w:p>
        </w:tc>
        <w:tc>
          <w:tcPr>
            <w:tcW w:w="2382" w:type="dxa"/>
          </w:tcPr>
          <w:p w14:paraId="1F3F01A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hydantoin and its derivatives</w:t>
            </w:r>
          </w:p>
        </w:tc>
        <w:tc>
          <w:tcPr>
            <w:tcW w:w="2382" w:type="dxa"/>
            <w:tcMar>
              <w:top w:w="57" w:type="dxa"/>
              <w:bottom w:w="57" w:type="dxa"/>
            </w:tcMar>
          </w:tcPr>
          <w:p w14:paraId="4F2EDF06"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293321 from any other subheading.</w:t>
            </w:r>
          </w:p>
        </w:tc>
      </w:tr>
      <w:tr w:rsidR="00EF645B" w:rsidRPr="00F657C1" w14:paraId="7D6470BB" w14:textId="77777777">
        <w:trPr>
          <w:cantSplit/>
          <w:jc w:val="center"/>
        </w:trPr>
        <w:tc>
          <w:tcPr>
            <w:tcW w:w="736" w:type="dxa"/>
          </w:tcPr>
          <w:p w14:paraId="21347602" w14:textId="77777777" w:rsidR="00EF645B" w:rsidRPr="00F657C1" w:rsidRDefault="00EF645B" w:rsidP="00EF645B">
            <w:pPr>
              <w:rPr>
                <w:rFonts w:cs="Times New Roman"/>
                <w:b/>
                <w:sz w:val="16"/>
                <w:szCs w:val="20"/>
                <w:lang w:val="en-NZ"/>
              </w:rPr>
            </w:pPr>
          </w:p>
        </w:tc>
        <w:tc>
          <w:tcPr>
            <w:tcW w:w="737" w:type="dxa"/>
          </w:tcPr>
          <w:p w14:paraId="749FDD9A" w14:textId="77777777" w:rsidR="00EF645B" w:rsidRPr="00F657C1" w:rsidRDefault="00EF645B" w:rsidP="00EF645B">
            <w:pPr>
              <w:rPr>
                <w:rFonts w:cs="Times New Roman"/>
                <w:sz w:val="16"/>
                <w:szCs w:val="20"/>
                <w:lang w:val="en-NZ"/>
              </w:rPr>
            </w:pPr>
            <w:r w:rsidRPr="00F657C1">
              <w:rPr>
                <w:rFonts w:cs="Times New Roman"/>
                <w:sz w:val="16"/>
                <w:szCs w:val="20"/>
                <w:lang w:val="en-NZ"/>
              </w:rPr>
              <w:t>293329</w:t>
            </w:r>
          </w:p>
        </w:tc>
        <w:tc>
          <w:tcPr>
            <w:tcW w:w="2382" w:type="dxa"/>
          </w:tcPr>
          <w:p w14:paraId="34054399"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48FF18BA"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293329 from any other subheading.</w:t>
            </w:r>
          </w:p>
        </w:tc>
      </w:tr>
      <w:tr w:rsidR="00EF645B" w:rsidRPr="00F657C1" w14:paraId="6CB40541" w14:textId="77777777">
        <w:trPr>
          <w:cantSplit/>
          <w:jc w:val="center"/>
        </w:trPr>
        <w:tc>
          <w:tcPr>
            <w:tcW w:w="736" w:type="dxa"/>
          </w:tcPr>
          <w:p w14:paraId="1145BBFC" w14:textId="77777777" w:rsidR="00EF645B" w:rsidRPr="00F657C1" w:rsidRDefault="00EF645B" w:rsidP="00EF645B">
            <w:pPr>
              <w:rPr>
                <w:rFonts w:cs="Times New Roman"/>
                <w:b/>
                <w:sz w:val="16"/>
                <w:szCs w:val="20"/>
                <w:lang w:val="en-NZ"/>
              </w:rPr>
            </w:pPr>
          </w:p>
        </w:tc>
        <w:tc>
          <w:tcPr>
            <w:tcW w:w="737" w:type="dxa"/>
          </w:tcPr>
          <w:p w14:paraId="3B496460" w14:textId="77777777" w:rsidR="00EF645B" w:rsidRPr="00F657C1" w:rsidRDefault="00EF645B" w:rsidP="00EF645B">
            <w:pPr>
              <w:rPr>
                <w:rFonts w:cs="Times New Roman"/>
                <w:sz w:val="16"/>
                <w:szCs w:val="20"/>
                <w:lang w:val="en-NZ"/>
              </w:rPr>
            </w:pPr>
          </w:p>
        </w:tc>
        <w:tc>
          <w:tcPr>
            <w:tcW w:w="2382" w:type="dxa"/>
          </w:tcPr>
          <w:p w14:paraId="099C88B3"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Compounds containing an unfused pyridine ring (whether or not hydrogenated) in the structure:</w:t>
            </w:r>
          </w:p>
        </w:tc>
        <w:tc>
          <w:tcPr>
            <w:tcW w:w="2382" w:type="dxa"/>
            <w:tcMar>
              <w:top w:w="57" w:type="dxa"/>
              <w:bottom w:w="57" w:type="dxa"/>
            </w:tcMar>
          </w:tcPr>
          <w:p w14:paraId="5534FBFD" w14:textId="77777777" w:rsidR="00EF645B" w:rsidRPr="00F657C1" w:rsidRDefault="00EF645B" w:rsidP="00EF645B">
            <w:pPr>
              <w:rPr>
                <w:rFonts w:cs="Times New Roman"/>
                <w:sz w:val="16"/>
                <w:szCs w:val="20"/>
                <w:lang w:val="en-NZ"/>
              </w:rPr>
            </w:pPr>
          </w:p>
        </w:tc>
      </w:tr>
      <w:tr w:rsidR="00EF645B" w:rsidRPr="00F657C1" w14:paraId="42AF8ED9" w14:textId="77777777">
        <w:trPr>
          <w:cantSplit/>
          <w:jc w:val="center"/>
        </w:trPr>
        <w:tc>
          <w:tcPr>
            <w:tcW w:w="736" w:type="dxa"/>
          </w:tcPr>
          <w:p w14:paraId="513A817A" w14:textId="77777777" w:rsidR="00EF645B" w:rsidRPr="00F657C1" w:rsidRDefault="00EF645B" w:rsidP="00EF645B">
            <w:pPr>
              <w:rPr>
                <w:rFonts w:cs="Times New Roman"/>
                <w:b/>
                <w:sz w:val="16"/>
                <w:szCs w:val="20"/>
                <w:lang w:val="en-NZ"/>
              </w:rPr>
            </w:pPr>
          </w:p>
        </w:tc>
        <w:tc>
          <w:tcPr>
            <w:tcW w:w="737" w:type="dxa"/>
          </w:tcPr>
          <w:p w14:paraId="4C8610B1" w14:textId="77777777" w:rsidR="00EF645B" w:rsidRPr="00F657C1" w:rsidRDefault="00EF645B" w:rsidP="00EF645B">
            <w:pPr>
              <w:rPr>
                <w:rFonts w:cs="Times New Roman"/>
                <w:sz w:val="16"/>
                <w:szCs w:val="20"/>
                <w:lang w:val="en-NZ"/>
              </w:rPr>
            </w:pPr>
            <w:r w:rsidRPr="00F657C1">
              <w:rPr>
                <w:rFonts w:cs="Times New Roman"/>
                <w:sz w:val="16"/>
                <w:szCs w:val="20"/>
                <w:lang w:val="en-NZ"/>
              </w:rPr>
              <w:t>293331</w:t>
            </w:r>
          </w:p>
        </w:tc>
        <w:tc>
          <w:tcPr>
            <w:tcW w:w="2382" w:type="dxa"/>
          </w:tcPr>
          <w:p w14:paraId="4E3B3B4E"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pyridine and its salts</w:t>
            </w:r>
          </w:p>
        </w:tc>
        <w:tc>
          <w:tcPr>
            <w:tcW w:w="2382" w:type="dxa"/>
            <w:tcMar>
              <w:top w:w="57" w:type="dxa"/>
              <w:bottom w:w="57" w:type="dxa"/>
            </w:tcMar>
          </w:tcPr>
          <w:p w14:paraId="515EF37B"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293331 from any other subheading.</w:t>
            </w:r>
          </w:p>
        </w:tc>
      </w:tr>
      <w:tr w:rsidR="00EF645B" w:rsidRPr="00F657C1" w14:paraId="0EC5E1E8" w14:textId="77777777">
        <w:trPr>
          <w:cantSplit/>
          <w:jc w:val="center"/>
        </w:trPr>
        <w:tc>
          <w:tcPr>
            <w:tcW w:w="736" w:type="dxa"/>
          </w:tcPr>
          <w:p w14:paraId="6407FA83" w14:textId="77777777" w:rsidR="00EF645B" w:rsidRPr="00F657C1" w:rsidRDefault="00EF645B" w:rsidP="00EF645B">
            <w:pPr>
              <w:rPr>
                <w:rFonts w:cs="Times New Roman"/>
                <w:b/>
                <w:sz w:val="16"/>
                <w:szCs w:val="20"/>
                <w:lang w:val="en-NZ"/>
              </w:rPr>
            </w:pPr>
          </w:p>
        </w:tc>
        <w:tc>
          <w:tcPr>
            <w:tcW w:w="737" w:type="dxa"/>
          </w:tcPr>
          <w:p w14:paraId="21227212" w14:textId="77777777" w:rsidR="00EF645B" w:rsidRPr="00F657C1" w:rsidRDefault="00EF645B" w:rsidP="00EF645B">
            <w:pPr>
              <w:rPr>
                <w:rFonts w:cs="Times New Roman"/>
                <w:sz w:val="16"/>
                <w:szCs w:val="20"/>
                <w:lang w:val="en-NZ"/>
              </w:rPr>
            </w:pPr>
            <w:r w:rsidRPr="00F657C1">
              <w:rPr>
                <w:rFonts w:cs="Times New Roman"/>
                <w:sz w:val="16"/>
                <w:szCs w:val="20"/>
                <w:lang w:val="en-NZ"/>
              </w:rPr>
              <w:t>293332</w:t>
            </w:r>
          </w:p>
        </w:tc>
        <w:tc>
          <w:tcPr>
            <w:tcW w:w="2382" w:type="dxa"/>
          </w:tcPr>
          <w:p w14:paraId="417EE765" w14:textId="77777777" w:rsidR="00EF645B" w:rsidRPr="00F657C1" w:rsidRDefault="00EF645B" w:rsidP="00EF645B">
            <w:pPr>
              <w:rPr>
                <w:rFonts w:cs="Times New Roman"/>
                <w:spacing w:val="-2"/>
                <w:sz w:val="16"/>
                <w:szCs w:val="20"/>
                <w:lang w:val="en-NZ"/>
              </w:rPr>
            </w:pPr>
            <w:r w:rsidRPr="00F657C1">
              <w:rPr>
                <w:rFonts w:cs="Times New Roman"/>
                <w:spacing w:val="-2"/>
                <w:sz w:val="16"/>
                <w:szCs w:val="20"/>
                <w:lang w:val="en-NZ"/>
              </w:rPr>
              <w:t>-- piperidine and its salts</w:t>
            </w:r>
          </w:p>
        </w:tc>
        <w:tc>
          <w:tcPr>
            <w:tcW w:w="2382" w:type="dxa"/>
            <w:tcMar>
              <w:top w:w="57" w:type="dxa"/>
              <w:bottom w:w="57" w:type="dxa"/>
            </w:tcMar>
          </w:tcPr>
          <w:p w14:paraId="3C7FD2C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293332 from any other subheading.</w:t>
            </w:r>
          </w:p>
        </w:tc>
      </w:tr>
      <w:tr w:rsidR="00EF645B" w:rsidRPr="00D56323" w14:paraId="3E11C244" w14:textId="77777777">
        <w:trPr>
          <w:cantSplit/>
          <w:jc w:val="center"/>
        </w:trPr>
        <w:tc>
          <w:tcPr>
            <w:tcW w:w="736" w:type="dxa"/>
          </w:tcPr>
          <w:p w14:paraId="58782AF1" w14:textId="77777777" w:rsidR="00EF645B" w:rsidRPr="00F657C1" w:rsidRDefault="00EF645B" w:rsidP="00EF645B">
            <w:pPr>
              <w:pStyle w:val="BalloonText"/>
              <w:rPr>
                <w:rFonts w:ascii="Times New Roman" w:hAnsi="Times New Roman" w:cs="Angsana New"/>
                <w:szCs w:val="24"/>
                <w:lang w:val="en-NZ"/>
              </w:rPr>
            </w:pPr>
          </w:p>
        </w:tc>
        <w:tc>
          <w:tcPr>
            <w:tcW w:w="737" w:type="dxa"/>
          </w:tcPr>
          <w:p w14:paraId="15143918" w14:textId="77777777" w:rsidR="00EF645B" w:rsidRPr="00F657C1" w:rsidRDefault="00EF645B" w:rsidP="00EF645B">
            <w:pPr>
              <w:rPr>
                <w:rFonts w:cs="Times New Roman"/>
                <w:sz w:val="16"/>
                <w:szCs w:val="20"/>
                <w:lang w:val="en-NZ"/>
              </w:rPr>
            </w:pPr>
            <w:r w:rsidRPr="00F657C1">
              <w:rPr>
                <w:rFonts w:cs="Times New Roman"/>
                <w:sz w:val="16"/>
                <w:szCs w:val="20"/>
                <w:lang w:val="en-NZ"/>
              </w:rPr>
              <w:t>293333</w:t>
            </w:r>
          </w:p>
        </w:tc>
        <w:tc>
          <w:tcPr>
            <w:tcW w:w="2382" w:type="dxa"/>
          </w:tcPr>
          <w:p w14:paraId="43DF0384" w14:textId="77777777" w:rsidR="00D56323" w:rsidRPr="00D56323" w:rsidRDefault="00D56323" w:rsidP="00D56323">
            <w:pPr>
              <w:rPr>
                <w:rFonts w:cs="Times New Roman"/>
                <w:spacing w:val="-2"/>
                <w:sz w:val="16"/>
                <w:szCs w:val="20"/>
                <w:lang w:val="en-NZ"/>
              </w:rPr>
            </w:pPr>
            <w:r w:rsidRPr="00D56323">
              <w:rPr>
                <w:rFonts w:cs="Times New Roman"/>
                <w:spacing w:val="-2"/>
                <w:sz w:val="16"/>
                <w:szCs w:val="20"/>
                <w:lang w:val="en-NZ"/>
              </w:rPr>
              <w:t xml:space="preserve">-- Alfentanil (INN), anileridine (INN), bezitramide (INN), bromazepam (INN), carfentanil (INN), difenoxin (INN), diphenoxylate (INN), </w:t>
            </w:r>
          </w:p>
          <w:p w14:paraId="5D96C8D3" w14:textId="77777777" w:rsidR="00D56323" w:rsidRPr="00D56323" w:rsidRDefault="00D56323" w:rsidP="00D56323">
            <w:pPr>
              <w:rPr>
                <w:rFonts w:cs="Times New Roman"/>
                <w:spacing w:val="-2"/>
                <w:sz w:val="16"/>
                <w:szCs w:val="20"/>
                <w:lang w:val="en-NZ"/>
              </w:rPr>
            </w:pPr>
            <w:r w:rsidRPr="00D56323">
              <w:rPr>
                <w:rFonts w:cs="Times New Roman"/>
                <w:spacing w:val="-2"/>
                <w:sz w:val="16"/>
                <w:szCs w:val="20"/>
                <w:lang w:val="en-NZ"/>
              </w:rPr>
              <w:t xml:space="preserve">dipipanone (INN), fentanyl (INN), ketobemidone (INN), </w:t>
            </w:r>
          </w:p>
          <w:p w14:paraId="7CA339BD" w14:textId="77777777" w:rsidR="00D56323" w:rsidRPr="00D56323" w:rsidRDefault="00D56323" w:rsidP="00D56323">
            <w:pPr>
              <w:rPr>
                <w:rFonts w:cs="Times New Roman"/>
                <w:spacing w:val="-2"/>
                <w:sz w:val="16"/>
                <w:szCs w:val="20"/>
                <w:lang w:val="en-NZ"/>
              </w:rPr>
            </w:pPr>
            <w:r w:rsidRPr="00D56323">
              <w:rPr>
                <w:rFonts w:cs="Times New Roman"/>
                <w:spacing w:val="-2"/>
                <w:sz w:val="16"/>
                <w:szCs w:val="20"/>
                <w:lang w:val="en-NZ"/>
              </w:rPr>
              <w:t xml:space="preserve">methylphenidate (INN), pentazocine (INN), pethidine (INN), pethidine (INN) intermediate A, phencyclidine (INN) (PCP), phenoperidine (INN), pipradrol (INN), piritramide (INN), propiram </w:t>
            </w:r>
          </w:p>
          <w:p w14:paraId="1CEB07DD" w14:textId="77777777" w:rsidR="00EF645B" w:rsidRPr="00F657C1" w:rsidRDefault="00D56323" w:rsidP="00D56323">
            <w:pPr>
              <w:rPr>
                <w:rFonts w:cs="Times New Roman"/>
                <w:spacing w:val="-2"/>
                <w:sz w:val="16"/>
                <w:szCs w:val="20"/>
                <w:lang w:val="en-NZ"/>
              </w:rPr>
            </w:pPr>
            <w:r w:rsidRPr="00D56323">
              <w:rPr>
                <w:rFonts w:cs="Times New Roman"/>
                <w:spacing w:val="-2"/>
                <w:sz w:val="16"/>
                <w:szCs w:val="20"/>
                <w:lang w:val="en-NZ"/>
              </w:rPr>
              <w:t>(INN), remifentanil (INN) and trimeperidine (INN); salts thereof</w:t>
            </w:r>
          </w:p>
        </w:tc>
        <w:tc>
          <w:tcPr>
            <w:tcW w:w="2382" w:type="dxa"/>
            <w:tcMar>
              <w:top w:w="57" w:type="dxa"/>
              <w:bottom w:w="57" w:type="dxa"/>
            </w:tcMar>
          </w:tcPr>
          <w:p w14:paraId="7F997B07" w14:textId="77777777" w:rsidR="00EF645B" w:rsidRPr="00F657C1" w:rsidRDefault="00EF645B" w:rsidP="00EF645B">
            <w:pPr>
              <w:rPr>
                <w:rFonts w:cs="Times New Roman"/>
                <w:sz w:val="16"/>
                <w:szCs w:val="20"/>
                <w:lang w:val="en-NZ"/>
              </w:rPr>
            </w:pPr>
            <w:r w:rsidRPr="00F657C1">
              <w:rPr>
                <w:rFonts w:cs="Times New Roman"/>
                <w:sz w:val="16"/>
                <w:szCs w:val="20"/>
                <w:lang w:val="en-NZ"/>
              </w:rPr>
              <w:t>Change to subheading 293333 from any other subheading.</w:t>
            </w:r>
          </w:p>
        </w:tc>
      </w:tr>
      <w:tr w:rsidR="00D56323" w:rsidRPr="002D63D7" w14:paraId="1C7E544D" w14:textId="77777777" w:rsidTr="002D63D7">
        <w:trPr>
          <w:cantSplit/>
          <w:jc w:val="center"/>
        </w:trPr>
        <w:tc>
          <w:tcPr>
            <w:tcW w:w="736" w:type="dxa"/>
          </w:tcPr>
          <w:p w14:paraId="4A5674F5" w14:textId="77777777" w:rsidR="00D56323" w:rsidRPr="00F657C1" w:rsidRDefault="00D56323" w:rsidP="00D56323">
            <w:pPr>
              <w:pStyle w:val="BalloonText"/>
              <w:rPr>
                <w:rFonts w:ascii="Times New Roman" w:hAnsi="Times New Roman" w:cs="Angsana New"/>
                <w:szCs w:val="24"/>
                <w:lang w:val="en-NZ"/>
              </w:rPr>
            </w:pPr>
          </w:p>
        </w:tc>
        <w:tc>
          <w:tcPr>
            <w:tcW w:w="737" w:type="dxa"/>
            <w:tcBorders>
              <w:top w:val="nil"/>
              <w:left w:val="nil"/>
              <w:bottom w:val="single" w:sz="4" w:space="0" w:color="auto"/>
              <w:right w:val="single" w:sz="4" w:space="0" w:color="auto"/>
            </w:tcBorders>
            <w:shd w:val="clear" w:color="auto" w:fill="auto"/>
          </w:tcPr>
          <w:p w14:paraId="71D1B511" w14:textId="77777777" w:rsidR="00D56323" w:rsidRPr="00D56323" w:rsidRDefault="00D56323" w:rsidP="00D56323">
            <w:pPr>
              <w:rPr>
                <w:rFonts w:cs="Times New Roman"/>
                <w:sz w:val="16"/>
                <w:szCs w:val="16"/>
                <w:lang w:val="en-NZ"/>
              </w:rPr>
            </w:pPr>
            <w:r w:rsidRPr="002D63D7">
              <w:rPr>
                <w:rFonts w:cs="Times New Roman"/>
                <w:sz w:val="16"/>
                <w:szCs w:val="16"/>
                <w:lang w:eastAsia="en-NZ"/>
              </w:rPr>
              <w:t>2933.34</w:t>
            </w:r>
          </w:p>
        </w:tc>
        <w:tc>
          <w:tcPr>
            <w:tcW w:w="2382" w:type="dxa"/>
            <w:tcBorders>
              <w:top w:val="single" w:sz="4" w:space="0" w:color="auto"/>
              <w:left w:val="nil"/>
              <w:bottom w:val="single" w:sz="4" w:space="0" w:color="auto"/>
              <w:right w:val="single" w:sz="4" w:space="0" w:color="auto"/>
            </w:tcBorders>
          </w:tcPr>
          <w:p w14:paraId="151C33C1" w14:textId="77777777" w:rsidR="00D56323" w:rsidRPr="00D56323" w:rsidRDefault="00D56323" w:rsidP="00D56323">
            <w:pPr>
              <w:rPr>
                <w:rFonts w:cs="Times New Roman"/>
                <w:spacing w:val="-2"/>
                <w:sz w:val="16"/>
                <w:szCs w:val="16"/>
                <w:lang w:val="en-NZ"/>
              </w:rPr>
            </w:pPr>
            <w:r w:rsidRPr="002D63D7">
              <w:rPr>
                <w:rFonts w:cs="Times New Roman"/>
                <w:sz w:val="16"/>
                <w:szCs w:val="16"/>
              </w:rPr>
              <w:t>-- Other fentanyls and their derivatives</w:t>
            </w:r>
          </w:p>
        </w:tc>
        <w:tc>
          <w:tcPr>
            <w:tcW w:w="2382" w:type="dxa"/>
            <w:tcMar>
              <w:top w:w="57" w:type="dxa"/>
              <w:bottom w:w="57" w:type="dxa"/>
            </w:tcMar>
          </w:tcPr>
          <w:p w14:paraId="75FA4036" w14:textId="77777777" w:rsidR="00D56323" w:rsidRPr="00F657C1" w:rsidRDefault="00D56323" w:rsidP="00D56323">
            <w:pPr>
              <w:rPr>
                <w:rFonts w:cs="Times New Roman"/>
                <w:sz w:val="16"/>
                <w:szCs w:val="20"/>
                <w:lang w:val="en-NZ"/>
              </w:rPr>
            </w:pPr>
            <w:r>
              <w:rPr>
                <w:rFonts w:cs="Times New Roman"/>
                <w:sz w:val="16"/>
                <w:szCs w:val="20"/>
                <w:lang w:val="en-NZ"/>
              </w:rPr>
              <w:t>Change to subheading 293334</w:t>
            </w:r>
            <w:r w:rsidRPr="00D56323">
              <w:rPr>
                <w:rFonts w:cs="Times New Roman"/>
                <w:sz w:val="16"/>
                <w:szCs w:val="20"/>
                <w:lang w:val="en-NZ"/>
              </w:rPr>
              <w:t xml:space="preserve"> from any other subheading.</w:t>
            </w:r>
          </w:p>
        </w:tc>
      </w:tr>
      <w:tr w:rsidR="00D56323" w:rsidRPr="002D63D7" w14:paraId="3EC731D1" w14:textId="77777777" w:rsidTr="002D63D7">
        <w:trPr>
          <w:cantSplit/>
          <w:jc w:val="center"/>
        </w:trPr>
        <w:tc>
          <w:tcPr>
            <w:tcW w:w="736" w:type="dxa"/>
          </w:tcPr>
          <w:p w14:paraId="3574CB0A" w14:textId="77777777" w:rsidR="00D56323" w:rsidRPr="00F657C1" w:rsidRDefault="00D56323" w:rsidP="00D56323">
            <w:pPr>
              <w:pStyle w:val="BalloonText"/>
              <w:rPr>
                <w:rFonts w:ascii="Times New Roman" w:hAnsi="Times New Roman" w:cs="Angsana New"/>
                <w:szCs w:val="24"/>
                <w:lang w:val="en-NZ"/>
              </w:rPr>
            </w:pPr>
          </w:p>
        </w:tc>
        <w:tc>
          <w:tcPr>
            <w:tcW w:w="737" w:type="dxa"/>
            <w:tcBorders>
              <w:top w:val="nil"/>
              <w:left w:val="nil"/>
              <w:bottom w:val="single" w:sz="4" w:space="0" w:color="auto"/>
              <w:right w:val="single" w:sz="4" w:space="0" w:color="auto"/>
            </w:tcBorders>
            <w:shd w:val="clear" w:color="auto" w:fill="auto"/>
          </w:tcPr>
          <w:p w14:paraId="5C9E19E5" w14:textId="77777777" w:rsidR="00D56323" w:rsidRPr="00D56323" w:rsidRDefault="00D56323" w:rsidP="00D56323">
            <w:pPr>
              <w:rPr>
                <w:rFonts w:cs="Times New Roman"/>
                <w:sz w:val="16"/>
                <w:szCs w:val="16"/>
                <w:lang w:val="en-NZ"/>
              </w:rPr>
            </w:pPr>
            <w:r w:rsidRPr="002D63D7">
              <w:rPr>
                <w:rFonts w:cs="Times New Roman"/>
                <w:sz w:val="16"/>
                <w:szCs w:val="16"/>
                <w:lang w:eastAsia="en-NZ"/>
              </w:rPr>
              <w:t>2933.35</w:t>
            </w:r>
          </w:p>
        </w:tc>
        <w:tc>
          <w:tcPr>
            <w:tcW w:w="2382" w:type="dxa"/>
            <w:tcBorders>
              <w:top w:val="single" w:sz="4" w:space="0" w:color="auto"/>
              <w:left w:val="nil"/>
              <w:bottom w:val="single" w:sz="4" w:space="0" w:color="auto"/>
              <w:right w:val="single" w:sz="4" w:space="0" w:color="auto"/>
            </w:tcBorders>
          </w:tcPr>
          <w:p w14:paraId="3854492C" w14:textId="77777777" w:rsidR="00D56323" w:rsidRPr="00D56323" w:rsidRDefault="00D56323" w:rsidP="00D56323">
            <w:pPr>
              <w:rPr>
                <w:rFonts w:cs="Times New Roman"/>
                <w:spacing w:val="-2"/>
                <w:sz w:val="16"/>
                <w:szCs w:val="16"/>
                <w:lang w:val="en-NZ"/>
              </w:rPr>
            </w:pPr>
            <w:r w:rsidRPr="002D63D7">
              <w:rPr>
                <w:rFonts w:cs="Times New Roman"/>
                <w:sz w:val="16"/>
                <w:szCs w:val="16"/>
              </w:rPr>
              <w:t>-- 3-Quinuclidinol</w:t>
            </w:r>
          </w:p>
        </w:tc>
        <w:tc>
          <w:tcPr>
            <w:tcW w:w="2382" w:type="dxa"/>
            <w:tcMar>
              <w:top w:w="57" w:type="dxa"/>
              <w:bottom w:w="57" w:type="dxa"/>
            </w:tcMar>
          </w:tcPr>
          <w:p w14:paraId="1487F4CE" w14:textId="77777777" w:rsidR="00D56323" w:rsidRPr="00F657C1" w:rsidRDefault="00D56323" w:rsidP="00D56323">
            <w:pPr>
              <w:rPr>
                <w:rFonts w:cs="Times New Roman"/>
                <w:sz w:val="16"/>
                <w:szCs w:val="20"/>
                <w:lang w:val="en-NZ"/>
              </w:rPr>
            </w:pPr>
            <w:r>
              <w:rPr>
                <w:rFonts w:cs="Times New Roman"/>
                <w:sz w:val="16"/>
                <w:szCs w:val="20"/>
                <w:lang w:val="en-NZ"/>
              </w:rPr>
              <w:t>Change to subheading 293335</w:t>
            </w:r>
            <w:r w:rsidRPr="00D56323">
              <w:rPr>
                <w:rFonts w:cs="Times New Roman"/>
                <w:sz w:val="16"/>
                <w:szCs w:val="20"/>
                <w:lang w:val="en-NZ"/>
              </w:rPr>
              <w:t xml:space="preserve"> from any other subheading.</w:t>
            </w:r>
          </w:p>
        </w:tc>
      </w:tr>
      <w:tr w:rsidR="00D56323" w:rsidRPr="002D63D7" w14:paraId="785D9884" w14:textId="77777777" w:rsidTr="002D63D7">
        <w:trPr>
          <w:cantSplit/>
          <w:jc w:val="center"/>
        </w:trPr>
        <w:tc>
          <w:tcPr>
            <w:tcW w:w="736" w:type="dxa"/>
          </w:tcPr>
          <w:p w14:paraId="7ACEF47E" w14:textId="77777777" w:rsidR="00D56323" w:rsidRPr="00F657C1" w:rsidRDefault="00D56323" w:rsidP="00D56323">
            <w:pPr>
              <w:pStyle w:val="BalloonText"/>
              <w:rPr>
                <w:rFonts w:ascii="Times New Roman" w:hAnsi="Times New Roman" w:cs="Angsana New"/>
                <w:szCs w:val="24"/>
                <w:lang w:val="en-NZ"/>
              </w:rPr>
            </w:pPr>
          </w:p>
        </w:tc>
        <w:tc>
          <w:tcPr>
            <w:tcW w:w="737" w:type="dxa"/>
            <w:tcBorders>
              <w:top w:val="nil"/>
              <w:left w:val="nil"/>
              <w:bottom w:val="single" w:sz="4" w:space="0" w:color="auto"/>
              <w:right w:val="single" w:sz="4" w:space="0" w:color="auto"/>
            </w:tcBorders>
            <w:shd w:val="clear" w:color="auto" w:fill="auto"/>
          </w:tcPr>
          <w:p w14:paraId="7086703E" w14:textId="77777777" w:rsidR="00D56323" w:rsidRPr="00D56323" w:rsidRDefault="00D56323" w:rsidP="00D56323">
            <w:pPr>
              <w:rPr>
                <w:rFonts w:cs="Times New Roman"/>
                <w:sz w:val="16"/>
                <w:szCs w:val="16"/>
                <w:lang w:val="en-NZ"/>
              </w:rPr>
            </w:pPr>
            <w:r w:rsidRPr="002D63D7">
              <w:rPr>
                <w:rFonts w:cs="Times New Roman"/>
                <w:sz w:val="16"/>
                <w:szCs w:val="16"/>
                <w:lang w:eastAsia="en-NZ"/>
              </w:rPr>
              <w:t>2933.36</w:t>
            </w:r>
          </w:p>
        </w:tc>
        <w:tc>
          <w:tcPr>
            <w:tcW w:w="2382" w:type="dxa"/>
            <w:tcBorders>
              <w:top w:val="single" w:sz="4" w:space="0" w:color="auto"/>
              <w:left w:val="nil"/>
              <w:bottom w:val="single" w:sz="4" w:space="0" w:color="auto"/>
              <w:right w:val="single" w:sz="4" w:space="0" w:color="auto"/>
            </w:tcBorders>
          </w:tcPr>
          <w:p w14:paraId="708CFF12" w14:textId="77777777" w:rsidR="00D56323" w:rsidRPr="00D56323" w:rsidRDefault="00D56323" w:rsidP="00D56323">
            <w:pPr>
              <w:rPr>
                <w:rFonts w:cs="Times New Roman"/>
                <w:spacing w:val="-2"/>
                <w:sz w:val="16"/>
                <w:szCs w:val="16"/>
                <w:lang w:val="en-NZ"/>
              </w:rPr>
            </w:pPr>
            <w:r w:rsidRPr="002D63D7">
              <w:rPr>
                <w:rFonts w:cs="Times New Roman"/>
                <w:sz w:val="16"/>
                <w:szCs w:val="16"/>
              </w:rPr>
              <w:t>-- 4-Anilino-N-phenethylpiperidine (ANPP)</w:t>
            </w:r>
          </w:p>
        </w:tc>
        <w:tc>
          <w:tcPr>
            <w:tcW w:w="2382" w:type="dxa"/>
            <w:tcMar>
              <w:top w:w="57" w:type="dxa"/>
              <w:bottom w:w="57" w:type="dxa"/>
            </w:tcMar>
          </w:tcPr>
          <w:p w14:paraId="6C223BD0" w14:textId="77777777" w:rsidR="00D56323" w:rsidRPr="00F657C1" w:rsidRDefault="00D56323" w:rsidP="00D56323">
            <w:pPr>
              <w:rPr>
                <w:rFonts w:cs="Times New Roman"/>
                <w:sz w:val="16"/>
                <w:szCs w:val="20"/>
                <w:lang w:val="en-NZ"/>
              </w:rPr>
            </w:pPr>
            <w:r>
              <w:rPr>
                <w:rFonts w:cs="Times New Roman"/>
                <w:sz w:val="16"/>
                <w:szCs w:val="20"/>
                <w:lang w:val="en-NZ"/>
              </w:rPr>
              <w:t>Change to subheading 293336</w:t>
            </w:r>
            <w:r w:rsidRPr="00D56323">
              <w:rPr>
                <w:rFonts w:cs="Times New Roman"/>
                <w:sz w:val="16"/>
                <w:szCs w:val="20"/>
                <w:lang w:val="en-NZ"/>
              </w:rPr>
              <w:t xml:space="preserve"> from any other subheading.</w:t>
            </w:r>
          </w:p>
        </w:tc>
      </w:tr>
      <w:tr w:rsidR="00D56323" w:rsidRPr="002D63D7" w14:paraId="0CD57CD7" w14:textId="77777777" w:rsidTr="002D63D7">
        <w:trPr>
          <w:cantSplit/>
          <w:jc w:val="center"/>
        </w:trPr>
        <w:tc>
          <w:tcPr>
            <w:tcW w:w="736" w:type="dxa"/>
          </w:tcPr>
          <w:p w14:paraId="39B0E6D5" w14:textId="77777777" w:rsidR="00D56323" w:rsidRPr="00F657C1" w:rsidRDefault="00D56323" w:rsidP="00D56323">
            <w:pPr>
              <w:pStyle w:val="BalloonText"/>
              <w:rPr>
                <w:rFonts w:ascii="Times New Roman" w:hAnsi="Times New Roman" w:cs="Angsana New"/>
                <w:szCs w:val="24"/>
                <w:lang w:val="en-NZ"/>
              </w:rPr>
            </w:pPr>
          </w:p>
        </w:tc>
        <w:tc>
          <w:tcPr>
            <w:tcW w:w="737" w:type="dxa"/>
            <w:tcBorders>
              <w:top w:val="nil"/>
              <w:left w:val="nil"/>
              <w:bottom w:val="single" w:sz="4" w:space="0" w:color="auto"/>
              <w:right w:val="single" w:sz="4" w:space="0" w:color="auto"/>
            </w:tcBorders>
            <w:shd w:val="clear" w:color="auto" w:fill="auto"/>
          </w:tcPr>
          <w:p w14:paraId="52943BFD" w14:textId="77777777" w:rsidR="00D56323" w:rsidRPr="00D56323" w:rsidRDefault="00D56323" w:rsidP="00D56323">
            <w:pPr>
              <w:rPr>
                <w:rFonts w:cs="Times New Roman"/>
                <w:sz w:val="16"/>
                <w:szCs w:val="16"/>
                <w:lang w:val="en-NZ"/>
              </w:rPr>
            </w:pPr>
            <w:r w:rsidRPr="002D63D7">
              <w:rPr>
                <w:rFonts w:cs="Times New Roman"/>
                <w:sz w:val="16"/>
                <w:szCs w:val="16"/>
                <w:lang w:eastAsia="en-NZ"/>
              </w:rPr>
              <w:t>2933.37</w:t>
            </w:r>
          </w:p>
        </w:tc>
        <w:tc>
          <w:tcPr>
            <w:tcW w:w="2382" w:type="dxa"/>
            <w:tcBorders>
              <w:top w:val="single" w:sz="4" w:space="0" w:color="auto"/>
              <w:left w:val="nil"/>
              <w:bottom w:val="single" w:sz="4" w:space="0" w:color="auto"/>
              <w:right w:val="single" w:sz="4" w:space="0" w:color="auto"/>
            </w:tcBorders>
          </w:tcPr>
          <w:p w14:paraId="1BCE451C" w14:textId="77777777" w:rsidR="00D56323" w:rsidRPr="00D56323" w:rsidRDefault="00D56323" w:rsidP="00D56323">
            <w:pPr>
              <w:rPr>
                <w:rFonts w:cs="Times New Roman"/>
                <w:spacing w:val="-2"/>
                <w:sz w:val="16"/>
                <w:szCs w:val="16"/>
                <w:lang w:val="en-NZ"/>
              </w:rPr>
            </w:pPr>
            <w:r w:rsidRPr="002D63D7">
              <w:rPr>
                <w:rFonts w:cs="Times New Roman"/>
                <w:sz w:val="16"/>
                <w:szCs w:val="16"/>
              </w:rPr>
              <w:t>-- N-Phenethyl-4-piperidone (NPP)</w:t>
            </w:r>
          </w:p>
        </w:tc>
        <w:tc>
          <w:tcPr>
            <w:tcW w:w="2382" w:type="dxa"/>
            <w:tcMar>
              <w:top w:w="57" w:type="dxa"/>
              <w:bottom w:w="57" w:type="dxa"/>
            </w:tcMar>
          </w:tcPr>
          <w:p w14:paraId="533E01BC" w14:textId="77777777" w:rsidR="00D56323" w:rsidRPr="00F657C1" w:rsidRDefault="00D56323" w:rsidP="00D56323">
            <w:pPr>
              <w:rPr>
                <w:rFonts w:cs="Times New Roman"/>
                <w:sz w:val="16"/>
                <w:szCs w:val="20"/>
                <w:lang w:val="en-NZ"/>
              </w:rPr>
            </w:pPr>
            <w:r>
              <w:rPr>
                <w:rFonts w:cs="Times New Roman"/>
                <w:sz w:val="16"/>
                <w:szCs w:val="20"/>
                <w:lang w:val="en-NZ"/>
              </w:rPr>
              <w:t>Change to subheading 293337</w:t>
            </w:r>
            <w:r w:rsidRPr="00D56323">
              <w:rPr>
                <w:rFonts w:cs="Times New Roman"/>
                <w:sz w:val="16"/>
                <w:szCs w:val="20"/>
                <w:lang w:val="en-NZ"/>
              </w:rPr>
              <w:t xml:space="preserve"> from any other subheading.</w:t>
            </w:r>
          </w:p>
        </w:tc>
      </w:tr>
      <w:tr w:rsidR="00D56323" w:rsidRPr="00F657C1" w14:paraId="39841551" w14:textId="77777777">
        <w:trPr>
          <w:cantSplit/>
          <w:jc w:val="center"/>
        </w:trPr>
        <w:tc>
          <w:tcPr>
            <w:tcW w:w="736" w:type="dxa"/>
          </w:tcPr>
          <w:p w14:paraId="7522FB06" w14:textId="77777777" w:rsidR="00D56323" w:rsidRPr="00D56323" w:rsidRDefault="00D56323" w:rsidP="00D56323">
            <w:pPr>
              <w:rPr>
                <w:rFonts w:cs="Times New Roman"/>
                <w:b/>
                <w:sz w:val="16"/>
                <w:szCs w:val="20"/>
              </w:rPr>
            </w:pPr>
          </w:p>
        </w:tc>
        <w:tc>
          <w:tcPr>
            <w:tcW w:w="737" w:type="dxa"/>
          </w:tcPr>
          <w:p w14:paraId="5A051ADA" w14:textId="77777777" w:rsidR="00D56323" w:rsidRPr="00F657C1" w:rsidRDefault="00D56323" w:rsidP="00D56323">
            <w:pPr>
              <w:rPr>
                <w:rFonts w:cs="Times New Roman"/>
                <w:sz w:val="16"/>
                <w:szCs w:val="20"/>
                <w:lang w:val="en-NZ"/>
              </w:rPr>
            </w:pPr>
            <w:r w:rsidRPr="00F657C1">
              <w:rPr>
                <w:rFonts w:cs="Times New Roman"/>
                <w:sz w:val="16"/>
                <w:szCs w:val="20"/>
                <w:lang w:val="en-NZ"/>
              </w:rPr>
              <w:t>293339</w:t>
            </w:r>
          </w:p>
        </w:tc>
        <w:tc>
          <w:tcPr>
            <w:tcW w:w="2382" w:type="dxa"/>
          </w:tcPr>
          <w:p w14:paraId="10E3F8D6"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14CDE2D7"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293339 from any other subheading.</w:t>
            </w:r>
          </w:p>
        </w:tc>
      </w:tr>
      <w:tr w:rsidR="00D56323" w:rsidRPr="00F657C1" w14:paraId="14DD2E0B" w14:textId="77777777">
        <w:trPr>
          <w:cantSplit/>
          <w:jc w:val="center"/>
        </w:trPr>
        <w:tc>
          <w:tcPr>
            <w:tcW w:w="736" w:type="dxa"/>
          </w:tcPr>
          <w:p w14:paraId="1B329BA5" w14:textId="77777777" w:rsidR="00D56323" w:rsidRPr="00F657C1" w:rsidRDefault="00D56323" w:rsidP="00D56323">
            <w:pPr>
              <w:rPr>
                <w:rFonts w:cs="Times New Roman"/>
                <w:b/>
                <w:sz w:val="16"/>
                <w:szCs w:val="20"/>
                <w:lang w:val="en-NZ"/>
              </w:rPr>
            </w:pPr>
          </w:p>
        </w:tc>
        <w:tc>
          <w:tcPr>
            <w:tcW w:w="737" w:type="dxa"/>
          </w:tcPr>
          <w:p w14:paraId="7F89CCE6" w14:textId="77777777" w:rsidR="00D56323" w:rsidRPr="00F657C1" w:rsidRDefault="00D56323" w:rsidP="00D56323">
            <w:pPr>
              <w:rPr>
                <w:rFonts w:cs="Times New Roman"/>
                <w:sz w:val="16"/>
                <w:szCs w:val="20"/>
                <w:lang w:val="en-NZ"/>
              </w:rPr>
            </w:pPr>
          </w:p>
        </w:tc>
        <w:tc>
          <w:tcPr>
            <w:tcW w:w="2382" w:type="dxa"/>
          </w:tcPr>
          <w:p w14:paraId="64868A17"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Compounds containing in the structure a quinoline or isoquinoline ring-system (whether or not hydrogenated), not further fused:</w:t>
            </w:r>
          </w:p>
        </w:tc>
        <w:tc>
          <w:tcPr>
            <w:tcW w:w="2382" w:type="dxa"/>
            <w:tcMar>
              <w:top w:w="57" w:type="dxa"/>
              <w:bottom w:w="57" w:type="dxa"/>
            </w:tcMar>
          </w:tcPr>
          <w:p w14:paraId="186C7BFC" w14:textId="77777777" w:rsidR="00D56323" w:rsidRPr="00F657C1" w:rsidRDefault="00D56323" w:rsidP="00D56323">
            <w:pPr>
              <w:rPr>
                <w:rFonts w:cs="Times New Roman"/>
                <w:sz w:val="16"/>
                <w:szCs w:val="20"/>
                <w:lang w:val="en-NZ"/>
              </w:rPr>
            </w:pPr>
          </w:p>
        </w:tc>
      </w:tr>
      <w:tr w:rsidR="00D56323" w:rsidRPr="00F657C1" w14:paraId="36D6878D" w14:textId="77777777">
        <w:trPr>
          <w:cantSplit/>
          <w:jc w:val="center"/>
        </w:trPr>
        <w:tc>
          <w:tcPr>
            <w:tcW w:w="736" w:type="dxa"/>
          </w:tcPr>
          <w:p w14:paraId="043C1805" w14:textId="77777777" w:rsidR="00D56323" w:rsidRPr="00F657C1" w:rsidRDefault="00D56323" w:rsidP="00D56323">
            <w:pPr>
              <w:rPr>
                <w:rFonts w:cs="Times New Roman"/>
                <w:b/>
                <w:sz w:val="16"/>
                <w:szCs w:val="20"/>
                <w:lang w:val="en-NZ"/>
              </w:rPr>
            </w:pPr>
          </w:p>
        </w:tc>
        <w:tc>
          <w:tcPr>
            <w:tcW w:w="737" w:type="dxa"/>
          </w:tcPr>
          <w:p w14:paraId="107217E4" w14:textId="77777777" w:rsidR="00D56323" w:rsidRPr="00F657C1" w:rsidRDefault="00D56323" w:rsidP="00D56323">
            <w:pPr>
              <w:rPr>
                <w:rFonts w:cs="Times New Roman"/>
                <w:sz w:val="16"/>
                <w:szCs w:val="20"/>
                <w:lang w:val="en-NZ"/>
              </w:rPr>
            </w:pPr>
            <w:r w:rsidRPr="00F657C1">
              <w:rPr>
                <w:rFonts w:cs="Times New Roman"/>
                <w:sz w:val="16"/>
                <w:szCs w:val="20"/>
                <w:lang w:val="en-NZ"/>
              </w:rPr>
              <w:t>293341</w:t>
            </w:r>
          </w:p>
        </w:tc>
        <w:tc>
          <w:tcPr>
            <w:tcW w:w="2382" w:type="dxa"/>
          </w:tcPr>
          <w:p w14:paraId="040B2F6B"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levorphanol (INN) and its salts</w:t>
            </w:r>
          </w:p>
        </w:tc>
        <w:tc>
          <w:tcPr>
            <w:tcW w:w="2382" w:type="dxa"/>
            <w:tcMar>
              <w:top w:w="57" w:type="dxa"/>
              <w:bottom w:w="57" w:type="dxa"/>
            </w:tcMar>
          </w:tcPr>
          <w:p w14:paraId="3C26C81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293341 from any other subheading.</w:t>
            </w:r>
          </w:p>
        </w:tc>
      </w:tr>
      <w:tr w:rsidR="00D56323" w:rsidRPr="00F657C1" w14:paraId="1675C8F5" w14:textId="77777777">
        <w:trPr>
          <w:cantSplit/>
          <w:jc w:val="center"/>
        </w:trPr>
        <w:tc>
          <w:tcPr>
            <w:tcW w:w="736" w:type="dxa"/>
          </w:tcPr>
          <w:p w14:paraId="5F1AEF5B" w14:textId="77777777" w:rsidR="00D56323" w:rsidRPr="00F657C1" w:rsidRDefault="00D56323" w:rsidP="00D56323">
            <w:pPr>
              <w:rPr>
                <w:rFonts w:cs="Times New Roman"/>
                <w:b/>
                <w:sz w:val="16"/>
                <w:szCs w:val="20"/>
                <w:lang w:val="en-NZ"/>
              </w:rPr>
            </w:pPr>
          </w:p>
        </w:tc>
        <w:tc>
          <w:tcPr>
            <w:tcW w:w="737" w:type="dxa"/>
          </w:tcPr>
          <w:p w14:paraId="275D6CAC" w14:textId="77777777" w:rsidR="00D56323" w:rsidRPr="00F657C1" w:rsidRDefault="00D56323" w:rsidP="00D56323">
            <w:pPr>
              <w:rPr>
                <w:rFonts w:cs="Times New Roman"/>
                <w:sz w:val="16"/>
                <w:szCs w:val="20"/>
                <w:lang w:val="en-NZ"/>
              </w:rPr>
            </w:pPr>
            <w:r w:rsidRPr="00F657C1">
              <w:rPr>
                <w:rFonts w:cs="Times New Roman"/>
                <w:sz w:val="16"/>
                <w:szCs w:val="20"/>
                <w:lang w:val="en-NZ"/>
              </w:rPr>
              <w:t>293349</w:t>
            </w:r>
          </w:p>
        </w:tc>
        <w:tc>
          <w:tcPr>
            <w:tcW w:w="2382" w:type="dxa"/>
          </w:tcPr>
          <w:p w14:paraId="461ECA91"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264DEC7A"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293349 from any other subheading.</w:t>
            </w:r>
          </w:p>
        </w:tc>
      </w:tr>
      <w:tr w:rsidR="00D56323" w:rsidRPr="00F657C1" w14:paraId="1772C671" w14:textId="77777777">
        <w:trPr>
          <w:cantSplit/>
          <w:jc w:val="center"/>
        </w:trPr>
        <w:tc>
          <w:tcPr>
            <w:tcW w:w="736" w:type="dxa"/>
          </w:tcPr>
          <w:p w14:paraId="3FAB212A" w14:textId="77777777" w:rsidR="00D56323" w:rsidRPr="00F657C1" w:rsidRDefault="00D56323" w:rsidP="00D56323">
            <w:pPr>
              <w:rPr>
                <w:rFonts w:cs="Times New Roman"/>
                <w:b/>
                <w:sz w:val="16"/>
                <w:szCs w:val="20"/>
                <w:lang w:val="en-NZ"/>
              </w:rPr>
            </w:pPr>
          </w:p>
        </w:tc>
        <w:tc>
          <w:tcPr>
            <w:tcW w:w="737" w:type="dxa"/>
          </w:tcPr>
          <w:p w14:paraId="23243102" w14:textId="77777777" w:rsidR="00D56323" w:rsidRPr="00F657C1" w:rsidRDefault="00D56323" w:rsidP="00D56323">
            <w:pPr>
              <w:rPr>
                <w:rFonts w:cs="Times New Roman"/>
                <w:sz w:val="16"/>
                <w:szCs w:val="20"/>
                <w:lang w:val="en-NZ"/>
              </w:rPr>
            </w:pPr>
          </w:p>
        </w:tc>
        <w:tc>
          <w:tcPr>
            <w:tcW w:w="2382" w:type="dxa"/>
          </w:tcPr>
          <w:p w14:paraId="3E78F105"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Compounds containing a pyrimidine ring (whether or not hydrogenated) or piperazine ring in the structure:</w:t>
            </w:r>
          </w:p>
        </w:tc>
        <w:tc>
          <w:tcPr>
            <w:tcW w:w="2382" w:type="dxa"/>
            <w:tcMar>
              <w:top w:w="57" w:type="dxa"/>
              <w:bottom w:w="57" w:type="dxa"/>
            </w:tcMar>
          </w:tcPr>
          <w:p w14:paraId="40C317BF" w14:textId="77777777" w:rsidR="00D56323" w:rsidRPr="00F657C1" w:rsidRDefault="00D56323" w:rsidP="00D56323">
            <w:pPr>
              <w:rPr>
                <w:rFonts w:cs="Times New Roman"/>
                <w:sz w:val="16"/>
                <w:szCs w:val="20"/>
                <w:lang w:val="en-NZ"/>
              </w:rPr>
            </w:pPr>
          </w:p>
        </w:tc>
      </w:tr>
      <w:tr w:rsidR="00D56323" w:rsidRPr="00F657C1" w14:paraId="5670EFEA" w14:textId="77777777">
        <w:trPr>
          <w:cantSplit/>
          <w:jc w:val="center"/>
        </w:trPr>
        <w:tc>
          <w:tcPr>
            <w:tcW w:w="736" w:type="dxa"/>
          </w:tcPr>
          <w:p w14:paraId="29339E8A" w14:textId="77777777" w:rsidR="00D56323" w:rsidRPr="00F657C1" w:rsidRDefault="00D56323" w:rsidP="00D56323">
            <w:pPr>
              <w:rPr>
                <w:rFonts w:cs="Times New Roman"/>
                <w:b/>
                <w:sz w:val="16"/>
                <w:szCs w:val="20"/>
                <w:lang w:val="en-NZ"/>
              </w:rPr>
            </w:pPr>
          </w:p>
        </w:tc>
        <w:tc>
          <w:tcPr>
            <w:tcW w:w="737" w:type="dxa"/>
          </w:tcPr>
          <w:p w14:paraId="3C55E488" w14:textId="77777777" w:rsidR="00D56323" w:rsidRPr="00F657C1" w:rsidRDefault="00D56323" w:rsidP="00D56323">
            <w:pPr>
              <w:rPr>
                <w:rFonts w:cs="Times New Roman"/>
                <w:sz w:val="16"/>
                <w:szCs w:val="20"/>
                <w:lang w:val="en-NZ"/>
              </w:rPr>
            </w:pPr>
            <w:r w:rsidRPr="00F657C1">
              <w:rPr>
                <w:rFonts w:cs="Times New Roman"/>
                <w:sz w:val="16"/>
                <w:szCs w:val="20"/>
                <w:lang w:val="en-NZ"/>
              </w:rPr>
              <w:t>293352</w:t>
            </w:r>
          </w:p>
        </w:tc>
        <w:tc>
          <w:tcPr>
            <w:tcW w:w="2382" w:type="dxa"/>
          </w:tcPr>
          <w:p w14:paraId="462D0B6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malonylurea (barbituric acid) and its salts</w:t>
            </w:r>
          </w:p>
        </w:tc>
        <w:tc>
          <w:tcPr>
            <w:tcW w:w="2382" w:type="dxa"/>
            <w:tcMar>
              <w:top w:w="57" w:type="dxa"/>
              <w:bottom w:w="57" w:type="dxa"/>
            </w:tcMar>
          </w:tcPr>
          <w:p w14:paraId="491C1C27"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293352 from any other subheading.</w:t>
            </w:r>
          </w:p>
        </w:tc>
      </w:tr>
      <w:tr w:rsidR="00D56323" w:rsidRPr="00F657C1" w14:paraId="45B76B7F" w14:textId="77777777">
        <w:trPr>
          <w:cantSplit/>
          <w:jc w:val="center"/>
        </w:trPr>
        <w:tc>
          <w:tcPr>
            <w:tcW w:w="736" w:type="dxa"/>
          </w:tcPr>
          <w:p w14:paraId="45B0C57D" w14:textId="77777777" w:rsidR="00D56323" w:rsidRPr="00F657C1" w:rsidRDefault="00D56323" w:rsidP="00D56323">
            <w:pPr>
              <w:rPr>
                <w:rFonts w:cs="Times New Roman"/>
                <w:b/>
                <w:sz w:val="16"/>
                <w:szCs w:val="20"/>
                <w:lang w:val="en-NZ"/>
              </w:rPr>
            </w:pPr>
          </w:p>
        </w:tc>
        <w:tc>
          <w:tcPr>
            <w:tcW w:w="737" w:type="dxa"/>
          </w:tcPr>
          <w:p w14:paraId="29953250" w14:textId="77777777" w:rsidR="00D56323" w:rsidRPr="00F657C1" w:rsidRDefault="00D56323" w:rsidP="00D56323">
            <w:pPr>
              <w:rPr>
                <w:rFonts w:cs="Times New Roman"/>
                <w:sz w:val="16"/>
                <w:szCs w:val="20"/>
                <w:lang w:val="en-NZ"/>
              </w:rPr>
            </w:pPr>
            <w:r w:rsidRPr="00F657C1">
              <w:rPr>
                <w:rFonts w:cs="Times New Roman"/>
                <w:sz w:val="16"/>
                <w:szCs w:val="20"/>
                <w:lang w:val="en-NZ"/>
              </w:rPr>
              <w:t>293353</w:t>
            </w:r>
          </w:p>
        </w:tc>
        <w:tc>
          <w:tcPr>
            <w:tcW w:w="2382" w:type="dxa"/>
          </w:tcPr>
          <w:p w14:paraId="5BB80219"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allobarbital (INN), amobarbital (INN), barbital (INN), butalbital (INN), butobarbital, cyclobarbital (INN), methylphenobarbital (INN), pentobarbital (INN), phenobarbital (INN), secbutabarbital (INN), secobarbital (INN) and vinylbital (INN); salts thereof</w:t>
            </w:r>
          </w:p>
        </w:tc>
        <w:tc>
          <w:tcPr>
            <w:tcW w:w="2382" w:type="dxa"/>
            <w:tcMar>
              <w:top w:w="57" w:type="dxa"/>
              <w:bottom w:w="57" w:type="dxa"/>
            </w:tcMar>
          </w:tcPr>
          <w:p w14:paraId="3D356D85"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293353 from any other subheading.</w:t>
            </w:r>
          </w:p>
        </w:tc>
      </w:tr>
      <w:tr w:rsidR="00D56323" w:rsidRPr="00F657C1" w14:paraId="4BCA5820" w14:textId="77777777">
        <w:trPr>
          <w:cantSplit/>
          <w:jc w:val="center"/>
        </w:trPr>
        <w:tc>
          <w:tcPr>
            <w:tcW w:w="736" w:type="dxa"/>
          </w:tcPr>
          <w:p w14:paraId="28A3BB5C" w14:textId="77777777" w:rsidR="00D56323" w:rsidRPr="00F657C1" w:rsidRDefault="00D56323" w:rsidP="00D56323">
            <w:pPr>
              <w:pStyle w:val="BalloonText"/>
              <w:rPr>
                <w:rFonts w:ascii="Times New Roman" w:hAnsi="Times New Roman" w:cs="Angsana New"/>
                <w:szCs w:val="24"/>
                <w:lang w:val="en-NZ"/>
              </w:rPr>
            </w:pPr>
          </w:p>
        </w:tc>
        <w:tc>
          <w:tcPr>
            <w:tcW w:w="737" w:type="dxa"/>
          </w:tcPr>
          <w:p w14:paraId="2C577231" w14:textId="77777777" w:rsidR="00D56323" w:rsidRPr="00F657C1" w:rsidRDefault="00D56323" w:rsidP="00D56323">
            <w:pPr>
              <w:rPr>
                <w:rFonts w:cs="Times New Roman"/>
                <w:sz w:val="16"/>
                <w:szCs w:val="20"/>
                <w:lang w:val="en-NZ"/>
              </w:rPr>
            </w:pPr>
            <w:r w:rsidRPr="00F657C1">
              <w:rPr>
                <w:rFonts w:cs="Times New Roman"/>
                <w:sz w:val="16"/>
                <w:szCs w:val="20"/>
                <w:lang w:val="en-NZ"/>
              </w:rPr>
              <w:t>293354</w:t>
            </w:r>
          </w:p>
        </w:tc>
        <w:tc>
          <w:tcPr>
            <w:tcW w:w="2382" w:type="dxa"/>
          </w:tcPr>
          <w:p w14:paraId="31C49D5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 derivatives of malonylurea (barbituric acid); salts thereof</w:t>
            </w:r>
          </w:p>
        </w:tc>
        <w:tc>
          <w:tcPr>
            <w:tcW w:w="2382" w:type="dxa"/>
            <w:tcMar>
              <w:top w:w="57" w:type="dxa"/>
              <w:bottom w:w="57" w:type="dxa"/>
            </w:tcMar>
          </w:tcPr>
          <w:p w14:paraId="5ED5D14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293354 from any other subheading.</w:t>
            </w:r>
          </w:p>
        </w:tc>
      </w:tr>
      <w:tr w:rsidR="00D56323" w:rsidRPr="00F657C1" w14:paraId="6F811716" w14:textId="77777777">
        <w:trPr>
          <w:cantSplit/>
          <w:jc w:val="center"/>
        </w:trPr>
        <w:tc>
          <w:tcPr>
            <w:tcW w:w="736" w:type="dxa"/>
          </w:tcPr>
          <w:p w14:paraId="2CA39A78" w14:textId="77777777" w:rsidR="00D56323" w:rsidRPr="00F657C1" w:rsidRDefault="00D56323" w:rsidP="00D56323">
            <w:pPr>
              <w:rPr>
                <w:rFonts w:cs="Times New Roman"/>
                <w:b/>
                <w:sz w:val="16"/>
                <w:szCs w:val="20"/>
                <w:lang w:val="en-NZ"/>
              </w:rPr>
            </w:pPr>
          </w:p>
        </w:tc>
        <w:tc>
          <w:tcPr>
            <w:tcW w:w="737" w:type="dxa"/>
          </w:tcPr>
          <w:p w14:paraId="1B69B514" w14:textId="77777777" w:rsidR="00D56323" w:rsidRPr="00F657C1" w:rsidRDefault="00D56323" w:rsidP="00D56323">
            <w:pPr>
              <w:rPr>
                <w:rFonts w:cs="Times New Roman"/>
                <w:sz w:val="16"/>
                <w:szCs w:val="20"/>
                <w:lang w:val="en-NZ"/>
              </w:rPr>
            </w:pPr>
            <w:r w:rsidRPr="00F657C1">
              <w:rPr>
                <w:rFonts w:cs="Times New Roman"/>
                <w:sz w:val="16"/>
                <w:szCs w:val="20"/>
                <w:lang w:val="en-NZ"/>
              </w:rPr>
              <w:t>293355</w:t>
            </w:r>
          </w:p>
        </w:tc>
        <w:tc>
          <w:tcPr>
            <w:tcW w:w="2382" w:type="dxa"/>
          </w:tcPr>
          <w:p w14:paraId="41547EAE" w14:textId="77777777" w:rsidR="00D56323" w:rsidRPr="00F657C1" w:rsidRDefault="00D56323" w:rsidP="00D56323">
            <w:pPr>
              <w:rPr>
                <w:rFonts w:cs="Times New Roman"/>
                <w:sz w:val="16"/>
                <w:szCs w:val="20"/>
                <w:lang w:val="en-NZ"/>
              </w:rPr>
            </w:pPr>
            <w:r w:rsidRPr="00F657C1">
              <w:rPr>
                <w:rFonts w:cs="Times New Roman"/>
                <w:sz w:val="16"/>
                <w:szCs w:val="20"/>
                <w:lang w:val="en-NZ"/>
              </w:rPr>
              <w:t>-- loprazolam (INN), mecloqualone (INN), methaqualone (INN) and zipeprol (INN); salts thereof</w:t>
            </w:r>
          </w:p>
        </w:tc>
        <w:tc>
          <w:tcPr>
            <w:tcW w:w="2382" w:type="dxa"/>
            <w:tcMar>
              <w:top w:w="57" w:type="dxa"/>
              <w:bottom w:w="57" w:type="dxa"/>
            </w:tcMar>
          </w:tcPr>
          <w:p w14:paraId="618CBED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293355 from any other subheading.</w:t>
            </w:r>
          </w:p>
        </w:tc>
      </w:tr>
      <w:tr w:rsidR="00D56323" w:rsidRPr="00F657C1" w14:paraId="681E8D2B" w14:textId="77777777">
        <w:trPr>
          <w:cantSplit/>
          <w:jc w:val="center"/>
        </w:trPr>
        <w:tc>
          <w:tcPr>
            <w:tcW w:w="736" w:type="dxa"/>
          </w:tcPr>
          <w:p w14:paraId="465FABEA" w14:textId="77777777" w:rsidR="00D56323" w:rsidRPr="00F657C1" w:rsidRDefault="00D56323" w:rsidP="00D56323">
            <w:pPr>
              <w:rPr>
                <w:rFonts w:cs="Times New Roman"/>
                <w:b/>
                <w:sz w:val="16"/>
                <w:szCs w:val="20"/>
                <w:lang w:val="en-NZ"/>
              </w:rPr>
            </w:pPr>
          </w:p>
        </w:tc>
        <w:tc>
          <w:tcPr>
            <w:tcW w:w="737" w:type="dxa"/>
          </w:tcPr>
          <w:p w14:paraId="5F5312D6" w14:textId="77777777" w:rsidR="00D56323" w:rsidRPr="00F657C1" w:rsidRDefault="00D56323" w:rsidP="00D56323">
            <w:pPr>
              <w:rPr>
                <w:rFonts w:cs="Times New Roman"/>
                <w:sz w:val="16"/>
                <w:szCs w:val="20"/>
                <w:lang w:val="en-NZ"/>
              </w:rPr>
            </w:pPr>
            <w:r w:rsidRPr="00F657C1">
              <w:rPr>
                <w:rFonts w:cs="Times New Roman"/>
                <w:sz w:val="16"/>
                <w:szCs w:val="20"/>
                <w:lang w:val="en-NZ"/>
              </w:rPr>
              <w:t>293359</w:t>
            </w:r>
          </w:p>
        </w:tc>
        <w:tc>
          <w:tcPr>
            <w:tcW w:w="2382" w:type="dxa"/>
          </w:tcPr>
          <w:p w14:paraId="11068BF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4335202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293359 from any other subheading.</w:t>
            </w:r>
          </w:p>
        </w:tc>
      </w:tr>
      <w:tr w:rsidR="00D56323" w:rsidRPr="00F657C1" w14:paraId="6D1C996A" w14:textId="77777777">
        <w:trPr>
          <w:cantSplit/>
          <w:jc w:val="center"/>
        </w:trPr>
        <w:tc>
          <w:tcPr>
            <w:tcW w:w="736" w:type="dxa"/>
          </w:tcPr>
          <w:p w14:paraId="771A9C22" w14:textId="77777777" w:rsidR="00D56323" w:rsidRPr="00F657C1" w:rsidRDefault="00D56323" w:rsidP="00D56323">
            <w:pPr>
              <w:rPr>
                <w:rFonts w:cs="Times New Roman"/>
                <w:b/>
                <w:sz w:val="16"/>
                <w:szCs w:val="20"/>
                <w:lang w:val="en-NZ"/>
              </w:rPr>
            </w:pPr>
          </w:p>
        </w:tc>
        <w:tc>
          <w:tcPr>
            <w:tcW w:w="737" w:type="dxa"/>
          </w:tcPr>
          <w:p w14:paraId="52E4CBAC" w14:textId="77777777" w:rsidR="00D56323" w:rsidRPr="00F657C1" w:rsidRDefault="00D56323" w:rsidP="00D56323">
            <w:pPr>
              <w:rPr>
                <w:rFonts w:cs="Times New Roman"/>
                <w:sz w:val="16"/>
                <w:szCs w:val="20"/>
                <w:lang w:val="en-NZ"/>
              </w:rPr>
            </w:pPr>
          </w:p>
        </w:tc>
        <w:tc>
          <w:tcPr>
            <w:tcW w:w="2382" w:type="dxa"/>
          </w:tcPr>
          <w:p w14:paraId="2E666120"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Compounds containing an unfused triazine ring (whether or not hydrogenated) in the structure:</w:t>
            </w:r>
          </w:p>
        </w:tc>
        <w:tc>
          <w:tcPr>
            <w:tcW w:w="2382" w:type="dxa"/>
            <w:tcMar>
              <w:top w:w="57" w:type="dxa"/>
              <w:bottom w:w="57" w:type="dxa"/>
            </w:tcMar>
          </w:tcPr>
          <w:p w14:paraId="28A8C1B9" w14:textId="77777777" w:rsidR="00D56323" w:rsidRPr="00F657C1" w:rsidRDefault="00D56323" w:rsidP="00D56323">
            <w:pPr>
              <w:rPr>
                <w:rFonts w:cs="Times New Roman"/>
                <w:sz w:val="16"/>
                <w:szCs w:val="20"/>
                <w:lang w:val="en-NZ"/>
              </w:rPr>
            </w:pPr>
          </w:p>
        </w:tc>
      </w:tr>
      <w:tr w:rsidR="00D56323" w:rsidRPr="00F657C1" w14:paraId="2BFF3C43" w14:textId="77777777">
        <w:trPr>
          <w:cantSplit/>
          <w:jc w:val="center"/>
        </w:trPr>
        <w:tc>
          <w:tcPr>
            <w:tcW w:w="736" w:type="dxa"/>
          </w:tcPr>
          <w:p w14:paraId="7D367516" w14:textId="77777777" w:rsidR="00D56323" w:rsidRPr="00F657C1" w:rsidRDefault="00D56323" w:rsidP="00D56323">
            <w:pPr>
              <w:rPr>
                <w:rFonts w:cs="Times New Roman"/>
                <w:b/>
                <w:sz w:val="16"/>
                <w:szCs w:val="20"/>
                <w:lang w:val="en-NZ"/>
              </w:rPr>
            </w:pPr>
          </w:p>
        </w:tc>
        <w:tc>
          <w:tcPr>
            <w:tcW w:w="737" w:type="dxa"/>
          </w:tcPr>
          <w:p w14:paraId="2D36B751" w14:textId="77777777" w:rsidR="00D56323" w:rsidRPr="00F657C1" w:rsidRDefault="00D56323" w:rsidP="00D56323">
            <w:pPr>
              <w:rPr>
                <w:rFonts w:cs="Times New Roman"/>
                <w:sz w:val="16"/>
                <w:szCs w:val="20"/>
                <w:lang w:val="en-NZ"/>
              </w:rPr>
            </w:pPr>
            <w:r w:rsidRPr="00F657C1">
              <w:rPr>
                <w:rFonts w:cs="Times New Roman"/>
                <w:sz w:val="16"/>
                <w:szCs w:val="20"/>
                <w:lang w:val="en-NZ"/>
              </w:rPr>
              <w:t>293361</w:t>
            </w:r>
          </w:p>
        </w:tc>
        <w:tc>
          <w:tcPr>
            <w:tcW w:w="2382" w:type="dxa"/>
          </w:tcPr>
          <w:p w14:paraId="27236EA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melamine</w:t>
            </w:r>
          </w:p>
        </w:tc>
        <w:tc>
          <w:tcPr>
            <w:tcW w:w="2382" w:type="dxa"/>
            <w:tcMar>
              <w:top w:w="57" w:type="dxa"/>
              <w:bottom w:w="57" w:type="dxa"/>
            </w:tcMar>
          </w:tcPr>
          <w:p w14:paraId="1559AAE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293361 from any other subheading.</w:t>
            </w:r>
          </w:p>
        </w:tc>
      </w:tr>
      <w:tr w:rsidR="00D56323" w:rsidRPr="00F657C1" w14:paraId="6E65FADD" w14:textId="77777777">
        <w:trPr>
          <w:cantSplit/>
          <w:jc w:val="center"/>
        </w:trPr>
        <w:tc>
          <w:tcPr>
            <w:tcW w:w="736" w:type="dxa"/>
          </w:tcPr>
          <w:p w14:paraId="79B79AF9" w14:textId="77777777" w:rsidR="00D56323" w:rsidRPr="00F657C1" w:rsidRDefault="00D56323" w:rsidP="00D56323">
            <w:pPr>
              <w:rPr>
                <w:rFonts w:cs="Times New Roman"/>
                <w:b/>
                <w:sz w:val="16"/>
                <w:szCs w:val="20"/>
                <w:lang w:val="en-NZ"/>
              </w:rPr>
            </w:pPr>
          </w:p>
        </w:tc>
        <w:tc>
          <w:tcPr>
            <w:tcW w:w="737" w:type="dxa"/>
          </w:tcPr>
          <w:p w14:paraId="13C12AFC" w14:textId="77777777" w:rsidR="00D56323" w:rsidRPr="00F657C1" w:rsidRDefault="00D56323" w:rsidP="00D56323">
            <w:pPr>
              <w:rPr>
                <w:rFonts w:cs="Times New Roman"/>
                <w:sz w:val="16"/>
                <w:szCs w:val="20"/>
                <w:lang w:val="en-NZ"/>
              </w:rPr>
            </w:pPr>
            <w:r w:rsidRPr="00F657C1">
              <w:rPr>
                <w:rFonts w:cs="Times New Roman"/>
                <w:sz w:val="16"/>
                <w:szCs w:val="20"/>
                <w:lang w:val="en-NZ"/>
              </w:rPr>
              <w:t>293369</w:t>
            </w:r>
          </w:p>
        </w:tc>
        <w:tc>
          <w:tcPr>
            <w:tcW w:w="2382" w:type="dxa"/>
          </w:tcPr>
          <w:p w14:paraId="749AC801"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70F7D2FC"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293369 from any other subheading.</w:t>
            </w:r>
          </w:p>
        </w:tc>
      </w:tr>
      <w:tr w:rsidR="00D56323" w:rsidRPr="00F657C1" w14:paraId="61B2FAE7" w14:textId="77777777">
        <w:trPr>
          <w:cantSplit/>
          <w:jc w:val="center"/>
        </w:trPr>
        <w:tc>
          <w:tcPr>
            <w:tcW w:w="736" w:type="dxa"/>
          </w:tcPr>
          <w:p w14:paraId="5955F116" w14:textId="77777777" w:rsidR="00D56323" w:rsidRPr="00F657C1" w:rsidRDefault="00D56323" w:rsidP="00D56323">
            <w:pPr>
              <w:rPr>
                <w:rFonts w:cs="Times New Roman"/>
                <w:b/>
                <w:sz w:val="16"/>
                <w:szCs w:val="20"/>
                <w:lang w:val="en-NZ"/>
              </w:rPr>
            </w:pPr>
          </w:p>
        </w:tc>
        <w:tc>
          <w:tcPr>
            <w:tcW w:w="737" w:type="dxa"/>
          </w:tcPr>
          <w:p w14:paraId="510EBC1F" w14:textId="77777777" w:rsidR="00D56323" w:rsidRPr="00F657C1" w:rsidRDefault="00D56323" w:rsidP="00D56323">
            <w:pPr>
              <w:rPr>
                <w:rFonts w:cs="Times New Roman"/>
                <w:sz w:val="16"/>
                <w:szCs w:val="20"/>
                <w:lang w:val="en-NZ"/>
              </w:rPr>
            </w:pPr>
            <w:r w:rsidRPr="00F657C1">
              <w:rPr>
                <w:rFonts w:cs="Times New Roman"/>
                <w:sz w:val="16"/>
                <w:szCs w:val="20"/>
                <w:lang w:val="en-NZ"/>
              </w:rPr>
              <w:t>293371</w:t>
            </w:r>
          </w:p>
        </w:tc>
        <w:tc>
          <w:tcPr>
            <w:tcW w:w="2382" w:type="dxa"/>
          </w:tcPr>
          <w:p w14:paraId="3D53D704"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Lactams: 6-hexanelactam (epsilon-caprolactam)</w:t>
            </w:r>
          </w:p>
        </w:tc>
        <w:tc>
          <w:tcPr>
            <w:tcW w:w="2382" w:type="dxa"/>
            <w:tcMar>
              <w:top w:w="57" w:type="dxa"/>
              <w:bottom w:w="57" w:type="dxa"/>
            </w:tcMar>
          </w:tcPr>
          <w:p w14:paraId="546C818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293371 from any other subheading.</w:t>
            </w:r>
          </w:p>
        </w:tc>
      </w:tr>
      <w:tr w:rsidR="00D56323" w:rsidRPr="00F657C1" w14:paraId="13394351" w14:textId="77777777">
        <w:trPr>
          <w:cantSplit/>
          <w:jc w:val="center"/>
        </w:trPr>
        <w:tc>
          <w:tcPr>
            <w:tcW w:w="736" w:type="dxa"/>
          </w:tcPr>
          <w:p w14:paraId="2A505359" w14:textId="77777777" w:rsidR="00D56323" w:rsidRPr="00F657C1" w:rsidRDefault="00D56323" w:rsidP="00D56323">
            <w:pPr>
              <w:rPr>
                <w:rFonts w:cs="Times New Roman"/>
                <w:b/>
                <w:sz w:val="16"/>
                <w:szCs w:val="20"/>
                <w:lang w:val="en-NZ"/>
              </w:rPr>
            </w:pPr>
          </w:p>
        </w:tc>
        <w:tc>
          <w:tcPr>
            <w:tcW w:w="737" w:type="dxa"/>
          </w:tcPr>
          <w:p w14:paraId="669A5898" w14:textId="77777777" w:rsidR="00D56323" w:rsidRPr="00F657C1" w:rsidRDefault="00D56323" w:rsidP="00D56323">
            <w:pPr>
              <w:rPr>
                <w:rFonts w:cs="Times New Roman"/>
                <w:sz w:val="16"/>
                <w:szCs w:val="20"/>
                <w:lang w:val="en-NZ"/>
              </w:rPr>
            </w:pPr>
            <w:r w:rsidRPr="00F657C1">
              <w:rPr>
                <w:rFonts w:cs="Times New Roman"/>
                <w:sz w:val="16"/>
                <w:szCs w:val="20"/>
                <w:lang w:val="en-NZ"/>
              </w:rPr>
              <w:t>293372</w:t>
            </w:r>
          </w:p>
        </w:tc>
        <w:tc>
          <w:tcPr>
            <w:tcW w:w="2382" w:type="dxa"/>
          </w:tcPr>
          <w:p w14:paraId="4A45A233"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Lactams: clobazam (INN) and methyprylon (INN)</w:t>
            </w:r>
          </w:p>
        </w:tc>
        <w:tc>
          <w:tcPr>
            <w:tcW w:w="2382" w:type="dxa"/>
            <w:tcMar>
              <w:top w:w="57" w:type="dxa"/>
              <w:bottom w:w="57" w:type="dxa"/>
            </w:tcMar>
          </w:tcPr>
          <w:p w14:paraId="6C6C5657"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293372 from any other subheading.</w:t>
            </w:r>
          </w:p>
        </w:tc>
      </w:tr>
      <w:tr w:rsidR="00D56323" w:rsidRPr="00F657C1" w14:paraId="267D7C80" w14:textId="77777777">
        <w:trPr>
          <w:cantSplit/>
          <w:jc w:val="center"/>
        </w:trPr>
        <w:tc>
          <w:tcPr>
            <w:tcW w:w="736" w:type="dxa"/>
          </w:tcPr>
          <w:p w14:paraId="16D829B5" w14:textId="77777777" w:rsidR="00D56323" w:rsidRPr="00F657C1" w:rsidRDefault="00D56323" w:rsidP="00D56323">
            <w:pPr>
              <w:rPr>
                <w:rFonts w:cs="Times New Roman"/>
                <w:b/>
                <w:sz w:val="16"/>
                <w:szCs w:val="20"/>
                <w:lang w:val="en-NZ"/>
              </w:rPr>
            </w:pPr>
          </w:p>
        </w:tc>
        <w:tc>
          <w:tcPr>
            <w:tcW w:w="737" w:type="dxa"/>
          </w:tcPr>
          <w:p w14:paraId="7DC4CFD4" w14:textId="77777777" w:rsidR="00D56323" w:rsidRPr="00F657C1" w:rsidRDefault="00D56323" w:rsidP="00D56323">
            <w:pPr>
              <w:rPr>
                <w:rFonts w:cs="Times New Roman"/>
                <w:sz w:val="16"/>
                <w:szCs w:val="20"/>
                <w:lang w:val="en-NZ"/>
              </w:rPr>
            </w:pPr>
            <w:r w:rsidRPr="00F657C1">
              <w:rPr>
                <w:rFonts w:cs="Times New Roman"/>
                <w:sz w:val="16"/>
                <w:szCs w:val="20"/>
                <w:lang w:val="en-NZ"/>
              </w:rPr>
              <w:t>293379</w:t>
            </w:r>
          </w:p>
        </w:tc>
        <w:tc>
          <w:tcPr>
            <w:tcW w:w="2382" w:type="dxa"/>
          </w:tcPr>
          <w:p w14:paraId="0265F85F"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Lactams: other lactams</w:t>
            </w:r>
          </w:p>
        </w:tc>
        <w:tc>
          <w:tcPr>
            <w:tcW w:w="2382" w:type="dxa"/>
            <w:tcMar>
              <w:top w:w="57" w:type="dxa"/>
              <w:bottom w:w="57" w:type="dxa"/>
            </w:tcMar>
          </w:tcPr>
          <w:p w14:paraId="1CF60DD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293379 from any other subheading.</w:t>
            </w:r>
          </w:p>
        </w:tc>
      </w:tr>
      <w:tr w:rsidR="00D56323" w:rsidRPr="00F657C1" w14:paraId="1BFD3249" w14:textId="77777777">
        <w:trPr>
          <w:cantSplit/>
          <w:jc w:val="center"/>
        </w:trPr>
        <w:tc>
          <w:tcPr>
            <w:tcW w:w="736" w:type="dxa"/>
          </w:tcPr>
          <w:p w14:paraId="371DF5FE" w14:textId="77777777" w:rsidR="00D56323" w:rsidRPr="00F657C1" w:rsidRDefault="00D56323" w:rsidP="00D56323">
            <w:pPr>
              <w:rPr>
                <w:rFonts w:cs="Times New Roman"/>
                <w:b/>
                <w:sz w:val="16"/>
                <w:szCs w:val="20"/>
                <w:lang w:val="en-NZ"/>
              </w:rPr>
            </w:pPr>
          </w:p>
        </w:tc>
        <w:tc>
          <w:tcPr>
            <w:tcW w:w="737" w:type="dxa"/>
          </w:tcPr>
          <w:p w14:paraId="1372F3A8" w14:textId="77777777" w:rsidR="00D56323" w:rsidRPr="00F657C1" w:rsidRDefault="00D56323" w:rsidP="00D56323">
            <w:pPr>
              <w:rPr>
                <w:rFonts w:cs="Times New Roman"/>
                <w:sz w:val="16"/>
                <w:szCs w:val="20"/>
                <w:lang w:val="en-NZ"/>
              </w:rPr>
            </w:pPr>
            <w:r w:rsidRPr="00F657C1">
              <w:rPr>
                <w:rFonts w:cs="Times New Roman"/>
                <w:sz w:val="16"/>
                <w:szCs w:val="20"/>
                <w:lang w:val="en-NZ"/>
              </w:rPr>
              <w:t>293391</w:t>
            </w:r>
          </w:p>
        </w:tc>
        <w:tc>
          <w:tcPr>
            <w:tcW w:w="2382" w:type="dxa"/>
          </w:tcPr>
          <w:p w14:paraId="3BFA3A77" w14:textId="77777777" w:rsidR="00D56323" w:rsidRPr="00F657C1" w:rsidRDefault="00D56323" w:rsidP="00D56323">
            <w:pPr>
              <w:rPr>
                <w:rFonts w:cs="Times New Roman"/>
                <w:sz w:val="16"/>
                <w:szCs w:val="20"/>
                <w:lang w:val="en-NZ"/>
              </w:rPr>
            </w:pPr>
            <w:r w:rsidRPr="00F657C1">
              <w:rPr>
                <w:rFonts w:cs="Times New Roman"/>
                <w:sz w:val="16"/>
                <w:szCs w:val="20"/>
                <w:lang w:val="en-NZ"/>
              </w:rPr>
              <w:t>-  Other: alprazolam (INN), camazepam (INN), chlordiazepoxide (INN), clonazepam (INN), clorazepate,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salts thereof</w:t>
            </w:r>
          </w:p>
        </w:tc>
        <w:tc>
          <w:tcPr>
            <w:tcW w:w="2382" w:type="dxa"/>
            <w:tcMar>
              <w:top w:w="57" w:type="dxa"/>
              <w:bottom w:w="57" w:type="dxa"/>
            </w:tcMar>
          </w:tcPr>
          <w:p w14:paraId="09A1B72F"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293391 from any other subheading.</w:t>
            </w:r>
          </w:p>
        </w:tc>
      </w:tr>
      <w:tr w:rsidR="00D56323" w:rsidRPr="00F657C1" w14:paraId="39246E9E" w14:textId="77777777">
        <w:trPr>
          <w:cantSplit/>
          <w:jc w:val="center"/>
        </w:trPr>
        <w:tc>
          <w:tcPr>
            <w:tcW w:w="736" w:type="dxa"/>
          </w:tcPr>
          <w:p w14:paraId="5B7ED470" w14:textId="77777777" w:rsidR="00D56323" w:rsidRPr="00F657C1" w:rsidRDefault="00D56323" w:rsidP="00D56323">
            <w:pPr>
              <w:rPr>
                <w:rFonts w:cs="Times New Roman"/>
                <w:b/>
                <w:sz w:val="16"/>
                <w:szCs w:val="20"/>
                <w:lang w:val="en-NZ"/>
              </w:rPr>
            </w:pPr>
          </w:p>
        </w:tc>
        <w:tc>
          <w:tcPr>
            <w:tcW w:w="737" w:type="dxa"/>
          </w:tcPr>
          <w:p w14:paraId="2BA8B630" w14:textId="77777777" w:rsidR="00D56323" w:rsidRPr="00F657C1" w:rsidRDefault="00D56323" w:rsidP="00D56323">
            <w:pPr>
              <w:rPr>
                <w:rFonts w:cs="Times New Roman"/>
                <w:sz w:val="16"/>
                <w:szCs w:val="20"/>
                <w:lang w:val="en-NZ"/>
              </w:rPr>
            </w:pPr>
            <w:r w:rsidRPr="00F657C1">
              <w:rPr>
                <w:rFonts w:cs="Times New Roman"/>
                <w:sz w:val="16"/>
                <w:szCs w:val="20"/>
                <w:lang w:val="en-NZ"/>
              </w:rPr>
              <w:t>293392</w:t>
            </w:r>
          </w:p>
        </w:tc>
        <w:tc>
          <w:tcPr>
            <w:tcW w:w="2382" w:type="dxa"/>
          </w:tcPr>
          <w:p w14:paraId="02621FB1"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 Azinphos-methyl (ISO)</w:t>
            </w:r>
          </w:p>
        </w:tc>
        <w:tc>
          <w:tcPr>
            <w:tcW w:w="2382" w:type="dxa"/>
            <w:tcMar>
              <w:top w:w="57" w:type="dxa"/>
              <w:bottom w:w="57" w:type="dxa"/>
            </w:tcMar>
          </w:tcPr>
          <w:p w14:paraId="09666B0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293392 from any other subheading.</w:t>
            </w:r>
          </w:p>
        </w:tc>
      </w:tr>
      <w:tr w:rsidR="00D56323" w:rsidRPr="00F657C1" w14:paraId="7235905B" w14:textId="77777777">
        <w:trPr>
          <w:cantSplit/>
          <w:jc w:val="center"/>
        </w:trPr>
        <w:tc>
          <w:tcPr>
            <w:tcW w:w="736" w:type="dxa"/>
          </w:tcPr>
          <w:p w14:paraId="45B47F07" w14:textId="77777777" w:rsidR="00D56323" w:rsidRPr="00F657C1" w:rsidRDefault="00D56323" w:rsidP="00D56323">
            <w:pPr>
              <w:rPr>
                <w:rFonts w:cs="Times New Roman"/>
                <w:b/>
                <w:sz w:val="16"/>
                <w:szCs w:val="20"/>
                <w:lang w:val="en-NZ"/>
              </w:rPr>
            </w:pPr>
          </w:p>
        </w:tc>
        <w:tc>
          <w:tcPr>
            <w:tcW w:w="737" w:type="dxa"/>
          </w:tcPr>
          <w:p w14:paraId="3879FFB8" w14:textId="77777777" w:rsidR="00D56323" w:rsidRPr="00F657C1" w:rsidRDefault="00D56323" w:rsidP="00D56323">
            <w:pPr>
              <w:rPr>
                <w:rFonts w:cs="Times New Roman"/>
                <w:sz w:val="16"/>
                <w:szCs w:val="20"/>
                <w:lang w:val="en-NZ"/>
              </w:rPr>
            </w:pPr>
            <w:r w:rsidRPr="00F657C1">
              <w:rPr>
                <w:rFonts w:cs="Times New Roman"/>
                <w:sz w:val="16"/>
                <w:szCs w:val="20"/>
                <w:lang w:val="en-NZ"/>
              </w:rPr>
              <w:t>293399</w:t>
            </w:r>
          </w:p>
        </w:tc>
        <w:tc>
          <w:tcPr>
            <w:tcW w:w="2382" w:type="dxa"/>
          </w:tcPr>
          <w:p w14:paraId="3B53F6F5"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 other</w:t>
            </w:r>
          </w:p>
        </w:tc>
        <w:tc>
          <w:tcPr>
            <w:tcW w:w="2382" w:type="dxa"/>
            <w:tcMar>
              <w:top w:w="57" w:type="dxa"/>
              <w:bottom w:w="57" w:type="dxa"/>
            </w:tcMar>
          </w:tcPr>
          <w:p w14:paraId="1F35E8ED"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293399 from any other subheading.</w:t>
            </w:r>
          </w:p>
        </w:tc>
      </w:tr>
      <w:tr w:rsidR="00D56323" w:rsidRPr="00F657C1" w14:paraId="4B902F8B" w14:textId="77777777">
        <w:trPr>
          <w:cantSplit/>
          <w:jc w:val="center"/>
        </w:trPr>
        <w:tc>
          <w:tcPr>
            <w:tcW w:w="736" w:type="dxa"/>
          </w:tcPr>
          <w:p w14:paraId="0BEFDF1C" w14:textId="77777777" w:rsidR="00D56323" w:rsidRPr="00F657C1" w:rsidRDefault="00D56323" w:rsidP="00D56323">
            <w:pPr>
              <w:rPr>
                <w:rFonts w:cs="Times New Roman"/>
                <w:b/>
                <w:sz w:val="16"/>
                <w:szCs w:val="20"/>
                <w:lang w:val="en-NZ"/>
              </w:rPr>
            </w:pPr>
            <w:r w:rsidRPr="00F657C1">
              <w:rPr>
                <w:rFonts w:cs="Times New Roman"/>
                <w:b/>
                <w:sz w:val="16"/>
                <w:szCs w:val="20"/>
                <w:lang w:val="en-NZ"/>
              </w:rPr>
              <w:t>2934</w:t>
            </w:r>
          </w:p>
        </w:tc>
        <w:tc>
          <w:tcPr>
            <w:tcW w:w="737" w:type="dxa"/>
          </w:tcPr>
          <w:p w14:paraId="0C4EE5F4" w14:textId="77777777" w:rsidR="00D56323" w:rsidRPr="00F657C1" w:rsidRDefault="00D56323" w:rsidP="00D56323">
            <w:pPr>
              <w:rPr>
                <w:rFonts w:cs="Times New Roman"/>
                <w:sz w:val="16"/>
                <w:szCs w:val="20"/>
                <w:lang w:val="en-NZ"/>
              </w:rPr>
            </w:pPr>
          </w:p>
        </w:tc>
        <w:tc>
          <w:tcPr>
            <w:tcW w:w="2382" w:type="dxa"/>
          </w:tcPr>
          <w:p w14:paraId="49D87EA2"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Nucleic acids and their salts; whether or not chemically defined; other heterocyclic compounds.</w:t>
            </w:r>
          </w:p>
        </w:tc>
        <w:tc>
          <w:tcPr>
            <w:tcW w:w="2382" w:type="dxa"/>
            <w:tcMar>
              <w:top w:w="57" w:type="dxa"/>
              <w:bottom w:w="57" w:type="dxa"/>
            </w:tcMar>
          </w:tcPr>
          <w:p w14:paraId="117EE126" w14:textId="77777777" w:rsidR="00D56323" w:rsidRPr="00F657C1" w:rsidRDefault="00D56323" w:rsidP="00D56323">
            <w:pPr>
              <w:rPr>
                <w:rFonts w:cs="Times New Roman"/>
                <w:spacing w:val="-2"/>
                <w:sz w:val="16"/>
                <w:szCs w:val="20"/>
                <w:lang w:val="en-NZ"/>
              </w:rPr>
            </w:pPr>
          </w:p>
        </w:tc>
      </w:tr>
      <w:tr w:rsidR="00D56323" w:rsidRPr="00F657C1" w14:paraId="2B29A7E2" w14:textId="77777777">
        <w:trPr>
          <w:cantSplit/>
          <w:jc w:val="center"/>
        </w:trPr>
        <w:tc>
          <w:tcPr>
            <w:tcW w:w="736" w:type="dxa"/>
          </w:tcPr>
          <w:p w14:paraId="757CBEEF" w14:textId="77777777" w:rsidR="00D56323" w:rsidRPr="00F657C1" w:rsidRDefault="00D56323" w:rsidP="00D56323">
            <w:pPr>
              <w:rPr>
                <w:rFonts w:cs="Times New Roman"/>
                <w:b/>
                <w:sz w:val="16"/>
                <w:szCs w:val="20"/>
                <w:lang w:val="en-NZ"/>
              </w:rPr>
            </w:pPr>
          </w:p>
        </w:tc>
        <w:tc>
          <w:tcPr>
            <w:tcW w:w="737" w:type="dxa"/>
          </w:tcPr>
          <w:p w14:paraId="4DB5D60D" w14:textId="77777777" w:rsidR="00D56323" w:rsidRPr="00F657C1" w:rsidRDefault="00D56323" w:rsidP="00D56323">
            <w:pPr>
              <w:rPr>
                <w:rFonts w:cs="Times New Roman"/>
                <w:sz w:val="16"/>
                <w:szCs w:val="20"/>
                <w:lang w:val="en-NZ"/>
              </w:rPr>
            </w:pPr>
            <w:r w:rsidRPr="00F657C1">
              <w:rPr>
                <w:rFonts w:cs="Times New Roman"/>
                <w:sz w:val="16"/>
                <w:szCs w:val="20"/>
                <w:lang w:val="en-NZ"/>
              </w:rPr>
              <w:t>293410</w:t>
            </w:r>
          </w:p>
        </w:tc>
        <w:tc>
          <w:tcPr>
            <w:tcW w:w="2382" w:type="dxa"/>
          </w:tcPr>
          <w:p w14:paraId="53E19B0C"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Compounds containing an unfused thiazole ring (whether or not hydrogenated) in the structure</w:t>
            </w:r>
          </w:p>
        </w:tc>
        <w:tc>
          <w:tcPr>
            <w:tcW w:w="2382" w:type="dxa"/>
            <w:tcMar>
              <w:top w:w="57" w:type="dxa"/>
              <w:bottom w:w="57" w:type="dxa"/>
            </w:tcMar>
          </w:tcPr>
          <w:p w14:paraId="1105EB8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293410 from any other subheading.</w:t>
            </w:r>
          </w:p>
        </w:tc>
      </w:tr>
      <w:tr w:rsidR="00D56323" w:rsidRPr="00F657C1" w14:paraId="1CF20032" w14:textId="77777777">
        <w:trPr>
          <w:cantSplit/>
          <w:jc w:val="center"/>
        </w:trPr>
        <w:tc>
          <w:tcPr>
            <w:tcW w:w="736" w:type="dxa"/>
          </w:tcPr>
          <w:p w14:paraId="781A5D05" w14:textId="77777777" w:rsidR="00D56323" w:rsidRPr="00F657C1" w:rsidRDefault="00D56323" w:rsidP="00D56323">
            <w:pPr>
              <w:rPr>
                <w:rFonts w:cs="Times New Roman"/>
                <w:b/>
                <w:sz w:val="16"/>
                <w:szCs w:val="20"/>
                <w:lang w:val="en-NZ"/>
              </w:rPr>
            </w:pPr>
          </w:p>
        </w:tc>
        <w:tc>
          <w:tcPr>
            <w:tcW w:w="737" w:type="dxa"/>
          </w:tcPr>
          <w:p w14:paraId="266F7371" w14:textId="77777777" w:rsidR="00D56323" w:rsidRPr="00F657C1" w:rsidRDefault="00D56323" w:rsidP="00D56323">
            <w:pPr>
              <w:rPr>
                <w:rFonts w:cs="Times New Roman"/>
                <w:sz w:val="16"/>
                <w:szCs w:val="20"/>
                <w:lang w:val="en-NZ"/>
              </w:rPr>
            </w:pPr>
            <w:r w:rsidRPr="00F657C1">
              <w:rPr>
                <w:rFonts w:cs="Times New Roman"/>
                <w:sz w:val="16"/>
                <w:szCs w:val="20"/>
                <w:lang w:val="en-NZ"/>
              </w:rPr>
              <w:t>293420</w:t>
            </w:r>
          </w:p>
        </w:tc>
        <w:tc>
          <w:tcPr>
            <w:tcW w:w="2382" w:type="dxa"/>
          </w:tcPr>
          <w:p w14:paraId="1CAC7BD0"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Compounds containing in the structure a benzothiazole ring</w:t>
            </w:r>
            <w:r w:rsidRPr="00F657C1">
              <w:rPr>
                <w:rFonts w:cs="Times New Roman"/>
                <w:spacing w:val="-2"/>
                <w:sz w:val="16"/>
                <w:szCs w:val="20"/>
                <w:lang w:val="en-NZ"/>
              </w:rPr>
              <w:noBreakHyphen/>
              <w:t>system (whether or not hydrogenated), not further fused</w:t>
            </w:r>
          </w:p>
        </w:tc>
        <w:tc>
          <w:tcPr>
            <w:tcW w:w="2382" w:type="dxa"/>
            <w:tcMar>
              <w:top w:w="57" w:type="dxa"/>
              <w:bottom w:w="57" w:type="dxa"/>
            </w:tcMar>
          </w:tcPr>
          <w:p w14:paraId="2016922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293420 from any other subheading.</w:t>
            </w:r>
          </w:p>
        </w:tc>
      </w:tr>
      <w:tr w:rsidR="00D56323" w:rsidRPr="00F657C1" w14:paraId="56164FB7" w14:textId="77777777">
        <w:trPr>
          <w:cantSplit/>
          <w:jc w:val="center"/>
        </w:trPr>
        <w:tc>
          <w:tcPr>
            <w:tcW w:w="736" w:type="dxa"/>
          </w:tcPr>
          <w:p w14:paraId="0AFE34B7" w14:textId="77777777" w:rsidR="00D56323" w:rsidRPr="00F657C1" w:rsidRDefault="00D56323" w:rsidP="00D56323">
            <w:pPr>
              <w:rPr>
                <w:rFonts w:cs="Times New Roman"/>
                <w:b/>
                <w:sz w:val="16"/>
                <w:szCs w:val="20"/>
                <w:lang w:val="en-NZ"/>
              </w:rPr>
            </w:pPr>
          </w:p>
        </w:tc>
        <w:tc>
          <w:tcPr>
            <w:tcW w:w="737" w:type="dxa"/>
          </w:tcPr>
          <w:p w14:paraId="55390CF2" w14:textId="77777777" w:rsidR="00D56323" w:rsidRPr="00F657C1" w:rsidRDefault="00D56323" w:rsidP="00D56323">
            <w:pPr>
              <w:rPr>
                <w:rFonts w:cs="Times New Roman"/>
                <w:sz w:val="16"/>
                <w:szCs w:val="20"/>
                <w:lang w:val="en-NZ"/>
              </w:rPr>
            </w:pPr>
            <w:r w:rsidRPr="00F657C1">
              <w:rPr>
                <w:rFonts w:cs="Times New Roman"/>
                <w:sz w:val="16"/>
                <w:szCs w:val="20"/>
                <w:lang w:val="en-NZ"/>
              </w:rPr>
              <w:t>293430</w:t>
            </w:r>
          </w:p>
        </w:tc>
        <w:tc>
          <w:tcPr>
            <w:tcW w:w="2382" w:type="dxa"/>
          </w:tcPr>
          <w:p w14:paraId="08B29029"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Compounds containing in the structure a phenothiazine ring</w:t>
            </w:r>
            <w:r w:rsidRPr="00F657C1">
              <w:rPr>
                <w:rFonts w:cs="Times New Roman"/>
                <w:spacing w:val="-2"/>
                <w:sz w:val="16"/>
                <w:szCs w:val="20"/>
                <w:lang w:val="en-NZ"/>
              </w:rPr>
              <w:noBreakHyphen/>
              <w:t>system (whether or not hydrogenated), not further fused</w:t>
            </w:r>
          </w:p>
        </w:tc>
        <w:tc>
          <w:tcPr>
            <w:tcW w:w="2382" w:type="dxa"/>
            <w:tcMar>
              <w:top w:w="57" w:type="dxa"/>
              <w:bottom w:w="57" w:type="dxa"/>
            </w:tcMar>
          </w:tcPr>
          <w:p w14:paraId="45512C1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293430 from any other subheading.</w:t>
            </w:r>
          </w:p>
        </w:tc>
      </w:tr>
      <w:tr w:rsidR="00D56323" w:rsidRPr="00F657C1" w14:paraId="18F8911F" w14:textId="77777777">
        <w:trPr>
          <w:cantSplit/>
          <w:jc w:val="center"/>
        </w:trPr>
        <w:tc>
          <w:tcPr>
            <w:tcW w:w="736" w:type="dxa"/>
          </w:tcPr>
          <w:p w14:paraId="30FD1100" w14:textId="77777777" w:rsidR="00D56323" w:rsidRPr="00F657C1" w:rsidRDefault="00D56323" w:rsidP="00D56323">
            <w:pPr>
              <w:rPr>
                <w:rFonts w:cs="Times New Roman"/>
                <w:b/>
                <w:sz w:val="16"/>
                <w:szCs w:val="20"/>
                <w:lang w:val="en-NZ"/>
              </w:rPr>
            </w:pPr>
          </w:p>
        </w:tc>
        <w:tc>
          <w:tcPr>
            <w:tcW w:w="737" w:type="dxa"/>
          </w:tcPr>
          <w:p w14:paraId="7781E797" w14:textId="77777777" w:rsidR="00D56323" w:rsidRPr="00F657C1" w:rsidRDefault="00D56323" w:rsidP="00D56323">
            <w:pPr>
              <w:rPr>
                <w:rFonts w:cs="Times New Roman"/>
                <w:sz w:val="16"/>
                <w:szCs w:val="20"/>
                <w:lang w:val="en-NZ"/>
              </w:rPr>
            </w:pPr>
            <w:r w:rsidRPr="00F657C1">
              <w:rPr>
                <w:rFonts w:cs="Times New Roman"/>
                <w:sz w:val="16"/>
                <w:szCs w:val="20"/>
                <w:lang w:val="en-NZ"/>
              </w:rPr>
              <w:t>293491</w:t>
            </w:r>
          </w:p>
        </w:tc>
        <w:tc>
          <w:tcPr>
            <w:tcW w:w="2382" w:type="dxa"/>
          </w:tcPr>
          <w:p w14:paraId="4D9E8DB5" w14:textId="77777777" w:rsidR="00D56323" w:rsidRPr="00F657C1" w:rsidRDefault="00D56323" w:rsidP="00D56323">
            <w:pPr>
              <w:rPr>
                <w:rFonts w:cs="Times New Roman"/>
                <w:sz w:val="16"/>
                <w:szCs w:val="20"/>
                <w:lang w:val="en-NZ"/>
              </w:rPr>
            </w:pPr>
            <w:r w:rsidRPr="00F657C1">
              <w:rPr>
                <w:rFonts w:cs="Times New Roman"/>
                <w:smallCaps/>
                <w:sz w:val="16"/>
                <w:szCs w:val="20"/>
                <w:lang w:val="en-NZ"/>
              </w:rPr>
              <w:t xml:space="preserve">-  </w:t>
            </w:r>
            <w:r w:rsidRPr="00F657C1">
              <w:rPr>
                <w:rFonts w:cs="Times New Roman"/>
                <w:spacing w:val="-2"/>
                <w:sz w:val="16"/>
                <w:szCs w:val="20"/>
                <w:lang w:val="en-NZ"/>
              </w:rPr>
              <w:t xml:space="preserve">Other: </w:t>
            </w:r>
            <w:r w:rsidRPr="00F657C1">
              <w:rPr>
                <w:rFonts w:cs="Times New Roman"/>
                <w:sz w:val="16"/>
                <w:szCs w:val="20"/>
                <w:lang w:val="en-NZ"/>
              </w:rPr>
              <w:t>aminorex (INN), brotizolam (INN), clotiazepam (INN), cloxazolam (INN), dextromoramide (INN), haloxazolam (INN), ketazolam (INN), mesocarb (INN), oxazolam(inn), pemoline (INN), phendimetrazine (INN), phenmetrazine (INN) and sufentanil (INN); salts thereof</w:t>
            </w:r>
          </w:p>
        </w:tc>
        <w:tc>
          <w:tcPr>
            <w:tcW w:w="2382" w:type="dxa"/>
            <w:tcMar>
              <w:top w:w="57" w:type="dxa"/>
              <w:bottom w:w="57" w:type="dxa"/>
            </w:tcMar>
          </w:tcPr>
          <w:p w14:paraId="56AF2A5A"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293491 from any other subheading.</w:t>
            </w:r>
          </w:p>
        </w:tc>
      </w:tr>
      <w:tr w:rsidR="00D56323" w:rsidRPr="00F657C1" w14:paraId="0217E81A" w14:textId="77777777">
        <w:trPr>
          <w:cantSplit/>
          <w:jc w:val="center"/>
        </w:trPr>
        <w:tc>
          <w:tcPr>
            <w:tcW w:w="736" w:type="dxa"/>
          </w:tcPr>
          <w:p w14:paraId="12E3FE3F" w14:textId="77777777" w:rsidR="00D56323" w:rsidRPr="00F657C1" w:rsidRDefault="00D56323" w:rsidP="00D56323">
            <w:pPr>
              <w:rPr>
                <w:rFonts w:cs="Times New Roman"/>
                <w:b/>
                <w:sz w:val="16"/>
                <w:szCs w:val="20"/>
                <w:lang w:val="en-NZ"/>
              </w:rPr>
            </w:pPr>
          </w:p>
        </w:tc>
        <w:tc>
          <w:tcPr>
            <w:tcW w:w="737" w:type="dxa"/>
          </w:tcPr>
          <w:p w14:paraId="4F9D8244" w14:textId="77777777" w:rsidR="00D56323" w:rsidRPr="00F657C1" w:rsidRDefault="00D56323" w:rsidP="00D56323">
            <w:pPr>
              <w:rPr>
                <w:rFonts w:cs="Times New Roman"/>
                <w:sz w:val="16"/>
                <w:szCs w:val="20"/>
                <w:lang w:val="en-NZ"/>
              </w:rPr>
            </w:pPr>
            <w:r>
              <w:rPr>
                <w:rFonts w:cs="Times New Roman"/>
                <w:sz w:val="16"/>
                <w:szCs w:val="20"/>
                <w:lang w:val="en-NZ"/>
              </w:rPr>
              <w:t>2934</w:t>
            </w:r>
            <w:r w:rsidRPr="00D56323">
              <w:rPr>
                <w:rFonts w:cs="Times New Roman"/>
                <w:sz w:val="16"/>
                <w:szCs w:val="20"/>
                <w:lang w:val="en-NZ"/>
              </w:rPr>
              <w:t>92</w:t>
            </w:r>
          </w:p>
        </w:tc>
        <w:tc>
          <w:tcPr>
            <w:tcW w:w="2382" w:type="dxa"/>
          </w:tcPr>
          <w:p w14:paraId="689B3A33" w14:textId="77777777" w:rsidR="00D56323" w:rsidRPr="00F657C1" w:rsidRDefault="00DB65C9" w:rsidP="00D56323">
            <w:pPr>
              <w:rPr>
                <w:rFonts w:cs="Times New Roman"/>
                <w:smallCaps/>
                <w:sz w:val="16"/>
                <w:szCs w:val="20"/>
                <w:lang w:val="en-NZ"/>
              </w:rPr>
            </w:pPr>
            <w:r w:rsidRPr="001D161E">
              <w:rPr>
                <w:rFonts w:cs="Times New Roman"/>
                <w:sz w:val="16"/>
                <w:szCs w:val="16"/>
                <w:lang w:eastAsia="en-NZ"/>
              </w:rPr>
              <w:t>-</w:t>
            </w:r>
            <w:r>
              <w:rPr>
                <w:rFonts w:cs="Times New Roman"/>
                <w:sz w:val="16"/>
                <w:szCs w:val="16"/>
                <w:lang w:eastAsia="en-NZ"/>
              </w:rPr>
              <w:t xml:space="preserve"> </w:t>
            </w:r>
            <w:r w:rsidRPr="00206040">
              <w:rPr>
                <w:rFonts w:cs="Times New Roman"/>
                <w:sz w:val="16"/>
                <w:szCs w:val="16"/>
                <w:lang w:eastAsia="en-NZ"/>
              </w:rPr>
              <w:t>Other: other fentanyls and their derivatives</w:t>
            </w:r>
            <w:r w:rsidRPr="00206040" w:rsidDel="001D161E">
              <w:rPr>
                <w:rFonts w:cs="Times New Roman"/>
                <w:smallCaps/>
                <w:sz w:val="16"/>
                <w:szCs w:val="16"/>
                <w:lang w:val="en-NZ"/>
              </w:rPr>
              <w:t xml:space="preserve"> </w:t>
            </w:r>
          </w:p>
        </w:tc>
        <w:tc>
          <w:tcPr>
            <w:tcW w:w="2382" w:type="dxa"/>
            <w:tcMar>
              <w:top w:w="57" w:type="dxa"/>
              <w:bottom w:w="57" w:type="dxa"/>
            </w:tcMar>
          </w:tcPr>
          <w:p w14:paraId="2614AC04" w14:textId="77777777" w:rsidR="00D56323" w:rsidRPr="00F657C1" w:rsidRDefault="00D56323" w:rsidP="00D56323">
            <w:pPr>
              <w:rPr>
                <w:rFonts w:cs="Times New Roman"/>
                <w:sz w:val="16"/>
                <w:szCs w:val="20"/>
                <w:lang w:val="en-NZ"/>
              </w:rPr>
            </w:pPr>
            <w:r>
              <w:rPr>
                <w:rFonts w:cs="Times New Roman"/>
                <w:sz w:val="16"/>
                <w:szCs w:val="20"/>
                <w:lang w:val="en-NZ"/>
              </w:rPr>
              <w:t>Change to subheading 293492</w:t>
            </w:r>
            <w:r w:rsidRPr="00D56323">
              <w:rPr>
                <w:rFonts w:cs="Times New Roman"/>
                <w:sz w:val="16"/>
                <w:szCs w:val="20"/>
                <w:lang w:val="en-NZ"/>
              </w:rPr>
              <w:t xml:space="preserve"> from any other subheading.</w:t>
            </w:r>
          </w:p>
        </w:tc>
      </w:tr>
      <w:tr w:rsidR="00D56323" w:rsidRPr="00F657C1" w14:paraId="295176DB" w14:textId="77777777">
        <w:trPr>
          <w:cantSplit/>
          <w:jc w:val="center"/>
        </w:trPr>
        <w:tc>
          <w:tcPr>
            <w:tcW w:w="736" w:type="dxa"/>
          </w:tcPr>
          <w:p w14:paraId="6A2FEE55" w14:textId="77777777" w:rsidR="00D56323" w:rsidRPr="00F657C1" w:rsidRDefault="00D56323" w:rsidP="00D56323">
            <w:pPr>
              <w:rPr>
                <w:rFonts w:cs="Times New Roman"/>
                <w:b/>
                <w:sz w:val="16"/>
                <w:szCs w:val="20"/>
                <w:lang w:val="en-NZ"/>
              </w:rPr>
            </w:pPr>
          </w:p>
        </w:tc>
        <w:tc>
          <w:tcPr>
            <w:tcW w:w="737" w:type="dxa"/>
          </w:tcPr>
          <w:p w14:paraId="4BD71842" w14:textId="77777777" w:rsidR="00D56323" w:rsidRPr="00F657C1" w:rsidRDefault="00D56323" w:rsidP="00D56323">
            <w:pPr>
              <w:rPr>
                <w:rFonts w:cs="Times New Roman"/>
                <w:sz w:val="16"/>
                <w:szCs w:val="20"/>
                <w:lang w:val="en-NZ"/>
              </w:rPr>
            </w:pPr>
            <w:r w:rsidRPr="00F657C1">
              <w:rPr>
                <w:rFonts w:cs="Times New Roman"/>
                <w:smallCaps/>
                <w:sz w:val="16"/>
                <w:szCs w:val="20"/>
                <w:lang w:val="en-NZ"/>
              </w:rPr>
              <w:t>293499</w:t>
            </w:r>
          </w:p>
        </w:tc>
        <w:tc>
          <w:tcPr>
            <w:tcW w:w="2382" w:type="dxa"/>
          </w:tcPr>
          <w:p w14:paraId="15CA839B" w14:textId="77777777" w:rsidR="00D56323" w:rsidRPr="00F657C1" w:rsidRDefault="00D56323" w:rsidP="00D56323">
            <w:pPr>
              <w:rPr>
                <w:rFonts w:cs="Times New Roman"/>
                <w:spacing w:val="-2"/>
                <w:sz w:val="16"/>
                <w:szCs w:val="20"/>
                <w:lang w:val="en-NZ"/>
              </w:rPr>
            </w:pPr>
            <w:r w:rsidRPr="00F657C1">
              <w:rPr>
                <w:rFonts w:cs="Times New Roman"/>
                <w:smallCaps/>
                <w:spacing w:val="-2"/>
                <w:sz w:val="16"/>
                <w:szCs w:val="20"/>
                <w:lang w:val="en-NZ"/>
              </w:rPr>
              <w:t xml:space="preserve">-  </w:t>
            </w:r>
            <w:r w:rsidRPr="00F657C1">
              <w:rPr>
                <w:rFonts w:cs="Times New Roman"/>
                <w:spacing w:val="-2"/>
                <w:sz w:val="16"/>
                <w:szCs w:val="20"/>
                <w:lang w:val="en-NZ"/>
              </w:rPr>
              <w:t xml:space="preserve">Other: </w:t>
            </w:r>
            <w:r w:rsidRPr="00D56323">
              <w:rPr>
                <w:rFonts w:cs="Times New Roman"/>
                <w:spacing w:val="-2"/>
                <w:sz w:val="16"/>
                <w:szCs w:val="20"/>
                <w:lang w:val="en-NZ"/>
              </w:rPr>
              <w:t>other</w:t>
            </w:r>
          </w:p>
        </w:tc>
        <w:tc>
          <w:tcPr>
            <w:tcW w:w="2382" w:type="dxa"/>
            <w:tcMar>
              <w:top w:w="57" w:type="dxa"/>
              <w:bottom w:w="57" w:type="dxa"/>
            </w:tcMar>
          </w:tcPr>
          <w:p w14:paraId="15278CC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293499 from any other subheading.</w:t>
            </w:r>
          </w:p>
        </w:tc>
      </w:tr>
      <w:tr w:rsidR="00D56323" w:rsidRPr="00F657C1" w14:paraId="72ABA066" w14:textId="77777777">
        <w:trPr>
          <w:cantSplit/>
          <w:jc w:val="center"/>
        </w:trPr>
        <w:tc>
          <w:tcPr>
            <w:tcW w:w="736" w:type="dxa"/>
          </w:tcPr>
          <w:p w14:paraId="354975FE" w14:textId="77777777" w:rsidR="00D56323" w:rsidRPr="00F657C1" w:rsidRDefault="00D56323" w:rsidP="00D56323">
            <w:pPr>
              <w:rPr>
                <w:rFonts w:cs="Times New Roman"/>
                <w:b/>
                <w:sz w:val="16"/>
                <w:szCs w:val="20"/>
                <w:lang w:val="en-NZ"/>
              </w:rPr>
            </w:pPr>
            <w:r w:rsidRPr="00F657C1">
              <w:rPr>
                <w:rFonts w:cs="Times New Roman"/>
                <w:b/>
                <w:smallCaps/>
                <w:sz w:val="16"/>
                <w:szCs w:val="20"/>
                <w:lang w:val="en-NZ"/>
              </w:rPr>
              <w:t>2935</w:t>
            </w:r>
          </w:p>
        </w:tc>
        <w:tc>
          <w:tcPr>
            <w:tcW w:w="737" w:type="dxa"/>
          </w:tcPr>
          <w:p w14:paraId="5E406138" w14:textId="77777777" w:rsidR="00D56323" w:rsidRPr="00F657C1" w:rsidRDefault="00D56323" w:rsidP="00D56323">
            <w:pPr>
              <w:rPr>
                <w:rFonts w:cs="Times New Roman"/>
                <w:sz w:val="16"/>
                <w:szCs w:val="20"/>
                <w:lang w:val="en-NZ"/>
              </w:rPr>
            </w:pPr>
          </w:p>
        </w:tc>
        <w:tc>
          <w:tcPr>
            <w:tcW w:w="2382" w:type="dxa"/>
          </w:tcPr>
          <w:p w14:paraId="66DE9A47"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Sulphonamides.</w:t>
            </w:r>
          </w:p>
        </w:tc>
        <w:tc>
          <w:tcPr>
            <w:tcW w:w="2382" w:type="dxa"/>
            <w:tcMar>
              <w:top w:w="57" w:type="dxa"/>
              <w:bottom w:w="57" w:type="dxa"/>
            </w:tcMar>
          </w:tcPr>
          <w:p w14:paraId="04D1761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2935 from any other heading.</w:t>
            </w:r>
          </w:p>
        </w:tc>
      </w:tr>
      <w:tr w:rsidR="00D56323" w:rsidRPr="00F657C1" w14:paraId="42696C8E" w14:textId="77777777">
        <w:trPr>
          <w:cantSplit/>
          <w:jc w:val="center"/>
        </w:trPr>
        <w:tc>
          <w:tcPr>
            <w:tcW w:w="736" w:type="dxa"/>
          </w:tcPr>
          <w:p w14:paraId="3D355FAB" w14:textId="77777777" w:rsidR="00D56323" w:rsidRPr="00F657C1" w:rsidRDefault="00D56323" w:rsidP="00D56323">
            <w:pPr>
              <w:rPr>
                <w:rFonts w:cs="Times New Roman"/>
                <w:b/>
                <w:sz w:val="16"/>
                <w:szCs w:val="20"/>
                <w:lang w:val="en-NZ"/>
              </w:rPr>
            </w:pPr>
            <w:r w:rsidRPr="00F657C1">
              <w:rPr>
                <w:rFonts w:cs="Times New Roman"/>
                <w:b/>
                <w:sz w:val="16"/>
                <w:szCs w:val="20"/>
                <w:lang w:val="en-NZ"/>
              </w:rPr>
              <w:t>2936</w:t>
            </w:r>
          </w:p>
        </w:tc>
        <w:tc>
          <w:tcPr>
            <w:tcW w:w="737" w:type="dxa"/>
          </w:tcPr>
          <w:p w14:paraId="43A3EB47" w14:textId="77777777" w:rsidR="00D56323" w:rsidRPr="00F657C1" w:rsidRDefault="00D56323" w:rsidP="00D56323">
            <w:pPr>
              <w:rPr>
                <w:rFonts w:cs="Times New Roman"/>
                <w:sz w:val="16"/>
                <w:szCs w:val="20"/>
                <w:lang w:val="en-NZ"/>
              </w:rPr>
            </w:pPr>
          </w:p>
        </w:tc>
        <w:tc>
          <w:tcPr>
            <w:tcW w:w="2382" w:type="dxa"/>
          </w:tcPr>
          <w:p w14:paraId="0285D990"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Provitamins and vitamins, natural or reproduced by synthesis (including natural concentrates), derivatives thereof used primarily as vitamins, and intermixtures of the foregoing, whether or not in any solvent.</w:t>
            </w:r>
          </w:p>
        </w:tc>
        <w:tc>
          <w:tcPr>
            <w:tcW w:w="2382" w:type="dxa"/>
            <w:tcMar>
              <w:top w:w="57" w:type="dxa"/>
              <w:bottom w:w="57" w:type="dxa"/>
            </w:tcMar>
          </w:tcPr>
          <w:p w14:paraId="63F829D3" w14:textId="77777777" w:rsidR="00D56323" w:rsidRPr="00F657C1" w:rsidRDefault="00D56323" w:rsidP="00D56323">
            <w:pPr>
              <w:rPr>
                <w:rFonts w:cs="Times New Roman"/>
                <w:spacing w:val="-2"/>
                <w:sz w:val="16"/>
                <w:szCs w:val="20"/>
                <w:lang w:val="en-NZ"/>
              </w:rPr>
            </w:pPr>
          </w:p>
        </w:tc>
      </w:tr>
      <w:tr w:rsidR="00D56323" w:rsidRPr="00F657C1" w14:paraId="0E60D922" w14:textId="77777777">
        <w:trPr>
          <w:cantSplit/>
          <w:jc w:val="center"/>
        </w:trPr>
        <w:tc>
          <w:tcPr>
            <w:tcW w:w="736" w:type="dxa"/>
          </w:tcPr>
          <w:p w14:paraId="61765974" w14:textId="77777777" w:rsidR="00D56323" w:rsidRPr="00F657C1" w:rsidRDefault="00D56323" w:rsidP="00D56323">
            <w:pPr>
              <w:rPr>
                <w:rFonts w:cs="Times New Roman"/>
                <w:b/>
                <w:sz w:val="16"/>
                <w:szCs w:val="20"/>
                <w:lang w:val="en-NZ"/>
              </w:rPr>
            </w:pPr>
          </w:p>
        </w:tc>
        <w:tc>
          <w:tcPr>
            <w:tcW w:w="737" w:type="dxa"/>
          </w:tcPr>
          <w:p w14:paraId="14529720" w14:textId="77777777" w:rsidR="00D56323" w:rsidRPr="00F657C1" w:rsidRDefault="00D56323" w:rsidP="00D56323">
            <w:pPr>
              <w:rPr>
                <w:rFonts w:cs="Times New Roman"/>
                <w:sz w:val="16"/>
                <w:szCs w:val="20"/>
                <w:lang w:val="en-NZ"/>
              </w:rPr>
            </w:pPr>
            <w:r w:rsidRPr="00F657C1">
              <w:rPr>
                <w:rFonts w:cs="Times New Roman"/>
                <w:sz w:val="16"/>
                <w:szCs w:val="20"/>
                <w:lang w:val="en-NZ"/>
              </w:rPr>
              <w:t>293621</w:t>
            </w:r>
          </w:p>
        </w:tc>
        <w:tc>
          <w:tcPr>
            <w:tcW w:w="2382" w:type="dxa"/>
          </w:tcPr>
          <w:p w14:paraId="3F7C7440"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Vitamin A and their derivatives</w:t>
            </w:r>
          </w:p>
        </w:tc>
        <w:tc>
          <w:tcPr>
            <w:tcW w:w="2382" w:type="dxa"/>
            <w:tcMar>
              <w:top w:w="57" w:type="dxa"/>
              <w:bottom w:w="57" w:type="dxa"/>
            </w:tcMar>
          </w:tcPr>
          <w:p w14:paraId="24849BFC"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293621 from any other subheading.</w:t>
            </w:r>
          </w:p>
        </w:tc>
      </w:tr>
      <w:tr w:rsidR="00D56323" w:rsidRPr="00F657C1" w14:paraId="7A5055B3" w14:textId="77777777">
        <w:trPr>
          <w:cantSplit/>
          <w:jc w:val="center"/>
        </w:trPr>
        <w:tc>
          <w:tcPr>
            <w:tcW w:w="736" w:type="dxa"/>
          </w:tcPr>
          <w:p w14:paraId="3476A4E0" w14:textId="77777777" w:rsidR="00D56323" w:rsidRPr="00F657C1" w:rsidRDefault="00D56323" w:rsidP="00D56323">
            <w:pPr>
              <w:rPr>
                <w:rFonts w:cs="Times New Roman"/>
                <w:b/>
                <w:sz w:val="16"/>
                <w:szCs w:val="20"/>
                <w:lang w:val="en-NZ"/>
              </w:rPr>
            </w:pPr>
          </w:p>
        </w:tc>
        <w:tc>
          <w:tcPr>
            <w:tcW w:w="737" w:type="dxa"/>
          </w:tcPr>
          <w:p w14:paraId="469FEFB4" w14:textId="77777777" w:rsidR="00D56323" w:rsidRPr="00F657C1" w:rsidRDefault="00D56323" w:rsidP="00D56323">
            <w:pPr>
              <w:rPr>
                <w:rFonts w:cs="Times New Roman"/>
                <w:sz w:val="16"/>
                <w:szCs w:val="20"/>
                <w:lang w:val="en-NZ"/>
              </w:rPr>
            </w:pPr>
            <w:r w:rsidRPr="00F657C1">
              <w:rPr>
                <w:rFonts w:cs="Times New Roman"/>
                <w:sz w:val="16"/>
                <w:szCs w:val="20"/>
                <w:lang w:val="en-NZ"/>
              </w:rPr>
              <w:t>293622</w:t>
            </w:r>
          </w:p>
        </w:tc>
        <w:tc>
          <w:tcPr>
            <w:tcW w:w="2382" w:type="dxa"/>
          </w:tcPr>
          <w:p w14:paraId="00BBAD6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Vitamin B</w:t>
            </w:r>
            <w:r w:rsidRPr="00F657C1">
              <w:rPr>
                <w:rFonts w:cs="Times New Roman"/>
                <w:spacing w:val="-2"/>
                <w:sz w:val="16"/>
                <w:szCs w:val="20"/>
                <w:vertAlign w:val="subscript"/>
                <w:lang w:val="en-NZ"/>
              </w:rPr>
              <w:t>1</w:t>
            </w:r>
            <w:r w:rsidRPr="00F657C1">
              <w:rPr>
                <w:rFonts w:cs="Times New Roman"/>
                <w:spacing w:val="-2"/>
                <w:sz w:val="16"/>
                <w:szCs w:val="20"/>
                <w:lang w:val="en-NZ"/>
              </w:rPr>
              <w:t xml:space="preserve"> and its derivatives</w:t>
            </w:r>
          </w:p>
        </w:tc>
        <w:tc>
          <w:tcPr>
            <w:tcW w:w="2382" w:type="dxa"/>
            <w:tcMar>
              <w:top w:w="57" w:type="dxa"/>
              <w:bottom w:w="57" w:type="dxa"/>
            </w:tcMar>
          </w:tcPr>
          <w:p w14:paraId="3AF8EAB1"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293622 from any other subheading.</w:t>
            </w:r>
          </w:p>
        </w:tc>
      </w:tr>
      <w:tr w:rsidR="00D56323" w:rsidRPr="00F657C1" w14:paraId="6FB54F69" w14:textId="77777777">
        <w:trPr>
          <w:cantSplit/>
          <w:jc w:val="center"/>
        </w:trPr>
        <w:tc>
          <w:tcPr>
            <w:tcW w:w="736" w:type="dxa"/>
          </w:tcPr>
          <w:p w14:paraId="76F4B1AE" w14:textId="77777777" w:rsidR="00D56323" w:rsidRPr="00F657C1" w:rsidRDefault="00D56323" w:rsidP="00D56323">
            <w:pPr>
              <w:rPr>
                <w:rFonts w:cs="Times New Roman"/>
                <w:b/>
                <w:sz w:val="16"/>
                <w:szCs w:val="20"/>
                <w:lang w:val="en-NZ"/>
              </w:rPr>
            </w:pPr>
          </w:p>
        </w:tc>
        <w:tc>
          <w:tcPr>
            <w:tcW w:w="737" w:type="dxa"/>
          </w:tcPr>
          <w:p w14:paraId="24515194" w14:textId="77777777" w:rsidR="00D56323" w:rsidRPr="00F657C1" w:rsidRDefault="00D56323" w:rsidP="00D56323">
            <w:pPr>
              <w:rPr>
                <w:rFonts w:cs="Times New Roman"/>
                <w:sz w:val="16"/>
                <w:szCs w:val="20"/>
                <w:lang w:val="en-NZ"/>
              </w:rPr>
            </w:pPr>
            <w:r w:rsidRPr="00F657C1">
              <w:rPr>
                <w:rFonts w:cs="Times New Roman"/>
                <w:sz w:val="16"/>
                <w:szCs w:val="20"/>
                <w:lang w:val="en-NZ"/>
              </w:rPr>
              <w:t>293623</w:t>
            </w:r>
          </w:p>
        </w:tc>
        <w:tc>
          <w:tcPr>
            <w:tcW w:w="2382" w:type="dxa"/>
          </w:tcPr>
          <w:p w14:paraId="5EB36DDC"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Vitamin B</w:t>
            </w:r>
            <w:r w:rsidRPr="00F657C1">
              <w:rPr>
                <w:rFonts w:cs="Times New Roman"/>
                <w:spacing w:val="-2"/>
                <w:sz w:val="16"/>
                <w:szCs w:val="20"/>
                <w:vertAlign w:val="subscript"/>
                <w:lang w:val="en-NZ"/>
              </w:rPr>
              <w:t>2</w:t>
            </w:r>
            <w:r w:rsidRPr="00F657C1">
              <w:rPr>
                <w:rFonts w:cs="Times New Roman"/>
                <w:spacing w:val="-2"/>
                <w:sz w:val="16"/>
                <w:szCs w:val="20"/>
                <w:lang w:val="en-NZ"/>
              </w:rPr>
              <w:t xml:space="preserve"> and its derivatives</w:t>
            </w:r>
          </w:p>
        </w:tc>
        <w:tc>
          <w:tcPr>
            <w:tcW w:w="2382" w:type="dxa"/>
            <w:tcMar>
              <w:top w:w="57" w:type="dxa"/>
              <w:bottom w:w="57" w:type="dxa"/>
            </w:tcMar>
          </w:tcPr>
          <w:p w14:paraId="248A7B9F"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293623 from any other subheading.</w:t>
            </w:r>
          </w:p>
        </w:tc>
      </w:tr>
      <w:tr w:rsidR="00D56323" w:rsidRPr="00F657C1" w14:paraId="433A6886" w14:textId="77777777">
        <w:trPr>
          <w:cantSplit/>
          <w:jc w:val="center"/>
        </w:trPr>
        <w:tc>
          <w:tcPr>
            <w:tcW w:w="736" w:type="dxa"/>
          </w:tcPr>
          <w:p w14:paraId="19B46862" w14:textId="77777777" w:rsidR="00D56323" w:rsidRPr="00F657C1" w:rsidRDefault="00D56323" w:rsidP="00D56323">
            <w:pPr>
              <w:pStyle w:val="BalloonText"/>
              <w:rPr>
                <w:rFonts w:ascii="Times New Roman" w:hAnsi="Times New Roman" w:cs="Angsana New"/>
                <w:szCs w:val="24"/>
                <w:lang w:val="en-NZ"/>
              </w:rPr>
            </w:pPr>
          </w:p>
        </w:tc>
        <w:tc>
          <w:tcPr>
            <w:tcW w:w="737" w:type="dxa"/>
          </w:tcPr>
          <w:p w14:paraId="3915272F" w14:textId="77777777" w:rsidR="00D56323" w:rsidRPr="00F657C1" w:rsidRDefault="00D56323" w:rsidP="00D56323">
            <w:pPr>
              <w:rPr>
                <w:rFonts w:cs="Times New Roman"/>
                <w:sz w:val="16"/>
                <w:szCs w:val="20"/>
                <w:lang w:val="en-NZ"/>
              </w:rPr>
            </w:pPr>
            <w:r w:rsidRPr="00F657C1">
              <w:rPr>
                <w:rFonts w:cs="Times New Roman"/>
                <w:sz w:val="16"/>
                <w:szCs w:val="20"/>
                <w:lang w:val="en-NZ"/>
              </w:rPr>
              <w:t>293624</w:t>
            </w:r>
          </w:p>
        </w:tc>
        <w:tc>
          <w:tcPr>
            <w:tcW w:w="2382" w:type="dxa"/>
          </w:tcPr>
          <w:p w14:paraId="7B8CF6A9"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Vitamins and their derivatives, unmixed:</w:t>
            </w:r>
            <w:r w:rsidRPr="00D56323">
              <w:rPr>
                <w:rFonts w:cs="Times New Roman"/>
                <w:spacing w:val="-2"/>
                <w:sz w:val="16"/>
                <w:szCs w:val="20"/>
                <w:lang w:val="en-NZ"/>
              </w:rPr>
              <w:t xml:space="preserve"> D- or DL-Pantothenic acid (Vitamin B5) and its derivatives</w:t>
            </w:r>
          </w:p>
        </w:tc>
        <w:tc>
          <w:tcPr>
            <w:tcW w:w="2382" w:type="dxa"/>
            <w:tcMar>
              <w:top w:w="57" w:type="dxa"/>
              <w:bottom w:w="57" w:type="dxa"/>
            </w:tcMar>
          </w:tcPr>
          <w:p w14:paraId="69DFA143"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293624 from any other subheading.</w:t>
            </w:r>
          </w:p>
        </w:tc>
      </w:tr>
      <w:tr w:rsidR="00D56323" w:rsidRPr="00F657C1" w14:paraId="6C2F516B" w14:textId="77777777">
        <w:trPr>
          <w:cantSplit/>
          <w:jc w:val="center"/>
        </w:trPr>
        <w:tc>
          <w:tcPr>
            <w:tcW w:w="736" w:type="dxa"/>
          </w:tcPr>
          <w:p w14:paraId="32C8A6B6" w14:textId="77777777" w:rsidR="00D56323" w:rsidRPr="00F657C1" w:rsidRDefault="00D56323" w:rsidP="00D56323">
            <w:pPr>
              <w:rPr>
                <w:rFonts w:cs="Times New Roman"/>
                <w:b/>
                <w:sz w:val="16"/>
                <w:szCs w:val="20"/>
                <w:lang w:val="en-NZ"/>
              </w:rPr>
            </w:pPr>
          </w:p>
        </w:tc>
        <w:tc>
          <w:tcPr>
            <w:tcW w:w="737" w:type="dxa"/>
          </w:tcPr>
          <w:p w14:paraId="56B05946" w14:textId="77777777" w:rsidR="00D56323" w:rsidRPr="00F657C1" w:rsidRDefault="00D56323" w:rsidP="00D56323">
            <w:pPr>
              <w:rPr>
                <w:rFonts w:cs="Times New Roman"/>
                <w:sz w:val="16"/>
                <w:szCs w:val="20"/>
                <w:lang w:val="en-NZ"/>
              </w:rPr>
            </w:pPr>
            <w:r w:rsidRPr="00F657C1">
              <w:rPr>
                <w:rFonts w:cs="Times New Roman"/>
                <w:sz w:val="16"/>
                <w:szCs w:val="20"/>
                <w:lang w:val="en-NZ"/>
              </w:rPr>
              <w:t>293625</w:t>
            </w:r>
          </w:p>
        </w:tc>
        <w:tc>
          <w:tcPr>
            <w:tcW w:w="2382" w:type="dxa"/>
          </w:tcPr>
          <w:p w14:paraId="465DC55F"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Vitamin B</w:t>
            </w:r>
            <w:r w:rsidRPr="00F657C1">
              <w:rPr>
                <w:rFonts w:cs="Times New Roman"/>
                <w:spacing w:val="-2"/>
                <w:sz w:val="16"/>
                <w:szCs w:val="20"/>
                <w:vertAlign w:val="subscript"/>
                <w:lang w:val="en-NZ"/>
              </w:rPr>
              <w:t>6</w:t>
            </w:r>
            <w:r w:rsidRPr="00F657C1">
              <w:rPr>
                <w:rFonts w:cs="Times New Roman"/>
                <w:spacing w:val="-2"/>
                <w:sz w:val="16"/>
                <w:szCs w:val="20"/>
                <w:lang w:val="en-NZ"/>
              </w:rPr>
              <w:t xml:space="preserve"> and its derivatives</w:t>
            </w:r>
          </w:p>
        </w:tc>
        <w:tc>
          <w:tcPr>
            <w:tcW w:w="2382" w:type="dxa"/>
            <w:tcMar>
              <w:top w:w="57" w:type="dxa"/>
              <w:bottom w:w="57" w:type="dxa"/>
            </w:tcMar>
          </w:tcPr>
          <w:p w14:paraId="1669996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293625 from any other subheading.</w:t>
            </w:r>
          </w:p>
        </w:tc>
      </w:tr>
      <w:tr w:rsidR="00D56323" w:rsidRPr="00F657C1" w14:paraId="625E9D66" w14:textId="77777777">
        <w:trPr>
          <w:cantSplit/>
          <w:jc w:val="center"/>
        </w:trPr>
        <w:tc>
          <w:tcPr>
            <w:tcW w:w="736" w:type="dxa"/>
          </w:tcPr>
          <w:p w14:paraId="6E5374DF" w14:textId="77777777" w:rsidR="00D56323" w:rsidRPr="00F657C1" w:rsidRDefault="00D56323" w:rsidP="00D56323">
            <w:pPr>
              <w:rPr>
                <w:rFonts w:cs="Times New Roman"/>
                <w:b/>
                <w:sz w:val="16"/>
                <w:szCs w:val="20"/>
                <w:lang w:val="en-NZ"/>
              </w:rPr>
            </w:pPr>
          </w:p>
        </w:tc>
        <w:tc>
          <w:tcPr>
            <w:tcW w:w="737" w:type="dxa"/>
          </w:tcPr>
          <w:p w14:paraId="12B78AB9" w14:textId="77777777" w:rsidR="00D56323" w:rsidRPr="00F657C1" w:rsidRDefault="00D56323" w:rsidP="00D56323">
            <w:pPr>
              <w:rPr>
                <w:rFonts w:cs="Times New Roman"/>
                <w:sz w:val="16"/>
                <w:szCs w:val="20"/>
                <w:lang w:val="en-NZ"/>
              </w:rPr>
            </w:pPr>
            <w:r w:rsidRPr="00F657C1">
              <w:rPr>
                <w:rFonts w:cs="Times New Roman"/>
                <w:sz w:val="16"/>
                <w:szCs w:val="20"/>
                <w:lang w:val="en-NZ"/>
              </w:rPr>
              <w:t>293626</w:t>
            </w:r>
          </w:p>
        </w:tc>
        <w:tc>
          <w:tcPr>
            <w:tcW w:w="2382" w:type="dxa"/>
          </w:tcPr>
          <w:p w14:paraId="26518A7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Vitamin B</w:t>
            </w:r>
            <w:r w:rsidRPr="00F657C1">
              <w:rPr>
                <w:rFonts w:cs="Times New Roman"/>
                <w:spacing w:val="-2"/>
                <w:sz w:val="16"/>
                <w:szCs w:val="20"/>
                <w:vertAlign w:val="subscript"/>
                <w:lang w:val="en-NZ"/>
              </w:rPr>
              <w:t>12</w:t>
            </w:r>
            <w:r w:rsidRPr="00F657C1">
              <w:rPr>
                <w:rFonts w:cs="Times New Roman"/>
                <w:spacing w:val="-2"/>
                <w:sz w:val="16"/>
                <w:szCs w:val="20"/>
                <w:lang w:val="en-NZ"/>
              </w:rPr>
              <w:t xml:space="preserve"> and its derivatives</w:t>
            </w:r>
          </w:p>
        </w:tc>
        <w:tc>
          <w:tcPr>
            <w:tcW w:w="2382" w:type="dxa"/>
            <w:tcMar>
              <w:top w:w="57" w:type="dxa"/>
              <w:bottom w:w="57" w:type="dxa"/>
            </w:tcMar>
          </w:tcPr>
          <w:p w14:paraId="213AA87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293626 from any other subheading.</w:t>
            </w:r>
          </w:p>
        </w:tc>
      </w:tr>
      <w:tr w:rsidR="00D56323" w:rsidRPr="00F657C1" w14:paraId="1CBB0F12" w14:textId="77777777">
        <w:trPr>
          <w:cantSplit/>
          <w:jc w:val="center"/>
        </w:trPr>
        <w:tc>
          <w:tcPr>
            <w:tcW w:w="736" w:type="dxa"/>
          </w:tcPr>
          <w:p w14:paraId="62C931A9" w14:textId="77777777" w:rsidR="00D56323" w:rsidRPr="00F657C1" w:rsidRDefault="00D56323" w:rsidP="00D56323">
            <w:pPr>
              <w:rPr>
                <w:rFonts w:cs="Times New Roman"/>
                <w:b/>
                <w:sz w:val="16"/>
                <w:szCs w:val="20"/>
                <w:lang w:val="en-NZ"/>
              </w:rPr>
            </w:pPr>
          </w:p>
        </w:tc>
        <w:tc>
          <w:tcPr>
            <w:tcW w:w="737" w:type="dxa"/>
          </w:tcPr>
          <w:p w14:paraId="5B8317E7" w14:textId="77777777" w:rsidR="00D56323" w:rsidRPr="00F657C1" w:rsidRDefault="00D56323" w:rsidP="00D56323">
            <w:pPr>
              <w:rPr>
                <w:rFonts w:cs="Times New Roman"/>
                <w:sz w:val="16"/>
                <w:szCs w:val="20"/>
                <w:lang w:val="en-NZ"/>
              </w:rPr>
            </w:pPr>
            <w:r w:rsidRPr="00F657C1">
              <w:rPr>
                <w:rFonts w:cs="Times New Roman"/>
                <w:sz w:val="16"/>
                <w:szCs w:val="20"/>
                <w:lang w:val="en-NZ"/>
              </w:rPr>
              <w:t>293627</w:t>
            </w:r>
          </w:p>
        </w:tc>
        <w:tc>
          <w:tcPr>
            <w:tcW w:w="2382" w:type="dxa"/>
          </w:tcPr>
          <w:p w14:paraId="4F38EE41"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Vitamin C and its derivatives</w:t>
            </w:r>
          </w:p>
        </w:tc>
        <w:tc>
          <w:tcPr>
            <w:tcW w:w="2382" w:type="dxa"/>
            <w:tcMar>
              <w:top w:w="57" w:type="dxa"/>
              <w:bottom w:w="57" w:type="dxa"/>
            </w:tcMar>
          </w:tcPr>
          <w:p w14:paraId="56191EAF"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293627 from any other subheading.</w:t>
            </w:r>
          </w:p>
        </w:tc>
      </w:tr>
      <w:tr w:rsidR="00D56323" w:rsidRPr="00F657C1" w14:paraId="711C3C19" w14:textId="77777777">
        <w:trPr>
          <w:cantSplit/>
          <w:jc w:val="center"/>
        </w:trPr>
        <w:tc>
          <w:tcPr>
            <w:tcW w:w="736" w:type="dxa"/>
          </w:tcPr>
          <w:p w14:paraId="4F3DE3CE" w14:textId="77777777" w:rsidR="00D56323" w:rsidRPr="00F657C1" w:rsidRDefault="00D56323" w:rsidP="00D56323">
            <w:pPr>
              <w:rPr>
                <w:rFonts w:cs="Times New Roman"/>
                <w:b/>
                <w:sz w:val="16"/>
                <w:szCs w:val="20"/>
                <w:lang w:val="en-NZ"/>
              </w:rPr>
            </w:pPr>
          </w:p>
        </w:tc>
        <w:tc>
          <w:tcPr>
            <w:tcW w:w="737" w:type="dxa"/>
          </w:tcPr>
          <w:p w14:paraId="14592D81" w14:textId="77777777" w:rsidR="00D56323" w:rsidRPr="00F657C1" w:rsidRDefault="00D56323" w:rsidP="00D56323">
            <w:pPr>
              <w:rPr>
                <w:rFonts w:cs="Times New Roman"/>
                <w:sz w:val="16"/>
                <w:szCs w:val="20"/>
                <w:lang w:val="en-NZ"/>
              </w:rPr>
            </w:pPr>
            <w:r w:rsidRPr="00F657C1">
              <w:rPr>
                <w:rFonts w:cs="Times New Roman"/>
                <w:sz w:val="16"/>
                <w:szCs w:val="20"/>
                <w:lang w:val="en-NZ"/>
              </w:rPr>
              <w:t>293628</w:t>
            </w:r>
          </w:p>
        </w:tc>
        <w:tc>
          <w:tcPr>
            <w:tcW w:w="2382" w:type="dxa"/>
          </w:tcPr>
          <w:p w14:paraId="3C337545"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Vitamin E and its derivatives</w:t>
            </w:r>
          </w:p>
        </w:tc>
        <w:tc>
          <w:tcPr>
            <w:tcW w:w="2382" w:type="dxa"/>
            <w:tcMar>
              <w:top w:w="57" w:type="dxa"/>
              <w:bottom w:w="57" w:type="dxa"/>
            </w:tcMar>
          </w:tcPr>
          <w:p w14:paraId="1D26B5E1"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293628 from any other subheading.</w:t>
            </w:r>
          </w:p>
        </w:tc>
      </w:tr>
      <w:tr w:rsidR="00D56323" w:rsidRPr="00F657C1" w14:paraId="4493507E" w14:textId="77777777">
        <w:trPr>
          <w:cantSplit/>
          <w:jc w:val="center"/>
        </w:trPr>
        <w:tc>
          <w:tcPr>
            <w:tcW w:w="736" w:type="dxa"/>
          </w:tcPr>
          <w:p w14:paraId="633A703C" w14:textId="77777777" w:rsidR="00D56323" w:rsidRPr="00F657C1" w:rsidRDefault="00D56323" w:rsidP="00D56323">
            <w:pPr>
              <w:rPr>
                <w:rFonts w:cs="Times New Roman"/>
                <w:b/>
                <w:sz w:val="16"/>
                <w:szCs w:val="20"/>
                <w:lang w:val="en-NZ"/>
              </w:rPr>
            </w:pPr>
          </w:p>
        </w:tc>
        <w:tc>
          <w:tcPr>
            <w:tcW w:w="737" w:type="dxa"/>
          </w:tcPr>
          <w:p w14:paraId="53F09007" w14:textId="77777777" w:rsidR="00D56323" w:rsidRPr="00F657C1" w:rsidRDefault="00D56323" w:rsidP="00D56323">
            <w:pPr>
              <w:rPr>
                <w:rFonts w:cs="Times New Roman"/>
                <w:sz w:val="16"/>
                <w:szCs w:val="20"/>
                <w:lang w:val="en-NZ"/>
              </w:rPr>
            </w:pPr>
            <w:r w:rsidRPr="00F657C1">
              <w:rPr>
                <w:rFonts w:cs="Times New Roman"/>
                <w:sz w:val="16"/>
                <w:szCs w:val="20"/>
                <w:lang w:val="en-NZ"/>
              </w:rPr>
              <w:t>293629</w:t>
            </w:r>
          </w:p>
        </w:tc>
        <w:tc>
          <w:tcPr>
            <w:tcW w:w="2382" w:type="dxa"/>
          </w:tcPr>
          <w:p w14:paraId="4ED23B67"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Vitamins and their derivatives, unmixed: other vitamins and their derivatives</w:t>
            </w:r>
          </w:p>
        </w:tc>
        <w:tc>
          <w:tcPr>
            <w:tcW w:w="2382" w:type="dxa"/>
            <w:tcMar>
              <w:top w:w="57" w:type="dxa"/>
              <w:bottom w:w="57" w:type="dxa"/>
            </w:tcMar>
          </w:tcPr>
          <w:p w14:paraId="723DB69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293629 from any other subheading.</w:t>
            </w:r>
          </w:p>
        </w:tc>
      </w:tr>
      <w:tr w:rsidR="00D56323" w:rsidRPr="00F657C1" w14:paraId="3814032A" w14:textId="77777777">
        <w:trPr>
          <w:cantSplit/>
          <w:jc w:val="center"/>
        </w:trPr>
        <w:tc>
          <w:tcPr>
            <w:tcW w:w="736" w:type="dxa"/>
          </w:tcPr>
          <w:p w14:paraId="6283D919" w14:textId="77777777" w:rsidR="00D56323" w:rsidRPr="00F657C1" w:rsidRDefault="00D56323" w:rsidP="00D56323">
            <w:pPr>
              <w:rPr>
                <w:rFonts w:cs="Times New Roman"/>
                <w:b/>
                <w:sz w:val="16"/>
                <w:szCs w:val="20"/>
                <w:lang w:val="en-NZ"/>
              </w:rPr>
            </w:pPr>
          </w:p>
        </w:tc>
        <w:tc>
          <w:tcPr>
            <w:tcW w:w="737" w:type="dxa"/>
          </w:tcPr>
          <w:p w14:paraId="772C806D" w14:textId="77777777" w:rsidR="00D56323" w:rsidRPr="00F657C1" w:rsidRDefault="00D56323" w:rsidP="00D56323">
            <w:pPr>
              <w:rPr>
                <w:rFonts w:cs="Times New Roman"/>
                <w:sz w:val="16"/>
                <w:szCs w:val="20"/>
                <w:lang w:val="en-NZ"/>
              </w:rPr>
            </w:pPr>
            <w:r w:rsidRPr="00F657C1">
              <w:rPr>
                <w:rFonts w:cs="Times New Roman"/>
                <w:sz w:val="16"/>
                <w:szCs w:val="20"/>
                <w:lang w:val="en-NZ"/>
              </w:rPr>
              <w:t>293690</w:t>
            </w:r>
          </w:p>
        </w:tc>
        <w:tc>
          <w:tcPr>
            <w:tcW w:w="2382" w:type="dxa"/>
          </w:tcPr>
          <w:p w14:paraId="0147C878"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 including natural concentrates</w:t>
            </w:r>
          </w:p>
        </w:tc>
        <w:tc>
          <w:tcPr>
            <w:tcW w:w="2382" w:type="dxa"/>
            <w:tcMar>
              <w:top w:w="57" w:type="dxa"/>
              <w:bottom w:w="57" w:type="dxa"/>
            </w:tcMar>
          </w:tcPr>
          <w:p w14:paraId="39E2423D" w14:textId="77777777" w:rsidR="00D56323" w:rsidRPr="00F657C1" w:rsidRDefault="00D56323" w:rsidP="00D56323">
            <w:pPr>
              <w:rPr>
                <w:rFonts w:cs="Times New Roman"/>
                <w:sz w:val="16"/>
                <w:szCs w:val="20"/>
                <w:lang w:val="en-NZ"/>
              </w:rPr>
            </w:pPr>
            <w:r w:rsidRPr="00F657C1">
              <w:rPr>
                <w:sz w:val="16"/>
                <w:lang w:val="en-NZ"/>
              </w:rPr>
              <w:t>Change to unmixed provitamins of subheading 293690 from other goods of subheading 293690; or change to any goods of subheading 293690 from any other subheading</w:t>
            </w:r>
            <w:r w:rsidRPr="00F657C1">
              <w:rPr>
                <w:rFonts w:cs="Times New Roman"/>
                <w:sz w:val="16"/>
                <w:szCs w:val="20"/>
                <w:lang w:val="en-NZ"/>
              </w:rPr>
              <w:t>.</w:t>
            </w:r>
          </w:p>
        </w:tc>
      </w:tr>
      <w:tr w:rsidR="00D56323" w:rsidRPr="00F657C1" w14:paraId="09E49F6A" w14:textId="77777777">
        <w:trPr>
          <w:cantSplit/>
          <w:jc w:val="center"/>
        </w:trPr>
        <w:tc>
          <w:tcPr>
            <w:tcW w:w="736" w:type="dxa"/>
          </w:tcPr>
          <w:p w14:paraId="72CA41DD" w14:textId="77777777" w:rsidR="00D56323" w:rsidRPr="00F657C1" w:rsidRDefault="00D56323" w:rsidP="00D56323">
            <w:pPr>
              <w:rPr>
                <w:rFonts w:cs="Times New Roman"/>
                <w:b/>
                <w:sz w:val="16"/>
                <w:szCs w:val="20"/>
                <w:lang w:val="en-NZ"/>
              </w:rPr>
            </w:pPr>
            <w:r w:rsidRPr="00F657C1">
              <w:rPr>
                <w:rFonts w:cs="Times New Roman"/>
                <w:b/>
                <w:sz w:val="16"/>
                <w:szCs w:val="20"/>
                <w:lang w:val="en-NZ"/>
              </w:rPr>
              <w:t>2937</w:t>
            </w:r>
          </w:p>
        </w:tc>
        <w:tc>
          <w:tcPr>
            <w:tcW w:w="737" w:type="dxa"/>
          </w:tcPr>
          <w:p w14:paraId="544DB2CB" w14:textId="77777777" w:rsidR="00D56323" w:rsidRPr="00F657C1" w:rsidRDefault="00D56323" w:rsidP="00D56323">
            <w:pPr>
              <w:rPr>
                <w:rFonts w:cs="Times New Roman"/>
                <w:sz w:val="16"/>
                <w:szCs w:val="20"/>
                <w:lang w:val="en-NZ"/>
              </w:rPr>
            </w:pPr>
          </w:p>
        </w:tc>
        <w:tc>
          <w:tcPr>
            <w:tcW w:w="2382" w:type="dxa"/>
          </w:tcPr>
          <w:p w14:paraId="43D10B29"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Hormones, prostaglandins, thromboxanes and leukotrienes, natural or reproduced by synthesis; derivatives and structural analogues thereof, including chain modified polypeptides, used primarily as hormones.</w:t>
            </w:r>
          </w:p>
        </w:tc>
        <w:tc>
          <w:tcPr>
            <w:tcW w:w="2382" w:type="dxa"/>
            <w:tcMar>
              <w:top w:w="57" w:type="dxa"/>
              <w:bottom w:w="57" w:type="dxa"/>
            </w:tcMar>
          </w:tcPr>
          <w:p w14:paraId="45A5EF9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2937 from any other heading.</w:t>
            </w:r>
          </w:p>
        </w:tc>
      </w:tr>
      <w:tr w:rsidR="00D56323" w:rsidRPr="00F657C1" w14:paraId="1B8BB26A" w14:textId="77777777">
        <w:trPr>
          <w:cantSplit/>
          <w:jc w:val="center"/>
        </w:trPr>
        <w:tc>
          <w:tcPr>
            <w:tcW w:w="736" w:type="dxa"/>
          </w:tcPr>
          <w:p w14:paraId="22C46426" w14:textId="77777777" w:rsidR="00D56323" w:rsidRPr="00F657C1" w:rsidRDefault="00D56323" w:rsidP="00D56323">
            <w:pPr>
              <w:rPr>
                <w:rFonts w:cs="Times New Roman"/>
                <w:b/>
                <w:sz w:val="16"/>
                <w:szCs w:val="20"/>
                <w:lang w:val="en-NZ"/>
              </w:rPr>
            </w:pPr>
            <w:r w:rsidRPr="00F657C1">
              <w:rPr>
                <w:rFonts w:cs="Times New Roman"/>
                <w:b/>
                <w:sz w:val="16"/>
                <w:szCs w:val="20"/>
                <w:lang w:val="en-NZ"/>
              </w:rPr>
              <w:t>2938</w:t>
            </w:r>
          </w:p>
        </w:tc>
        <w:tc>
          <w:tcPr>
            <w:tcW w:w="737" w:type="dxa"/>
          </w:tcPr>
          <w:p w14:paraId="6342D9F3" w14:textId="77777777" w:rsidR="00D56323" w:rsidRPr="00F657C1" w:rsidRDefault="00D56323" w:rsidP="00D56323">
            <w:pPr>
              <w:rPr>
                <w:rFonts w:cs="Times New Roman"/>
                <w:sz w:val="16"/>
                <w:szCs w:val="20"/>
                <w:lang w:val="en-NZ"/>
              </w:rPr>
            </w:pPr>
          </w:p>
        </w:tc>
        <w:tc>
          <w:tcPr>
            <w:tcW w:w="2382" w:type="dxa"/>
          </w:tcPr>
          <w:p w14:paraId="16B01872"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Glycosides, natural or reproduced by synthesis, and their salts, ethers, esters and other derivatives.</w:t>
            </w:r>
          </w:p>
        </w:tc>
        <w:tc>
          <w:tcPr>
            <w:tcW w:w="2382" w:type="dxa"/>
            <w:tcMar>
              <w:top w:w="57" w:type="dxa"/>
              <w:bottom w:w="57" w:type="dxa"/>
            </w:tcMar>
          </w:tcPr>
          <w:p w14:paraId="7CA686B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2938 from any other heading.</w:t>
            </w:r>
          </w:p>
        </w:tc>
      </w:tr>
      <w:tr w:rsidR="00D56323" w:rsidRPr="00F657C1" w14:paraId="47956A8F" w14:textId="77777777">
        <w:trPr>
          <w:cantSplit/>
          <w:jc w:val="center"/>
        </w:trPr>
        <w:tc>
          <w:tcPr>
            <w:tcW w:w="736" w:type="dxa"/>
          </w:tcPr>
          <w:p w14:paraId="5948575C" w14:textId="77777777" w:rsidR="00D56323" w:rsidRPr="00F657C1" w:rsidRDefault="00D56323" w:rsidP="00D56323">
            <w:pPr>
              <w:rPr>
                <w:rFonts w:cs="Times New Roman"/>
                <w:b/>
                <w:sz w:val="16"/>
                <w:szCs w:val="20"/>
                <w:lang w:val="en-NZ"/>
              </w:rPr>
            </w:pPr>
            <w:r w:rsidRPr="00F657C1">
              <w:rPr>
                <w:rFonts w:cs="Times New Roman"/>
                <w:b/>
                <w:sz w:val="16"/>
                <w:szCs w:val="20"/>
                <w:lang w:val="en-NZ"/>
              </w:rPr>
              <w:t>2939</w:t>
            </w:r>
          </w:p>
        </w:tc>
        <w:tc>
          <w:tcPr>
            <w:tcW w:w="737" w:type="dxa"/>
          </w:tcPr>
          <w:p w14:paraId="474C4FDE" w14:textId="77777777" w:rsidR="00D56323" w:rsidRPr="00F657C1" w:rsidRDefault="00D56323" w:rsidP="00D56323">
            <w:pPr>
              <w:rPr>
                <w:rFonts w:cs="Times New Roman"/>
                <w:spacing w:val="-2"/>
                <w:sz w:val="16"/>
                <w:szCs w:val="20"/>
                <w:lang w:val="en-NZ"/>
              </w:rPr>
            </w:pPr>
          </w:p>
        </w:tc>
        <w:tc>
          <w:tcPr>
            <w:tcW w:w="2382" w:type="dxa"/>
          </w:tcPr>
          <w:p w14:paraId="55A0E39E"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Alkaloids, natural or reproduced by synthesis, and their salts, ethers, esters and other derivatives.</w:t>
            </w:r>
          </w:p>
        </w:tc>
        <w:tc>
          <w:tcPr>
            <w:tcW w:w="2382" w:type="dxa"/>
            <w:tcMar>
              <w:top w:w="57" w:type="dxa"/>
              <w:bottom w:w="57" w:type="dxa"/>
            </w:tcMar>
          </w:tcPr>
          <w:p w14:paraId="18491ACA"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2939 from any other heading.</w:t>
            </w:r>
          </w:p>
        </w:tc>
      </w:tr>
      <w:tr w:rsidR="00D56323" w:rsidRPr="00F657C1" w14:paraId="3918670D" w14:textId="77777777">
        <w:trPr>
          <w:cantSplit/>
          <w:jc w:val="center"/>
        </w:trPr>
        <w:tc>
          <w:tcPr>
            <w:tcW w:w="736" w:type="dxa"/>
          </w:tcPr>
          <w:p w14:paraId="4A25CC1C" w14:textId="77777777" w:rsidR="00D56323" w:rsidRPr="00F657C1" w:rsidRDefault="00D56323" w:rsidP="00D56323">
            <w:pPr>
              <w:rPr>
                <w:rFonts w:cs="Times New Roman"/>
                <w:b/>
                <w:sz w:val="16"/>
                <w:szCs w:val="20"/>
                <w:lang w:val="en-NZ"/>
              </w:rPr>
            </w:pPr>
            <w:r w:rsidRPr="00F657C1">
              <w:rPr>
                <w:rFonts w:cs="Times New Roman"/>
                <w:b/>
                <w:sz w:val="16"/>
                <w:szCs w:val="20"/>
                <w:lang w:val="en-NZ"/>
              </w:rPr>
              <w:t>2940</w:t>
            </w:r>
          </w:p>
        </w:tc>
        <w:tc>
          <w:tcPr>
            <w:tcW w:w="737" w:type="dxa"/>
          </w:tcPr>
          <w:p w14:paraId="2714380C" w14:textId="77777777" w:rsidR="00D56323" w:rsidRPr="00F657C1" w:rsidRDefault="00D56323" w:rsidP="00D56323">
            <w:pPr>
              <w:rPr>
                <w:rFonts w:cs="Times New Roman"/>
                <w:sz w:val="16"/>
                <w:szCs w:val="20"/>
                <w:lang w:val="en-NZ"/>
              </w:rPr>
            </w:pPr>
          </w:p>
        </w:tc>
        <w:tc>
          <w:tcPr>
            <w:tcW w:w="2382" w:type="dxa"/>
          </w:tcPr>
          <w:p w14:paraId="4DB6F116"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Sugars, chemically pure, other than sucrose, lactose, maltose, glucose and fructose; sugar ethers, sugar acetals and sugar esters, and their salts, other than products of heading 2937, 2938 or 2939.</w:t>
            </w:r>
          </w:p>
        </w:tc>
        <w:tc>
          <w:tcPr>
            <w:tcW w:w="2382" w:type="dxa"/>
            <w:tcMar>
              <w:top w:w="57" w:type="dxa"/>
              <w:bottom w:w="57" w:type="dxa"/>
            </w:tcMar>
          </w:tcPr>
          <w:p w14:paraId="7E4BB2D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2940 from any other heading.</w:t>
            </w:r>
          </w:p>
        </w:tc>
      </w:tr>
      <w:tr w:rsidR="00D56323" w:rsidRPr="00F657C1" w14:paraId="10FC1192" w14:textId="77777777">
        <w:trPr>
          <w:cantSplit/>
          <w:jc w:val="center"/>
        </w:trPr>
        <w:tc>
          <w:tcPr>
            <w:tcW w:w="736" w:type="dxa"/>
          </w:tcPr>
          <w:p w14:paraId="78363742" w14:textId="77777777" w:rsidR="00D56323" w:rsidRPr="00F657C1" w:rsidRDefault="00D56323" w:rsidP="00D56323">
            <w:pPr>
              <w:rPr>
                <w:b/>
                <w:bCs/>
                <w:sz w:val="16"/>
                <w:lang w:val="en-NZ"/>
              </w:rPr>
            </w:pPr>
            <w:r w:rsidRPr="00F657C1">
              <w:rPr>
                <w:b/>
                <w:bCs/>
                <w:sz w:val="16"/>
                <w:lang w:val="en-NZ"/>
              </w:rPr>
              <w:t>2941</w:t>
            </w:r>
          </w:p>
        </w:tc>
        <w:tc>
          <w:tcPr>
            <w:tcW w:w="737" w:type="dxa"/>
          </w:tcPr>
          <w:p w14:paraId="52F2E180" w14:textId="77777777" w:rsidR="00D56323" w:rsidRPr="00F657C1" w:rsidRDefault="00D56323" w:rsidP="00D56323">
            <w:pPr>
              <w:rPr>
                <w:rFonts w:cs="Times New Roman"/>
                <w:spacing w:val="-2"/>
                <w:sz w:val="16"/>
                <w:szCs w:val="20"/>
                <w:lang w:val="en-NZ"/>
              </w:rPr>
            </w:pPr>
          </w:p>
        </w:tc>
        <w:tc>
          <w:tcPr>
            <w:tcW w:w="2382" w:type="dxa"/>
          </w:tcPr>
          <w:p w14:paraId="4AC1D586"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Antibiotics.</w:t>
            </w:r>
          </w:p>
        </w:tc>
        <w:tc>
          <w:tcPr>
            <w:tcW w:w="2382" w:type="dxa"/>
            <w:tcMar>
              <w:top w:w="57" w:type="dxa"/>
              <w:bottom w:w="57" w:type="dxa"/>
            </w:tcMar>
          </w:tcPr>
          <w:p w14:paraId="0929505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2941 from any other heading.</w:t>
            </w:r>
          </w:p>
        </w:tc>
      </w:tr>
      <w:tr w:rsidR="00D56323" w:rsidRPr="00F657C1" w14:paraId="37751DEF" w14:textId="77777777">
        <w:trPr>
          <w:cantSplit/>
          <w:jc w:val="center"/>
        </w:trPr>
        <w:tc>
          <w:tcPr>
            <w:tcW w:w="736" w:type="dxa"/>
          </w:tcPr>
          <w:p w14:paraId="313ABA19" w14:textId="77777777" w:rsidR="00D56323" w:rsidRPr="00F657C1" w:rsidRDefault="00D56323" w:rsidP="00D56323">
            <w:pPr>
              <w:rPr>
                <w:rFonts w:cs="Times New Roman"/>
                <w:b/>
                <w:sz w:val="16"/>
                <w:szCs w:val="20"/>
                <w:lang w:val="en-NZ"/>
              </w:rPr>
            </w:pPr>
            <w:r w:rsidRPr="00F657C1">
              <w:rPr>
                <w:rFonts w:cs="Times New Roman"/>
                <w:b/>
                <w:sz w:val="16"/>
                <w:szCs w:val="20"/>
                <w:lang w:val="en-NZ"/>
              </w:rPr>
              <w:t>2942</w:t>
            </w:r>
          </w:p>
        </w:tc>
        <w:tc>
          <w:tcPr>
            <w:tcW w:w="737" w:type="dxa"/>
          </w:tcPr>
          <w:p w14:paraId="3502236E" w14:textId="77777777" w:rsidR="00D56323" w:rsidRPr="00F657C1" w:rsidRDefault="00D56323" w:rsidP="00D56323">
            <w:pPr>
              <w:rPr>
                <w:rFonts w:cs="Times New Roman"/>
                <w:sz w:val="16"/>
                <w:szCs w:val="20"/>
                <w:lang w:val="en-NZ"/>
              </w:rPr>
            </w:pPr>
          </w:p>
        </w:tc>
        <w:tc>
          <w:tcPr>
            <w:tcW w:w="2382" w:type="dxa"/>
          </w:tcPr>
          <w:p w14:paraId="2E15FE57"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Other organic compounds.</w:t>
            </w:r>
          </w:p>
        </w:tc>
        <w:tc>
          <w:tcPr>
            <w:tcW w:w="2382" w:type="dxa"/>
            <w:tcMar>
              <w:top w:w="57" w:type="dxa"/>
              <w:bottom w:w="57" w:type="dxa"/>
            </w:tcMar>
          </w:tcPr>
          <w:p w14:paraId="1CCB1F1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2942 from any other heading.</w:t>
            </w:r>
          </w:p>
        </w:tc>
      </w:tr>
      <w:tr w:rsidR="00D56323" w:rsidRPr="00F657C1" w14:paraId="4E3CFA74" w14:textId="77777777">
        <w:trPr>
          <w:cantSplit/>
          <w:jc w:val="center"/>
        </w:trPr>
        <w:tc>
          <w:tcPr>
            <w:tcW w:w="1473" w:type="dxa"/>
            <w:gridSpan w:val="2"/>
            <w:tcMar>
              <w:top w:w="57" w:type="dxa"/>
              <w:bottom w:w="57" w:type="dxa"/>
            </w:tcMar>
          </w:tcPr>
          <w:p w14:paraId="230A2C79" w14:textId="77777777" w:rsidR="00D56323" w:rsidRPr="00F657C1" w:rsidRDefault="00D56323" w:rsidP="00D56323">
            <w:pPr>
              <w:pStyle w:val="Chapterheading"/>
            </w:pPr>
            <w:bookmarkStart w:id="57" w:name="_Toc90406848"/>
            <w:r w:rsidRPr="00F657C1">
              <w:t>CHAPTER 30</w:t>
            </w:r>
            <w:bookmarkEnd w:id="57"/>
          </w:p>
        </w:tc>
        <w:tc>
          <w:tcPr>
            <w:tcW w:w="2382" w:type="dxa"/>
            <w:tcMar>
              <w:top w:w="57" w:type="dxa"/>
              <w:bottom w:w="57" w:type="dxa"/>
            </w:tcMar>
          </w:tcPr>
          <w:p w14:paraId="5858DED8" w14:textId="77777777" w:rsidR="00D56323" w:rsidRPr="00F657C1" w:rsidRDefault="00D56323" w:rsidP="00D56323">
            <w:pPr>
              <w:pStyle w:val="Chapterheading"/>
            </w:pPr>
            <w:bookmarkStart w:id="58" w:name="_Toc90406849"/>
            <w:r w:rsidRPr="00F657C1">
              <w:t>PHARMACEUTICAL PRODUCTS</w:t>
            </w:r>
            <w:bookmarkEnd w:id="58"/>
          </w:p>
        </w:tc>
        <w:tc>
          <w:tcPr>
            <w:tcW w:w="2382" w:type="dxa"/>
          </w:tcPr>
          <w:p w14:paraId="6469E9D8" w14:textId="77777777" w:rsidR="00D56323" w:rsidRPr="00F657C1" w:rsidRDefault="00D56323" w:rsidP="00D56323">
            <w:pPr>
              <w:rPr>
                <w:rFonts w:cs="Times New Roman"/>
                <w:b/>
                <w:bCs/>
                <w:sz w:val="16"/>
                <w:szCs w:val="20"/>
                <w:lang w:val="en-NZ"/>
              </w:rPr>
            </w:pPr>
            <w:r w:rsidRPr="00F657C1">
              <w:rPr>
                <w:rFonts w:cs="Times New Roman"/>
                <w:b/>
                <w:bCs/>
                <w:sz w:val="16"/>
                <w:szCs w:val="20"/>
                <w:lang w:val="en-NZ"/>
              </w:rPr>
              <w:t>Any good of Chapter 30 that is a product of a chemical reaction, as defined in the Headnotes, shall be considered to be an originating good.</w:t>
            </w:r>
          </w:p>
        </w:tc>
      </w:tr>
      <w:tr w:rsidR="00D56323" w:rsidRPr="00F657C1" w14:paraId="7C53659D" w14:textId="77777777">
        <w:trPr>
          <w:cantSplit/>
          <w:jc w:val="center"/>
        </w:trPr>
        <w:tc>
          <w:tcPr>
            <w:tcW w:w="736" w:type="dxa"/>
          </w:tcPr>
          <w:p w14:paraId="14611F11" w14:textId="77777777" w:rsidR="00D56323" w:rsidRPr="00F657C1" w:rsidRDefault="00D56323" w:rsidP="00D56323">
            <w:pPr>
              <w:rPr>
                <w:rFonts w:cs="Times New Roman"/>
                <w:b/>
                <w:sz w:val="16"/>
                <w:szCs w:val="20"/>
                <w:lang w:val="en-NZ"/>
              </w:rPr>
            </w:pPr>
            <w:r w:rsidRPr="00F657C1">
              <w:rPr>
                <w:rFonts w:cs="Times New Roman"/>
                <w:b/>
                <w:sz w:val="16"/>
                <w:szCs w:val="20"/>
                <w:lang w:val="en-NZ"/>
              </w:rPr>
              <w:t>3001</w:t>
            </w:r>
          </w:p>
        </w:tc>
        <w:tc>
          <w:tcPr>
            <w:tcW w:w="737" w:type="dxa"/>
          </w:tcPr>
          <w:p w14:paraId="6CF18A5E" w14:textId="77777777" w:rsidR="00D56323" w:rsidRPr="00F657C1" w:rsidRDefault="00D56323" w:rsidP="00D56323">
            <w:pPr>
              <w:rPr>
                <w:rFonts w:cs="Times New Roman"/>
                <w:sz w:val="16"/>
                <w:szCs w:val="20"/>
                <w:lang w:val="en-NZ"/>
              </w:rPr>
            </w:pPr>
          </w:p>
        </w:tc>
        <w:tc>
          <w:tcPr>
            <w:tcW w:w="2382" w:type="dxa"/>
          </w:tcPr>
          <w:p w14:paraId="09562506"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Glands and other organs for organo-therapeutic uses, dried, whether or not powdered; extracts of glands or other organs or of their secretions for organo-therapeutic uses; heparin and its salts; other human or animal substances prepared for therapeutic or prophylactic uses, not elsewhere specified or included.</w:t>
            </w:r>
          </w:p>
        </w:tc>
        <w:tc>
          <w:tcPr>
            <w:tcW w:w="2382" w:type="dxa"/>
            <w:tcMar>
              <w:top w:w="57" w:type="dxa"/>
              <w:bottom w:w="57" w:type="dxa"/>
            </w:tcMar>
          </w:tcPr>
          <w:p w14:paraId="48D707CF" w14:textId="77777777" w:rsidR="00D56323" w:rsidRPr="00F657C1" w:rsidRDefault="00D56323" w:rsidP="00D56323">
            <w:pPr>
              <w:rPr>
                <w:rFonts w:cs="Times New Roman"/>
                <w:spacing w:val="-2"/>
                <w:sz w:val="16"/>
                <w:szCs w:val="20"/>
                <w:lang w:val="en-NZ"/>
              </w:rPr>
            </w:pPr>
          </w:p>
        </w:tc>
      </w:tr>
      <w:tr w:rsidR="00D56323" w:rsidRPr="00F657C1" w14:paraId="29011CBA" w14:textId="77777777">
        <w:trPr>
          <w:cantSplit/>
          <w:jc w:val="center"/>
        </w:trPr>
        <w:tc>
          <w:tcPr>
            <w:tcW w:w="736" w:type="dxa"/>
          </w:tcPr>
          <w:p w14:paraId="266E3AF0" w14:textId="77777777" w:rsidR="00D56323" w:rsidRPr="00F657C1" w:rsidRDefault="00D56323" w:rsidP="00D56323">
            <w:pPr>
              <w:rPr>
                <w:rFonts w:cs="Times New Roman"/>
                <w:b/>
                <w:sz w:val="16"/>
                <w:szCs w:val="20"/>
                <w:lang w:val="en-NZ"/>
              </w:rPr>
            </w:pPr>
          </w:p>
        </w:tc>
        <w:tc>
          <w:tcPr>
            <w:tcW w:w="737" w:type="dxa"/>
          </w:tcPr>
          <w:p w14:paraId="6DD7C940" w14:textId="77777777" w:rsidR="00D56323" w:rsidRPr="00F657C1" w:rsidRDefault="00D56323" w:rsidP="00D56323">
            <w:pPr>
              <w:rPr>
                <w:rFonts w:cs="Times New Roman"/>
                <w:sz w:val="16"/>
                <w:szCs w:val="20"/>
                <w:lang w:val="en-NZ"/>
              </w:rPr>
            </w:pPr>
            <w:r w:rsidRPr="00F657C1">
              <w:rPr>
                <w:rFonts w:cs="Times New Roman"/>
                <w:sz w:val="16"/>
                <w:szCs w:val="20"/>
                <w:lang w:val="en-NZ"/>
              </w:rPr>
              <w:t>300120</w:t>
            </w:r>
          </w:p>
        </w:tc>
        <w:tc>
          <w:tcPr>
            <w:tcW w:w="2382" w:type="dxa"/>
          </w:tcPr>
          <w:p w14:paraId="0A5081B5"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Extracts of glands or other organs or of their secretions</w:t>
            </w:r>
          </w:p>
        </w:tc>
        <w:tc>
          <w:tcPr>
            <w:tcW w:w="2382" w:type="dxa"/>
            <w:tcMar>
              <w:top w:w="57" w:type="dxa"/>
              <w:bottom w:w="57" w:type="dxa"/>
            </w:tcMar>
          </w:tcPr>
          <w:p w14:paraId="4D8CAE2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300120 from any other subheading.</w:t>
            </w:r>
          </w:p>
        </w:tc>
      </w:tr>
      <w:tr w:rsidR="00D56323" w:rsidRPr="00F657C1" w14:paraId="1923F949" w14:textId="77777777">
        <w:trPr>
          <w:cantSplit/>
          <w:jc w:val="center"/>
        </w:trPr>
        <w:tc>
          <w:tcPr>
            <w:tcW w:w="736" w:type="dxa"/>
          </w:tcPr>
          <w:p w14:paraId="2AB7E543" w14:textId="77777777" w:rsidR="00D56323" w:rsidRPr="00F657C1" w:rsidRDefault="00D56323" w:rsidP="00D56323">
            <w:pPr>
              <w:rPr>
                <w:rFonts w:cs="Times New Roman"/>
                <w:b/>
                <w:sz w:val="16"/>
                <w:szCs w:val="20"/>
                <w:lang w:val="en-NZ"/>
              </w:rPr>
            </w:pPr>
          </w:p>
        </w:tc>
        <w:tc>
          <w:tcPr>
            <w:tcW w:w="737" w:type="dxa"/>
          </w:tcPr>
          <w:p w14:paraId="6BE2FF13" w14:textId="77777777" w:rsidR="00D56323" w:rsidRPr="00F657C1" w:rsidRDefault="00D56323" w:rsidP="00D56323">
            <w:pPr>
              <w:rPr>
                <w:rFonts w:cs="Times New Roman"/>
                <w:sz w:val="16"/>
                <w:szCs w:val="20"/>
                <w:lang w:val="en-NZ"/>
              </w:rPr>
            </w:pPr>
            <w:r w:rsidRPr="00F657C1">
              <w:rPr>
                <w:rFonts w:cs="Times New Roman"/>
                <w:sz w:val="16"/>
                <w:szCs w:val="20"/>
                <w:lang w:val="en-NZ"/>
              </w:rPr>
              <w:t>300190</w:t>
            </w:r>
          </w:p>
        </w:tc>
        <w:tc>
          <w:tcPr>
            <w:tcW w:w="2382" w:type="dxa"/>
          </w:tcPr>
          <w:p w14:paraId="7E605D88"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51F11E52" w14:textId="77777777" w:rsidR="00D56323" w:rsidRPr="00F657C1" w:rsidRDefault="00D56323" w:rsidP="00D56323">
            <w:pPr>
              <w:rPr>
                <w:sz w:val="16"/>
                <w:lang w:val="en-NZ"/>
              </w:rPr>
            </w:pPr>
            <w:r w:rsidRPr="00F657C1">
              <w:rPr>
                <w:sz w:val="16"/>
                <w:lang w:val="en-NZ"/>
              </w:rPr>
              <w:t>Change to glands and other organs, dried, whether or not powdered, of this subheading from any other subheading except from subheading 020610 through 020890 or 030520, heading 0504 or 0510 or subheading 051199 if the change from those provisions is not to a powder classified in subheading 300190; or</w:t>
            </w:r>
          </w:p>
          <w:p w14:paraId="2A2509A1" w14:textId="77777777" w:rsidR="00D56323" w:rsidRPr="00F657C1" w:rsidRDefault="00D56323" w:rsidP="00D56323">
            <w:pPr>
              <w:rPr>
                <w:sz w:val="16"/>
                <w:lang w:val="en-NZ"/>
              </w:rPr>
            </w:pPr>
          </w:p>
          <w:p w14:paraId="69EF3728" w14:textId="77777777" w:rsidR="00D56323" w:rsidRPr="00F657C1" w:rsidRDefault="00D56323" w:rsidP="00D56323">
            <w:pPr>
              <w:rPr>
                <w:rFonts w:cs="Times New Roman"/>
                <w:sz w:val="16"/>
                <w:szCs w:val="20"/>
                <w:lang w:val="en-NZ"/>
              </w:rPr>
            </w:pPr>
            <w:r w:rsidRPr="00F657C1">
              <w:rPr>
                <w:sz w:val="16"/>
                <w:lang w:val="en-NZ"/>
              </w:rPr>
              <w:t>A change to</w:t>
            </w:r>
            <w:r w:rsidRPr="00F657C1">
              <w:rPr>
                <w:b/>
                <w:bCs/>
                <w:sz w:val="16"/>
                <w:lang w:val="en-NZ"/>
              </w:rPr>
              <w:t xml:space="preserve"> </w:t>
            </w:r>
            <w:r w:rsidRPr="00F657C1">
              <w:rPr>
                <w:sz w:val="16"/>
                <w:lang w:val="en-NZ"/>
              </w:rPr>
              <w:t>any other goods of subheading 300190 from any other subheading</w:t>
            </w:r>
            <w:r w:rsidRPr="00F657C1">
              <w:rPr>
                <w:rFonts w:cs="Times New Roman"/>
                <w:sz w:val="16"/>
                <w:szCs w:val="20"/>
                <w:lang w:val="en-NZ"/>
              </w:rPr>
              <w:t>.</w:t>
            </w:r>
          </w:p>
        </w:tc>
      </w:tr>
      <w:tr w:rsidR="00D56323" w:rsidRPr="00F657C1" w14:paraId="076EB62F" w14:textId="77777777">
        <w:trPr>
          <w:cantSplit/>
          <w:jc w:val="center"/>
        </w:trPr>
        <w:tc>
          <w:tcPr>
            <w:tcW w:w="736" w:type="dxa"/>
          </w:tcPr>
          <w:p w14:paraId="141F33BF" w14:textId="77777777" w:rsidR="00D56323" w:rsidRPr="00F657C1" w:rsidRDefault="00D56323" w:rsidP="00D56323">
            <w:pPr>
              <w:rPr>
                <w:rFonts w:cs="Times New Roman"/>
                <w:b/>
                <w:sz w:val="16"/>
                <w:szCs w:val="20"/>
                <w:lang w:val="en-NZ"/>
              </w:rPr>
            </w:pPr>
            <w:r w:rsidRPr="00F657C1">
              <w:rPr>
                <w:rFonts w:cs="Times New Roman"/>
                <w:b/>
                <w:sz w:val="16"/>
                <w:szCs w:val="20"/>
                <w:lang w:val="en-NZ"/>
              </w:rPr>
              <w:t>3002</w:t>
            </w:r>
          </w:p>
        </w:tc>
        <w:tc>
          <w:tcPr>
            <w:tcW w:w="737" w:type="dxa"/>
          </w:tcPr>
          <w:p w14:paraId="0C10F225" w14:textId="77777777" w:rsidR="00D56323" w:rsidRPr="00F657C1" w:rsidRDefault="00D56323" w:rsidP="00D56323">
            <w:pPr>
              <w:rPr>
                <w:rFonts w:cs="Times New Roman"/>
                <w:sz w:val="16"/>
                <w:szCs w:val="20"/>
                <w:lang w:val="en-NZ"/>
              </w:rPr>
            </w:pPr>
          </w:p>
        </w:tc>
        <w:tc>
          <w:tcPr>
            <w:tcW w:w="2382" w:type="dxa"/>
          </w:tcPr>
          <w:p w14:paraId="01261B0F" w14:textId="77777777" w:rsidR="00D56323" w:rsidRPr="00F657C1" w:rsidRDefault="00D56323" w:rsidP="00D56323">
            <w:pPr>
              <w:widowControl/>
              <w:autoSpaceDE/>
              <w:autoSpaceDN/>
              <w:adjustRightInd/>
              <w:rPr>
                <w:rFonts w:cs="Times New Roman"/>
                <w:sz w:val="16"/>
                <w:szCs w:val="16"/>
                <w:lang w:val="en-NZ" w:eastAsia="en-NZ"/>
              </w:rPr>
            </w:pPr>
            <w:r w:rsidRPr="00F657C1">
              <w:rPr>
                <w:rFonts w:cs="Times New Roman"/>
                <w:sz w:val="16"/>
                <w:szCs w:val="16"/>
              </w:rPr>
              <w:t>Human blood; animal blood prepared for therapeutic, prophylactic or diagnostic uses; antisera, other blood fractions and immunological products, whether or not modified or obtained by means of biotechnological processes; vaccines, toxins, cultures of micro-organisms (excluding yeasts) and similar products.</w:t>
            </w:r>
          </w:p>
          <w:p w14:paraId="2DE8C8F8" w14:textId="77777777" w:rsidR="00D56323" w:rsidRPr="00F657C1" w:rsidRDefault="00D56323" w:rsidP="00D56323">
            <w:pPr>
              <w:rPr>
                <w:rFonts w:cs="Times New Roman"/>
                <w:b/>
                <w:spacing w:val="-2"/>
                <w:sz w:val="16"/>
                <w:szCs w:val="20"/>
                <w:lang w:val="en-NZ"/>
              </w:rPr>
            </w:pPr>
          </w:p>
        </w:tc>
        <w:tc>
          <w:tcPr>
            <w:tcW w:w="2382" w:type="dxa"/>
            <w:tcMar>
              <w:top w:w="57" w:type="dxa"/>
              <w:bottom w:w="57" w:type="dxa"/>
            </w:tcMar>
          </w:tcPr>
          <w:p w14:paraId="5672A69D" w14:textId="77777777" w:rsidR="00D56323" w:rsidRPr="00F657C1" w:rsidRDefault="00D56323" w:rsidP="00D56323">
            <w:pPr>
              <w:rPr>
                <w:rFonts w:cs="Times New Roman"/>
                <w:sz w:val="16"/>
                <w:szCs w:val="20"/>
                <w:lang w:val="en-NZ"/>
              </w:rPr>
            </w:pPr>
          </w:p>
        </w:tc>
      </w:tr>
      <w:tr w:rsidR="00D56323" w:rsidRPr="00F657C1" w14:paraId="59C34171" w14:textId="77777777">
        <w:trPr>
          <w:cantSplit/>
          <w:jc w:val="center"/>
        </w:trPr>
        <w:tc>
          <w:tcPr>
            <w:tcW w:w="736" w:type="dxa"/>
          </w:tcPr>
          <w:p w14:paraId="3D4FDC7A" w14:textId="77777777" w:rsidR="00D56323" w:rsidRPr="00F657C1" w:rsidRDefault="00D56323" w:rsidP="00D56323">
            <w:pPr>
              <w:rPr>
                <w:rFonts w:cs="Times New Roman"/>
                <w:b/>
                <w:sz w:val="16"/>
                <w:szCs w:val="20"/>
                <w:lang w:val="en-NZ"/>
              </w:rPr>
            </w:pPr>
          </w:p>
        </w:tc>
        <w:tc>
          <w:tcPr>
            <w:tcW w:w="737" w:type="dxa"/>
          </w:tcPr>
          <w:p w14:paraId="3BC9FF06" w14:textId="77777777" w:rsidR="00D56323" w:rsidRPr="00F657C1" w:rsidRDefault="00D56323" w:rsidP="00D56323">
            <w:pPr>
              <w:rPr>
                <w:rFonts w:cs="Times New Roman"/>
                <w:sz w:val="16"/>
                <w:szCs w:val="20"/>
                <w:lang w:val="en-NZ"/>
              </w:rPr>
            </w:pPr>
          </w:p>
        </w:tc>
        <w:tc>
          <w:tcPr>
            <w:tcW w:w="2382" w:type="dxa"/>
          </w:tcPr>
          <w:p w14:paraId="4F4966B1"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xml:space="preserve">-  Antisera and </w:t>
            </w:r>
            <w:r w:rsidRPr="00F657C1">
              <w:rPr>
                <w:rFonts w:cs="Times New Roman"/>
                <w:sz w:val="16"/>
                <w:szCs w:val="16"/>
              </w:rPr>
              <w:t xml:space="preserve">other blood fractions and immunological products, whether or not modified or obtained </w:t>
            </w:r>
            <w:r w:rsidRPr="00F657C1">
              <w:rPr>
                <w:rFonts w:cs="Times New Roman"/>
                <w:spacing w:val="-2"/>
                <w:sz w:val="16"/>
                <w:szCs w:val="20"/>
                <w:lang w:val="en-NZ"/>
              </w:rPr>
              <w:t>by means of biotechnological processes:</w:t>
            </w:r>
          </w:p>
        </w:tc>
        <w:tc>
          <w:tcPr>
            <w:tcW w:w="2382" w:type="dxa"/>
            <w:tcMar>
              <w:top w:w="57" w:type="dxa"/>
              <w:bottom w:w="57" w:type="dxa"/>
            </w:tcMar>
          </w:tcPr>
          <w:p w14:paraId="4DF56227" w14:textId="77777777" w:rsidR="00D56323" w:rsidRPr="00F657C1" w:rsidRDefault="00D56323" w:rsidP="00D56323">
            <w:pPr>
              <w:rPr>
                <w:rFonts w:cs="Times New Roman"/>
                <w:sz w:val="16"/>
                <w:szCs w:val="20"/>
                <w:lang w:val="en-NZ"/>
              </w:rPr>
            </w:pPr>
          </w:p>
        </w:tc>
      </w:tr>
      <w:tr w:rsidR="00D56323" w:rsidRPr="00F657C1" w14:paraId="2E04080D" w14:textId="77777777">
        <w:trPr>
          <w:cantSplit/>
          <w:jc w:val="center"/>
        </w:trPr>
        <w:tc>
          <w:tcPr>
            <w:tcW w:w="736" w:type="dxa"/>
          </w:tcPr>
          <w:p w14:paraId="32B26CA2" w14:textId="77777777" w:rsidR="00D56323" w:rsidRPr="00F657C1" w:rsidRDefault="00D56323" w:rsidP="00D56323">
            <w:pPr>
              <w:rPr>
                <w:rFonts w:cs="Times New Roman"/>
                <w:b/>
                <w:sz w:val="16"/>
                <w:szCs w:val="20"/>
                <w:lang w:val="en-NZ"/>
              </w:rPr>
            </w:pPr>
          </w:p>
        </w:tc>
        <w:tc>
          <w:tcPr>
            <w:tcW w:w="737" w:type="dxa"/>
          </w:tcPr>
          <w:p w14:paraId="01FE61DD" w14:textId="77777777" w:rsidR="00D56323" w:rsidRPr="00F657C1" w:rsidRDefault="00D56323" w:rsidP="00D56323">
            <w:pPr>
              <w:rPr>
                <w:rFonts w:cs="Times New Roman"/>
                <w:sz w:val="16"/>
                <w:szCs w:val="20"/>
                <w:lang w:val="en-NZ"/>
              </w:rPr>
            </w:pPr>
            <w:r w:rsidRPr="00F657C1">
              <w:rPr>
                <w:rFonts w:cs="Times New Roman"/>
                <w:sz w:val="16"/>
                <w:szCs w:val="20"/>
                <w:lang w:val="en-NZ"/>
              </w:rPr>
              <w:t>300212</w:t>
            </w:r>
          </w:p>
        </w:tc>
        <w:tc>
          <w:tcPr>
            <w:tcW w:w="2382" w:type="dxa"/>
          </w:tcPr>
          <w:p w14:paraId="16FD1B0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Antisera and other blood fractions</w:t>
            </w:r>
          </w:p>
        </w:tc>
        <w:tc>
          <w:tcPr>
            <w:tcW w:w="2382" w:type="dxa"/>
            <w:tcMar>
              <w:top w:w="57" w:type="dxa"/>
              <w:bottom w:w="57" w:type="dxa"/>
            </w:tcMar>
          </w:tcPr>
          <w:p w14:paraId="07038B4F" w14:textId="77777777" w:rsidR="00D56323" w:rsidRPr="00F657C1" w:rsidRDefault="00D56323" w:rsidP="00D56323">
            <w:pPr>
              <w:rPr>
                <w:sz w:val="16"/>
                <w:szCs w:val="16"/>
              </w:rPr>
            </w:pPr>
            <w:r w:rsidRPr="00F657C1">
              <w:rPr>
                <w:sz w:val="16"/>
                <w:szCs w:val="16"/>
              </w:rPr>
              <w:t>Change to subheading 300212 from any other subheading.</w:t>
            </w:r>
          </w:p>
        </w:tc>
      </w:tr>
      <w:tr w:rsidR="00D56323" w:rsidRPr="00F657C1" w14:paraId="35FA67DA" w14:textId="77777777">
        <w:trPr>
          <w:cantSplit/>
          <w:jc w:val="center"/>
        </w:trPr>
        <w:tc>
          <w:tcPr>
            <w:tcW w:w="736" w:type="dxa"/>
          </w:tcPr>
          <w:p w14:paraId="6BB5B6F5" w14:textId="77777777" w:rsidR="00D56323" w:rsidRPr="00F657C1" w:rsidRDefault="00D56323" w:rsidP="00D56323">
            <w:pPr>
              <w:rPr>
                <w:rFonts w:cs="Times New Roman"/>
                <w:b/>
                <w:sz w:val="16"/>
                <w:szCs w:val="20"/>
                <w:lang w:val="en-NZ"/>
              </w:rPr>
            </w:pPr>
          </w:p>
        </w:tc>
        <w:tc>
          <w:tcPr>
            <w:tcW w:w="737" w:type="dxa"/>
          </w:tcPr>
          <w:p w14:paraId="3538C5D9" w14:textId="77777777" w:rsidR="00D56323" w:rsidRPr="00F657C1" w:rsidRDefault="00D56323" w:rsidP="00D56323">
            <w:pPr>
              <w:rPr>
                <w:rFonts w:cs="Times New Roman"/>
                <w:sz w:val="16"/>
                <w:szCs w:val="20"/>
                <w:lang w:val="en-NZ"/>
              </w:rPr>
            </w:pPr>
            <w:r w:rsidRPr="00F657C1">
              <w:rPr>
                <w:rFonts w:cs="Times New Roman"/>
                <w:sz w:val="16"/>
                <w:szCs w:val="20"/>
                <w:lang w:val="en-NZ"/>
              </w:rPr>
              <w:t>300213</w:t>
            </w:r>
          </w:p>
        </w:tc>
        <w:tc>
          <w:tcPr>
            <w:tcW w:w="2382" w:type="dxa"/>
          </w:tcPr>
          <w:p w14:paraId="5E0ADE96"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Immunological products, unmixed, not put up in measured doses or in forms or packings for retail sale</w:t>
            </w:r>
          </w:p>
        </w:tc>
        <w:tc>
          <w:tcPr>
            <w:tcW w:w="2382" w:type="dxa"/>
            <w:tcMar>
              <w:top w:w="57" w:type="dxa"/>
              <w:bottom w:w="57" w:type="dxa"/>
            </w:tcMar>
          </w:tcPr>
          <w:p w14:paraId="620A08A4" w14:textId="77777777" w:rsidR="00D56323" w:rsidRPr="00F657C1" w:rsidRDefault="00D56323" w:rsidP="00D56323">
            <w:pPr>
              <w:rPr>
                <w:sz w:val="16"/>
                <w:szCs w:val="16"/>
              </w:rPr>
            </w:pPr>
            <w:r w:rsidRPr="00F657C1">
              <w:rPr>
                <w:sz w:val="16"/>
                <w:szCs w:val="16"/>
              </w:rPr>
              <w:t>Change to subheading 300213 from any other subheading.</w:t>
            </w:r>
          </w:p>
        </w:tc>
      </w:tr>
      <w:tr w:rsidR="00D56323" w:rsidRPr="00F657C1" w14:paraId="78D5E80B" w14:textId="77777777">
        <w:trPr>
          <w:cantSplit/>
          <w:jc w:val="center"/>
        </w:trPr>
        <w:tc>
          <w:tcPr>
            <w:tcW w:w="736" w:type="dxa"/>
          </w:tcPr>
          <w:p w14:paraId="626EDBBA" w14:textId="77777777" w:rsidR="00D56323" w:rsidRPr="00F657C1" w:rsidRDefault="00D56323" w:rsidP="00D56323">
            <w:pPr>
              <w:rPr>
                <w:rFonts w:cs="Times New Roman"/>
                <w:b/>
                <w:sz w:val="16"/>
                <w:szCs w:val="20"/>
                <w:lang w:val="en-NZ"/>
              </w:rPr>
            </w:pPr>
          </w:p>
        </w:tc>
        <w:tc>
          <w:tcPr>
            <w:tcW w:w="737" w:type="dxa"/>
          </w:tcPr>
          <w:p w14:paraId="51F05DFD" w14:textId="77777777" w:rsidR="00D56323" w:rsidRPr="00F657C1" w:rsidRDefault="00D56323" w:rsidP="00D56323">
            <w:pPr>
              <w:rPr>
                <w:rFonts w:cs="Times New Roman"/>
                <w:sz w:val="16"/>
                <w:szCs w:val="20"/>
                <w:lang w:val="en-NZ"/>
              </w:rPr>
            </w:pPr>
            <w:r w:rsidRPr="00F657C1">
              <w:rPr>
                <w:rFonts w:cs="Times New Roman"/>
                <w:sz w:val="16"/>
                <w:szCs w:val="20"/>
                <w:lang w:val="en-NZ"/>
              </w:rPr>
              <w:t>300214</w:t>
            </w:r>
          </w:p>
        </w:tc>
        <w:tc>
          <w:tcPr>
            <w:tcW w:w="2382" w:type="dxa"/>
          </w:tcPr>
          <w:p w14:paraId="0D529093"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Immunological products, mixed, not put up in measured doses or in forms or packings for retail sale</w:t>
            </w:r>
          </w:p>
        </w:tc>
        <w:tc>
          <w:tcPr>
            <w:tcW w:w="2382" w:type="dxa"/>
            <w:tcMar>
              <w:top w:w="57" w:type="dxa"/>
              <w:bottom w:w="57" w:type="dxa"/>
            </w:tcMar>
          </w:tcPr>
          <w:p w14:paraId="33810CD4" w14:textId="77777777" w:rsidR="00D56323" w:rsidRPr="00F657C1" w:rsidRDefault="00D56323" w:rsidP="00D56323">
            <w:pPr>
              <w:rPr>
                <w:sz w:val="16"/>
                <w:szCs w:val="16"/>
              </w:rPr>
            </w:pPr>
            <w:r w:rsidRPr="00F657C1">
              <w:rPr>
                <w:sz w:val="16"/>
                <w:szCs w:val="16"/>
              </w:rPr>
              <w:t>Change to subheading 300214 from any other subheading.</w:t>
            </w:r>
          </w:p>
        </w:tc>
      </w:tr>
      <w:tr w:rsidR="00D56323" w:rsidRPr="00F657C1" w14:paraId="0290C7F1" w14:textId="77777777">
        <w:trPr>
          <w:cantSplit/>
          <w:jc w:val="center"/>
        </w:trPr>
        <w:tc>
          <w:tcPr>
            <w:tcW w:w="736" w:type="dxa"/>
          </w:tcPr>
          <w:p w14:paraId="4133F5B1" w14:textId="77777777" w:rsidR="00D56323" w:rsidRPr="00F657C1" w:rsidRDefault="00D56323" w:rsidP="00D56323">
            <w:pPr>
              <w:rPr>
                <w:rFonts w:cs="Times New Roman"/>
                <w:b/>
                <w:sz w:val="16"/>
                <w:szCs w:val="20"/>
                <w:lang w:val="en-NZ"/>
              </w:rPr>
            </w:pPr>
          </w:p>
        </w:tc>
        <w:tc>
          <w:tcPr>
            <w:tcW w:w="737" w:type="dxa"/>
          </w:tcPr>
          <w:p w14:paraId="01655F58" w14:textId="77777777" w:rsidR="00D56323" w:rsidRPr="00F657C1" w:rsidRDefault="00D56323" w:rsidP="00D56323">
            <w:pPr>
              <w:rPr>
                <w:rFonts w:cs="Times New Roman"/>
                <w:sz w:val="16"/>
                <w:szCs w:val="20"/>
                <w:lang w:val="en-NZ"/>
              </w:rPr>
            </w:pPr>
            <w:r w:rsidRPr="00F657C1">
              <w:rPr>
                <w:rFonts w:cs="Times New Roman"/>
                <w:sz w:val="16"/>
                <w:szCs w:val="20"/>
                <w:lang w:val="en-NZ"/>
              </w:rPr>
              <w:t>300215</w:t>
            </w:r>
          </w:p>
        </w:tc>
        <w:tc>
          <w:tcPr>
            <w:tcW w:w="2382" w:type="dxa"/>
          </w:tcPr>
          <w:p w14:paraId="290776DB"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Immunological products, put up in measured doses or in forms or packings for retail sale</w:t>
            </w:r>
          </w:p>
        </w:tc>
        <w:tc>
          <w:tcPr>
            <w:tcW w:w="2382" w:type="dxa"/>
            <w:tcMar>
              <w:top w:w="57" w:type="dxa"/>
              <w:bottom w:w="57" w:type="dxa"/>
            </w:tcMar>
          </w:tcPr>
          <w:p w14:paraId="1E6778C4" w14:textId="77777777" w:rsidR="00D56323" w:rsidRPr="00F657C1" w:rsidRDefault="00D56323" w:rsidP="00D56323">
            <w:pPr>
              <w:rPr>
                <w:sz w:val="16"/>
                <w:szCs w:val="16"/>
              </w:rPr>
            </w:pPr>
            <w:r w:rsidRPr="00F657C1">
              <w:rPr>
                <w:sz w:val="16"/>
                <w:szCs w:val="16"/>
              </w:rPr>
              <w:t>Change to subheading 300215 from any other subheading.</w:t>
            </w:r>
          </w:p>
        </w:tc>
      </w:tr>
      <w:tr w:rsidR="00D56323" w:rsidRPr="00F657C1" w:rsidDel="00D56323" w14:paraId="3C11A104" w14:textId="77777777" w:rsidTr="002D63D7">
        <w:trPr>
          <w:cantSplit/>
          <w:jc w:val="center"/>
        </w:trPr>
        <w:tc>
          <w:tcPr>
            <w:tcW w:w="736" w:type="dxa"/>
          </w:tcPr>
          <w:p w14:paraId="07532463" w14:textId="77777777" w:rsidR="00D56323" w:rsidRPr="00F657C1" w:rsidDel="00D56323" w:rsidRDefault="00D56323" w:rsidP="00D56323">
            <w:pPr>
              <w:rPr>
                <w:rFonts w:cs="Times New Roman"/>
                <w:b/>
                <w:sz w:val="16"/>
                <w:szCs w:val="20"/>
                <w:lang w:val="en-NZ"/>
              </w:rPr>
            </w:pPr>
          </w:p>
        </w:tc>
        <w:tc>
          <w:tcPr>
            <w:tcW w:w="737" w:type="dxa"/>
          </w:tcPr>
          <w:p w14:paraId="1BA78BCD" w14:textId="77777777" w:rsidR="00D56323" w:rsidRPr="00D56323" w:rsidDel="00D56323" w:rsidRDefault="00D56323" w:rsidP="00D56323">
            <w:pPr>
              <w:rPr>
                <w:rFonts w:cs="Times New Roman"/>
                <w:sz w:val="16"/>
                <w:szCs w:val="16"/>
                <w:lang w:val="en-NZ"/>
              </w:rPr>
            </w:pPr>
          </w:p>
        </w:tc>
        <w:tc>
          <w:tcPr>
            <w:tcW w:w="2382" w:type="dxa"/>
            <w:tcBorders>
              <w:top w:val="single" w:sz="4" w:space="0" w:color="auto"/>
              <w:left w:val="single" w:sz="4" w:space="0" w:color="auto"/>
              <w:bottom w:val="single" w:sz="4" w:space="0" w:color="auto"/>
              <w:right w:val="single" w:sz="4" w:space="0" w:color="auto"/>
            </w:tcBorders>
          </w:tcPr>
          <w:p w14:paraId="05AAEF2D" w14:textId="77777777" w:rsidR="00D56323" w:rsidRPr="002D63D7" w:rsidRDefault="00D56323" w:rsidP="00D56323">
            <w:pPr>
              <w:rPr>
                <w:rFonts w:cs="Times New Roman"/>
                <w:sz w:val="16"/>
                <w:szCs w:val="16"/>
                <w:lang w:eastAsia="en-NZ"/>
              </w:rPr>
            </w:pPr>
            <w:r w:rsidRPr="002D63D7">
              <w:rPr>
                <w:rFonts w:cs="Times New Roman"/>
                <w:sz w:val="16"/>
                <w:szCs w:val="16"/>
                <w:lang w:eastAsia="en-NZ"/>
              </w:rPr>
              <w:t xml:space="preserve">- Vaccines, toxins, cultures of micro-organisms (excluding yeasts) </w:t>
            </w:r>
          </w:p>
          <w:p w14:paraId="09A64AAC" w14:textId="77777777" w:rsidR="00D56323" w:rsidRPr="00D56323" w:rsidDel="00D56323" w:rsidRDefault="00D56323" w:rsidP="00D56323">
            <w:pPr>
              <w:rPr>
                <w:rFonts w:cs="Times New Roman"/>
                <w:spacing w:val="-2"/>
                <w:sz w:val="16"/>
                <w:szCs w:val="16"/>
                <w:lang w:val="en-NZ"/>
              </w:rPr>
            </w:pPr>
            <w:r w:rsidRPr="002D63D7">
              <w:rPr>
                <w:rFonts w:cs="Times New Roman"/>
                <w:sz w:val="16"/>
                <w:szCs w:val="16"/>
                <w:lang w:eastAsia="en-NZ"/>
              </w:rPr>
              <w:t>and similar products :</w:t>
            </w:r>
          </w:p>
        </w:tc>
        <w:tc>
          <w:tcPr>
            <w:tcW w:w="2382" w:type="dxa"/>
            <w:tcMar>
              <w:top w:w="57" w:type="dxa"/>
              <w:bottom w:w="57" w:type="dxa"/>
            </w:tcMar>
          </w:tcPr>
          <w:p w14:paraId="4B8B5A3D" w14:textId="77777777" w:rsidR="00D56323" w:rsidRPr="00F657C1" w:rsidDel="00D56323" w:rsidRDefault="00D56323" w:rsidP="00D56323">
            <w:pPr>
              <w:rPr>
                <w:rFonts w:cs="Times New Roman"/>
                <w:sz w:val="16"/>
                <w:szCs w:val="20"/>
                <w:lang w:val="en-NZ"/>
              </w:rPr>
            </w:pPr>
          </w:p>
        </w:tc>
      </w:tr>
      <w:tr w:rsidR="00D56323" w:rsidRPr="00F657C1" w:rsidDel="00D56323" w14:paraId="07179FB8" w14:textId="77777777" w:rsidTr="002D63D7">
        <w:trPr>
          <w:cantSplit/>
          <w:jc w:val="center"/>
        </w:trPr>
        <w:tc>
          <w:tcPr>
            <w:tcW w:w="736" w:type="dxa"/>
          </w:tcPr>
          <w:p w14:paraId="0B5ADB8A" w14:textId="77777777" w:rsidR="00D56323" w:rsidRPr="00F657C1" w:rsidDel="00D56323" w:rsidRDefault="00D56323" w:rsidP="00D56323">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7A502BE" w14:textId="77777777" w:rsidR="00D56323" w:rsidRPr="00D56323" w:rsidDel="00D56323" w:rsidRDefault="006B1CED" w:rsidP="00D56323">
            <w:pPr>
              <w:rPr>
                <w:rFonts w:cs="Times New Roman"/>
                <w:sz w:val="16"/>
                <w:szCs w:val="16"/>
                <w:lang w:val="en-NZ"/>
              </w:rPr>
            </w:pPr>
            <w:r w:rsidRPr="006B1CED">
              <w:rPr>
                <w:rFonts w:cs="Times New Roman"/>
                <w:sz w:val="16"/>
                <w:szCs w:val="16"/>
                <w:lang w:eastAsia="en-NZ"/>
              </w:rPr>
              <w:t>3002</w:t>
            </w:r>
            <w:r w:rsidR="00D56323" w:rsidRPr="002D63D7">
              <w:rPr>
                <w:rFonts w:cs="Times New Roman"/>
                <w:sz w:val="16"/>
                <w:szCs w:val="16"/>
                <w:lang w:eastAsia="en-NZ"/>
              </w:rPr>
              <w:t>41</w:t>
            </w:r>
          </w:p>
        </w:tc>
        <w:tc>
          <w:tcPr>
            <w:tcW w:w="2382" w:type="dxa"/>
            <w:tcBorders>
              <w:top w:val="single" w:sz="4" w:space="0" w:color="auto"/>
              <w:left w:val="nil"/>
              <w:bottom w:val="single" w:sz="4" w:space="0" w:color="auto"/>
              <w:right w:val="single" w:sz="4" w:space="0" w:color="auto"/>
            </w:tcBorders>
          </w:tcPr>
          <w:p w14:paraId="5067030C" w14:textId="77777777" w:rsidR="00D56323" w:rsidRPr="00D56323" w:rsidDel="00D56323" w:rsidRDefault="00D56323" w:rsidP="00D56323">
            <w:pPr>
              <w:rPr>
                <w:rFonts w:cs="Times New Roman"/>
                <w:spacing w:val="-2"/>
                <w:sz w:val="16"/>
                <w:szCs w:val="16"/>
                <w:lang w:val="en-NZ"/>
              </w:rPr>
            </w:pPr>
            <w:r w:rsidRPr="002D63D7">
              <w:rPr>
                <w:rFonts w:cs="Times New Roman"/>
                <w:sz w:val="16"/>
                <w:szCs w:val="16"/>
                <w:lang w:eastAsia="en-NZ"/>
              </w:rPr>
              <w:t>-- Vaccines for human medicine</w:t>
            </w:r>
          </w:p>
        </w:tc>
        <w:tc>
          <w:tcPr>
            <w:tcW w:w="2382" w:type="dxa"/>
            <w:tcMar>
              <w:top w:w="57" w:type="dxa"/>
              <w:bottom w:w="57" w:type="dxa"/>
            </w:tcMar>
          </w:tcPr>
          <w:p w14:paraId="1AECBCE7" w14:textId="77777777" w:rsidR="00D56323" w:rsidRPr="00F657C1" w:rsidDel="00D56323" w:rsidRDefault="006B1CED" w:rsidP="00D56323">
            <w:pPr>
              <w:rPr>
                <w:rFonts w:cs="Times New Roman"/>
                <w:sz w:val="16"/>
                <w:szCs w:val="20"/>
                <w:lang w:val="en-NZ"/>
              </w:rPr>
            </w:pPr>
            <w:r>
              <w:rPr>
                <w:rFonts w:cs="Times New Roman"/>
                <w:sz w:val="16"/>
                <w:szCs w:val="20"/>
                <w:lang w:val="en-NZ"/>
              </w:rPr>
              <w:t>Change to subheading 300241</w:t>
            </w:r>
            <w:r w:rsidRPr="006B1CED">
              <w:rPr>
                <w:rFonts w:cs="Times New Roman"/>
                <w:sz w:val="16"/>
                <w:szCs w:val="20"/>
                <w:lang w:val="en-NZ"/>
              </w:rPr>
              <w:t xml:space="preserve"> from any other subheading.</w:t>
            </w:r>
          </w:p>
        </w:tc>
      </w:tr>
      <w:tr w:rsidR="00D56323" w:rsidRPr="00F657C1" w:rsidDel="00D56323" w14:paraId="29D6F19C" w14:textId="77777777" w:rsidTr="002D63D7">
        <w:trPr>
          <w:cantSplit/>
          <w:jc w:val="center"/>
        </w:trPr>
        <w:tc>
          <w:tcPr>
            <w:tcW w:w="736" w:type="dxa"/>
          </w:tcPr>
          <w:p w14:paraId="3057195B" w14:textId="77777777" w:rsidR="00D56323" w:rsidRPr="00F657C1" w:rsidDel="00D56323" w:rsidRDefault="00D56323" w:rsidP="00D56323">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87484CA" w14:textId="77777777" w:rsidR="00D56323" w:rsidRPr="00D56323" w:rsidDel="00D56323" w:rsidRDefault="006B1CED" w:rsidP="00D56323">
            <w:pPr>
              <w:rPr>
                <w:rFonts w:cs="Times New Roman"/>
                <w:sz w:val="16"/>
                <w:szCs w:val="16"/>
                <w:lang w:val="en-NZ"/>
              </w:rPr>
            </w:pPr>
            <w:r w:rsidRPr="006B1CED">
              <w:rPr>
                <w:rFonts w:cs="Times New Roman"/>
                <w:sz w:val="16"/>
                <w:szCs w:val="16"/>
                <w:lang w:eastAsia="en-NZ"/>
              </w:rPr>
              <w:t>3002</w:t>
            </w:r>
            <w:r w:rsidR="00D56323" w:rsidRPr="002D63D7">
              <w:rPr>
                <w:rFonts w:cs="Times New Roman"/>
                <w:sz w:val="16"/>
                <w:szCs w:val="16"/>
                <w:lang w:eastAsia="en-NZ"/>
              </w:rPr>
              <w:t>42</w:t>
            </w:r>
          </w:p>
        </w:tc>
        <w:tc>
          <w:tcPr>
            <w:tcW w:w="2382" w:type="dxa"/>
            <w:tcBorders>
              <w:top w:val="single" w:sz="4" w:space="0" w:color="auto"/>
              <w:left w:val="nil"/>
              <w:bottom w:val="single" w:sz="4" w:space="0" w:color="auto"/>
              <w:right w:val="single" w:sz="4" w:space="0" w:color="auto"/>
            </w:tcBorders>
          </w:tcPr>
          <w:p w14:paraId="4916ECDC" w14:textId="77777777" w:rsidR="00D56323" w:rsidRPr="00D56323" w:rsidDel="00D56323" w:rsidRDefault="00D56323" w:rsidP="00D56323">
            <w:pPr>
              <w:rPr>
                <w:rFonts w:cs="Times New Roman"/>
                <w:spacing w:val="-2"/>
                <w:sz w:val="16"/>
                <w:szCs w:val="16"/>
                <w:lang w:val="en-NZ"/>
              </w:rPr>
            </w:pPr>
            <w:r w:rsidRPr="002D63D7">
              <w:rPr>
                <w:rFonts w:cs="Times New Roman"/>
                <w:sz w:val="16"/>
                <w:szCs w:val="16"/>
                <w:lang w:eastAsia="en-NZ"/>
              </w:rPr>
              <w:t>-- Vaccines for veterinary medicine</w:t>
            </w:r>
          </w:p>
        </w:tc>
        <w:tc>
          <w:tcPr>
            <w:tcW w:w="2382" w:type="dxa"/>
            <w:tcMar>
              <w:top w:w="57" w:type="dxa"/>
              <w:bottom w:w="57" w:type="dxa"/>
            </w:tcMar>
          </w:tcPr>
          <w:p w14:paraId="0F898599" w14:textId="77777777" w:rsidR="00D56323" w:rsidRPr="00F657C1" w:rsidDel="00D56323" w:rsidRDefault="006B1CED" w:rsidP="00D56323">
            <w:pPr>
              <w:rPr>
                <w:rFonts w:cs="Times New Roman"/>
                <w:sz w:val="16"/>
                <w:szCs w:val="20"/>
                <w:lang w:val="en-NZ"/>
              </w:rPr>
            </w:pPr>
            <w:r>
              <w:rPr>
                <w:rFonts w:cs="Times New Roman"/>
                <w:sz w:val="16"/>
                <w:szCs w:val="20"/>
                <w:lang w:val="en-NZ"/>
              </w:rPr>
              <w:t>Change to subheading 300242</w:t>
            </w:r>
            <w:r w:rsidRPr="006B1CED">
              <w:rPr>
                <w:rFonts w:cs="Times New Roman"/>
                <w:sz w:val="16"/>
                <w:szCs w:val="20"/>
                <w:lang w:val="en-NZ"/>
              </w:rPr>
              <w:t xml:space="preserve"> from any other subheading.</w:t>
            </w:r>
          </w:p>
        </w:tc>
      </w:tr>
      <w:tr w:rsidR="00D56323" w:rsidRPr="00F657C1" w:rsidDel="00D56323" w14:paraId="15E97F75" w14:textId="77777777" w:rsidTr="002D63D7">
        <w:trPr>
          <w:cantSplit/>
          <w:jc w:val="center"/>
        </w:trPr>
        <w:tc>
          <w:tcPr>
            <w:tcW w:w="736" w:type="dxa"/>
          </w:tcPr>
          <w:p w14:paraId="35FFBBE6" w14:textId="77777777" w:rsidR="00D56323" w:rsidRPr="00F657C1" w:rsidDel="00D56323" w:rsidRDefault="00D56323" w:rsidP="00D56323">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ED8324F" w14:textId="77777777" w:rsidR="00D56323" w:rsidRPr="00D56323" w:rsidDel="00D56323" w:rsidRDefault="006B1CED" w:rsidP="00D56323">
            <w:pPr>
              <w:rPr>
                <w:rFonts w:cs="Times New Roman"/>
                <w:sz w:val="16"/>
                <w:szCs w:val="16"/>
                <w:lang w:val="en-NZ"/>
              </w:rPr>
            </w:pPr>
            <w:r w:rsidRPr="006B1CED">
              <w:rPr>
                <w:rFonts w:cs="Times New Roman"/>
                <w:sz w:val="16"/>
                <w:szCs w:val="16"/>
              </w:rPr>
              <w:t>3002</w:t>
            </w:r>
            <w:r w:rsidR="00D56323" w:rsidRPr="002D63D7">
              <w:rPr>
                <w:rFonts w:cs="Times New Roman"/>
                <w:sz w:val="16"/>
                <w:szCs w:val="16"/>
              </w:rPr>
              <w:t>49</w:t>
            </w:r>
          </w:p>
        </w:tc>
        <w:tc>
          <w:tcPr>
            <w:tcW w:w="2382" w:type="dxa"/>
            <w:tcBorders>
              <w:top w:val="single" w:sz="4" w:space="0" w:color="auto"/>
              <w:left w:val="nil"/>
              <w:bottom w:val="single" w:sz="4" w:space="0" w:color="auto"/>
              <w:right w:val="single" w:sz="4" w:space="0" w:color="auto"/>
            </w:tcBorders>
          </w:tcPr>
          <w:p w14:paraId="370ECCAD" w14:textId="77777777" w:rsidR="00D56323" w:rsidRPr="00D56323" w:rsidDel="00D56323" w:rsidRDefault="00D56323" w:rsidP="00D56323">
            <w:pPr>
              <w:rPr>
                <w:rFonts w:cs="Times New Roman"/>
                <w:spacing w:val="-2"/>
                <w:sz w:val="16"/>
                <w:szCs w:val="16"/>
                <w:lang w:val="en-NZ"/>
              </w:rPr>
            </w:pPr>
            <w:r w:rsidRPr="002D63D7">
              <w:rPr>
                <w:rFonts w:cs="Times New Roman"/>
                <w:sz w:val="16"/>
                <w:szCs w:val="16"/>
                <w:lang w:eastAsia="en-NZ"/>
              </w:rPr>
              <w:t>-- Other</w:t>
            </w:r>
          </w:p>
        </w:tc>
        <w:tc>
          <w:tcPr>
            <w:tcW w:w="2382" w:type="dxa"/>
            <w:tcMar>
              <w:top w:w="57" w:type="dxa"/>
              <w:bottom w:w="57" w:type="dxa"/>
            </w:tcMar>
          </w:tcPr>
          <w:p w14:paraId="4DCEE9BB" w14:textId="77777777" w:rsidR="00D56323" w:rsidRPr="00F657C1" w:rsidDel="00D56323" w:rsidRDefault="006B1CED" w:rsidP="00D56323">
            <w:pPr>
              <w:rPr>
                <w:rFonts w:cs="Times New Roman"/>
                <w:sz w:val="16"/>
                <w:szCs w:val="20"/>
                <w:lang w:val="en-NZ"/>
              </w:rPr>
            </w:pPr>
            <w:r>
              <w:rPr>
                <w:rFonts w:cs="Times New Roman"/>
                <w:sz w:val="16"/>
                <w:szCs w:val="20"/>
                <w:lang w:val="en-NZ"/>
              </w:rPr>
              <w:t>Change to subheading 300249</w:t>
            </w:r>
            <w:r w:rsidRPr="006B1CED">
              <w:rPr>
                <w:rFonts w:cs="Times New Roman"/>
                <w:sz w:val="16"/>
                <w:szCs w:val="20"/>
                <w:lang w:val="en-NZ"/>
              </w:rPr>
              <w:t xml:space="preserve"> from any other subheading.</w:t>
            </w:r>
          </w:p>
        </w:tc>
      </w:tr>
      <w:tr w:rsidR="00D56323" w:rsidRPr="00F657C1" w:rsidDel="00D56323" w14:paraId="1444B9F5" w14:textId="77777777" w:rsidTr="002D63D7">
        <w:trPr>
          <w:cantSplit/>
          <w:jc w:val="center"/>
        </w:trPr>
        <w:tc>
          <w:tcPr>
            <w:tcW w:w="736" w:type="dxa"/>
          </w:tcPr>
          <w:p w14:paraId="39CB5AC9" w14:textId="77777777" w:rsidR="00D56323" w:rsidRPr="00F657C1" w:rsidDel="00D56323" w:rsidRDefault="00D56323" w:rsidP="00D56323">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9669C19" w14:textId="77777777" w:rsidR="00D56323" w:rsidRPr="00D56323" w:rsidDel="00D56323" w:rsidRDefault="00D56323" w:rsidP="00D56323">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007F4513" w14:textId="77777777" w:rsidR="00D56323" w:rsidRPr="00D56323" w:rsidDel="00D56323" w:rsidRDefault="00D56323" w:rsidP="00D56323">
            <w:pPr>
              <w:rPr>
                <w:rFonts w:cs="Times New Roman"/>
                <w:spacing w:val="-2"/>
                <w:sz w:val="16"/>
                <w:szCs w:val="16"/>
                <w:lang w:val="en-NZ"/>
              </w:rPr>
            </w:pPr>
            <w:r w:rsidRPr="002D63D7">
              <w:rPr>
                <w:rFonts w:cs="Times New Roman"/>
                <w:sz w:val="16"/>
                <w:szCs w:val="16"/>
                <w:lang w:eastAsia="en-NZ"/>
              </w:rPr>
              <w:t>- Cell cultures, whether or not modified :</w:t>
            </w:r>
          </w:p>
        </w:tc>
        <w:tc>
          <w:tcPr>
            <w:tcW w:w="2382" w:type="dxa"/>
            <w:tcMar>
              <w:top w:w="57" w:type="dxa"/>
              <w:bottom w:w="57" w:type="dxa"/>
            </w:tcMar>
          </w:tcPr>
          <w:p w14:paraId="2D89A326" w14:textId="77777777" w:rsidR="00D56323" w:rsidRPr="00F657C1" w:rsidDel="00D56323" w:rsidRDefault="00D56323" w:rsidP="00D56323">
            <w:pPr>
              <w:rPr>
                <w:rFonts w:cs="Times New Roman"/>
                <w:sz w:val="16"/>
                <w:szCs w:val="20"/>
                <w:lang w:val="en-NZ"/>
              </w:rPr>
            </w:pPr>
          </w:p>
        </w:tc>
      </w:tr>
      <w:tr w:rsidR="00D56323" w:rsidRPr="00F657C1" w:rsidDel="00D56323" w14:paraId="7C3795AF" w14:textId="77777777" w:rsidTr="002D63D7">
        <w:trPr>
          <w:cantSplit/>
          <w:jc w:val="center"/>
        </w:trPr>
        <w:tc>
          <w:tcPr>
            <w:tcW w:w="736" w:type="dxa"/>
          </w:tcPr>
          <w:p w14:paraId="2B9EA01E" w14:textId="77777777" w:rsidR="00D56323" w:rsidRPr="00F657C1" w:rsidDel="00D56323" w:rsidRDefault="00D56323" w:rsidP="00D56323">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7F717241" w14:textId="77777777" w:rsidR="00D56323" w:rsidRPr="00D56323" w:rsidDel="00D56323" w:rsidRDefault="006B1CED" w:rsidP="00D56323">
            <w:pPr>
              <w:rPr>
                <w:rFonts w:cs="Times New Roman"/>
                <w:sz w:val="16"/>
                <w:szCs w:val="16"/>
                <w:lang w:val="en-NZ"/>
              </w:rPr>
            </w:pPr>
            <w:r w:rsidRPr="006B1CED">
              <w:rPr>
                <w:rFonts w:cs="Times New Roman"/>
                <w:sz w:val="16"/>
                <w:szCs w:val="16"/>
              </w:rPr>
              <w:t>3002</w:t>
            </w:r>
            <w:r w:rsidR="00D56323" w:rsidRPr="002D63D7">
              <w:rPr>
                <w:rFonts w:cs="Times New Roman"/>
                <w:sz w:val="16"/>
                <w:szCs w:val="16"/>
              </w:rPr>
              <w:t>51</w:t>
            </w:r>
          </w:p>
        </w:tc>
        <w:tc>
          <w:tcPr>
            <w:tcW w:w="2382" w:type="dxa"/>
            <w:tcBorders>
              <w:top w:val="single" w:sz="4" w:space="0" w:color="auto"/>
              <w:left w:val="nil"/>
              <w:bottom w:val="single" w:sz="4" w:space="0" w:color="auto"/>
              <w:right w:val="single" w:sz="4" w:space="0" w:color="auto"/>
            </w:tcBorders>
          </w:tcPr>
          <w:p w14:paraId="3E391785" w14:textId="77777777" w:rsidR="00D56323" w:rsidRPr="00D56323" w:rsidDel="00D56323" w:rsidRDefault="00D56323" w:rsidP="00D56323">
            <w:pPr>
              <w:rPr>
                <w:rFonts w:cs="Times New Roman"/>
                <w:spacing w:val="-2"/>
                <w:sz w:val="16"/>
                <w:szCs w:val="16"/>
                <w:lang w:val="en-NZ"/>
              </w:rPr>
            </w:pPr>
            <w:r w:rsidRPr="002D63D7">
              <w:rPr>
                <w:rFonts w:cs="Times New Roman"/>
                <w:sz w:val="16"/>
                <w:szCs w:val="16"/>
                <w:lang w:eastAsia="en-NZ"/>
              </w:rPr>
              <w:t>-- Cell therapy products</w:t>
            </w:r>
          </w:p>
        </w:tc>
        <w:tc>
          <w:tcPr>
            <w:tcW w:w="2382" w:type="dxa"/>
            <w:tcMar>
              <w:top w:w="57" w:type="dxa"/>
              <w:bottom w:w="57" w:type="dxa"/>
            </w:tcMar>
          </w:tcPr>
          <w:p w14:paraId="2F481AC4" w14:textId="77777777" w:rsidR="00D56323" w:rsidRPr="00F657C1" w:rsidDel="00D56323" w:rsidRDefault="006B1CED" w:rsidP="00D56323">
            <w:pPr>
              <w:rPr>
                <w:rFonts w:cs="Times New Roman"/>
                <w:sz w:val="16"/>
                <w:szCs w:val="20"/>
                <w:lang w:val="en-NZ"/>
              </w:rPr>
            </w:pPr>
            <w:r>
              <w:rPr>
                <w:rFonts w:cs="Times New Roman"/>
                <w:sz w:val="16"/>
                <w:szCs w:val="20"/>
                <w:lang w:val="en-NZ"/>
              </w:rPr>
              <w:t>Change to subheading 300251</w:t>
            </w:r>
            <w:r w:rsidRPr="006B1CED">
              <w:rPr>
                <w:rFonts w:cs="Times New Roman"/>
                <w:sz w:val="16"/>
                <w:szCs w:val="20"/>
                <w:lang w:val="en-NZ"/>
              </w:rPr>
              <w:t xml:space="preserve"> from any other subheading.</w:t>
            </w:r>
          </w:p>
        </w:tc>
      </w:tr>
      <w:tr w:rsidR="00D56323" w:rsidRPr="00F657C1" w:rsidDel="00D56323" w14:paraId="22B59FF3" w14:textId="77777777" w:rsidTr="002D63D7">
        <w:trPr>
          <w:cantSplit/>
          <w:jc w:val="center"/>
        </w:trPr>
        <w:tc>
          <w:tcPr>
            <w:tcW w:w="736" w:type="dxa"/>
          </w:tcPr>
          <w:p w14:paraId="7B765B86" w14:textId="77777777" w:rsidR="00D56323" w:rsidRPr="00F657C1" w:rsidDel="00D56323" w:rsidRDefault="00D56323" w:rsidP="00D56323">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6A214C0" w14:textId="77777777" w:rsidR="00D56323" w:rsidRPr="00D56323" w:rsidDel="00D56323" w:rsidRDefault="006B1CED" w:rsidP="00D56323">
            <w:pPr>
              <w:rPr>
                <w:rFonts w:cs="Times New Roman"/>
                <w:sz w:val="16"/>
                <w:szCs w:val="16"/>
                <w:lang w:val="en-NZ"/>
              </w:rPr>
            </w:pPr>
            <w:r w:rsidRPr="006B1CED">
              <w:rPr>
                <w:rFonts w:cs="Times New Roman"/>
                <w:sz w:val="16"/>
                <w:szCs w:val="16"/>
              </w:rPr>
              <w:t>3002</w:t>
            </w:r>
            <w:r w:rsidR="00D56323" w:rsidRPr="002D63D7">
              <w:rPr>
                <w:rFonts w:cs="Times New Roman"/>
                <w:sz w:val="16"/>
                <w:szCs w:val="16"/>
              </w:rPr>
              <w:t>59</w:t>
            </w:r>
          </w:p>
        </w:tc>
        <w:tc>
          <w:tcPr>
            <w:tcW w:w="2382" w:type="dxa"/>
            <w:tcBorders>
              <w:top w:val="single" w:sz="4" w:space="0" w:color="auto"/>
              <w:left w:val="nil"/>
              <w:bottom w:val="single" w:sz="4" w:space="0" w:color="auto"/>
              <w:right w:val="single" w:sz="4" w:space="0" w:color="auto"/>
            </w:tcBorders>
          </w:tcPr>
          <w:p w14:paraId="1302C0FA" w14:textId="77777777" w:rsidR="00D56323" w:rsidRPr="00D56323" w:rsidDel="00D56323" w:rsidRDefault="00D56323" w:rsidP="00D56323">
            <w:pPr>
              <w:rPr>
                <w:rFonts w:cs="Times New Roman"/>
                <w:spacing w:val="-2"/>
                <w:sz w:val="16"/>
                <w:szCs w:val="16"/>
                <w:lang w:val="en-NZ"/>
              </w:rPr>
            </w:pPr>
            <w:r w:rsidRPr="002D63D7">
              <w:rPr>
                <w:rFonts w:cs="Times New Roman"/>
                <w:sz w:val="16"/>
                <w:szCs w:val="16"/>
                <w:lang w:eastAsia="en-NZ"/>
              </w:rPr>
              <w:t>-- Other</w:t>
            </w:r>
          </w:p>
        </w:tc>
        <w:tc>
          <w:tcPr>
            <w:tcW w:w="2382" w:type="dxa"/>
            <w:tcMar>
              <w:top w:w="57" w:type="dxa"/>
              <w:bottom w:w="57" w:type="dxa"/>
            </w:tcMar>
          </w:tcPr>
          <w:p w14:paraId="6BB1E546" w14:textId="77777777" w:rsidR="00D56323" w:rsidRPr="00F657C1" w:rsidDel="00D56323" w:rsidRDefault="006B1CED" w:rsidP="00D56323">
            <w:pPr>
              <w:rPr>
                <w:rFonts w:cs="Times New Roman"/>
                <w:sz w:val="16"/>
                <w:szCs w:val="20"/>
                <w:lang w:val="en-NZ"/>
              </w:rPr>
            </w:pPr>
            <w:r>
              <w:rPr>
                <w:rFonts w:cs="Times New Roman"/>
                <w:sz w:val="16"/>
                <w:szCs w:val="20"/>
                <w:lang w:val="en-NZ"/>
              </w:rPr>
              <w:t>Change to subheading 300259</w:t>
            </w:r>
            <w:r w:rsidRPr="006B1CED">
              <w:rPr>
                <w:rFonts w:cs="Times New Roman"/>
                <w:sz w:val="16"/>
                <w:szCs w:val="20"/>
                <w:lang w:val="en-NZ"/>
              </w:rPr>
              <w:t xml:space="preserve"> from any other subheading.</w:t>
            </w:r>
          </w:p>
        </w:tc>
      </w:tr>
      <w:tr w:rsidR="00D56323" w:rsidRPr="00F657C1" w14:paraId="583F36B0" w14:textId="77777777">
        <w:trPr>
          <w:cantSplit/>
          <w:jc w:val="center"/>
        </w:trPr>
        <w:tc>
          <w:tcPr>
            <w:tcW w:w="736" w:type="dxa"/>
          </w:tcPr>
          <w:p w14:paraId="2CC5E7F3" w14:textId="77777777" w:rsidR="00D56323" w:rsidRPr="00F657C1" w:rsidRDefault="00D56323" w:rsidP="00D56323">
            <w:pPr>
              <w:rPr>
                <w:rFonts w:cs="Times New Roman"/>
                <w:b/>
                <w:sz w:val="16"/>
                <w:szCs w:val="20"/>
                <w:lang w:val="en-NZ"/>
              </w:rPr>
            </w:pPr>
          </w:p>
        </w:tc>
        <w:tc>
          <w:tcPr>
            <w:tcW w:w="737" w:type="dxa"/>
          </w:tcPr>
          <w:p w14:paraId="3F60115F" w14:textId="77777777" w:rsidR="00D56323" w:rsidRPr="00F657C1" w:rsidRDefault="00D56323" w:rsidP="00D56323">
            <w:pPr>
              <w:rPr>
                <w:rFonts w:cs="Times New Roman"/>
                <w:sz w:val="16"/>
                <w:szCs w:val="20"/>
                <w:lang w:val="en-NZ"/>
              </w:rPr>
            </w:pPr>
            <w:r w:rsidRPr="00F657C1">
              <w:rPr>
                <w:rFonts w:cs="Times New Roman"/>
                <w:sz w:val="16"/>
                <w:szCs w:val="20"/>
                <w:lang w:val="en-NZ"/>
              </w:rPr>
              <w:t>300290</w:t>
            </w:r>
          </w:p>
        </w:tc>
        <w:tc>
          <w:tcPr>
            <w:tcW w:w="2382" w:type="dxa"/>
          </w:tcPr>
          <w:p w14:paraId="638736E9"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55527AD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300290 from any other subheading.</w:t>
            </w:r>
          </w:p>
        </w:tc>
      </w:tr>
      <w:tr w:rsidR="00D56323" w:rsidRPr="00F657C1" w14:paraId="2CA7588E" w14:textId="77777777">
        <w:trPr>
          <w:cantSplit/>
          <w:jc w:val="center"/>
        </w:trPr>
        <w:tc>
          <w:tcPr>
            <w:tcW w:w="736" w:type="dxa"/>
          </w:tcPr>
          <w:p w14:paraId="0C21DAB4" w14:textId="77777777" w:rsidR="00D56323" w:rsidRPr="00F657C1" w:rsidRDefault="00D56323" w:rsidP="00D56323">
            <w:pPr>
              <w:rPr>
                <w:rFonts w:cs="Times New Roman"/>
                <w:b/>
                <w:sz w:val="16"/>
                <w:szCs w:val="20"/>
                <w:lang w:val="en-NZ"/>
              </w:rPr>
            </w:pPr>
            <w:r w:rsidRPr="00F657C1">
              <w:rPr>
                <w:rFonts w:cs="Times New Roman"/>
                <w:b/>
                <w:sz w:val="16"/>
                <w:szCs w:val="20"/>
                <w:lang w:val="en-NZ"/>
              </w:rPr>
              <w:t>3003</w:t>
            </w:r>
          </w:p>
        </w:tc>
        <w:tc>
          <w:tcPr>
            <w:tcW w:w="737" w:type="dxa"/>
          </w:tcPr>
          <w:p w14:paraId="09CFD9ED" w14:textId="77777777" w:rsidR="00D56323" w:rsidRPr="00F657C1" w:rsidRDefault="00D56323" w:rsidP="00D56323">
            <w:pPr>
              <w:rPr>
                <w:rFonts w:cs="Times New Roman"/>
                <w:sz w:val="16"/>
                <w:szCs w:val="20"/>
                <w:lang w:val="en-NZ"/>
              </w:rPr>
            </w:pPr>
          </w:p>
        </w:tc>
        <w:tc>
          <w:tcPr>
            <w:tcW w:w="2382" w:type="dxa"/>
          </w:tcPr>
          <w:p w14:paraId="05E804DC" w14:textId="77777777" w:rsidR="00D56323" w:rsidRPr="00F657C1" w:rsidRDefault="00D56323" w:rsidP="00D56323">
            <w:pPr>
              <w:rPr>
                <w:rFonts w:cs="Times New Roman"/>
                <w:b/>
                <w:sz w:val="16"/>
                <w:szCs w:val="20"/>
                <w:lang w:val="en-NZ"/>
              </w:rPr>
            </w:pPr>
            <w:r w:rsidRPr="00F657C1">
              <w:rPr>
                <w:rFonts w:cs="Times New Roman"/>
                <w:b/>
                <w:sz w:val="16"/>
                <w:szCs w:val="20"/>
                <w:lang w:val="en-NZ"/>
              </w:rPr>
              <w:t>Medicaments (excluding goods of heading 3002, 3005 or 3006) consisting of two or more constituents which have been mixed together for therapeutic or prophylactic uses, not put up in measured doses or in forms or packings for retail sale.</w:t>
            </w:r>
          </w:p>
        </w:tc>
        <w:tc>
          <w:tcPr>
            <w:tcW w:w="2382" w:type="dxa"/>
            <w:tcMar>
              <w:top w:w="57" w:type="dxa"/>
              <w:bottom w:w="57" w:type="dxa"/>
            </w:tcMar>
          </w:tcPr>
          <w:p w14:paraId="310F2265" w14:textId="77777777" w:rsidR="00D56323" w:rsidRPr="00F657C1" w:rsidRDefault="00D56323" w:rsidP="00D56323">
            <w:pPr>
              <w:rPr>
                <w:rFonts w:cs="Times New Roman"/>
                <w:sz w:val="16"/>
                <w:szCs w:val="32"/>
                <w:lang w:val="en-NZ" w:bidi="th-TH"/>
              </w:rPr>
            </w:pPr>
          </w:p>
        </w:tc>
      </w:tr>
      <w:tr w:rsidR="00D56323" w:rsidRPr="00F657C1" w14:paraId="130BFF8A" w14:textId="77777777">
        <w:trPr>
          <w:cantSplit/>
          <w:jc w:val="center"/>
        </w:trPr>
        <w:tc>
          <w:tcPr>
            <w:tcW w:w="736" w:type="dxa"/>
          </w:tcPr>
          <w:p w14:paraId="2AFD0D97" w14:textId="77777777" w:rsidR="00D56323" w:rsidRPr="00F657C1" w:rsidRDefault="00D56323" w:rsidP="00D56323">
            <w:pPr>
              <w:rPr>
                <w:rFonts w:cs="Times New Roman"/>
                <w:b/>
                <w:sz w:val="16"/>
                <w:szCs w:val="20"/>
                <w:lang w:val="en-NZ"/>
              </w:rPr>
            </w:pPr>
          </w:p>
        </w:tc>
        <w:tc>
          <w:tcPr>
            <w:tcW w:w="737" w:type="dxa"/>
          </w:tcPr>
          <w:p w14:paraId="48FF10B4" w14:textId="77777777" w:rsidR="00D56323" w:rsidRPr="00F657C1" w:rsidRDefault="00D56323" w:rsidP="00D56323">
            <w:pPr>
              <w:rPr>
                <w:rFonts w:cs="Times New Roman"/>
                <w:sz w:val="16"/>
                <w:szCs w:val="20"/>
                <w:lang w:val="en-NZ"/>
              </w:rPr>
            </w:pPr>
            <w:r w:rsidRPr="00F657C1">
              <w:rPr>
                <w:rFonts w:cs="Times New Roman"/>
                <w:sz w:val="16"/>
                <w:szCs w:val="20"/>
                <w:lang w:val="en-NZ"/>
              </w:rPr>
              <w:t>300310</w:t>
            </w:r>
          </w:p>
        </w:tc>
        <w:tc>
          <w:tcPr>
            <w:tcW w:w="2382" w:type="dxa"/>
          </w:tcPr>
          <w:p w14:paraId="7C30A1BA"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Containing penicillins or derivatives thereof, with a penicillanic acid structure, or streptomycins or their derivatives</w:t>
            </w:r>
          </w:p>
        </w:tc>
        <w:tc>
          <w:tcPr>
            <w:tcW w:w="2382" w:type="dxa"/>
            <w:tcMar>
              <w:top w:w="57" w:type="dxa"/>
              <w:bottom w:w="57" w:type="dxa"/>
            </w:tcMar>
          </w:tcPr>
          <w:p w14:paraId="70B962B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300310 from any other subheading except from subheading 294110, 294120 or 300320.</w:t>
            </w:r>
          </w:p>
        </w:tc>
      </w:tr>
      <w:tr w:rsidR="00D56323" w:rsidRPr="00F657C1" w14:paraId="570380D6" w14:textId="77777777">
        <w:trPr>
          <w:cantSplit/>
          <w:jc w:val="center"/>
        </w:trPr>
        <w:tc>
          <w:tcPr>
            <w:tcW w:w="736" w:type="dxa"/>
          </w:tcPr>
          <w:p w14:paraId="4E56FF83" w14:textId="77777777" w:rsidR="00D56323" w:rsidRPr="00F657C1" w:rsidRDefault="00D56323" w:rsidP="00D56323">
            <w:pPr>
              <w:rPr>
                <w:rFonts w:cs="Times New Roman"/>
                <w:b/>
                <w:sz w:val="16"/>
                <w:szCs w:val="20"/>
                <w:lang w:val="en-NZ"/>
              </w:rPr>
            </w:pPr>
          </w:p>
        </w:tc>
        <w:tc>
          <w:tcPr>
            <w:tcW w:w="737" w:type="dxa"/>
          </w:tcPr>
          <w:p w14:paraId="7A952F22" w14:textId="77777777" w:rsidR="00D56323" w:rsidRPr="00F657C1" w:rsidRDefault="00D56323" w:rsidP="00D56323">
            <w:pPr>
              <w:rPr>
                <w:rFonts w:cs="Times New Roman"/>
                <w:sz w:val="16"/>
                <w:szCs w:val="20"/>
                <w:lang w:val="en-NZ"/>
              </w:rPr>
            </w:pPr>
            <w:r w:rsidRPr="00F657C1">
              <w:rPr>
                <w:rFonts w:cs="Times New Roman"/>
                <w:sz w:val="16"/>
                <w:szCs w:val="20"/>
                <w:lang w:val="en-NZ"/>
              </w:rPr>
              <w:t>300320</w:t>
            </w:r>
          </w:p>
        </w:tc>
        <w:tc>
          <w:tcPr>
            <w:tcW w:w="2382" w:type="dxa"/>
          </w:tcPr>
          <w:p w14:paraId="483E36CB"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 containing antibiotics</w:t>
            </w:r>
          </w:p>
        </w:tc>
        <w:tc>
          <w:tcPr>
            <w:tcW w:w="2382" w:type="dxa"/>
            <w:tcMar>
              <w:top w:w="57" w:type="dxa"/>
              <w:bottom w:w="57" w:type="dxa"/>
            </w:tcMar>
          </w:tcPr>
          <w:p w14:paraId="15C8E4F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300320 from any other subheading except from subheading 294130 through 294190.</w:t>
            </w:r>
          </w:p>
        </w:tc>
      </w:tr>
      <w:tr w:rsidR="00D56323" w:rsidRPr="00F657C1" w14:paraId="71BEA4AD" w14:textId="77777777">
        <w:trPr>
          <w:cantSplit/>
          <w:jc w:val="center"/>
        </w:trPr>
        <w:tc>
          <w:tcPr>
            <w:tcW w:w="736" w:type="dxa"/>
          </w:tcPr>
          <w:p w14:paraId="3C726DAE" w14:textId="77777777" w:rsidR="00D56323" w:rsidRPr="00F657C1" w:rsidRDefault="00D56323" w:rsidP="00D56323">
            <w:pPr>
              <w:rPr>
                <w:rFonts w:cs="Times New Roman"/>
                <w:b/>
                <w:sz w:val="16"/>
                <w:szCs w:val="20"/>
                <w:lang w:val="en-NZ"/>
              </w:rPr>
            </w:pPr>
          </w:p>
        </w:tc>
        <w:tc>
          <w:tcPr>
            <w:tcW w:w="737" w:type="dxa"/>
          </w:tcPr>
          <w:p w14:paraId="0CE6812F" w14:textId="77777777" w:rsidR="00D56323" w:rsidRPr="00F657C1" w:rsidRDefault="00D56323" w:rsidP="00D56323">
            <w:pPr>
              <w:rPr>
                <w:rFonts w:cs="Times New Roman"/>
                <w:sz w:val="16"/>
                <w:szCs w:val="20"/>
                <w:lang w:val="en-NZ"/>
              </w:rPr>
            </w:pPr>
          </w:p>
        </w:tc>
        <w:tc>
          <w:tcPr>
            <w:tcW w:w="2382" w:type="dxa"/>
          </w:tcPr>
          <w:p w14:paraId="01F69ACE"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 containing hormones or other products of heading 2937:</w:t>
            </w:r>
          </w:p>
        </w:tc>
        <w:tc>
          <w:tcPr>
            <w:tcW w:w="2382" w:type="dxa"/>
            <w:tcMar>
              <w:top w:w="57" w:type="dxa"/>
              <w:bottom w:w="57" w:type="dxa"/>
            </w:tcMar>
          </w:tcPr>
          <w:p w14:paraId="6C9D832F" w14:textId="77777777" w:rsidR="00D56323" w:rsidRPr="00F657C1" w:rsidRDefault="00D56323" w:rsidP="00D56323">
            <w:pPr>
              <w:rPr>
                <w:rFonts w:cs="Times New Roman"/>
                <w:sz w:val="16"/>
                <w:szCs w:val="20"/>
                <w:lang w:val="en-NZ"/>
              </w:rPr>
            </w:pPr>
          </w:p>
        </w:tc>
      </w:tr>
      <w:tr w:rsidR="00D56323" w:rsidRPr="00F657C1" w14:paraId="003D483B" w14:textId="77777777">
        <w:trPr>
          <w:cantSplit/>
          <w:jc w:val="center"/>
        </w:trPr>
        <w:tc>
          <w:tcPr>
            <w:tcW w:w="736" w:type="dxa"/>
          </w:tcPr>
          <w:p w14:paraId="39C06254" w14:textId="77777777" w:rsidR="00D56323" w:rsidRPr="00F657C1" w:rsidRDefault="00D56323" w:rsidP="00D56323">
            <w:pPr>
              <w:rPr>
                <w:rFonts w:cs="Times New Roman"/>
                <w:b/>
                <w:sz w:val="16"/>
                <w:szCs w:val="20"/>
                <w:lang w:val="en-NZ"/>
              </w:rPr>
            </w:pPr>
          </w:p>
        </w:tc>
        <w:tc>
          <w:tcPr>
            <w:tcW w:w="737" w:type="dxa"/>
          </w:tcPr>
          <w:p w14:paraId="2489167F" w14:textId="77777777" w:rsidR="00D56323" w:rsidRPr="00F657C1" w:rsidRDefault="00D56323" w:rsidP="00D56323">
            <w:pPr>
              <w:rPr>
                <w:rFonts w:cs="Times New Roman"/>
                <w:sz w:val="16"/>
                <w:szCs w:val="20"/>
                <w:lang w:val="en-NZ"/>
              </w:rPr>
            </w:pPr>
            <w:r w:rsidRPr="00F657C1">
              <w:rPr>
                <w:rFonts w:cs="Times New Roman"/>
                <w:sz w:val="16"/>
                <w:szCs w:val="20"/>
                <w:lang w:val="en-NZ"/>
              </w:rPr>
              <w:t>300331</w:t>
            </w:r>
          </w:p>
        </w:tc>
        <w:tc>
          <w:tcPr>
            <w:tcW w:w="2382" w:type="dxa"/>
          </w:tcPr>
          <w:p w14:paraId="3A30C1C8"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containing insulin</w:t>
            </w:r>
          </w:p>
        </w:tc>
        <w:tc>
          <w:tcPr>
            <w:tcW w:w="2382" w:type="dxa"/>
            <w:tcMar>
              <w:top w:w="57" w:type="dxa"/>
              <w:bottom w:w="57" w:type="dxa"/>
            </w:tcMar>
          </w:tcPr>
          <w:p w14:paraId="7B86DF9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300331 from any other subheading except from subheading 293712.</w:t>
            </w:r>
          </w:p>
        </w:tc>
      </w:tr>
      <w:tr w:rsidR="00D56323" w:rsidRPr="00F657C1" w14:paraId="547494A6" w14:textId="77777777">
        <w:trPr>
          <w:cantSplit/>
          <w:jc w:val="center"/>
        </w:trPr>
        <w:tc>
          <w:tcPr>
            <w:tcW w:w="736" w:type="dxa"/>
          </w:tcPr>
          <w:p w14:paraId="4A08A9EB" w14:textId="77777777" w:rsidR="00D56323" w:rsidRPr="00F657C1" w:rsidRDefault="00D56323" w:rsidP="00D56323">
            <w:pPr>
              <w:rPr>
                <w:rFonts w:cs="Times New Roman"/>
                <w:b/>
                <w:sz w:val="16"/>
                <w:szCs w:val="20"/>
                <w:lang w:val="en-NZ"/>
              </w:rPr>
            </w:pPr>
          </w:p>
        </w:tc>
        <w:tc>
          <w:tcPr>
            <w:tcW w:w="737" w:type="dxa"/>
          </w:tcPr>
          <w:p w14:paraId="496B75D6" w14:textId="77777777" w:rsidR="00D56323" w:rsidRPr="00F657C1" w:rsidRDefault="00D56323" w:rsidP="00D56323">
            <w:pPr>
              <w:rPr>
                <w:rFonts w:cs="Times New Roman"/>
                <w:sz w:val="16"/>
                <w:szCs w:val="20"/>
                <w:lang w:val="en-NZ"/>
              </w:rPr>
            </w:pPr>
            <w:r w:rsidRPr="00F657C1">
              <w:rPr>
                <w:rFonts w:cs="Times New Roman"/>
                <w:sz w:val="16"/>
                <w:szCs w:val="20"/>
                <w:lang w:val="en-NZ"/>
              </w:rPr>
              <w:t>300339</w:t>
            </w:r>
          </w:p>
        </w:tc>
        <w:tc>
          <w:tcPr>
            <w:tcW w:w="2382" w:type="dxa"/>
          </w:tcPr>
          <w:p w14:paraId="3A947653"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6C8C10FC"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300339 from any other subheading except from hormones or their derivatives classified in Chapter 29.</w:t>
            </w:r>
          </w:p>
        </w:tc>
      </w:tr>
      <w:tr w:rsidR="00D56323" w:rsidRPr="00F657C1" w14:paraId="41B5B800" w14:textId="77777777">
        <w:trPr>
          <w:cantSplit/>
          <w:jc w:val="center"/>
        </w:trPr>
        <w:tc>
          <w:tcPr>
            <w:tcW w:w="736" w:type="dxa"/>
          </w:tcPr>
          <w:p w14:paraId="17777CF3" w14:textId="77777777" w:rsidR="00D56323" w:rsidRPr="00F657C1" w:rsidRDefault="00D56323" w:rsidP="00D56323">
            <w:pPr>
              <w:rPr>
                <w:rFonts w:cs="Times New Roman"/>
                <w:b/>
                <w:sz w:val="16"/>
                <w:szCs w:val="20"/>
                <w:lang w:val="en-NZ"/>
              </w:rPr>
            </w:pPr>
          </w:p>
        </w:tc>
        <w:tc>
          <w:tcPr>
            <w:tcW w:w="737" w:type="dxa"/>
          </w:tcPr>
          <w:p w14:paraId="5E01252E" w14:textId="77777777" w:rsidR="00D56323" w:rsidRPr="00F657C1" w:rsidRDefault="00D56323" w:rsidP="00D56323">
            <w:pPr>
              <w:rPr>
                <w:rFonts w:cs="Times New Roman"/>
                <w:sz w:val="16"/>
                <w:szCs w:val="20"/>
                <w:lang w:val="en-NZ"/>
              </w:rPr>
            </w:pPr>
          </w:p>
        </w:tc>
        <w:tc>
          <w:tcPr>
            <w:tcW w:w="2382" w:type="dxa"/>
          </w:tcPr>
          <w:p w14:paraId="6CFC4AAC"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 containing alkaloids or derivatives thereof:</w:t>
            </w:r>
          </w:p>
        </w:tc>
        <w:tc>
          <w:tcPr>
            <w:tcW w:w="2382" w:type="dxa"/>
            <w:tcMar>
              <w:top w:w="57" w:type="dxa"/>
              <w:bottom w:w="57" w:type="dxa"/>
            </w:tcMar>
          </w:tcPr>
          <w:p w14:paraId="25C99715" w14:textId="77777777" w:rsidR="00D56323" w:rsidRPr="00F657C1" w:rsidRDefault="00D56323" w:rsidP="00D56323">
            <w:pPr>
              <w:rPr>
                <w:rFonts w:cs="Times New Roman"/>
                <w:sz w:val="16"/>
                <w:szCs w:val="20"/>
                <w:lang w:val="en-NZ"/>
              </w:rPr>
            </w:pPr>
          </w:p>
        </w:tc>
      </w:tr>
      <w:tr w:rsidR="00D56323" w:rsidRPr="00F657C1" w14:paraId="0B3D8708" w14:textId="77777777">
        <w:trPr>
          <w:cantSplit/>
          <w:jc w:val="center"/>
        </w:trPr>
        <w:tc>
          <w:tcPr>
            <w:tcW w:w="736" w:type="dxa"/>
          </w:tcPr>
          <w:p w14:paraId="7360BAC1" w14:textId="77777777" w:rsidR="00D56323" w:rsidRPr="00F657C1" w:rsidRDefault="00D56323" w:rsidP="00D56323">
            <w:pPr>
              <w:rPr>
                <w:rFonts w:cs="Times New Roman"/>
                <w:b/>
                <w:sz w:val="16"/>
                <w:szCs w:val="20"/>
                <w:lang w:val="en-NZ"/>
              </w:rPr>
            </w:pPr>
          </w:p>
        </w:tc>
        <w:tc>
          <w:tcPr>
            <w:tcW w:w="737" w:type="dxa"/>
          </w:tcPr>
          <w:p w14:paraId="60E96763" w14:textId="77777777" w:rsidR="00D56323" w:rsidRPr="00F657C1" w:rsidRDefault="00D56323" w:rsidP="00D56323">
            <w:pPr>
              <w:rPr>
                <w:rFonts w:cs="Times New Roman"/>
                <w:sz w:val="16"/>
                <w:szCs w:val="20"/>
                <w:lang w:val="en-NZ"/>
              </w:rPr>
            </w:pPr>
            <w:r w:rsidRPr="00F657C1">
              <w:rPr>
                <w:rFonts w:cs="Times New Roman"/>
                <w:sz w:val="16"/>
                <w:szCs w:val="20"/>
                <w:lang w:val="en-NZ"/>
              </w:rPr>
              <w:t>300341</w:t>
            </w:r>
          </w:p>
        </w:tc>
        <w:tc>
          <w:tcPr>
            <w:tcW w:w="2382" w:type="dxa"/>
          </w:tcPr>
          <w:p w14:paraId="753022BE"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Containing ephedrine or its salts</w:t>
            </w:r>
          </w:p>
        </w:tc>
        <w:tc>
          <w:tcPr>
            <w:tcW w:w="2382" w:type="dxa"/>
            <w:tcMar>
              <w:top w:w="57" w:type="dxa"/>
              <w:bottom w:w="57" w:type="dxa"/>
            </w:tcMar>
          </w:tcPr>
          <w:p w14:paraId="52B1D4CC"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300341 from any other subheading, except from heading 1211, subheading 130211, 130219, 130220, or 130239 or alkaloids or derivatives thereof classified in Chapter 29.</w:t>
            </w:r>
          </w:p>
        </w:tc>
      </w:tr>
      <w:tr w:rsidR="00D56323" w:rsidRPr="00F657C1" w14:paraId="48A58C27" w14:textId="77777777">
        <w:trPr>
          <w:cantSplit/>
          <w:jc w:val="center"/>
        </w:trPr>
        <w:tc>
          <w:tcPr>
            <w:tcW w:w="736" w:type="dxa"/>
          </w:tcPr>
          <w:p w14:paraId="5271E71E" w14:textId="77777777" w:rsidR="00D56323" w:rsidRPr="00F657C1" w:rsidRDefault="00D56323" w:rsidP="00D56323">
            <w:pPr>
              <w:rPr>
                <w:rFonts w:cs="Times New Roman"/>
                <w:b/>
                <w:sz w:val="16"/>
                <w:szCs w:val="20"/>
                <w:lang w:val="en-NZ"/>
              </w:rPr>
            </w:pPr>
          </w:p>
        </w:tc>
        <w:tc>
          <w:tcPr>
            <w:tcW w:w="737" w:type="dxa"/>
          </w:tcPr>
          <w:p w14:paraId="76BC3FFD" w14:textId="77777777" w:rsidR="00D56323" w:rsidRPr="00F657C1" w:rsidRDefault="00D56323" w:rsidP="00D56323">
            <w:pPr>
              <w:rPr>
                <w:rFonts w:cs="Times New Roman"/>
                <w:sz w:val="16"/>
                <w:szCs w:val="20"/>
                <w:lang w:val="en-NZ"/>
              </w:rPr>
            </w:pPr>
            <w:r w:rsidRPr="00F657C1">
              <w:rPr>
                <w:rFonts w:cs="Times New Roman"/>
                <w:sz w:val="16"/>
                <w:szCs w:val="20"/>
                <w:lang w:val="en-NZ"/>
              </w:rPr>
              <w:t>300342</w:t>
            </w:r>
          </w:p>
        </w:tc>
        <w:tc>
          <w:tcPr>
            <w:tcW w:w="2382" w:type="dxa"/>
          </w:tcPr>
          <w:p w14:paraId="2EEFC1C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Containing pseudoephedrine (INN) or its salts</w:t>
            </w:r>
          </w:p>
        </w:tc>
        <w:tc>
          <w:tcPr>
            <w:tcW w:w="2382" w:type="dxa"/>
            <w:tcMar>
              <w:top w:w="57" w:type="dxa"/>
              <w:bottom w:w="57" w:type="dxa"/>
            </w:tcMar>
          </w:tcPr>
          <w:p w14:paraId="3EEA96BC"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300342 from any other subheading, except from heading 1211, subheading 130211, 130219, 130220, or 130239 or alkaloids or derivatives thereof classified in Chapter 29.</w:t>
            </w:r>
          </w:p>
        </w:tc>
      </w:tr>
      <w:tr w:rsidR="00D56323" w:rsidRPr="00F657C1" w14:paraId="212BD458" w14:textId="77777777">
        <w:trPr>
          <w:cantSplit/>
          <w:jc w:val="center"/>
        </w:trPr>
        <w:tc>
          <w:tcPr>
            <w:tcW w:w="736" w:type="dxa"/>
          </w:tcPr>
          <w:p w14:paraId="11FE968D" w14:textId="77777777" w:rsidR="00D56323" w:rsidRPr="00F657C1" w:rsidRDefault="00D56323" w:rsidP="00D56323">
            <w:pPr>
              <w:rPr>
                <w:rFonts w:cs="Times New Roman"/>
                <w:b/>
                <w:sz w:val="16"/>
                <w:szCs w:val="20"/>
                <w:lang w:val="en-NZ"/>
              </w:rPr>
            </w:pPr>
          </w:p>
        </w:tc>
        <w:tc>
          <w:tcPr>
            <w:tcW w:w="737" w:type="dxa"/>
          </w:tcPr>
          <w:p w14:paraId="6EE265A7" w14:textId="77777777" w:rsidR="00D56323" w:rsidRPr="00F657C1" w:rsidRDefault="00D56323" w:rsidP="00D56323">
            <w:pPr>
              <w:rPr>
                <w:rFonts w:cs="Times New Roman"/>
                <w:sz w:val="16"/>
                <w:szCs w:val="20"/>
                <w:lang w:val="en-NZ"/>
              </w:rPr>
            </w:pPr>
            <w:r w:rsidRPr="00F657C1">
              <w:rPr>
                <w:rFonts w:cs="Times New Roman"/>
                <w:sz w:val="16"/>
                <w:szCs w:val="20"/>
                <w:lang w:val="en-NZ"/>
              </w:rPr>
              <w:t>300343</w:t>
            </w:r>
          </w:p>
        </w:tc>
        <w:tc>
          <w:tcPr>
            <w:tcW w:w="2382" w:type="dxa"/>
          </w:tcPr>
          <w:p w14:paraId="7E62ADFA"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Containing norephedrine or its salts</w:t>
            </w:r>
          </w:p>
        </w:tc>
        <w:tc>
          <w:tcPr>
            <w:tcW w:w="2382" w:type="dxa"/>
            <w:tcMar>
              <w:top w:w="57" w:type="dxa"/>
              <w:bottom w:w="57" w:type="dxa"/>
            </w:tcMar>
          </w:tcPr>
          <w:p w14:paraId="2AB948D5"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300343 from any other subheading, except from heading 1211, subheading 130211, 130219, 130220, or 130239 or alkaloids or derivatives thereof classified in Chapter 29.</w:t>
            </w:r>
          </w:p>
        </w:tc>
      </w:tr>
      <w:tr w:rsidR="00D56323" w:rsidRPr="00F657C1" w14:paraId="64ACECE8" w14:textId="77777777">
        <w:trPr>
          <w:cantSplit/>
          <w:jc w:val="center"/>
        </w:trPr>
        <w:tc>
          <w:tcPr>
            <w:tcW w:w="736" w:type="dxa"/>
          </w:tcPr>
          <w:p w14:paraId="297DF9F4" w14:textId="77777777" w:rsidR="00D56323" w:rsidRPr="00F657C1" w:rsidRDefault="00D56323" w:rsidP="00D56323">
            <w:pPr>
              <w:rPr>
                <w:rFonts w:cs="Times New Roman"/>
                <w:b/>
                <w:sz w:val="16"/>
                <w:szCs w:val="20"/>
                <w:lang w:val="en-NZ"/>
              </w:rPr>
            </w:pPr>
          </w:p>
        </w:tc>
        <w:tc>
          <w:tcPr>
            <w:tcW w:w="737" w:type="dxa"/>
          </w:tcPr>
          <w:p w14:paraId="60EAD224" w14:textId="77777777" w:rsidR="00D56323" w:rsidRPr="00F657C1" w:rsidRDefault="00D56323" w:rsidP="00D56323">
            <w:pPr>
              <w:rPr>
                <w:rFonts w:cs="Times New Roman"/>
                <w:sz w:val="16"/>
                <w:szCs w:val="20"/>
                <w:lang w:val="en-NZ"/>
              </w:rPr>
            </w:pPr>
            <w:r w:rsidRPr="00F657C1">
              <w:rPr>
                <w:rFonts w:cs="Times New Roman"/>
                <w:sz w:val="16"/>
                <w:szCs w:val="20"/>
                <w:lang w:val="en-NZ"/>
              </w:rPr>
              <w:t>300349</w:t>
            </w:r>
          </w:p>
        </w:tc>
        <w:tc>
          <w:tcPr>
            <w:tcW w:w="2382" w:type="dxa"/>
          </w:tcPr>
          <w:p w14:paraId="2B8C9A61"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4C0B32E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300349 from any other subheading, except from heading 1211, subheading 130211, 130219, 130220, or 130239 or alkaloids or derivatives thereof classified in Chapter 29.</w:t>
            </w:r>
          </w:p>
        </w:tc>
      </w:tr>
      <w:tr w:rsidR="00D56323" w:rsidRPr="00F657C1" w14:paraId="347C50C5" w14:textId="77777777">
        <w:trPr>
          <w:cantSplit/>
          <w:jc w:val="center"/>
        </w:trPr>
        <w:tc>
          <w:tcPr>
            <w:tcW w:w="736" w:type="dxa"/>
          </w:tcPr>
          <w:p w14:paraId="59097F6F" w14:textId="77777777" w:rsidR="00D56323" w:rsidRPr="00F657C1" w:rsidRDefault="00D56323" w:rsidP="00D56323">
            <w:pPr>
              <w:rPr>
                <w:rFonts w:cs="Times New Roman"/>
                <w:b/>
                <w:sz w:val="16"/>
                <w:szCs w:val="20"/>
                <w:lang w:val="en-NZ"/>
              </w:rPr>
            </w:pPr>
          </w:p>
        </w:tc>
        <w:tc>
          <w:tcPr>
            <w:tcW w:w="737" w:type="dxa"/>
          </w:tcPr>
          <w:p w14:paraId="5C6AA887" w14:textId="77777777" w:rsidR="00D56323" w:rsidRPr="00F657C1" w:rsidRDefault="00D56323" w:rsidP="00D56323">
            <w:pPr>
              <w:rPr>
                <w:rFonts w:cs="Times New Roman"/>
                <w:sz w:val="16"/>
                <w:szCs w:val="20"/>
                <w:lang w:val="en-NZ"/>
              </w:rPr>
            </w:pPr>
            <w:r w:rsidRPr="00F657C1">
              <w:rPr>
                <w:rFonts w:cs="Times New Roman"/>
                <w:sz w:val="16"/>
                <w:szCs w:val="20"/>
                <w:lang w:val="en-NZ"/>
              </w:rPr>
              <w:t>300360</w:t>
            </w:r>
          </w:p>
        </w:tc>
        <w:tc>
          <w:tcPr>
            <w:tcW w:w="2382" w:type="dxa"/>
          </w:tcPr>
          <w:p w14:paraId="02D02FC5"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 containing antimalarial active principles described in Subheading Note 2 to this Chapter</w:t>
            </w:r>
          </w:p>
        </w:tc>
        <w:tc>
          <w:tcPr>
            <w:tcW w:w="2382" w:type="dxa"/>
            <w:tcMar>
              <w:top w:w="57" w:type="dxa"/>
              <w:bottom w:w="57" w:type="dxa"/>
            </w:tcMar>
          </w:tcPr>
          <w:p w14:paraId="07C53B3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300360 from any other subheading except from Chapter 29.</w:t>
            </w:r>
          </w:p>
        </w:tc>
      </w:tr>
      <w:tr w:rsidR="00D56323" w:rsidRPr="00F657C1" w14:paraId="36D3A7E4" w14:textId="77777777">
        <w:trPr>
          <w:cantSplit/>
          <w:jc w:val="center"/>
        </w:trPr>
        <w:tc>
          <w:tcPr>
            <w:tcW w:w="736" w:type="dxa"/>
          </w:tcPr>
          <w:p w14:paraId="2033661B" w14:textId="77777777" w:rsidR="00D56323" w:rsidRPr="00F657C1" w:rsidRDefault="00D56323" w:rsidP="00D56323">
            <w:pPr>
              <w:rPr>
                <w:rFonts w:cs="Times New Roman"/>
                <w:b/>
                <w:sz w:val="16"/>
                <w:szCs w:val="20"/>
                <w:lang w:val="en-NZ"/>
              </w:rPr>
            </w:pPr>
          </w:p>
        </w:tc>
        <w:tc>
          <w:tcPr>
            <w:tcW w:w="737" w:type="dxa"/>
          </w:tcPr>
          <w:p w14:paraId="6EE0EE83" w14:textId="77777777" w:rsidR="00D56323" w:rsidRPr="00F657C1" w:rsidRDefault="00D56323" w:rsidP="00D56323">
            <w:pPr>
              <w:rPr>
                <w:rFonts w:cs="Times New Roman"/>
                <w:sz w:val="16"/>
                <w:szCs w:val="20"/>
                <w:lang w:val="en-NZ"/>
              </w:rPr>
            </w:pPr>
            <w:r w:rsidRPr="00F657C1">
              <w:rPr>
                <w:rFonts w:cs="Times New Roman"/>
                <w:sz w:val="16"/>
                <w:szCs w:val="20"/>
                <w:lang w:val="en-NZ"/>
              </w:rPr>
              <w:t>300390</w:t>
            </w:r>
          </w:p>
        </w:tc>
        <w:tc>
          <w:tcPr>
            <w:tcW w:w="2382" w:type="dxa"/>
          </w:tcPr>
          <w:p w14:paraId="462B11D6"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7D5812BC"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300390 from any other subheading except from Chapter 29.</w:t>
            </w:r>
          </w:p>
        </w:tc>
      </w:tr>
      <w:tr w:rsidR="00D56323" w:rsidRPr="00F657C1" w14:paraId="5B09C687" w14:textId="77777777">
        <w:trPr>
          <w:cantSplit/>
          <w:jc w:val="center"/>
        </w:trPr>
        <w:tc>
          <w:tcPr>
            <w:tcW w:w="736" w:type="dxa"/>
          </w:tcPr>
          <w:p w14:paraId="70DC9763" w14:textId="77777777" w:rsidR="00D56323" w:rsidRPr="00F657C1" w:rsidRDefault="00D56323" w:rsidP="00D56323">
            <w:pPr>
              <w:rPr>
                <w:rFonts w:cs="Times New Roman"/>
                <w:b/>
                <w:sz w:val="16"/>
                <w:szCs w:val="20"/>
                <w:lang w:val="en-NZ"/>
              </w:rPr>
            </w:pPr>
            <w:r w:rsidRPr="00F657C1">
              <w:rPr>
                <w:rFonts w:cs="Times New Roman"/>
                <w:b/>
                <w:sz w:val="16"/>
                <w:szCs w:val="20"/>
                <w:lang w:val="en-NZ"/>
              </w:rPr>
              <w:t>3004</w:t>
            </w:r>
          </w:p>
        </w:tc>
        <w:tc>
          <w:tcPr>
            <w:tcW w:w="737" w:type="dxa"/>
          </w:tcPr>
          <w:p w14:paraId="59A8AEB1" w14:textId="77777777" w:rsidR="00D56323" w:rsidRPr="00F657C1" w:rsidRDefault="00D56323" w:rsidP="00D56323">
            <w:pPr>
              <w:rPr>
                <w:rFonts w:cs="Times New Roman"/>
                <w:sz w:val="16"/>
                <w:szCs w:val="20"/>
                <w:lang w:val="en-NZ"/>
              </w:rPr>
            </w:pPr>
          </w:p>
        </w:tc>
        <w:tc>
          <w:tcPr>
            <w:tcW w:w="2382" w:type="dxa"/>
          </w:tcPr>
          <w:p w14:paraId="3742B4B6" w14:textId="77777777" w:rsidR="00D56323" w:rsidRPr="00F657C1" w:rsidRDefault="00D56323" w:rsidP="00D56323">
            <w:pPr>
              <w:rPr>
                <w:rFonts w:cs="Times New Roman"/>
                <w:b/>
                <w:sz w:val="16"/>
                <w:szCs w:val="20"/>
                <w:lang w:val="en-NZ"/>
              </w:rPr>
            </w:pPr>
            <w:r w:rsidRPr="00F657C1">
              <w:rPr>
                <w:rFonts w:cs="Times New Roman"/>
                <w:b/>
                <w:sz w:val="16"/>
                <w:szCs w:val="20"/>
                <w:lang w:val="en-NZ"/>
              </w:rPr>
              <w:t>Medicaments (excluding goods of heading 3002, 3005 or 3006) consisting of mixed or unmixed products for therapeutic or prophylatic uses, put up in measured doses (including those in the form of transdermal administration systems) or in forms or packings for retail sale.</w:t>
            </w:r>
          </w:p>
        </w:tc>
        <w:tc>
          <w:tcPr>
            <w:tcW w:w="2382" w:type="dxa"/>
            <w:tcMar>
              <w:top w:w="57" w:type="dxa"/>
              <w:bottom w:w="57" w:type="dxa"/>
            </w:tcMar>
          </w:tcPr>
          <w:p w14:paraId="151B7FFD" w14:textId="77777777" w:rsidR="00D56323" w:rsidRPr="00F657C1" w:rsidRDefault="00D56323" w:rsidP="00D56323">
            <w:pPr>
              <w:rPr>
                <w:rFonts w:cs="Times New Roman"/>
                <w:sz w:val="16"/>
                <w:szCs w:val="32"/>
                <w:lang w:val="en-NZ" w:bidi="th-TH"/>
              </w:rPr>
            </w:pPr>
            <w:r w:rsidRPr="00F657C1">
              <w:rPr>
                <w:rFonts w:cs="Times New Roman"/>
                <w:sz w:val="16"/>
                <w:szCs w:val="20"/>
                <w:lang w:val="en-NZ"/>
              </w:rPr>
              <w:t>Change to heading 3004 from any chapter.</w:t>
            </w:r>
          </w:p>
        </w:tc>
      </w:tr>
      <w:tr w:rsidR="00D56323" w:rsidRPr="00F657C1" w14:paraId="65B7330F" w14:textId="77777777">
        <w:trPr>
          <w:cantSplit/>
          <w:jc w:val="center"/>
        </w:trPr>
        <w:tc>
          <w:tcPr>
            <w:tcW w:w="736" w:type="dxa"/>
          </w:tcPr>
          <w:p w14:paraId="21121D09" w14:textId="77777777" w:rsidR="00D56323" w:rsidRPr="00F657C1" w:rsidRDefault="00D56323" w:rsidP="00D56323">
            <w:pPr>
              <w:pageBreakBefore/>
              <w:rPr>
                <w:rFonts w:cs="Times New Roman"/>
                <w:b/>
                <w:sz w:val="16"/>
                <w:szCs w:val="20"/>
                <w:lang w:val="en-NZ"/>
              </w:rPr>
            </w:pPr>
            <w:r w:rsidRPr="00F657C1">
              <w:rPr>
                <w:rFonts w:cs="Times New Roman"/>
                <w:b/>
                <w:sz w:val="16"/>
                <w:szCs w:val="20"/>
                <w:lang w:val="en-NZ"/>
              </w:rPr>
              <w:lastRenderedPageBreak/>
              <w:t>3005</w:t>
            </w:r>
          </w:p>
        </w:tc>
        <w:tc>
          <w:tcPr>
            <w:tcW w:w="737" w:type="dxa"/>
          </w:tcPr>
          <w:p w14:paraId="4EF09CA3" w14:textId="77777777" w:rsidR="00D56323" w:rsidRPr="00F657C1" w:rsidRDefault="00D56323" w:rsidP="00D56323">
            <w:pPr>
              <w:rPr>
                <w:rFonts w:cs="Times New Roman"/>
                <w:sz w:val="16"/>
                <w:szCs w:val="20"/>
                <w:lang w:val="en-NZ"/>
              </w:rPr>
            </w:pPr>
          </w:p>
        </w:tc>
        <w:tc>
          <w:tcPr>
            <w:tcW w:w="2382" w:type="dxa"/>
          </w:tcPr>
          <w:p w14:paraId="7FB60628"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Wadding, gauze, bandages and similar articles (for example, dressings, adhesive plasters, poultices), impregnated or coated with pharmaceutical substances or put up in forms or packings for retail sale for medical, surgical, dental or veterinary purposes.</w:t>
            </w:r>
          </w:p>
        </w:tc>
        <w:tc>
          <w:tcPr>
            <w:tcW w:w="2382" w:type="dxa"/>
            <w:tcMar>
              <w:top w:w="57" w:type="dxa"/>
              <w:bottom w:w="57" w:type="dxa"/>
            </w:tcMar>
          </w:tcPr>
          <w:p w14:paraId="051730C9" w14:textId="77777777" w:rsidR="00D56323" w:rsidRPr="00F657C1" w:rsidRDefault="00D56323" w:rsidP="00D56323">
            <w:pPr>
              <w:rPr>
                <w:rFonts w:cs="Times New Roman"/>
                <w:spacing w:val="-2"/>
                <w:sz w:val="16"/>
                <w:szCs w:val="20"/>
                <w:lang w:val="en-NZ" w:bidi="th-TH"/>
              </w:rPr>
            </w:pPr>
          </w:p>
        </w:tc>
      </w:tr>
      <w:tr w:rsidR="00D56323" w:rsidRPr="00F657C1" w14:paraId="4BE1F1DA" w14:textId="77777777">
        <w:trPr>
          <w:cantSplit/>
          <w:jc w:val="center"/>
        </w:trPr>
        <w:tc>
          <w:tcPr>
            <w:tcW w:w="736" w:type="dxa"/>
          </w:tcPr>
          <w:p w14:paraId="402EAE73" w14:textId="77777777" w:rsidR="00D56323" w:rsidRPr="00F657C1" w:rsidRDefault="00D56323" w:rsidP="00D56323">
            <w:pPr>
              <w:rPr>
                <w:rFonts w:cs="Times New Roman"/>
                <w:b/>
                <w:sz w:val="16"/>
                <w:szCs w:val="20"/>
                <w:lang w:val="en-NZ"/>
              </w:rPr>
            </w:pPr>
          </w:p>
        </w:tc>
        <w:tc>
          <w:tcPr>
            <w:tcW w:w="737" w:type="dxa"/>
          </w:tcPr>
          <w:p w14:paraId="59E7501C" w14:textId="77777777" w:rsidR="00D56323" w:rsidRPr="00F657C1" w:rsidRDefault="00D56323" w:rsidP="00D56323">
            <w:pPr>
              <w:rPr>
                <w:rFonts w:cs="Times New Roman"/>
                <w:sz w:val="16"/>
                <w:szCs w:val="20"/>
                <w:lang w:val="en-NZ"/>
              </w:rPr>
            </w:pPr>
            <w:r w:rsidRPr="00F657C1">
              <w:rPr>
                <w:rFonts w:cs="Times New Roman"/>
                <w:sz w:val="16"/>
                <w:szCs w:val="20"/>
                <w:lang w:val="en-NZ"/>
              </w:rPr>
              <w:t>300510</w:t>
            </w:r>
          </w:p>
        </w:tc>
        <w:tc>
          <w:tcPr>
            <w:tcW w:w="2382" w:type="dxa"/>
          </w:tcPr>
          <w:p w14:paraId="19F93650"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Adhesive dressings and other articles having an adhesive layer</w:t>
            </w:r>
          </w:p>
        </w:tc>
        <w:tc>
          <w:tcPr>
            <w:tcW w:w="2382" w:type="dxa"/>
            <w:tcMar>
              <w:top w:w="57" w:type="dxa"/>
              <w:bottom w:w="57" w:type="dxa"/>
            </w:tcMar>
          </w:tcPr>
          <w:p w14:paraId="08A5635F"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300510 from any other subheading.</w:t>
            </w:r>
          </w:p>
        </w:tc>
      </w:tr>
      <w:tr w:rsidR="00D56323" w:rsidRPr="00F657C1" w14:paraId="42055E9B" w14:textId="77777777">
        <w:trPr>
          <w:cantSplit/>
          <w:jc w:val="center"/>
        </w:trPr>
        <w:tc>
          <w:tcPr>
            <w:tcW w:w="736" w:type="dxa"/>
          </w:tcPr>
          <w:p w14:paraId="360816D5" w14:textId="77777777" w:rsidR="00D56323" w:rsidRPr="00F657C1" w:rsidRDefault="00D56323" w:rsidP="00D56323">
            <w:pPr>
              <w:rPr>
                <w:rFonts w:cs="Times New Roman"/>
                <w:b/>
                <w:sz w:val="16"/>
                <w:szCs w:val="20"/>
                <w:lang w:val="en-NZ"/>
              </w:rPr>
            </w:pPr>
          </w:p>
        </w:tc>
        <w:tc>
          <w:tcPr>
            <w:tcW w:w="737" w:type="dxa"/>
          </w:tcPr>
          <w:p w14:paraId="6F60ACA9" w14:textId="77777777" w:rsidR="00D56323" w:rsidRPr="00F657C1" w:rsidRDefault="00D56323" w:rsidP="00D56323">
            <w:pPr>
              <w:rPr>
                <w:rFonts w:cs="Times New Roman"/>
                <w:sz w:val="16"/>
                <w:szCs w:val="20"/>
                <w:lang w:val="en-NZ"/>
              </w:rPr>
            </w:pPr>
            <w:r w:rsidRPr="00F657C1">
              <w:rPr>
                <w:rFonts w:cs="Times New Roman"/>
                <w:sz w:val="16"/>
                <w:szCs w:val="20"/>
                <w:lang w:val="en-NZ"/>
              </w:rPr>
              <w:t>300590</w:t>
            </w:r>
          </w:p>
        </w:tc>
        <w:tc>
          <w:tcPr>
            <w:tcW w:w="2382" w:type="dxa"/>
          </w:tcPr>
          <w:p w14:paraId="6ACCD3F1"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4EEBAAD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300590 from any other subheading.</w:t>
            </w:r>
          </w:p>
        </w:tc>
      </w:tr>
      <w:tr w:rsidR="00D56323" w:rsidRPr="00F657C1" w14:paraId="63559C8E" w14:textId="77777777">
        <w:trPr>
          <w:cantSplit/>
          <w:jc w:val="center"/>
        </w:trPr>
        <w:tc>
          <w:tcPr>
            <w:tcW w:w="736" w:type="dxa"/>
          </w:tcPr>
          <w:p w14:paraId="630B471C" w14:textId="77777777" w:rsidR="00D56323" w:rsidRPr="00F657C1" w:rsidRDefault="00D56323" w:rsidP="00D56323">
            <w:pPr>
              <w:rPr>
                <w:rFonts w:cs="Times New Roman"/>
                <w:b/>
                <w:sz w:val="16"/>
                <w:szCs w:val="20"/>
                <w:lang w:val="en-NZ"/>
              </w:rPr>
            </w:pPr>
            <w:r w:rsidRPr="00F657C1">
              <w:rPr>
                <w:rFonts w:cs="Times New Roman"/>
                <w:b/>
                <w:sz w:val="16"/>
                <w:szCs w:val="20"/>
                <w:lang w:val="en-NZ"/>
              </w:rPr>
              <w:t>3006</w:t>
            </w:r>
          </w:p>
        </w:tc>
        <w:tc>
          <w:tcPr>
            <w:tcW w:w="737" w:type="dxa"/>
          </w:tcPr>
          <w:p w14:paraId="42B3DF1A" w14:textId="77777777" w:rsidR="00D56323" w:rsidRPr="00F657C1" w:rsidRDefault="00D56323" w:rsidP="00D56323">
            <w:pPr>
              <w:rPr>
                <w:rFonts w:cs="Times New Roman"/>
                <w:sz w:val="16"/>
                <w:szCs w:val="20"/>
                <w:lang w:val="en-NZ"/>
              </w:rPr>
            </w:pPr>
          </w:p>
        </w:tc>
        <w:tc>
          <w:tcPr>
            <w:tcW w:w="2382" w:type="dxa"/>
          </w:tcPr>
          <w:p w14:paraId="0982D1CC" w14:textId="77777777" w:rsidR="00D56323" w:rsidRPr="00F657C1" w:rsidRDefault="00D56323" w:rsidP="00D56323">
            <w:pPr>
              <w:rPr>
                <w:rFonts w:cs="Times New Roman"/>
                <w:b/>
                <w:sz w:val="16"/>
                <w:szCs w:val="20"/>
                <w:lang w:val="en-NZ"/>
              </w:rPr>
            </w:pPr>
            <w:r w:rsidRPr="00F657C1">
              <w:rPr>
                <w:rFonts w:cs="Times New Roman"/>
                <w:b/>
                <w:sz w:val="16"/>
                <w:szCs w:val="20"/>
                <w:lang w:val="en-NZ"/>
              </w:rPr>
              <w:t>Pharmaceutical goods specified in Note 4 to this Chapter.</w:t>
            </w:r>
          </w:p>
        </w:tc>
        <w:tc>
          <w:tcPr>
            <w:tcW w:w="2382" w:type="dxa"/>
            <w:tcMar>
              <w:top w:w="57" w:type="dxa"/>
              <w:bottom w:w="57" w:type="dxa"/>
            </w:tcMar>
          </w:tcPr>
          <w:p w14:paraId="7AB7416B" w14:textId="77777777" w:rsidR="00D56323" w:rsidRPr="00F657C1" w:rsidRDefault="00D56323" w:rsidP="00D56323">
            <w:pPr>
              <w:rPr>
                <w:rFonts w:cs="Times New Roman"/>
                <w:sz w:val="16"/>
                <w:szCs w:val="20"/>
                <w:lang w:val="en-NZ" w:bidi="th-TH"/>
              </w:rPr>
            </w:pPr>
          </w:p>
        </w:tc>
      </w:tr>
      <w:tr w:rsidR="00D56323" w:rsidRPr="00F657C1" w14:paraId="45F2C09A" w14:textId="77777777">
        <w:trPr>
          <w:cantSplit/>
          <w:jc w:val="center"/>
        </w:trPr>
        <w:tc>
          <w:tcPr>
            <w:tcW w:w="736" w:type="dxa"/>
          </w:tcPr>
          <w:p w14:paraId="6663E8FF" w14:textId="77777777" w:rsidR="00D56323" w:rsidRPr="00F657C1" w:rsidRDefault="00D56323" w:rsidP="00D56323">
            <w:pPr>
              <w:rPr>
                <w:rFonts w:cs="Times New Roman"/>
                <w:b/>
                <w:sz w:val="16"/>
                <w:szCs w:val="20"/>
                <w:lang w:val="en-NZ"/>
              </w:rPr>
            </w:pPr>
          </w:p>
        </w:tc>
        <w:tc>
          <w:tcPr>
            <w:tcW w:w="737" w:type="dxa"/>
          </w:tcPr>
          <w:p w14:paraId="21EE70AE" w14:textId="77777777" w:rsidR="00D56323" w:rsidRPr="00F657C1" w:rsidRDefault="00D56323" w:rsidP="00D56323">
            <w:pPr>
              <w:rPr>
                <w:rFonts w:cs="Times New Roman"/>
                <w:sz w:val="16"/>
                <w:szCs w:val="20"/>
                <w:lang w:val="en-NZ"/>
              </w:rPr>
            </w:pPr>
            <w:r w:rsidRPr="00F657C1">
              <w:rPr>
                <w:rFonts w:cs="Times New Roman"/>
                <w:sz w:val="16"/>
                <w:szCs w:val="20"/>
                <w:lang w:val="en-NZ"/>
              </w:rPr>
              <w:t>300610</w:t>
            </w:r>
          </w:p>
        </w:tc>
        <w:tc>
          <w:tcPr>
            <w:tcW w:w="2382" w:type="dxa"/>
          </w:tcPr>
          <w:p w14:paraId="53658838"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sz w:val="16"/>
                <w:lang w:val="en-NZ"/>
              </w:rPr>
              <w:t>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dental adhesion barriers, whether or not absorbable</w:t>
            </w:r>
          </w:p>
        </w:tc>
        <w:tc>
          <w:tcPr>
            <w:tcW w:w="2382" w:type="dxa"/>
            <w:tcMar>
              <w:top w:w="57" w:type="dxa"/>
              <w:bottom w:w="57" w:type="dxa"/>
            </w:tcMar>
          </w:tcPr>
          <w:p w14:paraId="02CB777B" w14:textId="77777777" w:rsidR="00D56323" w:rsidRPr="00F657C1" w:rsidRDefault="00D56323" w:rsidP="00D56323">
            <w:pPr>
              <w:rPr>
                <w:sz w:val="16"/>
                <w:lang w:val="en-NZ"/>
              </w:rPr>
            </w:pPr>
          </w:p>
          <w:p w14:paraId="52B35C8F" w14:textId="34DC1461" w:rsidR="00D56323" w:rsidRPr="00F657C1" w:rsidRDefault="00D56323" w:rsidP="007A4323">
            <w:pPr>
              <w:rPr>
                <w:rFonts w:cs="Times New Roman"/>
                <w:sz w:val="16"/>
                <w:szCs w:val="20"/>
                <w:lang w:val="en-NZ"/>
              </w:rPr>
            </w:pPr>
            <w:r w:rsidRPr="00F657C1">
              <w:rPr>
                <w:sz w:val="16"/>
                <w:lang w:val="en-NZ"/>
              </w:rPr>
              <w:t>Change to subheading 300610 from any other subheading</w:t>
            </w:r>
            <w:r w:rsidRPr="00F657C1">
              <w:rPr>
                <w:rFonts w:cs="Times New Roman"/>
                <w:sz w:val="16"/>
                <w:szCs w:val="20"/>
                <w:lang w:val="en-NZ"/>
              </w:rPr>
              <w:t>.</w:t>
            </w:r>
          </w:p>
        </w:tc>
      </w:tr>
      <w:tr w:rsidR="00D56323" w:rsidRPr="00F657C1" w14:paraId="2791B64C" w14:textId="77777777">
        <w:trPr>
          <w:cantSplit/>
          <w:jc w:val="center"/>
        </w:trPr>
        <w:tc>
          <w:tcPr>
            <w:tcW w:w="736" w:type="dxa"/>
          </w:tcPr>
          <w:p w14:paraId="0CD3BEF2" w14:textId="77777777" w:rsidR="00D56323" w:rsidRPr="00F657C1" w:rsidRDefault="00D56323" w:rsidP="00D56323">
            <w:pPr>
              <w:rPr>
                <w:rFonts w:cs="Times New Roman"/>
                <w:b/>
                <w:sz w:val="16"/>
                <w:szCs w:val="20"/>
                <w:lang w:val="en-NZ"/>
              </w:rPr>
            </w:pPr>
          </w:p>
        </w:tc>
        <w:tc>
          <w:tcPr>
            <w:tcW w:w="737" w:type="dxa"/>
          </w:tcPr>
          <w:p w14:paraId="32510C14" w14:textId="77777777" w:rsidR="00D56323" w:rsidRPr="00F657C1" w:rsidRDefault="00D56323" w:rsidP="00D56323">
            <w:pPr>
              <w:rPr>
                <w:rFonts w:cs="Times New Roman"/>
                <w:sz w:val="16"/>
                <w:szCs w:val="20"/>
                <w:lang w:val="en-NZ"/>
              </w:rPr>
            </w:pPr>
            <w:r w:rsidRPr="00F657C1">
              <w:rPr>
                <w:rFonts w:cs="Times New Roman"/>
                <w:sz w:val="16"/>
                <w:szCs w:val="20"/>
                <w:lang w:val="en-NZ"/>
              </w:rPr>
              <w:t>300620</w:t>
            </w:r>
          </w:p>
        </w:tc>
        <w:tc>
          <w:tcPr>
            <w:tcW w:w="2382" w:type="dxa"/>
          </w:tcPr>
          <w:p w14:paraId="6A491DA6"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Blood-grouping reagents</w:t>
            </w:r>
          </w:p>
        </w:tc>
        <w:tc>
          <w:tcPr>
            <w:tcW w:w="2382" w:type="dxa"/>
            <w:tcMar>
              <w:top w:w="57" w:type="dxa"/>
              <w:bottom w:w="57" w:type="dxa"/>
            </w:tcMar>
          </w:tcPr>
          <w:p w14:paraId="120366F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300620 from any other subheading.</w:t>
            </w:r>
          </w:p>
        </w:tc>
      </w:tr>
      <w:tr w:rsidR="00D56323" w:rsidRPr="00F657C1" w14:paraId="43AD50A3" w14:textId="77777777">
        <w:trPr>
          <w:cantSplit/>
          <w:jc w:val="center"/>
        </w:trPr>
        <w:tc>
          <w:tcPr>
            <w:tcW w:w="736" w:type="dxa"/>
          </w:tcPr>
          <w:p w14:paraId="1C0B4DAA" w14:textId="77777777" w:rsidR="00D56323" w:rsidRPr="00F657C1" w:rsidRDefault="00D56323" w:rsidP="00D56323">
            <w:pPr>
              <w:rPr>
                <w:rFonts w:cs="Times New Roman"/>
                <w:b/>
                <w:sz w:val="16"/>
                <w:szCs w:val="20"/>
                <w:lang w:val="en-NZ"/>
              </w:rPr>
            </w:pPr>
          </w:p>
        </w:tc>
        <w:tc>
          <w:tcPr>
            <w:tcW w:w="737" w:type="dxa"/>
          </w:tcPr>
          <w:p w14:paraId="78AF343E" w14:textId="77777777" w:rsidR="00D56323" w:rsidRPr="00F657C1" w:rsidRDefault="00D56323" w:rsidP="00D56323">
            <w:pPr>
              <w:rPr>
                <w:rFonts w:cs="Times New Roman"/>
                <w:sz w:val="16"/>
                <w:szCs w:val="20"/>
                <w:lang w:val="en-NZ"/>
              </w:rPr>
            </w:pPr>
            <w:r w:rsidRPr="00F657C1">
              <w:rPr>
                <w:rFonts w:cs="Times New Roman"/>
                <w:sz w:val="16"/>
                <w:szCs w:val="20"/>
                <w:lang w:val="en-NZ"/>
              </w:rPr>
              <w:t>300630</w:t>
            </w:r>
          </w:p>
        </w:tc>
        <w:tc>
          <w:tcPr>
            <w:tcW w:w="2382" w:type="dxa"/>
          </w:tcPr>
          <w:p w14:paraId="74742548"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Opacifying preparations for X-ray examinations; diagnostic reagents designed to be administered to the patient</w:t>
            </w:r>
          </w:p>
        </w:tc>
        <w:tc>
          <w:tcPr>
            <w:tcW w:w="2382" w:type="dxa"/>
            <w:tcMar>
              <w:top w:w="57" w:type="dxa"/>
              <w:bottom w:w="57" w:type="dxa"/>
            </w:tcMar>
          </w:tcPr>
          <w:p w14:paraId="26C7379D"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300630 from any other subheading.</w:t>
            </w:r>
          </w:p>
        </w:tc>
      </w:tr>
      <w:tr w:rsidR="00D56323" w:rsidRPr="00F657C1" w14:paraId="28EDB94E" w14:textId="77777777">
        <w:trPr>
          <w:cantSplit/>
          <w:jc w:val="center"/>
        </w:trPr>
        <w:tc>
          <w:tcPr>
            <w:tcW w:w="736" w:type="dxa"/>
          </w:tcPr>
          <w:p w14:paraId="6AFB4572" w14:textId="77777777" w:rsidR="00D56323" w:rsidRPr="00F657C1" w:rsidRDefault="00D56323" w:rsidP="00D56323">
            <w:pPr>
              <w:rPr>
                <w:rFonts w:cs="Times New Roman"/>
                <w:b/>
                <w:sz w:val="16"/>
                <w:szCs w:val="20"/>
                <w:lang w:val="en-NZ"/>
              </w:rPr>
            </w:pPr>
          </w:p>
        </w:tc>
        <w:tc>
          <w:tcPr>
            <w:tcW w:w="737" w:type="dxa"/>
          </w:tcPr>
          <w:p w14:paraId="44A40426" w14:textId="77777777" w:rsidR="00D56323" w:rsidRPr="00F657C1" w:rsidRDefault="00D56323" w:rsidP="00D56323">
            <w:pPr>
              <w:rPr>
                <w:rFonts w:cs="Times New Roman"/>
                <w:sz w:val="16"/>
                <w:szCs w:val="20"/>
                <w:lang w:val="en-NZ"/>
              </w:rPr>
            </w:pPr>
            <w:r w:rsidRPr="00F657C1">
              <w:rPr>
                <w:rFonts w:cs="Times New Roman"/>
                <w:sz w:val="16"/>
                <w:szCs w:val="20"/>
                <w:lang w:val="en-NZ"/>
              </w:rPr>
              <w:t>300640</w:t>
            </w:r>
          </w:p>
        </w:tc>
        <w:tc>
          <w:tcPr>
            <w:tcW w:w="2382" w:type="dxa"/>
          </w:tcPr>
          <w:p w14:paraId="634008A2"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Dental cements and other dental fillings; bone reconstruction cements</w:t>
            </w:r>
          </w:p>
        </w:tc>
        <w:tc>
          <w:tcPr>
            <w:tcW w:w="2382" w:type="dxa"/>
            <w:tcMar>
              <w:top w:w="57" w:type="dxa"/>
              <w:bottom w:w="57" w:type="dxa"/>
            </w:tcMar>
          </w:tcPr>
          <w:p w14:paraId="2A981F1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300640 from any other subheading.</w:t>
            </w:r>
          </w:p>
        </w:tc>
      </w:tr>
      <w:tr w:rsidR="00D56323" w:rsidRPr="00F657C1" w14:paraId="2CED1FB7" w14:textId="77777777">
        <w:trPr>
          <w:cantSplit/>
          <w:jc w:val="center"/>
        </w:trPr>
        <w:tc>
          <w:tcPr>
            <w:tcW w:w="736" w:type="dxa"/>
          </w:tcPr>
          <w:p w14:paraId="42EABA28" w14:textId="77777777" w:rsidR="00D56323" w:rsidRPr="00F657C1" w:rsidRDefault="00D56323" w:rsidP="00D56323">
            <w:pPr>
              <w:rPr>
                <w:rFonts w:cs="Times New Roman"/>
                <w:b/>
                <w:sz w:val="16"/>
                <w:szCs w:val="20"/>
                <w:lang w:val="en-NZ"/>
              </w:rPr>
            </w:pPr>
          </w:p>
        </w:tc>
        <w:tc>
          <w:tcPr>
            <w:tcW w:w="737" w:type="dxa"/>
          </w:tcPr>
          <w:p w14:paraId="41F45BAF" w14:textId="77777777" w:rsidR="00D56323" w:rsidRPr="00F657C1" w:rsidRDefault="00D56323" w:rsidP="00D56323">
            <w:pPr>
              <w:rPr>
                <w:rFonts w:cs="Times New Roman"/>
                <w:sz w:val="16"/>
                <w:szCs w:val="20"/>
                <w:lang w:val="en-NZ"/>
              </w:rPr>
            </w:pPr>
            <w:r w:rsidRPr="00F657C1">
              <w:rPr>
                <w:rFonts w:cs="Times New Roman"/>
                <w:sz w:val="16"/>
                <w:szCs w:val="20"/>
                <w:lang w:val="en-NZ"/>
              </w:rPr>
              <w:t>300650</w:t>
            </w:r>
          </w:p>
        </w:tc>
        <w:tc>
          <w:tcPr>
            <w:tcW w:w="2382" w:type="dxa"/>
          </w:tcPr>
          <w:p w14:paraId="566E2988"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First-aid boxes and kits</w:t>
            </w:r>
          </w:p>
        </w:tc>
        <w:tc>
          <w:tcPr>
            <w:tcW w:w="2382" w:type="dxa"/>
            <w:tcMar>
              <w:top w:w="57" w:type="dxa"/>
              <w:bottom w:w="57" w:type="dxa"/>
            </w:tcMar>
          </w:tcPr>
          <w:p w14:paraId="5B3C21E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300650 from any other subheading.</w:t>
            </w:r>
          </w:p>
        </w:tc>
      </w:tr>
      <w:tr w:rsidR="00D56323" w:rsidRPr="00F657C1" w14:paraId="7768E1CB" w14:textId="77777777">
        <w:trPr>
          <w:cantSplit/>
          <w:jc w:val="center"/>
        </w:trPr>
        <w:tc>
          <w:tcPr>
            <w:tcW w:w="736" w:type="dxa"/>
          </w:tcPr>
          <w:p w14:paraId="1FE67AEF" w14:textId="77777777" w:rsidR="00D56323" w:rsidRPr="00F657C1" w:rsidRDefault="00D56323" w:rsidP="00D56323">
            <w:pPr>
              <w:rPr>
                <w:rFonts w:cs="Times New Roman"/>
                <w:b/>
                <w:sz w:val="16"/>
                <w:szCs w:val="20"/>
                <w:lang w:val="en-NZ"/>
              </w:rPr>
            </w:pPr>
          </w:p>
        </w:tc>
        <w:tc>
          <w:tcPr>
            <w:tcW w:w="737" w:type="dxa"/>
          </w:tcPr>
          <w:p w14:paraId="6806F94A" w14:textId="77777777" w:rsidR="00D56323" w:rsidRPr="00F657C1" w:rsidRDefault="00D56323" w:rsidP="00D56323">
            <w:pPr>
              <w:rPr>
                <w:rFonts w:cs="Times New Roman"/>
                <w:sz w:val="16"/>
                <w:szCs w:val="20"/>
                <w:lang w:val="en-NZ"/>
              </w:rPr>
            </w:pPr>
            <w:r w:rsidRPr="00F657C1">
              <w:rPr>
                <w:rFonts w:cs="Times New Roman"/>
                <w:sz w:val="16"/>
                <w:szCs w:val="20"/>
                <w:lang w:val="en-NZ"/>
              </w:rPr>
              <w:t>300660</w:t>
            </w:r>
          </w:p>
        </w:tc>
        <w:tc>
          <w:tcPr>
            <w:tcW w:w="2382" w:type="dxa"/>
          </w:tcPr>
          <w:p w14:paraId="6E967D3F"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Chemical contraceptive preparations based on hormones, on other products of heading 2937 or on spermicides</w:t>
            </w:r>
          </w:p>
        </w:tc>
        <w:tc>
          <w:tcPr>
            <w:tcW w:w="2382" w:type="dxa"/>
            <w:tcMar>
              <w:top w:w="57" w:type="dxa"/>
              <w:bottom w:w="57" w:type="dxa"/>
            </w:tcMar>
          </w:tcPr>
          <w:p w14:paraId="1E4FD34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300660 from any other subheading.</w:t>
            </w:r>
          </w:p>
        </w:tc>
      </w:tr>
      <w:tr w:rsidR="00D56323" w:rsidRPr="00F657C1" w14:paraId="6B031695" w14:textId="77777777">
        <w:trPr>
          <w:cantSplit/>
          <w:jc w:val="center"/>
        </w:trPr>
        <w:tc>
          <w:tcPr>
            <w:tcW w:w="736" w:type="dxa"/>
          </w:tcPr>
          <w:p w14:paraId="0DAB1FE3" w14:textId="77777777" w:rsidR="00D56323" w:rsidRPr="00F657C1" w:rsidRDefault="00D56323" w:rsidP="00D56323">
            <w:pPr>
              <w:rPr>
                <w:rFonts w:cs="Times New Roman"/>
                <w:b/>
                <w:sz w:val="16"/>
                <w:szCs w:val="20"/>
                <w:lang w:val="en-NZ"/>
              </w:rPr>
            </w:pPr>
          </w:p>
        </w:tc>
        <w:tc>
          <w:tcPr>
            <w:tcW w:w="737" w:type="dxa"/>
          </w:tcPr>
          <w:p w14:paraId="78F2F3BF" w14:textId="77777777" w:rsidR="00D56323" w:rsidRPr="00F657C1" w:rsidRDefault="00D56323" w:rsidP="00D56323">
            <w:pPr>
              <w:rPr>
                <w:rFonts w:cs="Times New Roman"/>
                <w:sz w:val="16"/>
                <w:szCs w:val="20"/>
                <w:lang w:val="en-NZ"/>
              </w:rPr>
            </w:pPr>
            <w:r w:rsidRPr="00F657C1">
              <w:rPr>
                <w:rFonts w:cs="Times New Roman"/>
                <w:sz w:val="16"/>
                <w:szCs w:val="20"/>
                <w:lang w:val="en-NZ"/>
              </w:rPr>
              <w:t>300670</w:t>
            </w:r>
          </w:p>
        </w:tc>
        <w:tc>
          <w:tcPr>
            <w:tcW w:w="2382" w:type="dxa"/>
          </w:tcPr>
          <w:p w14:paraId="1B7DCDA4" w14:textId="77777777" w:rsidR="00D56323" w:rsidRPr="00F657C1" w:rsidRDefault="00D56323" w:rsidP="00D56323">
            <w:pPr>
              <w:rPr>
                <w:rFonts w:cs="Times New Roman"/>
                <w:sz w:val="16"/>
                <w:szCs w:val="20"/>
                <w:lang w:val="en-NZ"/>
              </w:rPr>
            </w:pPr>
            <w:r w:rsidRPr="00F657C1">
              <w:rPr>
                <w:rFonts w:cs="Times New Roman"/>
                <w:sz w:val="16"/>
                <w:szCs w:val="20"/>
                <w:lang w:val="en-NZ"/>
              </w:rPr>
              <w:t>-  Gel preparations designed to be used in human or veterinary medicine as a lubricant for parts of the body for surgical operations or physical examinations or as a coupling agent between the body and medical instruments</w:t>
            </w:r>
          </w:p>
        </w:tc>
        <w:tc>
          <w:tcPr>
            <w:tcW w:w="2382" w:type="dxa"/>
            <w:tcMar>
              <w:top w:w="57" w:type="dxa"/>
              <w:bottom w:w="57" w:type="dxa"/>
            </w:tcMar>
          </w:tcPr>
          <w:p w14:paraId="4446CBB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300670 from any other subheading.</w:t>
            </w:r>
          </w:p>
        </w:tc>
      </w:tr>
      <w:tr w:rsidR="00D56323" w:rsidRPr="00F657C1" w14:paraId="3444FBCD" w14:textId="77777777">
        <w:trPr>
          <w:cantSplit/>
          <w:jc w:val="center"/>
        </w:trPr>
        <w:tc>
          <w:tcPr>
            <w:tcW w:w="736" w:type="dxa"/>
          </w:tcPr>
          <w:p w14:paraId="708634CF" w14:textId="77777777" w:rsidR="00D56323" w:rsidRPr="00F657C1" w:rsidRDefault="00D56323" w:rsidP="00D56323">
            <w:pPr>
              <w:pStyle w:val="BalloonText"/>
              <w:rPr>
                <w:rFonts w:ascii="Times New Roman" w:hAnsi="Times New Roman" w:cs="Angsana New"/>
                <w:szCs w:val="24"/>
                <w:lang w:val="en-NZ"/>
              </w:rPr>
            </w:pPr>
          </w:p>
        </w:tc>
        <w:tc>
          <w:tcPr>
            <w:tcW w:w="737" w:type="dxa"/>
          </w:tcPr>
          <w:p w14:paraId="67A4CB94" w14:textId="77777777" w:rsidR="00D56323" w:rsidRPr="00F657C1" w:rsidRDefault="00D56323" w:rsidP="00D56323">
            <w:pPr>
              <w:rPr>
                <w:rFonts w:cs="Times New Roman"/>
                <w:sz w:val="16"/>
                <w:szCs w:val="20"/>
                <w:lang w:val="en-NZ"/>
              </w:rPr>
            </w:pPr>
            <w:r w:rsidRPr="00F657C1">
              <w:rPr>
                <w:sz w:val="16"/>
                <w:lang w:val="en-NZ"/>
              </w:rPr>
              <w:t>300691</w:t>
            </w:r>
          </w:p>
        </w:tc>
        <w:tc>
          <w:tcPr>
            <w:tcW w:w="2382" w:type="dxa"/>
          </w:tcPr>
          <w:p w14:paraId="3822D9A3" w14:textId="77777777" w:rsidR="00D56323" w:rsidRPr="00F657C1" w:rsidRDefault="00D56323" w:rsidP="00D56323">
            <w:pPr>
              <w:rPr>
                <w:rFonts w:cs="Times New Roman"/>
                <w:sz w:val="16"/>
                <w:szCs w:val="20"/>
                <w:lang w:val="en-NZ"/>
              </w:rPr>
            </w:pPr>
            <w:r w:rsidRPr="00F657C1">
              <w:rPr>
                <w:rFonts w:cs="Times New Roman"/>
                <w:sz w:val="16"/>
                <w:szCs w:val="20"/>
                <w:lang w:val="en-NZ"/>
              </w:rPr>
              <w:noBreakHyphen/>
              <w:t xml:space="preserve">  Other: </w:t>
            </w:r>
            <w:r w:rsidRPr="00F657C1">
              <w:rPr>
                <w:sz w:val="16"/>
                <w:lang w:val="en-NZ"/>
              </w:rPr>
              <w:t>appliances identifiable for ostomy use</w:t>
            </w:r>
          </w:p>
        </w:tc>
        <w:tc>
          <w:tcPr>
            <w:tcW w:w="2382" w:type="dxa"/>
            <w:tcMar>
              <w:top w:w="57" w:type="dxa"/>
              <w:bottom w:w="57" w:type="dxa"/>
            </w:tcMar>
          </w:tcPr>
          <w:p w14:paraId="2C041922" w14:textId="77777777" w:rsidR="00D56323" w:rsidRPr="00F657C1" w:rsidRDefault="00D56323" w:rsidP="00D56323">
            <w:pPr>
              <w:rPr>
                <w:rFonts w:cs="Times New Roman"/>
                <w:sz w:val="16"/>
                <w:szCs w:val="20"/>
                <w:lang w:val="en-NZ"/>
              </w:rPr>
            </w:pPr>
            <w:r w:rsidRPr="00F657C1">
              <w:rPr>
                <w:sz w:val="16"/>
                <w:lang w:val="en-NZ"/>
              </w:rPr>
              <w:t>Change to subheading 300691 from any other heading.</w:t>
            </w:r>
          </w:p>
        </w:tc>
      </w:tr>
      <w:tr w:rsidR="00D56323" w:rsidRPr="00F657C1" w14:paraId="4A21DF97" w14:textId="77777777">
        <w:trPr>
          <w:cantSplit/>
          <w:jc w:val="center"/>
        </w:trPr>
        <w:tc>
          <w:tcPr>
            <w:tcW w:w="736" w:type="dxa"/>
          </w:tcPr>
          <w:p w14:paraId="557CC821" w14:textId="77777777" w:rsidR="00D56323" w:rsidRPr="00F657C1" w:rsidRDefault="00D56323" w:rsidP="00D56323">
            <w:pPr>
              <w:rPr>
                <w:rFonts w:cs="Times New Roman"/>
                <w:b/>
                <w:sz w:val="16"/>
                <w:szCs w:val="20"/>
                <w:lang w:val="en-NZ"/>
              </w:rPr>
            </w:pPr>
          </w:p>
        </w:tc>
        <w:tc>
          <w:tcPr>
            <w:tcW w:w="737" w:type="dxa"/>
          </w:tcPr>
          <w:p w14:paraId="2F167FF8" w14:textId="77777777" w:rsidR="00D56323" w:rsidRPr="00F657C1" w:rsidRDefault="00D56323" w:rsidP="00D56323">
            <w:pPr>
              <w:rPr>
                <w:rFonts w:cs="Times New Roman"/>
                <w:sz w:val="16"/>
                <w:szCs w:val="20"/>
                <w:lang w:val="en-NZ"/>
              </w:rPr>
            </w:pPr>
            <w:r w:rsidRPr="00F657C1">
              <w:rPr>
                <w:sz w:val="16"/>
                <w:lang w:val="en-NZ"/>
              </w:rPr>
              <w:t>300692</w:t>
            </w:r>
          </w:p>
        </w:tc>
        <w:tc>
          <w:tcPr>
            <w:tcW w:w="2382" w:type="dxa"/>
          </w:tcPr>
          <w:p w14:paraId="0D3808BD" w14:textId="77777777" w:rsidR="00D56323" w:rsidRPr="00F657C1" w:rsidRDefault="00D56323" w:rsidP="00D56323">
            <w:pPr>
              <w:rPr>
                <w:rFonts w:cs="Times New Roman"/>
                <w:sz w:val="16"/>
                <w:szCs w:val="20"/>
                <w:lang w:val="en-NZ"/>
              </w:rPr>
            </w:pPr>
            <w:r w:rsidRPr="00F657C1">
              <w:rPr>
                <w:rFonts w:cs="Times New Roman"/>
                <w:sz w:val="16"/>
                <w:szCs w:val="20"/>
                <w:lang w:val="en-NZ"/>
              </w:rPr>
              <w:noBreakHyphen/>
              <w:t xml:space="preserve">  Other: </w:t>
            </w:r>
            <w:r w:rsidRPr="00F657C1">
              <w:rPr>
                <w:sz w:val="16"/>
                <w:lang w:val="en-NZ"/>
              </w:rPr>
              <w:t>waste pharmaceuticals</w:t>
            </w:r>
          </w:p>
        </w:tc>
        <w:tc>
          <w:tcPr>
            <w:tcW w:w="2382" w:type="dxa"/>
            <w:tcMar>
              <w:top w:w="57" w:type="dxa"/>
              <w:bottom w:w="57" w:type="dxa"/>
            </w:tcMar>
          </w:tcPr>
          <w:p w14:paraId="39B4049D" w14:textId="77777777" w:rsidR="00D56323" w:rsidRPr="00F657C1" w:rsidRDefault="00D56323" w:rsidP="00D56323">
            <w:pPr>
              <w:rPr>
                <w:rFonts w:cs="Times New Roman"/>
                <w:sz w:val="16"/>
                <w:szCs w:val="20"/>
                <w:lang w:val="en-NZ"/>
              </w:rPr>
            </w:pPr>
            <w:r w:rsidRPr="00967657">
              <w:rPr>
                <w:sz w:val="16"/>
                <w:lang w:val="en-NZ"/>
              </w:rPr>
              <w:t>The origin of the goods shall be the country in which the goods classified under this heading are derived</w:t>
            </w:r>
          </w:p>
        </w:tc>
      </w:tr>
      <w:tr w:rsidR="006B1CED" w:rsidRPr="00F657C1" w14:paraId="5861E800" w14:textId="77777777">
        <w:trPr>
          <w:cantSplit/>
          <w:jc w:val="center"/>
        </w:trPr>
        <w:tc>
          <w:tcPr>
            <w:tcW w:w="736" w:type="dxa"/>
          </w:tcPr>
          <w:p w14:paraId="108B748E" w14:textId="77777777" w:rsidR="006B1CED" w:rsidRPr="00F657C1" w:rsidRDefault="006B1CED" w:rsidP="00D56323">
            <w:pPr>
              <w:rPr>
                <w:rFonts w:cs="Times New Roman"/>
                <w:b/>
                <w:sz w:val="16"/>
                <w:szCs w:val="20"/>
                <w:lang w:val="en-NZ"/>
              </w:rPr>
            </w:pPr>
          </w:p>
        </w:tc>
        <w:tc>
          <w:tcPr>
            <w:tcW w:w="737" w:type="dxa"/>
          </w:tcPr>
          <w:p w14:paraId="5103371D" w14:textId="77777777" w:rsidR="006B1CED" w:rsidRPr="00F657C1" w:rsidRDefault="006B1CED" w:rsidP="00D56323">
            <w:pPr>
              <w:rPr>
                <w:sz w:val="16"/>
                <w:lang w:val="en-NZ"/>
              </w:rPr>
            </w:pPr>
            <w:r>
              <w:rPr>
                <w:sz w:val="16"/>
                <w:lang w:val="en-NZ"/>
              </w:rPr>
              <w:t>300693</w:t>
            </w:r>
          </w:p>
        </w:tc>
        <w:tc>
          <w:tcPr>
            <w:tcW w:w="2382" w:type="dxa"/>
          </w:tcPr>
          <w:p w14:paraId="036630FA" w14:textId="77777777" w:rsidR="006B1CED" w:rsidRPr="00F657C1" w:rsidRDefault="006B1CED" w:rsidP="00DB65C9">
            <w:pPr>
              <w:rPr>
                <w:rFonts w:cs="Times New Roman"/>
                <w:sz w:val="16"/>
                <w:szCs w:val="20"/>
                <w:lang w:val="en-NZ"/>
              </w:rPr>
            </w:pPr>
            <w:r w:rsidRPr="006B1CED">
              <w:rPr>
                <w:rFonts w:cs="Times New Roman"/>
                <w:sz w:val="16"/>
                <w:szCs w:val="20"/>
                <w:lang w:val="en-NZ"/>
              </w:rPr>
              <w:t>-- Placebos and blinded (or double-blinded) clinical trial kits for a recognised clinical trial, put up in measured doses</w:t>
            </w:r>
          </w:p>
        </w:tc>
        <w:tc>
          <w:tcPr>
            <w:tcW w:w="2382" w:type="dxa"/>
            <w:tcMar>
              <w:top w:w="57" w:type="dxa"/>
              <w:bottom w:w="57" w:type="dxa"/>
            </w:tcMar>
          </w:tcPr>
          <w:p w14:paraId="02718758" w14:textId="77777777" w:rsidR="006B1CED" w:rsidRPr="00967657" w:rsidRDefault="006B1CED" w:rsidP="00D56323">
            <w:pPr>
              <w:rPr>
                <w:sz w:val="16"/>
                <w:lang w:val="en-NZ"/>
              </w:rPr>
            </w:pPr>
            <w:r w:rsidRPr="00DB65C9">
              <w:rPr>
                <w:sz w:val="16"/>
                <w:lang w:val="en-NZ"/>
              </w:rPr>
              <w:t>Change to subheading 300693 from any other heading.</w:t>
            </w:r>
          </w:p>
        </w:tc>
      </w:tr>
      <w:tr w:rsidR="00D56323" w:rsidRPr="00F657C1" w14:paraId="6AE07A77" w14:textId="77777777">
        <w:trPr>
          <w:cantSplit/>
          <w:jc w:val="center"/>
        </w:trPr>
        <w:tc>
          <w:tcPr>
            <w:tcW w:w="1473" w:type="dxa"/>
            <w:gridSpan w:val="2"/>
            <w:tcMar>
              <w:top w:w="57" w:type="dxa"/>
              <w:bottom w:w="57" w:type="dxa"/>
            </w:tcMar>
          </w:tcPr>
          <w:p w14:paraId="3F0E2836" w14:textId="77777777" w:rsidR="00D56323" w:rsidRPr="00F657C1" w:rsidRDefault="00D56323" w:rsidP="00D56323">
            <w:pPr>
              <w:pStyle w:val="Chapterheading"/>
            </w:pPr>
            <w:bookmarkStart w:id="59" w:name="_Toc90406850"/>
            <w:r w:rsidRPr="00F657C1">
              <w:t>CHAPTER 31</w:t>
            </w:r>
            <w:bookmarkEnd w:id="59"/>
          </w:p>
        </w:tc>
        <w:tc>
          <w:tcPr>
            <w:tcW w:w="2382" w:type="dxa"/>
            <w:tcMar>
              <w:top w:w="57" w:type="dxa"/>
              <w:bottom w:w="57" w:type="dxa"/>
            </w:tcMar>
          </w:tcPr>
          <w:p w14:paraId="1D2972CA" w14:textId="77777777" w:rsidR="00D56323" w:rsidRPr="00F657C1" w:rsidRDefault="00D56323" w:rsidP="00D56323">
            <w:pPr>
              <w:pStyle w:val="Chapterheading"/>
            </w:pPr>
            <w:bookmarkStart w:id="60" w:name="_Toc90406851"/>
            <w:r w:rsidRPr="00F657C1">
              <w:t>FERTILISERS</w:t>
            </w:r>
            <w:bookmarkEnd w:id="60"/>
          </w:p>
        </w:tc>
        <w:tc>
          <w:tcPr>
            <w:tcW w:w="2382" w:type="dxa"/>
          </w:tcPr>
          <w:p w14:paraId="5A257AAF" w14:textId="77777777" w:rsidR="00D56323" w:rsidRPr="00F657C1" w:rsidRDefault="00D56323" w:rsidP="00D56323">
            <w:pPr>
              <w:rPr>
                <w:rFonts w:cs="Times New Roman"/>
                <w:b/>
                <w:bCs/>
                <w:sz w:val="16"/>
                <w:szCs w:val="20"/>
                <w:lang w:val="en-NZ"/>
              </w:rPr>
            </w:pPr>
            <w:r w:rsidRPr="00F657C1">
              <w:rPr>
                <w:rFonts w:cs="Times New Roman"/>
                <w:b/>
                <w:bCs/>
                <w:sz w:val="16"/>
                <w:szCs w:val="20"/>
                <w:lang w:val="en-NZ"/>
              </w:rPr>
              <w:t>Any good of Chapter 31 that is a product of a chemical reaction, as defined in the Headnotes, shall be considered to be an originating good.</w:t>
            </w:r>
          </w:p>
        </w:tc>
      </w:tr>
      <w:tr w:rsidR="00D56323" w:rsidRPr="00F657C1" w14:paraId="6D2B710C" w14:textId="77777777">
        <w:trPr>
          <w:cantSplit/>
          <w:jc w:val="center"/>
        </w:trPr>
        <w:tc>
          <w:tcPr>
            <w:tcW w:w="736" w:type="dxa"/>
          </w:tcPr>
          <w:p w14:paraId="40C720D7" w14:textId="77777777" w:rsidR="00D56323" w:rsidRPr="00F657C1" w:rsidRDefault="00D56323" w:rsidP="00D56323">
            <w:pPr>
              <w:rPr>
                <w:rFonts w:cs="Times New Roman"/>
                <w:b/>
                <w:sz w:val="16"/>
                <w:szCs w:val="20"/>
                <w:lang w:val="en-NZ"/>
              </w:rPr>
            </w:pPr>
            <w:r w:rsidRPr="00F657C1">
              <w:rPr>
                <w:rFonts w:cs="Times New Roman"/>
                <w:b/>
                <w:sz w:val="16"/>
                <w:szCs w:val="20"/>
                <w:lang w:val="en-NZ"/>
              </w:rPr>
              <w:t>3101</w:t>
            </w:r>
          </w:p>
        </w:tc>
        <w:tc>
          <w:tcPr>
            <w:tcW w:w="737" w:type="dxa"/>
          </w:tcPr>
          <w:p w14:paraId="3243AA74" w14:textId="77777777" w:rsidR="00D56323" w:rsidRPr="00F657C1" w:rsidRDefault="00D56323" w:rsidP="00D56323">
            <w:pPr>
              <w:rPr>
                <w:rFonts w:cs="Times New Roman"/>
                <w:sz w:val="16"/>
                <w:szCs w:val="20"/>
                <w:lang w:val="en-NZ"/>
              </w:rPr>
            </w:pPr>
          </w:p>
        </w:tc>
        <w:tc>
          <w:tcPr>
            <w:tcW w:w="2382" w:type="dxa"/>
          </w:tcPr>
          <w:p w14:paraId="68EEEF84"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Animal or vegetable fertilisers, whether or not mixed together or chemically treated; fertilisers produced by the mixing or chemical treatment of animal or vegetable products.</w:t>
            </w:r>
          </w:p>
        </w:tc>
        <w:tc>
          <w:tcPr>
            <w:tcW w:w="2382" w:type="dxa"/>
            <w:tcMar>
              <w:top w:w="57" w:type="dxa"/>
              <w:bottom w:w="57" w:type="dxa"/>
            </w:tcMar>
          </w:tcPr>
          <w:p w14:paraId="316790D1"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3101 from any other heading.</w:t>
            </w:r>
          </w:p>
        </w:tc>
      </w:tr>
      <w:tr w:rsidR="00D56323" w:rsidRPr="00F657C1" w14:paraId="52E66A0A" w14:textId="77777777">
        <w:trPr>
          <w:cantSplit/>
          <w:jc w:val="center"/>
        </w:trPr>
        <w:tc>
          <w:tcPr>
            <w:tcW w:w="736" w:type="dxa"/>
          </w:tcPr>
          <w:p w14:paraId="369CD25F" w14:textId="77777777" w:rsidR="00D56323" w:rsidRPr="00F657C1" w:rsidRDefault="00D56323" w:rsidP="00D56323">
            <w:pPr>
              <w:rPr>
                <w:rFonts w:cs="Times New Roman"/>
                <w:b/>
                <w:sz w:val="16"/>
                <w:szCs w:val="20"/>
                <w:lang w:val="en-NZ"/>
              </w:rPr>
            </w:pPr>
            <w:r w:rsidRPr="00F657C1">
              <w:rPr>
                <w:rFonts w:cs="Times New Roman"/>
                <w:b/>
                <w:sz w:val="16"/>
                <w:szCs w:val="20"/>
                <w:lang w:val="en-NZ"/>
              </w:rPr>
              <w:t>3102</w:t>
            </w:r>
          </w:p>
        </w:tc>
        <w:tc>
          <w:tcPr>
            <w:tcW w:w="737" w:type="dxa"/>
          </w:tcPr>
          <w:p w14:paraId="393F477A" w14:textId="77777777" w:rsidR="00D56323" w:rsidRPr="00F657C1" w:rsidRDefault="00D56323" w:rsidP="00D56323">
            <w:pPr>
              <w:rPr>
                <w:rFonts w:cs="Times New Roman"/>
                <w:sz w:val="16"/>
                <w:szCs w:val="20"/>
                <w:lang w:val="en-NZ"/>
              </w:rPr>
            </w:pPr>
          </w:p>
        </w:tc>
        <w:tc>
          <w:tcPr>
            <w:tcW w:w="2382" w:type="dxa"/>
          </w:tcPr>
          <w:p w14:paraId="4BA5D94E"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Mineral or chemical fertilisers, nitrogenous.</w:t>
            </w:r>
          </w:p>
        </w:tc>
        <w:tc>
          <w:tcPr>
            <w:tcW w:w="2382" w:type="dxa"/>
            <w:tcMar>
              <w:top w:w="57" w:type="dxa"/>
              <w:bottom w:w="57" w:type="dxa"/>
            </w:tcMar>
          </w:tcPr>
          <w:p w14:paraId="348E51D7" w14:textId="77777777" w:rsidR="00D56323" w:rsidRPr="00F657C1" w:rsidRDefault="00D56323" w:rsidP="00D56323">
            <w:pPr>
              <w:rPr>
                <w:rFonts w:cs="Times New Roman"/>
                <w:spacing w:val="-2"/>
                <w:sz w:val="16"/>
                <w:szCs w:val="20"/>
                <w:lang w:val="en-NZ" w:bidi="th-TH"/>
              </w:rPr>
            </w:pPr>
          </w:p>
        </w:tc>
      </w:tr>
      <w:tr w:rsidR="00D56323" w:rsidRPr="00F657C1" w14:paraId="118F1BEE" w14:textId="77777777">
        <w:trPr>
          <w:cantSplit/>
          <w:jc w:val="center"/>
        </w:trPr>
        <w:tc>
          <w:tcPr>
            <w:tcW w:w="736" w:type="dxa"/>
          </w:tcPr>
          <w:p w14:paraId="6C7EDFAA" w14:textId="77777777" w:rsidR="00D56323" w:rsidRPr="00F657C1" w:rsidRDefault="00D56323" w:rsidP="00D56323">
            <w:pPr>
              <w:rPr>
                <w:rFonts w:cs="Times New Roman"/>
                <w:b/>
                <w:sz w:val="16"/>
                <w:szCs w:val="20"/>
                <w:lang w:val="en-NZ"/>
              </w:rPr>
            </w:pPr>
          </w:p>
        </w:tc>
        <w:tc>
          <w:tcPr>
            <w:tcW w:w="737" w:type="dxa"/>
          </w:tcPr>
          <w:p w14:paraId="5A577B63" w14:textId="77777777" w:rsidR="00D56323" w:rsidRPr="00F657C1" w:rsidRDefault="00D56323" w:rsidP="00D56323">
            <w:pPr>
              <w:rPr>
                <w:rFonts w:cs="Times New Roman"/>
                <w:sz w:val="16"/>
                <w:szCs w:val="20"/>
                <w:lang w:val="en-NZ"/>
              </w:rPr>
            </w:pPr>
            <w:r w:rsidRPr="00F657C1">
              <w:rPr>
                <w:rFonts w:cs="Times New Roman"/>
                <w:sz w:val="16"/>
                <w:szCs w:val="20"/>
                <w:lang w:val="en-NZ"/>
              </w:rPr>
              <w:t>310210</w:t>
            </w:r>
          </w:p>
        </w:tc>
        <w:tc>
          <w:tcPr>
            <w:tcW w:w="2382" w:type="dxa"/>
          </w:tcPr>
          <w:p w14:paraId="69255DE7"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Urea, whether or not in aqueous solution</w:t>
            </w:r>
          </w:p>
        </w:tc>
        <w:tc>
          <w:tcPr>
            <w:tcW w:w="2382" w:type="dxa"/>
            <w:tcMar>
              <w:top w:w="57" w:type="dxa"/>
              <w:bottom w:w="57" w:type="dxa"/>
            </w:tcMar>
          </w:tcPr>
          <w:p w14:paraId="5990580F"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310210 from any other subheading.</w:t>
            </w:r>
          </w:p>
        </w:tc>
      </w:tr>
      <w:tr w:rsidR="00D56323" w:rsidRPr="00F657C1" w14:paraId="62866B4D" w14:textId="77777777">
        <w:trPr>
          <w:cantSplit/>
          <w:jc w:val="center"/>
        </w:trPr>
        <w:tc>
          <w:tcPr>
            <w:tcW w:w="736" w:type="dxa"/>
          </w:tcPr>
          <w:p w14:paraId="3A2F4331" w14:textId="77777777" w:rsidR="00D56323" w:rsidRPr="00F657C1" w:rsidRDefault="00D56323" w:rsidP="00D56323">
            <w:pPr>
              <w:rPr>
                <w:rFonts w:cs="Times New Roman"/>
                <w:b/>
                <w:sz w:val="16"/>
                <w:szCs w:val="20"/>
                <w:lang w:val="en-NZ"/>
              </w:rPr>
            </w:pPr>
          </w:p>
        </w:tc>
        <w:tc>
          <w:tcPr>
            <w:tcW w:w="737" w:type="dxa"/>
          </w:tcPr>
          <w:p w14:paraId="42317E73" w14:textId="77777777" w:rsidR="00D56323" w:rsidRPr="00F657C1" w:rsidRDefault="00D56323" w:rsidP="00D56323">
            <w:pPr>
              <w:rPr>
                <w:rFonts w:cs="Times New Roman"/>
                <w:sz w:val="16"/>
                <w:szCs w:val="20"/>
                <w:lang w:val="en-NZ"/>
              </w:rPr>
            </w:pPr>
            <w:r w:rsidRPr="00F657C1">
              <w:rPr>
                <w:rFonts w:cs="Times New Roman"/>
                <w:sz w:val="16"/>
                <w:szCs w:val="20"/>
                <w:lang w:val="en-NZ"/>
              </w:rPr>
              <w:t>310221</w:t>
            </w:r>
          </w:p>
        </w:tc>
        <w:tc>
          <w:tcPr>
            <w:tcW w:w="2382" w:type="dxa"/>
          </w:tcPr>
          <w:p w14:paraId="7FCCDED6" w14:textId="77777777" w:rsidR="00D56323" w:rsidRPr="00F657C1" w:rsidRDefault="00D56323" w:rsidP="00D56323">
            <w:pPr>
              <w:rPr>
                <w:rFonts w:cs="Times New Roman"/>
                <w:sz w:val="16"/>
                <w:szCs w:val="20"/>
                <w:lang w:val="en-NZ"/>
              </w:rPr>
            </w:pPr>
            <w:r w:rsidRPr="00F657C1">
              <w:rPr>
                <w:rFonts w:cs="Times New Roman"/>
                <w:sz w:val="16"/>
                <w:szCs w:val="20"/>
                <w:lang w:val="en-NZ"/>
              </w:rPr>
              <w:t>-  Ammonium sulphate; double salts and mixtures of ammonium sulphate and ammonium nitrate: ammonium sulphate</w:t>
            </w:r>
          </w:p>
        </w:tc>
        <w:tc>
          <w:tcPr>
            <w:tcW w:w="2382" w:type="dxa"/>
            <w:tcMar>
              <w:top w:w="57" w:type="dxa"/>
              <w:bottom w:w="57" w:type="dxa"/>
            </w:tcMar>
          </w:tcPr>
          <w:p w14:paraId="718DA88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310221 from any other subheading.</w:t>
            </w:r>
          </w:p>
        </w:tc>
      </w:tr>
      <w:tr w:rsidR="00D56323" w:rsidRPr="00F657C1" w14:paraId="152D24D7" w14:textId="77777777">
        <w:trPr>
          <w:cantSplit/>
          <w:jc w:val="center"/>
        </w:trPr>
        <w:tc>
          <w:tcPr>
            <w:tcW w:w="736" w:type="dxa"/>
          </w:tcPr>
          <w:p w14:paraId="59CF4E59" w14:textId="77777777" w:rsidR="00D56323" w:rsidRPr="00F657C1" w:rsidRDefault="00D56323" w:rsidP="00D56323">
            <w:pPr>
              <w:rPr>
                <w:rFonts w:cs="Times New Roman"/>
                <w:b/>
                <w:sz w:val="16"/>
                <w:szCs w:val="20"/>
                <w:lang w:val="en-NZ"/>
              </w:rPr>
            </w:pPr>
          </w:p>
        </w:tc>
        <w:tc>
          <w:tcPr>
            <w:tcW w:w="737" w:type="dxa"/>
          </w:tcPr>
          <w:p w14:paraId="00FDA353" w14:textId="77777777" w:rsidR="00D56323" w:rsidRPr="00F657C1" w:rsidRDefault="00D56323" w:rsidP="00D56323">
            <w:pPr>
              <w:rPr>
                <w:rFonts w:cs="Times New Roman"/>
                <w:sz w:val="16"/>
                <w:szCs w:val="20"/>
                <w:lang w:val="en-NZ"/>
              </w:rPr>
            </w:pPr>
            <w:r w:rsidRPr="00F657C1">
              <w:rPr>
                <w:rFonts w:cs="Times New Roman"/>
                <w:sz w:val="16"/>
                <w:szCs w:val="20"/>
                <w:lang w:val="en-NZ"/>
              </w:rPr>
              <w:t>310229</w:t>
            </w:r>
          </w:p>
        </w:tc>
        <w:tc>
          <w:tcPr>
            <w:tcW w:w="2382" w:type="dxa"/>
          </w:tcPr>
          <w:p w14:paraId="1D6F455A" w14:textId="77777777" w:rsidR="00D56323" w:rsidRPr="00F657C1" w:rsidRDefault="00D56323" w:rsidP="00D56323">
            <w:pPr>
              <w:rPr>
                <w:rFonts w:cs="Times New Roman"/>
                <w:sz w:val="16"/>
                <w:szCs w:val="20"/>
                <w:lang w:val="en-NZ"/>
              </w:rPr>
            </w:pPr>
            <w:r w:rsidRPr="00F657C1">
              <w:rPr>
                <w:rFonts w:cs="Times New Roman"/>
                <w:sz w:val="16"/>
                <w:szCs w:val="20"/>
                <w:lang w:val="en-NZ"/>
              </w:rPr>
              <w:t>-  Ammonium sulphate; double salts and mixtures of ammonium sulphate and ammonium nitrate: other</w:t>
            </w:r>
          </w:p>
        </w:tc>
        <w:tc>
          <w:tcPr>
            <w:tcW w:w="2382" w:type="dxa"/>
            <w:tcMar>
              <w:top w:w="57" w:type="dxa"/>
              <w:bottom w:w="57" w:type="dxa"/>
            </w:tcMar>
          </w:tcPr>
          <w:p w14:paraId="50C448E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310229 from any other subheading.</w:t>
            </w:r>
          </w:p>
        </w:tc>
      </w:tr>
      <w:tr w:rsidR="00D56323" w:rsidRPr="00F657C1" w14:paraId="5011491C" w14:textId="77777777">
        <w:trPr>
          <w:cantSplit/>
          <w:jc w:val="center"/>
        </w:trPr>
        <w:tc>
          <w:tcPr>
            <w:tcW w:w="736" w:type="dxa"/>
          </w:tcPr>
          <w:p w14:paraId="7FEB0B57" w14:textId="77777777" w:rsidR="00D56323" w:rsidRPr="00F657C1" w:rsidRDefault="00D56323" w:rsidP="00D56323">
            <w:pPr>
              <w:rPr>
                <w:rFonts w:cs="Times New Roman"/>
                <w:b/>
                <w:sz w:val="16"/>
                <w:szCs w:val="20"/>
                <w:lang w:val="en-NZ"/>
              </w:rPr>
            </w:pPr>
          </w:p>
        </w:tc>
        <w:tc>
          <w:tcPr>
            <w:tcW w:w="737" w:type="dxa"/>
          </w:tcPr>
          <w:p w14:paraId="771F147E" w14:textId="77777777" w:rsidR="00D56323" w:rsidRPr="00F657C1" w:rsidRDefault="00D56323" w:rsidP="00D56323">
            <w:pPr>
              <w:rPr>
                <w:rFonts w:cs="Times New Roman"/>
                <w:sz w:val="16"/>
                <w:szCs w:val="20"/>
                <w:lang w:val="en-NZ"/>
              </w:rPr>
            </w:pPr>
            <w:r w:rsidRPr="00F657C1">
              <w:rPr>
                <w:rFonts w:cs="Times New Roman"/>
                <w:sz w:val="16"/>
                <w:szCs w:val="20"/>
                <w:lang w:val="en-NZ"/>
              </w:rPr>
              <w:t>310230</w:t>
            </w:r>
          </w:p>
        </w:tc>
        <w:tc>
          <w:tcPr>
            <w:tcW w:w="2382" w:type="dxa"/>
          </w:tcPr>
          <w:p w14:paraId="7E622AC5"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Ammonium nitrate, whether or not in aqueous solution</w:t>
            </w:r>
          </w:p>
        </w:tc>
        <w:tc>
          <w:tcPr>
            <w:tcW w:w="2382" w:type="dxa"/>
            <w:tcMar>
              <w:top w:w="57" w:type="dxa"/>
              <w:bottom w:w="57" w:type="dxa"/>
            </w:tcMar>
          </w:tcPr>
          <w:p w14:paraId="170FB14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310230 from any other subheading.</w:t>
            </w:r>
          </w:p>
        </w:tc>
      </w:tr>
      <w:tr w:rsidR="00D56323" w:rsidRPr="00F657C1" w14:paraId="101BAF0E" w14:textId="77777777">
        <w:trPr>
          <w:cantSplit/>
          <w:jc w:val="center"/>
        </w:trPr>
        <w:tc>
          <w:tcPr>
            <w:tcW w:w="736" w:type="dxa"/>
          </w:tcPr>
          <w:p w14:paraId="422EA039" w14:textId="77777777" w:rsidR="00D56323" w:rsidRPr="00F657C1" w:rsidRDefault="00D56323" w:rsidP="00D56323">
            <w:pPr>
              <w:rPr>
                <w:rFonts w:cs="Times New Roman"/>
                <w:b/>
                <w:sz w:val="16"/>
                <w:szCs w:val="20"/>
                <w:lang w:val="en-NZ"/>
              </w:rPr>
            </w:pPr>
          </w:p>
        </w:tc>
        <w:tc>
          <w:tcPr>
            <w:tcW w:w="737" w:type="dxa"/>
          </w:tcPr>
          <w:p w14:paraId="11C57783" w14:textId="77777777" w:rsidR="00D56323" w:rsidRPr="00F657C1" w:rsidRDefault="00D56323" w:rsidP="00D56323">
            <w:pPr>
              <w:rPr>
                <w:rFonts w:cs="Times New Roman"/>
                <w:sz w:val="16"/>
                <w:szCs w:val="20"/>
                <w:lang w:val="en-NZ"/>
              </w:rPr>
            </w:pPr>
            <w:r w:rsidRPr="00F657C1">
              <w:rPr>
                <w:rFonts w:cs="Times New Roman"/>
                <w:sz w:val="16"/>
                <w:szCs w:val="20"/>
                <w:lang w:val="en-NZ"/>
              </w:rPr>
              <w:t>310240</w:t>
            </w:r>
          </w:p>
        </w:tc>
        <w:tc>
          <w:tcPr>
            <w:tcW w:w="2382" w:type="dxa"/>
          </w:tcPr>
          <w:p w14:paraId="5F869708"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Mixtures of ammonium nitrate with calcium carbonate or other inorganic non-fertilising substances</w:t>
            </w:r>
          </w:p>
        </w:tc>
        <w:tc>
          <w:tcPr>
            <w:tcW w:w="2382" w:type="dxa"/>
            <w:tcMar>
              <w:top w:w="57" w:type="dxa"/>
              <w:bottom w:w="57" w:type="dxa"/>
            </w:tcMar>
          </w:tcPr>
          <w:p w14:paraId="495D01D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310240 from any other subheading.</w:t>
            </w:r>
          </w:p>
        </w:tc>
      </w:tr>
      <w:tr w:rsidR="00D56323" w:rsidRPr="00F657C1" w14:paraId="3CA10FA6" w14:textId="77777777">
        <w:trPr>
          <w:cantSplit/>
          <w:jc w:val="center"/>
        </w:trPr>
        <w:tc>
          <w:tcPr>
            <w:tcW w:w="736" w:type="dxa"/>
          </w:tcPr>
          <w:p w14:paraId="111776CB" w14:textId="77777777" w:rsidR="00D56323" w:rsidRPr="00F657C1" w:rsidRDefault="00D56323" w:rsidP="00D56323">
            <w:pPr>
              <w:rPr>
                <w:rFonts w:cs="Times New Roman"/>
                <w:b/>
                <w:sz w:val="16"/>
                <w:szCs w:val="20"/>
                <w:lang w:val="en-NZ"/>
              </w:rPr>
            </w:pPr>
          </w:p>
        </w:tc>
        <w:tc>
          <w:tcPr>
            <w:tcW w:w="737" w:type="dxa"/>
          </w:tcPr>
          <w:p w14:paraId="4C3500E5" w14:textId="77777777" w:rsidR="00D56323" w:rsidRPr="00F657C1" w:rsidRDefault="00D56323" w:rsidP="00D56323">
            <w:pPr>
              <w:rPr>
                <w:rFonts w:cs="Times New Roman"/>
                <w:sz w:val="16"/>
                <w:szCs w:val="20"/>
                <w:lang w:val="en-NZ"/>
              </w:rPr>
            </w:pPr>
            <w:r w:rsidRPr="00F657C1">
              <w:rPr>
                <w:rFonts w:cs="Times New Roman"/>
                <w:sz w:val="16"/>
                <w:szCs w:val="20"/>
                <w:lang w:val="en-NZ"/>
              </w:rPr>
              <w:t>310250</w:t>
            </w:r>
          </w:p>
        </w:tc>
        <w:tc>
          <w:tcPr>
            <w:tcW w:w="2382" w:type="dxa"/>
          </w:tcPr>
          <w:p w14:paraId="28701F0B"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Sodium nitrate</w:t>
            </w:r>
          </w:p>
        </w:tc>
        <w:tc>
          <w:tcPr>
            <w:tcW w:w="2382" w:type="dxa"/>
            <w:tcMar>
              <w:top w:w="57" w:type="dxa"/>
              <w:bottom w:w="57" w:type="dxa"/>
            </w:tcMar>
          </w:tcPr>
          <w:p w14:paraId="7063B845"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310250 from any other subheading.</w:t>
            </w:r>
          </w:p>
        </w:tc>
      </w:tr>
      <w:tr w:rsidR="00D56323" w:rsidRPr="00F657C1" w14:paraId="313FF0BC" w14:textId="77777777">
        <w:trPr>
          <w:cantSplit/>
          <w:jc w:val="center"/>
        </w:trPr>
        <w:tc>
          <w:tcPr>
            <w:tcW w:w="736" w:type="dxa"/>
          </w:tcPr>
          <w:p w14:paraId="09E23264" w14:textId="77777777" w:rsidR="00D56323" w:rsidRPr="00F657C1" w:rsidRDefault="00D56323" w:rsidP="00D56323">
            <w:pPr>
              <w:rPr>
                <w:rFonts w:cs="Times New Roman"/>
                <w:b/>
                <w:sz w:val="16"/>
                <w:szCs w:val="20"/>
                <w:lang w:val="en-NZ"/>
              </w:rPr>
            </w:pPr>
          </w:p>
        </w:tc>
        <w:tc>
          <w:tcPr>
            <w:tcW w:w="737" w:type="dxa"/>
          </w:tcPr>
          <w:p w14:paraId="45B3ED0F" w14:textId="77777777" w:rsidR="00D56323" w:rsidRPr="00F657C1" w:rsidRDefault="00D56323" w:rsidP="00D56323">
            <w:pPr>
              <w:rPr>
                <w:rFonts w:cs="Times New Roman"/>
                <w:sz w:val="16"/>
                <w:szCs w:val="20"/>
                <w:lang w:val="en-NZ"/>
              </w:rPr>
            </w:pPr>
            <w:r w:rsidRPr="00F657C1">
              <w:rPr>
                <w:rFonts w:cs="Times New Roman"/>
                <w:sz w:val="16"/>
                <w:szCs w:val="20"/>
                <w:lang w:val="en-NZ"/>
              </w:rPr>
              <w:t>310260</w:t>
            </w:r>
          </w:p>
        </w:tc>
        <w:tc>
          <w:tcPr>
            <w:tcW w:w="2382" w:type="dxa"/>
          </w:tcPr>
          <w:p w14:paraId="229A4446"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Double salts and mixtures of calcium nitrate and ammonium nitrate</w:t>
            </w:r>
          </w:p>
        </w:tc>
        <w:tc>
          <w:tcPr>
            <w:tcW w:w="2382" w:type="dxa"/>
            <w:tcMar>
              <w:top w:w="57" w:type="dxa"/>
              <w:bottom w:w="57" w:type="dxa"/>
            </w:tcMar>
          </w:tcPr>
          <w:p w14:paraId="1339F385"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310260 from any other subheading.</w:t>
            </w:r>
          </w:p>
        </w:tc>
      </w:tr>
      <w:tr w:rsidR="00D56323" w:rsidRPr="00F657C1" w14:paraId="12168ADC" w14:textId="77777777">
        <w:trPr>
          <w:cantSplit/>
          <w:jc w:val="center"/>
        </w:trPr>
        <w:tc>
          <w:tcPr>
            <w:tcW w:w="736" w:type="dxa"/>
          </w:tcPr>
          <w:p w14:paraId="7D0337B5" w14:textId="77777777" w:rsidR="00D56323" w:rsidRPr="00F657C1" w:rsidRDefault="00D56323" w:rsidP="00D56323">
            <w:pPr>
              <w:rPr>
                <w:rFonts w:cs="Times New Roman"/>
                <w:b/>
                <w:sz w:val="16"/>
                <w:szCs w:val="20"/>
                <w:lang w:val="en-NZ"/>
              </w:rPr>
            </w:pPr>
          </w:p>
        </w:tc>
        <w:tc>
          <w:tcPr>
            <w:tcW w:w="737" w:type="dxa"/>
          </w:tcPr>
          <w:p w14:paraId="7F7D0BAB" w14:textId="77777777" w:rsidR="00D56323" w:rsidRPr="00F657C1" w:rsidRDefault="00D56323" w:rsidP="00D56323">
            <w:pPr>
              <w:rPr>
                <w:rFonts w:cs="Times New Roman"/>
                <w:sz w:val="16"/>
                <w:szCs w:val="20"/>
                <w:lang w:val="en-NZ"/>
              </w:rPr>
            </w:pPr>
            <w:r w:rsidRPr="00F657C1">
              <w:rPr>
                <w:rFonts w:cs="Times New Roman"/>
                <w:sz w:val="16"/>
                <w:szCs w:val="20"/>
                <w:lang w:val="en-NZ"/>
              </w:rPr>
              <w:t>310280</w:t>
            </w:r>
          </w:p>
        </w:tc>
        <w:tc>
          <w:tcPr>
            <w:tcW w:w="2382" w:type="dxa"/>
          </w:tcPr>
          <w:p w14:paraId="7B359521" w14:textId="77777777" w:rsidR="00D56323" w:rsidRPr="00F657C1" w:rsidRDefault="00D56323" w:rsidP="00D56323">
            <w:pPr>
              <w:rPr>
                <w:rFonts w:cs="Times New Roman"/>
                <w:sz w:val="16"/>
                <w:szCs w:val="20"/>
                <w:lang w:val="en-NZ" w:bidi="th-TH"/>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Mixtures of urea and ammonium nitrate in aqueous or ammoniacal solution</w:t>
            </w:r>
          </w:p>
        </w:tc>
        <w:tc>
          <w:tcPr>
            <w:tcW w:w="2382" w:type="dxa"/>
            <w:tcMar>
              <w:top w:w="57" w:type="dxa"/>
              <w:bottom w:w="57" w:type="dxa"/>
            </w:tcMar>
          </w:tcPr>
          <w:p w14:paraId="51A7167D"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310280 from any other subheading.</w:t>
            </w:r>
          </w:p>
        </w:tc>
      </w:tr>
      <w:tr w:rsidR="00D56323" w:rsidRPr="00F657C1" w14:paraId="592801BB" w14:textId="77777777">
        <w:trPr>
          <w:cantSplit/>
          <w:jc w:val="center"/>
        </w:trPr>
        <w:tc>
          <w:tcPr>
            <w:tcW w:w="736" w:type="dxa"/>
          </w:tcPr>
          <w:p w14:paraId="05D9DE69" w14:textId="77777777" w:rsidR="00D56323" w:rsidRPr="00F657C1" w:rsidRDefault="00D56323" w:rsidP="00D56323">
            <w:pPr>
              <w:rPr>
                <w:rFonts w:cs="Times New Roman"/>
                <w:b/>
                <w:sz w:val="16"/>
                <w:szCs w:val="20"/>
                <w:lang w:val="en-NZ"/>
              </w:rPr>
            </w:pPr>
          </w:p>
        </w:tc>
        <w:tc>
          <w:tcPr>
            <w:tcW w:w="737" w:type="dxa"/>
          </w:tcPr>
          <w:p w14:paraId="1236165F" w14:textId="77777777" w:rsidR="00D56323" w:rsidRPr="00F657C1" w:rsidRDefault="00D56323" w:rsidP="00D56323">
            <w:pPr>
              <w:rPr>
                <w:rFonts w:cs="Times New Roman"/>
                <w:sz w:val="16"/>
                <w:szCs w:val="20"/>
                <w:lang w:val="en-NZ"/>
              </w:rPr>
            </w:pPr>
            <w:r w:rsidRPr="00F657C1">
              <w:rPr>
                <w:rFonts w:cs="Times New Roman"/>
                <w:sz w:val="16"/>
                <w:szCs w:val="20"/>
                <w:lang w:val="en-NZ"/>
              </w:rPr>
              <w:t>310290</w:t>
            </w:r>
          </w:p>
        </w:tc>
        <w:tc>
          <w:tcPr>
            <w:tcW w:w="2382" w:type="dxa"/>
          </w:tcPr>
          <w:p w14:paraId="40050524"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 including mixtures not specified in the foregoing subheadings</w:t>
            </w:r>
          </w:p>
        </w:tc>
        <w:tc>
          <w:tcPr>
            <w:tcW w:w="2382" w:type="dxa"/>
            <w:tcMar>
              <w:top w:w="57" w:type="dxa"/>
              <w:bottom w:w="57" w:type="dxa"/>
            </w:tcMar>
          </w:tcPr>
          <w:p w14:paraId="1BA30C9F" w14:textId="77777777" w:rsidR="00D56323" w:rsidRPr="00F657C1" w:rsidRDefault="00D56323" w:rsidP="00D56323">
            <w:pPr>
              <w:rPr>
                <w:rFonts w:cs="Times New Roman"/>
                <w:sz w:val="16"/>
                <w:szCs w:val="20"/>
                <w:lang w:val="en-NZ"/>
              </w:rPr>
            </w:pPr>
            <w:r w:rsidRPr="00F657C1">
              <w:rPr>
                <w:sz w:val="16"/>
                <w:lang w:val="en-NZ"/>
              </w:rPr>
              <w:t>Change to calcium cyanamide of subheading 310290 from other goods of subheading 310290; or change to any goods of subheading 310290 from any other subheading</w:t>
            </w:r>
            <w:r w:rsidRPr="00F657C1">
              <w:rPr>
                <w:rFonts w:cs="Times New Roman"/>
                <w:sz w:val="16"/>
                <w:szCs w:val="20"/>
                <w:lang w:val="en-NZ"/>
              </w:rPr>
              <w:t>.</w:t>
            </w:r>
          </w:p>
        </w:tc>
      </w:tr>
      <w:tr w:rsidR="00D56323" w:rsidRPr="00F657C1" w14:paraId="3D347F66" w14:textId="77777777">
        <w:trPr>
          <w:cantSplit/>
          <w:jc w:val="center"/>
        </w:trPr>
        <w:tc>
          <w:tcPr>
            <w:tcW w:w="736" w:type="dxa"/>
          </w:tcPr>
          <w:p w14:paraId="6ED75832" w14:textId="77777777" w:rsidR="00D56323" w:rsidRPr="00F657C1" w:rsidRDefault="00D56323" w:rsidP="00D56323">
            <w:pPr>
              <w:rPr>
                <w:b/>
                <w:bCs/>
                <w:sz w:val="16"/>
                <w:lang w:val="en-NZ"/>
              </w:rPr>
            </w:pPr>
            <w:r w:rsidRPr="00F657C1">
              <w:rPr>
                <w:b/>
                <w:bCs/>
                <w:sz w:val="16"/>
                <w:lang w:val="en-NZ"/>
              </w:rPr>
              <w:t>3103</w:t>
            </w:r>
          </w:p>
        </w:tc>
        <w:tc>
          <w:tcPr>
            <w:tcW w:w="737" w:type="dxa"/>
          </w:tcPr>
          <w:p w14:paraId="565F5A44" w14:textId="77777777" w:rsidR="00D56323" w:rsidRPr="00F657C1" w:rsidRDefault="00D56323" w:rsidP="00D56323">
            <w:pPr>
              <w:rPr>
                <w:rFonts w:cs="Times New Roman"/>
                <w:sz w:val="16"/>
                <w:szCs w:val="20"/>
                <w:lang w:val="en-NZ"/>
              </w:rPr>
            </w:pPr>
          </w:p>
        </w:tc>
        <w:tc>
          <w:tcPr>
            <w:tcW w:w="2382" w:type="dxa"/>
          </w:tcPr>
          <w:p w14:paraId="2316D652"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Mineral or chemical fertilisers, phosphatic.</w:t>
            </w:r>
          </w:p>
        </w:tc>
        <w:tc>
          <w:tcPr>
            <w:tcW w:w="2382" w:type="dxa"/>
            <w:tcMar>
              <w:top w:w="57" w:type="dxa"/>
              <w:bottom w:w="57" w:type="dxa"/>
            </w:tcMar>
          </w:tcPr>
          <w:p w14:paraId="3E28C5AE" w14:textId="77777777" w:rsidR="00D56323" w:rsidRPr="00F657C1" w:rsidRDefault="00D56323" w:rsidP="00D56323">
            <w:pPr>
              <w:rPr>
                <w:rFonts w:cs="Times New Roman"/>
                <w:spacing w:val="-2"/>
                <w:sz w:val="16"/>
                <w:szCs w:val="20"/>
                <w:lang w:val="en-NZ"/>
              </w:rPr>
            </w:pPr>
          </w:p>
        </w:tc>
      </w:tr>
      <w:tr w:rsidR="00D56323" w:rsidRPr="00F657C1" w14:paraId="248CE75C" w14:textId="77777777">
        <w:trPr>
          <w:cantSplit/>
          <w:jc w:val="center"/>
        </w:trPr>
        <w:tc>
          <w:tcPr>
            <w:tcW w:w="736" w:type="dxa"/>
          </w:tcPr>
          <w:p w14:paraId="22084812" w14:textId="77777777" w:rsidR="00D56323" w:rsidRPr="00F657C1" w:rsidRDefault="00D56323" w:rsidP="00D56323">
            <w:pPr>
              <w:rPr>
                <w:rFonts w:cs="Times New Roman"/>
                <w:b/>
                <w:sz w:val="16"/>
                <w:szCs w:val="20"/>
                <w:lang w:val="en-NZ"/>
              </w:rPr>
            </w:pPr>
          </w:p>
        </w:tc>
        <w:tc>
          <w:tcPr>
            <w:tcW w:w="737" w:type="dxa"/>
          </w:tcPr>
          <w:p w14:paraId="32C1901D" w14:textId="77777777" w:rsidR="00D56323" w:rsidRPr="00F657C1" w:rsidRDefault="00D56323" w:rsidP="00D56323">
            <w:pPr>
              <w:rPr>
                <w:rFonts w:cs="Times New Roman"/>
                <w:sz w:val="16"/>
                <w:szCs w:val="20"/>
                <w:lang w:val="en-NZ"/>
              </w:rPr>
            </w:pPr>
            <w:r w:rsidRPr="00F657C1">
              <w:rPr>
                <w:rFonts w:cs="Times New Roman"/>
                <w:sz w:val="16"/>
                <w:szCs w:val="20"/>
                <w:lang w:val="en-NZ"/>
              </w:rPr>
              <w:t>310311</w:t>
            </w:r>
          </w:p>
        </w:tc>
        <w:tc>
          <w:tcPr>
            <w:tcW w:w="2382" w:type="dxa"/>
          </w:tcPr>
          <w:p w14:paraId="46C27D81" w14:textId="77777777" w:rsidR="00D56323" w:rsidRPr="00F657C1" w:rsidRDefault="00D56323" w:rsidP="00D56323">
            <w:pPr>
              <w:rPr>
                <w:rFonts w:cs="Times New Roman"/>
                <w:spacing w:val="-2"/>
                <w:sz w:val="16"/>
                <w:szCs w:val="16"/>
                <w:lang w:val="en-NZ"/>
              </w:rPr>
            </w:pPr>
            <w:r w:rsidRPr="00F657C1">
              <w:rPr>
                <w:sz w:val="16"/>
                <w:szCs w:val="16"/>
              </w:rPr>
              <w:t>- Superphosphates: Containing by weight 35 % or more of diphosphorus pentaoxide (P2O5)</w:t>
            </w:r>
          </w:p>
        </w:tc>
        <w:tc>
          <w:tcPr>
            <w:tcW w:w="2382" w:type="dxa"/>
            <w:tcMar>
              <w:top w:w="57" w:type="dxa"/>
              <w:bottom w:w="57" w:type="dxa"/>
            </w:tcMar>
          </w:tcPr>
          <w:p w14:paraId="2E5596F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310311 from any other subheading.</w:t>
            </w:r>
          </w:p>
        </w:tc>
      </w:tr>
      <w:tr w:rsidR="00D56323" w:rsidRPr="00F657C1" w14:paraId="2F287727" w14:textId="77777777">
        <w:trPr>
          <w:cantSplit/>
          <w:jc w:val="center"/>
        </w:trPr>
        <w:tc>
          <w:tcPr>
            <w:tcW w:w="736" w:type="dxa"/>
          </w:tcPr>
          <w:p w14:paraId="4C946A4B" w14:textId="77777777" w:rsidR="00D56323" w:rsidRPr="00F657C1" w:rsidRDefault="00D56323" w:rsidP="00D56323">
            <w:pPr>
              <w:rPr>
                <w:rFonts w:cs="Times New Roman"/>
                <w:b/>
                <w:sz w:val="16"/>
                <w:szCs w:val="20"/>
                <w:lang w:val="en-NZ"/>
              </w:rPr>
            </w:pPr>
          </w:p>
        </w:tc>
        <w:tc>
          <w:tcPr>
            <w:tcW w:w="737" w:type="dxa"/>
          </w:tcPr>
          <w:p w14:paraId="74BEB016" w14:textId="77777777" w:rsidR="00D56323" w:rsidRPr="00F657C1" w:rsidRDefault="00D56323" w:rsidP="00D56323">
            <w:pPr>
              <w:rPr>
                <w:rFonts w:cs="Times New Roman"/>
                <w:sz w:val="16"/>
                <w:szCs w:val="20"/>
                <w:lang w:val="en-NZ"/>
              </w:rPr>
            </w:pPr>
            <w:r w:rsidRPr="00F657C1">
              <w:rPr>
                <w:rFonts w:cs="Times New Roman"/>
                <w:sz w:val="16"/>
                <w:szCs w:val="20"/>
                <w:lang w:val="en-NZ"/>
              </w:rPr>
              <w:t>310319</w:t>
            </w:r>
          </w:p>
        </w:tc>
        <w:tc>
          <w:tcPr>
            <w:tcW w:w="2382" w:type="dxa"/>
          </w:tcPr>
          <w:p w14:paraId="52762AF6"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Superphosphates: Other</w:t>
            </w:r>
          </w:p>
        </w:tc>
        <w:tc>
          <w:tcPr>
            <w:tcW w:w="2382" w:type="dxa"/>
            <w:tcMar>
              <w:top w:w="57" w:type="dxa"/>
              <w:bottom w:w="57" w:type="dxa"/>
            </w:tcMar>
          </w:tcPr>
          <w:p w14:paraId="1A5AF9A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310319 from any other subheading.</w:t>
            </w:r>
          </w:p>
        </w:tc>
      </w:tr>
      <w:tr w:rsidR="00D56323" w:rsidRPr="00F657C1" w14:paraId="4035EF59" w14:textId="77777777">
        <w:trPr>
          <w:cantSplit/>
          <w:jc w:val="center"/>
        </w:trPr>
        <w:tc>
          <w:tcPr>
            <w:tcW w:w="736" w:type="dxa"/>
          </w:tcPr>
          <w:p w14:paraId="3E6FD3D5" w14:textId="77777777" w:rsidR="00D56323" w:rsidRPr="00F657C1" w:rsidRDefault="00D56323" w:rsidP="00D56323">
            <w:pPr>
              <w:rPr>
                <w:rFonts w:cs="Times New Roman"/>
                <w:b/>
                <w:sz w:val="16"/>
                <w:szCs w:val="20"/>
                <w:lang w:val="en-NZ"/>
              </w:rPr>
            </w:pPr>
          </w:p>
        </w:tc>
        <w:tc>
          <w:tcPr>
            <w:tcW w:w="737" w:type="dxa"/>
          </w:tcPr>
          <w:p w14:paraId="631E62DA" w14:textId="77777777" w:rsidR="00D56323" w:rsidRPr="00F657C1" w:rsidRDefault="00D56323" w:rsidP="00D56323">
            <w:pPr>
              <w:rPr>
                <w:rFonts w:cs="Times New Roman"/>
                <w:sz w:val="16"/>
                <w:szCs w:val="20"/>
                <w:lang w:val="en-NZ"/>
              </w:rPr>
            </w:pPr>
            <w:r w:rsidRPr="00F657C1">
              <w:rPr>
                <w:rFonts w:cs="Times New Roman"/>
                <w:sz w:val="16"/>
                <w:szCs w:val="20"/>
                <w:lang w:val="en-NZ"/>
              </w:rPr>
              <w:t>310390</w:t>
            </w:r>
          </w:p>
        </w:tc>
        <w:tc>
          <w:tcPr>
            <w:tcW w:w="2382" w:type="dxa"/>
          </w:tcPr>
          <w:p w14:paraId="1FC3222F"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1C032883" w14:textId="77777777" w:rsidR="00D56323" w:rsidRPr="00F657C1" w:rsidRDefault="00D56323" w:rsidP="00D56323">
            <w:pPr>
              <w:rPr>
                <w:rFonts w:cs="Times New Roman"/>
                <w:sz w:val="16"/>
                <w:szCs w:val="20"/>
                <w:lang w:val="en-NZ"/>
              </w:rPr>
            </w:pPr>
            <w:r w:rsidRPr="00F657C1">
              <w:rPr>
                <w:sz w:val="16"/>
                <w:lang w:val="en-NZ"/>
              </w:rPr>
              <w:t>Change to basic slag of subheading 310390 from any other goods of subheading 310390; or change to any goods of subheading 310390 from any other subheading</w:t>
            </w:r>
            <w:r w:rsidRPr="00F657C1">
              <w:rPr>
                <w:rFonts w:cs="Times New Roman"/>
                <w:sz w:val="16"/>
                <w:szCs w:val="20"/>
                <w:lang w:val="en-NZ"/>
              </w:rPr>
              <w:t>.</w:t>
            </w:r>
          </w:p>
        </w:tc>
      </w:tr>
      <w:tr w:rsidR="00D56323" w:rsidRPr="00F657C1" w14:paraId="5FDE48CE" w14:textId="77777777">
        <w:trPr>
          <w:cantSplit/>
          <w:jc w:val="center"/>
        </w:trPr>
        <w:tc>
          <w:tcPr>
            <w:tcW w:w="736" w:type="dxa"/>
          </w:tcPr>
          <w:p w14:paraId="702C074A" w14:textId="77777777" w:rsidR="00D56323" w:rsidRPr="00F657C1" w:rsidRDefault="00D56323" w:rsidP="00D56323">
            <w:pPr>
              <w:rPr>
                <w:rFonts w:cs="Times New Roman"/>
                <w:b/>
                <w:sz w:val="16"/>
                <w:szCs w:val="20"/>
                <w:lang w:val="en-NZ"/>
              </w:rPr>
            </w:pPr>
            <w:r w:rsidRPr="00F657C1">
              <w:rPr>
                <w:rFonts w:cs="Times New Roman"/>
                <w:b/>
                <w:sz w:val="16"/>
                <w:szCs w:val="20"/>
                <w:lang w:val="en-NZ"/>
              </w:rPr>
              <w:t>3104</w:t>
            </w:r>
          </w:p>
        </w:tc>
        <w:tc>
          <w:tcPr>
            <w:tcW w:w="737" w:type="dxa"/>
          </w:tcPr>
          <w:p w14:paraId="6420998B" w14:textId="77777777" w:rsidR="00D56323" w:rsidRPr="00F657C1" w:rsidRDefault="00D56323" w:rsidP="00D56323">
            <w:pPr>
              <w:rPr>
                <w:rFonts w:cs="Times New Roman"/>
                <w:sz w:val="16"/>
                <w:szCs w:val="20"/>
                <w:lang w:val="en-NZ"/>
              </w:rPr>
            </w:pPr>
          </w:p>
        </w:tc>
        <w:tc>
          <w:tcPr>
            <w:tcW w:w="2382" w:type="dxa"/>
          </w:tcPr>
          <w:p w14:paraId="51AF467B"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Mineral or chemical fertilisers, potassic.</w:t>
            </w:r>
          </w:p>
        </w:tc>
        <w:tc>
          <w:tcPr>
            <w:tcW w:w="2382" w:type="dxa"/>
            <w:tcMar>
              <w:top w:w="57" w:type="dxa"/>
              <w:bottom w:w="57" w:type="dxa"/>
            </w:tcMar>
          </w:tcPr>
          <w:p w14:paraId="4C2FC67B" w14:textId="77777777" w:rsidR="00D56323" w:rsidRPr="00F657C1" w:rsidRDefault="00D56323" w:rsidP="00D56323">
            <w:pPr>
              <w:rPr>
                <w:rFonts w:cs="Times New Roman"/>
                <w:spacing w:val="-2"/>
                <w:sz w:val="16"/>
                <w:szCs w:val="20"/>
                <w:lang w:val="en-NZ"/>
              </w:rPr>
            </w:pPr>
          </w:p>
        </w:tc>
      </w:tr>
      <w:tr w:rsidR="00D56323" w:rsidRPr="00F657C1" w14:paraId="52F1061F" w14:textId="77777777">
        <w:trPr>
          <w:cantSplit/>
          <w:jc w:val="center"/>
        </w:trPr>
        <w:tc>
          <w:tcPr>
            <w:tcW w:w="736" w:type="dxa"/>
          </w:tcPr>
          <w:p w14:paraId="6D9BE4CB" w14:textId="77777777" w:rsidR="00D56323" w:rsidRPr="00F657C1" w:rsidRDefault="00D56323" w:rsidP="00D56323">
            <w:pPr>
              <w:rPr>
                <w:rFonts w:cs="Times New Roman"/>
                <w:b/>
                <w:sz w:val="16"/>
                <w:szCs w:val="20"/>
                <w:lang w:val="en-NZ"/>
              </w:rPr>
            </w:pPr>
          </w:p>
        </w:tc>
        <w:tc>
          <w:tcPr>
            <w:tcW w:w="737" w:type="dxa"/>
          </w:tcPr>
          <w:p w14:paraId="10A53769" w14:textId="77777777" w:rsidR="00D56323" w:rsidRPr="00F657C1" w:rsidRDefault="00D56323" w:rsidP="00D56323">
            <w:pPr>
              <w:rPr>
                <w:rFonts w:cs="Times New Roman"/>
                <w:sz w:val="16"/>
                <w:szCs w:val="20"/>
                <w:lang w:val="en-NZ"/>
              </w:rPr>
            </w:pPr>
            <w:r w:rsidRPr="00F657C1">
              <w:rPr>
                <w:rFonts w:cs="Times New Roman"/>
                <w:sz w:val="16"/>
                <w:szCs w:val="20"/>
                <w:lang w:val="en-NZ"/>
              </w:rPr>
              <w:t>310420</w:t>
            </w:r>
          </w:p>
        </w:tc>
        <w:tc>
          <w:tcPr>
            <w:tcW w:w="2382" w:type="dxa"/>
          </w:tcPr>
          <w:p w14:paraId="2D4B6DC5"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Potassium chloride</w:t>
            </w:r>
          </w:p>
        </w:tc>
        <w:tc>
          <w:tcPr>
            <w:tcW w:w="2382" w:type="dxa"/>
            <w:tcMar>
              <w:top w:w="57" w:type="dxa"/>
              <w:bottom w:w="57" w:type="dxa"/>
            </w:tcMar>
          </w:tcPr>
          <w:p w14:paraId="41BEE201"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310420 from any other subheading.</w:t>
            </w:r>
          </w:p>
        </w:tc>
      </w:tr>
      <w:tr w:rsidR="00D56323" w:rsidRPr="00F657C1" w14:paraId="6E195C37" w14:textId="77777777">
        <w:trPr>
          <w:cantSplit/>
          <w:jc w:val="center"/>
        </w:trPr>
        <w:tc>
          <w:tcPr>
            <w:tcW w:w="736" w:type="dxa"/>
          </w:tcPr>
          <w:p w14:paraId="0384B13A" w14:textId="77777777" w:rsidR="00D56323" w:rsidRPr="00F657C1" w:rsidRDefault="00D56323" w:rsidP="00D56323">
            <w:pPr>
              <w:rPr>
                <w:rFonts w:cs="Times New Roman"/>
                <w:b/>
                <w:sz w:val="16"/>
                <w:szCs w:val="20"/>
                <w:lang w:val="en-NZ"/>
              </w:rPr>
            </w:pPr>
          </w:p>
        </w:tc>
        <w:tc>
          <w:tcPr>
            <w:tcW w:w="737" w:type="dxa"/>
          </w:tcPr>
          <w:p w14:paraId="148FA902" w14:textId="77777777" w:rsidR="00D56323" w:rsidRPr="00F657C1" w:rsidRDefault="00D56323" w:rsidP="00D56323">
            <w:pPr>
              <w:rPr>
                <w:rFonts w:cs="Times New Roman"/>
                <w:sz w:val="16"/>
                <w:szCs w:val="20"/>
                <w:lang w:val="en-NZ"/>
              </w:rPr>
            </w:pPr>
            <w:r w:rsidRPr="00F657C1">
              <w:rPr>
                <w:rFonts w:cs="Times New Roman"/>
                <w:sz w:val="16"/>
                <w:szCs w:val="20"/>
                <w:lang w:val="en-NZ"/>
              </w:rPr>
              <w:t>310430</w:t>
            </w:r>
          </w:p>
        </w:tc>
        <w:tc>
          <w:tcPr>
            <w:tcW w:w="2382" w:type="dxa"/>
          </w:tcPr>
          <w:p w14:paraId="66536846"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Potassium sulphate</w:t>
            </w:r>
          </w:p>
        </w:tc>
        <w:tc>
          <w:tcPr>
            <w:tcW w:w="2382" w:type="dxa"/>
            <w:tcMar>
              <w:top w:w="57" w:type="dxa"/>
              <w:bottom w:w="57" w:type="dxa"/>
            </w:tcMar>
          </w:tcPr>
          <w:p w14:paraId="28D42843"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310430 from any other subheading.</w:t>
            </w:r>
          </w:p>
        </w:tc>
      </w:tr>
      <w:tr w:rsidR="00D56323" w:rsidRPr="00F657C1" w14:paraId="71D188CB" w14:textId="77777777">
        <w:trPr>
          <w:cantSplit/>
          <w:jc w:val="center"/>
        </w:trPr>
        <w:tc>
          <w:tcPr>
            <w:tcW w:w="736" w:type="dxa"/>
          </w:tcPr>
          <w:p w14:paraId="5DF3ADED" w14:textId="77777777" w:rsidR="00D56323" w:rsidRPr="00F657C1" w:rsidRDefault="00D56323" w:rsidP="00D56323">
            <w:pPr>
              <w:rPr>
                <w:rFonts w:cs="Times New Roman"/>
                <w:b/>
                <w:sz w:val="16"/>
                <w:szCs w:val="20"/>
                <w:lang w:val="en-NZ"/>
              </w:rPr>
            </w:pPr>
          </w:p>
        </w:tc>
        <w:tc>
          <w:tcPr>
            <w:tcW w:w="737" w:type="dxa"/>
          </w:tcPr>
          <w:p w14:paraId="6864585A" w14:textId="77777777" w:rsidR="00D56323" w:rsidRPr="00F657C1" w:rsidRDefault="00D56323" w:rsidP="00D56323">
            <w:pPr>
              <w:rPr>
                <w:rFonts w:cs="Times New Roman"/>
                <w:sz w:val="16"/>
                <w:szCs w:val="20"/>
                <w:lang w:val="en-NZ"/>
              </w:rPr>
            </w:pPr>
            <w:r w:rsidRPr="00F657C1">
              <w:rPr>
                <w:rFonts w:cs="Times New Roman"/>
                <w:sz w:val="16"/>
                <w:szCs w:val="20"/>
                <w:lang w:val="en-NZ"/>
              </w:rPr>
              <w:t>310490</w:t>
            </w:r>
          </w:p>
        </w:tc>
        <w:tc>
          <w:tcPr>
            <w:tcW w:w="2382" w:type="dxa"/>
          </w:tcPr>
          <w:p w14:paraId="6C9E6D2D"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14CF5A8D" w14:textId="77777777" w:rsidR="00D56323" w:rsidRPr="00F657C1" w:rsidRDefault="00D56323" w:rsidP="00D56323">
            <w:pPr>
              <w:rPr>
                <w:rFonts w:cs="Times New Roman"/>
                <w:sz w:val="16"/>
                <w:szCs w:val="20"/>
                <w:lang w:val="en-NZ"/>
              </w:rPr>
            </w:pPr>
            <w:r w:rsidRPr="00F657C1">
              <w:rPr>
                <w:sz w:val="16"/>
                <w:lang w:val="en-NZ"/>
              </w:rPr>
              <w:t>Change to carnallite, sylvite or other crude natural potassium salts of subheading 310490 from any goods of subheading 310490; or change to any goods of subheading 310490 from any other subheading</w:t>
            </w:r>
            <w:r w:rsidRPr="00F657C1">
              <w:rPr>
                <w:rFonts w:cs="Times New Roman"/>
                <w:sz w:val="16"/>
                <w:szCs w:val="20"/>
                <w:lang w:val="en-NZ"/>
              </w:rPr>
              <w:t>.</w:t>
            </w:r>
          </w:p>
        </w:tc>
      </w:tr>
      <w:tr w:rsidR="00D56323" w:rsidRPr="00F657C1" w14:paraId="0DB8CE40" w14:textId="77777777">
        <w:trPr>
          <w:cantSplit/>
          <w:jc w:val="center"/>
        </w:trPr>
        <w:tc>
          <w:tcPr>
            <w:tcW w:w="736" w:type="dxa"/>
          </w:tcPr>
          <w:p w14:paraId="0E79CF15" w14:textId="77777777" w:rsidR="00D56323" w:rsidRPr="00F657C1" w:rsidRDefault="00D56323" w:rsidP="00D56323">
            <w:pPr>
              <w:rPr>
                <w:rFonts w:cs="Times New Roman"/>
                <w:b/>
                <w:sz w:val="16"/>
                <w:szCs w:val="20"/>
                <w:lang w:val="en-NZ"/>
              </w:rPr>
            </w:pPr>
            <w:r w:rsidRPr="00F657C1">
              <w:rPr>
                <w:rFonts w:cs="Times New Roman"/>
                <w:b/>
                <w:sz w:val="16"/>
                <w:szCs w:val="20"/>
                <w:lang w:val="en-NZ"/>
              </w:rPr>
              <w:t>3105</w:t>
            </w:r>
          </w:p>
        </w:tc>
        <w:tc>
          <w:tcPr>
            <w:tcW w:w="737" w:type="dxa"/>
          </w:tcPr>
          <w:p w14:paraId="720A0B81" w14:textId="77777777" w:rsidR="00D56323" w:rsidRPr="00F657C1" w:rsidRDefault="00D56323" w:rsidP="00D56323">
            <w:pPr>
              <w:rPr>
                <w:rFonts w:cs="Times New Roman"/>
                <w:sz w:val="16"/>
                <w:szCs w:val="20"/>
                <w:lang w:val="en-NZ"/>
              </w:rPr>
            </w:pPr>
          </w:p>
        </w:tc>
        <w:tc>
          <w:tcPr>
            <w:tcW w:w="2382" w:type="dxa"/>
          </w:tcPr>
          <w:p w14:paraId="06683A85"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Mineral or chemical fertilisers containing two or three of the fertilising elements nitrogen, phosphorus and potassium; other fertilisers; goods of this Chapter in tablets or similar forms or in packages of a gross weight not exceeding 10 kg.</w:t>
            </w:r>
          </w:p>
        </w:tc>
        <w:tc>
          <w:tcPr>
            <w:tcW w:w="2382" w:type="dxa"/>
            <w:tcMar>
              <w:top w:w="57" w:type="dxa"/>
              <w:bottom w:w="57" w:type="dxa"/>
            </w:tcMar>
          </w:tcPr>
          <w:p w14:paraId="6799AE18" w14:textId="77777777" w:rsidR="00D56323" w:rsidRPr="00F657C1" w:rsidRDefault="00D56323" w:rsidP="00D56323">
            <w:pPr>
              <w:rPr>
                <w:rFonts w:cs="Times New Roman"/>
                <w:spacing w:val="-2"/>
                <w:sz w:val="16"/>
                <w:szCs w:val="20"/>
                <w:lang w:val="en-NZ"/>
              </w:rPr>
            </w:pPr>
          </w:p>
        </w:tc>
      </w:tr>
      <w:tr w:rsidR="00D56323" w:rsidRPr="00F657C1" w14:paraId="4E387B7B" w14:textId="77777777">
        <w:trPr>
          <w:cantSplit/>
          <w:jc w:val="center"/>
        </w:trPr>
        <w:tc>
          <w:tcPr>
            <w:tcW w:w="736" w:type="dxa"/>
          </w:tcPr>
          <w:p w14:paraId="05CD2693" w14:textId="77777777" w:rsidR="00D56323" w:rsidRPr="00F657C1" w:rsidRDefault="00D56323" w:rsidP="00D56323">
            <w:pPr>
              <w:rPr>
                <w:rFonts w:cs="Times New Roman"/>
                <w:b/>
                <w:sz w:val="16"/>
                <w:szCs w:val="20"/>
                <w:lang w:val="en-NZ"/>
              </w:rPr>
            </w:pPr>
          </w:p>
        </w:tc>
        <w:tc>
          <w:tcPr>
            <w:tcW w:w="737" w:type="dxa"/>
          </w:tcPr>
          <w:p w14:paraId="2A4D8728" w14:textId="77777777" w:rsidR="00D56323" w:rsidRPr="00F657C1" w:rsidRDefault="00D56323" w:rsidP="00D56323">
            <w:pPr>
              <w:rPr>
                <w:rFonts w:cs="Times New Roman"/>
                <w:sz w:val="16"/>
                <w:szCs w:val="20"/>
                <w:lang w:val="en-NZ"/>
              </w:rPr>
            </w:pPr>
            <w:r w:rsidRPr="00F657C1">
              <w:rPr>
                <w:rFonts w:cs="Times New Roman"/>
                <w:sz w:val="16"/>
                <w:szCs w:val="20"/>
                <w:lang w:val="en-NZ"/>
              </w:rPr>
              <w:t>310510</w:t>
            </w:r>
          </w:p>
        </w:tc>
        <w:tc>
          <w:tcPr>
            <w:tcW w:w="2382" w:type="dxa"/>
          </w:tcPr>
          <w:p w14:paraId="7B46D462"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Goods of this Chapter in tablets or similar forms or in packages of a gross weight not exceeding 10 kg</w:t>
            </w:r>
          </w:p>
        </w:tc>
        <w:tc>
          <w:tcPr>
            <w:tcW w:w="2382" w:type="dxa"/>
            <w:tcMar>
              <w:top w:w="57" w:type="dxa"/>
              <w:bottom w:w="57" w:type="dxa"/>
            </w:tcMar>
          </w:tcPr>
          <w:p w14:paraId="674E9F0C"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310510 from any other subheading.</w:t>
            </w:r>
          </w:p>
        </w:tc>
      </w:tr>
      <w:tr w:rsidR="00D56323" w:rsidRPr="00F657C1" w14:paraId="29F89265" w14:textId="77777777">
        <w:trPr>
          <w:cantSplit/>
          <w:jc w:val="center"/>
        </w:trPr>
        <w:tc>
          <w:tcPr>
            <w:tcW w:w="736" w:type="dxa"/>
          </w:tcPr>
          <w:p w14:paraId="67E5FBA4" w14:textId="77777777" w:rsidR="00D56323" w:rsidRPr="00F657C1" w:rsidRDefault="00D56323" w:rsidP="00D56323">
            <w:pPr>
              <w:rPr>
                <w:rFonts w:cs="Times New Roman"/>
                <w:b/>
                <w:sz w:val="16"/>
                <w:szCs w:val="20"/>
                <w:lang w:val="en-NZ"/>
              </w:rPr>
            </w:pPr>
          </w:p>
        </w:tc>
        <w:tc>
          <w:tcPr>
            <w:tcW w:w="737" w:type="dxa"/>
          </w:tcPr>
          <w:p w14:paraId="7CF3BA3C" w14:textId="77777777" w:rsidR="00D56323" w:rsidRPr="00F657C1" w:rsidRDefault="00D56323" w:rsidP="00D56323">
            <w:pPr>
              <w:rPr>
                <w:rFonts w:cs="Times New Roman"/>
                <w:sz w:val="16"/>
                <w:szCs w:val="20"/>
                <w:lang w:val="en-NZ"/>
              </w:rPr>
            </w:pPr>
            <w:r w:rsidRPr="00F657C1">
              <w:rPr>
                <w:rFonts w:cs="Times New Roman"/>
                <w:sz w:val="16"/>
                <w:szCs w:val="20"/>
                <w:lang w:val="en-NZ"/>
              </w:rPr>
              <w:t>310520</w:t>
            </w:r>
          </w:p>
        </w:tc>
        <w:tc>
          <w:tcPr>
            <w:tcW w:w="2382" w:type="dxa"/>
          </w:tcPr>
          <w:p w14:paraId="2D3C9313"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Mineral or chemical fertilisers containing the three fertilising elements nitrogen, phosphorus and potassium</w:t>
            </w:r>
          </w:p>
        </w:tc>
        <w:tc>
          <w:tcPr>
            <w:tcW w:w="2382" w:type="dxa"/>
            <w:tcMar>
              <w:top w:w="57" w:type="dxa"/>
              <w:bottom w:w="57" w:type="dxa"/>
            </w:tcMar>
          </w:tcPr>
          <w:p w14:paraId="07E2FC6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310520 from any other subheading.</w:t>
            </w:r>
          </w:p>
        </w:tc>
      </w:tr>
      <w:tr w:rsidR="00D56323" w:rsidRPr="00F657C1" w14:paraId="45DD8F20" w14:textId="77777777">
        <w:trPr>
          <w:cantSplit/>
          <w:jc w:val="center"/>
        </w:trPr>
        <w:tc>
          <w:tcPr>
            <w:tcW w:w="736" w:type="dxa"/>
          </w:tcPr>
          <w:p w14:paraId="4014E3EA" w14:textId="77777777" w:rsidR="00D56323" w:rsidRPr="00F657C1" w:rsidRDefault="00D56323" w:rsidP="00D56323">
            <w:pPr>
              <w:rPr>
                <w:rFonts w:cs="Times New Roman"/>
                <w:b/>
                <w:sz w:val="16"/>
                <w:szCs w:val="20"/>
                <w:lang w:val="en-NZ"/>
              </w:rPr>
            </w:pPr>
          </w:p>
        </w:tc>
        <w:tc>
          <w:tcPr>
            <w:tcW w:w="737" w:type="dxa"/>
          </w:tcPr>
          <w:p w14:paraId="7C785CD3" w14:textId="77777777" w:rsidR="00D56323" w:rsidRPr="00F657C1" w:rsidRDefault="00D56323" w:rsidP="00D56323">
            <w:pPr>
              <w:rPr>
                <w:rFonts w:cs="Times New Roman"/>
                <w:sz w:val="16"/>
                <w:szCs w:val="20"/>
                <w:lang w:val="en-NZ"/>
              </w:rPr>
            </w:pPr>
            <w:r w:rsidRPr="00F657C1">
              <w:rPr>
                <w:rFonts w:cs="Times New Roman"/>
                <w:sz w:val="16"/>
                <w:szCs w:val="20"/>
                <w:lang w:val="en-NZ"/>
              </w:rPr>
              <w:t>310530</w:t>
            </w:r>
          </w:p>
        </w:tc>
        <w:tc>
          <w:tcPr>
            <w:tcW w:w="2382" w:type="dxa"/>
          </w:tcPr>
          <w:p w14:paraId="308DFC2C"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Diammonium hydrogenorthophosphate (diammonium phosphate)</w:t>
            </w:r>
          </w:p>
        </w:tc>
        <w:tc>
          <w:tcPr>
            <w:tcW w:w="2382" w:type="dxa"/>
            <w:tcMar>
              <w:top w:w="57" w:type="dxa"/>
              <w:bottom w:w="57" w:type="dxa"/>
            </w:tcMar>
          </w:tcPr>
          <w:p w14:paraId="520FDEA7"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310530 from any other subheading.</w:t>
            </w:r>
          </w:p>
        </w:tc>
      </w:tr>
      <w:tr w:rsidR="00D56323" w:rsidRPr="00F657C1" w14:paraId="2E850199" w14:textId="77777777">
        <w:trPr>
          <w:cantSplit/>
          <w:jc w:val="center"/>
        </w:trPr>
        <w:tc>
          <w:tcPr>
            <w:tcW w:w="736" w:type="dxa"/>
          </w:tcPr>
          <w:p w14:paraId="5FC88C06" w14:textId="77777777" w:rsidR="00D56323" w:rsidRPr="00F657C1" w:rsidRDefault="00D56323" w:rsidP="00D56323">
            <w:pPr>
              <w:rPr>
                <w:rFonts w:cs="Times New Roman"/>
                <w:b/>
                <w:sz w:val="16"/>
                <w:szCs w:val="20"/>
                <w:lang w:val="en-NZ"/>
              </w:rPr>
            </w:pPr>
          </w:p>
        </w:tc>
        <w:tc>
          <w:tcPr>
            <w:tcW w:w="737" w:type="dxa"/>
          </w:tcPr>
          <w:p w14:paraId="2BB0B45F" w14:textId="77777777" w:rsidR="00D56323" w:rsidRPr="00F657C1" w:rsidRDefault="00D56323" w:rsidP="00D56323">
            <w:pPr>
              <w:rPr>
                <w:rFonts w:cs="Times New Roman"/>
                <w:sz w:val="16"/>
                <w:szCs w:val="20"/>
                <w:lang w:val="en-NZ"/>
              </w:rPr>
            </w:pPr>
            <w:r w:rsidRPr="00F657C1">
              <w:rPr>
                <w:rFonts w:cs="Times New Roman"/>
                <w:sz w:val="16"/>
                <w:szCs w:val="20"/>
                <w:lang w:val="en-NZ"/>
              </w:rPr>
              <w:t>310540</w:t>
            </w:r>
          </w:p>
        </w:tc>
        <w:tc>
          <w:tcPr>
            <w:tcW w:w="2382" w:type="dxa"/>
          </w:tcPr>
          <w:p w14:paraId="35047375"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Ammonium dihydrogenorthophosphate (monoammonium phosphate) and mixtures thereof with diammonium hydrogenorthophosphate (diammonium phosphate)</w:t>
            </w:r>
          </w:p>
        </w:tc>
        <w:tc>
          <w:tcPr>
            <w:tcW w:w="2382" w:type="dxa"/>
            <w:tcMar>
              <w:top w:w="57" w:type="dxa"/>
              <w:bottom w:w="57" w:type="dxa"/>
            </w:tcMar>
          </w:tcPr>
          <w:p w14:paraId="06CE2C45"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310540 from any other subheading.</w:t>
            </w:r>
          </w:p>
        </w:tc>
      </w:tr>
      <w:tr w:rsidR="00D56323" w:rsidRPr="00F657C1" w14:paraId="326DD7DD" w14:textId="77777777">
        <w:trPr>
          <w:cantSplit/>
          <w:jc w:val="center"/>
        </w:trPr>
        <w:tc>
          <w:tcPr>
            <w:tcW w:w="736" w:type="dxa"/>
          </w:tcPr>
          <w:p w14:paraId="3F9B1CB4" w14:textId="77777777" w:rsidR="00D56323" w:rsidRPr="00F657C1" w:rsidRDefault="00D56323" w:rsidP="00D56323">
            <w:pPr>
              <w:pStyle w:val="BalloonText"/>
              <w:rPr>
                <w:rFonts w:ascii="Times New Roman" w:hAnsi="Times New Roman" w:cs="Angsana New"/>
                <w:szCs w:val="24"/>
                <w:lang w:val="en-NZ"/>
              </w:rPr>
            </w:pPr>
          </w:p>
        </w:tc>
        <w:tc>
          <w:tcPr>
            <w:tcW w:w="737" w:type="dxa"/>
          </w:tcPr>
          <w:p w14:paraId="3CA9023A" w14:textId="77777777" w:rsidR="00D56323" w:rsidRPr="00F657C1" w:rsidRDefault="00D56323" w:rsidP="00D56323">
            <w:pPr>
              <w:rPr>
                <w:rFonts w:cs="Times New Roman"/>
                <w:sz w:val="16"/>
                <w:szCs w:val="20"/>
                <w:lang w:val="en-NZ"/>
              </w:rPr>
            </w:pPr>
            <w:r w:rsidRPr="00F657C1">
              <w:rPr>
                <w:rFonts w:cs="Times New Roman"/>
                <w:sz w:val="16"/>
                <w:szCs w:val="20"/>
                <w:lang w:val="en-NZ"/>
              </w:rPr>
              <w:t>310551</w:t>
            </w:r>
          </w:p>
        </w:tc>
        <w:tc>
          <w:tcPr>
            <w:tcW w:w="2382" w:type="dxa"/>
          </w:tcPr>
          <w:p w14:paraId="3AC746EF" w14:textId="77777777" w:rsidR="00D56323" w:rsidRPr="00F657C1" w:rsidRDefault="00D56323" w:rsidP="00D56323">
            <w:pPr>
              <w:rPr>
                <w:rFonts w:cs="Times New Roman"/>
                <w:sz w:val="16"/>
                <w:szCs w:val="20"/>
                <w:lang w:val="en-NZ"/>
              </w:rPr>
            </w:pPr>
            <w:r w:rsidRPr="00F657C1">
              <w:rPr>
                <w:rFonts w:cs="Times New Roman"/>
                <w:sz w:val="16"/>
                <w:szCs w:val="20"/>
                <w:lang w:val="en-NZ"/>
              </w:rPr>
              <w:t>-  Other mineral or chemical fertilisers containing the two fertilising elements nitrogen and phosphorus: containing nitrates and phosphates</w:t>
            </w:r>
          </w:p>
        </w:tc>
        <w:tc>
          <w:tcPr>
            <w:tcW w:w="2382" w:type="dxa"/>
            <w:tcMar>
              <w:top w:w="57" w:type="dxa"/>
              <w:bottom w:w="57" w:type="dxa"/>
            </w:tcMar>
          </w:tcPr>
          <w:p w14:paraId="09F90CD4" w14:textId="77777777" w:rsidR="00D56323" w:rsidRPr="00F657C1" w:rsidRDefault="00D56323" w:rsidP="00D56323">
            <w:pPr>
              <w:rPr>
                <w:rFonts w:cs="Times New Roman"/>
                <w:sz w:val="16"/>
                <w:szCs w:val="20"/>
                <w:lang w:val="en-NZ"/>
              </w:rPr>
            </w:pPr>
            <w:r w:rsidRPr="00F657C1">
              <w:rPr>
                <w:rFonts w:cs="Times New Roman"/>
                <w:sz w:val="16"/>
                <w:szCs w:val="20"/>
                <w:lang w:val="en-NZ"/>
              </w:rPr>
              <w:t xml:space="preserve">Change to subheading 310551 from any other subheading </w:t>
            </w:r>
          </w:p>
        </w:tc>
      </w:tr>
      <w:tr w:rsidR="00D56323" w:rsidRPr="00F657C1" w14:paraId="5AB3F871" w14:textId="77777777">
        <w:trPr>
          <w:cantSplit/>
          <w:jc w:val="center"/>
        </w:trPr>
        <w:tc>
          <w:tcPr>
            <w:tcW w:w="736" w:type="dxa"/>
          </w:tcPr>
          <w:p w14:paraId="3AFF11A0" w14:textId="77777777" w:rsidR="00D56323" w:rsidRPr="00F657C1" w:rsidRDefault="00D56323" w:rsidP="00D56323">
            <w:pPr>
              <w:rPr>
                <w:rFonts w:cs="Times New Roman"/>
                <w:b/>
                <w:sz w:val="16"/>
                <w:szCs w:val="20"/>
                <w:lang w:val="en-NZ"/>
              </w:rPr>
            </w:pPr>
          </w:p>
        </w:tc>
        <w:tc>
          <w:tcPr>
            <w:tcW w:w="737" w:type="dxa"/>
          </w:tcPr>
          <w:p w14:paraId="665406E2" w14:textId="77777777" w:rsidR="00D56323" w:rsidRPr="00F657C1" w:rsidRDefault="00D56323" w:rsidP="00D56323">
            <w:pPr>
              <w:rPr>
                <w:rFonts w:cs="Times New Roman"/>
                <w:sz w:val="16"/>
                <w:szCs w:val="20"/>
                <w:lang w:val="en-NZ"/>
              </w:rPr>
            </w:pPr>
            <w:r w:rsidRPr="00F657C1">
              <w:rPr>
                <w:rFonts w:cs="Times New Roman"/>
                <w:sz w:val="16"/>
                <w:szCs w:val="20"/>
                <w:lang w:val="en-NZ"/>
              </w:rPr>
              <w:t>310559</w:t>
            </w:r>
          </w:p>
        </w:tc>
        <w:tc>
          <w:tcPr>
            <w:tcW w:w="2382" w:type="dxa"/>
          </w:tcPr>
          <w:p w14:paraId="4098EB30" w14:textId="77777777" w:rsidR="00D56323" w:rsidRPr="00F657C1" w:rsidRDefault="00D56323" w:rsidP="00D56323">
            <w:pPr>
              <w:rPr>
                <w:rFonts w:cs="Times New Roman"/>
                <w:sz w:val="16"/>
                <w:szCs w:val="20"/>
                <w:lang w:val="en-NZ"/>
              </w:rPr>
            </w:pPr>
            <w:r w:rsidRPr="00F657C1">
              <w:rPr>
                <w:rFonts w:cs="Times New Roman"/>
                <w:sz w:val="16"/>
                <w:szCs w:val="20"/>
                <w:lang w:val="en-NZ"/>
              </w:rPr>
              <w:t>-  Other mineral or chemical fertilisers containing the two fertilising elements nitrogen and phosphorus: other</w:t>
            </w:r>
          </w:p>
        </w:tc>
        <w:tc>
          <w:tcPr>
            <w:tcW w:w="2382" w:type="dxa"/>
            <w:tcMar>
              <w:top w:w="57" w:type="dxa"/>
              <w:bottom w:w="57" w:type="dxa"/>
            </w:tcMar>
          </w:tcPr>
          <w:p w14:paraId="4583572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310559 from any other subheading.</w:t>
            </w:r>
          </w:p>
        </w:tc>
      </w:tr>
      <w:tr w:rsidR="00D56323" w:rsidRPr="00F657C1" w14:paraId="6D39C02D" w14:textId="77777777">
        <w:trPr>
          <w:cantSplit/>
          <w:jc w:val="center"/>
        </w:trPr>
        <w:tc>
          <w:tcPr>
            <w:tcW w:w="736" w:type="dxa"/>
          </w:tcPr>
          <w:p w14:paraId="454EEF80" w14:textId="77777777" w:rsidR="00D56323" w:rsidRPr="00F657C1" w:rsidRDefault="00D56323" w:rsidP="00D56323">
            <w:pPr>
              <w:rPr>
                <w:rFonts w:cs="Times New Roman"/>
                <w:b/>
                <w:sz w:val="16"/>
                <w:szCs w:val="20"/>
                <w:lang w:val="en-NZ"/>
              </w:rPr>
            </w:pPr>
          </w:p>
        </w:tc>
        <w:tc>
          <w:tcPr>
            <w:tcW w:w="737" w:type="dxa"/>
          </w:tcPr>
          <w:p w14:paraId="0046E349" w14:textId="77777777" w:rsidR="00D56323" w:rsidRPr="00F657C1" w:rsidRDefault="00D56323" w:rsidP="00D56323">
            <w:pPr>
              <w:rPr>
                <w:rFonts w:cs="Times New Roman"/>
                <w:sz w:val="16"/>
                <w:szCs w:val="20"/>
                <w:lang w:val="en-NZ"/>
              </w:rPr>
            </w:pPr>
            <w:r w:rsidRPr="00F657C1">
              <w:rPr>
                <w:rFonts w:cs="Times New Roman"/>
                <w:sz w:val="16"/>
                <w:szCs w:val="20"/>
                <w:lang w:val="en-NZ"/>
              </w:rPr>
              <w:t>310560</w:t>
            </w:r>
          </w:p>
        </w:tc>
        <w:tc>
          <w:tcPr>
            <w:tcW w:w="2382" w:type="dxa"/>
          </w:tcPr>
          <w:p w14:paraId="3A8A1C92"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Mineral or chemical fertilisers containing the two fertilising elements phosphorus and potassium</w:t>
            </w:r>
          </w:p>
        </w:tc>
        <w:tc>
          <w:tcPr>
            <w:tcW w:w="2382" w:type="dxa"/>
            <w:tcMar>
              <w:top w:w="57" w:type="dxa"/>
              <w:bottom w:w="57" w:type="dxa"/>
            </w:tcMar>
          </w:tcPr>
          <w:p w14:paraId="5F76D798"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310560 from any other subheading.</w:t>
            </w:r>
          </w:p>
        </w:tc>
      </w:tr>
      <w:tr w:rsidR="00D56323" w:rsidRPr="00F657C1" w14:paraId="1460D9F4" w14:textId="77777777">
        <w:trPr>
          <w:cantSplit/>
          <w:jc w:val="center"/>
        </w:trPr>
        <w:tc>
          <w:tcPr>
            <w:tcW w:w="736" w:type="dxa"/>
          </w:tcPr>
          <w:p w14:paraId="5B8E7602" w14:textId="77777777" w:rsidR="00D56323" w:rsidRPr="00F657C1" w:rsidRDefault="00D56323" w:rsidP="00D56323">
            <w:pPr>
              <w:rPr>
                <w:rFonts w:cs="Times New Roman"/>
                <w:b/>
                <w:sz w:val="16"/>
                <w:szCs w:val="20"/>
                <w:lang w:val="en-NZ"/>
              </w:rPr>
            </w:pPr>
          </w:p>
        </w:tc>
        <w:tc>
          <w:tcPr>
            <w:tcW w:w="737" w:type="dxa"/>
          </w:tcPr>
          <w:p w14:paraId="035207B7" w14:textId="77777777" w:rsidR="00D56323" w:rsidRPr="00F657C1" w:rsidRDefault="00D56323" w:rsidP="00D56323">
            <w:pPr>
              <w:rPr>
                <w:rFonts w:cs="Times New Roman"/>
                <w:sz w:val="16"/>
                <w:szCs w:val="20"/>
                <w:lang w:val="en-NZ"/>
              </w:rPr>
            </w:pPr>
            <w:r w:rsidRPr="00F657C1">
              <w:rPr>
                <w:rFonts w:cs="Times New Roman"/>
                <w:sz w:val="16"/>
                <w:szCs w:val="20"/>
                <w:lang w:val="en-NZ"/>
              </w:rPr>
              <w:t>310590</w:t>
            </w:r>
          </w:p>
        </w:tc>
        <w:tc>
          <w:tcPr>
            <w:tcW w:w="2382" w:type="dxa"/>
          </w:tcPr>
          <w:p w14:paraId="7CFEBAEA"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53558F21"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310590 from any other chapter.</w:t>
            </w:r>
          </w:p>
        </w:tc>
      </w:tr>
      <w:tr w:rsidR="00D56323" w:rsidRPr="00F657C1" w14:paraId="3407F15A" w14:textId="77777777">
        <w:trPr>
          <w:cantSplit/>
          <w:jc w:val="center"/>
        </w:trPr>
        <w:tc>
          <w:tcPr>
            <w:tcW w:w="1473" w:type="dxa"/>
            <w:gridSpan w:val="2"/>
            <w:tcMar>
              <w:top w:w="57" w:type="dxa"/>
              <w:bottom w:w="57" w:type="dxa"/>
            </w:tcMar>
          </w:tcPr>
          <w:p w14:paraId="62962DDF" w14:textId="77777777" w:rsidR="00D56323" w:rsidRPr="00F657C1" w:rsidRDefault="00D56323" w:rsidP="00D56323">
            <w:pPr>
              <w:pStyle w:val="Chapterheading"/>
            </w:pPr>
            <w:bookmarkStart w:id="61" w:name="_Toc90406852"/>
            <w:r w:rsidRPr="00F657C1">
              <w:t>CHAPTER 32</w:t>
            </w:r>
            <w:bookmarkEnd w:id="61"/>
          </w:p>
        </w:tc>
        <w:tc>
          <w:tcPr>
            <w:tcW w:w="2382" w:type="dxa"/>
            <w:tcMar>
              <w:top w:w="57" w:type="dxa"/>
              <w:bottom w:w="57" w:type="dxa"/>
            </w:tcMar>
          </w:tcPr>
          <w:p w14:paraId="366AA1BF" w14:textId="77777777" w:rsidR="00D56323" w:rsidRPr="00F657C1" w:rsidRDefault="00D56323" w:rsidP="00D56323">
            <w:pPr>
              <w:pStyle w:val="Chapterheading"/>
            </w:pPr>
            <w:bookmarkStart w:id="62" w:name="_Toc90406853"/>
            <w:r w:rsidRPr="00F657C1">
              <w:t>TANNING OR DYEING EXTRACTS; TANNINS AND THEIR DERIVATIVES; DYES, PIGMENTS AND OTHER COLOURING MATTER; PAINTS AND VARNISHES; PUTTY AND OTHER MASTICS; INKS</w:t>
            </w:r>
            <w:bookmarkEnd w:id="62"/>
          </w:p>
        </w:tc>
        <w:tc>
          <w:tcPr>
            <w:tcW w:w="2382" w:type="dxa"/>
          </w:tcPr>
          <w:p w14:paraId="33CBFF25" w14:textId="77777777" w:rsidR="00D56323" w:rsidRPr="00F657C1" w:rsidRDefault="00D56323" w:rsidP="00D56323">
            <w:pPr>
              <w:rPr>
                <w:rFonts w:cs="Times New Roman"/>
                <w:b/>
                <w:bCs/>
                <w:sz w:val="16"/>
                <w:szCs w:val="20"/>
                <w:lang w:val="en-NZ"/>
              </w:rPr>
            </w:pPr>
            <w:r w:rsidRPr="00F657C1">
              <w:rPr>
                <w:rFonts w:cs="Times New Roman"/>
                <w:b/>
                <w:bCs/>
                <w:sz w:val="16"/>
                <w:szCs w:val="20"/>
                <w:lang w:val="en-NZ"/>
              </w:rPr>
              <w:t>Any good of Chapter 32 that is a product of a chemical reaction, as defined in the Headnotes, shall be considered to be an originating good.</w:t>
            </w:r>
          </w:p>
        </w:tc>
      </w:tr>
      <w:tr w:rsidR="00D56323" w:rsidRPr="00F657C1" w14:paraId="4D94864A" w14:textId="77777777">
        <w:trPr>
          <w:cantSplit/>
          <w:jc w:val="center"/>
        </w:trPr>
        <w:tc>
          <w:tcPr>
            <w:tcW w:w="736" w:type="dxa"/>
          </w:tcPr>
          <w:p w14:paraId="2FC2EB67"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3201</w:t>
            </w:r>
          </w:p>
        </w:tc>
        <w:tc>
          <w:tcPr>
            <w:tcW w:w="737" w:type="dxa"/>
          </w:tcPr>
          <w:p w14:paraId="63CDA2DC" w14:textId="77777777" w:rsidR="00D56323" w:rsidRPr="00F657C1" w:rsidRDefault="00D56323" w:rsidP="00D56323">
            <w:pPr>
              <w:rPr>
                <w:rFonts w:cs="Times New Roman"/>
                <w:sz w:val="16"/>
                <w:szCs w:val="20"/>
                <w:lang w:val="en-NZ"/>
              </w:rPr>
            </w:pPr>
          </w:p>
        </w:tc>
        <w:tc>
          <w:tcPr>
            <w:tcW w:w="2382" w:type="dxa"/>
          </w:tcPr>
          <w:p w14:paraId="62EDC6F5" w14:textId="77777777" w:rsidR="00D56323" w:rsidRPr="00F657C1" w:rsidRDefault="00D56323" w:rsidP="00D56323">
            <w:pPr>
              <w:rPr>
                <w:rFonts w:cs="Times New Roman"/>
                <w:b/>
                <w:bCs/>
                <w:spacing w:val="-2"/>
                <w:sz w:val="16"/>
                <w:szCs w:val="20"/>
                <w:lang w:val="en-NZ"/>
              </w:rPr>
            </w:pPr>
            <w:r w:rsidRPr="00F657C1">
              <w:rPr>
                <w:rFonts w:cs="Times New Roman"/>
                <w:b/>
                <w:bCs/>
                <w:spacing w:val="-2"/>
                <w:sz w:val="16"/>
                <w:szCs w:val="20"/>
                <w:lang w:val="en-NZ"/>
              </w:rPr>
              <w:t>Tanning extracts of vegetable origin; tannins and their salts, ethers, esters and other derivatives.</w:t>
            </w:r>
          </w:p>
        </w:tc>
        <w:tc>
          <w:tcPr>
            <w:tcW w:w="2382" w:type="dxa"/>
            <w:tcMar>
              <w:top w:w="57" w:type="dxa"/>
              <w:bottom w:w="57" w:type="dxa"/>
            </w:tcMar>
          </w:tcPr>
          <w:p w14:paraId="56F69A91" w14:textId="77777777" w:rsidR="00D56323" w:rsidRPr="00F657C1" w:rsidRDefault="00D56323" w:rsidP="00D56323">
            <w:pPr>
              <w:rPr>
                <w:rFonts w:cs="Times New Roman"/>
                <w:spacing w:val="-2"/>
                <w:sz w:val="16"/>
                <w:szCs w:val="20"/>
                <w:highlight w:val="green"/>
                <w:lang w:val="en-NZ"/>
              </w:rPr>
            </w:pPr>
            <w:r w:rsidRPr="00F657C1">
              <w:rPr>
                <w:rFonts w:cs="Times New Roman"/>
                <w:spacing w:val="-2"/>
                <w:sz w:val="16"/>
                <w:szCs w:val="20"/>
                <w:lang w:val="en-NZ"/>
              </w:rPr>
              <w:t>Change to heading 3201 from any other heading.</w:t>
            </w:r>
          </w:p>
        </w:tc>
      </w:tr>
      <w:tr w:rsidR="00D56323" w:rsidRPr="00F657C1" w14:paraId="5B2AA47D" w14:textId="77777777">
        <w:trPr>
          <w:cantSplit/>
          <w:jc w:val="center"/>
        </w:trPr>
        <w:tc>
          <w:tcPr>
            <w:tcW w:w="736" w:type="dxa"/>
          </w:tcPr>
          <w:p w14:paraId="55F0A803" w14:textId="77777777" w:rsidR="00D56323" w:rsidRPr="00F657C1" w:rsidRDefault="00D56323" w:rsidP="00D56323">
            <w:pPr>
              <w:pageBreakBefore/>
              <w:rPr>
                <w:rFonts w:cs="Times New Roman"/>
                <w:b/>
                <w:sz w:val="16"/>
                <w:szCs w:val="20"/>
                <w:lang w:val="en-NZ"/>
              </w:rPr>
            </w:pPr>
            <w:r w:rsidRPr="00F657C1">
              <w:rPr>
                <w:rFonts w:cs="Times New Roman"/>
                <w:b/>
                <w:sz w:val="16"/>
                <w:szCs w:val="20"/>
                <w:lang w:val="en-NZ"/>
              </w:rPr>
              <w:lastRenderedPageBreak/>
              <w:t>3202</w:t>
            </w:r>
          </w:p>
        </w:tc>
        <w:tc>
          <w:tcPr>
            <w:tcW w:w="737" w:type="dxa"/>
          </w:tcPr>
          <w:p w14:paraId="0C6A60D9" w14:textId="77777777" w:rsidR="00D56323" w:rsidRPr="00F657C1" w:rsidRDefault="00D56323" w:rsidP="00D56323">
            <w:pPr>
              <w:rPr>
                <w:rFonts w:cs="Times New Roman"/>
                <w:sz w:val="16"/>
                <w:szCs w:val="20"/>
                <w:lang w:val="en-NZ"/>
              </w:rPr>
            </w:pPr>
          </w:p>
        </w:tc>
        <w:tc>
          <w:tcPr>
            <w:tcW w:w="2382" w:type="dxa"/>
          </w:tcPr>
          <w:p w14:paraId="68120B91" w14:textId="77777777" w:rsidR="00D56323" w:rsidRPr="00F657C1" w:rsidRDefault="00D56323" w:rsidP="00D56323">
            <w:pPr>
              <w:rPr>
                <w:rFonts w:cs="Times New Roman"/>
                <w:spacing w:val="-2"/>
                <w:sz w:val="16"/>
                <w:szCs w:val="20"/>
                <w:lang w:val="en-NZ"/>
              </w:rPr>
            </w:pPr>
            <w:r w:rsidRPr="00F657C1">
              <w:rPr>
                <w:rFonts w:cs="Times New Roman"/>
                <w:b/>
                <w:bCs/>
                <w:spacing w:val="-2"/>
                <w:sz w:val="16"/>
                <w:szCs w:val="20"/>
                <w:lang w:val="en-NZ"/>
              </w:rPr>
              <w:t>Synthetic organic tanning substances; inorganic tanning substances; tanning preparations,</w:t>
            </w:r>
            <w:r w:rsidRPr="00F657C1">
              <w:rPr>
                <w:rFonts w:cs="Times New Roman"/>
                <w:spacing w:val="-2"/>
                <w:sz w:val="16"/>
                <w:szCs w:val="20"/>
                <w:lang w:val="en-NZ"/>
              </w:rPr>
              <w:t xml:space="preserve"> </w:t>
            </w:r>
            <w:r w:rsidRPr="00F657C1">
              <w:rPr>
                <w:rFonts w:cs="Times New Roman"/>
                <w:b/>
                <w:bCs/>
                <w:spacing w:val="-2"/>
                <w:sz w:val="16"/>
                <w:szCs w:val="20"/>
                <w:lang w:val="en-NZ"/>
              </w:rPr>
              <w:t>whether or not containing natural tanning substances; enzymatic preparations for pre-tanning.</w:t>
            </w:r>
          </w:p>
        </w:tc>
        <w:tc>
          <w:tcPr>
            <w:tcW w:w="2382" w:type="dxa"/>
            <w:tcMar>
              <w:top w:w="57" w:type="dxa"/>
              <w:bottom w:w="57" w:type="dxa"/>
            </w:tcMar>
          </w:tcPr>
          <w:p w14:paraId="1752B65C" w14:textId="77777777" w:rsidR="00D56323" w:rsidRPr="00F657C1" w:rsidRDefault="00D56323" w:rsidP="00D56323">
            <w:pPr>
              <w:rPr>
                <w:rFonts w:cs="Times New Roman"/>
                <w:spacing w:val="-2"/>
                <w:sz w:val="16"/>
                <w:szCs w:val="20"/>
                <w:lang w:val="en-NZ"/>
              </w:rPr>
            </w:pPr>
          </w:p>
        </w:tc>
      </w:tr>
      <w:tr w:rsidR="00D56323" w:rsidRPr="00F657C1" w14:paraId="6F03B7F5" w14:textId="77777777">
        <w:trPr>
          <w:cantSplit/>
          <w:jc w:val="center"/>
        </w:trPr>
        <w:tc>
          <w:tcPr>
            <w:tcW w:w="736" w:type="dxa"/>
          </w:tcPr>
          <w:p w14:paraId="0DF52AAD" w14:textId="77777777" w:rsidR="00D56323" w:rsidRPr="00F657C1" w:rsidRDefault="00D56323" w:rsidP="00D56323">
            <w:pPr>
              <w:rPr>
                <w:rFonts w:cs="Times New Roman"/>
                <w:b/>
                <w:sz w:val="16"/>
                <w:szCs w:val="20"/>
                <w:lang w:val="en-NZ"/>
              </w:rPr>
            </w:pPr>
          </w:p>
        </w:tc>
        <w:tc>
          <w:tcPr>
            <w:tcW w:w="737" w:type="dxa"/>
          </w:tcPr>
          <w:p w14:paraId="1172EB78" w14:textId="77777777" w:rsidR="00D56323" w:rsidRPr="00F657C1" w:rsidRDefault="00D56323" w:rsidP="00D56323">
            <w:pPr>
              <w:rPr>
                <w:rFonts w:cs="Times New Roman"/>
                <w:sz w:val="16"/>
                <w:szCs w:val="20"/>
                <w:lang w:val="en-NZ"/>
              </w:rPr>
            </w:pPr>
            <w:r w:rsidRPr="00F657C1">
              <w:rPr>
                <w:rFonts w:cs="Times New Roman"/>
                <w:sz w:val="16"/>
                <w:szCs w:val="20"/>
                <w:lang w:val="en-NZ"/>
              </w:rPr>
              <w:t xml:space="preserve">320210 </w:t>
            </w:r>
          </w:p>
        </w:tc>
        <w:tc>
          <w:tcPr>
            <w:tcW w:w="2382" w:type="dxa"/>
          </w:tcPr>
          <w:p w14:paraId="00C00C0D"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Synthetic organic tanning substances</w:t>
            </w:r>
          </w:p>
        </w:tc>
        <w:tc>
          <w:tcPr>
            <w:tcW w:w="2382" w:type="dxa"/>
            <w:tcMar>
              <w:top w:w="57" w:type="dxa"/>
              <w:bottom w:w="57" w:type="dxa"/>
            </w:tcMar>
          </w:tcPr>
          <w:p w14:paraId="629AFDB3" w14:textId="77777777" w:rsidR="00D56323" w:rsidRPr="00F657C1" w:rsidRDefault="00D56323" w:rsidP="00D56323">
            <w:pPr>
              <w:rPr>
                <w:rFonts w:cs="Times New Roman"/>
                <w:sz w:val="16"/>
                <w:szCs w:val="20"/>
                <w:highlight w:val="green"/>
                <w:lang w:val="en-NZ"/>
              </w:rPr>
            </w:pPr>
            <w:r w:rsidRPr="00F657C1">
              <w:rPr>
                <w:rFonts w:cs="Times New Roman"/>
                <w:sz w:val="16"/>
                <w:szCs w:val="20"/>
                <w:lang w:val="en-NZ"/>
              </w:rPr>
              <w:t>Change to subheading 320210 from any other heading.</w:t>
            </w:r>
          </w:p>
        </w:tc>
      </w:tr>
      <w:tr w:rsidR="00D56323" w:rsidRPr="00F657C1" w14:paraId="196167B7" w14:textId="77777777">
        <w:trPr>
          <w:cantSplit/>
          <w:jc w:val="center"/>
        </w:trPr>
        <w:tc>
          <w:tcPr>
            <w:tcW w:w="736" w:type="dxa"/>
          </w:tcPr>
          <w:p w14:paraId="7CB527F0" w14:textId="77777777" w:rsidR="00D56323" w:rsidRPr="00F657C1" w:rsidRDefault="00D56323" w:rsidP="00D56323">
            <w:pPr>
              <w:rPr>
                <w:rFonts w:cs="Times New Roman"/>
                <w:b/>
                <w:sz w:val="16"/>
                <w:szCs w:val="20"/>
                <w:lang w:val="en-NZ"/>
              </w:rPr>
            </w:pPr>
          </w:p>
        </w:tc>
        <w:tc>
          <w:tcPr>
            <w:tcW w:w="737" w:type="dxa"/>
          </w:tcPr>
          <w:p w14:paraId="4CCA1ECB" w14:textId="77777777" w:rsidR="00D56323" w:rsidRPr="00F657C1" w:rsidRDefault="00D56323" w:rsidP="00D56323">
            <w:pPr>
              <w:rPr>
                <w:rFonts w:cs="Times New Roman"/>
                <w:sz w:val="16"/>
                <w:szCs w:val="20"/>
                <w:lang w:val="en-NZ"/>
              </w:rPr>
            </w:pPr>
            <w:r w:rsidRPr="00F657C1">
              <w:rPr>
                <w:rFonts w:cs="Times New Roman"/>
                <w:sz w:val="16"/>
                <w:szCs w:val="20"/>
                <w:lang w:val="en-NZ"/>
              </w:rPr>
              <w:t>320290</w:t>
            </w:r>
          </w:p>
        </w:tc>
        <w:tc>
          <w:tcPr>
            <w:tcW w:w="2382" w:type="dxa"/>
          </w:tcPr>
          <w:p w14:paraId="010C2E49"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4B58668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320290 from any other subheading.</w:t>
            </w:r>
          </w:p>
        </w:tc>
      </w:tr>
      <w:tr w:rsidR="00D56323" w:rsidRPr="00F657C1" w14:paraId="06B81367" w14:textId="77777777">
        <w:trPr>
          <w:cantSplit/>
          <w:jc w:val="center"/>
        </w:trPr>
        <w:tc>
          <w:tcPr>
            <w:tcW w:w="736" w:type="dxa"/>
          </w:tcPr>
          <w:p w14:paraId="48D4984B"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3203</w:t>
            </w:r>
          </w:p>
        </w:tc>
        <w:tc>
          <w:tcPr>
            <w:tcW w:w="737" w:type="dxa"/>
          </w:tcPr>
          <w:p w14:paraId="1EE353A8" w14:textId="77777777" w:rsidR="00D56323" w:rsidRPr="00F657C1" w:rsidRDefault="00D56323" w:rsidP="00D56323">
            <w:pPr>
              <w:rPr>
                <w:rFonts w:cs="Times New Roman"/>
                <w:sz w:val="16"/>
                <w:szCs w:val="20"/>
                <w:lang w:val="en-NZ"/>
              </w:rPr>
            </w:pPr>
          </w:p>
        </w:tc>
        <w:tc>
          <w:tcPr>
            <w:tcW w:w="2382" w:type="dxa"/>
          </w:tcPr>
          <w:p w14:paraId="120D28C7"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Colouring matter of vegetable or animal origin (including dyeing extracts but excluding animal black), whether or not chemically defined; preparations as specified in Note 3 to this Chapter based on colouring matter of vegetable or animal origin.</w:t>
            </w:r>
          </w:p>
        </w:tc>
        <w:tc>
          <w:tcPr>
            <w:tcW w:w="2382" w:type="dxa"/>
            <w:tcMar>
              <w:top w:w="57" w:type="dxa"/>
              <w:bottom w:w="57" w:type="dxa"/>
            </w:tcMar>
          </w:tcPr>
          <w:p w14:paraId="1DE21E7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3203 from any other heading.</w:t>
            </w:r>
          </w:p>
        </w:tc>
      </w:tr>
      <w:tr w:rsidR="00D56323" w:rsidRPr="00F657C1" w14:paraId="1C8892AC" w14:textId="77777777">
        <w:trPr>
          <w:cantSplit/>
          <w:jc w:val="center"/>
        </w:trPr>
        <w:tc>
          <w:tcPr>
            <w:tcW w:w="736" w:type="dxa"/>
          </w:tcPr>
          <w:p w14:paraId="5ECD0B2A" w14:textId="77777777" w:rsidR="00D56323" w:rsidRPr="00F657C1" w:rsidRDefault="00D56323" w:rsidP="00D56323">
            <w:pPr>
              <w:rPr>
                <w:b/>
                <w:bCs/>
                <w:sz w:val="16"/>
                <w:lang w:val="en-NZ"/>
              </w:rPr>
            </w:pPr>
            <w:r w:rsidRPr="00F657C1">
              <w:rPr>
                <w:b/>
                <w:bCs/>
                <w:sz w:val="16"/>
                <w:lang w:val="en-NZ"/>
              </w:rPr>
              <w:t>3204</w:t>
            </w:r>
          </w:p>
        </w:tc>
        <w:tc>
          <w:tcPr>
            <w:tcW w:w="737" w:type="dxa"/>
          </w:tcPr>
          <w:p w14:paraId="7B3245A9" w14:textId="77777777" w:rsidR="00D56323" w:rsidRPr="00F657C1" w:rsidRDefault="00D56323" w:rsidP="00D56323">
            <w:pPr>
              <w:rPr>
                <w:rFonts w:cs="Times New Roman"/>
                <w:sz w:val="16"/>
                <w:szCs w:val="20"/>
                <w:lang w:val="en-NZ"/>
              </w:rPr>
            </w:pPr>
          </w:p>
        </w:tc>
        <w:tc>
          <w:tcPr>
            <w:tcW w:w="2382" w:type="dxa"/>
          </w:tcPr>
          <w:p w14:paraId="52A76AD1"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defined.</w:t>
            </w:r>
          </w:p>
        </w:tc>
        <w:tc>
          <w:tcPr>
            <w:tcW w:w="2382" w:type="dxa"/>
            <w:tcMar>
              <w:top w:w="57" w:type="dxa"/>
              <w:bottom w:w="57" w:type="dxa"/>
            </w:tcMar>
          </w:tcPr>
          <w:p w14:paraId="7BB9A8AB" w14:textId="77777777" w:rsidR="00D56323" w:rsidRPr="00F657C1" w:rsidRDefault="00D56323" w:rsidP="00D56323">
            <w:pPr>
              <w:rPr>
                <w:rFonts w:cs="Times New Roman"/>
                <w:spacing w:val="-2"/>
                <w:sz w:val="16"/>
                <w:szCs w:val="20"/>
                <w:lang w:val="en-NZ"/>
              </w:rPr>
            </w:pPr>
          </w:p>
        </w:tc>
      </w:tr>
      <w:tr w:rsidR="00D56323" w:rsidRPr="00F657C1" w14:paraId="70B6E49E" w14:textId="77777777">
        <w:trPr>
          <w:cantSplit/>
          <w:jc w:val="center"/>
        </w:trPr>
        <w:tc>
          <w:tcPr>
            <w:tcW w:w="736" w:type="dxa"/>
          </w:tcPr>
          <w:p w14:paraId="3E6F8F5A" w14:textId="77777777" w:rsidR="00D56323" w:rsidRPr="00F657C1" w:rsidRDefault="00D56323" w:rsidP="00D56323">
            <w:pPr>
              <w:rPr>
                <w:rFonts w:cs="Times New Roman"/>
                <w:b/>
                <w:sz w:val="16"/>
                <w:szCs w:val="20"/>
                <w:lang w:val="en-NZ"/>
              </w:rPr>
            </w:pPr>
          </w:p>
        </w:tc>
        <w:tc>
          <w:tcPr>
            <w:tcW w:w="737" w:type="dxa"/>
          </w:tcPr>
          <w:p w14:paraId="58DB3261" w14:textId="77777777" w:rsidR="00D56323" w:rsidRPr="00F657C1" w:rsidRDefault="00D56323" w:rsidP="00D56323">
            <w:pPr>
              <w:rPr>
                <w:rFonts w:cs="Times New Roman"/>
                <w:sz w:val="16"/>
                <w:szCs w:val="20"/>
                <w:lang w:val="en-NZ"/>
              </w:rPr>
            </w:pPr>
            <w:r w:rsidRPr="00F657C1">
              <w:rPr>
                <w:rFonts w:cs="Times New Roman"/>
                <w:sz w:val="16"/>
                <w:szCs w:val="20"/>
                <w:lang w:val="en-NZ"/>
              </w:rPr>
              <w:t>320411</w:t>
            </w:r>
          </w:p>
        </w:tc>
        <w:tc>
          <w:tcPr>
            <w:tcW w:w="2382" w:type="dxa"/>
          </w:tcPr>
          <w:p w14:paraId="6C28A667" w14:textId="77777777" w:rsidR="00D56323" w:rsidRPr="00F657C1" w:rsidRDefault="00D56323" w:rsidP="00D56323">
            <w:pPr>
              <w:rPr>
                <w:rFonts w:cs="Times New Roman"/>
                <w:sz w:val="16"/>
                <w:szCs w:val="20"/>
                <w:lang w:val="en-NZ"/>
              </w:rPr>
            </w:pPr>
            <w:r w:rsidRPr="00F657C1">
              <w:rPr>
                <w:rFonts w:cs="Times New Roman"/>
                <w:sz w:val="16"/>
                <w:szCs w:val="20"/>
                <w:lang w:val="en-NZ"/>
              </w:rPr>
              <w:t>-  Synthetic organic colouring matter and preparations based thereon as specified in Note 3 to this Chapter: disperse dyes and preparations based thereon</w:t>
            </w:r>
          </w:p>
        </w:tc>
        <w:tc>
          <w:tcPr>
            <w:tcW w:w="2382" w:type="dxa"/>
            <w:tcMar>
              <w:top w:w="57" w:type="dxa"/>
              <w:bottom w:w="57" w:type="dxa"/>
            </w:tcMar>
          </w:tcPr>
          <w:p w14:paraId="6E849E3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320411 from any other subheading.</w:t>
            </w:r>
          </w:p>
        </w:tc>
      </w:tr>
      <w:tr w:rsidR="00D56323" w:rsidRPr="00F657C1" w14:paraId="1F6C63A1" w14:textId="77777777">
        <w:trPr>
          <w:cantSplit/>
          <w:jc w:val="center"/>
        </w:trPr>
        <w:tc>
          <w:tcPr>
            <w:tcW w:w="736" w:type="dxa"/>
          </w:tcPr>
          <w:p w14:paraId="336D819A" w14:textId="77777777" w:rsidR="00D56323" w:rsidRPr="00F657C1" w:rsidRDefault="00D56323" w:rsidP="00D56323">
            <w:pPr>
              <w:rPr>
                <w:rFonts w:cs="Times New Roman"/>
                <w:b/>
                <w:sz w:val="16"/>
                <w:szCs w:val="20"/>
                <w:lang w:val="en-NZ"/>
              </w:rPr>
            </w:pPr>
          </w:p>
        </w:tc>
        <w:tc>
          <w:tcPr>
            <w:tcW w:w="737" w:type="dxa"/>
          </w:tcPr>
          <w:p w14:paraId="0B11C2B2" w14:textId="77777777" w:rsidR="00D56323" w:rsidRPr="00F657C1" w:rsidRDefault="00D56323" w:rsidP="00D56323">
            <w:pPr>
              <w:rPr>
                <w:rFonts w:cs="Times New Roman"/>
                <w:sz w:val="16"/>
                <w:szCs w:val="20"/>
                <w:lang w:val="en-NZ"/>
              </w:rPr>
            </w:pPr>
            <w:r w:rsidRPr="00F657C1">
              <w:rPr>
                <w:rFonts w:cs="Times New Roman"/>
                <w:sz w:val="16"/>
                <w:szCs w:val="20"/>
                <w:lang w:val="en-NZ"/>
              </w:rPr>
              <w:t>320412</w:t>
            </w:r>
          </w:p>
        </w:tc>
        <w:tc>
          <w:tcPr>
            <w:tcW w:w="2382" w:type="dxa"/>
          </w:tcPr>
          <w:p w14:paraId="4366E0A9" w14:textId="77777777" w:rsidR="00D56323" w:rsidRPr="00F657C1" w:rsidRDefault="00D56323" w:rsidP="00D56323">
            <w:pPr>
              <w:rPr>
                <w:rFonts w:cs="Times New Roman"/>
                <w:sz w:val="16"/>
                <w:szCs w:val="20"/>
                <w:lang w:val="en-NZ"/>
              </w:rPr>
            </w:pPr>
            <w:r w:rsidRPr="00F657C1">
              <w:rPr>
                <w:rFonts w:cs="Times New Roman"/>
                <w:sz w:val="16"/>
                <w:szCs w:val="20"/>
                <w:lang w:val="en-NZ"/>
              </w:rPr>
              <w:t>-  Synthetic organic colouring matter and preparations based thereon as specified in Note 3 to this Chapter: acid dyes, whether or not premetallised, and preparations based thereon; mordant dyes and preparations based thereon</w:t>
            </w:r>
          </w:p>
        </w:tc>
        <w:tc>
          <w:tcPr>
            <w:tcW w:w="2382" w:type="dxa"/>
            <w:tcMar>
              <w:top w:w="57" w:type="dxa"/>
              <w:bottom w:w="57" w:type="dxa"/>
            </w:tcMar>
          </w:tcPr>
          <w:p w14:paraId="5CC57D7F"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320412 from any other subheading.</w:t>
            </w:r>
          </w:p>
        </w:tc>
      </w:tr>
      <w:tr w:rsidR="00D56323" w:rsidRPr="00F657C1" w14:paraId="7705010D" w14:textId="77777777">
        <w:trPr>
          <w:cantSplit/>
          <w:jc w:val="center"/>
        </w:trPr>
        <w:tc>
          <w:tcPr>
            <w:tcW w:w="736" w:type="dxa"/>
          </w:tcPr>
          <w:p w14:paraId="1C36DFF2" w14:textId="77777777" w:rsidR="00D56323" w:rsidRPr="00F657C1" w:rsidRDefault="00D56323" w:rsidP="00D56323">
            <w:pPr>
              <w:rPr>
                <w:rFonts w:cs="Times New Roman"/>
                <w:b/>
                <w:sz w:val="16"/>
                <w:szCs w:val="20"/>
                <w:lang w:val="en-NZ"/>
              </w:rPr>
            </w:pPr>
          </w:p>
        </w:tc>
        <w:tc>
          <w:tcPr>
            <w:tcW w:w="737" w:type="dxa"/>
          </w:tcPr>
          <w:p w14:paraId="003A1332" w14:textId="77777777" w:rsidR="00D56323" w:rsidRPr="00F657C1" w:rsidRDefault="00D56323" w:rsidP="00D56323">
            <w:pPr>
              <w:rPr>
                <w:rFonts w:cs="Times New Roman"/>
                <w:sz w:val="16"/>
                <w:szCs w:val="20"/>
                <w:lang w:val="en-NZ"/>
              </w:rPr>
            </w:pPr>
            <w:r w:rsidRPr="00F657C1">
              <w:rPr>
                <w:rFonts w:cs="Times New Roman"/>
                <w:sz w:val="16"/>
                <w:szCs w:val="20"/>
                <w:lang w:val="en-NZ"/>
              </w:rPr>
              <w:t>320413</w:t>
            </w:r>
          </w:p>
        </w:tc>
        <w:tc>
          <w:tcPr>
            <w:tcW w:w="2382" w:type="dxa"/>
          </w:tcPr>
          <w:p w14:paraId="4EFF1531" w14:textId="77777777" w:rsidR="00D56323" w:rsidRPr="00F657C1" w:rsidRDefault="00D56323" w:rsidP="00D56323">
            <w:pPr>
              <w:rPr>
                <w:rFonts w:cs="Times New Roman"/>
                <w:sz w:val="16"/>
                <w:szCs w:val="20"/>
                <w:lang w:val="en-NZ"/>
              </w:rPr>
            </w:pPr>
            <w:r w:rsidRPr="00F657C1">
              <w:rPr>
                <w:rFonts w:cs="Times New Roman"/>
                <w:sz w:val="16"/>
                <w:szCs w:val="20"/>
                <w:lang w:val="en-NZ"/>
              </w:rPr>
              <w:t>-  Synthetic organic colouring matter and preparations based thereon as specified in Note 3 to this Chapter: basic dyes and preparations based thereon</w:t>
            </w:r>
          </w:p>
        </w:tc>
        <w:tc>
          <w:tcPr>
            <w:tcW w:w="2382" w:type="dxa"/>
            <w:tcMar>
              <w:top w:w="57" w:type="dxa"/>
              <w:bottom w:w="57" w:type="dxa"/>
            </w:tcMar>
          </w:tcPr>
          <w:p w14:paraId="2ADCE33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320413 from any other subheading.</w:t>
            </w:r>
          </w:p>
        </w:tc>
      </w:tr>
      <w:tr w:rsidR="00D56323" w:rsidRPr="00F657C1" w14:paraId="79F18AD6" w14:textId="77777777">
        <w:trPr>
          <w:cantSplit/>
          <w:jc w:val="center"/>
        </w:trPr>
        <w:tc>
          <w:tcPr>
            <w:tcW w:w="736" w:type="dxa"/>
          </w:tcPr>
          <w:p w14:paraId="160654A6" w14:textId="77777777" w:rsidR="00D56323" w:rsidRPr="00F657C1" w:rsidRDefault="00D56323" w:rsidP="00D56323">
            <w:pPr>
              <w:rPr>
                <w:rFonts w:cs="Times New Roman"/>
                <w:b/>
                <w:sz w:val="16"/>
                <w:szCs w:val="20"/>
                <w:lang w:val="en-NZ"/>
              </w:rPr>
            </w:pPr>
          </w:p>
        </w:tc>
        <w:tc>
          <w:tcPr>
            <w:tcW w:w="737" w:type="dxa"/>
          </w:tcPr>
          <w:p w14:paraId="0BEA20C6" w14:textId="77777777" w:rsidR="00D56323" w:rsidRPr="00F657C1" w:rsidRDefault="00D56323" w:rsidP="00D56323">
            <w:pPr>
              <w:rPr>
                <w:rFonts w:cs="Times New Roman"/>
                <w:sz w:val="16"/>
                <w:szCs w:val="20"/>
                <w:lang w:val="en-NZ"/>
              </w:rPr>
            </w:pPr>
            <w:r w:rsidRPr="00F657C1">
              <w:rPr>
                <w:rFonts w:cs="Times New Roman"/>
                <w:sz w:val="16"/>
                <w:szCs w:val="20"/>
                <w:lang w:val="en-NZ"/>
              </w:rPr>
              <w:t>320414</w:t>
            </w:r>
          </w:p>
        </w:tc>
        <w:tc>
          <w:tcPr>
            <w:tcW w:w="2382" w:type="dxa"/>
          </w:tcPr>
          <w:p w14:paraId="2FF815CF" w14:textId="77777777" w:rsidR="00D56323" w:rsidRPr="00F657C1" w:rsidRDefault="00D56323" w:rsidP="00D56323">
            <w:pPr>
              <w:rPr>
                <w:rFonts w:cs="Times New Roman"/>
                <w:sz w:val="16"/>
                <w:szCs w:val="20"/>
                <w:lang w:val="en-NZ"/>
              </w:rPr>
            </w:pPr>
            <w:r w:rsidRPr="00F657C1">
              <w:rPr>
                <w:rFonts w:cs="Times New Roman"/>
                <w:sz w:val="16"/>
                <w:szCs w:val="20"/>
                <w:lang w:val="en-NZ"/>
              </w:rPr>
              <w:t>-  Synthetic organic colouring matter and preparations based thereon as specified in Note 3 to this Chapter: direct dyes and preparations based thereon</w:t>
            </w:r>
          </w:p>
        </w:tc>
        <w:tc>
          <w:tcPr>
            <w:tcW w:w="2382" w:type="dxa"/>
            <w:tcMar>
              <w:top w:w="57" w:type="dxa"/>
              <w:bottom w:w="57" w:type="dxa"/>
            </w:tcMar>
          </w:tcPr>
          <w:p w14:paraId="5B6983C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320414 from any other subheading.</w:t>
            </w:r>
          </w:p>
        </w:tc>
      </w:tr>
      <w:tr w:rsidR="00D56323" w:rsidRPr="00F657C1" w14:paraId="5BB48139" w14:textId="77777777">
        <w:trPr>
          <w:cantSplit/>
          <w:jc w:val="center"/>
        </w:trPr>
        <w:tc>
          <w:tcPr>
            <w:tcW w:w="736" w:type="dxa"/>
          </w:tcPr>
          <w:p w14:paraId="42682542" w14:textId="77777777" w:rsidR="00D56323" w:rsidRPr="00F657C1" w:rsidRDefault="00D56323" w:rsidP="00D56323">
            <w:pPr>
              <w:rPr>
                <w:rFonts w:cs="Times New Roman"/>
                <w:b/>
                <w:sz w:val="16"/>
                <w:szCs w:val="20"/>
                <w:lang w:val="en-NZ"/>
              </w:rPr>
            </w:pPr>
          </w:p>
        </w:tc>
        <w:tc>
          <w:tcPr>
            <w:tcW w:w="737" w:type="dxa"/>
          </w:tcPr>
          <w:p w14:paraId="306A3603" w14:textId="77777777" w:rsidR="00D56323" w:rsidRPr="00F657C1" w:rsidRDefault="00D56323" w:rsidP="00D56323">
            <w:pPr>
              <w:rPr>
                <w:rFonts w:cs="Times New Roman"/>
                <w:sz w:val="16"/>
                <w:szCs w:val="20"/>
                <w:lang w:val="en-NZ"/>
              </w:rPr>
            </w:pPr>
            <w:r w:rsidRPr="00F657C1">
              <w:rPr>
                <w:rFonts w:cs="Times New Roman"/>
                <w:sz w:val="16"/>
                <w:szCs w:val="20"/>
                <w:lang w:val="en-NZ"/>
              </w:rPr>
              <w:t>320415</w:t>
            </w:r>
          </w:p>
        </w:tc>
        <w:tc>
          <w:tcPr>
            <w:tcW w:w="2382" w:type="dxa"/>
          </w:tcPr>
          <w:p w14:paraId="75A6CD2E" w14:textId="77777777" w:rsidR="00D56323" w:rsidRPr="00F657C1" w:rsidRDefault="00D56323" w:rsidP="00D56323">
            <w:pPr>
              <w:rPr>
                <w:rFonts w:cs="Times New Roman"/>
                <w:sz w:val="16"/>
                <w:szCs w:val="20"/>
                <w:lang w:val="en-NZ"/>
              </w:rPr>
            </w:pPr>
            <w:r w:rsidRPr="00F657C1">
              <w:rPr>
                <w:rFonts w:cs="Times New Roman"/>
                <w:sz w:val="16"/>
                <w:szCs w:val="20"/>
                <w:lang w:val="en-NZ"/>
              </w:rPr>
              <w:t>- Synthetic organic colouring matter and preparations based thereon as specificed in Note 3 to this Chapter: vat dyes (including those usable in that state as pigments) and preparations based thereon</w:t>
            </w:r>
          </w:p>
        </w:tc>
        <w:tc>
          <w:tcPr>
            <w:tcW w:w="2382" w:type="dxa"/>
            <w:tcMar>
              <w:top w:w="57" w:type="dxa"/>
              <w:bottom w:w="57" w:type="dxa"/>
            </w:tcMar>
          </w:tcPr>
          <w:p w14:paraId="1B1A517A"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320415 from any other subheading.</w:t>
            </w:r>
          </w:p>
        </w:tc>
      </w:tr>
      <w:tr w:rsidR="00D56323" w:rsidRPr="00F657C1" w14:paraId="7937FD5C" w14:textId="77777777">
        <w:trPr>
          <w:cantSplit/>
          <w:jc w:val="center"/>
        </w:trPr>
        <w:tc>
          <w:tcPr>
            <w:tcW w:w="736" w:type="dxa"/>
          </w:tcPr>
          <w:p w14:paraId="36CE419F" w14:textId="77777777" w:rsidR="00D56323" w:rsidRPr="00F657C1" w:rsidRDefault="00D56323" w:rsidP="00D56323">
            <w:pPr>
              <w:rPr>
                <w:rFonts w:cs="Times New Roman"/>
                <w:b/>
                <w:sz w:val="16"/>
                <w:szCs w:val="20"/>
                <w:lang w:val="en-NZ"/>
              </w:rPr>
            </w:pPr>
          </w:p>
        </w:tc>
        <w:tc>
          <w:tcPr>
            <w:tcW w:w="737" w:type="dxa"/>
          </w:tcPr>
          <w:p w14:paraId="21B84967" w14:textId="77777777" w:rsidR="00D56323" w:rsidRPr="00F657C1" w:rsidRDefault="00D56323" w:rsidP="00D56323">
            <w:pPr>
              <w:rPr>
                <w:rFonts w:cs="Times New Roman"/>
                <w:sz w:val="16"/>
                <w:szCs w:val="20"/>
                <w:lang w:val="en-NZ"/>
              </w:rPr>
            </w:pPr>
            <w:r w:rsidRPr="00F657C1">
              <w:rPr>
                <w:rFonts w:cs="Times New Roman"/>
                <w:sz w:val="16"/>
                <w:szCs w:val="20"/>
                <w:lang w:val="en-NZ"/>
              </w:rPr>
              <w:t>320416</w:t>
            </w:r>
          </w:p>
        </w:tc>
        <w:tc>
          <w:tcPr>
            <w:tcW w:w="2382" w:type="dxa"/>
          </w:tcPr>
          <w:p w14:paraId="35E4C9B0" w14:textId="77777777" w:rsidR="00D56323" w:rsidRPr="00F657C1" w:rsidRDefault="00D56323" w:rsidP="00D56323">
            <w:pPr>
              <w:rPr>
                <w:rFonts w:cs="Times New Roman"/>
                <w:sz w:val="16"/>
                <w:szCs w:val="20"/>
                <w:lang w:val="en-NZ"/>
              </w:rPr>
            </w:pPr>
            <w:r w:rsidRPr="00F657C1">
              <w:rPr>
                <w:rFonts w:cs="Times New Roman"/>
                <w:sz w:val="16"/>
                <w:szCs w:val="20"/>
                <w:lang w:val="en-NZ"/>
              </w:rPr>
              <w:t>-  Synthetic organic colouring matter and preparations based thereon as specified in Note 3 to this Chapter: reactive dyes and preparations based thereon</w:t>
            </w:r>
          </w:p>
        </w:tc>
        <w:tc>
          <w:tcPr>
            <w:tcW w:w="2382" w:type="dxa"/>
            <w:tcMar>
              <w:top w:w="57" w:type="dxa"/>
              <w:bottom w:w="57" w:type="dxa"/>
            </w:tcMar>
          </w:tcPr>
          <w:p w14:paraId="251A338A"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320416 from any other subheading.</w:t>
            </w:r>
          </w:p>
        </w:tc>
      </w:tr>
      <w:tr w:rsidR="00D56323" w:rsidRPr="00F657C1" w14:paraId="2331FCC2" w14:textId="77777777">
        <w:trPr>
          <w:cantSplit/>
          <w:jc w:val="center"/>
        </w:trPr>
        <w:tc>
          <w:tcPr>
            <w:tcW w:w="736" w:type="dxa"/>
          </w:tcPr>
          <w:p w14:paraId="73FFB685" w14:textId="77777777" w:rsidR="00D56323" w:rsidRPr="00F657C1" w:rsidRDefault="00D56323" w:rsidP="00D56323">
            <w:pPr>
              <w:rPr>
                <w:rFonts w:cs="Times New Roman"/>
                <w:b/>
                <w:sz w:val="16"/>
                <w:szCs w:val="20"/>
                <w:lang w:val="en-NZ"/>
              </w:rPr>
            </w:pPr>
          </w:p>
        </w:tc>
        <w:tc>
          <w:tcPr>
            <w:tcW w:w="737" w:type="dxa"/>
          </w:tcPr>
          <w:p w14:paraId="3409EF26" w14:textId="77777777" w:rsidR="00D56323" w:rsidRPr="00F657C1" w:rsidRDefault="00D56323" w:rsidP="00D56323">
            <w:pPr>
              <w:rPr>
                <w:rFonts w:cs="Times New Roman"/>
                <w:sz w:val="16"/>
                <w:szCs w:val="20"/>
                <w:lang w:val="en-NZ"/>
              </w:rPr>
            </w:pPr>
            <w:r w:rsidRPr="00F657C1">
              <w:rPr>
                <w:rFonts w:cs="Times New Roman"/>
                <w:sz w:val="16"/>
                <w:szCs w:val="20"/>
                <w:lang w:val="en-NZ"/>
              </w:rPr>
              <w:t>320417</w:t>
            </w:r>
          </w:p>
        </w:tc>
        <w:tc>
          <w:tcPr>
            <w:tcW w:w="2382" w:type="dxa"/>
          </w:tcPr>
          <w:p w14:paraId="7C284EC1" w14:textId="77777777" w:rsidR="00D56323" w:rsidRPr="00F657C1" w:rsidRDefault="00D56323" w:rsidP="00D56323">
            <w:pPr>
              <w:rPr>
                <w:rFonts w:cs="Times New Roman"/>
                <w:sz w:val="16"/>
                <w:szCs w:val="20"/>
                <w:lang w:val="en-NZ"/>
              </w:rPr>
            </w:pPr>
            <w:r w:rsidRPr="00F657C1">
              <w:rPr>
                <w:rFonts w:cs="Times New Roman"/>
                <w:sz w:val="16"/>
                <w:szCs w:val="20"/>
                <w:lang w:val="en-NZ"/>
              </w:rPr>
              <w:t>-  Synthetic organic colouring matter and preparations based thereon as specified in Note 3 to this Chapter: pigments and preparations based thereon</w:t>
            </w:r>
          </w:p>
        </w:tc>
        <w:tc>
          <w:tcPr>
            <w:tcW w:w="2382" w:type="dxa"/>
            <w:tcMar>
              <w:top w:w="57" w:type="dxa"/>
              <w:bottom w:w="57" w:type="dxa"/>
            </w:tcMar>
          </w:tcPr>
          <w:p w14:paraId="31624D08"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320417 from any other subheading.</w:t>
            </w:r>
          </w:p>
        </w:tc>
      </w:tr>
      <w:tr w:rsidR="006B1CED" w:rsidRPr="00F657C1" w14:paraId="25C62E0F" w14:textId="77777777">
        <w:trPr>
          <w:cantSplit/>
          <w:jc w:val="center"/>
        </w:trPr>
        <w:tc>
          <w:tcPr>
            <w:tcW w:w="736" w:type="dxa"/>
          </w:tcPr>
          <w:p w14:paraId="4FBA5194" w14:textId="77777777" w:rsidR="006B1CED" w:rsidRPr="00F657C1" w:rsidRDefault="006B1CED" w:rsidP="00D56323">
            <w:pPr>
              <w:rPr>
                <w:rFonts w:cs="Times New Roman"/>
                <w:b/>
                <w:sz w:val="16"/>
                <w:szCs w:val="20"/>
                <w:lang w:val="en-NZ"/>
              </w:rPr>
            </w:pPr>
          </w:p>
        </w:tc>
        <w:tc>
          <w:tcPr>
            <w:tcW w:w="737" w:type="dxa"/>
          </w:tcPr>
          <w:p w14:paraId="39D86FF6" w14:textId="77777777" w:rsidR="006B1CED" w:rsidRPr="00F657C1" w:rsidRDefault="006B1CED" w:rsidP="00D56323">
            <w:pPr>
              <w:rPr>
                <w:rFonts w:cs="Times New Roman"/>
                <w:sz w:val="16"/>
                <w:szCs w:val="20"/>
                <w:lang w:val="en-NZ"/>
              </w:rPr>
            </w:pPr>
            <w:r>
              <w:rPr>
                <w:rFonts w:cs="Times New Roman"/>
                <w:sz w:val="16"/>
                <w:szCs w:val="20"/>
                <w:lang w:val="en-NZ"/>
              </w:rPr>
              <w:t>320418</w:t>
            </w:r>
          </w:p>
        </w:tc>
        <w:tc>
          <w:tcPr>
            <w:tcW w:w="2382" w:type="dxa"/>
          </w:tcPr>
          <w:p w14:paraId="3F4BF800" w14:textId="77777777" w:rsidR="006B1CED" w:rsidRPr="00F657C1" w:rsidRDefault="006B1CED" w:rsidP="00D56323">
            <w:pPr>
              <w:rPr>
                <w:rFonts w:cs="Times New Roman"/>
                <w:sz w:val="16"/>
                <w:szCs w:val="20"/>
                <w:lang w:val="en-NZ"/>
              </w:rPr>
            </w:pPr>
            <w:r w:rsidRPr="006B1CED">
              <w:rPr>
                <w:rFonts w:cs="Times New Roman"/>
                <w:sz w:val="16"/>
                <w:szCs w:val="20"/>
                <w:lang w:val="en-NZ"/>
              </w:rPr>
              <w:t>-- Carotenoid colouring matters and preparations based thereon</w:t>
            </w:r>
          </w:p>
        </w:tc>
        <w:tc>
          <w:tcPr>
            <w:tcW w:w="2382" w:type="dxa"/>
            <w:tcMar>
              <w:top w:w="57" w:type="dxa"/>
              <w:bottom w:w="57" w:type="dxa"/>
            </w:tcMar>
          </w:tcPr>
          <w:p w14:paraId="6075E45A" w14:textId="77777777" w:rsidR="006B1CED" w:rsidRPr="00F657C1" w:rsidRDefault="006B1CED" w:rsidP="00D56323">
            <w:pPr>
              <w:rPr>
                <w:rFonts w:cs="Times New Roman"/>
                <w:sz w:val="16"/>
                <w:szCs w:val="20"/>
                <w:lang w:val="en-NZ"/>
              </w:rPr>
            </w:pPr>
            <w:r>
              <w:rPr>
                <w:rFonts w:cs="Times New Roman"/>
                <w:sz w:val="16"/>
                <w:szCs w:val="20"/>
                <w:lang w:val="en-NZ"/>
              </w:rPr>
              <w:t>Change to subheading 320418</w:t>
            </w:r>
            <w:r w:rsidRPr="006B1CED">
              <w:rPr>
                <w:rFonts w:cs="Times New Roman"/>
                <w:sz w:val="16"/>
                <w:szCs w:val="20"/>
                <w:lang w:val="en-NZ"/>
              </w:rPr>
              <w:t xml:space="preserve"> from any other subheading.</w:t>
            </w:r>
          </w:p>
        </w:tc>
      </w:tr>
      <w:tr w:rsidR="00D56323" w:rsidRPr="00F657C1" w14:paraId="59F51A62" w14:textId="77777777">
        <w:trPr>
          <w:cantSplit/>
          <w:jc w:val="center"/>
        </w:trPr>
        <w:tc>
          <w:tcPr>
            <w:tcW w:w="736" w:type="dxa"/>
          </w:tcPr>
          <w:p w14:paraId="3EE1B55D" w14:textId="77777777" w:rsidR="00D56323" w:rsidRPr="00F657C1" w:rsidRDefault="00D56323" w:rsidP="00D56323">
            <w:pPr>
              <w:pStyle w:val="BalloonText"/>
              <w:rPr>
                <w:rFonts w:ascii="Times New Roman" w:hAnsi="Times New Roman" w:cs="Angsana New"/>
                <w:szCs w:val="24"/>
                <w:lang w:val="en-NZ"/>
              </w:rPr>
            </w:pPr>
          </w:p>
        </w:tc>
        <w:tc>
          <w:tcPr>
            <w:tcW w:w="737" w:type="dxa"/>
          </w:tcPr>
          <w:p w14:paraId="73F7884C" w14:textId="77777777" w:rsidR="00D56323" w:rsidRPr="00F657C1" w:rsidRDefault="00D56323" w:rsidP="00D56323">
            <w:pPr>
              <w:rPr>
                <w:rFonts w:cs="Times New Roman"/>
                <w:sz w:val="16"/>
                <w:szCs w:val="20"/>
                <w:lang w:val="en-NZ"/>
              </w:rPr>
            </w:pPr>
            <w:r w:rsidRPr="00F657C1">
              <w:rPr>
                <w:rFonts w:cs="Times New Roman"/>
                <w:sz w:val="16"/>
                <w:szCs w:val="20"/>
                <w:lang w:val="en-NZ"/>
              </w:rPr>
              <w:t>320419</w:t>
            </w:r>
          </w:p>
        </w:tc>
        <w:tc>
          <w:tcPr>
            <w:tcW w:w="2382" w:type="dxa"/>
          </w:tcPr>
          <w:p w14:paraId="7A34D1CD" w14:textId="77777777" w:rsidR="00D56323" w:rsidRPr="00F657C1" w:rsidRDefault="00D56323" w:rsidP="00D56323">
            <w:pPr>
              <w:rPr>
                <w:rFonts w:cs="Times New Roman"/>
                <w:sz w:val="16"/>
                <w:szCs w:val="20"/>
                <w:lang w:val="en-NZ"/>
              </w:rPr>
            </w:pPr>
            <w:r w:rsidRPr="00F657C1">
              <w:rPr>
                <w:rFonts w:cs="Times New Roman"/>
                <w:sz w:val="16"/>
                <w:szCs w:val="20"/>
                <w:lang w:val="en-NZ"/>
              </w:rPr>
              <w:t>-  Synthetic organic colouring matter and preparations based thereon as specified in Note 3 to this Chapter: other, including mixtures of colouring matter of two or more of the subheadings 320411 to 320419</w:t>
            </w:r>
          </w:p>
        </w:tc>
        <w:tc>
          <w:tcPr>
            <w:tcW w:w="2382" w:type="dxa"/>
            <w:tcMar>
              <w:top w:w="57" w:type="dxa"/>
              <w:bottom w:w="57" w:type="dxa"/>
            </w:tcMar>
          </w:tcPr>
          <w:p w14:paraId="5761B1F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320419 from any other subheading.</w:t>
            </w:r>
          </w:p>
        </w:tc>
      </w:tr>
      <w:tr w:rsidR="00D56323" w:rsidRPr="00F657C1" w14:paraId="1B8B2261" w14:textId="77777777">
        <w:trPr>
          <w:cantSplit/>
          <w:jc w:val="center"/>
        </w:trPr>
        <w:tc>
          <w:tcPr>
            <w:tcW w:w="736" w:type="dxa"/>
          </w:tcPr>
          <w:p w14:paraId="2B0210A6" w14:textId="77777777" w:rsidR="00D56323" w:rsidRPr="00F657C1" w:rsidRDefault="00D56323" w:rsidP="00D56323">
            <w:pPr>
              <w:rPr>
                <w:rFonts w:cs="Times New Roman"/>
                <w:b/>
                <w:sz w:val="16"/>
                <w:szCs w:val="20"/>
                <w:lang w:val="en-NZ"/>
              </w:rPr>
            </w:pPr>
          </w:p>
        </w:tc>
        <w:tc>
          <w:tcPr>
            <w:tcW w:w="737" w:type="dxa"/>
          </w:tcPr>
          <w:p w14:paraId="09456B21" w14:textId="77777777" w:rsidR="00D56323" w:rsidRPr="00F657C1" w:rsidRDefault="00D56323" w:rsidP="00D56323">
            <w:pPr>
              <w:rPr>
                <w:rFonts w:cs="Times New Roman"/>
                <w:sz w:val="16"/>
                <w:szCs w:val="20"/>
                <w:lang w:val="en-NZ"/>
              </w:rPr>
            </w:pPr>
            <w:r w:rsidRPr="00F657C1">
              <w:rPr>
                <w:rFonts w:cs="Times New Roman"/>
                <w:sz w:val="16"/>
                <w:szCs w:val="20"/>
                <w:lang w:val="en-NZ"/>
              </w:rPr>
              <w:t>320420</w:t>
            </w:r>
          </w:p>
        </w:tc>
        <w:tc>
          <w:tcPr>
            <w:tcW w:w="2382" w:type="dxa"/>
          </w:tcPr>
          <w:p w14:paraId="472B74A7"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Synthetic organic products of a kind used as fluorescent brightening agents</w:t>
            </w:r>
          </w:p>
        </w:tc>
        <w:tc>
          <w:tcPr>
            <w:tcW w:w="2382" w:type="dxa"/>
            <w:tcMar>
              <w:top w:w="57" w:type="dxa"/>
              <w:bottom w:w="57" w:type="dxa"/>
            </w:tcMar>
          </w:tcPr>
          <w:p w14:paraId="6927163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320420 from any other subheading.</w:t>
            </w:r>
          </w:p>
        </w:tc>
      </w:tr>
      <w:tr w:rsidR="00D56323" w:rsidRPr="00F657C1" w14:paraId="0AF73D65" w14:textId="77777777">
        <w:trPr>
          <w:cantSplit/>
          <w:jc w:val="center"/>
        </w:trPr>
        <w:tc>
          <w:tcPr>
            <w:tcW w:w="736" w:type="dxa"/>
          </w:tcPr>
          <w:p w14:paraId="43B2AF24" w14:textId="77777777" w:rsidR="00D56323" w:rsidRPr="00F657C1" w:rsidRDefault="00D56323" w:rsidP="00D56323">
            <w:pPr>
              <w:rPr>
                <w:rFonts w:cs="Times New Roman"/>
                <w:b/>
                <w:sz w:val="16"/>
                <w:szCs w:val="20"/>
                <w:lang w:val="en-NZ"/>
              </w:rPr>
            </w:pPr>
          </w:p>
        </w:tc>
        <w:tc>
          <w:tcPr>
            <w:tcW w:w="737" w:type="dxa"/>
          </w:tcPr>
          <w:p w14:paraId="38F5D1FE" w14:textId="77777777" w:rsidR="00D56323" w:rsidRPr="00F657C1" w:rsidRDefault="00D56323" w:rsidP="00D56323">
            <w:pPr>
              <w:rPr>
                <w:rFonts w:cs="Times New Roman"/>
                <w:sz w:val="16"/>
                <w:szCs w:val="20"/>
                <w:lang w:val="en-NZ"/>
              </w:rPr>
            </w:pPr>
            <w:r w:rsidRPr="00F657C1">
              <w:rPr>
                <w:rFonts w:cs="Times New Roman"/>
                <w:sz w:val="16"/>
                <w:szCs w:val="20"/>
                <w:lang w:val="en-NZ"/>
              </w:rPr>
              <w:t>320490</w:t>
            </w:r>
          </w:p>
        </w:tc>
        <w:tc>
          <w:tcPr>
            <w:tcW w:w="2382" w:type="dxa"/>
          </w:tcPr>
          <w:p w14:paraId="4985D5EA"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2E6C4747"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320490 from any other subheading.</w:t>
            </w:r>
          </w:p>
        </w:tc>
      </w:tr>
      <w:tr w:rsidR="00D56323" w:rsidRPr="00F657C1" w14:paraId="31D1F704" w14:textId="77777777">
        <w:trPr>
          <w:cantSplit/>
          <w:jc w:val="center"/>
        </w:trPr>
        <w:tc>
          <w:tcPr>
            <w:tcW w:w="736" w:type="dxa"/>
          </w:tcPr>
          <w:p w14:paraId="49FB13EC"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3205</w:t>
            </w:r>
          </w:p>
        </w:tc>
        <w:tc>
          <w:tcPr>
            <w:tcW w:w="737" w:type="dxa"/>
          </w:tcPr>
          <w:p w14:paraId="40382278" w14:textId="77777777" w:rsidR="00D56323" w:rsidRPr="00F657C1" w:rsidRDefault="00D56323" w:rsidP="00D56323">
            <w:pPr>
              <w:rPr>
                <w:rFonts w:cs="Times New Roman"/>
                <w:sz w:val="16"/>
                <w:szCs w:val="20"/>
                <w:lang w:val="en-NZ"/>
              </w:rPr>
            </w:pPr>
          </w:p>
        </w:tc>
        <w:tc>
          <w:tcPr>
            <w:tcW w:w="2382" w:type="dxa"/>
          </w:tcPr>
          <w:p w14:paraId="448F3859"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Colour lakes; preparations as specified in Note 3 to this Chapter based on colour lakes.</w:t>
            </w:r>
          </w:p>
        </w:tc>
        <w:tc>
          <w:tcPr>
            <w:tcW w:w="2382" w:type="dxa"/>
            <w:tcMar>
              <w:top w:w="57" w:type="dxa"/>
              <w:bottom w:w="57" w:type="dxa"/>
            </w:tcMar>
          </w:tcPr>
          <w:p w14:paraId="4571979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3205 from any other heading.</w:t>
            </w:r>
          </w:p>
        </w:tc>
      </w:tr>
      <w:tr w:rsidR="00D56323" w:rsidRPr="00F657C1" w14:paraId="0C1BB45D" w14:textId="77777777">
        <w:trPr>
          <w:cantSplit/>
          <w:jc w:val="center"/>
        </w:trPr>
        <w:tc>
          <w:tcPr>
            <w:tcW w:w="736" w:type="dxa"/>
          </w:tcPr>
          <w:p w14:paraId="5EFE28E5"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3206</w:t>
            </w:r>
          </w:p>
        </w:tc>
        <w:tc>
          <w:tcPr>
            <w:tcW w:w="737" w:type="dxa"/>
          </w:tcPr>
          <w:p w14:paraId="5773CE3A" w14:textId="77777777" w:rsidR="00D56323" w:rsidRPr="00F657C1" w:rsidRDefault="00D56323" w:rsidP="00D56323">
            <w:pPr>
              <w:rPr>
                <w:rFonts w:cs="Times New Roman"/>
                <w:sz w:val="16"/>
                <w:szCs w:val="20"/>
                <w:lang w:val="en-NZ"/>
              </w:rPr>
            </w:pPr>
          </w:p>
        </w:tc>
        <w:tc>
          <w:tcPr>
            <w:tcW w:w="2382" w:type="dxa"/>
          </w:tcPr>
          <w:p w14:paraId="10BB7CA3"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Other colouring matter; preparations as specified in Note 3 to this Chapter, other than those of heading 3203, 3204 or 3205; inorganic products of a kind used as luminophores, whether or not chemically defined.</w:t>
            </w:r>
          </w:p>
        </w:tc>
        <w:tc>
          <w:tcPr>
            <w:tcW w:w="2382" w:type="dxa"/>
            <w:tcMar>
              <w:top w:w="57" w:type="dxa"/>
              <w:bottom w:w="57" w:type="dxa"/>
            </w:tcMar>
          </w:tcPr>
          <w:p w14:paraId="03A92C78" w14:textId="77777777" w:rsidR="00D56323" w:rsidRPr="00F657C1" w:rsidRDefault="00D56323" w:rsidP="00D56323">
            <w:pPr>
              <w:rPr>
                <w:rFonts w:cs="Times New Roman"/>
                <w:spacing w:val="-2"/>
                <w:sz w:val="16"/>
                <w:szCs w:val="20"/>
                <w:lang w:val="en-NZ"/>
              </w:rPr>
            </w:pPr>
          </w:p>
        </w:tc>
      </w:tr>
      <w:tr w:rsidR="00D56323" w:rsidRPr="00F657C1" w14:paraId="4E5EF511" w14:textId="77777777">
        <w:trPr>
          <w:cantSplit/>
          <w:jc w:val="center"/>
        </w:trPr>
        <w:tc>
          <w:tcPr>
            <w:tcW w:w="736" w:type="dxa"/>
          </w:tcPr>
          <w:p w14:paraId="1DE3132D" w14:textId="77777777" w:rsidR="00D56323" w:rsidRPr="00F657C1" w:rsidRDefault="00D56323" w:rsidP="00D56323">
            <w:pPr>
              <w:rPr>
                <w:rFonts w:cs="Times New Roman"/>
                <w:b/>
                <w:sz w:val="16"/>
                <w:szCs w:val="20"/>
                <w:lang w:val="en-NZ"/>
              </w:rPr>
            </w:pPr>
          </w:p>
        </w:tc>
        <w:tc>
          <w:tcPr>
            <w:tcW w:w="737" w:type="dxa"/>
          </w:tcPr>
          <w:p w14:paraId="2B637273" w14:textId="77777777" w:rsidR="00D56323" w:rsidRPr="00F657C1" w:rsidRDefault="00D56323" w:rsidP="00D56323">
            <w:pPr>
              <w:rPr>
                <w:rFonts w:cs="Times New Roman"/>
                <w:sz w:val="16"/>
                <w:szCs w:val="20"/>
                <w:lang w:val="en-NZ"/>
              </w:rPr>
            </w:pPr>
            <w:r w:rsidRPr="00F657C1">
              <w:rPr>
                <w:rFonts w:cs="Times New Roman"/>
                <w:sz w:val="16"/>
                <w:szCs w:val="20"/>
                <w:lang w:val="en-NZ"/>
              </w:rPr>
              <w:t>320611</w:t>
            </w:r>
          </w:p>
        </w:tc>
        <w:tc>
          <w:tcPr>
            <w:tcW w:w="2382" w:type="dxa"/>
          </w:tcPr>
          <w:p w14:paraId="212A7C19" w14:textId="77777777" w:rsidR="00D56323" w:rsidRPr="00F657C1" w:rsidRDefault="00D56323" w:rsidP="00D56323">
            <w:pPr>
              <w:rPr>
                <w:rFonts w:cs="Times New Roman"/>
                <w:sz w:val="16"/>
                <w:szCs w:val="20"/>
                <w:lang w:val="en-NZ"/>
              </w:rPr>
            </w:pPr>
            <w:r w:rsidRPr="00F657C1">
              <w:rPr>
                <w:rFonts w:cs="Times New Roman"/>
                <w:sz w:val="16"/>
                <w:szCs w:val="20"/>
                <w:lang w:val="en-NZ"/>
              </w:rPr>
              <w:t>-  Pigments and preparations based on titanium dioxide: containing 80 percent or more by weight of titanium dioxide calculated on the dry matter</w:t>
            </w:r>
          </w:p>
        </w:tc>
        <w:tc>
          <w:tcPr>
            <w:tcW w:w="2382" w:type="dxa"/>
            <w:tcMar>
              <w:top w:w="57" w:type="dxa"/>
              <w:bottom w:w="57" w:type="dxa"/>
            </w:tcMar>
          </w:tcPr>
          <w:p w14:paraId="75E78825"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320611 from any other subheading.</w:t>
            </w:r>
          </w:p>
        </w:tc>
      </w:tr>
      <w:tr w:rsidR="00D56323" w:rsidRPr="00F657C1" w14:paraId="122F56B9" w14:textId="77777777">
        <w:trPr>
          <w:cantSplit/>
          <w:jc w:val="center"/>
        </w:trPr>
        <w:tc>
          <w:tcPr>
            <w:tcW w:w="736" w:type="dxa"/>
          </w:tcPr>
          <w:p w14:paraId="2BEC704F" w14:textId="77777777" w:rsidR="00D56323" w:rsidRPr="00F657C1" w:rsidRDefault="00D56323" w:rsidP="00D56323">
            <w:pPr>
              <w:rPr>
                <w:rFonts w:cs="Times New Roman"/>
                <w:b/>
                <w:sz w:val="16"/>
                <w:szCs w:val="20"/>
                <w:lang w:val="en-NZ"/>
              </w:rPr>
            </w:pPr>
          </w:p>
        </w:tc>
        <w:tc>
          <w:tcPr>
            <w:tcW w:w="737" w:type="dxa"/>
          </w:tcPr>
          <w:p w14:paraId="289D4617" w14:textId="77777777" w:rsidR="00D56323" w:rsidRPr="00F657C1" w:rsidRDefault="00D56323" w:rsidP="00D56323">
            <w:pPr>
              <w:rPr>
                <w:rFonts w:cs="Times New Roman"/>
                <w:sz w:val="16"/>
                <w:szCs w:val="20"/>
                <w:lang w:val="en-NZ"/>
              </w:rPr>
            </w:pPr>
            <w:r w:rsidRPr="00F657C1">
              <w:rPr>
                <w:rFonts w:cs="Times New Roman"/>
                <w:sz w:val="16"/>
                <w:szCs w:val="20"/>
                <w:lang w:val="en-NZ"/>
              </w:rPr>
              <w:t>320619</w:t>
            </w:r>
          </w:p>
        </w:tc>
        <w:tc>
          <w:tcPr>
            <w:tcW w:w="2382" w:type="dxa"/>
          </w:tcPr>
          <w:p w14:paraId="3496AD75" w14:textId="77777777" w:rsidR="00D56323" w:rsidRPr="00F657C1" w:rsidRDefault="00D56323" w:rsidP="00D56323">
            <w:pPr>
              <w:rPr>
                <w:rFonts w:cs="Times New Roman"/>
                <w:sz w:val="16"/>
                <w:szCs w:val="20"/>
                <w:lang w:val="en-NZ"/>
              </w:rPr>
            </w:pPr>
            <w:r w:rsidRPr="00F657C1">
              <w:rPr>
                <w:rFonts w:cs="Times New Roman"/>
                <w:sz w:val="16"/>
                <w:szCs w:val="20"/>
                <w:lang w:val="en-NZ"/>
              </w:rPr>
              <w:t>-  Pigments and preparations based on titanium dioxide: other</w:t>
            </w:r>
          </w:p>
        </w:tc>
        <w:tc>
          <w:tcPr>
            <w:tcW w:w="2382" w:type="dxa"/>
            <w:tcMar>
              <w:top w:w="57" w:type="dxa"/>
              <w:bottom w:w="57" w:type="dxa"/>
            </w:tcMar>
          </w:tcPr>
          <w:p w14:paraId="138937D3"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320619 from any other subheading.</w:t>
            </w:r>
          </w:p>
        </w:tc>
      </w:tr>
      <w:tr w:rsidR="00D56323" w:rsidRPr="00F657C1" w14:paraId="705A0C94" w14:textId="77777777">
        <w:trPr>
          <w:cantSplit/>
          <w:jc w:val="center"/>
        </w:trPr>
        <w:tc>
          <w:tcPr>
            <w:tcW w:w="736" w:type="dxa"/>
          </w:tcPr>
          <w:p w14:paraId="3D1EAC1B" w14:textId="77777777" w:rsidR="00D56323" w:rsidRPr="00F657C1" w:rsidRDefault="00D56323" w:rsidP="00D56323">
            <w:pPr>
              <w:rPr>
                <w:rFonts w:cs="Times New Roman"/>
                <w:b/>
                <w:sz w:val="16"/>
                <w:szCs w:val="20"/>
                <w:lang w:val="en-NZ"/>
              </w:rPr>
            </w:pPr>
          </w:p>
        </w:tc>
        <w:tc>
          <w:tcPr>
            <w:tcW w:w="737" w:type="dxa"/>
          </w:tcPr>
          <w:p w14:paraId="5CBD6ACA" w14:textId="77777777" w:rsidR="00D56323" w:rsidRPr="00F657C1" w:rsidRDefault="00D56323" w:rsidP="00D56323">
            <w:pPr>
              <w:rPr>
                <w:rFonts w:cs="Times New Roman"/>
                <w:sz w:val="16"/>
                <w:szCs w:val="20"/>
                <w:lang w:val="en-NZ"/>
              </w:rPr>
            </w:pPr>
            <w:r w:rsidRPr="00F657C1">
              <w:rPr>
                <w:rFonts w:cs="Times New Roman"/>
                <w:sz w:val="16"/>
                <w:szCs w:val="20"/>
                <w:lang w:val="en-NZ"/>
              </w:rPr>
              <w:t>320620</w:t>
            </w:r>
          </w:p>
        </w:tc>
        <w:tc>
          <w:tcPr>
            <w:tcW w:w="2382" w:type="dxa"/>
          </w:tcPr>
          <w:p w14:paraId="69B69F32" w14:textId="77777777" w:rsidR="00D56323" w:rsidRPr="00F657C1" w:rsidRDefault="00D56323" w:rsidP="00D56323">
            <w:pPr>
              <w:rPr>
                <w:rFonts w:cs="Times New Roman"/>
                <w:sz w:val="16"/>
                <w:szCs w:val="20"/>
                <w:lang w:val="en-NZ"/>
              </w:rPr>
            </w:pPr>
            <w:r w:rsidRPr="00F657C1">
              <w:rPr>
                <w:rFonts w:cs="Times New Roman"/>
                <w:sz w:val="16"/>
                <w:szCs w:val="20"/>
                <w:lang w:val="en-NZ"/>
              </w:rPr>
              <w:t>-  Pigments and preparations based on chromium compounds</w:t>
            </w:r>
          </w:p>
        </w:tc>
        <w:tc>
          <w:tcPr>
            <w:tcW w:w="2382" w:type="dxa"/>
            <w:tcMar>
              <w:top w:w="57" w:type="dxa"/>
              <w:bottom w:w="57" w:type="dxa"/>
            </w:tcMar>
          </w:tcPr>
          <w:p w14:paraId="1E063CE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320620 from any other subheading.</w:t>
            </w:r>
          </w:p>
        </w:tc>
      </w:tr>
      <w:tr w:rsidR="00D56323" w:rsidRPr="00F657C1" w14:paraId="37D1115D" w14:textId="77777777">
        <w:trPr>
          <w:cantSplit/>
          <w:jc w:val="center"/>
        </w:trPr>
        <w:tc>
          <w:tcPr>
            <w:tcW w:w="736" w:type="dxa"/>
          </w:tcPr>
          <w:p w14:paraId="49A1743D" w14:textId="77777777" w:rsidR="00D56323" w:rsidRPr="00F657C1" w:rsidRDefault="00D56323" w:rsidP="00D56323">
            <w:pPr>
              <w:rPr>
                <w:rFonts w:cs="Times New Roman"/>
                <w:b/>
                <w:sz w:val="16"/>
                <w:szCs w:val="20"/>
                <w:lang w:val="en-NZ"/>
              </w:rPr>
            </w:pPr>
          </w:p>
        </w:tc>
        <w:tc>
          <w:tcPr>
            <w:tcW w:w="737" w:type="dxa"/>
          </w:tcPr>
          <w:p w14:paraId="51F52658" w14:textId="77777777" w:rsidR="00D56323" w:rsidRPr="00F657C1" w:rsidRDefault="00D56323" w:rsidP="00D56323">
            <w:pPr>
              <w:rPr>
                <w:rFonts w:cs="Times New Roman"/>
                <w:sz w:val="16"/>
                <w:szCs w:val="20"/>
                <w:lang w:val="en-NZ"/>
              </w:rPr>
            </w:pPr>
            <w:r w:rsidRPr="00F657C1">
              <w:rPr>
                <w:rFonts w:cs="Times New Roman"/>
                <w:sz w:val="16"/>
                <w:szCs w:val="20"/>
                <w:lang w:val="en-NZ"/>
              </w:rPr>
              <w:t>320641</w:t>
            </w:r>
          </w:p>
        </w:tc>
        <w:tc>
          <w:tcPr>
            <w:tcW w:w="2382" w:type="dxa"/>
          </w:tcPr>
          <w:p w14:paraId="44CCE42C" w14:textId="77777777" w:rsidR="00D56323" w:rsidRPr="00F657C1" w:rsidRDefault="00D56323" w:rsidP="00D56323">
            <w:pPr>
              <w:rPr>
                <w:rFonts w:cs="Times New Roman"/>
                <w:sz w:val="16"/>
                <w:szCs w:val="20"/>
                <w:lang w:val="en-NZ"/>
              </w:rPr>
            </w:pPr>
            <w:r w:rsidRPr="00F657C1">
              <w:rPr>
                <w:rFonts w:cs="Times New Roman"/>
                <w:sz w:val="16"/>
                <w:szCs w:val="20"/>
                <w:lang w:val="en-NZ"/>
              </w:rPr>
              <w:t>-  Other colouring matter and other preparations: ultramarine and preparations based thereon</w:t>
            </w:r>
          </w:p>
        </w:tc>
        <w:tc>
          <w:tcPr>
            <w:tcW w:w="2382" w:type="dxa"/>
            <w:tcMar>
              <w:top w:w="57" w:type="dxa"/>
              <w:bottom w:w="57" w:type="dxa"/>
            </w:tcMar>
          </w:tcPr>
          <w:p w14:paraId="035A3C8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320641 from any other subheading.</w:t>
            </w:r>
          </w:p>
        </w:tc>
      </w:tr>
      <w:tr w:rsidR="00D56323" w:rsidRPr="00F657C1" w14:paraId="24F136B3" w14:textId="77777777">
        <w:trPr>
          <w:cantSplit/>
          <w:jc w:val="center"/>
        </w:trPr>
        <w:tc>
          <w:tcPr>
            <w:tcW w:w="736" w:type="dxa"/>
          </w:tcPr>
          <w:p w14:paraId="6A93DC19" w14:textId="77777777" w:rsidR="00D56323" w:rsidRPr="00F657C1" w:rsidRDefault="00D56323" w:rsidP="00D56323">
            <w:pPr>
              <w:rPr>
                <w:rFonts w:cs="Times New Roman"/>
                <w:b/>
                <w:sz w:val="16"/>
                <w:szCs w:val="20"/>
                <w:lang w:val="en-NZ"/>
              </w:rPr>
            </w:pPr>
          </w:p>
        </w:tc>
        <w:tc>
          <w:tcPr>
            <w:tcW w:w="737" w:type="dxa"/>
          </w:tcPr>
          <w:p w14:paraId="456F9794" w14:textId="77777777" w:rsidR="00D56323" w:rsidRPr="00F657C1" w:rsidRDefault="00D56323" w:rsidP="00D56323">
            <w:pPr>
              <w:rPr>
                <w:rFonts w:cs="Times New Roman"/>
                <w:sz w:val="16"/>
                <w:szCs w:val="20"/>
                <w:lang w:val="en-NZ"/>
              </w:rPr>
            </w:pPr>
            <w:r w:rsidRPr="00F657C1">
              <w:rPr>
                <w:rFonts w:cs="Times New Roman"/>
                <w:sz w:val="16"/>
                <w:szCs w:val="20"/>
                <w:lang w:val="en-NZ"/>
              </w:rPr>
              <w:t>320642</w:t>
            </w:r>
          </w:p>
        </w:tc>
        <w:tc>
          <w:tcPr>
            <w:tcW w:w="2382" w:type="dxa"/>
          </w:tcPr>
          <w:p w14:paraId="6516E334" w14:textId="77777777" w:rsidR="00D56323" w:rsidRPr="00F657C1" w:rsidRDefault="00D56323" w:rsidP="00D56323">
            <w:pPr>
              <w:rPr>
                <w:rFonts w:cs="Times New Roman"/>
                <w:sz w:val="16"/>
                <w:szCs w:val="20"/>
                <w:lang w:val="en-NZ"/>
              </w:rPr>
            </w:pPr>
            <w:r w:rsidRPr="00F657C1">
              <w:rPr>
                <w:rFonts w:cs="Times New Roman"/>
                <w:sz w:val="16"/>
                <w:szCs w:val="20"/>
                <w:lang w:val="en-NZ"/>
              </w:rPr>
              <w:t>-  Other colouring matter and other preparations: lithopone and other pigments and preparations based on zinc sulphide</w:t>
            </w:r>
          </w:p>
        </w:tc>
        <w:tc>
          <w:tcPr>
            <w:tcW w:w="2382" w:type="dxa"/>
            <w:tcMar>
              <w:top w:w="57" w:type="dxa"/>
              <w:bottom w:w="57" w:type="dxa"/>
            </w:tcMar>
          </w:tcPr>
          <w:p w14:paraId="3A1724F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320642 from any other subheading.</w:t>
            </w:r>
          </w:p>
        </w:tc>
      </w:tr>
      <w:tr w:rsidR="00D56323" w:rsidRPr="00F657C1" w14:paraId="2DBC0082" w14:textId="77777777">
        <w:trPr>
          <w:cantSplit/>
          <w:jc w:val="center"/>
        </w:trPr>
        <w:tc>
          <w:tcPr>
            <w:tcW w:w="736" w:type="dxa"/>
          </w:tcPr>
          <w:p w14:paraId="54CC4240" w14:textId="77777777" w:rsidR="00D56323" w:rsidRPr="00F657C1" w:rsidRDefault="00D56323" w:rsidP="00D56323">
            <w:pPr>
              <w:rPr>
                <w:rFonts w:cs="Times New Roman"/>
                <w:b/>
                <w:sz w:val="16"/>
                <w:szCs w:val="20"/>
                <w:lang w:val="en-NZ"/>
              </w:rPr>
            </w:pPr>
          </w:p>
        </w:tc>
        <w:tc>
          <w:tcPr>
            <w:tcW w:w="737" w:type="dxa"/>
          </w:tcPr>
          <w:p w14:paraId="3B166732" w14:textId="77777777" w:rsidR="00D56323" w:rsidRPr="00F657C1" w:rsidRDefault="00D56323" w:rsidP="00D56323">
            <w:pPr>
              <w:rPr>
                <w:rFonts w:cs="Times New Roman"/>
                <w:sz w:val="16"/>
                <w:szCs w:val="20"/>
                <w:lang w:val="en-NZ"/>
              </w:rPr>
            </w:pPr>
            <w:r w:rsidRPr="00F657C1">
              <w:rPr>
                <w:rFonts w:cs="Times New Roman"/>
                <w:sz w:val="16"/>
                <w:szCs w:val="20"/>
                <w:lang w:val="en-NZ"/>
              </w:rPr>
              <w:t>320649</w:t>
            </w:r>
          </w:p>
        </w:tc>
        <w:tc>
          <w:tcPr>
            <w:tcW w:w="2382" w:type="dxa"/>
          </w:tcPr>
          <w:p w14:paraId="6581A9C0" w14:textId="77777777" w:rsidR="00D56323" w:rsidRPr="00F657C1" w:rsidRDefault="00D56323" w:rsidP="00D56323">
            <w:pPr>
              <w:rPr>
                <w:rFonts w:cs="Times New Roman"/>
                <w:sz w:val="16"/>
                <w:szCs w:val="20"/>
                <w:lang w:val="en-NZ"/>
              </w:rPr>
            </w:pPr>
            <w:r w:rsidRPr="00F657C1">
              <w:rPr>
                <w:rFonts w:cs="Times New Roman"/>
                <w:sz w:val="16"/>
                <w:szCs w:val="20"/>
                <w:lang w:val="en-NZ"/>
              </w:rPr>
              <w:t>-  Other colouring matter and other preparations: other</w:t>
            </w:r>
          </w:p>
        </w:tc>
        <w:tc>
          <w:tcPr>
            <w:tcW w:w="2382" w:type="dxa"/>
            <w:tcMar>
              <w:top w:w="57" w:type="dxa"/>
              <w:bottom w:w="57" w:type="dxa"/>
            </w:tcMar>
          </w:tcPr>
          <w:p w14:paraId="3A5A1A9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320649 from any other subheading.</w:t>
            </w:r>
          </w:p>
        </w:tc>
      </w:tr>
      <w:tr w:rsidR="00D56323" w:rsidRPr="00F657C1" w14:paraId="12A2B847" w14:textId="77777777">
        <w:trPr>
          <w:cantSplit/>
          <w:jc w:val="center"/>
        </w:trPr>
        <w:tc>
          <w:tcPr>
            <w:tcW w:w="736" w:type="dxa"/>
          </w:tcPr>
          <w:p w14:paraId="206C3E4A" w14:textId="77777777" w:rsidR="00D56323" w:rsidRPr="00F657C1" w:rsidRDefault="00D56323" w:rsidP="00D56323">
            <w:pPr>
              <w:rPr>
                <w:rFonts w:cs="Times New Roman"/>
                <w:b/>
                <w:sz w:val="16"/>
                <w:szCs w:val="20"/>
                <w:lang w:val="en-NZ"/>
              </w:rPr>
            </w:pPr>
          </w:p>
        </w:tc>
        <w:tc>
          <w:tcPr>
            <w:tcW w:w="737" w:type="dxa"/>
          </w:tcPr>
          <w:p w14:paraId="739E6629" w14:textId="77777777" w:rsidR="00D56323" w:rsidRPr="00F657C1" w:rsidRDefault="00D56323" w:rsidP="00D56323">
            <w:pPr>
              <w:rPr>
                <w:rFonts w:cs="Times New Roman"/>
                <w:sz w:val="16"/>
                <w:szCs w:val="20"/>
                <w:lang w:val="en-NZ"/>
              </w:rPr>
            </w:pPr>
            <w:r w:rsidRPr="00F657C1">
              <w:rPr>
                <w:rFonts w:cs="Times New Roman"/>
                <w:sz w:val="16"/>
                <w:szCs w:val="20"/>
                <w:lang w:val="en-NZ"/>
              </w:rPr>
              <w:t>320650</w:t>
            </w:r>
          </w:p>
        </w:tc>
        <w:tc>
          <w:tcPr>
            <w:tcW w:w="2382" w:type="dxa"/>
          </w:tcPr>
          <w:p w14:paraId="1EC22576" w14:textId="77777777" w:rsidR="00D56323" w:rsidRPr="00F657C1" w:rsidRDefault="00D56323" w:rsidP="00D56323">
            <w:pPr>
              <w:rPr>
                <w:rFonts w:cs="Times New Roman"/>
                <w:sz w:val="16"/>
                <w:szCs w:val="20"/>
                <w:lang w:val="en-NZ"/>
              </w:rPr>
            </w:pPr>
            <w:r w:rsidRPr="00F657C1">
              <w:rPr>
                <w:rFonts w:cs="Times New Roman"/>
                <w:sz w:val="16"/>
                <w:szCs w:val="20"/>
                <w:lang w:val="en-NZ"/>
              </w:rPr>
              <w:t>-  Inorganic products of a kind used as luminophores</w:t>
            </w:r>
          </w:p>
        </w:tc>
        <w:tc>
          <w:tcPr>
            <w:tcW w:w="2382" w:type="dxa"/>
            <w:tcMar>
              <w:top w:w="57" w:type="dxa"/>
              <w:bottom w:w="57" w:type="dxa"/>
            </w:tcMar>
          </w:tcPr>
          <w:p w14:paraId="1923EF5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320650 from any other subheading.</w:t>
            </w:r>
          </w:p>
        </w:tc>
      </w:tr>
      <w:tr w:rsidR="00D56323" w:rsidRPr="00F657C1" w14:paraId="7915C579" w14:textId="77777777">
        <w:trPr>
          <w:cantSplit/>
          <w:jc w:val="center"/>
        </w:trPr>
        <w:tc>
          <w:tcPr>
            <w:tcW w:w="736" w:type="dxa"/>
          </w:tcPr>
          <w:p w14:paraId="07842814" w14:textId="77777777" w:rsidR="00D56323" w:rsidRPr="00F657C1" w:rsidRDefault="00D56323" w:rsidP="00D56323">
            <w:pPr>
              <w:rPr>
                <w:b/>
                <w:bCs/>
                <w:sz w:val="16"/>
                <w:lang w:val="en-NZ"/>
              </w:rPr>
            </w:pPr>
            <w:r w:rsidRPr="00F657C1">
              <w:rPr>
                <w:b/>
                <w:bCs/>
                <w:sz w:val="16"/>
                <w:lang w:val="en-NZ"/>
              </w:rPr>
              <w:t>3207</w:t>
            </w:r>
          </w:p>
        </w:tc>
        <w:tc>
          <w:tcPr>
            <w:tcW w:w="737" w:type="dxa"/>
          </w:tcPr>
          <w:p w14:paraId="74024827" w14:textId="77777777" w:rsidR="00D56323" w:rsidRPr="00F657C1" w:rsidRDefault="00D56323" w:rsidP="00D56323">
            <w:pPr>
              <w:rPr>
                <w:rFonts w:cs="Times New Roman"/>
                <w:sz w:val="16"/>
                <w:szCs w:val="20"/>
                <w:lang w:val="en-NZ"/>
              </w:rPr>
            </w:pPr>
          </w:p>
        </w:tc>
        <w:tc>
          <w:tcPr>
            <w:tcW w:w="2382" w:type="dxa"/>
          </w:tcPr>
          <w:p w14:paraId="1696E58C"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tc>
        <w:tc>
          <w:tcPr>
            <w:tcW w:w="2382" w:type="dxa"/>
            <w:tcMar>
              <w:top w:w="57" w:type="dxa"/>
              <w:bottom w:w="57" w:type="dxa"/>
            </w:tcMar>
          </w:tcPr>
          <w:p w14:paraId="35F0FC8F" w14:textId="77777777" w:rsidR="00D56323" w:rsidRPr="00F657C1" w:rsidRDefault="00D56323" w:rsidP="00D56323">
            <w:pPr>
              <w:rPr>
                <w:rFonts w:cs="Times New Roman"/>
                <w:spacing w:val="-2"/>
                <w:sz w:val="16"/>
                <w:szCs w:val="20"/>
                <w:lang w:val="en-NZ"/>
              </w:rPr>
            </w:pPr>
          </w:p>
        </w:tc>
      </w:tr>
      <w:tr w:rsidR="00D56323" w:rsidRPr="00F657C1" w14:paraId="3A65C416" w14:textId="77777777">
        <w:trPr>
          <w:cantSplit/>
          <w:jc w:val="center"/>
        </w:trPr>
        <w:tc>
          <w:tcPr>
            <w:tcW w:w="736" w:type="dxa"/>
          </w:tcPr>
          <w:p w14:paraId="5345B6C1" w14:textId="77777777" w:rsidR="00D56323" w:rsidRPr="00F657C1" w:rsidRDefault="00D56323" w:rsidP="00D56323">
            <w:pPr>
              <w:rPr>
                <w:rFonts w:cs="Times New Roman"/>
                <w:b/>
                <w:sz w:val="16"/>
                <w:szCs w:val="20"/>
                <w:lang w:val="en-NZ"/>
              </w:rPr>
            </w:pPr>
          </w:p>
        </w:tc>
        <w:tc>
          <w:tcPr>
            <w:tcW w:w="737" w:type="dxa"/>
          </w:tcPr>
          <w:p w14:paraId="3480F76F" w14:textId="77777777" w:rsidR="00D56323" w:rsidRPr="00F657C1" w:rsidRDefault="00D56323" w:rsidP="00D56323">
            <w:pPr>
              <w:rPr>
                <w:rFonts w:cs="Times New Roman"/>
                <w:sz w:val="16"/>
                <w:szCs w:val="20"/>
                <w:lang w:val="en-NZ"/>
              </w:rPr>
            </w:pPr>
            <w:r w:rsidRPr="00F657C1">
              <w:rPr>
                <w:rFonts w:cs="Times New Roman"/>
                <w:sz w:val="16"/>
                <w:szCs w:val="20"/>
                <w:lang w:val="en-NZ"/>
              </w:rPr>
              <w:t>320710</w:t>
            </w:r>
          </w:p>
        </w:tc>
        <w:tc>
          <w:tcPr>
            <w:tcW w:w="2382" w:type="dxa"/>
          </w:tcPr>
          <w:p w14:paraId="52A137B0"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Prepared pigments, prepared opacifiers, prepared colours and similar preparations</w:t>
            </w:r>
          </w:p>
        </w:tc>
        <w:tc>
          <w:tcPr>
            <w:tcW w:w="2382" w:type="dxa"/>
            <w:tcMar>
              <w:top w:w="57" w:type="dxa"/>
              <w:bottom w:w="57" w:type="dxa"/>
            </w:tcMar>
          </w:tcPr>
          <w:p w14:paraId="0DE23707"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320710 from any other subheading.</w:t>
            </w:r>
          </w:p>
        </w:tc>
      </w:tr>
      <w:tr w:rsidR="00D56323" w:rsidRPr="00F657C1" w14:paraId="1A2A3819" w14:textId="77777777">
        <w:trPr>
          <w:cantSplit/>
          <w:jc w:val="center"/>
        </w:trPr>
        <w:tc>
          <w:tcPr>
            <w:tcW w:w="736" w:type="dxa"/>
          </w:tcPr>
          <w:p w14:paraId="6D2050D6" w14:textId="77777777" w:rsidR="00D56323" w:rsidRPr="00F657C1" w:rsidRDefault="00D56323" w:rsidP="00D56323">
            <w:pPr>
              <w:rPr>
                <w:rFonts w:cs="Times New Roman"/>
                <w:b/>
                <w:sz w:val="16"/>
                <w:szCs w:val="20"/>
                <w:lang w:val="en-NZ"/>
              </w:rPr>
            </w:pPr>
          </w:p>
        </w:tc>
        <w:tc>
          <w:tcPr>
            <w:tcW w:w="737" w:type="dxa"/>
          </w:tcPr>
          <w:p w14:paraId="0BCA2193" w14:textId="77777777" w:rsidR="00D56323" w:rsidRPr="00F657C1" w:rsidRDefault="00D56323" w:rsidP="00D56323">
            <w:pPr>
              <w:rPr>
                <w:rFonts w:cs="Times New Roman"/>
                <w:sz w:val="16"/>
                <w:szCs w:val="20"/>
                <w:lang w:val="en-NZ"/>
              </w:rPr>
            </w:pPr>
            <w:r w:rsidRPr="00F657C1">
              <w:rPr>
                <w:rFonts w:cs="Times New Roman"/>
                <w:sz w:val="16"/>
                <w:szCs w:val="20"/>
                <w:lang w:val="en-NZ"/>
              </w:rPr>
              <w:t>320720</w:t>
            </w:r>
          </w:p>
        </w:tc>
        <w:tc>
          <w:tcPr>
            <w:tcW w:w="2382" w:type="dxa"/>
          </w:tcPr>
          <w:p w14:paraId="6476B361"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Vitrifiable enamels and glazes, engobes (slips) and similar preparations</w:t>
            </w:r>
          </w:p>
        </w:tc>
        <w:tc>
          <w:tcPr>
            <w:tcW w:w="2382" w:type="dxa"/>
            <w:tcMar>
              <w:top w:w="57" w:type="dxa"/>
              <w:bottom w:w="57" w:type="dxa"/>
            </w:tcMar>
          </w:tcPr>
          <w:p w14:paraId="38CC8C2C"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320720 from any other subheading.</w:t>
            </w:r>
          </w:p>
        </w:tc>
      </w:tr>
      <w:tr w:rsidR="00D56323" w:rsidRPr="00F657C1" w14:paraId="1C3F2A7B" w14:textId="77777777">
        <w:trPr>
          <w:cantSplit/>
          <w:jc w:val="center"/>
        </w:trPr>
        <w:tc>
          <w:tcPr>
            <w:tcW w:w="736" w:type="dxa"/>
          </w:tcPr>
          <w:p w14:paraId="60B6CED4" w14:textId="77777777" w:rsidR="00D56323" w:rsidRPr="00F657C1" w:rsidRDefault="00D56323" w:rsidP="00D56323">
            <w:pPr>
              <w:rPr>
                <w:rFonts w:cs="Times New Roman"/>
                <w:b/>
                <w:sz w:val="16"/>
                <w:szCs w:val="20"/>
                <w:lang w:val="en-NZ"/>
              </w:rPr>
            </w:pPr>
          </w:p>
        </w:tc>
        <w:tc>
          <w:tcPr>
            <w:tcW w:w="737" w:type="dxa"/>
          </w:tcPr>
          <w:p w14:paraId="60297A3F" w14:textId="77777777" w:rsidR="00D56323" w:rsidRPr="00F657C1" w:rsidRDefault="00D56323" w:rsidP="00D56323">
            <w:pPr>
              <w:rPr>
                <w:rFonts w:cs="Times New Roman"/>
                <w:sz w:val="16"/>
                <w:szCs w:val="20"/>
                <w:lang w:val="en-NZ"/>
              </w:rPr>
            </w:pPr>
            <w:r w:rsidRPr="00F657C1">
              <w:rPr>
                <w:rFonts w:cs="Times New Roman"/>
                <w:sz w:val="16"/>
                <w:szCs w:val="20"/>
                <w:lang w:val="en-NZ"/>
              </w:rPr>
              <w:t>320730</w:t>
            </w:r>
          </w:p>
        </w:tc>
        <w:tc>
          <w:tcPr>
            <w:tcW w:w="2382" w:type="dxa"/>
          </w:tcPr>
          <w:p w14:paraId="3243BDEC"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Liquid lustres and similar preparations</w:t>
            </w:r>
          </w:p>
        </w:tc>
        <w:tc>
          <w:tcPr>
            <w:tcW w:w="2382" w:type="dxa"/>
            <w:tcMar>
              <w:top w:w="57" w:type="dxa"/>
              <w:bottom w:w="57" w:type="dxa"/>
            </w:tcMar>
          </w:tcPr>
          <w:p w14:paraId="6BD9C3F3"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320730 from any other subheading.</w:t>
            </w:r>
          </w:p>
        </w:tc>
      </w:tr>
      <w:tr w:rsidR="00D56323" w:rsidRPr="00F657C1" w14:paraId="61F9AB99" w14:textId="77777777">
        <w:trPr>
          <w:cantSplit/>
          <w:jc w:val="center"/>
        </w:trPr>
        <w:tc>
          <w:tcPr>
            <w:tcW w:w="736" w:type="dxa"/>
          </w:tcPr>
          <w:p w14:paraId="3E4D650F" w14:textId="77777777" w:rsidR="00D56323" w:rsidRPr="00F657C1" w:rsidRDefault="00D56323" w:rsidP="00D56323">
            <w:pPr>
              <w:rPr>
                <w:rFonts w:cs="Times New Roman"/>
                <w:b/>
                <w:sz w:val="16"/>
                <w:szCs w:val="20"/>
                <w:lang w:val="en-NZ"/>
              </w:rPr>
            </w:pPr>
          </w:p>
        </w:tc>
        <w:tc>
          <w:tcPr>
            <w:tcW w:w="737" w:type="dxa"/>
          </w:tcPr>
          <w:p w14:paraId="3A2AC904" w14:textId="77777777" w:rsidR="00D56323" w:rsidRPr="00F657C1" w:rsidRDefault="00D56323" w:rsidP="00D56323">
            <w:pPr>
              <w:rPr>
                <w:rFonts w:cs="Times New Roman"/>
                <w:sz w:val="16"/>
                <w:szCs w:val="20"/>
                <w:lang w:val="en-NZ"/>
              </w:rPr>
            </w:pPr>
            <w:r w:rsidRPr="00F657C1">
              <w:rPr>
                <w:rFonts w:cs="Times New Roman"/>
                <w:sz w:val="16"/>
                <w:szCs w:val="20"/>
                <w:lang w:val="en-NZ"/>
              </w:rPr>
              <w:t>320740</w:t>
            </w:r>
          </w:p>
        </w:tc>
        <w:tc>
          <w:tcPr>
            <w:tcW w:w="2382" w:type="dxa"/>
          </w:tcPr>
          <w:p w14:paraId="166E6CC2"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Glass frit and other glass, in the form of powder, granules or flakes</w:t>
            </w:r>
          </w:p>
        </w:tc>
        <w:tc>
          <w:tcPr>
            <w:tcW w:w="2382" w:type="dxa"/>
            <w:tcMar>
              <w:top w:w="57" w:type="dxa"/>
              <w:bottom w:w="57" w:type="dxa"/>
            </w:tcMar>
          </w:tcPr>
          <w:p w14:paraId="254EFAD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320740 from any other subheading.</w:t>
            </w:r>
          </w:p>
        </w:tc>
      </w:tr>
      <w:tr w:rsidR="00D56323" w:rsidRPr="00F657C1" w14:paraId="49312A67" w14:textId="77777777">
        <w:trPr>
          <w:cantSplit/>
          <w:jc w:val="center"/>
        </w:trPr>
        <w:tc>
          <w:tcPr>
            <w:tcW w:w="736" w:type="dxa"/>
          </w:tcPr>
          <w:p w14:paraId="4238EDD7"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3208</w:t>
            </w:r>
          </w:p>
        </w:tc>
        <w:tc>
          <w:tcPr>
            <w:tcW w:w="737" w:type="dxa"/>
          </w:tcPr>
          <w:p w14:paraId="1D09221B" w14:textId="77777777" w:rsidR="00D56323" w:rsidRPr="00F657C1" w:rsidRDefault="00D56323" w:rsidP="00D56323">
            <w:pPr>
              <w:rPr>
                <w:rFonts w:cs="Times New Roman"/>
                <w:sz w:val="16"/>
                <w:szCs w:val="20"/>
                <w:lang w:val="en-NZ"/>
              </w:rPr>
            </w:pPr>
          </w:p>
        </w:tc>
        <w:tc>
          <w:tcPr>
            <w:tcW w:w="2382" w:type="dxa"/>
          </w:tcPr>
          <w:p w14:paraId="026E26DA"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Paints and varnishes (including enamels and lacquers) based on synthetic polymers or chemically modified natural polymers, dispersed or dissolved in a non-aqueous medium; solutions as defined in Note 4 to this Chapter.</w:t>
            </w:r>
          </w:p>
        </w:tc>
        <w:tc>
          <w:tcPr>
            <w:tcW w:w="2382" w:type="dxa"/>
            <w:tcMar>
              <w:top w:w="57" w:type="dxa"/>
              <w:bottom w:w="57" w:type="dxa"/>
            </w:tcMar>
          </w:tcPr>
          <w:p w14:paraId="56D51FC8" w14:textId="77777777" w:rsidR="00D56323" w:rsidRPr="00F657C1" w:rsidRDefault="00D56323" w:rsidP="00D56323">
            <w:pPr>
              <w:rPr>
                <w:rFonts w:cs="Times New Roman"/>
                <w:spacing w:val="-2"/>
                <w:sz w:val="16"/>
                <w:szCs w:val="20"/>
                <w:lang w:val="en-NZ"/>
              </w:rPr>
            </w:pPr>
            <w:r w:rsidRPr="00F657C1">
              <w:rPr>
                <w:rFonts w:cs="Times New Roman"/>
                <w:sz w:val="16"/>
                <w:szCs w:val="20"/>
                <w:lang w:val="en-NZ"/>
              </w:rPr>
              <w:t>Change to heading 3208 from any other heading.</w:t>
            </w:r>
          </w:p>
        </w:tc>
      </w:tr>
      <w:tr w:rsidR="00D56323" w:rsidRPr="00F657C1" w14:paraId="4F83BAA6" w14:textId="77777777">
        <w:trPr>
          <w:cantSplit/>
          <w:jc w:val="center"/>
        </w:trPr>
        <w:tc>
          <w:tcPr>
            <w:tcW w:w="736" w:type="dxa"/>
          </w:tcPr>
          <w:p w14:paraId="7E348DBA"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3209</w:t>
            </w:r>
          </w:p>
        </w:tc>
        <w:tc>
          <w:tcPr>
            <w:tcW w:w="737" w:type="dxa"/>
          </w:tcPr>
          <w:p w14:paraId="412E1062" w14:textId="77777777" w:rsidR="00D56323" w:rsidRPr="00F657C1" w:rsidRDefault="00D56323" w:rsidP="00D56323">
            <w:pPr>
              <w:rPr>
                <w:rFonts w:cs="Times New Roman"/>
                <w:sz w:val="16"/>
                <w:szCs w:val="20"/>
                <w:lang w:val="en-NZ"/>
              </w:rPr>
            </w:pPr>
          </w:p>
        </w:tc>
        <w:tc>
          <w:tcPr>
            <w:tcW w:w="2382" w:type="dxa"/>
          </w:tcPr>
          <w:p w14:paraId="1F37442A"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Paints and varnishes (including enamels and lacquers) based on synthetic polymers or chemically modified natural polymers, dispersed or dissolved in an aqueous medium.</w:t>
            </w:r>
          </w:p>
        </w:tc>
        <w:tc>
          <w:tcPr>
            <w:tcW w:w="2382" w:type="dxa"/>
            <w:tcMar>
              <w:top w:w="57" w:type="dxa"/>
              <w:bottom w:w="57" w:type="dxa"/>
            </w:tcMar>
          </w:tcPr>
          <w:p w14:paraId="263EBA74" w14:textId="77777777" w:rsidR="00D56323" w:rsidRPr="00F657C1" w:rsidRDefault="00D56323" w:rsidP="00D56323">
            <w:pPr>
              <w:rPr>
                <w:rFonts w:cs="Times New Roman"/>
                <w:spacing w:val="-2"/>
                <w:sz w:val="16"/>
                <w:szCs w:val="20"/>
                <w:lang w:val="en-NZ"/>
              </w:rPr>
            </w:pPr>
            <w:r w:rsidRPr="00F657C1">
              <w:rPr>
                <w:rFonts w:cs="Times New Roman"/>
                <w:sz w:val="16"/>
                <w:szCs w:val="20"/>
                <w:lang w:val="en-NZ"/>
              </w:rPr>
              <w:t>Change to heading 3209 from any other heading.</w:t>
            </w:r>
          </w:p>
        </w:tc>
      </w:tr>
      <w:tr w:rsidR="00D56323" w:rsidRPr="00F657C1" w14:paraId="0A308C85" w14:textId="77777777">
        <w:trPr>
          <w:cantSplit/>
          <w:jc w:val="center"/>
        </w:trPr>
        <w:tc>
          <w:tcPr>
            <w:tcW w:w="736" w:type="dxa"/>
          </w:tcPr>
          <w:p w14:paraId="0B9C493A" w14:textId="77777777" w:rsidR="00D56323" w:rsidRPr="00F657C1" w:rsidRDefault="00D56323" w:rsidP="00D56323">
            <w:pPr>
              <w:rPr>
                <w:rFonts w:cs="Times New Roman"/>
                <w:b/>
                <w:sz w:val="16"/>
                <w:szCs w:val="20"/>
                <w:lang w:val="en-NZ"/>
              </w:rPr>
            </w:pPr>
            <w:r w:rsidRPr="00F657C1">
              <w:rPr>
                <w:rFonts w:cs="Times New Roman"/>
                <w:b/>
                <w:sz w:val="16"/>
                <w:szCs w:val="20"/>
                <w:lang w:val="en-NZ"/>
              </w:rPr>
              <w:lastRenderedPageBreak/>
              <w:t>3210</w:t>
            </w:r>
          </w:p>
        </w:tc>
        <w:tc>
          <w:tcPr>
            <w:tcW w:w="737" w:type="dxa"/>
          </w:tcPr>
          <w:p w14:paraId="05B1DE29" w14:textId="77777777" w:rsidR="00D56323" w:rsidRPr="00F657C1" w:rsidRDefault="00D56323" w:rsidP="00D56323">
            <w:pPr>
              <w:rPr>
                <w:rFonts w:cs="Times New Roman"/>
                <w:sz w:val="16"/>
                <w:szCs w:val="20"/>
                <w:lang w:val="en-NZ"/>
              </w:rPr>
            </w:pPr>
          </w:p>
        </w:tc>
        <w:tc>
          <w:tcPr>
            <w:tcW w:w="2382" w:type="dxa"/>
          </w:tcPr>
          <w:p w14:paraId="13A48531"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Other paints and varnishes (including enamels, lacquers and distempers); prepared water pigments of a kind used for finishing leather.</w:t>
            </w:r>
          </w:p>
        </w:tc>
        <w:tc>
          <w:tcPr>
            <w:tcW w:w="2382" w:type="dxa"/>
            <w:tcMar>
              <w:top w:w="57" w:type="dxa"/>
              <w:bottom w:w="57" w:type="dxa"/>
            </w:tcMar>
          </w:tcPr>
          <w:p w14:paraId="2996686B"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3210 from any other heading.</w:t>
            </w:r>
          </w:p>
        </w:tc>
      </w:tr>
      <w:tr w:rsidR="00D56323" w:rsidRPr="00F657C1" w14:paraId="4E805433" w14:textId="77777777">
        <w:trPr>
          <w:cantSplit/>
          <w:jc w:val="center"/>
        </w:trPr>
        <w:tc>
          <w:tcPr>
            <w:tcW w:w="736" w:type="dxa"/>
          </w:tcPr>
          <w:p w14:paraId="038B6DE9"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3211</w:t>
            </w:r>
          </w:p>
        </w:tc>
        <w:tc>
          <w:tcPr>
            <w:tcW w:w="737" w:type="dxa"/>
          </w:tcPr>
          <w:p w14:paraId="170441D6" w14:textId="77777777" w:rsidR="00D56323" w:rsidRPr="00F657C1" w:rsidRDefault="00D56323" w:rsidP="00D56323">
            <w:pPr>
              <w:rPr>
                <w:rFonts w:cs="Times New Roman"/>
                <w:sz w:val="16"/>
                <w:szCs w:val="20"/>
                <w:lang w:val="en-NZ"/>
              </w:rPr>
            </w:pPr>
          </w:p>
        </w:tc>
        <w:tc>
          <w:tcPr>
            <w:tcW w:w="2382" w:type="dxa"/>
          </w:tcPr>
          <w:p w14:paraId="195E7F71"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Prepared driers.</w:t>
            </w:r>
          </w:p>
        </w:tc>
        <w:tc>
          <w:tcPr>
            <w:tcW w:w="2382" w:type="dxa"/>
            <w:tcMar>
              <w:top w:w="57" w:type="dxa"/>
              <w:bottom w:w="57" w:type="dxa"/>
            </w:tcMar>
          </w:tcPr>
          <w:p w14:paraId="594BDD9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3211 from any other heading.</w:t>
            </w:r>
          </w:p>
        </w:tc>
      </w:tr>
      <w:tr w:rsidR="00D56323" w:rsidRPr="00F657C1" w14:paraId="7CDEF415" w14:textId="77777777">
        <w:trPr>
          <w:cantSplit/>
          <w:jc w:val="center"/>
        </w:trPr>
        <w:tc>
          <w:tcPr>
            <w:tcW w:w="736" w:type="dxa"/>
          </w:tcPr>
          <w:p w14:paraId="2C2B15C6"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3212</w:t>
            </w:r>
          </w:p>
        </w:tc>
        <w:tc>
          <w:tcPr>
            <w:tcW w:w="737" w:type="dxa"/>
          </w:tcPr>
          <w:p w14:paraId="0BEF2054" w14:textId="77777777" w:rsidR="00D56323" w:rsidRPr="00F657C1" w:rsidRDefault="00D56323" w:rsidP="00D56323">
            <w:pPr>
              <w:rPr>
                <w:rFonts w:cs="Times New Roman"/>
                <w:sz w:val="16"/>
                <w:szCs w:val="20"/>
                <w:lang w:val="en-NZ"/>
              </w:rPr>
            </w:pPr>
          </w:p>
        </w:tc>
        <w:tc>
          <w:tcPr>
            <w:tcW w:w="2382" w:type="dxa"/>
          </w:tcPr>
          <w:p w14:paraId="6FB7F05C"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Pigments (including metallic powders and flakes) dispersed in non-aqueous media, in liquid or paste form, of a kind used in the manufacture of paints (including enamels); stamping foils; dyes and other colouring matter put up in forms or packings for retail sale.</w:t>
            </w:r>
          </w:p>
        </w:tc>
        <w:tc>
          <w:tcPr>
            <w:tcW w:w="2382" w:type="dxa"/>
            <w:tcMar>
              <w:top w:w="57" w:type="dxa"/>
              <w:bottom w:w="57" w:type="dxa"/>
            </w:tcMar>
          </w:tcPr>
          <w:p w14:paraId="7E8CDBF3" w14:textId="77777777" w:rsidR="00D56323" w:rsidRPr="00F657C1" w:rsidRDefault="00D56323" w:rsidP="00D56323">
            <w:pPr>
              <w:rPr>
                <w:rFonts w:cs="Times New Roman"/>
                <w:spacing w:val="-2"/>
                <w:sz w:val="16"/>
                <w:szCs w:val="20"/>
                <w:lang w:val="en-NZ" w:bidi="th-TH"/>
              </w:rPr>
            </w:pPr>
            <w:r w:rsidRPr="00F657C1">
              <w:rPr>
                <w:rFonts w:cs="Times New Roman"/>
                <w:sz w:val="16"/>
                <w:szCs w:val="20"/>
                <w:lang w:val="en-NZ"/>
              </w:rPr>
              <w:t>Change to heading 3212 from any other heading.</w:t>
            </w:r>
          </w:p>
        </w:tc>
      </w:tr>
      <w:tr w:rsidR="00D56323" w:rsidRPr="00F657C1" w14:paraId="30C3962F" w14:textId="77777777">
        <w:trPr>
          <w:cantSplit/>
          <w:jc w:val="center"/>
        </w:trPr>
        <w:tc>
          <w:tcPr>
            <w:tcW w:w="736" w:type="dxa"/>
          </w:tcPr>
          <w:p w14:paraId="1046BEBF" w14:textId="77777777" w:rsidR="00D56323" w:rsidRPr="00F657C1" w:rsidRDefault="00D56323" w:rsidP="00D56323">
            <w:pPr>
              <w:rPr>
                <w:b/>
                <w:bCs/>
                <w:sz w:val="16"/>
                <w:lang w:val="en-NZ"/>
              </w:rPr>
            </w:pPr>
            <w:r w:rsidRPr="00F657C1">
              <w:rPr>
                <w:b/>
                <w:bCs/>
                <w:sz w:val="16"/>
                <w:lang w:val="en-NZ"/>
              </w:rPr>
              <w:t>3213</w:t>
            </w:r>
          </w:p>
        </w:tc>
        <w:tc>
          <w:tcPr>
            <w:tcW w:w="737" w:type="dxa"/>
          </w:tcPr>
          <w:p w14:paraId="05105545" w14:textId="77777777" w:rsidR="00D56323" w:rsidRPr="00F657C1" w:rsidRDefault="00D56323" w:rsidP="00D56323">
            <w:pPr>
              <w:rPr>
                <w:rFonts w:cs="Times New Roman"/>
                <w:sz w:val="16"/>
                <w:szCs w:val="20"/>
                <w:lang w:val="en-NZ"/>
              </w:rPr>
            </w:pPr>
          </w:p>
        </w:tc>
        <w:tc>
          <w:tcPr>
            <w:tcW w:w="2382" w:type="dxa"/>
          </w:tcPr>
          <w:p w14:paraId="5EA3EE2A"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Artists', students' or signboard painters' colours, modifying tints, amusement colours and the like, in tablets, tubes, jars, bottles, pans or in similar forms or packings.</w:t>
            </w:r>
          </w:p>
        </w:tc>
        <w:tc>
          <w:tcPr>
            <w:tcW w:w="2382" w:type="dxa"/>
            <w:tcMar>
              <w:top w:w="57" w:type="dxa"/>
              <w:bottom w:w="57" w:type="dxa"/>
            </w:tcMar>
          </w:tcPr>
          <w:p w14:paraId="51F4A0A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3213 from any other heading.</w:t>
            </w:r>
          </w:p>
        </w:tc>
      </w:tr>
      <w:tr w:rsidR="00D56323" w:rsidRPr="00F657C1" w14:paraId="7EB9E8FC" w14:textId="77777777">
        <w:trPr>
          <w:cantSplit/>
          <w:jc w:val="center"/>
        </w:trPr>
        <w:tc>
          <w:tcPr>
            <w:tcW w:w="736" w:type="dxa"/>
          </w:tcPr>
          <w:p w14:paraId="5A656469"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3214</w:t>
            </w:r>
          </w:p>
        </w:tc>
        <w:tc>
          <w:tcPr>
            <w:tcW w:w="737" w:type="dxa"/>
          </w:tcPr>
          <w:p w14:paraId="7EC9FA17" w14:textId="77777777" w:rsidR="00D56323" w:rsidRPr="00F657C1" w:rsidRDefault="00D56323" w:rsidP="00D56323">
            <w:pPr>
              <w:rPr>
                <w:rFonts w:cs="Times New Roman"/>
                <w:sz w:val="16"/>
                <w:szCs w:val="20"/>
                <w:lang w:val="en-NZ"/>
              </w:rPr>
            </w:pPr>
          </w:p>
        </w:tc>
        <w:tc>
          <w:tcPr>
            <w:tcW w:w="2382" w:type="dxa"/>
          </w:tcPr>
          <w:p w14:paraId="258C3E6A"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Glaziers' putty, grafting putty, resin cements, caulking compounds and other mastics; painters' fillings; non-refractory surfacing preparations for facades, indoor walls, floors, ceilings or the like.</w:t>
            </w:r>
          </w:p>
        </w:tc>
        <w:tc>
          <w:tcPr>
            <w:tcW w:w="2382" w:type="dxa"/>
            <w:tcMar>
              <w:top w:w="57" w:type="dxa"/>
              <w:bottom w:w="57" w:type="dxa"/>
            </w:tcMar>
          </w:tcPr>
          <w:p w14:paraId="10433E4E" w14:textId="77777777" w:rsidR="00D56323" w:rsidRPr="00F657C1" w:rsidRDefault="00D56323" w:rsidP="00D56323">
            <w:pPr>
              <w:rPr>
                <w:rFonts w:cs="Times New Roman"/>
                <w:spacing w:val="-2"/>
                <w:sz w:val="16"/>
                <w:szCs w:val="20"/>
                <w:lang w:val="en-NZ"/>
              </w:rPr>
            </w:pPr>
          </w:p>
        </w:tc>
      </w:tr>
      <w:tr w:rsidR="00D56323" w:rsidRPr="00F657C1" w14:paraId="59759ACC" w14:textId="77777777">
        <w:trPr>
          <w:cantSplit/>
          <w:jc w:val="center"/>
        </w:trPr>
        <w:tc>
          <w:tcPr>
            <w:tcW w:w="736" w:type="dxa"/>
          </w:tcPr>
          <w:p w14:paraId="3D2C03A8" w14:textId="77777777" w:rsidR="00D56323" w:rsidRPr="00F657C1" w:rsidRDefault="00D56323" w:rsidP="00D56323">
            <w:pPr>
              <w:rPr>
                <w:rFonts w:cs="Times New Roman"/>
                <w:b/>
                <w:sz w:val="16"/>
                <w:szCs w:val="20"/>
                <w:lang w:val="en-NZ"/>
              </w:rPr>
            </w:pPr>
          </w:p>
        </w:tc>
        <w:tc>
          <w:tcPr>
            <w:tcW w:w="737" w:type="dxa"/>
          </w:tcPr>
          <w:p w14:paraId="5C952476" w14:textId="77777777" w:rsidR="00D56323" w:rsidRPr="00F657C1" w:rsidRDefault="00D56323" w:rsidP="00D56323">
            <w:pPr>
              <w:rPr>
                <w:rFonts w:cs="Times New Roman"/>
                <w:sz w:val="16"/>
                <w:szCs w:val="20"/>
                <w:lang w:val="en-NZ"/>
              </w:rPr>
            </w:pPr>
            <w:r w:rsidRPr="00F657C1">
              <w:rPr>
                <w:rFonts w:cs="Times New Roman"/>
                <w:sz w:val="16"/>
                <w:szCs w:val="20"/>
                <w:lang w:val="en-NZ"/>
              </w:rPr>
              <w:t>321410</w:t>
            </w:r>
          </w:p>
        </w:tc>
        <w:tc>
          <w:tcPr>
            <w:tcW w:w="2382" w:type="dxa"/>
          </w:tcPr>
          <w:p w14:paraId="60A4BA4D"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Glaziers' putty, grafting putty, resin cements, caulking compounds and other mastics; painters' fillings</w:t>
            </w:r>
          </w:p>
        </w:tc>
        <w:tc>
          <w:tcPr>
            <w:tcW w:w="2382" w:type="dxa"/>
            <w:tcMar>
              <w:top w:w="57" w:type="dxa"/>
              <w:bottom w:w="57" w:type="dxa"/>
            </w:tcMar>
          </w:tcPr>
          <w:p w14:paraId="2A8C0A58"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321410 from any other subheading.</w:t>
            </w:r>
          </w:p>
        </w:tc>
      </w:tr>
      <w:tr w:rsidR="00D56323" w:rsidRPr="00F657C1" w14:paraId="3C7CB3E1" w14:textId="77777777">
        <w:trPr>
          <w:cantSplit/>
          <w:jc w:val="center"/>
        </w:trPr>
        <w:tc>
          <w:tcPr>
            <w:tcW w:w="736" w:type="dxa"/>
          </w:tcPr>
          <w:p w14:paraId="0FC0733B" w14:textId="77777777" w:rsidR="00D56323" w:rsidRPr="00F657C1" w:rsidRDefault="00D56323" w:rsidP="00D56323">
            <w:pPr>
              <w:rPr>
                <w:rFonts w:cs="Times New Roman"/>
                <w:b/>
                <w:sz w:val="16"/>
                <w:szCs w:val="20"/>
                <w:lang w:val="en-NZ"/>
              </w:rPr>
            </w:pPr>
          </w:p>
        </w:tc>
        <w:tc>
          <w:tcPr>
            <w:tcW w:w="737" w:type="dxa"/>
          </w:tcPr>
          <w:p w14:paraId="65116038" w14:textId="77777777" w:rsidR="00D56323" w:rsidRPr="00F657C1" w:rsidRDefault="00D56323" w:rsidP="00D56323">
            <w:pPr>
              <w:rPr>
                <w:rFonts w:cs="Times New Roman"/>
                <w:sz w:val="16"/>
                <w:szCs w:val="20"/>
                <w:lang w:val="en-NZ"/>
              </w:rPr>
            </w:pPr>
            <w:r w:rsidRPr="00F657C1">
              <w:rPr>
                <w:rFonts w:cs="Times New Roman"/>
                <w:sz w:val="16"/>
                <w:szCs w:val="20"/>
                <w:lang w:val="en-NZ"/>
              </w:rPr>
              <w:t>321490</w:t>
            </w:r>
          </w:p>
        </w:tc>
        <w:tc>
          <w:tcPr>
            <w:tcW w:w="2382" w:type="dxa"/>
          </w:tcPr>
          <w:p w14:paraId="66A5309D"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6A46E2E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321490 from any other subheading.</w:t>
            </w:r>
          </w:p>
        </w:tc>
      </w:tr>
      <w:tr w:rsidR="00D56323" w:rsidRPr="00F657C1" w14:paraId="795C61BA" w14:textId="77777777">
        <w:trPr>
          <w:cantSplit/>
          <w:jc w:val="center"/>
        </w:trPr>
        <w:tc>
          <w:tcPr>
            <w:tcW w:w="736" w:type="dxa"/>
          </w:tcPr>
          <w:p w14:paraId="170D9C67" w14:textId="77777777" w:rsidR="00D56323" w:rsidRPr="00F657C1" w:rsidRDefault="00D56323" w:rsidP="00D56323">
            <w:pPr>
              <w:rPr>
                <w:rFonts w:cs="Times New Roman"/>
                <w:b/>
                <w:sz w:val="16"/>
                <w:szCs w:val="20"/>
                <w:lang w:val="en-NZ"/>
              </w:rPr>
            </w:pPr>
            <w:r w:rsidRPr="00F657C1">
              <w:rPr>
                <w:rFonts w:cs="Times New Roman"/>
                <w:b/>
                <w:sz w:val="16"/>
                <w:szCs w:val="20"/>
                <w:lang w:val="en-NZ"/>
              </w:rPr>
              <w:t>3215</w:t>
            </w:r>
          </w:p>
        </w:tc>
        <w:tc>
          <w:tcPr>
            <w:tcW w:w="737" w:type="dxa"/>
          </w:tcPr>
          <w:p w14:paraId="0035D0D9" w14:textId="77777777" w:rsidR="00D56323" w:rsidRPr="00F657C1" w:rsidRDefault="00D56323" w:rsidP="00D56323">
            <w:pPr>
              <w:rPr>
                <w:rFonts w:cs="Times New Roman"/>
                <w:sz w:val="16"/>
                <w:szCs w:val="20"/>
                <w:lang w:val="en-NZ"/>
              </w:rPr>
            </w:pPr>
          </w:p>
        </w:tc>
        <w:tc>
          <w:tcPr>
            <w:tcW w:w="2382" w:type="dxa"/>
          </w:tcPr>
          <w:p w14:paraId="2B99B581"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Printing ink, writing or drawing ink and other inks, whether or not concentrated or solid.</w:t>
            </w:r>
          </w:p>
        </w:tc>
        <w:tc>
          <w:tcPr>
            <w:tcW w:w="2382" w:type="dxa"/>
            <w:tcMar>
              <w:top w:w="57" w:type="dxa"/>
              <w:bottom w:w="57" w:type="dxa"/>
            </w:tcMar>
          </w:tcPr>
          <w:p w14:paraId="42D4D0D5" w14:textId="77777777" w:rsidR="00D56323" w:rsidRPr="00F657C1" w:rsidRDefault="00D56323" w:rsidP="00D56323">
            <w:pPr>
              <w:rPr>
                <w:rFonts w:cs="Times New Roman"/>
                <w:spacing w:val="-2"/>
                <w:sz w:val="16"/>
                <w:szCs w:val="20"/>
                <w:lang w:val="en-NZ"/>
              </w:rPr>
            </w:pPr>
            <w:r w:rsidRPr="00F657C1">
              <w:rPr>
                <w:rFonts w:cs="Times New Roman"/>
                <w:sz w:val="16"/>
                <w:szCs w:val="20"/>
                <w:lang w:val="en-NZ"/>
              </w:rPr>
              <w:t>Change to heading 3215 from any other heading</w:t>
            </w:r>
          </w:p>
        </w:tc>
      </w:tr>
      <w:tr w:rsidR="00D56323" w:rsidRPr="00F657C1" w14:paraId="1F3251EF" w14:textId="77777777">
        <w:trPr>
          <w:cantSplit/>
          <w:jc w:val="center"/>
        </w:trPr>
        <w:tc>
          <w:tcPr>
            <w:tcW w:w="1473" w:type="dxa"/>
            <w:gridSpan w:val="2"/>
            <w:tcMar>
              <w:top w:w="57" w:type="dxa"/>
              <w:bottom w:w="57" w:type="dxa"/>
            </w:tcMar>
          </w:tcPr>
          <w:p w14:paraId="681E216B" w14:textId="77777777" w:rsidR="00D56323" w:rsidRPr="00F657C1" w:rsidRDefault="00D56323" w:rsidP="00D56323">
            <w:pPr>
              <w:pStyle w:val="Chapterheading"/>
            </w:pPr>
            <w:bookmarkStart w:id="63" w:name="_Toc90406854"/>
            <w:r w:rsidRPr="00F657C1">
              <w:lastRenderedPageBreak/>
              <w:t>CHAPTER 33</w:t>
            </w:r>
            <w:bookmarkEnd w:id="63"/>
          </w:p>
        </w:tc>
        <w:tc>
          <w:tcPr>
            <w:tcW w:w="2382" w:type="dxa"/>
            <w:tcMar>
              <w:top w:w="57" w:type="dxa"/>
              <w:bottom w:w="57" w:type="dxa"/>
            </w:tcMar>
          </w:tcPr>
          <w:p w14:paraId="66F4E1A8" w14:textId="77777777" w:rsidR="00D56323" w:rsidRPr="00F657C1" w:rsidRDefault="00D56323" w:rsidP="00D56323">
            <w:pPr>
              <w:pStyle w:val="Chapterheading"/>
            </w:pPr>
            <w:bookmarkStart w:id="64" w:name="_Toc90406855"/>
            <w:r w:rsidRPr="00F657C1">
              <w:t>ESSENTIAL OILS AND RESINOIDS; PERFUMERY, COSMETIC OR TOILET PREPARATIONS</w:t>
            </w:r>
            <w:bookmarkEnd w:id="64"/>
          </w:p>
        </w:tc>
        <w:tc>
          <w:tcPr>
            <w:tcW w:w="2382" w:type="dxa"/>
          </w:tcPr>
          <w:p w14:paraId="5B81D76D" w14:textId="77777777" w:rsidR="00D56323" w:rsidRPr="00F657C1" w:rsidRDefault="00D56323" w:rsidP="00D56323">
            <w:pPr>
              <w:rPr>
                <w:rFonts w:cs="Times New Roman"/>
                <w:b/>
                <w:bCs/>
                <w:sz w:val="16"/>
                <w:szCs w:val="20"/>
                <w:lang w:val="en-NZ"/>
              </w:rPr>
            </w:pPr>
            <w:r w:rsidRPr="00F657C1">
              <w:rPr>
                <w:rFonts w:cs="Times New Roman"/>
                <w:b/>
                <w:bCs/>
                <w:sz w:val="16"/>
                <w:szCs w:val="20"/>
                <w:lang w:val="en-NZ"/>
              </w:rPr>
              <w:t>Any good of Chapter 33 that is a product of a chemical reaction, as defined in the Headnotes, shall be considered to be an originating good.</w:t>
            </w:r>
          </w:p>
        </w:tc>
      </w:tr>
      <w:tr w:rsidR="00D56323" w:rsidRPr="00F657C1" w14:paraId="7DA74155" w14:textId="77777777">
        <w:trPr>
          <w:cantSplit/>
          <w:jc w:val="center"/>
        </w:trPr>
        <w:tc>
          <w:tcPr>
            <w:tcW w:w="736" w:type="dxa"/>
          </w:tcPr>
          <w:p w14:paraId="687DEF6D" w14:textId="77777777" w:rsidR="00D56323" w:rsidRPr="00F657C1" w:rsidRDefault="00D56323" w:rsidP="00D56323">
            <w:pPr>
              <w:rPr>
                <w:rFonts w:cs="Times New Roman"/>
                <w:b/>
                <w:sz w:val="16"/>
                <w:szCs w:val="20"/>
                <w:lang w:val="en-NZ"/>
              </w:rPr>
            </w:pPr>
            <w:r w:rsidRPr="00F657C1">
              <w:rPr>
                <w:rFonts w:cs="Times New Roman"/>
                <w:b/>
                <w:sz w:val="16"/>
                <w:szCs w:val="20"/>
                <w:lang w:val="en-NZ"/>
              </w:rPr>
              <w:t>3301</w:t>
            </w:r>
          </w:p>
        </w:tc>
        <w:tc>
          <w:tcPr>
            <w:tcW w:w="737" w:type="dxa"/>
          </w:tcPr>
          <w:p w14:paraId="42570BE1" w14:textId="77777777" w:rsidR="00D56323" w:rsidRPr="00F657C1" w:rsidRDefault="00D56323" w:rsidP="00D56323">
            <w:pPr>
              <w:rPr>
                <w:rFonts w:cs="Times New Roman"/>
                <w:sz w:val="16"/>
                <w:szCs w:val="20"/>
                <w:lang w:val="en-NZ"/>
              </w:rPr>
            </w:pPr>
          </w:p>
        </w:tc>
        <w:tc>
          <w:tcPr>
            <w:tcW w:w="2382" w:type="dxa"/>
          </w:tcPr>
          <w:p w14:paraId="206F8411"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2382" w:type="dxa"/>
            <w:tcMar>
              <w:top w:w="57" w:type="dxa"/>
              <w:bottom w:w="57" w:type="dxa"/>
            </w:tcMar>
          </w:tcPr>
          <w:p w14:paraId="712A4508" w14:textId="77777777" w:rsidR="00D56323" w:rsidRPr="00F657C1" w:rsidRDefault="00D56323" w:rsidP="00D56323">
            <w:pPr>
              <w:rPr>
                <w:rFonts w:cs="Times New Roman"/>
                <w:spacing w:val="-2"/>
                <w:sz w:val="16"/>
                <w:szCs w:val="20"/>
                <w:lang w:val="en-NZ"/>
              </w:rPr>
            </w:pPr>
          </w:p>
        </w:tc>
      </w:tr>
      <w:tr w:rsidR="00D56323" w:rsidRPr="00F657C1" w14:paraId="0808E655" w14:textId="77777777">
        <w:trPr>
          <w:cantSplit/>
          <w:jc w:val="center"/>
        </w:trPr>
        <w:tc>
          <w:tcPr>
            <w:tcW w:w="736" w:type="dxa"/>
          </w:tcPr>
          <w:p w14:paraId="14825CC8" w14:textId="77777777" w:rsidR="00D56323" w:rsidRPr="00F657C1" w:rsidRDefault="00D56323" w:rsidP="00D56323">
            <w:pPr>
              <w:rPr>
                <w:rFonts w:cs="Times New Roman"/>
                <w:b/>
                <w:sz w:val="16"/>
                <w:szCs w:val="20"/>
                <w:lang w:val="en-NZ"/>
              </w:rPr>
            </w:pPr>
          </w:p>
        </w:tc>
        <w:tc>
          <w:tcPr>
            <w:tcW w:w="737" w:type="dxa"/>
          </w:tcPr>
          <w:p w14:paraId="682E24B8" w14:textId="77777777" w:rsidR="00D56323" w:rsidRPr="00F657C1" w:rsidRDefault="00D56323" w:rsidP="00D56323">
            <w:pPr>
              <w:rPr>
                <w:rFonts w:cs="Times New Roman"/>
                <w:sz w:val="16"/>
                <w:szCs w:val="20"/>
                <w:lang w:val="en-NZ"/>
              </w:rPr>
            </w:pPr>
            <w:r w:rsidRPr="00F657C1">
              <w:rPr>
                <w:rFonts w:cs="Times New Roman"/>
                <w:sz w:val="16"/>
                <w:szCs w:val="20"/>
                <w:lang w:val="en-NZ"/>
              </w:rPr>
              <w:t>330112</w:t>
            </w:r>
          </w:p>
        </w:tc>
        <w:tc>
          <w:tcPr>
            <w:tcW w:w="2382" w:type="dxa"/>
          </w:tcPr>
          <w:p w14:paraId="4D438C4C" w14:textId="77777777" w:rsidR="00D56323" w:rsidRPr="00F657C1" w:rsidRDefault="00D56323" w:rsidP="00D56323">
            <w:pPr>
              <w:rPr>
                <w:rFonts w:cs="Times New Roman"/>
                <w:sz w:val="16"/>
                <w:szCs w:val="20"/>
                <w:lang w:val="en-NZ"/>
              </w:rPr>
            </w:pPr>
            <w:r w:rsidRPr="00F657C1">
              <w:rPr>
                <w:rFonts w:cs="Times New Roman"/>
                <w:sz w:val="16"/>
                <w:szCs w:val="20"/>
                <w:lang w:val="en-NZ"/>
              </w:rPr>
              <w:t>-  Essential oils of citrus fruit: of orange</w:t>
            </w:r>
          </w:p>
        </w:tc>
        <w:tc>
          <w:tcPr>
            <w:tcW w:w="2382" w:type="dxa"/>
            <w:tcMar>
              <w:top w:w="57" w:type="dxa"/>
              <w:bottom w:w="57" w:type="dxa"/>
            </w:tcMar>
          </w:tcPr>
          <w:p w14:paraId="336A173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330112 from any other subheading.</w:t>
            </w:r>
          </w:p>
        </w:tc>
      </w:tr>
      <w:tr w:rsidR="00D56323" w:rsidRPr="00F657C1" w14:paraId="562D6FD7" w14:textId="77777777">
        <w:trPr>
          <w:cantSplit/>
          <w:jc w:val="center"/>
        </w:trPr>
        <w:tc>
          <w:tcPr>
            <w:tcW w:w="736" w:type="dxa"/>
          </w:tcPr>
          <w:p w14:paraId="58790672" w14:textId="77777777" w:rsidR="00D56323" w:rsidRPr="00F657C1" w:rsidRDefault="00D56323" w:rsidP="00D56323">
            <w:pPr>
              <w:rPr>
                <w:rFonts w:cs="Times New Roman"/>
                <w:b/>
                <w:sz w:val="16"/>
                <w:szCs w:val="20"/>
                <w:lang w:val="en-NZ"/>
              </w:rPr>
            </w:pPr>
          </w:p>
        </w:tc>
        <w:tc>
          <w:tcPr>
            <w:tcW w:w="737" w:type="dxa"/>
          </w:tcPr>
          <w:p w14:paraId="35F92CC4" w14:textId="77777777" w:rsidR="00D56323" w:rsidRPr="00F657C1" w:rsidRDefault="00D56323" w:rsidP="00D56323">
            <w:pPr>
              <w:rPr>
                <w:rFonts w:cs="Times New Roman"/>
                <w:sz w:val="16"/>
                <w:szCs w:val="20"/>
                <w:lang w:val="en-NZ"/>
              </w:rPr>
            </w:pPr>
            <w:r w:rsidRPr="00F657C1">
              <w:rPr>
                <w:rFonts w:cs="Times New Roman"/>
                <w:sz w:val="16"/>
                <w:szCs w:val="20"/>
                <w:lang w:val="en-NZ"/>
              </w:rPr>
              <w:t>330113</w:t>
            </w:r>
          </w:p>
        </w:tc>
        <w:tc>
          <w:tcPr>
            <w:tcW w:w="2382" w:type="dxa"/>
          </w:tcPr>
          <w:p w14:paraId="33371D84" w14:textId="77777777" w:rsidR="00D56323" w:rsidRPr="00F657C1" w:rsidRDefault="00D56323" w:rsidP="00D56323">
            <w:pPr>
              <w:rPr>
                <w:rFonts w:cs="Times New Roman"/>
                <w:sz w:val="16"/>
                <w:szCs w:val="20"/>
                <w:lang w:val="en-NZ"/>
              </w:rPr>
            </w:pPr>
            <w:r w:rsidRPr="00F657C1">
              <w:rPr>
                <w:rFonts w:cs="Times New Roman"/>
                <w:sz w:val="16"/>
                <w:szCs w:val="20"/>
                <w:lang w:val="en-NZ"/>
              </w:rPr>
              <w:t>-  Essential oils of citrus fruit: of lemon</w:t>
            </w:r>
          </w:p>
        </w:tc>
        <w:tc>
          <w:tcPr>
            <w:tcW w:w="2382" w:type="dxa"/>
            <w:tcMar>
              <w:top w:w="57" w:type="dxa"/>
              <w:bottom w:w="57" w:type="dxa"/>
            </w:tcMar>
          </w:tcPr>
          <w:p w14:paraId="6474214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330113 from any other subheading.</w:t>
            </w:r>
          </w:p>
        </w:tc>
      </w:tr>
      <w:tr w:rsidR="00D56323" w:rsidRPr="00F657C1" w14:paraId="4E1BD274" w14:textId="77777777">
        <w:trPr>
          <w:cantSplit/>
          <w:jc w:val="center"/>
        </w:trPr>
        <w:tc>
          <w:tcPr>
            <w:tcW w:w="736" w:type="dxa"/>
          </w:tcPr>
          <w:p w14:paraId="28287D26" w14:textId="77777777" w:rsidR="00D56323" w:rsidRPr="00F657C1" w:rsidRDefault="00D56323" w:rsidP="00D56323">
            <w:pPr>
              <w:rPr>
                <w:rFonts w:cs="Times New Roman"/>
                <w:b/>
                <w:sz w:val="16"/>
                <w:szCs w:val="20"/>
                <w:lang w:val="en-NZ"/>
              </w:rPr>
            </w:pPr>
          </w:p>
        </w:tc>
        <w:tc>
          <w:tcPr>
            <w:tcW w:w="737" w:type="dxa"/>
          </w:tcPr>
          <w:p w14:paraId="3455DFD1" w14:textId="77777777" w:rsidR="00D56323" w:rsidRPr="00F657C1" w:rsidRDefault="00D56323" w:rsidP="00D56323">
            <w:pPr>
              <w:rPr>
                <w:rFonts w:cs="Times New Roman"/>
                <w:sz w:val="16"/>
                <w:szCs w:val="20"/>
                <w:lang w:val="en-NZ"/>
              </w:rPr>
            </w:pPr>
            <w:r w:rsidRPr="00F657C1">
              <w:rPr>
                <w:rFonts w:cs="Times New Roman"/>
                <w:sz w:val="16"/>
                <w:szCs w:val="20"/>
                <w:lang w:val="en-NZ"/>
              </w:rPr>
              <w:t>330119</w:t>
            </w:r>
          </w:p>
        </w:tc>
        <w:tc>
          <w:tcPr>
            <w:tcW w:w="2382" w:type="dxa"/>
          </w:tcPr>
          <w:p w14:paraId="5D781390" w14:textId="77777777" w:rsidR="00D56323" w:rsidRPr="00F657C1" w:rsidRDefault="00D56323" w:rsidP="00D56323">
            <w:pPr>
              <w:rPr>
                <w:rFonts w:cs="Times New Roman"/>
                <w:sz w:val="16"/>
                <w:szCs w:val="20"/>
                <w:lang w:val="en-NZ"/>
              </w:rPr>
            </w:pPr>
            <w:r w:rsidRPr="00F657C1">
              <w:rPr>
                <w:rFonts w:cs="Times New Roman"/>
                <w:sz w:val="16"/>
                <w:szCs w:val="20"/>
                <w:lang w:val="en-NZ"/>
              </w:rPr>
              <w:t>-  Essential oils of citrus fruit: other</w:t>
            </w:r>
          </w:p>
        </w:tc>
        <w:tc>
          <w:tcPr>
            <w:tcW w:w="2382" w:type="dxa"/>
            <w:tcMar>
              <w:top w:w="57" w:type="dxa"/>
              <w:bottom w:w="57" w:type="dxa"/>
            </w:tcMar>
          </w:tcPr>
          <w:p w14:paraId="629375D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330119 from any other subheading.</w:t>
            </w:r>
          </w:p>
        </w:tc>
      </w:tr>
      <w:tr w:rsidR="00D56323" w:rsidRPr="00F657C1" w14:paraId="72032C44" w14:textId="77777777">
        <w:trPr>
          <w:cantSplit/>
          <w:jc w:val="center"/>
        </w:trPr>
        <w:tc>
          <w:tcPr>
            <w:tcW w:w="736" w:type="dxa"/>
          </w:tcPr>
          <w:p w14:paraId="1C658BD4" w14:textId="77777777" w:rsidR="00D56323" w:rsidRPr="00F657C1" w:rsidRDefault="00D56323" w:rsidP="00D56323">
            <w:pPr>
              <w:rPr>
                <w:rFonts w:cs="Times New Roman"/>
                <w:b/>
                <w:sz w:val="16"/>
                <w:szCs w:val="20"/>
                <w:lang w:val="en-NZ"/>
              </w:rPr>
            </w:pPr>
          </w:p>
        </w:tc>
        <w:tc>
          <w:tcPr>
            <w:tcW w:w="737" w:type="dxa"/>
          </w:tcPr>
          <w:p w14:paraId="7EB1F5C4" w14:textId="77777777" w:rsidR="00D56323" w:rsidRPr="00F657C1" w:rsidRDefault="00D56323" w:rsidP="00D56323">
            <w:pPr>
              <w:rPr>
                <w:rFonts w:cs="Times New Roman"/>
                <w:sz w:val="16"/>
                <w:szCs w:val="20"/>
                <w:lang w:val="en-NZ"/>
              </w:rPr>
            </w:pPr>
            <w:r w:rsidRPr="00F657C1">
              <w:rPr>
                <w:rFonts w:cs="Times New Roman"/>
                <w:sz w:val="16"/>
                <w:szCs w:val="20"/>
                <w:lang w:val="en-NZ"/>
              </w:rPr>
              <w:t>330124</w:t>
            </w:r>
          </w:p>
        </w:tc>
        <w:tc>
          <w:tcPr>
            <w:tcW w:w="2382" w:type="dxa"/>
          </w:tcPr>
          <w:p w14:paraId="0C2E516C" w14:textId="77777777" w:rsidR="00D56323" w:rsidRPr="00F657C1" w:rsidRDefault="00D56323" w:rsidP="00D56323">
            <w:pPr>
              <w:rPr>
                <w:rFonts w:cs="Times New Roman"/>
                <w:sz w:val="16"/>
                <w:szCs w:val="20"/>
                <w:lang w:val="en-NZ"/>
              </w:rPr>
            </w:pPr>
            <w:r w:rsidRPr="00F657C1">
              <w:rPr>
                <w:rFonts w:cs="Times New Roman"/>
                <w:sz w:val="16"/>
                <w:szCs w:val="20"/>
                <w:lang w:val="en-NZ"/>
              </w:rPr>
              <w:t>-  Essential oils other than those of citrus fruit: of peppermint (</w:t>
            </w:r>
            <w:r w:rsidRPr="00F657C1">
              <w:rPr>
                <w:rFonts w:cs="Times New Roman"/>
                <w:i/>
                <w:iCs/>
                <w:sz w:val="16"/>
                <w:szCs w:val="20"/>
                <w:lang w:val="en-NZ"/>
              </w:rPr>
              <w:t>Mentha piperita</w:t>
            </w:r>
            <w:r w:rsidRPr="00F657C1">
              <w:rPr>
                <w:rFonts w:cs="Times New Roman"/>
                <w:sz w:val="16"/>
                <w:szCs w:val="20"/>
                <w:lang w:val="en-NZ"/>
              </w:rPr>
              <w:t>)</w:t>
            </w:r>
          </w:p>
        </w:tc>
        <w:tc>
          <w:tcPr>
            <w:tcW w:w="2382" w:type="dxa"/>
            <w:tcMar>
              <w:top w:w="57" w:type="dxa"/>
              <w:bottom w:w="57" w:type="dxa"/>
            </w:tcMar>
          </w:tcPr>
          <w:p w14:paraId="67F6616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330124 from any other subheading.</w:t>
            </w:r>
          </w:p>
        </w:tc>
      </w:tr>
      <w:tr w:rsidR="00D56323" w:rsidRPr="00F657C1" w14:paraId="4DE68F90" w14:textId="77777777">
        <w:trPr>
          <w:cantSplit/>
          <w:jc w:val="center"/>
        </w:trPr>
        <w:tc>
          <w:tcPr>
            <w:tcW w:w="736" w:type="dxa"/>
          </w:tcPr>
          <w:p w14:paraId="7EC61EF7" w14:textId="77777777" w:rsidR="00D56323" w:rsidRPr="00F657C1" w:rsidRDefault="00D56323" w:rsidP="00D56323">
            <w:pPr>
              <w:pStyle w:val="BalloonText"/>
              <w:rPr>
                <w:rFonts w:ascii="Times New Roman" w:hAnsi="Times New Roman" w:cs="Angsana New"/>
                <w:szCs w:val="24"/>
                <w:lang w:val="en-NZ"/>
              </w:rPr>
            </w:pPr>
          </w:p>
        </w:tc>
        <w:tc>
          <w:tcPr>
            <w:tcW w:w="737" w:type="dxa"/>
          </w:tcPr>
          <w:p w14:paraId="119EEA16" w14:textId="77777777" w:rsidR="00D56323" w:rsidRPr="00F657C1" w:rsidRDefault="00D56323" w:rsidP="00D56323">
            <w:pPr>
              <w:rPr>
                <w:rFonts w:cs="Times New Roman"/>
                <w:sz w:val="16"/>
                <w:szCs w:val="20"/>
                <w:lang w:val="en-NZ"/>
              </w:rPr>
            </w:pPr>
            <w:r w:rsidRPr="00F657C1">
              <w:rPr>
                <w:rFonts w:cs="Times New Roman"/>
                <w:sz w:val="16"/>
                <w:szCs w:val="20"/>
                <w:lang w:val="en-NZ"/>
              </w:rPr>
              <w:t>330125</w:t>
            </w:r>
          </w:p>
        </w:tc>
        <w:tc>
          <w:tcPr>
            <w:tcW w:w="2382" w:type="dxa"/>
          </w:tcPr>
          <w:p w14:paraId="18870751" w14:textId="77777777" w:rsidR="00D56323" w:rsidRPr="00F657C1" w:rsidRDefault="00D56323" w:rsidP="00D56323">
            <w:pPr>
              <w:rPr>
                <w:rFonts w:cs="Times New Roman"/>
                <w:sz w:val="16"/>
                <w:szCs w:val="20"/>
                <w:lang w:val="en-NZ"/>
              </w:rPr>
            </w:pPr>
            <w:r w:rsidRPr="00F657C1">
              <w:rPr>
                <w:rFonts w:cs="Times New Roman"/>
                <w:sz w:val="16"/>
                <w:szCs w:val="20"/>
                <w:lang w:val="en-NZ"/>
              </w:rPr>
              <w:t>-  Essential oils other than those of citrus fruit: of other mints</w:t>
            </w:r>
          </w:p>
        </w:tc>
        <w:tc>
          <w:tcPr>
            <w:tcW w:w="2382" w:type="dxa"/>
            <w:tcMar>
              <w:top w:w="57" w:type="dxa"/>
              <w:bottom w:w="57" w:type="dxa"/>
            </w:tcMar>
          </w:tcPr>
          <w:p w14:paraId="0F30602E"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330125 from any other subheading.</w:t>
            </w:r>
          </w:p>
        </w:tc>
      </w:tr>
      <w:tr w:rsidR="00D56323" w:rsidRPr="00F657C1" w14:paraId="593E0440" w14:textId="77777777">
        <w:trPr>
          <w:cantSplit/>
          <w:jc w:val="center"/>
        </w:trPr>
        <w:tc>
          <w:tcPr>
            <w:tcW w:w="736" w:type="dxa"/>
          </w:tcPr>
          <w:p w14:paraId="211E72C3" w14:textId="77777777" w:rsidR="00D56323" w:rsidRPr="00F657C1" w:rsidRDefault="00D56323" w:rsidP="00D56323">
            <w:pPr>
              <w:rPr>
                <w:rFonts w:cs="Times New Roman"/>
                <w:b/>
                <w:sz w:val="16"/>
                <w:szCs w:val="20"/>
                <w:lang w:val="en-NZ"/>
              </w:rPr>
            </w:pPr>
          </w:p>
        </w:tc>
        <w:tc>
          <w:tcPr>
            <w:tcW w:w="737" w:type="dxa"/>
          </w:tcPr>
          <w:p w14:paraId="28256873" w14:textId="77777777" w:rsidR="00D56323" w:rsidRPr="00F657C1" w:rsidRDefault="00D56323" w:rsidP="00D56323">
            <w:pPr>
              <w:rPr>
                <w:rFonts w:cs="Times New Roman"/>
                <w:sz w:val="16"/>
                <w:szCs w:val="20"/>
                <w:lang w:val="en-NZ"/>
              </w:rPr>
            </w:pPr>
            <w:r w:rsidRPr="00F657C1">
              <w:rPr>
                <w:rFonts w:cs="Times New Roman"/>
                <w:sz w:val="16"/>
                <w:szCs w:val="20"/>
                <w:lang w:val="en-NZ"/>
              </w:rPr>
              <w:t>330129</w:t>
            </w:r>
          </w:p>
        </w:tc>
        <w:tc>
          <w:tcPr>
            <w:tcW w:w="2382" w:type="dxa"/>
          </w:tcPr>
          <w:p w14:paraId="3E24D3CD" w14:textId="77777777" w:rsidR="00D56323" w:rsidRPr="00F657C1" w:rsidRDefault="00D56323" w:rsidP="00D56323">
            <w:pPr>
              <w:rPr>
                <w:rFonts w:cs="Times New Roman"/>
                <w:sz w:val="16"/>
                <w:szCs w:val="20"/>
                <w:lang w:val="en-NZ"/>
              </w:rPr>
            </w:pPr>
            <w:r w:rsidRPr="00F657C1">
              <w:rPr>
                <w:rFonts w:cs="Times New Roman"/>
                <w:sz w:val="16"/>
                <w:szCs w:val="20"/>
                <w:lang w:val="en-NZ"/>
              </w:rPr>
              <w:t>-  Essential oils other than those of citrus fruit: other</w:t>
            </w:r>
          </w:p>
        </w:tc>
        <w:tc>
          <w:tcPr>
            <w:tcW w:w="2382" w:type="dxa"/>
            <w:tcMar>
              <w:top w:w="57" w:type="dxa"/>
              <w:bottom w:w="57" w:type="dxa"/>
            </w:tcMar>
          </w:tcPr>
          <w:p w14:paraId="25DE390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330129 from any other subheading.</w:t>
            </w:r>
          </w:p>
        </w:tc>
      </w:tr>
      <w:tr w:rsidR="00D56323" w:rsidRPr="00F657C1" w14:paraId="0754A072" w14:textId="77777777">
        <w:trPr>
          <w:cantSplit/>
          <w:jc w:val="center"/>
        </w:trPr>
        <w:tc>
          <w:tcPr>
            <w:tcW w:w="736" w:type="dxa"/>
          </w:tcPr>
          <w:p w14:paraId="3B35F520" w14:textId="77777777" w:rsidR="00D56323" w:rsidRPr="00F657C1" w:rsidRDefault="00D56323" w:rsidP="00D56323">
            <w:pPr>
              <w:rPr>
                <w:rFonts w:cs="Times New Roman"/>
                <w:b/>
                <w:sz w:val="16"/>
                <w:szCs w:val="20"/>
                <w:lang w:val="en-NZ"/>
              </w:rPr>
            </w:pPr>
          </w:p>
        </w:tc>
        <w:tc>
          <w:tcPr>
            <w:tcW w:w="737" w:type="dxa"/>
          </w:tcPr>
          <w:p w14:paraId="2009995B" w14:textId="77777777" w:rsidR="00D56323" w:rsidRPr="00F657C1" w:rsidRDefault="00D56323" w:rsidP="00D56323">
            <w:pPr>
              <w:rPr>
                <w:rFonts w:cs="Times New Roman"/>
                <w:sz w:val="16"/>
                <w:szCs w:val="20"/>
                <w:lang w:val="en-NZ"/>
              </w:rPr>
            </w:pPr>
            <w:r w:rsidRPr="00F657C1">
              <w:rPr>
                <w:rFonts w:cs="Times New Roman"/>
                <w:sz w:val="16"/>
                <w:szCs w:val="20"/>
                <w:lang w:val="en-NZ"/>
              </w:rPr>
              <w:t>330130</w:t>
            </w:r>
          </w:p>
        </w:tc>
        <w:tc>
          <w:tcPr>
            <w:tcW w:w="2382" w:type="dxa"/>
          </w:tcPr>
          <w:p w14:paraId="2B4CEB89" w14:textId="77777777" w:rsidR="00D56323" w:rsidRPr="00F657C1" w:rsidRDefault="00D56323" w:rsidP="00D56323">
            <w:pPr>
              <w:rPr>
                <w:rFonts w:cs="Times New Roman"/>
                <w:spacing w:val="-2"/>
                <w:sz w:val="16"/>
                <w:szCs w:val="20"/>
                <w:lang w:val="en-NZ"/>
              </w:rPr>
            </w:pPr>
            <w:r w:rsidRPr="00F657C1">
              <w:rPr>
                <w:rFonts w:cs="Times New Roman"/>
                <w:spacing w:val="-2"/>
                <w:sz w:val="16"/>
                <w:szCs w:val="20"/>
                <w:lang w:val="en-NZ"/>
              </w:rPr>
              <w:t>-  Resinoids</w:t>
            </w:r>
          </w:p>
        </w:tc>
        <w:tc>
          <w:tcPr>
            <w:tcW w:w="2382" w:type="dxa"/>
            <w:tcMar>
              <w:top w:w="57" w:type="dxa"/>
              <w:bottom w:w="57" w:type="dxa"/>
            </w:tcMar>
          </w:tcPr>
          <w:p w14:paraId="40F4B871"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330130 from any other subheading.</w:t>
            </w:r>
          </w:p>
        </w:tc>
      </w:tr>
      <w:tr w:rsidR="00D56323" w:rsidRPr="00F657C1" w14:paraId="59748662" w14:textId="77777777">
        <w:trPr>
          <w:cantSplit/>
          <w:jc w:val="center"/>
        </w:trPr>
        <w:tc>
          <w:tcPr>
            <w:tcW w:w="736" w:type="dxa"/>
          </w:tcPr>
          <w:p w14:paraId="549BDD46" w14:textId="77777777" w:rsidR="00D56323" w:rsidRPr="00F657C1" w:rsidRDefault="00D56323" w:rsidP="00D56323">
            <w:pPr>
              <w:rPr>
                <w:rFonts w:cs="Times New Roman"/>
                <w:b/>
                <w:sz w:val="16"/>
                <w:szCs w:val="20"/>
                <w:lang w:val="en-NZ"/>
              </w:rPr>
            </w:pPr>
          </w:p>
        </w:tc>
        <w:tc>
          <w:tcPr>
            <w:tcW w:w="737" w:type="dxa"/>
          </w:tcPr>
          <w:p w14:paraId="7A84B88B" w14:textId="77777777" w:rsidR="00D56323" w:rsidRPr="00F657C1" w:rsidRDefault="00D56323" w:rsidP="00D56323">
            <w:pPr>
              <w:rPr>
                <w:rFonts w:cs="Times New Roman"/>
                <w:sz w:val="16"/>
                <w:szCs w:val="20"/>
                <w:lang w:val="en-NZ"/>
              </w:rPr>
            </w:pPr>
            <w:r w:rsidRPr="00F657C1">
              <w:rPr>
                <w:rFonts w:cs="Times New Roman"/>
                <w:sz w:val="16"/>
                <w:szCs w:val="20"/>
                <w:lang w:val="en-NZ"/>
              </w:rPr>
              <w:t>330190</w:t>
            </w:r>
          </w:p>
        </w:tc>
        <w:tc>
          <w:tcPr>
            <w:tcW w:w="2382" w:type="dxa"/>
          </w:tcPr>
          <w:p w14:paraId="50A89ED6"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6FE258C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330190 from any other subheading.</w:t>
            </w:r>
          </w:p>
        </w:tc>
      </w:tr>
      <w:tr w:rsidR="00D56323" w:rsidRPr="00F657C1" w14:paraId="4EA8CD5D" w14:textId="77777777">
        <w:trPr>
          <w:cantSplit/>
          <w:jc w:val="center"/>
        </w:trPr>
        <w:tc>
          <w:tcPr>
            <w:tcW w:w="736" w:type="dxa"/>
          </w:tcPr>
          <w:p w14:paraId="66545183" w14:textId="77777777" w:rsidR="00D56323" w:rsidRPr="00F657C1" w:rsidRDefault="00D56323" w:rsidP="00D56323">
            <w:pPr>
              <w:rPr>
                <w:rFonts w:cs="Times New Roman"/>
                <w:b/>
                <w:sz w:val="16"/>
                <w:szCs w:val="20"/>
                <w:lang w:val="en-NZ"/>
              </w:rPr>
            </w:pPr>
            <w:r w:rsidRPr="00F657C1">
              <w:rPr>
                <w:rFonts w:cs="Times New Roman"/>
                <w:b/>
                <w:sz w:val="16"/>
                <w:szCs w:val="20"/>
                <w:lang w:val="en-NZ"/>
              </w:rPr>
              <w:t>3302</w:t>
            </w:r>
          </w:p>
        </w:tc>
        <w:tc>
          <w:tcPr>
            <w:tcW w:w="737" w:type="dxa"/>
          </w:tcPr>
          <w:p w14:paraId="4BC80EB8" w14:textId="77777777" w:rsidR="00D56323" w:rsidRPr="00F657C1" w:rsidRDefault="00D56323" w:rsidP="00D56323">
            <w:pPr>
              <w:rPr>
                <w:rFonts w:cs="Times New Roman"/>
                <w:sz w:val="16"/>
                <w:szCs w:val="20"/>
                <w:lang w:val="en-NZ"/>
              </w:rPr>
            </w:pPr>
          </w:p>
        </w:tc>
        <w:tc>
          <w:tcPr>
            <w:tcW w:w="2382" w:type="dxa"/>
          </w:tcPr>
          <w:p w14:paraId="54E9738C"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tc>
        <w:tc>
          <w:tcPr>
            <w:tcW w:w="2382" w:type="dxa"/>
            <w:tcMar>
              <w:top w:w="57" w:type="dxa"/>
              <w:bottom w:w="57" w:type="dxa"/>
            </w:tcMar>
          </w:tcPr>
          <w:p w14:paraId="1B029F5F"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3302 from any other heading.</w:t>
            </w:r>
          </w:p>
        </w:tc>
      </w:tr>
      <w:tr w:rsidR="00D56323" w:rsidRPr="00F657C1" w14:paraId="048D744C" w14:textId="77777777">
        <w:trPr>
          <w:cantSplit/>
          <w:jc w:val="center"/>
        </w:trPr>
        <w:tc>
          <w:tcPr>
            <w:tcW w:w="736" w:type="dxa"/>
          </w:tcPr>
          <w:p w14:paraId="3CDB380F" w14:textId="77777777" w:rsidR="00D56323" w:rsidRPr="00F657C1" w:rsidRDefault="00D56323" w:rsidP="00D56323">
            <w:pPr>
              <w:rPr>
                <w:rFonts w:cs="Times New Roman"/>
                <w:b/>
                <w:sz w:val="16"/>
                <w:szCs w:val="20"/>
                <w:lang w:val="en-NZ"/>
              </w:rPr>
            </w:pPr>
            <w:r w:rsidRPr="00F657C1">
              <w:rPr>
                <w:rFonts w:cs="Times New Roman"/>
                <w:b/>
                <w:sz w:val="16"/>
                <w:szCs w:val="20"/>
                <w:lang w:val="en-NZ"/>
              </w:rPr>
              <w:t>3303</w:t>
            </w:r>
          </w:p>
        </w:tc>
        <w:tc>
          <w:tcPr>
            <w:tcW w:w="737" w:type="dxa"/>
          </w:tcPr>
          <w:p w14:paraId="41027808" w14:textId="77777777" w:rsidR="00D56323" w:rsidRPr="00F657C1" w:rsidRDefault="00D56323" w:rsidP="00D56323">
            <w:pPr>
              <w:rPr>
                <w:rFonts w:cs="Times New Roman"/>
                <w:sz w:val="16"/>
                <w:szCs w:val="20"/>
                <w:lang w:val="en-NZ"/>
              </w:rPr>
            </w:pPr>
          </w:p>
        </w:tc>
        <w:tc>
          <w:tcPr>
            <w:tcW w:w="2382" w:type="dxa"/>
          </w:tcPr>
          <w:p w14:paraId="16C3A9EB"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Perfumes and toilet waters.</w:t>
            </w:r>
          </w:p>
        </w:tc>
        <w:tc>
          <w:tcPr>
            <w:tcW w:w="2382" w:type="dxa"/>
            <w:tcMar>
              <w:top w:w="57" w:type="dxa"/>
              <w:bottom w:w="57" w:type="dxa"/>
            </w:tcMar>
          </w:tcPr>
          <w:p w14:paraId="6B5A5C22"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3303 from any other heading.</w:t>
            </w:r>
          </w:p>
        </w:tc>
      </w:tr>
      <w:tr w:rsidR="00D56323" w:rsidRPr="00F657C1" w14:paraId="56CEEC81" w14:textId="77777777">
        <w:trPr>
          <w:cantSplit/>
          <w:jc w:val="center"/>
        </w:trPr>
        <w:tc>
          <w:tcPr>
            <w:tcW w:w="736" w:type="dxa"/>
          </w:tcPr>
          <w:p w14:paraId="41B34979" w14:textId="77777777" w:rsidR="00D56323" w:rsidRPr="00F657C1" w:rsidRDefault="00D56323" w:rsidP="00D56323">
            <w:pPr>
              <w:rPr>
                <w:rFonts w:cs="Times New Roman"/>
                <w:b/>
                <w:sz w:val="16"/>
                <w:szCs w:val="20"/>
                <w:lang w:val="en-NZ"/>
              </w:rPr>
            </w:pPr>
            <w:r w:rsidRPr="00F657C1">
              <w:rPr>
                <w:rFonts w:cs="Times New Roman"/>
                <w:b/>
                <w:sz w:val="16"/>
                <w:szCs w:val="20"/>
                <w:lang w:val="en-NZ"/>
              </w:rPr>
              <w:lastRenderedPageBreak/>
              <w:t>3304</w:t>
            </w:r>
          </w:p>
        </w:tc>
        <w:tc>
          <w:tcPr>
            <w:tcW w:w="737" w:type="dxa"/>
          </w:tcPr>
          <w:p w14:paraId="161673D6" w14:textId="77777777" w:rsidR="00D56323" w:rsidRPr="00F657C1" w:rsidRDefault="00D56323" w:rsidP="00D56323">
            <w:pPr>
              <w:rPr>
                <w:rFonts w:cs="Times New Roman"/>
                <w:sz w:val="16"/>
                <w:szCs w:val="20"/>
                <w:lang w:val="en-NZ"/>
              </w:rPr>
            </w:pPr>
          </w:p>
        </w:tc>
        <w:tc>
          <w:tcPr>
            <w:tcW w:w="2382" w:type="dxa"/>
          </w:tcPr>
          <w:p w14:paraId="76669A27"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Beauty or make-up preparations and preparations for the care of the skin (other than medicaments), including sunscreen or sun tan preparations; manicure or pedicure preparations.</w:t>
            </w:r>
          </w:p>
        </w:tc>
        <w:tc>
          <w:tcPr>
            <w:tcW w:w="2382" w:type="dxa"/>
            <w:tcMar>
              <w:top w:w="57" w:type="dxa"/>
              <w:bottom w:w="57" w:type="dxa"/>
            </w:tcMar>
          </w:tcPr>
          <w:p w14:paraId="5934B9F6" w14:textId="77777777" w:rsidR="00D56323" w:rsidRPr="00F657C1" w:rsidRDefault="00D56323" w:rsidP="00D56323">
            <w:pPr>
              <w:rPr>
                <w:rFonts w:cs="Times New Roman"/>
                <w:spacing w:val="-2"/>
                <w:sz w:val="16"/>
                <w:szCs w:val="20"/>
                <w:lang w:val="en-NZ"/>
              </w:rPr>
            </w:pPr>
          </w:p>
        </w:tc>
      </w:tr>
      <w:tr w:rsidR="00D56323" w:rsidRPr="00F657C1" w14:paraId="530299B2" w14:textId="77777777">
        <w:trPr>
          <w:cantSplit/>
          <w:jc w:val="center"/>
        </w:trPr>
        <w:tc>
          <w:tcPr>
            <w:tcW w:w="736" w:type="dxa"/>
          </w:tcPr>
          <w:p w14:paraId="5B53FE68" w14:textId="77777777" w:rsidR="00D56323" w:rsidRPr="00F657C1" w:rsidRDefault="00D56323" w:rsidP="00D56323">
            <w:pPr>
              <w:rPr>
                <w:rFonts w:cs="Times New Roman"/>
                <w:b/>
                <w:sz w:val="16"/>
                <w:szCs w:val="20"/>
                <w:lang w:val="en-NZ"/>
              </w:rPr>
            </w:pPr>
          </w:p>
        </w:tc>
        <w:tc>
          <w:tcPr>
            <w:tcW w:w="737" w:type="dxa"/>
          </w:tcPr>
          <w:p w14:paraId="4053CB0D" w14:textId="77777777" w:rsidR="00D56323" w:rsidRPr="00F657C1" w:rsidRDefault="00D56323" w:rsidP="00D56323">
            <w:pPr>
              <w:rPr>
                <w:rFonts w:cs="Times New Roman"/>
                <w:sz w:val="16"/>
                <w:szCs w:val="20"/>
                <w:lang w:val="en-NZ"/>
              </w:rPr>
            </w:pPr>
            <w:r w:rsidRPr="00F657C1">
              <w:rPr>
                <w:rFonts w:cs="Times New Roman"/>
                <w:sz w:val="16"/>
                <w:szCs w:val="20"/>
                <w:lang w:val="en-NZ"/>
              </w:rPr>
              <w:t>330410</w:t>
            </w:r>
          </w:p>
        </w:tc>
        <w:tc>
          <w:tcPr>
            <w:tcW w:w="2382" w:type="dxa"/>
          </w:tcPr>
          <w:p w14:paraId="69A18172"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Lip make-up preparations</w:t>
            </w:r>
          </w:p>
        </w:tc>
        <w:tc>
          <w:tcPr>
            <w:tcW w:w="2382" w:type="dxa"/>
            <w:tcMar>
              <w:top w:w="57" w:type="dxa"/>
              <w:bottom w:w="57" w:type="dxa"/>
            </w:tcMar>
          </w:tcPr>
          <w:p w14:paraId="73EFD671"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330410 from any other subheading.</w:t>
            </w:r>
          </w:p>
        </w:tc>
      </w:tr>
      <w:tr w:rsidR="00D56323" w:rsidRPr="00F657C1" w14:paraId="2E3F8E57" w14:textId="77777777">
        <w:trPr>
          <w:cantSplit/>
          <w:jc w:val="center"/>
        </w:trPr>
        <w:tc>
          <w:tcPr>
            <w:tcW w:w="736" w:type="dxa"/>
          </w:tcPr>
          <w:p w14:paraId="25CF2A31" w14:textId="77777777" w:rsidR="00D56323" w:rsidRPr="00F657C1" w:rsidRDefault="00D56323" w:rsidP="00D56323">
            <w:pPr>
              <w:rPr>
                <w:rFonts w:cs="Times New Roman"/>
                <w:b/>
                <w:sz w:val="16"/>
                <w:szCs w:val="20"/>
                <w:lang w:val="en-NZ"/>
              </w:rPr>
            </w:pPr>
          </w:p>
        </w:tc>
        <w:tc>
          <w:tcPr>
            <w:tcW w:w="737" w:type="dxa"/>
          </w:tcPr>
          <w:p w14:paraId="17925C31" w14:textId="77777777" w:rsidR="00D56323" w:rsidRPr="00F657C1" w:rsidRDefault="00D56323" w:rsidP="00D56323">
            <w:pPr>
              <w:rPr>
                <w:rFonts w:cs="Times New Roman"/>
                <w:sz w:val="16"/>
                <w:szCs w:val="20"/>
                <w:lang w:val="en-NZ"/>
              </w:rPr>
            </w:pPr>
            <w:r w:rsidRPr="00F657C1">
              <w:rPr>
                <w:rFonts w:cs="Times New Roman"/>
                <w:sz w:val="16"/>
                <w:szCs w:val="20"/>
                <w:lang w:val="en-NZ"/>
              </w:rPr>
              <w:t>330420</w:t>
            </w:r>
          </w:p>
        </w:tc>
        <w:tc>
          <w:tcPr>
            <w:tcW w:w="2382" w:type="dxa"/>
          </w:tcPr>
          <w:p w14:paraId="64E774BA"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Eye make-up preparations</w:t>
            </w:r>
          </w:p>
        </w:tc>
        <w:tc>
          <w:tcPr>
            <w:tcW w:w="2382" w:type="dxa"/>
            <w:tcMar>
              <w:top w:w="57" w:type="dxa"/>
              <w:bottom w:w="57" w:type="dxa"/>
            </w:tcMar>
          </w:tcPr>
          <w:p w14:paraId="1E75F4DD"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330420 from any other subheading.</w:t>
            </w:r>
          </w:p>
        </w:tc>
      </w:tr>
      <w:tr w:rsidR="00D56323" w:rsidRPr="00F657C1" w14:paraId="1926E7D9" w14:textId="77777777">
        <w:trPr>
          <w:cantSplit/>
          <w:jc w:val="center"/>
        </w:trPr>
        <w:tc>
          <w:tcPr>
            <w:tcW w:w="736" w:type="dxa"/>
          </w:tcPr>
          <w:p w14:paraId="57446117" w14:textId="77777777" w:rsidR="00D56323" w:rsidRPr="00F657C1" w:rsidRDefault="00D56323" w:rsidP="00D56323">
            <w:pPr>
              <w:rPr>
                <w:rFonts w:cs="Times New Roman"/>
                <w:b/>
                <w:sz w:val="16"/>
                <w:szCs w:val="20"/>
                <w:lang w:val="en-NZ"/>
              </w:rPr>
            </w:pPr>
          </w:p>
        </w:tc>
        <w:tc>
          <w:tcPr>
            <w:tcW w:w="737" w:type="dxa"/>
          </w:tcPr>
          <w:p w14:paraId="754DA61D" w14:textId="77777777" w:rsidR="00D56323" w:rsidRPr="00F657C1" w:rsidRDefault="00D56323" w:rsidP="00D56323">
            <w:pPr>
              <w:rPr>
                <w:rFonts w:cs="Times New Roman"/>
                <w:sz w:val="16"/>
                <w:szCs w:val="20"/>
                <w:lang w:val="en-NZ"/>
              </w:rPr>
            </w:pPr>
            <w:r w:rsidRPr="00F657C1">
              <w:rPr>
                <w:rFonts w:cs="Times New Roman"/>
                <w:sz w:val="16"/>
                <w:szCs w:val="20"/>
                <w:lang w:val="en-NZ"/>
              </w:rPr>
              <w:t>330430</w:t>
            </w:r>
          </w:p>
        </w:tc>
        <w:tc>
          <w:tcPr>
            <w:tcW w:w="2382" w:type="dxa"/>
          </w:tcPr>
          <w:p w14:paraId="3EEAA2EB" w14:textId="77777777" w:rsidR="00D56323" w:rsidRPr="00F657C1" w:rsidRDefault="00D56323" w:rsidP="00D56323">
            <w:pPr>
              <w:rPr>
                <w:rFonts w:cs="Times New Roman"/>
                <w:sz w:val="16"/>
                <w:szCs w:val="20"/>
                <w:lang w:val="en-NZ"/>
              </w:rPr>
            </w:pPr>
            <w:r w:rsidRPr="00F657C1">
              <w:rPr>
                <w:rFonts w:cs="Times New Roman"/>
                <w:sz w:val="16"/>
                <w:szCs w:val="20"/>
                <w:lang w:val="en-NZ"/>
              </w:rPr>
              <w:t>-  Manicure and pedicure preparations</w:t>
            </w:r>
          </w:p>
        </w:tc>
        <w:tc>
          <w:tcPr>
            <w:tcW w:w="2382" w:type="dxa"/>
            <w:tcMar>
              <w:top w:w="57" w:type="dxa"/>
              <w:bottom w:w="57" w:type="dxa"/>
            </w:tcMar>
          </w:tcPr>
          <w:p w14:paraId="4A78D8ED"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330430 from any other subheading.</w:t>
            </w:r>
          </w:p>
        </w:tc>
      </w:tr>
      <w:tr w:rsidR="00D56323" w:rsidRPr="00F657C1" w14:paraId="1C04D1D6" w14:textId="77777777">
        <w:trPr>
          <w:cantSplit/>
          <w:jc w:val="center"/>
        </w:trPr>
        <w:tc>
          <w:tcPr>
            <w:tcW w:w="736" w:type="dxa"/>
          </w:tcPr>
          <w:p w14:paraId="04992AF4" w14:textId="77777777" w:rsidR="00D56323" w:rsidRPr="00F657C1" w:rsidRDefault="00D56323" w:rsidP="00D56323">
            <w:pPr>
              <w:rPr>
                <w:rFonts w:cs="Times New Roman"/>
                <w:b/>
                <w:sz w:val="16"/>
                <w:szCs w:val="20"/>
                <w:lang w:val="en-NZ"/>
              </w:rPr>
            </w:pPr>
          </w:p>
        </w:tc>
        <w:tc>
          <w:tcPr>
            <w:tcW w:w="737" w:type="dxa"/>
          </w:tcPr>
          <w:p w14:paraId="0311922F" w14:textId="77777777" w:rsidR="00D56323" w:rsidRPr="00F657C1" w:rsidRDefault="00D56323" w:rsidP="00D56323">
            <w:pPr>
              <w:rPr>
                <w:rFonts w:cs="Times New Roman"/>
                <w:sz w:val="16"/>
                <w:szCs w:val="20"/>
                <w:lang w:val="en-NZ"/>
              </w:rPr>
            </w:pPr>
            <w:r w:rsidRPr="00F657C1">
              <w:rPr>
                <w:rFonts w:cs="Times New Roman"/>
                <w:sz w:val="16"/>
                <w:szCs w:val="20"/>
                <w:lang w:val="en-NZ"/>
              </w:rPr>
              <w:t>330491</w:t>
            </w:r>
          </w:p>
        </w:tc>
        <w:tc>
          <w:tcPr>
            <w:tcW w:w="2382" w:type="dxa"/>
          </w:tcPr>
          <w:p w14:paraId="5421C9BF" w14:textId="77777777" w:rsidR="00D56323" w:rsidRPr="00F657C1" w:rsidRDefault="00D56323" w:rsidP="00D56323">
            <w:pPr>
              <w:rPr>
                <w:rFonts w:cs="Times New Roman"/>
                <w:sz w:val="16"/>
                <w:szCs w:val="20"/>
                <w:lang w:val="en-NZ"/>
              </w:rPr>
            </w:pPr>
            <w:r w:rsidRPr="00F657C1">
              <w:rPr>
                <w:rFonts w:cs="Times New Roman"/>
                <w:sz w:val="16"/>
                <w:szCs w:val="20"/>
                <w:lang w:val="en-NZ"/>
              </w:rPr>
              <w:t>-  Other: powders, whether or not compressed</w:t>
            </w:r>
          </w:p>
        </w:tc>
        <w:tc>
          <w:tcPr>
            <w:tcW w:w="2382" w:type="dxa"/>
            <w:tcMar>
              <w:top w:w="57" w:type="dxa"/>
              <w:bottom w:w="57" w:type="dxa"/>
            </w:tcMar>
          </w:tcPr>
          <w:p w14:paraId="2F4598D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330491 from any other subheading.</w:t>
            </w:r>
          </w:p>
        </w:tc>
      </w:tr>
      <w:tr w:rsidR="00D56323" w:rsidRPr="00F657C1" w14:paraId="694302CC" w14:textId="77777777">
        <w:trPr>
          <w:cantSplit/>
          <w:jc w:val="center"/>
        </w:trPr>
        <w:tc>
          <w:tcPr>
            <w:tcW w:w="736" w:type="dxa"/>
          </w:tcPr>
          <w:p w14:paraId="7FF2C9E4" w14:textId="77777777" w:rsidR="00D56323" w:rsidRPr="00F657C1" w:rsidRDefault="00D56323" w:rsidP="00D56323">
            <w:pPr>
              <w:rPr>
                <w:rFonts w:cs="Times New Roman"/>
                <w:b/>
                <w:sz w:val="16"/>
                <w:szCs w:val="20"/>
                <w:lang w:val="en-NZ"/>
              </w:rPr>
            </w:pPr>
          </w:p>
        </w:tc>
        <w:tc>
          <w:tcPr>
            <w:tcW w:w="737" w:type="dxa"/>
          </w:tcPr>
          <w:p w14:paraId="20383727" w14:textId="77777777" w:rsidR="00D56323" w:rsidRPr="00F657C1" w:rsidRDefault="00D56323" w:rsidP="00D56323">
            <w:pPr>
              <w:rPr>
                <w:rFonts w:cs="Times New Roman"/>
                <w:sz w:val="16"/>
                <w:szCs w:val="20"/>
                <w:lang w:val="en-NZ"/>
              </w:rPr>
            </w:pPr>
            <w:r w:rsidRPr="00F657C1">
              <w:rPr>
                <w:rFonts w:cs="Times New Roman"/>
                <w:sz w:val="16"/>
                <w:szCs w:val="20"/>
                <w:lang w:val="en-NZ"/>
              </w:rPr>
              <w:t>330499</w:t>
            </w:r>
          </w:p>
        </w:tc>
        <w:tc>
          <w:tcPr>
            <w:tcW w:w="2382" w:type="dxa"/>
          </w:tcPr>
          <w:p w14:paraId="27A88872" w14:textId="77777777" w:rsidR="00D56323" w:rsidRPr="00F657C1" w:rsidRDefault="00D56323" w:rsidP="00D56323">
            <w:pPr>
              <w:rPr>
                <w:rFonts w:cs="Times New Roman"/>
                <w:sz w:val="16"/>
                <w:szCs w:val="20"/>
                <w:lang w:val="en-NZ"/>
              </w:rPr>
            </w:pPr>
            <w:r w:rsidRPr="00F657C1">
              <w:rPr>
                <w:rFonts w:cs="Times New Roman"/>
                <w:sz w:val="16"/>
                <w:szCs w:val="20"/>
                <w:lang w:val="en-NZ"/>
              </w:rPr>
              <w:t>-  Other: other</w:t>
            </w:r>
          </w:p>
        </w:tc>
        <w:tc>
          <w:tcPr>
            <w:tcW w:w="2382" w:type="dxa"/>
            <w:tcMar>
              <w:top w:w="57" w:type="dxa"/>
              <w:bottom w:w="57" w:type="dxa"/>
            </w:tcMar>
          </w:tcPr>
          <w:p w14:paraId="07873683"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330499 from any other subheading.</w:t>
            </w:r>
          </w:p>
        </w:tc>
      </w:tr>
      <w:tr w:rsidR="00D56323" w:rsidRPr="00F657C1" w14:paraId="65485A18" w14:textId="77777777">
        <w:trPr>
          <w:cantSplit/>
          <w:jc w:val="center"/>
        </w:trPr>
        <w:tc>
          <w:tcPr>
            <w:tcW w:w="736" w:type="dxa"/>
          </w:tcPr>
          <w:p w14:paraId="4ACF49B0" w14:textId="77777777" w:rsidR="00D56323" w:rsidRPr="00F657C1" w:rsidRDefault="00D56323" w:rsidP="00D56323">
            <w:pPr>
              <w:pStyle w:val="Heading1"/>
              <w:rPr>
                <w:sz w:val="16"/>
                <w:lang w:val="en-NZ"/>
              </w:rPr>
            </w:pPr>
            <w:r w:rsidRPr="00F657C1">
              <w:rPr>
                <w:sz w:val="16"/>
                <w:lang w:val="en-NZ"/>
              </w:rPr>
              <w:t>3305</w:t>
            </w:r>
          </w:p>
        </w:tc>
        <w:tc>
          <w:tcPr>
            <w:tcW w:w="737" w:type="dxa"/>
          </w:tcPr>
          <w:p w14:paraId="0D4ACF44" w14:textId="77777777" w:rsidR="00D56323" w:rsidRPr="00F657C1" w:rsidRDefault="00D56323" w:rsidP="00D56323">
            <w:pPr>
              <w:rPr>
                <w:rFonts w:cs="Times New Roman"/>
                <w:sz w:val="16"/>
                <w:szCs w:val="20"/>
                <w:lang w:val="en-NZ"/>
              </w:rPr>
            </w:pPr>
          </w:p>
        </w:tc>
        <w:tc>
          <w:tcPr>
            <w:tcW w:w="2382" w:type="dxa"/>
          </w:tcPr>
          <w:p w14:paraId="09FE0D84"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Preparations for use on the hair.</w:t>
            </w:r>
          </w:p>
        </w:tc>
        <w:tc>
          <w:tcPr>
            <w:tcW w:w="2382" w:type="dxa"/>
            <w:tcMar>
              <w:top w:w="57" w:type="dxa"/>
              <w:bottom w:w="57" w:type="dxa"/>
            </w:tcMar>
          </w:tcPr>
          <w:p w14:paraId="72594210" w14:textId="77777777" w:rsidR="00D56323" w:rsidRPr="00F657C1" w:rsidRDefault="00D56323" w:rsidP="00D56323">
            <w:pPr>
              <w:rPr>
                <w:rFonts w:cs="Times New Roman"/>
                <w:spacing w:val="-2"/>
                <w:sz w:val="16"/>
                <w:szCs w:val="20"/>
                <w:lang w:val="en-NZ"/>
              </w:rPr>
            </w:pPr>
          </w:p>
        </w:tc>
      </w:tr>
      <w:tr w:rsidR="00D56323" w:rsidRPr="00F657C1" w14:paraId="370C02F8" w14:textId="77777777">
        <w:trPr>
          <w:cantSplit/>
          <w:jc w:val="center"/>
        </w:trPr>
        <w:tc>
          <w:tcPr>
            <w:tcW w:w="736" w:type="dxa"/>
          </w:tcPr>
          <w:p w14:paraId="23B53558" w14:textId="77777777" w:rsidR="00D56323" w:rsidRPr="00F657C1" w:rsidRDefault="00D56323" w:rsidP="00D56323">
            <w:pPr>
              <w:rPr>
                <w:rFonts w:cs="Times New Roman"/>
                <w:b/>
                <w:sz w:val="16"/>
                <w:szCs w:val="20"/>
                <w:lang w:val="en-NZ"/>
              </w:rPr>
            </w:pPr>
          </w:p>
        </w:tc>
        <w:tc>
          <w:tcPr>
            <w:tcW w:w="737" w:type="dxa"/>
          </w:tcPr>
          <w:p w14:paraId="79CC36A6" w14:textId="77777777" w:rsidR="00D56323" w:rsidRPr="00F657C1" w:rsidRDefault="00D56323" w:rsidP="00D56323">
            <w:pPr>
              <w:rPr>
                <w:rFonts w:cs="Times New Roman"/>
                <w:sz w:val="16"/>
                <w:szCs w:val="20"/>
                <w:lang w:val="en-NZ"/>
              </w:rPr>
            </w:pPr>
            <w:r w:rsidRPr="00F657C1">
              <w:rPr>
                <w:rFonts w:cs="Times New Roman"/>
                <w:sz w:val="16"/>
                <w:szCs w:val="20"/>
                <w:lang w:val="en-NZ"/>
              </w:rPr>
              <w:t>330510</w:t>
            </w:r>
          </w:p>
        </w:tc>
        <w:tc>
          <w:tcPr>
            <w:tcW w:w="2382" w:type="dxa"/>
          </w:tcPr>
          <w:p w14:paraId="2A597BA9"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Shampoos</w:t>
            </w:r>
          </w:p>
        </w:tc>
        <w:tc>
          <w:tcPr>
            <w:tcW w:w="2382" w:type="dxa"/>
            <w:tcMar>
              <w:top w:w="57" w:type="dxa"/>
              <w:bottom w:w="57" w:type="dxa"/>
            </w:tcMar>
          </w:tcPr>
          <w:p w14:paraId="45E9D7E3"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330510 from any other subheading.</w:t>
            </w:r>
          </w:p>
        </w:tc>
      </w:tr>
      <w:tr w:rsidR="00D56323" w:rsidRPr="00F657C1" w14:paraId="5B15A104" w14:textId="77777777">
        <w:trPr>
          <w:cantSplit/>
          <w:jc w:val="center"/>
        </w:trPr>
        <w:tc>
          <w:tcPr>
            <w:tcW w:w="736" w:type="dxa"/>
          </w:tcPr>
          <w:p w14:paraId="62DAC653" w14:textId="77777777" w:rsidR="00D56323" w:rsidRPr="00F657C1" w:rsidRDefault="00D56323" w:rsidP="00D56323">
            <w:pPr>
              <w:rPr>
                <w:rFonts w:cs="Times New Roman"/>
                <w:b/>
                <w:sz w:val="16"/>
                <w:szCs w:val="20"/>
                <w:lang w:val="en-NZ"/>
              </w:rPr>
            </w:pPr>
          </w:p>
        </w:tc>
        <w:tc>
          <w:tcPr>
            <w:tcW w:w="737" w:type="dxa"/>
          </w:tcPr>
          <w:p w14:paraId="7DF73D02" w14:textId="77777777" w:rsidR="00D56323" w:rsidRPr="00F657C1" w:rsidRDefault="00D56323" w:rsidP="00D56323">
            <w:pPr>
              <w:rPr>
                <w:rFonts w:cs="Times New Roman"/>
                <w:sz w:val="16"/>
                <w:szCs w:val="20"/>
                <w:lang w:val="en-NZ"/>
              </w:rPr>
            </w:pPr>
            <w:r w:rsidRPr="00F657C1">
              <w:rPr>
                <w:rFonts w:cs="Times New Roman"/>
                <w:sz w:val="16"/>
                <w:szCs w:val="20"/>
                <w:lang w:val="en-NZ"/>
              </w:rPr>
              <w:t>330520</w:t>
            </w:r>
          </w:p>
        </w:tc>
        <w:tc>
          <w:tcPr>
            <w:tcW w:w="2382" w:type="dxa"/>
          </w:tcPr>
          <w:p w14:paraId="10EC7449" w14:textId="77777777" w:rsidR="00D56323" w:rsidRPr="00F657C1" w:rsidRDefault="00D56323" w:rsidP="00D56323">
            <w:pPr>
              <w:rPr>
                <w:rFonts w:cs="Times New Roman"/>
                <w:sz w:val="16"/>
                <w:szCs w:val="20"/>
                <w:lang w:val="en-NZ"/>
              </w:rPr>
            </w:pPr>
            <w:r w:rsidRPr="00F657C1">
              <w:rPr>
                <w:rFonts w:cs="Times New Roman"/>
                <w:sz w:val="16"/>
                <w:szCs w:val="20"/>
                <w:lang w:val="en-NZ"/>
              </w:rPr>
              <w:t>-  Preparations for permanent waving or straightening</w:t>
            </w:r>
          </w:p>
        </w:tc>
        <w:tc>
          <w:tcPr>
            <w:tcW w:w="2382" w:type="dxa"/>
            <w:tcMar>
              <w:top w:w="57" w:type="dxa"/>
              <w:bottom w:w="57" w:type="dxa"/>
            </w:tcMar>
          </w:tcPr>
          <w:p w14:paraId="5A35C00D"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330520 from any other subheading.</w:t>
            </w:r>
          </w:p>
        </w:tc>
      </w:tr>
      <w:tr w:rsidR="00D56323" w:rsidRPr="00F657C1" w14:paraId="52762FC6" w14:textId="77777777">
        <w:trPr>
          <w:cantSplit/>
          <w:jc w:val="center"/>
        </w:trPr>
        <w:tc>
          <w:tcPr>
            <w:tcW w:w="736" w:type="dxa"/>
          </w:tcPr>
          <w:p w14:paraId="67CEFEAD" w14:textId="77777777" w:rsidR="00D56323" w:rsidRPr="00F657C1" w:rsidRDefault="00D56323" w:rsidP="00D56323">
            <w:pPr>
              <w:rPr>
                <w:rFonts w:cs="Times New Roman"/>
                <w:b/>
                <w:sz w:val="16"/>
                <w:szCs w:val="20"/>
                <w:lang w:val="en-NZ"/>
              </w:rPr>
            </w:pPr>
          </w:p>
        </w:tc>
        <w:tc>
          <w:tcPr>
            <w:tcW w:w="737" w:type="dxa"/>
          </w:tcPr>
          <w:p w14:paraId="0B0D2617" w14:textId="77777777" w:rsidR="00D56323" w:rsidRPr="00F657C1" w:rsidRDefault="00D56323" w:rsidP="00D56323">
            <w:pPr>
              <w:rPr>
                <w:rFonts w:cs="Times New Roman"/>
                <w:sz w:val="16"/>
                <w:szCs w:val="20"/>
                <w:lang w:val="en-NZ"/>
              </w:rPr>
            </w:pPr>
            <w:r w:rsidRPr="00F657C1">
              <w:rPr>
                <w:rFonts w:cs="Times New Roman"/>
                <w:sz w:val="16"/>
                <w:szCs w:val="20"/>
                <w:lang w:val="en-NZ"/>
              </w:rPr>
              <w:t>330530</w:t>
            </w:r>
          </w:p>
        </w:tc>
        <w:tc>
          <w:tcPr>
            <w:tcW w:w="2382" w:type="dxa"/>
          </w:tcPr>
          <w:p w14:paraId="127B01C5"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Hair lacquers</w:t>
            </w:r>
          </w:p>
        </w:tc>
        <w:tc>
          <w:tcPr>
            <w:tcW w:w="2382" w:type="dxa"/>
            <w:tcMar>
              <w:top w:w="57" w:type="dxa"/>
              <w:bottom w:w="57" w:type="dxa"/>
            </w:tcMar>
          </w:tcPr>
          <w:p w14:paraId="13FFAC0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330530 from any other subheading.</w:t>
            </w:r>
          </w:p>
        </w:tc>
      </w:tr>
      <w:tr w:rsidR="00D56323" w:rsidRPr="00F657C1" w14:paraId="60288C93" w14:textId="77777777">
        <w:trPr>
          <w:cantSplit/>
          <w:jc w:val="center"/>
        </w:trPr>
        <w:tc>
          <w:tcPr>
            <w:tcW w:w="736" w:type="dxa"/>
          </w:tcPr>
          <w:p w14:paraId="1B13AC7A" w14:textId="77777777" w:rsidR="00D56323" w:rsidRPr="00F657C1" w:rsidRDefault="00D56323" w:rsidP="00D56323">
            <w:pPr>
              <w:pStyle w:val="BalloonText"/>
              <w:rPr>
                <w:rFonts w:ascii="Times New Roman" w:hAnsi="Times New Roman" w:cs="Angsana New"/>
                <w:szCs w:val="24"/>
                <w:lang w:val="en-NZ"/>
              </w:rPr>
            </w:pPr>
          </w:p>
        </w:tc>
        <w:tc>
          <w:tcPr>
            <w:tcW w:w="737" w:type="dxa"/>
          </w:tcPr>
          <w:p w14:paraId="5CCC8D39" w14:textId="77777777" w:rsidR="00D56323" w:rsidRPr="00F657C1" w:rsidRDefault="00D56323" w:rsidP="00D56323">
            <w:pPr>
              <w:rPr>
                <w:rFonts w:cs="Times New Roman"/>
                <w:sz w:val="16"/>
                <w:szCs w:val="20"/>
                <w:lang w:val="en-NZ"/>
              </w:rPr>
            </w:pPr>
            <w:r w:rsidRPr="00F657C1">
              <w:rPr>
                <w:rFonts w:cs="Times New Roman"/>
                <w:sz w:val="16"/>
                <w:szCs w:val="20"/>
                <w:lang w:val="en-NZ"/>
              </w:rPr>
              <w:t>330590</w:t>
            </w:r>
          </w:p>
        </w:tc>
        <w:tc>
          <w:tcPr>
            <w:tcW w:w="2382" w:type="dxa"/>
          </w:tcPr>
          <w:p w14:paraId="2E52B9CC" w14:textId="77777777" w:rsidR="00D56323" w:rsidRPr="00F657C1" w:rsidRDefault="00D56323" w:rsidP="00D56323">
            <w:pPr>
              <w:rPr>
                <w:rFonts w:cs="Times New Roman"/>
                <w:b/>
                <w:spacing w:val="-2"/>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36AE84C7" w14:textId="77777777" w:rsidR="00D56323" w:rsidRPr="00F657C1" w:rsidRDefault="00D56323" w:rsidP="00D56323">
            <w:pPr>
              <w:rPr>
                <w:rFonts w:cs="Times New Roman"/>
                <w:spacing w:val="-2"/>
                <w:sz w:val="16"/>
                <w:szCs w:val="20"/>
                <w:lang w:val="en-NZ"/>
              </w:rPr>
            </w:pPr>
            <w:r w:rsidRPr="00F657C1">
              <w:rPr>
                <w:rFonts w:cs="Times New Roman"/>
                <w:sz w:val="16"/>
                <w:szCs w:val="20"/>
                <w:lang w:val="en-NZ"/>
              </w:rPr>
              <w:t>Change to subheading 330590 from any other subheading.</w:t>
            </w:r>
          </w:p>
        </w:tc>
      </w:tr>
      <w:tr w:rsidR="00D56323" w:rsidRPr="00F657C1" w14:paraId="616AF5E6" w14:textId="77777777">
        <w:trPr>
          <w:cantSplit/>
          <w:jc w:val="center"/>
        </w:trPr>
        <w:tc>
          <w:tcPr>
            <w:tcW w:w="736" w:type="dxa"/>
          </w:tcPr>
          <w:p w14:paraId="0EA5CBC8" w14:textId="77777777" w:rsidR="00D56323" w:rsidRPr="00F657C1" w:rsidRDefault="00D56323" w:rsidP="00D56323">
            <w:pPr>
              <w:rPr>
                <w:rFonts w:cs="Times New Roman"/>
                <w:b/>
                <w:sz w:val="16"/>
                <w:szCs w:val="20"/>
                <w:lang w:val="en-NZ"/>
              </w:rPr>
            </w:pPr>
            <w:r w:rsidRPr="00F657C1">
              <w:rPr>
                <w:rFonts w:cs="Times New Roman"/>
                <w:b/>
                <w:sz w:val="16"/>
                <w:szCs w:val="20"/>
                <w:lang w:val="en-NZ"/>
              </w:rPr>
              <w:t>3306</w:t>
            </w:r>
          </w:p>
        </w:tc>
        <w:tc>
          <w:tcPr>
            <w:tcW w:w="737" w:type="dxa"/>
          </w:tcPr>
          <w:p w14:paraId="09876C1C" w14:textId="77777777" w:rsidR="00D56323" w:rsidRPr="00F657C1" w:rsidRDefault="00D56323" w:rsidP="00D56323">
            <w:pPr>
              <w:rPr>
                <w:rFonts w:cs="Times New Roman"/>
                <w:sz w:val="16"/>
                <w:szCs w:val="20"/>
                <w:lang w:val="en-NZ"/>
              </w:rPr>
            </w:pPr>
          </w:p>
        </w:tc>
        <w:tc>
          <w:tcPr>
            <w:tcW w:w="2382" w:type="dxa"/>
          </w:tcPr>
          <w:p w14:paraId="2B4B2758" w14:textId="77777777" w:rsidR="00D56323" w:rsidRPr="00F657C1" w:rsidRDefault="00D56323" w:rsidP="00D56323">
            <w:pPr>
              <w:rPr>
                <w:rFonts w:cs="Times New Roman"/>
                <w:sz w:val="16"/>
                <w:szCs w:val="20"/>
                <w:lang w:val="en-NZ"/>
              </w:rPr>
            </w:pPr>
            <w:r w:rsidRPr="00F657C1">
              <w:rPr>
                <w:rFonts w:cs="Times New Roman"/>
                <w:b/>
                <w:spacing w:val="-2"/>
                <w:sz w:val="16"/>
                <w:szCs w:val="20"/>
                <w:lang w:val="en-NZ"/>
              </w:rPr>
              <w:t>Preparations for oral or dental hygiene, including denture fixative pastes and powders; yarn used to clean between the teeth (dental floss), in individual retail packages.</w:t>
            </w:r>
          </w:p>
        </w:tc>
        <w:tc>
          <w:tcPr>
            <w:tcW w:w="2382" w:type="dxa"/>
            <w:tcMar>
              <w:top w:w="57" w:type="dxa"/>
              <w:bottom w:w="57" w:type="dxa"/>
            </w:tcMar>
          </w:tcPr>
          <w:p w14:paraId="7D312525" w14:textId="77777777" w:rsidR="00D56323" w:rsidRPr="00F657C1" w:rsidRDefault="00D56323" w:rsidP="00D56323">
            <w:pPr>
              <w:rPr>
                <w:rFonts w:cs="Times New Roman"/>
                <w:sz w:val="16"/>
                <w:szCs w:val="20"/>
                <w:lang w:val="en-NZ"/>
              </w:rPr>
            </w:pPr>
          </w:p>
        </w:tc>
      </w:tr>
      <w:tr w:rsidR="00D56323" w:rsidRPr="00F657C1" w14:paraId="4EC4578C" w14:textId="77777777">
        <w:trPr>
          <w:cantSplit/>
          <w:jc w:val="center"/>
        </w:trPr>
        <w:tc>
          <w:tcPr>
            <w:tcW w:w="736" w:type="dxa"/>
          </w:tcPr>
          <w:p w14:paraId="5F686353" w14:textId="77777777" w:rsidR="00D56323" w:rsidRPr="00F657C1" w:rsidRDefault="00D56323" w:rsidP="00D56323">
            <w:pPr>
              <w:rPr>
                <w:rFonts w:cs="Times New Roman"/>
                <w:b/>
                <w:sz w:val="16"/>
                <w:szCs w:val="20"/>
                <w:lang w:val="en-NZ"/>
              </w:rPr>
            </w:pPr>
          </w:p>
        </w:tc>
        <w:tc>
          <w:tcPr>
            <w:tcW w:w="737" w:type="dxa"/>
          </w:tcPr>
          <w:p w14:paraId="42B76123" w14:textId="77777777" w:rsidR="00D56323" w:rsidRPr="00F657C1" w:rsidRDefault="00D56323" w:rsidP="00D56323">
            <w:pPr>
              <w:rPr>
                <w:rFonts w:cs="Times New Roman"/>
                <w:sz w:val="16"/>
                <w:szCs w:val="20"/>
                <w:lang w:val="en-NZ"/>
              </w:rPr>
            </w:pPr>
            <w:r w:rsidRPr="00F657C1">
              <w:rPr>
                <w:rFonts w:cs="Times New Roman"/>
                <w:sz w:val="16"/>
                <w:szCs w:val="20"/>
                <w:lang w:val="en-NZ"/>
              </w:rPr>
              <w:t>330610</w:t>
            </w:r>
          </w:p>
        </w:tc>
        <w:tc>
          <w:tcPr>
            <w:tcW w:w="2382" w:type="dxa"/>
          </w:tcPr>
          <w:p w14:paraId="10164A78"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Dentifrices</w:t>
            </w:r>
          </w:p>
        </w:tc>
        <w:tc>
          <w:tcPr>
            <w:tcW w:w="2382" w:type="dxa"/>
            <w:tcMar>
              <w:top w:w="57" w:type="dxa"/>
              <w:bottom w:w="57" w:type="dxa"/>
            </w:tcMar>
          </w:tcPr>
          <w:p w14:paraId="42338D6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330610 from any other subheading.</w:t>
            </w:r>
          </w:p>
        </w:tc>
      </w:tr>
      <w:tr w:rsidR="00D56323" w:rsidRPr="00F657C1" w14:paraId="301C0B70" w14:textId="77777777">
        <w:trPr>
          <w:cantSplit/>
          <w:jc w:val="center"/>
        </w:trPr>
        <w:tc>
          <w:tcPr>
            <w:tcW w:w="736" w:type="dxa"/>
          </w:tcPr>
          <w:p w14:paraId="5D5F795D" w14:textId="77777777" w:rsidR="00D56323" w:rsidRPr="00F657C1" w:rsidRDefault="00D56323" w:rsidP="00D56323">
            <w:pPr>
              <w:rPr>
                <w:rFonts w:cs="Times New Roman"/>
                <w:b/>
                <w:sz w:val="16"/>
                <w:szCs w:val="20"/>
                <w:lang w:val="en-NZ"/>
              </w:rPr>
            </w:pPr>
          </w:p>
        </w:tc>
        <w:tc>
          <w:tcPr>
            <w:tcW w:w="737" w:type="dxa"/>
          </w:tcPr>
          <w:p w14:paraId="32BFC704" w14:textId="77777777" w:rsidR="00D56323" w:rsidRPr="00F657C1" w:rsidRDefault="00D56323" w:rsidP="00D56323">
            <w:pPr>
              <w:rPr>
                <w:rFonts w:cs="Times New Roman"/>
                <w:sz w:val="16"/>
                <w:szCs w:val="20"/>
                <w:lang w:val="en-NZ"/>
              </w:rPr>
            </w:pPr>
            <w:r w:rsidRPr="00F657C1">
              <w:rPr>
                <w:rFonts w:cs="Times New Roman"/>
                <w:sz w:val="16"/>
                <w:szCs w:val="20"/>
                <w:lang w:val="en-NZ"/>
              </w:rPr>
              <w:t>330620</w:t>
            </w:r>
          </w:p>
        </w:tc>
        <w:tc>
          <w:tcPr>
            <w:tcW w:w="2382" w:type="dxa"/>
          </w:tcPr>
          <w:p w14:paraId="0242C351"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Yarn used to clean between the teeth (dental floss)</w:t>
            </w:r>
          </w:p>
        </w:tc>
        <w:tc>
          <w:tcPr>
            <w:tcW w:w="2382" w:type="dxa"/>
            <w:tcMar>
              <w:top w:w="57" w:type="dxa"/>
              <w:bottom w:w="57" w:type="dxa"/>
            </w:tcMar>
          </w:tcPr>
          <w:p w14:paraId="564BAC41"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330620 from any other subheading.</w:t>
            </w:r>
          </w:p>
        </w:tc>
      </w:tr>
      <w:tr w:rsidR="00D56323" w:rsidRPr="00F657C1" w14:paraId="629F76B0" w14:textId="77777777">
        <w:trPr>
          <w:cantSplit/>
          <w:jc w:val="center"/>
        </w:trPr>
        <w:tc>
          <w:tcPr>
            <w:tcW w:w="736" w:type="dxa"/>
          </w:tcPr>
          <w:p w14:paraId="3EEF9FA7" w14:textId="77777777" w:rsidR="00D56323" w:rsidRPr="00F657C1" w:rsidRDefault="00D56323" w:rsidP="00D56323">
            <w:pPr>
              <w:rPr>
                <w:rFonts w:cs="Times New Roman"/>
                <w:b/>
                <w:sz w:val="16"/>
                <w:szCs w:val="20"/>
                <w:lang w:val="en-NZ"/>
              </w:rPr>
            </w:pPr>
          </w:p>
        </w:tc>
        <w:tc>
          <w:tcPr>
            <w:tcW w:w="737" w:type="dxa"/>
          </w:tcPr>
          <w:p w14:paraId="09CCACF4" w14:textId="77777777" w:rsidR="00D56323" w:rsidRPr="00F657C1" w:rsidRDefault="00D56323" w:rsidP="00D56323">
            <w:pPr>
              <w:rPr>
                <w:rFonts w:cs="Times New Roman"/>
                <w:sz w:val="16"/>
                <w:szCs w:val="20"/>
                <w:lang w:val="en-NZ"/>
              </w:rPr>
            </w:pPr>
            <w:r w:rsidRPr="00F657C1">
              <w:rPr>
                <w:rFonts w:cs="Times New Roman"/>
                <w:sz w:val="16"/>
                <w:szCs w:val="20"/>
                <w:lang w:val="en-NZ"/>
              </w:rPr>
              <w:t>330690</w:t>
            </w:r>
          </w:p>
        </w:tc>
        <w:tc>
          <w:tcPr>
            <w:tcW w:w="2382" w:type="dxa"/>
          </w:tcPr>
          <w:p w14:paraId="0C13B39B"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6ADE062A"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330690 from any other subheading.</w:t>
            </w:r>
          </w:p>
        </w:tc>
      </w:tr>
      <w:tr w:rsidR="00D56323" w:rsidRPr="00F657C1" w14:paraId="62E2F251" w14:textId="77777777">
        <w:trPr>
          <w:cantSplit/>
          <w:jc w:val="center"/>
        </w:trPr>
        <w:tc>
          <w:tcPr>
            <w:tcW w:w="736" w:type="dxa"/>
          </w:tcPr>
          <w:p w14:paraId="1A991A7A" w14:textId="77777777" w:rsidR="00D56323" w:rsidRPr="00F657C1" w:rsidRDefault="00D56323" w:rsidP="00D56323">
            <w:pPr>
              <w:rPr>
                <w:rFonts w:cs="Times New Roman"/>
                <w:b/>
                <w:sz w:val="16"/>
                <w:szCs w:val="20"/>
                <w:lang w:val="en-NZ"/>
              </w:rPr>
            </w:pPr>
            <w:r w:rsidRPr="00F657C1">
              <w:rPr>
                <w:rFonts w:cs="Times New Roman"/>
                <w:b/>
                <w:sz w:val="16"/>
                <w:szCs w:val="20"/>
                <w:lang w:val="en-NZ"/>
              </w:rPr>
              <w:lastRenderedPageBreak/>
              <w:t>3307</w:t>
            </w:r>
          </w:p>
        </w:tc>
        <w:tc>
          <w:tcPr>
            <w:tcW w:w="737" w:type="dxa"/>
          </w:tcPr>
          <w:p w14:paraId="7E997A4E" w14:textId="77777777" w:rsidR="00D56323" w:rsidRPr="00F657C1" w:rsidRDefault="00D56323" w:rsidP="00D56323">
            <w:pPr>
              <w:rPr>
                <w:rFonts w:cs="Times New Roman"/>
                <w:sz w:val="16"/>
                <w:szCs w:val="20"/>
                <w:lang w:val="en-NZ"/>
              </w:rPr>
            </w:pPr>
          </w:p>
        </w:tc>
        <w:tc>
          <w:tcPr>
            <w:tcW w:w="2382" w:type="dxa"/>
          </w:tcPr>
          <w:p w14:paraId="60F6072F"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Pre-shave, shaving or after-shave preparations, personal deodorants, bath preparations, depilatories and other perfumery, cosmetic or toilet preparations, not elsewhere specified or included; prepared room deodorisers, whether or not perfumed or having disinfectant properties.</w:t>
            </w:r>
          </w:p>
        </w:tc>
        <w:tc>
          <w:tcPr>
            <w:tcW w:w="2382" w:type="dxa"/>
            <w:tcMar>
              <w:top w:w="57" w:type="dxa"/>
              <w:bottom w:w="57" w:type="dxa"/>
            </w:tcMar>
          </w:tcPr>
          <w:p w14:paraId="597E71DC" w14:textId="77777777" w:rsidR="00D56323" w:rsidRPr="00F657C1" w:rsidRDefault="00D56323" w:rsidP="00D56323">
            <w:pPr>
              <w:rPr>
                <w:rFonts w:cs="Times New Roman"/>
                <w:spacing w:val="-2"/>
                <w:sz w:val="16"/>
                <w:szCs w:val="20"/>
                <w:lang w:val="en-NZ"/>
              </w:rPr>
            </w:pPr>
          </w:p>
        </w:tc>
      </w:tr>
      <w:tr w:rsidR="00D56323" w:rsidRPr="00F657C1" w14:paraId="40C79A1D" w14:textId="77777777">
        <w:trPr>
          <w:cantSplit/>
          <w:jc w:val="center"/>
        </w:trPr>
        <w:tc>
          <w:tcPr>
            <w:tcW w:w="736" w:type="dxa"/>
          </w:tcPr>
          <w:p w14:paraId="3776EEC2" w14:textId="77777777" w:rsidR="00D56323" w:rsidRPr="00F657C1" w:rsidRDefault="00D56323" w:rsidP="00D56323">
            <w:pPr>
              <w:rPr>
                <w:rFonts w:cs="Times New Roman"/>
                <w:b/>
                <w:sz w:val="16"/>
                <w:szCs w:val="20"/>
                <w:lang w:val="en-NZ"/>
              </w:rPr>
            </w:pPr>
          </w:p>
        </w:tc>
        <w:tc>
          <w:tcPr>
            <w:tcW w:w="737" w:type="dxa"/>
          </w:tcPr>
          <w:p w14:paraId="68B26071" w14:textId="77777777" w:rsidR="00D56323" w:rsidRPr="00F657C1" w:rsidRDefault="00D56323" w:rsidP="00D56323">
            <w:pPr>
              <w:rPr>
                <w:rFonts w:cs="Times New Roman"/>
                <w:sz w:val="16"/>
                <w:szCs w:val="20"/>
                <w:lang w:val="en-NZ"/>
              </w:rPr>
            </w:pPr>
            <w:r w:rsidRPr="00F657C1">
              <w:rPr>
                <w:rFonts w:cs="Times New Roman"/>
                <w:sz w:val="16"/>
                <w:szCs w:val="20"/>
                <w:lang w:val="en-NZ"/>
              </w:rPr>
              <w:t>330710</w:t>
            </w:r>
          </w:p>
        </w:tc>
        <w:tc>
          <w:tcPr>
            <w:tcW w:w="2382" w:type="dxa"/>
          </w:tcPr>
          <w:p w14:paraId="1E2AB255"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Pre-shave, shaving or after-shave preparations</w:t>
            </w:r>
          </w:p>
        </w:tc>
        <w:tc>
          <w:tcPr>
            <w:tcW w:w="2382" w:type="dxa"/>
            <w:tcMar>
              <w:top w:w="57" w:type="dxa"/>
              <w:bottom w:w="57" w:type="dxa"/>
            </w:tcMar>
          </w:tcPr>
          <w:p w14:paraId="6708343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330710 from any other subheading.</w:t>
            </w:r>
          </w:p>
        </w:tc>
      </w:tr>
      <w:tr w:rsidR="00D56323" w:rsidRPr="00F657C1" w14:paraId="6545807E" w14:textId="77777777">
        <w:trPr>
          <w:cantSplit/>
          <w:jc w:val="center"/>
        </w:trPr>
        <w:tc>
          <w:tcPr>
            <w:tcW w:w="736" w:type="dxa"/>
          </w:tcPr>
          <w:p w14:paraId="4470219A" w14:textId="77777777" w:rsidR="00D56323" w:rsidRPr="00F657C1" w:rsidRDefault="00D56323" w:rsidP="00D56323">
            <w:pPr>
              <w:rPr>
                <w:rFonts w:cs="Times New Roman"/>
                <w:b/>
                <w:sz w:val="16"/>
                <w:szCs w:val="20"/>
                <w:lang w:val="en-NZ"/>
              </w:rPr>
            </w:pPr>
          </w:p>
        </w:tc>
        <w:tc>
          <w:tcPr>
            <w:tcW w:w="737" w:type="dxa"/>
          </w:tcPr>
          <w:p w14:paraId="1CC5ED56" w14:textId="77777777" w:rsidR="00D56323" w:rsidRPr="00F657C1" w:rsidRDefault="00D56323" w:rsidP="00D56323">
            <w:pPr>
              <w:rPr>
                <w:rFonts w:cs="Times New Roman"/>
                <w:sz w:val="16"/>
                <w:szCs w:val="20"/>
                <w:lang w:val="en-NZ"/>
              </w:rPr>
            </w:pPr>
            <w:r w:rsidRPr="00F657C1">
              <w:rPr>
                <w:rFonts w:cs="Times New Roman"/>
                <w:sz w:val="16"/>
                <w:szCs w:val="20"/>
                <w:lang w:val="en-NZ"/>
              </w:rPr>
              <w:t>330720</w:t>
            </w:r>
          </w:p>
        </w:tc>
        <w:tc>
          <w:tcPr>
            <w:tcW w:w="2382" w:type="dxa"/>
          </w:tcPr>
          <w:p w14:paraId="702EAE4B"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Personal deodorants and antiperspirants</w:t>
            </w:r>
          </w:p>
        </w:tc>
        <w:tc>
          <w:tcPr>
            <w:tcW w:w="2382" w:type="dxa"/>
            <w:tcMar>
              <w:top w:w="57" w:type="dxa"/>
              <w:bottom w:w="57" w:type="dxa"/>
            </w:tcMar>
          </w:tcPr>
          <w:p w14:paraId="49E159F9"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330720 from any other subheading.</w:t>
            </w:r>
          </w:p>
        </w:tc>
      </w:tr>
      <w:tr w:rsidR="00D56323" w:rsidRPr="00F657C1" w14:paraId="003AE3E0" w14:textId="77777777">
        <w:trPr>
          <w:cantSplit/>
          <w:jc w:val="center"/>
        </w:trPr>
        <w:tc>
          <w:tcPr>
            <w:tcW w:w="736" w:type="dxa"/>
          </w:tcPr>
          <w:p w14:paraId="365F5637" w14:textId="77777777" w:rsidR="00D56323" w:rsidRPr="00F657C1" w:rsidRDefault="00D56323" w:rsidP="00D56323">
            <w:pPr>
              <w:rPr>
                <w:rFonts w:cs="Times New Roman"/>
                <w:b/>
                <w:sz w:val="16"/>
                <w:szCs w:val="20"/>
                <w:lang w:val="en-NZ"/>
              </w:rPr>
            </w:pPr>
          </w:p>
        </w:tc>
        <w:tc>
          <w:tcPr>
            <w:tcW w:w="737" w:type="dxa"/>
          </w:tcPr>
          <w:p w14:paraId="027B39CD" w14:textId="77777777" w:rsidR="00D56323" w:rsidRPr="00F657C1" w:rsidRDefault="00D56323" w:rsidP="00D56323">
            <w:pPr>
              <w:rPr>
                <w:rFonts w:cs="Times New Roman"/>
                <w:sz w:val="16"/>
                <w:szCs w:val="20"/>
                <w:lang w:val="en-NZ"/>
              </w:rPr>
            </w:pPr>
            <w:r w:rsidRPr="00F657C1">
              <w:rPr>
                <w:rFonts w:cs="Times New Roman"/>
                <w:sz w:val="16"/>
                <w:szCs w:val="20"/>
                <w:lang w:val="en-NZ"/>
              </w:rPr>
              <w:t>330730</w:t>
            </w:r>
          </w:p>
        </w:tc>
        <w:tc>
          <w:tcPr>
            <w:tcW w:w="2382" w:type="dxa"/>
          </w:tcPr>
          <w:p w14:paraId="4C651B54"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Perfumed bath salts and other bath preparations</w:t>
            </w:r>
          </w:p>
        </w:tc>
        <w:tc>
          <w:tcPr>
            <w:tcW w:w="2382" w:type="dxa"/>
            <w:tcMar>
              <w:top w:w="57" w:type="dxa"/>
              <w:bottom w:w="57" w:type="dxa"/>
            </w:tcMar>
          </w:tcPr>
          <w:p w14:paraId="5DD645A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330730 from any other subheading.</w:t>
            </w:r>
          </w:p>
        </w:tc>
      </w:tr>
      <w:tr w:rsidR="00D56323" w:rsidRPr="00F657C1" w14:paraId="30074649" w14:textId="77777777">
        <w:trPr>
          <w:cantSplit/>
          <w:jc w:val="center"/>
        </w:trPr>
        <w:tc>
          <w:tcPr>
            <w:tcW w:w="736" w:type="dxa"/>
          </w:tcPr>
          <w:p w14:paraId="6E44B16F" w14:textId="77777777" w:rsidR="00D56323" w:rsidRPr="00F657C1" w:rsidRDefault="00D56323" w:rsidP="00D56323">
            <w:pPr>
              <w:rPr>
                <w:rFonts w:cs="Times New Roman"/>
                <w:b/>
                <w:sz w:val="16"/>
                <w:szCs w:val="20"/>
                <w:lang w:val="en-NZ"/>
              </w:rPr>
            </w:pPr>
          </w:p>
        </w:tc>
        <w:tc>
          <w:tcPr>
            <w:tcW w:w="737" w:type="dxa"/>
          </w:tcPr>
          <w:p w14:paraId="5C57DDD8" w14:textId="77777777" w:rsidR="00D56323" w:rsidRPr="00F657C1" w:rsidRDefault="00D56323" w:rsidP="00D56323">
            <w:pPr>
              <w:rPr>
                <w:rFonts w:cs="Times New Roman"/>
                <w:sz w:val="16"/>
                <w:szCs w:val="20"/>
                <w:lang w:val="en-NZ"/>
              </w:rPr>
            </w:pPr>
            <w:r w:rsidRPr="00F657C1">
              <w:rPr>
                <w:rFonts w:cs="Times New Roman"/>
                <w:sz w:val="16"/>
                <w:szCs w:val="20"/>
                <w:lang w:val="en-NZ"/>
              </w:rPr>
              <w:t>330741</w:t>
            </w:r>
          </w:p>
        </w:tc>
        <w:tc>
          <w:tcPr>
            <w:tcW w:w="2382" w:type="dxa"/>
          </w:tcPr>
          <w:p w14:paraId="31E68CB3" w14:textId="77777777" w:rsidR="00D56323" w:rsidRPr="00F657C1" w:rsidRDefault="00D56323" w:rsidP="00D56323">
            <w:pPr>
              <w:rPr>
                <w:rFonts w:cs="Times New Roman"/>
                <w:sz w:val="16"/>
                <w:szCs w:val="20"/>
                <w:lang w:val="en-NZ"/>
              </w:rPr>
            </w:pPr>
            <w:r w:rsidRPr="00F657C1">
              <w:rPr>
                <w:rFonts w:cs="Times New Roman"/>
                <w:sz w:val="16"/>
                <w:szCs w:val="20"/>
                <w:lang w:val="en-NZ"/>
              </w:rPr>
              <w:t>-  Preparations for perfuming or deodorising rooms, including odoriferous preparations used during religious rites: “Agarbatti” and other odoriferous preparations which operate by burning</w:t>
            </w:r>
          </w:p>
        </w:tc>
        <w:tc>
          <w:tcPr>
            <w:tcW w:w="2382" w:type="dxa"/>
            <w:tcMar>
              <w:top w:w="57" w:type="dxa"/>
              <w:bottom w:w="57" w:type="dxa"/>
            </w:tcMar>
          </w:tcPr>
          <w:p w14:paraId="74B071B6"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330741 from any other subheading.</w:t>
            </w:r>
          </w:p>
        </w:tc>
      </w:tr>
      <w:tr w:rsidR="00D56323" w:rsidRPr="00F657C1" w14:paraId="1222734A" w14:textId="77777777">
        <w:trPr>
          <w:cantSplit/>
          <w:jc w:val="center"/>
        </w:trPr>
        <w:tc>
          <w:tcPr>
            <w:tcW w:w="736" w:type="dxa"/>
          </w:tcPr>
          <w:p w14:paraId="2220190A" w14:textId="77777777" w:rsidR="00D56323" w:rsidRPr="00F657C1" w:rsidRDefault="00D56323" w:rsidP="00D56323">
            <w:pPr>
              <w:rPr>
                <w:rFonts w:cs="Times New Roman"/>
                <w:b/>
                <w:sz w:val="16"/>
                <w:szCs w:val="20"/>
                <w:lang w:val="en-NZ"/>
              </w:rPr>
            </w:pPr>
          </w:p>
        </w:tc>
        <w:tc>
          <w:tcPr>
            <w:tcW w:w="737" w:type="dxa"/>
          </w:tcPr>
          <w:p w14:paraId="446D6927" w14:textId="77777777" w:rsidR="00D56323" w:rsidRPr="00F657C1" w:rsidRDefault="00D56323" w:rsidP="00D56323">
            <w:pPr>
              <w:rPr>
                <w:rFonts w:cs="Times New Roman"/>
                <w:sz w:val="16"/>
                <w:szCs w:val="20"/>
                <w:lang w:val="en-NZ"/>
              </w:rPr>
            </w:pPr>
            <w:r w:rsidRPr="00F657C1">
              <w:rPr>
                <w:rFonts w:cs="Times New Roman"/>
                <w:sz w:val="16"/>
                <w:szCs w:val="20"/>
                <w:lang w:val="en-NZ"/>
              </w:rPr>
              <w:t>330749</w:t>
            </w:r>
          </w:p>
        </w:tc>
        <w:tc>
          <w:tcPr>
            <w:tcW w:w="2382" w:type="dxa"/>
          </w:tcPr>
          <w:p w14:paraId="3467D2D0" w14:textId="77777777" w:rsidR="00D56323" w:rsidRPr="00F657C1" w:rsidRDefault="00D56323" w:rsidP="00D56323">
            <w:pPr>
              <w:rPr>
                <w:rFonts w:cs="Times New Roman"/>
                <w:sz w:val="16"/>
                <w:szCs w:val="20"/>
                <w:lang w:val="en-NZ"/>
              </w:rPr>
            </w:pPr>
            <w:r w:rsidRPr="00F657C1">
              <w:rPr>
                <w:rFonts w:cs="Times New Roman"/>
                <w:sz w:val="16"/>
                <w:szCs w:val="20"/>
                <w:lang w:val="en-NZ"/>
              </w:rPr>
              <w:t>-  Preparations for perfuming or deodorising rooms, including odoriferous preparations used during religious rites: other</w:t>
            </w:r>
          </w:p>
        </w:tc>
        <w:tc>
          <w:tcPr>
            <w:tcW w:w="2382" w:type="dxa"/>
            <w:tcMar>
              <w:top w:w="57" w:type="dxa"/>
              <w:bottom w:w="57" w:type="dxa"/>
            </w:tcMar>
          </w:tcPr>
          <w:p w14:paraId="0E0F40A5"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330749 from any other subheading.</w:t>
            </w:r>
          </w:p>
          <w:p w14:paraId="7A2FAD90" w14:textId="77777777" w:rsidR="00D56323" w:rsidRPr="00F657C1" w:rsidRDefault="00D56323" w:rsidP="00D56323">
            <w:pPr>
              <w:rPr>
                <w:rFonts w:cs="Times New Roman"/>
                <w:sz w:val="16"/>
                <w:szCs w:val="20"/>
                <w:lang w:val="en-NZ"/>
              </w:rPr>
            </w:pPr>
          </w:p>
        </w:tc>
      </w:tr>
      <w:tr w:rsidR="00D56323" w:rsidRPr="00F657C1" w14:paraId="2A2547E0" w14:textId="77777777">
        <w:trPr>
          <w:cantSplit/>
          <w:jc w:val="center"/>
        </w:trPr>
        <w:tc>
          <w:tcPr>
            <w:tcW w:w="736" w:type="dxa"/>
          </w:tcPr>
          <w:p w14:paraId="4EAD88AB" w14:textId="77777777" w:rsidR="00D56323" w:rsidRPr="00F657C1" w:rsidRDefault="00D56323" w:rsidP="00D56323">
            <w:pPr>
              <w:rPr>
                <w:rFonts w:cs="Times New Roman"/>
                <w:b/>
                <w:sz w:val="16"/>
                <w:szCs w:val="20"/>
                <w:lang w:val="en-NZ"/>
              </w:rPr>
            </w:pPr>
          </w:p>
        </w:tc>
        <w:tc>
          <w:tcPr>
            <w:tcW w:w="737" w:type="dxa"/>
          </w:tcPr>
          <w:p w14:paraId="7260D718" w14:textId="77777777" w:rsidR="00D56323" w:rsidRPr="00F657C1" w:rsidRDefault="00D56323" w:rsidP="00D56323">
            <w:pPr>
              <w:rPr>
                <w:rFonts w:cs="Times New Roman"/>
                <w:sz w:val="16"/>
                <w:szCs w:val="20"/>
                <w:lang w:val="en-NZ"/>
              </w:rPr>
            </w:pPr>
            <w:r w:rsidRPr="00F657C1">
              <w:rPr>
                <w:rFonts w:cs="Times New Roman"/>
                <w:sz w:val="16"/>
                <w:szCs w:val="20"/>
                <w:lang w:val="en-NZ"/>
              </w:rPr>
              <w:t>330790</w:t>
            </w:r>
          </w:p>
        </w:tc>
        <w:tc>
          <w:tcPr>
            <w:tcW w:w="2382" w:type="dxa"/>
          </w:tcPr>
          <w:p w14:paraId="08289ECC" w14:textId="77777777" w:rsidR="00D56323" w:rsidRPr="00F657C1" w:rsidRDefault="00D56323" w:rsidP="00D56323">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19609AF4"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subheading 330790 from any other subheading.</w:t>
            </w:r>
          </w:p>
        </w:tc>
      </w:tr>
      <w:tr w:rsidR="00D56323" w:rsidRPr="00F657C1" w14:paraId="4728B175" w14:textId="77777777">
        <w:trPr>
          <w:cantSplit/>
          <w:jc w:val="center"/>
        </w:trPr>
        <w:tc>
          <w:tcPr>
            <w:tcW w:w="1473" w:type="dxa"/>
            <w:gridSpan w:val="2"/>
            <w:tcMar>
              <w:top w:w="57" w:type="dxa"/>
              <w:bottom w:w="57" w:type="dxa"/>
            </w:tcMar>
          </w:tcPr>
          <w:p w14:paraId="73432FEB" w14:textId="77777777" w:rsidR="00D56323" w:rsidRPr="00F657C1" w:rsidRDefault="00D56323" w:rsidP="00D56323">
            <w:pPr>
              <w:pStyle w:val="Chapterheading"/>
            </w:pPr>
            <w:bookmarkStart w:id="65" w:name="_Toc90406856"/>
            <w:r w:rsidRPr="00F657C1">
              <w:lastRenderedPageBreak/>
              <w:t>CHAPTER 34</w:t>
            </w:r>
            <w:bookmarkEnd w:id="65"/>
          </w:p>
        </w:tc>
        <w:tc>
          <w:tcPr>
            <w:tcW w:w="2382" w:type="dxa"/>
            <w:tcMar>
              <w:top w:w="57" w:type="dxa"/>
              <w:bottom w:w="57" w:type="dxa"/>
            </w:tcMar>
          </w:tcPr>
          <w:p w14:paraId="73923883" w14:textId="77777777" w:rsidR="00D56323" w:rsidRPr="00F657C1" w:rsidRDefault="00D56323" w:rsidP="00D56323">
            <w:pPr>
              <w:pStyle w:val="Chapterheading"/>
            </w:pPr>
            <w:bookmarkStart w:id="66" w:name="_Toc90406857"/>
            <w:r w:rsidRPr="00F657C1">
              <w:t>SOAP, ORGANIC SURFACE-ACTIVE AGENTS, WASHING PREPARATIONS, LUBRICATING PREPARATIONS, ARTIFICIAL WAXES, PREPARED WAXES, POLISHING OR SCOURING PREPARATIONS, CANDLES AND SIMILAR ARTICLES, MODELLING PASTES, “DENTAL WAXES” AND DENTAL PREPARATIONS WITH A BASIS OF PLASTER</w:t>
            </w:r>
            <w:bookmarkEnd w:id="66"/>
          </w:p>
        </w:tc>
        <w:tc>
          <w:tcPr>
            <w:tcW w:w="2382" w:type="dxa"/>
          </w:tcPr>
          <w:p w14:paraId="4B8EFA64" w14:textId="77777777" w:rsidR="00D56323" w:rsidRPr="00F657C1" w:rsidRDefault="00D56323" w:rsidP="00D56323">
            <w:pPr>
              <w:rPr>
                <w:rFonts w:cs="Times New Roman"/>
                <w:sz w:val="16"/>
                <w:szCs w:val="20"/>
                <w:lang w:val="en-NZ" w:bidi="th-TH"/>
              </w:rPr>
            </w:pPr>
            <w:r w:rsidRPr="00F657C1">
              <w:rPr>
                <w:rFonts w:cs="Times New Roman"/>
                <w:b/>
                <w:bCs/>
                <w:sz w:val="16"/>
                <w:szCs w:val="20"/>
                <w:lang w:val="en-NZ"/>
              </w:rPr>
              <w:t>Any good of Chapter 34 that is a product of a chemical reaction, as defined in the Headnotes, shall be considered to be an originating good.</w:t>
            </w:r>
          </w:p>
        </w:tc>
      </w:tr>
      <w:tr w:rsidR="00D56323" w:rsidRPr="00F657C1" w14:paraId="518AEAF9" w14:textId="77777777">
        <w:trPr>
          <w:cantSplit/>
          <w:jc w:val="center"/>
        </w:trPr>
        <w:tc>
          <w:tcPr>
            <w:tcW w:w="736" w:type="dxa"/>
          </w:tcPr>
          <w:p w14:paraId="7F2CBB41" w14:textId="77777777" w:rsidR="00D56323" w:rsidRPr="00F657C1" w:rsidRDefault="00D56323" w:rsidP="00D56323">
            <w:pPr>
              <w:rPr>
                <w:rFonts w:cs="Times New Roman"/>
                <w:b/>
                <w:sz w:val="16"/>
                <w:szCs w:val="20"/>
                <w:lang w:val="en-NZ"/>
              </w:rPr>
            </w:pPr>
            <w:r w:rsidRPr="00F657C1">
              <w:rPr>
                <w:rFonts w:cs="Times New Roman"/>
                <w:b/>
                <w:sz w:val="16"/>
                <w:szCs w:val="20"/>
                <w:lang w:val="en-NZ"/>
              </w:rPr>
              <w:t>3401</w:t>
            </w:r>
          </w:p>
        </w:tc>
        <w:tc>
          <w:tcPr>
            <w:tcW w:w="737" w:type="dxa"/>
          </w:tcPr>
          <w:p w14:paraId="7218A013" w14:textId="77777777" w:rsidR="00D56323" w:rsidRPr="00F657C1" w:rsidRDefault="00D56323" w:rsidP="00D56323">
            <w:pPr>
              <w:rPr>
                <w:rFonts w:cs="Times New Roman"/>
                <w:sz w:val="16"/>
                <w:szCs w:val="20"/>
                <w:lang w:val="en-NZ"/>
              </w:rPr>
            </w:pPr>
          </w:p>
        </w:tc>
        <w:tc>
          <w:tcPr>
            <w:tcW w:w="2382" w:type="dxa"/>
          </w:tcPr>
          <w:p w14:paraId="35C1F5A9" w14:textId="77777777" w:rsidR="00D56323" w:rsidRPr="00F657C1" w:rsidRDefault="00D56323" w:rsidP="00D56323">
            <w:pPr>
              <w:rPr>
                <w:rFonts w:cs="Times New Roman"/>
                <w:b/>
                <w:spacing w:val="-2"/>
                <w:sz w:val="16"/>
                <w:szCs w:val="20"/>
                <w:lang w:val="en-NZ"/>
              </w:rPr>
            </w:pPr>
            <w:r w:rsidRPr="00F657C1">
              <w:rPr>
                <w:rFonts w:cs="Times New Roman"/>
                <w:b/>
                <w:spacing w:val="-2"/>
                <w:sz w:val="16"/>
                <w:szCs w:val="20"/>
                <w:lang w:val="en-NZ"/>
              </w:rPr>
              <w:t>Soap; organic surface</w:t>
            </w:r>
            <w:r w:rsidRPr="00F657C1">
              <w:rPr>
                <w:rFonts w:cs="Times New Roman"/>
                <w:b/>
                <w:spacing w:val="-2"/>
                <w:sz w:val="16"/>
                <w:szCs w:val="20"/>
                <w:lang w:val="en-NZ"/>
              </w:rPr>
              <w:noBreakHyphen/>
              <w:t>active products and preparations for use as soap, in the form of bars, cakes, moulded pieces or shapes, whether or not containing soap; organic surface-active products and preparations for washing the skin, in the form of liquid or cream and put up for retail sale, whether or not containing soap; paper, wadding, felt and nonwovens, impregnated, coated or covered with soap or detergent.</w:t>
            </w:r>
          </w:p>
        </w:tc>
        <w:tc>
          <w:tcPr>
            <w:tcW w:w="2382" w:type="dxa"/>
            <w:tcMar>
              <w:top w:w="57" w:type="dxa"/>
              <w:bottom w:w="57" w:type="dxa"/>
            </w:tcMar>
          </w:tcPr>
          <w:p w14:paraId="6CFA1880" w14:textId="77777777" w:rsidR="00D56323" w:rsidRPr="00F657C1" w:rsidRDefault="00D56323" w:rsidP="00D56323">
            <w:pPr>
              <w:rPr>
                <w:rFonts w:cs="Times New Roman"/>
                <w:sz w:val="16"/>
                <w:szCs w:val="20"/>
                <w:lang w:val="en-NZ"/>
              </w:rPr>
            </w:pPr>
            <w:r w:rsidRPr="00F657C1">
              <w:rPr>
                <w:rFonts w:cs="Times New Roman"/>
                <w:sz w:val="16"/>
                <w:szCs w:val="20"/>
                <w:lang w:val="en-NZ"/>
              </w:rPr>
              <w:t>Change to heading 3401 from any other heading.</w:t>
            </w:r>
          </w:p>
        </w:tc>
      </w:tr>
      <w:tr w:rsidR="00D56323" w:rsidRPr="00F657C1" w14:paraId="7D7C9F4F" w14:textId="77777777">
        <w:trPr>
          <w:cantSplit/>
          <w:jc w:val="center"/>
        </w:trPr>
        <w:tc>
          <w:tcPr>
            <w:tcW w:w="736" w:type="dxa"/>
          </w:tcPr>
          <w:p w14:paraId="596531B1" w14:textId="77777777" w:rsidR="00D56323" w:rsidRPr="00F657C1" w:rsidRDefault="00D56323" w:rsidP="00D56323">
            <w:pPr>
              <w:rPr>
                <w:rFonts w:cs="Times New Roman"/>
                <w:b/>
                <w:sz w:val="16"/>
                <w:szCs w:val="20"/>
                <w:lang w:val="en-NZ"/>
              </w:rPr>
            </w:pPr>
            <w:r w:rsidRPr="00F657C1">
              <w:rPr>
                <w:rFonts w:cs="Times New Roman"/>
                <w:b/>
                <w:sz w:val="16"/>
                <w:szCs w:val="20"/>
                <w:lang w:val="en-NZ"/>
              </w:rPr>
              <w:t>3402</w:t>
            </w:r>
          </w:p>
        </w:tc>
        <w:tc>
          <w:tcPr>
            <w:tcW w:w="737" w:type="dxa"/>
          </w:tcPr>
          <w:p w14:paraId="1A3027F9" w14:textId="77777777" w:rsidR="00D56323" w:rsidRPr="00F657C1" w:rsidRDefault="00D56323" w:rsidP="00D56323">
            <w:pPr>
              <w:rPr>
                <w:rFonts w:cs="Times New Roman"/>
                <w:sz w:val="16"/>
                <w:szCs w:val="20"/>
                <w:lang w:val="en-NZ"/>
              </w:rPr>
            </w:pPr>
          </w:p>
        </w:tc>
        <w:tc>
          <w:tcPr>
            <w:tcW w:w="2382" w:type="dxa"/>
          </w:tcPr>
          <w:p w14:paraId="447A38AC" w14:textId="77777777" w:rsidR="00D56323" w:rsidRPr="00F657C1" w:rsidRDefault="00D56323" w:rsidP="00D56323">
            <w:pPr>
              <w:rPr>
                <w:rFonts w:cs="Times New Roman"/>
                <w:b/>
                <w:sz w:val="16"/>
                <w:szCs w:val="20"/>
                <w:lang w:val="en-NZ"/>
              </w:rPr>
            </w:pPr>
            <w:r w:rsidRPr="00F657C1">
              <w:rPr>
                <w:rFonts w:cs="Times New Roman"/>
                <w:b/>
                <w:sz w:val="16"/>
                <w:szCs w:val="20"/>
                <w:lang w:val="en-NZ"/>
              </w:rPr>
              <w:t>Organic surface-active agents (other than soap); surface-active preparations, washing preparations (including auxiliary washing preparations) and cleaning preparations, whether or not containing soap, other than those of heading 3401.</w:t>
            </w:r>
          </w:p>
        </w:tc>
        <w:tc>
          <w:tcPr>
            <w:tcW w:w="2382" w:type="dxa"/>
            <w:tcMar>
              <w:top w:w="57" w:type="dxa"/>
              <w:bottom w:w="57" w:type="dxa"/>
            </w:tcMar>
          </w:tcPr>
          <w:p w14:paraId="1FDD07B0" w14:textId="77777777" w:rsidR="00D56323" w:rsidRPr="00F657C1" w:rsidRDefault="00D56323" w:rsidP="00D56323">
            <w:pPr>
              <w:rPr>
                <w:rFonts w:cs="Times New Roman"/>
                <w:sz w:val="16"/>
                <w:szCs w:val="20"/>
                <w:lang w:val="en-NZ"/>
              </w:rPr>
            </w:pPr>
          </w:p>
        </w:tc>
      </w:tr>
      <w:tr w:rsidR="006B1CED" w:rsidRPr="00F657C1" w14:paraId="45015130" w14:textId="77777777" w:rsidTr="002D63D7">
        <w:trPr>
          <w:cantSplit/>
          <w:jc w:val="center"/>
        </w:trPr>
        <w:tc>
          <w:tcPr>
            <w:tcW w:w="736" w:type="dxa"/>
          </w:tcPr>
          <w:p w14:paraId="30F898A1" w14:textId="77777777" w:rsidR="006B1CED" w:rsidRPr="00F657C1" w:rsidRDefault="006B1CED" w:rsidP="006B1CED">
            <w:pPr>
              <w:rPr>
                <w:rFonts w:cs="Times New Roman"/>
                <w:b/>
                <w:sz w:val="16"/>
                <w:szCs w:val="20"/>
                <w:lang w:val="en-NZ"/>
              </w:rPr>
            </w:pPr>
          </w:p>
        </w:tc>
        <w:tc>
          <w:tcPr>
            <w:tcW w:w="737" w:type="dxa"/>
          </w:tcPr>
          <w:p w14:paraId="4C0426F0" w14:textId="77777777" w:rsidR="006B1CED" w:rsidRPr="002D63D7" w:rsidRDefault="006B1CED" w:rsidP="006B1CED">
            <w:pPr>
              <w:rPr>
                <w:rFonts w:cs="Times New Roman"/>
                <w:color w:val="000000" w:themeColor="text1"/>
                <w:sz w:val="16"/>
                <w:szCs w:val="16"/>
                <w:lang w:val="en-NZ"/>
              </w:rPr>
            </w:pPr>
          </w:p>
        </w:tc>
        <w:tc>
          <w:tcPr>
            <w:tcW w:w="2382" w:type="dxa"/>
            <w:tcBorders>
              <w:top w:val="single" w:sz="4" w:space="0" w:color="auto"/>
              <w:left w:val="nil"/>
              <w:bottom w:val="single" w:sz="4" w:space="0" w:color="auto"/>
              <w:right w:val="single" w:sz="4" w:space="0" w:color="auto"/>
            </w:tcBorders>
          </w:tcPr>
          <w:p w14:paraId="5656A5D8" w14:textId="77777777" w:rsidR="006B1CED" w:rsidRPr="002D63D7" w:rsidRDefault="006B1CED" w:rsidP="006B1CED">
            <w:pPr>
              <w:rPr>
                <w:rFonts w:cs="Times New Roman"/>
                <w:color w:val="000000" w:themeColor="text1"/>
                <w:sz w:val="16"/>
                <w:szCs w:val="16"/>
                <w:lang w:eastAsia="en-NZ"/>
              </w:rPr>
            </w:pPr>
            <w:r w:rsidRPr="002D63D7">
              <w:rPr>
                <w:rFonts w:cs="Times New Roman"/>
                <w:color w:val="000000" w:themeColor="text1"/>
                <w:sz w:val="16"/>
                <w:szCs w:val="16"/>
                <w:lang w:eastAsia="en-NZ"/>
              </w:rPr>
              <w:t xml:space="preserve">- Anionic organic surface active agents, whether or not put up for </w:t>
            </w:r>
          </w:p>
          <w:p w14:paraId="55253572" w14:textId="77777777" w:rsidR="006B1CED" w:rsidRPr="002D63D7" w:rsidRDefault="006B1CED" w:rsidP="006B1CED">
            <w:pPr>
              <w:rPr>
                <w:rFonts w:cs="Times New Roman"/>
                <w:color w:val="000000" w:themeColor="text1"/>
                <w:sz w:val="16"/>
                <w:szCs w:val="16"/>
                <w:lang w:val="en-NZ"/>
              </w:rPr>
            </w:pPr>
            <w:r w:rsidRPr="002D63D7">
              <w:rPr>
                <w:rFonts w:cs="Times New Roman"/>
                <w:color w:val="000000" w:themeColor="text1"/>
                <w:sz w:val="16"/>
                <w:szCs w:val="16"/>
                <w:lang w:eastAsia="en-NZ"/>
              </w:rPr>
              <w:t>retail sale :</w:t>
            </w:r>
          </w:p>
        </w:tc>
        <w:tc>
          <w:tcPr>
            <w:tcW w:w="2382" w:type="dxa"/>
            <w:tcMar>
              <w:top w:w="57" w:type="dxa"/>
              <w:bottom w:w="57" w:type="dxa"/>
            </w:tcMar>
          </w:tcPr>
          <w:p w14:paraId="0F80386C" w14:textId="77777777" w:rsidR="006B1CED" w:rsidRPr="00F657C1" w:rsidRDefault="006B1CED" w:rsidP="006B1CED">
            <w:pPr>
              <w:rPr>
                <w:rFonts w:cs="Times New Roman"/>
                <w:sz w:val="16"/>
                <w:szCs w:val="20"/>
                <w:lang w:val="en-NZ"/>
              </w:rPr>
            </w:pPr>
          </w:p>
        </w:tc>
      </w:tr>
      <w:tr w:rsidR="006B1CED" w:rsidRPr="00F657C1" w14:paraId="1C27766F" w14:textId="77777777" w:rsidTr="002D63D7">
        <w:trPr>
          <w:cantSplit/>
          <w:jc w:val="center"/>
        </w:trPr>
        <w:tc>
          <w:tcPr>
            <w:tcW w:w="736" w:type="dxa"/>
          </w:tcPr>
          <w:p w14:paraId="5E9482FD" w14:textId="77777777" w:rsidR="006B1CED" w:rsidRPr="00F657C1" w:rsidRDefault="006B1CED" w:rsidP="006B1CE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2721AFA" w14:textId="77777777" w:rsidR="006B1CED" w:rsidRPr="002D63D7" w:rsidRDefault="006B1CED" w:rsidP="006B1CED">
            <w:pPr>
              <w:rPr>
                <w:rFonts w:cs="Times New Roman"/>
                <w:color w:val="000000" w:themeColor="text1"/>
                <w:sz w:val="16"/>
                <w:szCs w:val="16"/>
                <w:lang w:val="en-NZ"/>
              </w:rPr>
            </w:pPr>
            <w:r w:rsidRPr="006B1CED">
              <w:rPr>
                <w:rFonts w:cs="Times New Roman"/>
                <w:color w:val="000000" w:themeColor="text1"/>
                <w:sz w:val="16"/>
                <w:szCs w:val="16"/>
                <w:lang w:eastAsia="en-NZ"/>
              </w:rPr>
              <w:t>3402</w:t>
            </w:r>
            <w:r w:rsidRPr="002D63D7">
              <w:rPr>
                <w:rFonts w:cs="Times New Roman"/>
                <w:color w:val="000000" w:themeColor="text1"/>
                <w:sz w:val="16"/>
                <w:szCs w:val="16"/>
                <w:lang w:eastAsia="en-NZ"/>
              </w:rPr>
              <w:t>31</w:t>
            </w:r>
          </w:p>
        </w:tc>
        <w:tc>
          <w:tcPr>
            <w:tcW w:w="2382" w:type="dxa"/>
            <w:tcBorders>
              <w:top w:val="single" w:sz="4" w:space="0" w:color="auto"/>
              <w:left w:val="nil"/>
              <w:bottom w:val="single" w:sz="4" w:space="0" w:color="auto"/>
              <w:right w:val="single" w:sz="4" w:space="0" w:color="auto"/>
            </w:tcBorders>
          </w:tcPr>
          <w:p w14:paraId="6E818DFB" w14:textId="77777777" w:rsidR="006B1CED" w:rsidRPr="002D63D7" w:rsidRDefault="006B1CED" w:rsidP="006B1CED">
            <w:pPr>
              <w:rPr>
                <w:rFonts w:cs="Times New Roman"/>
                <w:color w:val="000000" w:themeColor="text1"/>
                <w:sz w:val="16"/>
                <w:szCs w:val="16"/>
                <w:lang w:val="en-NZ"/>
              </w:rPr>
            </w:pPr>
            <w:r w:rsidRPr="002D63D7">
              <w:rPr>
                <w:rFonts w:cs="Times New Roman"/>
                <w:color w:val="000000" w:themeColor="text1"/>
                <w:sz w:val="16"/>
                <w:szCs w:val="16"/>
                <w:lang w:eastAsia="en-NZ"/>
              </w:rPr>
              <w:t>-- Linear alkylbenzene sulphonic acids and their salts</w:t>
            </w:r>
          </w:p>
        </w:tc>
        <w:tc>
          <w:tcPr>
            <w:tcW w:w="2382" w:type="dxa"/>
            <w:tcMar>
              <w:top w:w="57" w:type="dxa"/>
              <w:bottom w:w="57" w:type="dxa"/>
            </w:tcMar>
          </w:tcPr>
          <w:p w14:paraId="7B30D9FB" w14:textId="77777777" w:rsidR="006B1CED" w:rsidRPr="00F657C1" w:rsidRDefault="006B1CED" w:rsidP="006B1CED">
            <w:pPr>
              <w:rPr>
                <w:rFonts w:cs="Times New Roman"/>
                <w:sz w:val="16"/>
                <w:szCs w:val="20"/>
                <w:lang w:val="en-NZ"/>
              </w:rPr>
            </w:pPr>
            <w:r>
              <w:rPr>
                <w:rFonts w:cs="Times New Roman"/>
                <w:sz w:val="16"/>
                <w:szCs w:val="20"/>
                <w:lang w:val="en-NZ"/>
              </w:rPr>
              <w:t>Change to subheading 3402</w:t>
            </w:r>
            <w:r w:rsidRPr="006B1CED">
              <w:rPr>
                <w:rFonts w:cs="Times New Roman"/>
                <w:sz w:val="16"/>
                <w:szCs w:val="20"/>
                <w:lang w:val="en-NZ"/>
              </w:rPr>
              <w:t>3</w:t>
            </w:r>
            <w:r>
              <w:rPr>
                <w:rFonts w:cs="Times New Roman"/>
                <w:sz w:val="16"/>
                <w:szCs w:val="20"/>
                <w:lang w:val="en-NZ"/>
              </w:rPr>
              <w:t>1</w:t>
            </w:r>
            <w:r w:rsidRPr="006B1CED">
              <w:rPr>
                <w:rFonts w:cs="Times New Roman"/>
                <w:sz w:val="16"/>
                <w:szCs w:val="20"/>
                <w:lang w:val="en-NZ"/>
              </w:rPr>
              <w:t xml:space="preserve"> from any other subheading.</w:t>
            </w:r>
          </w:p>
        </w:tc>
      </w:tr>
      <w:tr w:rsidR="006B1CED" w:rsidRPr="00F657C1" w14:paraId="145E82FA" w14:textId="77777777" w:rsidTr="002D63D7">
        <w:trPr>
          <w:cantSplit/>
          <w:jc w:val="center"/>
        </w:trPr>
        <w:tc>
          <w:tcPr>
            <w:tcW w:w="736" w:type="dxa"/>
          </w:tcPr>
          <w:p w14:paraId="30F74ABB" w14:textId="77777777" w:rsidR="006B1CED" w:rsidRPr="00F657C1" w:rsidRDefault="006B1CED" w:rsidP="006B1CE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9FAA993" w14:textId="77777777" w:rsidR="006B1CED" w:rsidRPr="002D63D7" w:rsidRDefault="006B1CED" w:rsidP="006B1CED">
            <w:pPr>
              <w:rPr>
                <w:rFonts w:cs="Times New Roman"/>
                <w:color w:val="000000" w:themeColor="text1"/>
                <w:sz w:val="16"/>
                <w:szCs w:val="16"/>
                <w:lang w:val="en-NZ"/>
              </w:rPr>
            </w:pPr>
            <w:r w:rsidRPr="006B1CED">
              <w:rPr>
                <w:rFonts w:cs="Times New Roman"/>
                <w:color w:val="000000" w:themeColor="text1"/>
                <w:sz w:val="16"/>
                <w:szCs w:val="16"/>
                <w:lang w:eastAsia="en-NZ"/>
              </w:rPr>
              <w:t>3402</w:t>
            </w:r>
            <w:r w:rsidRPr="002D63D7">
              <w:rPr>
                <w:rFonts w:cs="Times New Roman"/>
                <w:color w:val="000000" w:themeColor="text1"/>
                <w:sz w:val="16"/>
                <w:szCs w:val="16"/>
                <w:lang w:eastAsia="en-NZ"/>
              </w:rPr>
              <w:t>39</w:t>
            </w:r>
          </w:p>
        </w:tc>
        <w:tc>
          <w:tcPr>
            <w:tcW w:w="2382" w:type="dxa"/>
            <w:tcBorders>
              <w:top w:val="single" w:sz="4" w:space="0" w:color="auto"/>
              <w:left w:val="nil"/>
              <w:bottom w:val="single" w:sz="4" w:space="0" w:color="auto"/>
              <w:right w:val="single" w:sz="4" w:space="0" w:color="auto"/>
            </w:tcBorders>
          </w:tcPr>
          <w:p w14:paraId="40482460" w14:textId="77777777" w:rsidR="006B1CED" w:rsidRPr="002D63D7" w:rsidRDefault="006B1CED" w:rsidP="006B1CED">
            <w:pPr>
              <w:rPr>
                <w:rFonts w:cs="Times New Roman"/>
                <w:color w:val="000000" w:themeColor="text1"/>
                <w:sz w:val="16"/>
                <w:szCs w:val="16"/>
                <w:lang w:val="en-NZ"/>
              </w:rPr>
            </w:pPr>
            <w:r w:rsidRPr="002D63D7">
              <w:rPr>
                <w:rFonts w:cs="Times New Roman"/>
                <w:color w:val="000000" w:themeColor="text1"/>
                <w:sz w:val="16"/>
                <w:szCs w:val="16"/>
                <w:lang w:eastAsia="en-NZ"/>
              </w:rPr>
              <w:t>-- Other</w:t>
            </w:r>
          </w:p>
        </w:tc>
        <w:tc>
          <w:tcPr>
            <w:tcW w:w="2382" w:type="dxa"/>
            <w:tcMar>
              <w:top w:w="57" w:type="dxa"/>
              <w:bottom w:w="57" w:type="dxa"/>
            </w:tcMar>
          </w:tcPr>
          <w:p w14:paraId="2AA844A7" w14:textId="77777777" w:rsidR="006B1CED" w:rsidRPr="00F657C1" w:rsidRDefault="006B1CED" w:rsidP="006B1CED">
            <w:pPr>
              <w:rPr>
                <w:rFonts w:cs="Times New Roman"/>
                <w:sz w:val="16"/>
                <w:szCs w:val="20"/>
                <w:lang w:val="en-NZ"/>
              </w:rPr>
            </w:pPr>
            <w:r>
              <w:rPr>
                <w:rFonts w:cs="Times New Roman"/>
                <w:sz w:val="16"/>
                <w:szCs w:val="20"/>
                <w:lang w:val="en-NZ"/>
              </w:rPr>
              <w:t>Change to subheading 340239</w:t>
            </w:r>
            <w:r w:rsidRPr="006B1CED">
              <w:rPr>
                <w:rFonts w:cs="Times New Roman"/>
                <w:sz w:val="16"/>
                <w:szCs w:val="20"/>
                <w:lang w:val="en-NZ"/>
              </w:rPr>
              <w:t xml:space="preserve"> from any other subheading.</w:t>
            </w:r>
          </w:p>
        </w:tc>
      </w:tr>
      <w:tr w:rsidR="006B1CED" w:rsidRPr="00F657C1" w14:paraId="72DDC13F" w14:textId="77777777" w:rsidTr="002D63D7">
        <w:trPr>
          <w:cantSplit/>
          <w:jc w:val="center"/>
        </w:trPr>
        <w:tc>
          <w:tcPr>
            <w:tcW w:w="736" w:type="dxa"/>
          </w:tcPr>
          <w:p w14:paraId="08D36F2A" w14:textId="77777777" w:rsidR="006B1CED" w:rsidRPr="00F657C1" w:rsidRDefault="006B1CED" w:rsidP="006B1CE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25C5688" w14:textId="77777777" w:rsidR="006B1CED" w:rsidRPr="002D63D7" w:rsidRDefault="006B1CED" w:rsidP="006B1CED">
            <w:pPr>
              <w:rPr>
                <w:rFonts w:cs="Times New Roman"/>
                <w:color w:val="000000" w:themeColor="text1"/>
                <w:sz w:val="16"/>
                <w:szCs w:val="16"/>
                <w:lang w:val="en-NZ"/>
              </w:rPr>
            </w:pPr>
          </w:p>
        </w:tc>
        <w:tc>
          <w:tcPr>
            <w:tcW w:w="2382" w:type="dxa"/>
            <w:tcBorders>
              <w:top w:val="single" w:sz="4" w:space="0" w:color="auto"/>
              <w:left w:val="nil"/>
              <w:bottom w:val="single" w:sz="4" w:space="0" w:color="auto"/>
              <w:right w:val="single" w:sz="4" w:space="0" w:color="auto"/>
            </w:tcBorders>
          </w:tcPr>
          <w:p w14:paraId="1B7062B2" w14:textId="77777777" w:rsidR="006B1CED" w:rsidRPr="002D63D7" w:rsidRDefault="006B1CED" w:rsidP="00DB65C9">
            <w:pPr>
              <w:rPr>
                <w:rFonts w:cs="Times New Roman"/>
                <w:color w:val="000000" w:themeColor="text1"/>
                <w:sz w:val="16"/>
                <w:szCs w:val="16"/>
                <w:lang w:val="en-NZ"/>
              </w:rPr>
            </w:pPr>
            <w:r w:rsidRPr="002D63D7">
              <w:rPr>
                <w:rFonts w:cs="Times New Roman"/>
                <w:color w:val="000000" w:themeColor="text1"/>
                <w:sz w:val="16"/>
                <w:szCs w:val="16"/>
                <w:lang w:eastAsia="en-NZ"/>
              </w:rPr>
              <w:t>- Other organic surface active agents, whether or not put up for retail sale :</w:t>
            </w:r>
          </w:p>
        </w:tc>
        <w:tc>
          <w:tcPr>
            <w:tcW w:w="2382" w:type="dxa"/>
            <w:tcMar>
              <w:top w:w="57" w:type="dxa"/>
              <w:bottom w:w="57" w:type="dxa"/>
            </w:tcMar>
          </w:tcPr>
          <w:p w14:paraId="4186FE7C" w14:textId="77777777" w:rsidR="006B1CED" w:rsidRPr="00F657C1" w:rsidRDefault="006B1CED" w:rsidP="006B1CED">
            <w:pPr>
              <w:rPr>
                <w:rFonts w:cs="Times New Roman"/>
                <w:sz w:val="16"/>
                <w:szCs w:val="20"/>
                <w:lang w:val="en-NZ"/>
              </w:rPr>
            </w:pPr>
          </w:p>
        </w:tc>
      </w:tr>
      <w:tr w:rsidR="006B1CED" w:rsidRPr="00F657C1" w14:paraId="47F28EEC" w14:textId="77777777" w:rsidTr="002D63D7">
        <w:trPr>
          <w:cantSplit/>
          <w:jc w:val="center"/>
        </w:trPr>
        <w:tc>
          <w:tcPr>
            <w:tcW w:w="736" w:type="dxa"/>
          </w:tcPr>
          <w:p w14:paraId="404B84CC" w14:textId="77777777" w:rsidR="006B1CED" w:rsidRPr="00F657C1" w:rsidRDefault="006B1CED" w:rsidP="006B1CE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C326A24" w14:textId="77777777" w:rsidR="006B1CED" w:rsidRPr="002D63D7" w:rsidRDefault="006B1CED" w:rsidP="006B1CED">
            <w:pPr>
              <w:rPr>
                <w:rFonts w:cs="Times New Roman"/>
                <w:color w:val="000000" w:themeColor="text1"/>
                <w:sz w:val="16"/>
                <w:szCs w:val="16"/>
                <w:lang w:val="en-NZ"/>
              </w:rPr>
            </w:pPr>
            <w:r w:rsidRPr="006B1CED">
              <w:rPr>
                <w:rFonts w:cs="Times New Roman"/>
                <w:color w:val="000000" w:themeColor="text1"/>
                <w:sz w:val="16"/>
                <w:szCs w:val="16"/>
                <w:lang w:eastAsia="en-NZ"/>
              </w:rPr>
              <w:t>3402</w:t>
            </w:r>
            <w:r w:rsidRPr="002D63D7">
              <w:rPr>
                <w:rFonts w:cs="Times New Roman"/>
                <w:color w:val="000000" w:themeColor="text1"/>
                <w:sz w:val="16"/>
                <w:szCs w:val="16"/>
                <w:lang w:eastAsia="en-NZ"/>
              </w:rPr>
              <w:t>41</w:t>
            </w:r>
          </w:p>
        </w:tc>
        <w:tc>
          <w:tcPr>
            <w:tcW w:w="2382" w:type="dxa"/>
            <w:tcBorders>
              <w:top w:val="single" w:sz="4" w:space="0" w:color="auto"/>
              <w:left w:val="nil"/>
              <w:bottom w:val="single" w:sz="4" w:space="0" w:color="auto"/>
              <w:right w:val="single" w:sz="4" w:space="0" w:color="auto"/>
            </w:tcBorders>
          </w:tcPr>
          <w:p w14:paraId="251EAD5D" w14:textId="77777777" w:rsidR="006B1CED" w:rsidRPr="002D63D7" w:rsidRDefault="006B1CED" w:rsidP="006B1CED">
            <w:pPr>
              <w:rPr>
                <w:rFonts w:cs="Times New Roman"/>
                <w:color w:val="000000" w:themeColor="text1"/>
                <w:sz w:val="16"/>
                <w:szCs w:val="16"/>
                <w:lang w:val="en-NZ"/>
              </w:rPr>
            </w:pPr>
            <w:r w:rsidRPr="002D63D7">
              <w:rPr>
                <w:rFonts w:cs="Times New Roman"/>
                <w:color w:val="000000" w:themeColor="text1"/>
                <w:sz w:val="16"/>
                <w:szCs w:val="16"/>
                <w:lang w:eastAsia="en-NZ"/>
              </w:rPr>
              <w:t>-- Cationic</w:t>
            </w:r>
          </w:p>
        </w:tc>
        <w:tc>
          <w:tcPr>
            <w:tcW w:w="2382" w:type="dxa"/>
            <w:tcMar>
              <w:top w:w="57" w:type="dxa"/>
              <w:bottom w:w="57" w:type="dxa"/>
            </w:tcMar>
          </w:tcPr>
          <w:p w14:paraId="24ED8ACD" w14:textId="77777777" w:rsidR="006B1CED" w:rsidRPr="00F657C1" w:rsidRDefault="006B1CED" w:rsidP="006B1CED">
            <w:pPr>
              <w:rPr>
                <w:rFonts w:cs="Times New Roman"/>
                <w:sz w:val="16"/>
                <w:szCs w:val="20"/>
                <w:lang w:val="en-NZ"/>
              </w:rPr>
            </w:pPr>
            <w:r>
              <w:rPr>
                <w:rFonts w:cs="Times New Roman"/>
                <w:sz w:val="16"/>
                <w:szCs w:val="20"/>
                <w:lang w:val="en-NZ"/>
              </w:rPr>
              <w:t>Change to subheading 340241</w:t>
            </w:r>
            <w:r w:rsidRPr="006B1CED">
              <w:rPr>
                <w:rFonts w:cs="Times New Roman"/>
                <w:sz w:val="16"/>
                <w:szCs w:val="20"/>
                <w:lang w:val="en-NZ"/>
              </w:rPr>
              <w:t xml:space="preserve"> from any other subheading.</w:t>
            </w:r>
          </w:p>
        </w:tc>
      </w:tr>
      <w:tr w:rsidR="006B1CED" w:rsidRPr="00F657C1" w14:paraId="748338C0" w14:textId="77777777" w:rsidTr="002D63D7">
        <w:trPr>
          <w:cantSplit/>
          <w:jc w:val="center"/>
        </w:trPr>
        <w:tc>
          <w:tcPr>
            <w:tcW w:w="736" w:type="dxa"/>
          </w:tcPr>
          <w:p w14:paraId="3F61D345" w14:textId="77777777" w:rsidR="006B1CED" w:rsidRPr="00F657C1" w:rsidRDefault="006B1CED" w:rsidP="006B1CE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6F2C83F" w14:textId="77777777" w:rsidR="006B1CED" w:rsidRPr="002D63D7" w:rsidRDefault="006B1CED" w:rsidP="006B1CED">
            <w:pPr>
              <w:rPr>
                <w:rFonts w:cs="Times New Roman"/>
                <w:color w:val="000000" w:themeColor="text1"/>
                <w:sz w:val="16"/>
                <w:szCs w:val="16"/>
                <w:lang w:val="en-NZ"/>
              </w:rPr>
            </w:pPr>
            <w:r w:rsidRPr="006B1CED">
              <w:rPr>
                <w:rFonts w:cs="Times New Roman"/>
                <w:color w:val="000000" w:themeColor="text1"/>
                <w:sz w:val="16"/>
                <w:szCs w:val="16"/>
                <w:lang w:eastAsia="en-NZ"/>
              </w:rPr>
              <w:t>3402</w:t>
            </w:r>
            <w:r w:rsidRPr="002D63D7">
              <w:rPr>
                <w:rFonts w:cs="Times New Roman"/>
                <w:color w:val="000000" w:themeColor="text1"/>
                <w:sz w:val="16"/>
                <w:szCs w:val="16"/>
                <w:lang w:eastAsia="en-NZ"/>
              </w:rPr>
              <w:t>42</w:t>
            </w:r>
          </w:p>
        </w:tc>
        <w:tc>
          <w:tcPr>
            <w:tcW w:w="2382" w:type="dxa"/>
            <w:tcBorders>
              <w:top w:val="single" w:sz="4" w:space="0" w:color="auto"/>
              <w:left w:val="nil"/>
              <w:bottom w:val="single" w:sz="4" w:space="0" w:color="auto"/>
              <w:right w:val="single" w:sz="4" w:space="0" w:color="auto"/>
            </w:tcBorders>
          </w:tcPr>
          <w:p w14:paraId="4AF8EBFB" w14:textId="77777777" w:rsidR="006B1CED" w:rsidRPr="002D63D7" w:rsidRDefault="006B1CED" w:rsidP="006B1CED">
            <w:pPr>
              <w:rPr>
                <w:rFonts w:cs="Times New Roman"/>
                <w:color w:val="000000" w:themeColor="text1"/>
                <w:sz w:val="16"/>
                <w:szCs w:val="16"/>
                <w:lang w:val="en-NZ"/>
              </w:rPr>
            </w:pPr>
            <w:r w:rsidRPr="002D63D7">
              <w:rPr>
                <w:rFonts w:cs="Times New Roman"/>
                <w:color w:val="000000" w:themeColor="text1"/>
                <w:sz w:val="16"/>
                <w:szCs w:val="16"/>
                <w:lang w:eastAsia="en-NZ"/>
              </w:rPr>
              <w:t>-- Non-ionic</w:t>
            </w:r>
          </w:p>
        </w:tc>
        <w:tc>
          <w:tcPr>
            <w:tcW w:w="2382" w:type="dxa"/>
            <w:tcMar>
              <w:top w:w="57" w:type="dxa"/>
              <w:bottom w:w="57" w:type="dxa"/>
            </w:tcMar>
          </w:tcPr>
          <w:p w14:paraId="4A81E6E2" w14:textId="77777777" w:rsidR="006B1CED" w:rsidRPr="00F657C1" w:rsidRDefault="006B1CED" w:rsidP="006B1CED">
            <w:pPr>
              <w:rPr>
                <w:rFonts w:cs="Times New Roman"/>
                <w:sz w:val="16"/>
                <w:szCs w:val="20"/>
                <w:lang w:val="en-NZ"/>
              </w:rPr>
            </w:pPr>
            <w:r>
              <w:rPr>
                <w:rFonts w:cs="Times New Roman"/>
                <w:sz w:val="16"/>
                <w:szCs w:val="20"/>
                <w:lang w:val="en-NZ"/>
              </w:rPr>
              <w:t>Change to subheading 340242</w:t>
            </w:r>
            <w:r w:rsidRPr="006B1CED">
              <w:rPr>
                <w:rFonts w:cs="Times New Roman"/>
                <w:sz w:val="16"/>
                <w:szCs w:val="20"/>
                <w:lang w:val="en-NZ"/>
              </w:rPr>
              <w:t xml:space="preserve"> from any other subheading.</w:t>
            </w:r>
          </w:p>
        </w:tc>
      </w:tr>
      <w:tr w:rsidR="006B1CED" w:rsidRPr="00F657C1" w14:paraId="1D5951FE" w14:textId="77777777" w:rsidTr="002D63D7">
        <w:trPr>
          <w:cantSplit/>
          <w:jc w:val="center"/>
        </w:trPr>
        <w:tc>
          <w:tcPr>
            <w:tcW w:w="736" w:type="dxa"/>
          </w:tcPr>
          <w:p w14:paraId="692516FB" w14:textId="77777777" w:rsidR="006B1CED" w:rsidRPr="00F657C1" w:rsidRDefault="006B1CED" w:rsidP="006B1CE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EEF977D" w14:textId="77777777" w:rsidR="006B1CED" w:rsidRPr="002D63D7" w:rsidRDefault="006B1CED" w:rsidP="006B1CED">
            <w:pPr>
              <w:rPr>
                <w:rFonts w:cs="Times New Roman"/>
                <w:color w:val="000000" w:themeColor="text1"/>
                <w:sz w:val="16"/>
                <w:szCs w:val="16"/>
                <w:lang w:val="en-NZ"/>
              </w:rPr>
            </w:pPr>
            <w:r w:rsidRPr="006B1CED">
              <w:rPr>
                <w:rFonts w:cs="Times New Roman"/>
                <w:color w:val="000000" w:themeColor="text1"/>
                <w:sz w:val="16"/>
                <w:szCs w:val="16"/>
                <w:lang w:eastAsia="en-NZ"/>
              </w:rPr>
              <w:t>3402</w:t>
            </w:r>
            <w:r w:rsidRPr="002D63D7">
              <w:rPr>
                <w:rFonts w:cs="Times New Roman"/>
                <w:color w:val="000000" w:themeColor="text1"/>
                <w:sz w:val="16"/>
                <w:szCs w:val="16"/>
                <w:lang w:eastAsia="en-NZ"/>
              </w:rPr>
              <w:t>49</w:t>
            </w:r>
          </w:p>
        </w:tc>
        <w:tc>
          <w:tcPr>
            <w:tcW w:w="2382" w:type="dxa"/>
            <w:tcBorders>
              <w:top w:val="single" w:sz="4" w:space="0" w:color="auto"/>
              <w:left w:val="nil"/>
              <w:bottom w:val="single" w:sz="4" w:space="0" w:color="auto"/>
              <w:right w:val="single" w:sz="4" w:space="0" w:color="auto"/>
            </w:tcBorders>
          </w:tcPr>
          <w:p w14:paraId="58937D5C" w14:textId="77777777" w:rsidR="006B1CED" w:rsidRPr="002D63D7" w:rsidRDefault="006B1CED" w:rsidP="006B1CED">
            <w:pPr>
              <w:rPr>
                <w:rFonts w:cs="Times New Roman"/>
                <w:color w:val="000000" w:themeColor="text1"/>
                <w:sz w:val="16"/>
                <w:szCs w:val="16"/>
                <w:lang w:val="en-NZ"/>
              </w:rPr>
            </w:pPr>
            <w:r w:rsidRPr="002D63D7">
              <w:rPr>
                <w:rFonts w:cs="Times New Roman"/>
                <w:color w:val="000000" w:themeColor="text1"/>
                <w:sz w:val="16"/>
                <w:szCs w:val="16"/>
                <w:lang w:eastAsia="en-NZ"/>
              </w:rPr>
              <w:t>-- Other</w:t>
            </w:r>
          </w:p>
        </w:tc>
        <w:tc>
          <w:tcPr>
            <w:tcW w:w="2382" w:type="dxa"/>
            <w:tcMar>
              <w:top w:w="57" w:type="dxa"/>
              <w:bottom w:w="57" w:type="dxa"/>
            </w:tcMar>
          </w:tcPr>
          <w:p w14:paraId="2D3D224B" w14:textId="77777777" w:rsidR="006B1CED" w:rsidRPr="00F657C1" w:rsidRDefault="006B1CED" w:rsidP="006B1CED">
            <w:pPr>
              <w:rPr>
                <w:rFonts w:cs="Times New Roman"/>
                <w:sz w:val="16"/>
                <w:szCs w:val="20"/>
                <w:lang w:val="en-NZ"/>
              </w:rPr>
            </w:pPr>
            <w:r>
              <w:rPr>
                <w:rFonts w:cs="Times New Roman"/>
                <w:sz w:val="16"/>
                <w:szCs w:val="20"/>
                <w:lang w:val="en-NZ"/>
              </w:rPr>
              <w:t>Change to subheading 340249</w:t>
            </w:r>
            <w:r w:rsidRPr="006B1CED">
              <w:rPr>
                <w:rFonts w:cs="Times New Roman"/>
                <w:sz w:val="16"/>
                <w:szCs w:val="20"/>
                <w:lang w:val="en-NZ"/>
              </w:rPr>
              <w:t xml:space="preserve"> from any other subheading.</w:t>
            </w:r>
          </w:p>
        </w:tc>
      </w:tr>
      <w:tr w:rsidR="006B1CED" w:rsidRPr="00F657C1" w14:paraId="4D663812" w14:textId="77777777" w:rsidTr="002D63D7">
        <w:trPr>
          <w:cantSplit/>
          <w:jc w:val="center"/>
        </w:trPr>
        <w:tc>
          <w:tcPr>
            <w:tcW w:w="736" w:type="dxa"/>
          </w:tcPr>
          <w:p w14:paraId="06AB4057" w14:textId="77777777" w:rsidR="006B1CED" w:rsidRPr="00F657C1" w:rsidRDefault="006B1CED" w:rsidP="006B1CE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72CFEC85" w14:textId="77777777" w:rsidR="006B1CED" w:rsidRPr="002D63D7" w:rsidRDefault="006B1CED" w:rsidP="006B1CED">
            <w:pPr>
              <w:rPr>
                <w:rFonts w:cs="Times New Roman"/>
                <w:color w:val="000000" w:themeColor="text1"/>
                <w:sz w:val="16"/>
                <w:szCs w:val="16"/>
                <w:lang w:val="en-NZ"/>
              </w:rPr>
            </w:pPr>
            <w:r w:rsidRPr="006B1CED">
              <w:rPr>
                <w:rFonts w:cs="Times New Roman"/>
                <w:color w:val="000000" w:themeColor="text1"/>
                <w:sz w:val="16"/>
                <w:szCs w:val="16"/>
                <w:lang w:eastAsia="en-NZ"/>
              </w:rPr>
              <w:t>3402</w:t>
            </w:r>
            <w:r w:rsidRPr="002D63D7">
              <w:rPr>
                <w:rFonts w:cs="Times New Roman"/>
                <w:color w:val="000000" w:themeColor="text1"/>
                <w:sz w:val="16"/>
                <w:szCs w:val="16"/>
                <w:lang w:eastAsia="en-NZ"/>
              </w:rPr>
              <w:t>50</w:t>
            </w:r>
          </w:p>
        </w:tc>
        <w:tc>
          <w:tcPr>
            <w:tcW w:w="2382" w:type="dxa"/>
            <w:tcBorders>
              <w:top w:val="single" w:sz="4" w:space="0" w:color="auto"/>
              <w:left w:val="nil"/>
              <w:bottom w:val="single" w:sz="4" w:space="0" w:color="auto"/>
              <w:right w:val="single" w:sz="4" w:space="0" w:color="auto"/>
            </w:tcBorders>
          </w:tcPr>
          <w:p w14:paraId="2DB19CE2" w14:textId="77777777" w:rsidR="006B1CED" w:rsidRPr="002D63D7" w:rsidRDefault="006B1CED" w:rsidP="006B1CED">
            <w:pPr>
              <w:rPr>
                <w:rFonts w:cs="Times New Roman"/>
                <w:color w:val="000000" w:themeColor="text1"/>
                <w:sz w:val="16"/>
                <w:szCs w:val="16"/>
                <w:lang w:val="en-NZ"/>
              </w:rPr>
            </w:pPr>
            <w:r w:rsidRPr="002D63D7">
              <w:rPr>
                <w:rFonts w:cs="Times New Roman"/>
                <w:color w:val="000000" w:themeColor="text1"/>
                <w:sz w:val="16"/>
                <w:szCs w:val="16"/>
                <w:lang w:eastAsia="en-NZ"/>
              </w:rPr>
              <w:t>- Preparations put up for retail sale</w:t>
            </w:r>
          </w:p>
        </w:tc>
        <w:tc>
          <w:tcPr>
            <w:tcW w:w="2382" w:type="dxa"/>
            <w:tcMar>
              <w:top w:w="57" w:type="dxa"/>
              <w:bottom w:w="57" w:type="dxa"/>
            </w:tcMar>
          </w:tcPr>
          <w:p w14:paraId="11DC599B" w14:textId="77777777" w:rsidR="006B1CED" w:rsidRPr="00F657C1" w:rsidRDefault="006B1CED" w:rsidP="006B1CED">
            <w:pPr>
              <w:rPr>
                <w:rFonts w:cs="Times New Roman"/>
                <w:sz w:val="16"/>
                <w:szCs w:val="20"/>
                <w:lang w:val="en-NZ"/>
              </w:rPr>
            </w:pPr>
            <w:r>
              <w:rPr>
                <w:rFonts w:cs="Times New Roman"/>
                <w:sz w:val="16"/>
                <w:szCs w:val="20"/>
                <w:lang w:val="en-NZ"/>
              </w:rPr>
              <w:t>Change to subheading 340250</w:t>
            </w:r>
            <w:r w:rsidRPr="006B1CED">
              <w:rPr>
                <w:rFonts w:cs="Times New Roman"/>
                <w:sz w:val="16"/>
                <w:szCs w:val="20"/>
                <w:lang w:val="en-NZ"/>
              </w:rPr>
              <w:t xml:space="preserve"> from any other subheading.</w:t>
            </w:r>
          </w:p>
        </w:tc>
      </w:tr>
      <w:tr w:rsidR="006B1CED" w:rsidRPr="00F657C1" w14:paraId="1A920578" w14:textId="77777777">
        <w:trPr>
          <w:cantSplit/>
          <w:jc w:val="center"/>
        </w:trPr>
        <w:tc>
          <w:tcPr>
            <w:tcW w:w="736" w:type="dxa"/>
          </w:tcPr>
          <w:p w14:paraId="6581DD2F" w14:textId="77777777" w:rsidR="006B1CED" w:rsidRPr="00F657C1" w:rsidRDefault="006B1CED" w:rsidP="006B1CED">
            <w:pPr>
              <w:rPr>
                <w:rFonts w:cs="Times New Roman"/>
                <w:b/>
                <w:sz w:val="16"/>
                <w:szCs w:val="20"/>
                <w:lang w:val="en-NZ"/>
              </w:rPr>
            </w:pPr>
          </w:p>
        </w:tc>
        <w:tc>
          <w:tcPr>
            <w:tcW w:w="737" w:type="dxa"/>
          </w:tcPr>
          <w:p w14:paraId="420F3B53" w14:textId="77777777" w:rsidR="006B1CED" w:rsidRPr="00F657C1" w:rsidRDefault="006B1CED" w:rsidP="006B1CED">
            <w:pPr>
              <w:rPr>
                <w:rFonts w:cs="Times New Roman"/>
                <w:sz w:val="16"/>
                <w:szCs w:val="20"/>
                <w:lang w:val="en-NZ"/>
              </w:rPr>
            </w:pPr>
            <w:r w:rsidRPr="00F657C1">
              <w:rPr>
                <w:rFonts w:cs="Times New Roman"/>
                <w:sz w:val="16"/>
                <w:szCs w:val="20"/>
                <w:lang w:val="en-NZ"/>
              </w:rPr>
              <w:t>340290</w:t>
            </w:r>
          </w:p>
        </w:tc>
        <w:tc>
          <w:tcPr>
            <w:tcW w:w="2382" w:type="dxa"/>
          </w:tcPr>
          <w:p w14:paraId="5D63C487"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57776607"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340290 from any other subheading.</w:t>
            </w:r>
          </w:p>
        </w:tc>
      </w:tr>
      <w:tr w:rsidR="006B1CED" w:rsidRPr="00F657C1" w14:paraId="0BE92C4B" w14:textId="77777777">
        <w:trPr>
          <w:cantSplit/>
          <w:jc w:val="center"/>
        </w:trPr>
        <w:tc>
          <w:tcPr>
            <w:tcW w:w="736" w:type="dxa"/>
          </w:tcPr>
          <w:p w14:paraId="6EE887C9" w14:textId="77777777" w:rsidR="006B1CED" w:rsidRPr="00F657C1" w:rsidRDefault="006B1CED" w:rsidP="006B1CED">
            <w:pPr>
              <w:rPr>
                <w:rFonts w:cs="Times New Roman"/>
                <w:b/>
                <w:sz w:val="16"/>
                <w:szCs w:val="20"/>
                <w:lang w:val="en-NZ"/>
              </w:rPr>
            </w:pPr>
            <w:r w:rsidRPr="00F657C1">
              <w:rPr>
                <w:rFonts w:cs="Times New Roman"/>
                <w:b/>
                <w:sz w:val="16"/>
                <w:szCs w:val="20"/>
                <w:lang w:val="en-NZ"/>
              </w:rPr>
              <w:t>3403</w:t>
            </w:r>
          </w:p>
        </w:tc>
        <w:tc>
          <w:tcPr>
            <w:tcW w:w="737" w:type="dxa"/>
          </w:tcPr>
          <w:p w14:paraId="69AE16E3" w14:textId="77777777" w:rsidR="006B1CED" w:rsidRPr="00F657C1" w:rsidRDefault="006B1CED" w:rsidP="006B1CED">
            <w:pPr>
              <w:rPr>
                <w:rFonts w:cs="Times New Roman"/>
                <w:sz w:val="16"/>
                <w:szCs w:val="20"/>
                <w:lang w:val="en-NZ"/>
              </w:rPr>
            </w:pPr>
          </w:p>
        </w:tc>
        <w:tc>
          <w:tcPr>
            <w:tcW w:w="2382" w:type="dxa"/>
          </w:tcPr>
          <w:p w14:paraId="56B0FFD2" w14:textId="77777777" w:rsidR="006B1CED" w:rsidRPr="00F657C1" w:rsidRDefault="006B1CED" w:rsidP="006B1CED">
            <w:pPr>
              <w:rPr>
                <w:rFonts w:cs="Times New Roman"/>
                <w:b/>
                <w:spacing w:val="-3"/>
                <w:sz w:val="16"/>
                <w:szCs w:val="20"/>
                <w:lang w:val="en-NZ" w:bidi="th-TH"/>
              </w:rPr>
            </w:pPr>
            <w:r w:rsidRPr="00F657C1">
              <w:rPr>
                <w:rFonts w:cs="Times New Roman"/>
                <w:b/>
                <w:spacing w:val="-2"/>
                <w:sz w:val="16"/>
                <w:szCs w:val="20"/>
                <w:lang w:val="en-NZ"/>
              </w:rPr>
              <w:t>Lubricating preparations (including cutting-oil preparations, bolt or nut release preparations, anti-rust or anti-corrosion preparations and mould release preparations, based on lubricants) and preparations of a kind used for the oil or grease treatment of textile materials, leather, furskins or other materials, but excluding preparations containing, as basic constituents, 70 percent or more by weight of petroleum oils or of oils obtained from bituminous minerals.</w:t>
            </w:r>
          </w:p>
        </w:tc>
        <w:tc>
          <w:tcPr>
            <w:tcW w:w="2382" w:type="dxa"/>
            <w:tcMar>
              <w:top w:w="57" w:type="dxa"/>
              <w:bottom w:w="57" w:type="dxa"/>
            </w:tcMar>
          </w:tcPr>
          <w:p w14:paraId="5F52F0B5" w14:textId="77777777" w:rsidR="006B1CED" w:rsidRPr="00F657C1" w:rsidRDefault="006B1CED" w:rsidP="006B1CED">
            <w:pPr>
              <w:rPr>
                <w:rFonts w:cs="Times New Roman"/>
                <w:spacing w:val="-3"/>
                <w:sz w:val="16"/>
                <w:szCs w:val="20"/>
                <w:lang w:val="en-NZ"/>
              </w:rPr>
            </w:pPr>
          </w:p>
        </w:tc>
      </w:tr>
      <w:tr w:rsidR="006B1CED" w:rsidRPr="00F657C1" w14:paraId="2A747F5B" w14:textId="77777777">
        <w:trPr>
          <w:cantSplit/>
          <w:jc w:val="center"/>
        </w:trPr>
        <w:tc>
          <w:tcPr>
            <w:tcW w:w="736" w:type="dxa"/>
          </w:tcPr>
          <w:p w14:paraId="0B54F93D" w14:textId="77777777" w:rsidR="006B1CED" w:rsidRPr="00F657C1" w:rsidRDefault="006B1CED" w:rsidP="006B1CED">
            <w:pPr>
              <w:rPr>
                <w:rFonts w:cs="Times New Roman"/>
                <w:b/>
                <w:sz w:val="16"/>
                <w:szCs w:val="20"/>
                <w:lang w:val="en-NZ"/>
              </w:rPr>
            </w:pPr>
          </w:p>
        </w:tc>
        <w:tc>
          <w:tcPr>
            <w:tcW w:w="737" w:type="dxa"/>
          </w:tcPr>
          <w:p w14:paraId="55EA5148" w14:textId="77777777" w:rsidR="006B1CED" w:rsidRPr="00F657C1" w:rsidRDefault="006B1CED" w:rsidP="006B1CED">
            <w:pPr>
              <w:rPr>
                <w:rFonts w:cs="Times New Roman"/>
                <w:sz w:val="16"/>
                <w:szCs w:val="20"/>
                <w:lang w:val="en-NZ"/>
              </w:rPr>
            </w:pPr>
            <w:r w:rsidRPr="00F657C1">
              <w:rPr>
                <w:rFonts w:cs="Times New Roman"/>
                <w:sz w:val="16"/>
                <w:szCs w:val="20"/>
                <w:lang w:val="en-NZ"/>
              </w:rPr>
              <w:t>340311</w:t>
            </w:r>
          </w:p>
        </w:tc>
        <w:tc>
          <w:tcPr>
            <w:tcW w:w="2382" w:type="dxa"/>
          </w:tcPr>
          <w:p w14:paraId="193D12DF" w14:textId="77777777" w:rsidR="006B1CED" w:rsidRPr="00F657C1" w:rsidRDefault="006B1CED" w:rsidP="006B1CED">
            <w:pPr>
              <w:rPr>
                <w:rFonts w:cs="Times New Roman"/>
                <w:sz w:val="16"/>
                <w:szCs w:val="20"/>
                <w:lang w:val="en-NZ"/>
              </w:rPr>
            </w:pPr>
            <w:r w:rsidRPr="00F657C1">
              <w:rPr>
                <w:rFonts w:cs="Times New Roman"/>
                <w:sz w:val="16"/>
                <w:szCs w:val="20"/>
                <w:lang w:val="en-NZ"/>
              </w:rPr>
              <w:t>-  Containing petroleum oils or oils obtained from bituminous minerals: preparations for the treatment of textile materials, leather, furskins or other materials</w:t>
            </w:r>
          </w:p>
        </w:tc>
        <w:tc>
          <w:tcPr>
            <w:tcW w:w="2382" w:type="dxa"/>
            <w:tcMar>
              <w:top w:w="57" w:type="dxa"/>
              <w:bottom w:w="57" w:type="dxa"/>
            </w:tcMar>
          </w:tcPr>
          <w:p w14:paraId="5709B513"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340311 from any other subheading.</w:t>
            </w:r>
          </w:p>
        </w:tc>
      </w:tr>
      <w:tr w:rsidR="006B1CED" w:rsidRPr="00F657C1" w14:paraId="6F3C0658" w14:textId="77777777">
        <w:trPr>
          <w:cantSplit/>
          <w:jc w:val="center"/>
        </w:trPr>
        <w:tc>
          <w:tcPr>
            <w:tcW w:w="736" w:type="dxa"/>
          </w:tcPr>
          <w:p w14:paraId="52469DA6" w14:textId="77777777" w:rsidR="006B1CED" w:rsidRPr="00F657C1" w:rsidRDefault="006B1CED" w:rsidP="006B1CED">
            <w:pPr>
              <w:rPr>
                <w:rFonts w:cs="Times New Roman"/>
                <w:b/>
                <w:sz w:val="16"/>
                <w:szCs w:val="20"/>
                <w:lang w:val="en-NZ"/>
              </w:rPr>
            </w:pPr>
          </w:p>
        </w:tc>
        <w:tc>
          <w:tcPr>
            <w:tcW w:w="737" w:type="dxa"/>
          </w:tcPr>
          <w:p w14:paraId="7A1AD01A" w14:textId="77777777" w:rsidR="006B1CED" w:rsidRPr="00F657C1" w:rsidRDefault="006B1CED" w:rsidP="006B1CED">
            <w:pPr>
              <w:rPr>
                <w:rFonts w:cs="Times New Roman"/>
                <w:sz w:val="16"/>
                <w:szCs w:val="20"/>
                <w:lang w:val="en-NZ"/>
              </w:rPr>
            </w:pPr>
            <w:r w:rsidRPr="00F657C1">
              <w:rPr>
                <w:rFonts w:cs="Times New Roman"/>
                <w:sz w:val="16"/>
                <w:szCs w:val="20"/>
                <w:lang w:val="en-NZ"/>
              </w:rPr>
              <w:t>340319</w:t>
            </w:r>
          </w:p>
        </w:tc>
        <w:tc>
          <w:tcPr>
            <w:tcW w:w="2382" w:type="dxa"/>
          </w:tcPr>
          <w:p w14:paraId="71AE7DBD" w14:textId="77777777" w:rsidR="006B1CED" w:rsidRPr="00F657C1" w:rsidRDefault="006B1CED" w:rsidP="006B1CED">
            <w:pPr>
              <w:rPr>
                <w:rFonts w:cs="Times New Roman"/>
                <w:sz w:val="16"/>
                <w:szCs w:val="20"/>
                <w:lang w:val="en-NZ"/>
              </w:rPr>
            </w:pPr>
            <w:r w:rsidRPr="00F657C1">
              <w:rPr>
                <w:rFonts w:cs="Times New Roman"/>
                <w:sz w:val="16"/>
                <w:szCs w:val="20"/>
                <w:lang w:val="en-NZ"/>
              </w:rPr>
              <w:t>-  Containing petroleum oils or oils obtained from bituminous minerals: other</w:t>
            </w:r>
          </w:p>
        </w:tc>
        <w:tc>
          <w:tcPr>
            <w:tcW w:w="2382" w:type="dxa"/>
            <w:tcMar>
              <w:top w:w="57" w:type="dxa"/>
              <w:bottom w:w="57" w:type="dxa"/>
            </w:tcMar>
          </w:tcPr>
          <w:p w14:paraId="4E1AA515"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340319 from any other subheading.</w:t>
            </w:r>
          </w:p>
        </w:tc>
      </w:tr>
      <w:tr w:rsidR="006B1CED" w:rsidRPr="00F657C1" w14:paraId="4F87EF05" w14:textId="77777777">
        <w:trPr>
          <w:cantSplit/>
          <w:jc w:val="center"/>
        </w:trPr>
        <w:tc>
          <w:tcPr>
            <w:tcW w:w="736" w:type="dxa"/>
          </w:tcPr>
          <w:p w14:paraId="6CCC5780" w14:textId="77777777" w:rsidR="006B1CED" w:rsidRPr="00F657C1" w:rsidRDefault="006B1CED" w:rsidP="006B1CED">
            <w:pPr>
              <w:rPr>
                <w:rFonts w:cs="Times New Roman"/>
                <w:b/>
                <w:sz w:val="16"/>
                <w:szCs w:val="20"/>
                <w:lang w:val="en-NZ"/>
              </w:rPr>
            </w:pPr>
          </w:p>
        </w:tc>
        <w:tc>
          <w:tcPr>
            <w:tcW w:w="737" w:type="dxa"/>
          </w:tcPr>
          <w:p w14:paraId="7645BB50" w14:textId="77777777" w:rsidR="006B1CED" w:rsidRPr="00F657C1" w:rsidRDefault="006B1CED" w:rsidP="006B1CED">
            <w:pPr>
              <w:rPr>
                <w:rFonts w:cs="Times New Roman"/>
                <w:sz w:val="16"/>
                <w:szCs w:val="20"/>
                <w:lang w:val="en-NZ"/>
              </w:rPr>
            </w:pPr>
            <w:r w:rsidRPr="00F657C1">
              <w:rPr>
                <w:rFonts w:cs="Times New Roman"/>
                <w:sz w:val="16"/>
                <w:szCs w:val="20"/>
                <w:lang w:val="en-NZ"/>
              </w:rPr>
              <w:t>340391</w:t>
            </w:r>
          </w:p>
        </w:tc>
        <w:tc>
          <w:tcPr>
            <w:tcW w:w="2382" w:type="dxa"/>
          </w:tcPr>
          <w:p w14:paraId="6C2FE8F7" w14:textId="77777777" w:rsidR="006B1CED" w:rsidRPr="00F657C1" w:rsidRDefault="006B1CED" w:rsidP="006B1CED">
            <w:pPr>
              <w:rPr>
                <w:rFonts w:cs="Times New Roman"/>
                <w:sz w:val="16"/>
                <w:szCs w:val="20"/>
                <w:lang w:val="en-NZ"/>
              </w:rPr>
            </w:pPr>
            <w:r w:rsidRPr="00F657C1">
              <w:rPr>
                <w:rFonts w:cs="Times New Roman"/>
                <w:sz w:val="16"/>
                <w:szCs w:val="20"/>
                <w:lang w:val="en-NZ"/>
              </w:rPr>
              <w:t>-  Other: preparations for the treatment of textile materials, leather, furskins or other materials</w:t>
            </w:r>
          </w:p>
        </w:tc>
        <w:tc>
          <w:tcPr>
            <w:tcW w:w="2382" w:type="dxa"/>
            <w:tcMar>
              <w:top w:w="57" w:type="dxa"/>
              <w:bottom w:w="57" w:type="dxa"/>
            </w:tcMar>
          </w:tcPr>
          <w:p w14:paraId="05094425"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340391 from any other subheading.</w:t>
            </w:r>
          </w:p>
        </w:tc>
      </w:tr>
      <w:tr w:rsidR="006B1CED" w:rsidRPr="00F657C1" w14:paraId="6690D56D" w14:textId="77777777">
        <w:trPr>
          <w:cantSplit/>
          <w:jc w:val="center"/>
        </w:trPr>
        <w:tc>
          <w:tcPr>
            <w:tcW w:w="736" w:type="dxa"/>
          </w:tcPr>
          <w:p w14:paraId="2CE979C5" w14:textId="77777777" w:rsidR="006B1CED" w:rsidRPr="00F657C1" w:rsidRDefault="006B1CED" w:rsidP="006B1CED">
            <w:pPr>
              <w:rPr>
                <w:rFonts w:cs="Times New Roman"/>
                <w:b/>
                <w:sz w:val="16"/>
                <w:szCs w:val="20"/>
                <w:lang w:val="en-NZ"/>
              </w:rPr>
            </w:pPr>
          </w:p>
        </w:tc>
        <w:tc>
          <w:tcPr>
            <w:tcW w:w="737" w:type="dxa"/>
          </w:tcPr>
          <w:p w14:paraId="13F14413" w14:textId="77777777" w:rsidR="006B1CED" w:rsidRPr="00F657C1" w:rsidRDefault="006B1CED" w:rsidP="006B1CED">
            <w:pPr>
              <w:rPr>
                <w:rFonts w:cs="Times New Roman"/>
                <w:sz w:val="16"/>
                <w:szCs w:val="20"/>
                <w:lang w:val="en-NZ"/>
              </w:rPr>
            </w:pPr>
            <w:r w:rsidRPr="00F657C1">
              <w:rPr>
                <w:rFonts w:cs="Times New Roman"/>
                <w:sz w:val="16"/>
                <w:szCs w:val="20"/>
                <w:lang w:val="en-NZ"/>
              </w:rPr>
              <w:t>340399</w:t>
            </w:r>
          </w:p>
        </w:tc>
        <w:tc>
          <w:tcPr>
            <w:tcW w:w="2382" w:type="dxa"/>
          </w:tcPr>
          <w:p w14:paraId="29CD47A6"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 other</w:t>
            </w:r>
          </w:p>
        </w:tc>
        <w:tc>
          <w:tcPr>
            <w:tcW w:w="2382" w:type="dxa"/>
            <w:tcMar>
              <w:top w:w="57" w:type="dxa"/>
              <w:bottom w:w="57" w:type="dxa"/>
            </w:tcMar>
          </w:tcPr>
          <w:p w14:paraId="43426E5E"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340399 from any other subheading.</w:t>
            </w:r>
          </w:p>
        </w:tc>
      </w:tr>
      <w:tr w:rsidR="006B1CED" w:rsidRPr="00F657C1" w14:paraId="4914E9E7" w14:textId="77777777">
        <w:trPr>
          <w:cantSplit/>
          <w:jc w:val="center"/>
        </w:trPr>
        <w:tc>
          <w:tcPr>
            <w:tcW w:w="736" w:type="dxa"/>
          </w:tcPr>
          <w:p w14:paraId="5D58A929" w14:textId="77777777" w:rsidR="006B1CED" w:rsidRPr="00F657C1" w:rsidRDefault="006B1CED" w:rsidP="006B1CED">
            <w:pPr>
              <w:pStyle w:val="Heading1"/>
              <w:rPr>
                <w:sz w:val="16"/>
                <w:lang w:val="en-NZ"/>
              </w:rPr>
            </w:pPr>
            <w:r w:rsidRPr="00F657C1">
              <w:rPr>
                <w:sz w:val="16"/>
                <w:lang w:val="en-NZ"/>
              </w:rPr>
              <w:t>3404</w:t>
            </w:r>
          </w:p>
        </w:tc>
        <w:tc>
          <w:tcPr>
            <w:tcW w:w="737" w:type="dxa"/>
          </w:tcPr>
          <w:p w14:paraId="2D5E7FAF" w14:textId="77777777" w:rsidR="006B1CED" w:rsidRPr="00F657C1" w:rsidRDefault="006B1CED" w:rsidP="006B1CED">
            <w:pPr>
              <w:rPr>
                <w:rFonts w:cs="Times New Roman"/>
                <w:sz w:val="16"/>
                <w:szCs w:val="20"/>
                <w:lang w:val="en-NZ"/>
              </w:rPr>
            </w:pPr>
          </w:p>
        </w:tc>
        <w:tc>
          <w:tcPr>
            <w:tcW w:w="2382" w:type="dxa"/>
          </w:tcPr>
          <w:p w14:paraId="1D5524BC"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Artificial waxes and prepared waxes.</w:t>
            </w:r>
          </w:p>
        </w:tc>
        <w:tc>
          <w:tcPr>
            <w:tcW w:w="2382" w:type="dxa"/>
            <w:tcMar>
              <w:top w:w="57" w:type="dxa"/>
              <w:bottom w:w="57" w:type="dxa"/>
            </w:tcMar>
          </w:tcPr>
          <w:p w14:paraId="666EF0B3" w14:textId="77777777" w:rsidR="006B1CED" w:rsidRPr="00F657C1" w:rsidRDefault="006B1CED" w:rsidP="006B1CED">
            <w:pPr>
              <w:rPr>
                <w:rFonts w:cs="Times New Roman"/>
                <w:spacing w:val="-3"/>
                <w:sz w:val="16"/>
                <w:szCs w:val="20"/>
                <w:lang w:val="en-NZ"/>
              </w:rPr>
            </w:pPr>
          </w:p>
        </w:tc>
      </w:tr>
      <w:tr w:rsidR="006B1CED" w:rsidRPr="00F657C1" w14:paraId="0A44F041" w14:textId="77777777">
        <w:trPr>
          <w:cantSplit/>
          <w:jc w:val="center"/>
        </w:trPr>
        <w:tc>
          <w:tcPr>
            <w:tcW w:w="736" w:type="dxa"/>
          </w:tcPr>
          <w:p w14:paraId="425E2BD1" w14:textId="77777777" w:rsidR="006B1CED" w:rsidRPr="00F657C1" w:rsidRDefault="006B1CED" w:rsidP="006B1CED">
            <w:pPr>
              <w:rPr>
                <w:rFonts w:cs="Times New Roman"/>
                <w:b/>
                <w:sz w:val="16"/>
                <w:szCs w:val="20"/>
                <w:lang w:val="en-NZ"/>
              </w:rPr>
            </w:pPr>
          </w:p>
        </w:tc>
        <w:tc>
          <w:tcPr>
            <w:tcW w:w="737" w:type="dxa"/>
          </w:tcPr>
          <w:p w14:paraId="31C3D628" w14:textId="77777777" w:rsidR="006B1CED" w:rsidRPr="00F657C1" w:rsidRDefault="006B1CED" w:rsidP="006B1CED">
            <w:pPr>
              <w:rPr>
                <w:rFonts w:cs="Times New Roman"/>
                <w:sz w:val="16"/>
                <w:szCs w:val="20"/>
                <w:lang w:val="en-NZ"/>
              </w:rPr>
            </w:pPr>
            <w:r w:rsidRPr="00F657C1">
              <w:rPr>
                <w:rFonts w:cs="Times New Roman"/>
                <w:sz w:val="16"/>
                <w:szCs w:val="20"/>
                <w:lang w:val="en-NZ"/>
              </w:rPr>
              <w:t>340420</w:t>
            </w:r>
          </w:p>
        </w:tc>
        <w:tc>
          <w:tcPr>
            <w:tcW w:w="2382" w:type="dxa"/>
          </w:tcPr>
          <w:p w14:paraId="40FB7F38"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Of poly(oxyethylene) (polyethylene glycol)</w:t>
            </w:r>
          </w:p>
        </w:tc>
        <w:tc>
          <w:tcPr>
            <w:tcW w:w="2382" w:type="dxa"/>
            <w:tcMar>
              <w:top w:w="57" w:type="dxa"/>
              <w:bottom w:w="57" w:type="dxa"/>
            </w:tcMar>
          </w:tcPr>
          <w:p w14:paraId="0B4C5426"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340420 from any other subheading.</w:t>
            </w:r>
          </w:p>
        </w:tc>
      </w:tr>
      <w:tr w:rsidR="006B1CED" w:rsidRPr="00F657C1" w14:paraId="1E8F1AF6" w14:textId="77777777">
        <w:trPr>
          <w:cantSplit/>
          <w:jc w:val="center"/>
        </w:trPr>
        <w:tc>
          <w:tcPr>
            <w:tcW w:w="736" w:type="dxa"/>
          </w:tcPr>
          <w:p w14:paraId="11C194CE" w14:textId="77777777" w:rsidR="006B1CED" w:rsidRPr="00F657C1" w:rsidRDefault="006B1CED" w:rsidP="006B1CED">
            <w:pPr>
              <w:pStyle w:val="BalloonText"/>
              <w:rPr>
                <w:rFonts w:ascii="Times New Roman" w:hAnsi="Times New Roman" w:cs="Angsana New"/>
                <w:szCs w:val="24"/>
                <w:lang w:val="en-NZ"/>
              </w:rPr>
            </w:pPr>
          </w:p>
        </w:tc>
        <w:tc>
          <w:tcPr>
            <w:tcW w:w="737" w:type="dxa"/>
          </w:tcPr>
          <w:p w14:paraId="4A76563D" w14:textId="77777777" w:rsidR="006B1CED" w:rsidRPr="00F657C1" w:rsidRDefault="006B1CED" w:rsidP="006B1CED">
            <w:pPr>
              <w:rPr>
                <w:rFonts w:cs="Times New Roman"/>
                <w:sz w:val="16"/>
                <w:szCs w:val="20"/>
                <w:lang w:val="en-NZ"/>
              </w:rPr>
            </w:pPr>
            <w:r w:rsidRPr="00F657C1">
              <w:rPr>
                <w:rFonts w:cs="Times New Roman"/>
                <w:sz w:val="16"/>
                <w:szCs w:val="20"/>
                <w:lang w:val="en-NZ"/>
              </w:rPr>
              <w:t>340490</w:t>
            </w:r>
          </w:p>
        </w:tc>
        <w:tc>
          <w:tcPr>
            <w:tcW w:w="2382" w:type="dxa"/>
          </w:tcPr>
          <w:p w14:paraId="38D72CDD" w14:textId="77777777" w:rsidR="006B1CED" w:rsidRPr="00F657C1" w:rsidRDefault="006B1CED" w:rsidP="006B1CED">
            <w:pPr>
              <w:rPr>
                <w:rFonts w:cs="Times New Roman"/>
                <w:b/>
                <w:spacing w:val="-3"/>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31E0F7CC" w14:textId="77777777" w:rsidR="006B1CED" w:rsidRPr="00F657C1" w:rsidRDefault="006B1CED" w:rsidP="006B1CED">
            <w:pPr>
              <w:rPr>
                <w:rFonts w:cs="Times New Roman"/>
                <w:spacing w:val="-3"/>
                <w:sz w:val="16"/>
                <w:szCs w:val="20"/>
                <w:lang w:val="en-NZ"/>
              </w:rPr>
            </w:pPr>
            <w:r w:rsidRPr="00F657C1">
              <w:rPr>
                <w:sz w:val="16"/>
                <w:lang w:val="en-NZ"/>
              </w:rPr>
              <w:t>Change to artificial waxes and prepared waxes of chemically modified lignite of subheading 340490 from any other goods of subheading 340490; or change to any goods of subheading 340490 from any other subheading</w:t>
            </w:r>
            <w:r w:rsidRPr="00F657C1">
              <w:rPr>
                <w:rFonts w:cs="Times New Roman"/>
                <w:sz w:val="16"/>
                <w:szCs w:val="20"/>
                <w:lang w:val="en-NZ"/>
              </w:rPr>
              <w:t>.</w:t>
            </w:r>
          </w:p>
        </w:tc>
      </w:tr>
      <w:tr w:rsidR="006B1CED" w:rsidRPr="00F657C1" w14:paraId="230410D5" w14:textId="77777777">
        <w:trPr>
          <w:cantSplit/>
          <w:jc w:val="center"/>
        </w:trPr>
        <w:tc>
          <w:tcPr>
            <w:tcW w:w="736" w:type="dxa"/>
          </w:tcPr>
          <w:p w14:paraId="730A1EA3" w14:textId="77777777" w:rsidR="006B1CED" w:rsidRPr="00F657C1" w:rsidRDefault="006B1CED" w:rsidP="006B1CED">
            <w:pPr>
              <w:rPr>
                <w:rFonts w:cs="Times New Roman"/>
                <w:b/>
                <w:sz w:val="16"/>
                <w:szCs w:val="20"/>
                <w:lang w:val="en-NZ"/>
              </w:rPr>
            </w:pPr>
            <w:r w:rsidRPr="00F657C1">
              <w:rPr>
                <w:rFonts w:cs="Times New Roman"/>
                <w:b/>
                <w:sz w:val="16"/>
                <w:szCs w:val="20"/>
                <w:lang w:val="en-NZ"/>
              </w:rPr>
              <w:t>3405</w:t>
            </w:r>
          </w:p>
        </w:tc>
        <w:tc>
          <w:tcPr>
            <w:tcW w:w="737" w:type="dxa"/>
          </w:tcPr>
          <w:p w14:paraId="66465A29" w14:textId="77777777" w:rsidR="006B1CED" w:rsidRPr="00F657C1" w:rsidRDefault="006B1CED" w:rsidP="006B1CED">
            <w:pPr>
              <w:rPr>
                <w:rFonts w:cs="Times New Roman"/>
                <w:sz w:val="16"/>
                <w:szCs w:val="20"/>
                <w:lang w:val="en-NZ"/>
              </w:rPr>
            </w:pPr>
          </w:p>
        </w:tc>
        <w:tc>
          <w:tcPr>
            <w:tcW w:w="2382" w:type="dxa"/>
          </w:tcPr>
          <w:p w14:paraId="33FDB5FB" w14:textId="77777777" w:rsidR="006B1CED" w:rsidRPr="00F657C1" w:rsidRDefault="006B1CED" w:rsidP="006B1CED">
            <w:pPr>
              <w:rPr>
                <w:rFonts w:cs="Times New Roman"/>
                <w:sz w:val="16"/>
                <w:szCs w:val="20"/>
                <w:lang w:val="en-NZ"/>
              </w:rPr>
            </w:pPr>
            <w:r w:rsidRPr="00F657C1">
              <w:rPr>
                <w:rFonts w:cs="Times New Roman"/>
                <w:b/>
                <w:spacing w:val="-2"/>
                <w:sz w:val="16"/>
                <w:szCs w:val="20"/>
                <w:lang w:val="en-NZ"/>
              </w:rPr>
              <w:t>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heading 3404.</w:t>
            </w:r>
          </w:p>
        </w:tc>
        <w:tc>
          <w:tcPr>
            <w:tcW w:w="2382" w:type="dxa"/>
            <w:tcMar>
              <w:top w:w="57" w:type="dxa"/>
              <w:bottom w:w="57" w:type="dxa"/>
            </w:tcMar>
          </w:tcPr>
          <w:p w14:paraId="273B24EB" w14:textId="77777777" w:rsidR="006B1CED" w:rsidRPr="00F657C1" w:rsidRDefault="006B1CED" w:rsidP="006B1CED">
            <w:pPr>
              <w:rPr>
                <w:rFonts w:cs="Times New Roman"/>
                <w:sz w:val="16"/>
                <w:szCs w:val="20"/>
                <w:lang w:val="en-NZ"/>
              </w:rPr>
            </w:pPr>
          </w:p>
        </w:tc>
      </w:tr>
      <w:tr w:rsidR="006B1CED" w:rsidRPr="00F657C1" w14:paraId="55D96356" w14:textId="77777777">
        <w:trPr>
          <w:cantSplit/>
          <w:jc w:val="center"/>
        </w:trPr>
        <w:tc>
          <w:tcPr>
            <w:tcW w:w="736" w:type="dxa"/>
          </w:tcPr>
          <w:p w14:paraId="6E067D77" w14:textId="77777777" w:rsidR="006B1CED" w:rsidRPr="00F657C1" w:rsidRDefault="006B1CED" w:rsidP="006B1CED">
            <w:pPr>
              <w:rPr>
                <w:rFonts w:cs="Times New Roman"/>
                <w:b/>
                <w:sz w:val="16"/>
                <w:szCs w:val="20"/>
                <w:lang w:val="en-NZ"/>
              </w:rPr>
            </w:pPr>
          </w:p>
        </w:tc>
        <w:tc>
          <w:tcPr>
            <w:tcW w:w="737" w:type="dxa"/>
          </w:tcPr>
          <w:p w14:paraId="0A082004" w14:textId="77777777" w:rsidR="006B1CED" w:rsidRPr="00F657C1" w:rsidRDefault="006B1CED" w:rsidP="006B1CED">
            <w:pPr>
              <w:rPr>
                <w:rFonts w:cs="Times New Roman"/>
                <w:sz w:val="16"/>
                <w:szCs w:val="20"/>
                <w:lang w:val="en-NZ"/>
              </w:rPr>
            </w:pPr>
            <w:r w:rsidRPr="00F657C1">
              <w:rPr>
                <w:rFonts w:cs="Times New Roman"/>
                <w:sz w:val="16"/>
                <w:szCs w:val="20"/>
                <w:lang w:val="en-NZ"/>
              </w:rPr>
              <w:t>340510</w:t>
            </w:r>
          </w:p>
        </w:tc>
        <w:tc>
          <w:tcPr>
            <w:tcW w:w="2382" w:type="dxa"/>
          </w:tcPr>
          <w:p w14:paraId="74C0EE93"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Polishes, creams and similar preparations for footwear or leather</w:t>
            </w:r>
          </w:p>
        </w:tc>
        <w:tc>
          <w:tcPr>
            <w:tcW w:w="2382" w:type="dxa"/>
            <w:tcMar>
              <w:top w:w="57" w:type="dxa"/>
              <w:bottom w:w="57" w:type="dxa"/>
            </w:tcMar>
          </w:tcPr>
          <w:p w14:paraId="288D754A"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340510 from any other subheading.</w:t>
            </w:r>
          </w:p>
        </w:tc>
      </w:tr>
      <w:tr w:rsidR="006B1CED" w:rsidRPr="00F657C1" w14:paraId="7F39EB3C" w14:textId="77777777">
        <w:trPr>
          <w:cantSplit/>
          <w:jc w:val="center"/>
        </w:trPr>
        <w:tc>
          <w:tcPr>
            <w:tcW w:w="736" w:type="dxa"/>
          </w:tcPr>
          <w:p w14:paraId="0FC4B0B6" w14:textId="77777777" w:rsidR="006B1CED" w:rsidRPr="00F657C1" w:rsidRDefault="006B1CED" w:rsidP="006B1CED">
            <w:pPr>
              <w:rPr>
                <w:rFonts w:cs="Times New Roman"/>
                <w:b/>
                <w:sz w:val="16"/>
                <w:szCs w:val="20"/>
                <w:lang w:val="en-NZ"/>
              </w:rPr>
            </w:pPr>
          </w:p>
        </w:tc>
        <w:tc>
          <w:tcPr>
            <w:tcW w:w="737" w:type="dxa"/>
          </w:tcPr>
          <w:p w14:paraId="07BC0120" w14:textId="77777777" w:rsidR="006B1CED" w:rsidRPr="00F657C1" w:rsidRDefault="006B1CED" w:rsidP="006B1CED">
            <w:pPr>
              <w:rPr>
                <w:rFonts w:cs="Times New Roman"/>
                <w:sz w:val="16"/>
                <w:szCs w:val="20"/>
                <w:lang w:val="en-NZ"/>
              </w:rPr>
            </w:pPr>
            <w:r w:rsidRPr="00F657C1">
              <w:rPr>
                <w:rFonts w:cs="Times New Roman"/>
                <w:sz w:val="16"/>
                <w:szCs w:val="20"/>
                <w:lang w:val="en-NZ"/>
              </w:rPr>
              <w:t>340520</w:t>
            </w:r>
          </w:p>
        </w:tc>
        <w:tc>
          <w:tcPr>
            <w:tcW w:w="2382" w:type="dxa"/>
          </w:tcPr>
          <w:p w14:paraId="5283D548"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Polishes, creams and similar preparations for the maintenance of wooden furniture, floors or other woodwork</w:t>
            </w:r>
          </w:p>
        </w:tc>
        <w:tc>
          <w:tcPr>
            <w:tcW w:w="2382" w:type="dxa"/>
            <w:tcMar>
              <w:top w:w="57" w:type="dxa"/>
              <w:bottom w:w="57" w:type="dxa"/>
            </w:tcMar>
          </w:tcPr>
          <w:p w14:paraId="269A0EE3"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340520 from any other subheading.</w:t>
            </w:r>
          </w:p>
        </w:tc>
      </w:tr>
      <w:tr w:rsidR="006B1CED" w:rsidRPr="00F657C1" w14:paraId="49AD83A1" w14:textId="77777777">
        <w:trPr>
          <w:cantSplit/>
          <w:jc w:val="center"/>
        </w:trPr>
        <w:tc>
          <w:tcPr>
            <w:tcW w:w="736" w:type="dxa"/>
          </w:tcPr>
          <w:p w14:paraId="6C0255A7" w14:textId="77777777" w:rsidR="006B1CED" w:rsidRPr="00F657C1" w:rsidRDefault="006B1CED" w:rsidP="006B1CED">
            <w:pPr>
              <w:rPr>
                <w:rFonts w:cs="Times New Roman"/>
                <w:b/>
                <w:sz w:val="16"/>
                <w:szCs w:val="20"/>
                <w:lang w:val="en-NZ"/>
              </w:rPr>
            </w:pPr>
          </w:p>
        </w:tc>
        <w:tc>
          <w:tcPr>
            <w:tcW w:w="737" w:type="dxa"/>
          </w:tcPr>
          <w:p w14:paraId="309CE76C" w14:textId="77777777" w:rsidR="006B1CED" w:rsidRPr="00F657C1" w:rsidRDefault="006B1CED" w:rsidP="006B1CED">
            <w:pPr>
              <w:rPr>
                <w:rFonts w:cs="Times New Roman"/>
                <w:sz w:val="16"/>
                <w:szCs w:val="20"/>
                <w:lang w:val="en-NZ"/>
              </w:rPr>
            </w:pPr>
            <w:r w:rsidRPr="00F657C1">
              <w:rPr>
                <w:rFonts w:cs="Times New Roman"/>
                <w:sz w:val="16"/>
                <w:szCs w:val="20"/>
                <w:lang w:val="en-NZ"/>
              </w:rPr>
              <w:t>340530</w:t>
            </w:r>
          </w:p>
        </w:tc>
        <w:tc>
          <w:tcPr>
            <w:tcW w:w="2382" w:type="dxa"/>
          </w:tcPr>
          <w:p w14:paraId="0E66E88A"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Polishes and similar preparations for coachwork, other than metal polishes</w:t>
            </w:r>
          </w:p>
        </w:tc>
        <w:tc>
          <w:tcPr>
            <w:tcW w:w="2382" w:type="dxa"/>
            <w:tcMar>
              <w:top w:w="57" w:type="dxa"/>
              <w:bottom w:w="57" w:type="dxa"/>
            </w:tcMar>
          </w:tcPr>
          <w:p w14:paraId="1CF3A27E"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340530 from any other subheading.</w:t>
            </w:r>
          </w:p>
        </w:tc>
      </w:tr>
      <w:tr w:rsidR="006B1CED" w:rsidRPr="00F657C1" w14:paraId="3AC609E2" w14:textId="77777777">
        <w:trPr>
          <w:cantSplit/>
          <w:jc w:val="center"/>
        </w:trPr>
        <w:tc>
          <w:tcPr>
            <w:tcW w:w="736" w:type="dxa"/>
          </w:tcPr>
          <w:p w14:paraId="209F98BF" w14:textId="77777777" w:rsidR="006B1CED" w:rsidRPr="00F657C1" w:rsidRDefault="006B1CED" w:rsidP="006B1CED">
            <w:pPr>
              <w:rPr>
                <w:rFonts w:cs="Times New Roman"/>
                <w:b/>
                <w:sz w:val="16"/>
                <w:szCs w:val="20"/>
                <w:lang w:val="en-NZ"/>
              </w:rPr>
            </w:pPr>
          </w:p>
        </w:tc>
        <w:tc>
          <w:tcPr>
            <w:tcW w:w="737" w:type="dxa"/>
          </w:tcPr>
          <w:p w14:paraId="25B3A863" w14:textId="77777777" w:rsidR="006B1CED" w:rsidRPr="00F657C1" w:rsidRDefault="006B1CED" w:rsidP="006B1CED">
            <w:pPr>
              <w:rPr>
                <w:rFonts w:cs="Times New Roman"/>
                <w:sz w:val="16"/>
                <w:szCs w:val="20"/>
                <w:lang w:val="en-NZ"/>
              </w:rPr>
            </w:pPr>
            <w:r w:rsidRPr="00F657C1">
              <w:rPr>
                <w:rFonts w:cs="Times New Roman"/>
                <w:sz w:val="16"/>
                <w:szCs w:val="20"/>
                <w:lang w:val="en-NZ"/>
              </w:rPr>
              <w:t>340540</w:t>
            </w:r>
          </w:p>
        </w:tc>
        <w:tc>
          <w:tcPr>
            <w:tcW w:w="2382" w:type="dxa"/>
          </w:tcPr>
          <w:p w14:paraId="784F9F00"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Scouring pastes and powders and other scouring preparations</w:t>
            </w:r>
          </w:p>
        </w:tc>
        <w:tc>
          <w:tcPr>
            <w:tcW w:w="2382" w:type="dxa"/>
            <w:tcMar>
              <w:top w:w="57" w:type="dxa"/>
              <w:bottom w:w="57" w:type="dxa"/>
            </w:tcMar>
          </w:tcPr>
          <w:p w14:paraId="2193B651"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340540 from any other subheading.</w:t>
            </w:r>
          </w:p>
        </w:tc>
      </w:tr>
      <w:tr w:rsidR="006B1CED" w:rsidRPr="00F657C1" w14:paraId="725480BC" w14:textId="77777777">
        <w:trPr>
          <w:cantSplit/>
          <w:jc w:val="center"/>
        </w:trPr>
        <w:tc>
          <w:tcPr>
            <w:tcW w:w="736" w:type="dxa"/>
          </w:tcPr>
          <w:p w14:paraId="5A75EF61" w14:textId="77777777" w:rsidR="006B1CED" w:rsidRPr="00F657C1" w:rsidRDefault="006B1CED" w:rsidP="006B1CED">
            <w:pPr>
              <w:rPr>
                <w:rFonts w:cs="Times New Roman"/>
                <w:b/>
                <w:sz w:val="16"/>
                <w:szCs w:val="20"/>
                <w:lang w:val="en-NZ"/>
              </w:rPr>
            </w:pPr>
          </w:p>
        </w:tc>
        <w:tc>
          <w:tcPr>
            <w:tcW w:w="737" w:type="dxa"/>
          </w:tcPr>
          <w:p w14:paraId="796D32A1" w14:textId="77777777" w:rsidR="006B1CED" w:rsidRPr="00F657C1" w:rsidRDefault="006B1CED" w:rsidP="006B1CED">
            <w:pPr>
              <w:rPr>
                <w:rFonts w:cs="Times New Roman"/>
                <w:sz w:val="16"/>
                <w:szCs w:val="20"/>
                <w:lang w:val="en-NZ"/>
              </w:rPr>
            </w:pPr>
            <w:r w:rsidRPr="00F657C1">
              <w:rPr>
                <w:rFonts w:cs="Times New Roman"/>
                <w:sz w:val="16"/>
                <w:szCs w:val="20"/>
                <w:lang w:val="en-NZ"/>
              </w:rPr>
              <w:t>340590</w:t>
            </w:r>
          </w:p>
        </w:tc>
        <w:tc>
          <w:tcPr>
            <w:tcW w:w="2382" w:type="dxa"/>
          </w:tcPr>
          <w:p w14:paraId="6D3C34E2"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39C5BF9B"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340590 from any other subheading.</w:t>
            </w:r>
          </w:p>
        </w:tc>
      </w:tr>
      <w:tr w:rsidR="006B1CED" w:rsidRPr="00F657C1" w14:paraId="189C3F9E" w14:textId="77777777">
        <w:trPr>
          <w:cantSplit/>
          <w:jc w:val="center"/>
        </w:trPr>
        <w:tc>
          <w:tcPr>
            <w:tcW w:w="736" w:type="dxa"/>
          </w:tcPr>
          <w:p w14:paraId="2EDBADED" w14:textId="77777777" w:rsidR="006B1CED" w:rsidRPr="00F657C1" w:rsidRDefault="006B1CED" w:rsidP="006B1CED">
            <w:pPr>
              <w:rPr>
                <w:rFonts w:cs="Times New Roman"/>
                <w:b/>
                <w:sz w:val="16"/>
                <w:szCs w:val="20"/>
                <w:lang w:val="en-NZ"/>
              </w:rPr>
            </w:pPr>
            <w:r w:rsidRPr="00F657C1">
              <w:rPr>
                <w:rFonts w:cs="Times New Roman"/>
                <w:b/>
                <w:sz w:val="16"/>
                <w:szCs w:val="20"/>
                <w:lang w:val="en-NZ"/>
              </w:rPr>
              <w:t>3406</w:t>
            </w:r>
          </w:p>
        </w:tc>
        <w:tc>
          <w:tcPr>
            <w:tcW w:w="737" w:type="dxa"/>
          </w:tcPr>
          <w:p w14:paraId="3CAC19DD" w14:textId="77777777" w:rsidR="006B1CED" w:rsidRPr="00F657C1" w:rsidRDefault="006B1CED" w:rsidP="006B1CED">
            <w:pPr>
              <w:rPr>
                <w:rFonts w:cs="Times New Roman"/>
                <w:sz w:val="16"/>
                <w:szCs w:val="20"/>
                <w:lang w:val="en-NZ"/>
              </w:rPr>
            </w:pPr>
          </w:p>
        </w:tc>
        <w:tc>
          <w:tcPr>
            <w:tcW w:w="2382" w:type="dxa"/>
          </w:tcPr>
          <w:p w14:paraId="3169190A"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Candles, tapers and the like.</w:t>
            </w:r>
          </w:p>
        </w:tc>
        <w:tc>
          <w:tcPr>
            <w:tcW w:w="2382" w:type="dxa"/>
            <w:tcMar>
              <w:top w:w="57" w:type="dxa"/>
              <w:bottom w:w="57" w:type="dxa"/>
            </w:tcMar>
          </w:tcPr>
          <w:p w14:paraId="27F261BC"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3406 from any other heading.</w:t>
            </w:r>
          </w:p>
        </w:tc>
      </w:tr>
      <w:tr w:rsidR="006B1CED" w:rsidRPr="00F657C1" w14:paraId="215787CE" w14:textId="77777777">
        <w:trPr>
          <w:cantSplit/>
          <w:jc w:val="center"/>
        </w:trPr>
        <w:tc>
          <w:tcPr>
            <w:tcW w:w="736" w:type="dxa"/>
          </w:tcPr>
          <w:p w14:paraId="3D414D77" w14:textId="77777777" w:rsidR="006B1CED" w:rsidRPr="00F657C1" w:rsidRDefault="006B1CED" w:rsidP="006B1CED">
            <w:pPr>
              <w:rPr>
                <w:rFonts w:cs="Times New Roman"/>
                <w:b/>
                <w:sz w:val="16"/>
                <w:szCs w:val="20"/>
                <w:lang w:val="en-NZ"/>
              </w:rPr>
            </w:pPr>
            <w:r w:rsidRPr="00F657C1">
              <w:rPr>
                <w:rFonts w:cs="Times New Roman"/>
                <w:b/>
                <w:sz w:val="16"/>
                <w:szCs w:val="20"/>
                <w:lang w:val="en-NZ"/>
              </w:rPr>
              <w:t>3407</w:t>
            </w:r>
          </w:p>
        </w:tc>
        <w:tc>
          <w:tcPr>
            <w:tcW w:w="737" w:type="dxa"/>
          </w:tcPr>
          <w:p w14:paraId="0D45A97F" w14:textId="77777777" w:rsidR="006B1CED" w:rsidRPr="00F657C1" w:rsidRDefault="006B1CED" w:rsidP="006B1CED">
            <w:pPr>
              <w:rPr>
                <w:rFonts w:cs="Times New Roman"/>
                <w:sz w:val="16"/>
                <w:szCs w:val="20"/>
                <w:lang w:val="en-NZ"/>
              </w:rPr>
            </w:pPr>
          </w:p>
        </w:tc>
        <w:tc>
          <w:tcPr>
            <w:tcW w:w="2382" w:type="dxa"/>
          </w:tcPr>
          <w:p w14:paraId="448429C1"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Modelling pastes, including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c>
          <w:tcPr>
            <w:tcW w:w="2382" w:type="dxa"/>
            <w:tcMar>
              <w:top w:w="57" w:type="dxa"/>
              <w:bottom w:w="57" w:type="dxa"/>
            </w:tcMar>
          </w:tcPr>
          <w:p w14:paraId="1D42A8EF"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3407 from any other heading.</w:t>
            </w:r>
          </w:p>
        </w:tc>
      </w:tr>
      <w:tr w:rsidR="006B1CED" w:rsidRPr="00F657C1" w14:paraId="6CAE5A6B" w14:textId="77777777">
        <w:trPr>
          <w:cantSplit/>
          <w:jc w:val="center"/>
        </w:trPr>
        <w:tc>
          <w:tcPr>
            <w:tcW w:w="1473" w:type="dxa"/>
            <w:gridSpan w:val="2"/>
            <w:tcMar>
              <w:top w:w="57" w:type="dxa"/>
              <w:bottom w:w="57" w:type="dxa"/>
            </w:tcMar>
          </w:tcPr>
          <w:p w14:paraId="3601BF68" w14:textId="77777777" w:rsidR="006B1CED" w:rsidRPr="00F657C1" w:rsidRDefault="006B1CED" w:rsidP="006B1CED">
            <w:pPr>
              <w:pStyle w:val="Chapterheading"/>
            </w:pPr>
            <w:bookmarkStart w:id="67" w:name="_Toc90406858"/>
            <w:r w:rsidRPr="00F657C1">
              <w:lastRenderedPageBreak/>
              <w:t>CHAPTER 35</w:t>
            </w:r>
            <w:bookmarkEnd w:id="67"/>
          </w:p>
        </w:tc>
        <w:tc>
          <w:tcPr>
            <w:tcW w:w="2382" w:type="dxa"/>
            <w:tcMar>
              <w:top w:w="57" w:type="dxa"/>
              <w:bottom w:w="57" w:type="dxa"/>
            </w:tcMar>
          </w:tcPr>
          <w:p w14:paraId="7C18BCE3" w14:textId="77777777" w:rsidR="006B1CED" w:rsidRPr="00F657C1" w:rsidRDefault="006B1CED" w:rsidP="006B1CED">
            <w:pPr>
              <w:pStyle w:val="Chapterheading"/>
            </w:pPr>
            <w:bookmarkStart w:id="68" w:name="_Toc90406859"/>
            <w:r w:rsidRPr="00F657C1">
              <w:t>ALBUMINOIDAL SUBSTANCES; MODIFIED STARCHES; GLUES; ENZYMES</w:t>
            </w:r>
            <w:bookmarkEnd w:id="68"/>
          </w:p>
        </w:tc>
        <w:tc>
          <w:tcPr>
            <w:tcW w:w="2382" w:type="dxa"/>
          </w:tcPr>
          <w:p w14:paraId="5C1354F0" w14:textId="77777777" w:rsidR="006B1CED" w:rsidRPr="00F657C1" w:rsidRDefault="006B1CED" w:rsidP="006B1CED">
            <w:pPr>
              <w:rPr>
                <w:rFonts w:cs="Times New Roman"/>
                <w:b/>
                <w:bCs/>
                <w:sz w:val="16"/>
                <w:szCs w:val="20"/>
                <w:lang w:val="en-NZ"/>
              </w:rPr>
            </w:pPr>
            <w:r w:rsidRPr="00F657C1">
              <w:rPr>
                <w:rFonts w:cs="Times New Roman"/>
                <w:b/>
                <w:bCs/>
                <w:sz w:val="16"/>
                <w:szCs w:val="20"/>
                <w:lang w:val="en-NZ"/>
              </w:rPr>
              <w:t>Any good of Chapter 35 that is a product of a chemical reaction, as defined in the Headnotes, shall be considered to be an originating good.</w:t>
            </w:r>
          </w:p>
        </w:tc>
      </w:tr>
      <w:tr w:rsidR="006B1CED" w:rsidRPr="00F657C1" w14:paraId="64988BFD" w14:textId="77777777">
        <w:trPr>
          <w:cantSplit/>
          <w:jc w:val="center"/>
        </w:trPr>
        <w:tc>
          <w:tcPr>
            <w:tcW w:w="736" w:type="dxa"/>
          </w:tcPr>
          <w:p w14:paraId="77CFB5E6" w14:textId="77777777" w:rsidR="006B1CED" w:rsidRPr="00F657C1" w:rsidRDefault="006B1CED" w:rsidP="006B1CED">
            <w:pPr>
              <w:rPr>
                <w:rFonts w:cs="Times New Roman"/>
                <w:b/>
                <w:sz w:val="16"/>
                <w:szCs w:val="20"/>
                <w:lang w:val="en-NZ"/>
              </w:rPr>
            </w:pPr>
            <w:r w:rsidRPr="00F657C1">
              <w:rPr>
                <w:rFonts w:cs="Times New Roman"/>
                <w:b/>
                <w:sz w:val="16"/>
                <w:szCs w:val="20"/>
                <w:lang w:val="en-NZ"/>
              </w:rPr>
              <w:t>3501</w:t>
            </w:r>
          </w:p>
        </w:tc>
        <w:tc>
          <w:tcPr>
            <w:tcW w:w="737" w:type="dxa"/>
          </w:tcPr>
          <w:p w14:paraId="768242A5" w14:textId="77777777" w:rsidR="006B1CED" w:rsidRPr="00F657C1" w:rsidRDefault="006B1CED" w:rsidP="006B1CED">
            <w:pPr>
              <w:rPr>
                <w:rFonts w:cs="Times New Roman"/>
                <w:sz w:val="16"/>
                <w:szCs w:val="20"/>
                <w:lang w:val="en-NZ"/>
              </w:rPr>
            </w:pPr>
          </w:p>
        </w:tc>
        <w:tc>
          <w:tcPr>
            <w:tcW w:w="2382" w:type="dxa"/>
          </w:tcPr>
          <w:p w14:paraId="7E43AB26"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Casein, caseinates and other casein derivatives; casein glues.</w:t>
            </w:r>
          </w:p>
        </w:tc>
        <w:tc>
          <w:tcPr>
            <w:tcW w:w="2382" w:type="dxa"/>
            <w:tcMar>
              <w:top w:w="57" w:type="dxa"/>
              <w:bottom w:w="57" w:type="dxa"/>
            </w:tcMar>
          </w:tcPr>
          <w:p w14:paraId="0509D0B6" w14:textId="77777777" w:rsidR="006B1CED" w:rsidRPr="00F657C1" w:rsidRDefault="006B1CED" w:rsidP="006B1CED">
            <w:pPr>
              <w:rPr>
                <w:rFonts w:cs="Times New Roman"/>
                <w:spacing w:val="-2"/>
                <w:sz w:val="16"/>
                <w:szCs w:val="20"/>
                <w:lang w:val="en-NZ"/>
              </w:rPr>
            </w:pPr>
          </w:p>
        </w:tc>
      </w:tr>
      <w:tr w:rsidR="006B1CED" w:rsidRPr="00F657C1" w14:paraId="2DB753BB" w14:textId="77777777">
        <w:trPr>
          <w:cantSplit/>
          <w:jc w:val="center"/>
        </w:trPr>
        <w:tc>
          <w:tcPr>
            <w:tcW w:w="736" w:type="dxa"/>
          </w:tcPr>
          <w:p w14:paraId="4B3F59C0" w14:textId="77777777" w:rsidR="006B1CED" w:rsidRPr="00F657C1" w:rsidRDefault="006B1CED" w:rsidP="006B1CED">
            <w:pPr>
              <w:rPr>
                <w:rFonts w:cs="Times New Roman"/>
                <w:b/>
                <w:sz w:val="16"/>
                <w:szCs w:val="20"/>
                <w:lang w:val="en-NZ"/>
              </w:rPr>
            </w:pPr>
          </w:p>
        </w:tc>
        <w:tc>
          <w:tcPr>
            <w:tcW w:w="737" w:type="dxa"/>
          </w:tcPr>
          <w:p w14:paraId="586309B8" w14:textId="77777777" w:rsidR="006B1CED" w:rsidRPr="00F657C1" w:rsidRDefault="006B1CED" w:rsidP="006B1CED">
            <w:pPr>
              <w:rPr>
                <w:rFonts w:cs="Times New Roman"/>
                <w:sz w:val="16"/>
                <w:szCs w:val="20"/>
                <w:lang w:val="en-NZ"/>
              </w:rPr>
            </w:pPr>
            <w:r w:rsidRPr="00F657C1">
              <w:rPr>
                <w:rFonts w:cs="Times New Roman"/>
                <w:sz w:val="16"/>
                <w:szCs w:val="20"/>
                <w:lang w:val="en-NZ"/>
              </w:rPr>
              <w:t>350110</w:t>
            </w:r>
          </w:p>
        </w:tc>
        <w:tc>
          <w:tcPr>
            <w:tcW w:w="2382" w:type="dxa"/>
          </w:tcPr>
          <w:p w14:paraId="6A78B20E" w14:textId="77777777" w:rsidR="006B1CED" w:rsidRPr="00F657C1" w:rsidRDefault="006B1CED" w:rsidP="006B1CED">
            <w:pPr>
              <w:rPr>
                <w:rFonts w:cs="Times New Roman"/>
                <w:spacing w:val="-2"/>
                <w:sz w:val="16"/>
                <w:szCs w:val="20"/>
                <w:lang w:val="en-NZ"/>
              </w:rPr>
            </w:pPr>
            <w:r w:rsidRPr="00F657C1">
              <w:rPr>
                <w:rFonts w:cs="Times New Roman"/>
                <w:spacing w:val="-2"/>
                <w:sz w:val="16"/>
                <w:szCs w:val="20"/>
                <w:lang w:val="en-NZ"/>
              </w:rPr>
              <w:t>-  Casein</w:t>
            </w:r>
          </w:p>
        </w:tc>
        <w:tc>
          <w:tcPr>
            <w:tcW w:w="2382" w:type="dxa"/>
            <w:tcMar>
              <w:top w:w="57" w:type="dxa"/>
              <w:bottom w:w="57" w:type="dxa"/>
            </w:tcMar>
          </w:tcPr>
          <w:p w14:paraId="3353B79A"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350110 from any other subheading.</w:t>
            </w:r>
          </w:p>
        </w:tc>
      </w:tr>
      <w:tr w:rsidR="006B1CED" w:rsidRPr="00F657C1" w14:paraId="2A7A2261" w14:textId="77777777">
        <w:trPr>
          <w:cantSplit/>
          <w:jc w:val="center"/>
        </w:trPr>
        <w:tc>
          <w:tcPr>
            <w:tcW w:w="736" w:type="dxa"/>
          </w:tcPr>
          <w:p w14:paraId="6D13FD08" w14:textId="77777777" w:rsidR="006B1CED" w:rsidRPr="00F657C1" w:rsidRDefault="006B1CED" w:rsidP="006B1CED">
            <w:pPr>
              <w:rPr>
                <w:rFonts w:cs="Times New Roman"/>
                <w:b/>
                <w:sz w:val="16"/>
                <w:szCs w:val="20"/>
                <w:lang w:val="en-NZ"/>
              </w:rPr>
            </w:pPr>
          </w:p>
        </w:tc>
        <w:tc>
          <w:tcPr>
            <w:tcW w:w="737" w:type="dxa"/>
          </w:tcPr>
          <w:p w14:paraId="32DEFC6A" w14:textId="77777777" w:rsidR="006B1CED" w:rsidRPr="00F657C1" w:rsidRDefault="006B1CED" w:rsidP="006B1CED">
            <w:pPr>
              <w:rPr>
                <w:rFonts w:cs="Times New Roman"/>
                <w:sz w:val="16"/>
                <w:szCs w:val="20"/>
                <w:lang w:val="en-NZ"/>
              </w:rPr>
            </w:pPr>
            <w:r w:rsidRPr="00F657C1">
              <w:rPr>
                <w:rFonts w:cs="Times New Roman"/>
                <w:sz w:val="16"/>
                <w:szCs w:val="20"/>
                <w:lang w:val="en-NZ"/>
              </w:rPr>
              <w:t>350190</w:t>
            </w:r>
          </w:p>
        </w:tc>
        <w:tc>
          <w:tcPr>
            <w:tcW w:w="2382" w:type="dxa"/>
          </w:tcPr>
          <w:p w14:paraId="2F86468D" w14:textId="77777777" w:rsidR="006B1CED" w:rsidRPr="00F657C1" w:rsidRDefault="006B1CED" w:rsidP="006B1CED">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4D4D531B"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350190 from any other subheading.</w:t>
            </w:r>
          </w:p>
        </w:tc>
      </w:tr>
      <w:tr w:rsidR="006B1CED" w:rsidRPr="00F657C1" w14:paraId="144F5DA1" w14:textId="77777777">
        <w:trPr>
          <w:cantSplit/>
          <w:jc w:val="center"/>
        </w:trPr>
        <w:tc>
          <w:tcPr>
            <w:tcW w:w="736" w:type="dxa"/>
          </w:tcPr>
          <w:p w14:paraId="2A85A879" w14:textId="77777777" w:rsidR="006B1CED" w:rsidRPr="00F657C1" w:rsidRDefault="006B1CED" w:rsidP="006B1CED">
            <w:pPr>
              <w:rPr>
                <w:rFonts w:cs="Times New Roman"/>
                <w:b/>
                <w:sz w:val="16"/>
                <w:szCs w:val="20"/>
                <w:lang w:val="en-NZ"/>
              </w:rPr>
            </w:pPr>
            <w:r w:rsidRPr="00F657C1">
              <w:rPr>
                <w:rFonts w:cs="Times New Roman"/>
                <w:b/>
                <w:sz w:val="16"/>
                <w:szCs w:val="20"/>
                <w:lang w:val="en-NZ"/>
              </w:rPr>
              <w:t>3502</w:t>
            </w:r>
          </w:p>
        </w:tc>
        <w:tc>
          <w:tcPr>
            <w:tcW w:w="737" w:type="dxa"/>
          </w:tcPr>
          <w:p w14:paraId="649CFD80" w14:textId="77777777" w:rsidR="006B1CED" w:rsidRPr="00F657C1" w:rsidRDefault="006B1CED" w:rsidP="006B1CED">
            <w:pPr>
              <w:rPr>
                <w:rFonts w:cs="Times New Roman"/>
                <w:sz w:val="16"/>
                <w:szCs w:val="20"/>
                <w:lang w:val="en-NZ"/>
              </w:rPr>
            </w:pPr>
          </w:p>
        </w:tc>
        <w:tc>
          <w:tcPr>
            <w:tcW w:w="2382" w:type="dxa"/>
          </w:tcPr>
          <w:p w14:paraId="75B605A4"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Albumins (including concentrates of two or more whey proteins, containing by weight more than 80 percent whey proteins, calculated on the dry matter), albuminates and other albumin derivatives.</w:t>
            </w:r>
          </w:p>
        </w:tc>
        <w:tc>
          <w:tcPr>
            <w:tcW w:w="2382" w:type="dxa"/>
            <w:tcMar>
              <w:top w:w="57" w:type="dxa"/>
              <w:bottom w:w="57" w:type="dxa"/>
            </w:tcMar>
          </w:tcPr>
          <w:p w14:paraId="6303653A" w14:textId="77777777" w:rsidR="006B1CED" w:rsidRPr="00F657C1" w:rsidRDefault="006B1CED" w:rsidP="006B1CED">
            <w:pPr>
              <w:rPr>
                <w:rFonts w:cs="Times New Roman"/>
                <w:spacing w:val="-2"/>
                <w:sz w:val="16"/>
                <w:szCs w:val="20"/>
                <w:lang w:val="en-NZ"/>
              </w:rPr>
            </w:pPr>
          </w:p>
        </w:tc>
      </w:tr>
      <w:tr w:rsidR="006B1CED" w:rsidRPr="00F657C1" w14:paraId="7FD5239B" w14:textId="77777777">
        <w:trPr>
          <w:cantSplit/>
          <w:jc w:val="center"/>
        </w:trPr>
        <w:tc>
          <w:tcPr>
            <w:tcW w:w="736" w:type="dxa"/>
          </w:tcPr>
          <w:p w14:paraId="43C7B11F" w14:textId="77777777" w:rsidR="006B1CED" w:rsidRPr="00F657C1" w:rsidRDefault="006B1CED" w:rsidP="006B1CED">
            <w:pPr>
              <w:rPr>
                <w:rFonts w:cs="Times New Roman"/>
                <w:b/>
                <w:sz w:val="16"/>
                <w:szCs w:val="20"/>
                <w:lang w:val="en-NZ"/>
              </w:rPr>
            </w:pPr>
          </w:p>
        </w:tc>
        <w:tc>
          <w:tcPr>
            <w:tcW w:w="737" w:type="dxa"/>
          </w:tcPr>
          <w:p w14:paraId="5EE2BE9D" w14:textId="77777777" w:rsidR="006B1CED" w:rsidRPr="00F657C1" w:rsidRDefault="006B1CED" w:rsidP="006B1CED">
            <w:pPr>
              <w:rPr>
                <w:rFonts w:cs="Times New Roman"/>
                <w:sz w:val="16"/>
                <w:szCs w:val="20"/>
                <w:lang w:val="en-NZ"/>
              </w:rPr>
            </w:pPr>
            <w:r w:rsidRPr="00F657C1">
              <w:rPr>
                <w:rFonts w:cs="Times New Roman"/>
                <w:sz w:val="16"/>
                <w:szCs w:val="20"/>
                <w:lang w:val="en-NZ"/>
              </w:rPr>
              <w:t>350211</w:t>
            </w:r>
          </w:p>
        </w:tc>
        <w:tc>
          <w:tcPr>
            <w:tcW w:w="2382" w:type="dxa"/>
          </w:tcPr>
          <w:p w14:paraId="3BB76A65" w14:textId="77777777" w:rsidR="006B1CED" w:rsidRPr="00F657C1" w:rsidRDefault="006B1CED" w:rsidP="006B1CED">
            <w:pPr>
              <w:rPr>
                <w:rFonts w:cs="Times New Roman"/>
                <w:sz w:val="16"/>
                <w:szCs w:val="20"/>
                <w:lang w:val="en-NZ"/>
              </w:rPr>
            </w:pPr>
            <w:r w:rsidRPr="00F657C1">
              <w:rPr>
                <w:rFonts w:cs="Times New Roman"/>
                <w:sz w:val="16"/>
                <w:szCs w:val="20"/>
                <w:lang w:val="en-NZ"/>
              </w:rPr>
              <w:t>-  Egg albumin: dried</w:t>
            </w:r>
          </w:p>
        </w:tc>
        <w:tc>
          <w:tcPr>
            <w:tcW w:w="2382" w:type="dxa"/>
            <w:tcMar>
              <w:top w:w="57" w:type="dxa"/>
              <w:bottom w:w="57" w:type="dxa"/>
            </w:tcMar>
          </w:tcPr>
          <w:p w14:paraId="06798AF9"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350211 from any other subheading.</w:t>
            </w:r>
          </w:p>
        </w:tc>
      </w:tr>
      <w:tr w:rsidR="006B1CED" w:rsidRPr="00F657C1" w14:paraId="73E7CD71" w14:textId="77777777">
        <w:trPr>
          <w:cantSplit/>
          <w:jc w:val="center"/>
        </w:trPr>
        <w:tc>
          <w:tcPr>
            <w:tcW w:w="736" w:type="dxa"/>
          </w:tcPr>
          <w:p w14:paraId="2EC3F782" w14:textId="77777777" w:rsidR="006B1CED" w:rsidRPr="00F657C1" w:rsidRDefault="006B1CED" w:rsidP="006B1CED">
            <w:pPr>
              <w:rPr>
                <w:rFonts w:cs="Times New Roman"/>
                <w:b/>
                <w:sz w:val="16"/>
                <w:szCs w:val="20"/>
                <w:lang w:val="en-NZ"/>
              </w:rPr>
            </w:pPr>
          </w:p>
        </w:tc>
        <w:tc>
          <w:tcPr>
            <w:tcW w:w="737" w:type="dxa"/>
          </w:tcPr>
          <w:p w14:paraId="2EFAF5FE" w14:textId="77777777" w:rsidR="006B1CED" w:rsidRPr="00F657C1" w:rsidRDefault="006B1CED" w:rsidP="006B1CED">
            <w:pPr>
              <w:rPr>
                <w:rFonts w:cs="Times New Roman"/>
                <w:sz w:val="16"/>
                <w:szCs w:val="20"/>
                <w:lang w:val="en-NZ"/>
              </w:rPr>
            </w:pPr>
            <w:r w:rsidRPr="00F657C1">
              <w:rPr>
                <w:rFonts w:cs="Times New Roman"/>
                <w:sz w:val="16"/>
                <w:szCs w:val="20"/>
                <w:lang w:val="en-NZ"/>
              </w:rPr>
              <w:t>350219</w:t>
            </w:r>
          </w:p>
        </w:tc>
        <w:tc>
          <w:tcPr>
            <w:tcW w:w="2382" w:type="dxa"/>
          </w:tcPr>
          <w:p w14:paraId="6CBBDADA" w14:textId="77777777" w:rsidR="006B1CED" w:rsidRPr="00F657C1" w:rsidRDefault="006B1CED" w:rsidP="006B1CED">
            <w:pPr>
              <w:rPr>
                <w:rFonts w:cs="Times New Roman"/>
                <w:sz w:val="16"/>
                <w:szCs w:val="20"/>
                <w:lang w:val="en-NZ"/>
              </w:rPr>
            </w:pPr>
            <w:r w:rsidRPr="00F657C1">
              <w:rPr>
                <w:rFonts w:cs="Times New Roman"/>
                <w:sz w:val="16"/>
                <w:szCs w:val="20"/>
                <w:lang w:val="en-NZ"/>
              </w:rPr>
              <w:t>-  Egg albumin: other</w:t>
            </w:r>
          </w:p>
        </w:tc>
        <w:tc>
          <w:tcPr>
            <w:tcW w:w="2382" w:type="dxa"/>
            <w:tcMar>
              <w:top w:w="57" w:type="dxa"/>
              <w:bottom w:w="57" w:type="dxa"/>
            </w:tcMar>
          </w:tcPr>
          <w:p w14:paraId="7DC7C544"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350219 from any other subheading.</w:t>
            </w:r>
          </w:p>
        </w:tc>
      </w:tr>
      <w:tr w:rsidR="006B1CED" w:rsidRPr="00F657C1" w14:paraId="28723FF4" w14:textId="77777777">
        <w:trPr>
          <w:cantSplit/>
          <w:jc w:val="center"/>
        </w:trPr>
        <w:tc>
          <w:tcPr>
            <w:tcW w:w="736" w:type="dxa"/>
          </w:tcPr>
          <w:p w14:paraId="1EC15F1D" w14:textId="77777777" w:rsidR="006B1CED" w:rsidRPr="00F657C1" w:rsidRDefault="006B1CED" w:rsidP="006B1CED">
            <w:pPr>
              <w:rPr>
                <w:rFonts w:cs="Times New Roman"/>
                <w:b/>
                <w:sz w:val="16"/>
                <w:szCs w:val="20"/>
                <w:lang w:val="en-NZ"/>
              </w:rPr>
            </w:pPr>
          </w:p>
        </w:tc>
        <w:tc>
          <w:tcPr>
            <w:tcW w:w="737" w:type="dxa"/>
          </w:tcPr>
          <w:p w14:paraId="7B6AA722" w14:textId="77777777" w:rsidR="006B1CED" w:rsidRPr="00F657C1" w:rsidRDefault="006B1CED" w:rsidP="006B1CED">
            <w:pPr>
              <w:rPr>
                <w:rFonts w:cs="Times New Roman"/>
                <w:sz w:val="16"/>
                <w:szCs w:val="20"/>
                <w:lang w:val="en-NZ"/>
              </w:rPr>
            </w:pPr>
            <w:r w:rsidRPr="00F657C1">
              <w:rPr>
                <w:rFonts w:cs="Times New Roman"/>
                <w:sz w:val="16"/>
                <w:szCs w:val="20"/>
                <w:lang w:val="en-NZ"/>
              </w:rPr>
              <w:t>350220</w:t>
            </w:r>
          </w:p>
        </w:tc>
        <w:tc>
          <w:tcPr>
            <w:tcW w:w="2382" w:type="dxa"/>
          </w:tcPr>
          <w:p w14:paraId="459ACE1E" w14:textId="77777777" w:rsidR="006B1CED" w:rsidRPr="00F657C1" w:rsidRDefault="006B1CED" w:rsidP="006B1CED">
            <w:pPr>
              <w:rPr>
                <w:rFonts w:cs="Times New Roman"/>
                <w:sz w:val="16"/>
                <w:szCs w:val="20"/>
                <w:lang w:val="en-NZ"/>
              </w:rPr>
            </w:pPr>
            <w:r w:rsidRPr="00F657C1">
              <w:rPr>
                <w:rFonts w:cs="Times New Roman"/>
                <w:sz w:val="16"/>
                <w:szCs w:val="20"/>
                <w:lang w:val="en-NZ"/>
              </w:rPr>
              <w:t>-  Milk albumin, including concentrates of two or more whey proteins</w:t>
            </w:r>
          </w:p>
        </w:tc>
        <w:tc>
          <w:tcPr>
            <w:tcW w:w="2382" w:type="dxa"/>
            <w:tcMar>
              <w:top w:w="57" w:type="dxa"/>
              <w:bottom w:w="57" w:type="dxa"/>
            </w:tcMar>
          </w:tcPr>
          <w:p w14:paraId="5EE23E05"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350220 from any other subheading.</w:t>
            </w:r>
          </w:p>
        </w:tc>
      </w:tr>
      <w:tr w:rsidR="006B1CED" w:rsidRPr="00F657C1" w14:paraId="2E9D4837" w14:textId="77777777">
        <w:trPr>
          <w:cantSplit/>
          <w:jc w:val="center"/>
        </w:trPr>
        <w:tc>
          <w:tcPr>
            <w:tcW w:w="736" w:type="dxa"/>
          </w:tcPr>
          <w:p w14:paraId="420C29F7" w14:textId="77777777" w:rsidR="006B1CED" w:rsidRPr="00F657C1" w:rsidRDefault="006B1CED" w:rsidP="006B1CED">
            <w:pPr>
              <w:rPr>
                <w:rFonts w:cs="Times New Roman"/>
                <w:b/>
                <w:sz w:val="16"/>
                <w:szCs w:val="20"/>
                <w:lang w:val="en-NZ"/>
              </w:rPr>
            </w:pPr>
          </w:p>
        </w:tc>
        <w:tc>
          <w:tcPr>
            <w:tcW w:w="737" w:type="dxa"/>
          </w:tcPr>
          <w:p w14:paraId="67B2B6A7" w14:textId="77777777" w:rsidR="006B1CED" w:rsidRPr="00F657C1" w:rsidRDefault="006B1CED" w:rsidP="006B1CED">
            <w:pPr>
              <w:rPr>
                <w:rFonts w:cs="Times New Roman"/>
                <w:sz w:val="16"/>
                <w:szCs w:val="20"/>
                <w:lang w:val="en-NZ"/>
              </w:rPr>
            </w:pPr>
            <w:r w:rsidRPr="00F657C1">
              <w:rPr>
                <w:rFonts w:cs="Times New Roman"/>
                <w:sz w:val="16"/>
                <w:szCs w:val="20"/>
                <w:lang w:val="en-NZ"/>
              </w:rPr>
              <w:t>350290</w:t>
            </w:r>
          </w:p>
        </w:tc>
        <w:tc>
          <w:tcPr>
            <w:tcW w:w="2382" w:type="dxa"/>
          </w:tcPr>
          <w:p w14:paraId="4E162146"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w:t>
            </w:r>
          </w:p>
        </w:tc>
        <w:tc>
          <w:tcPr>
            <w:tcW w:w="2382" w:type="dxa"/>
            <w:tcMar>
              <w:top w:w="57" w:type="dxa"/>
              <w:bottom w:w="57" w:type="dxa"/>
            </w:tcMar>
          </w:tcPr>
          <w:p w14:paraId="420756E4"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350290 from any other subheading.</w:t>
            </w:r>
          </w:p>
        </w:tc>
      </w:tr>
      <w:tr w:rsidR="006B1CED" w:rsidRPr="00F657C1" w14:paraId="2AB75822" w14:textId="77777777">
        <w:trPr>
          <w:cantSplit/>
          <w:jc w:val="center"/>
        </w:trPr>
        <w:tc>
          <w:tcPr>
            <w:tcW w:w="736" w:type="dxa"/>
          </w:tcPr>
          <w:p w14:paraId="62E82239" w14:textId="77777777" w:rsidR="006B1CED" w:rsidRPr="00F657C1" w:rsidRDefault="006B1CED" w:rsidP="006B1CED">
            <w:pPr>
              <w:rPr>
                <w:rFonts w:cs="Times New Roman"/>
                <w:b/>
                <w:sz w:val="16"/>
                <w:szCs w:val="20"/>
                <w:lang w:val="en-NZ"/>
              </w:rPr>
            </w:pPr>
            <w:r w:rsidRPr="00F657C1">
              <w:rPr>
                <w:rFonts w:cs="Times New Roman"/>
                <w:b/>
                <w:sz w:val="16"/>
                <w:szCs w:val="20"/>
                <w:lang w:val="en-NZ"/>
              </w:rPr>
              <w:t>3503</w:t>
            </w:r>
          </w:p>
        </w:tc>
        <w:tc>
          <w:tcPr>
            <w:tcW w:w="737" w:type="dxa"/>
          </w:tcPr>
          <w:p w14:paraId="7E75C00B" w14:textId="77777777" w:rsidR="006B1CED" w:rsidRPr="00F657C1" w:rsidRDefault="006B1CED" w:rsidP="006B1CED">
            <w:pPr>
              <w:rPr>
                <w:rFonts w:cs="Times New Roman"/>
                <w:sz w:val="16"/>
                <w:szCs w:val="20"/>
                <w:lang w:val="en-NZ"/>
              </w:rPr>
            </w:pPr>
          </w:p>
        </w:tc>
        <w:tc>
          <w:tcPr>
            <w:tcW w:w="2382" w:type="dxa"/>
          </w:tcPr>
          <w:p w14:paraId="06554FF3"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Gelatin (including gelatin in rectangular (including square) sheets, whether or not surface-worked or coloured) and gelatin derivatives; isinglass; other glues of animal origin, excluding casein glues of heading 3501.</w:t>
            </w:r>
          </w:p>
        </w:tc>
        <w:tc>
          <w:tcPr>
            <w:tcW w:w="2382" w:type="dxa"/>
            <w:tcMar>
              <w:top w:w="57" w:type="dxa"/>
              <w:bottom w:w="57" w:type="dxa"/>
            </w:tcMar>
          </w:tcPr>
          <w:p w14:paraId="11E8CAC3"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3503 from any other heading.</w:t>
            </w:r>
          </w:p>
        </w:tc>
      </w:tr>
      <w:tr w:rsidR="006B1CED" w:rsidRPr="00F657C1" w14:paraId="5EF52EBC" w14:textId="77777777">
        <w:trPr>
          <w:cantSplit/>
          <w:jc w:val="center"/>
        </w:trPr>
        <w:tc>
          <w:tcPr>
            <w:tcW w:w="736" w:type="dxa"/>
          </w:tcPr>
          <w:p w14:paraId="56BCDA28" w14:textId="77777777" w:rsidR="006B1CED" w:rsidRPr="00F657C1" w:rsidRDefault="006B1CED" w:rsidP="006B1CED">
            <w:pPr>
              <w:rPr>
                <w:rFonts w:cs="Times New Roman"/>
                <w:b/>
                <w:sz w:val="16"/>
                <w:szCs w:val="20"/>
                <w:lang w:val="en-NZ"/>
              </w:rPr>
            </w:pPr>
            <w:r w:rsidRPr="00F657C1">
              <w:rPr>
                <w:rFonts w:cs="Times New Roman"/>
                <w:b/>
                <w:sz w:val="16"/>
                <w:szCs w:val="20"/>
                <w:lang w:val="en-NZ"/>
              </w:rPr>
              <w:t>3504</w:t>
            </w:r>
          </w:p>
        </w:tc>
        <w:tc>
          <w:tcPr>
            <w:tcW w:w="737" w:type="dxa"/>
          </w:tcPr>
          <w:p w14:paraId="260A0726" w14:textId="77777777" w:rsidR="006B1CED" w:rsidRPr="00F657C1" w:rsidRDefault="006B1CED" w:rsidP="006B1CED">
            <w:pPr>
              <w:rPr>
                <w:rFonts w:cs="Times New Roman"/>
                <w:sz w:val="16"/>
                <w:szCs w:val="20"/>
                <w:lang w:val="en-NZ"/>
              </w:rPr>
            </w:pPr>
          </w:p>
        </w:tc>
        <w:tc>
          <w:tcPr>
            <w:tcW w:w="2382" w:type="dxa"/>
          </w:tcPr>
          <w:p w14:paraId="69C115BE"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Peptones and their derivatives; other protein substances and their derivatives, not elsewhere specified or included; hide powder, whether or not chromed.</w:t>
            </w:r>
          </w:p>
        </w:tc>
        <w:tc>
          <w:tcPr>
            <w:tcW w:w="2382" w:type="dxa"/>
            <w:tcMar>
              <w:top w:w="57" w:type="dxa"/>
              <w:bottom w:w="57" w:type="dxa"/>
            </w:tcMar>
          </w:tcPr>
          <w:p w14:paraId="2F6C0B2B"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3504 from any other heading.</w:t>
            </w:r>
          </w:p>
        </w:tc>
      </w:tr>
      <w:tr w:rsidR="006B1CED" w:rsidRPr="00F657C1" w14:paraId="45D122B3" w14:textId="77777777">
        <w:trPr>
          <w:cantSplit/>
          <w:jc w:val="center"/>
        </w:trPr>
        <w:tc>
          <w:tcPr>
            <w:tcW w:w="736" w:type="dxa"/>
          </w:tcPr>
          <w:p w14:paraId="7F0ED263" w14:textId="77777777" w:rsidR="006B1CED" w:rsidRPr="00F657C1" w:rsidRDefault="006B1CED" w:rsidP="006B1CED">
            <w:pPr>
              <w:rPr>
                <w:rFonts w:cs="Times New Roman"/>
                <w:b/>
                <w:sz w:val="16"/>
                <w:szCs w:val="20"/>
                <w:lang w:val="en-NZ"/>
              </w:rPr>
            </w:pPr>
            <w:r w:rsidRPr="00F657C1">
              <w:rPr>
                <w:rFonts w:cs="Times New Roman"/>
                <w:b/>
                <w:sz w:val="16"/>
                <w:szCs w:val="20"/>
                <w:lang w:val="en-NZ"/>
              </w:rPr>
              <w:t>3505</w:t>
            </w:r>
          </w:p>
        </w:tc>
        <w:tc>
          <w:tcPr>
            <w:tcW w:w="737" w:type="dxa"/>
          </w:tcPr>
          <w:p w14:paraId="76AA15F9" w14:textId="77777777" w:rsidR="006B1CED" w:rsidRPr="00F657C1" w:rsidRDefault="006B1CED" w:rsidP="006B1CED">
            <w:pPr>
              <w:rPr>
                <w:rFonts w:cs="Times New Roman"/>
                <w:sz w:val="16"/>
                <w:szCs w:val="20"/>
                <w:lang w:val="en-NZ"/>
              </w:rPr>
            </w:pPr>
          </w:p>
        </w:tc>
        <w:tc>
          <w:tcPr>
            <w:tcW w:w="2382" w:type="dxa"/>
          </w:tcPr>
          <w:p w14:paraId="7619F4F4"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Dextrins and other modified starches (for example, pregelatinised or esterified starches); glues based on starches, or on dextrins or other modified starches.</w:t>
            </w:r>
          </w:p>
        </w:tc>
        <w:tc>
          <w:tcPr>
            <w:tcW w:w="2382" w:type="dxa"/>
            <w:tcMar>
              <w:top w:w="57" w:type="dxa"/>
              <w:bottom w:w="57" w:type="dxa"/>
            </w:tcMar>
          </w:tcPr>
          <w:p w14:paraId="5CD72C73" w14:textId="77777777" w:rsidR="006B1CED" w:rsidRPr="00F657C1" w:rsidRDefault="006B1CED" w:rsidP="006B1CED">
            <w:pPr>
              <w:rPr>
                <w:rFonts w:cs="Times New Roman"/>
                <w:spacing w:val="-2"/>
                <w:sz w:val="16"/>
                <w:szCs w:val="20"/>
                <w:lang w:val="en-NZ"/>
              </w:rPr>
            </w:pPr>
          </w:p>
        </w:tc>
      </w:tr>
      <w:tr w:rsidR="006B1CED" w:rsidRPr="00F657C1" w14:paraId="1EC63B1E" w14:textId="77777777">
        <w:trPr>
          <w:cantSplit/>
          <w:jc w:val="center"/>
        </w:trPr>
        <w:tc>
          <w:tcPr>
            <w:tcW w:w="736" w:type="dxa"/>
          </w:tcPr>
          <w:p w14:paraId="032D0E97" w14:textId="77777777" w:rsidR="006B1CED" w:rsidRPr="00F657C1" w:rsidRDefault="006B1CED" w:rsidP="006B1CED">
            <w:pPr>
              <w:rPr>
                <w:rFonts w:cs="Times New Roman"/>
                <w:b/>
                <w:sz w:val="16"/>
                <w:szCs w:val="20"/>
                <w:lang w:val="en-NZ"/>
              </w:rPr>
            </w:pPr>
          </w:p>
        </w:tc>
        <w:tc>
          <w:tcPr>
            <w:tcW w:w="737" w:type="dxa"/>
          </w:tcPr>
          <w:p w14:paraId="729556FF" w14:textId="77777777" w:rsidR="006B1CED" w:rsidRPr="00F657C1" w:rsidRDefault="006B1CED" w:rsidP="006B1CED">
            <w:pPr>
              <w:rPr>
                <w:rFonts w:cs="Times New Roman"/>
                <w:sz w:val="16"/>
                <w:szCs w:val="20"/>
                <w:lang w:val="en-NZ"/>
              </w:rPr>
            </w:pPr>
            <w:r w:rsidRPr="00F657C1">
              <w:rPr>
                <w:rFonts w:cs="Times New Roman"/>
                <w:sz w:val="16"/>
                <w:szCs w:val="20"/>
                <w:lang w:val="en-NZ"/>
              </w:rPr>
              <w:t>350510</w:t>
            </w:r>
          </w:p>
        </w:tc>
        <w:tc>
          <w:tcPr>
            <w:tcW w:w="2382" w:type="dxa"/>
          </w:tcPr>
          <w:p w14:paraId="663771EB" w14:textId="77777777" w:rsidR="006B1CED" w:rsidRPr="00F657C1" w:rsidRDefault="006B1CED" w:rsidP="006B1CED">
            <w:pPr>
              <w:rPr>
                <w:rFonts w:cs="Times New Roman"/>
                <w:spacing w:val="-2"/>
                <w:sz w:val="16"/>
                <w:szCs w:val="20"/>
                <w:lang w:val="en-NZ"/>
              </w:rPr>
            </w:pPr>
            <w:r w:rsidRPr="00F657C1">
              <w:rPr>
                <w:rFonts w:cs="Times New Roman"/>
                <w:spacing w:val="-2"/>
                <w:sz w:val="16"/>
                <w:szCs w:val="20"/>
                <w:lang w:val="en-NZ"/>
              </w:rPr>
              <w:t>-  Dextrins and other modified starches</w:t>
            </w:r>
          </w:p>
        </w:tc>
        <w:tc>
          <w:tcPr>
            <w:tcW w:w="2382" w:type="dxa"/>
            <w:tcMar>
              <w:top w:w="57" w:type="dxa"/>
              <w:bottom w:w="57" w:type="dxa"/>
            </w:tcMar>
          </w:tcPr>
          <w:p w14:paraId="781A29E5"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350510 from any other subheading.</w:t>
            </w:r>
          </w:p>
        </w:tc>
      </w:tr>
      <w:tr w:rsidR="006B1CED" w:rsidRPr="00F657C1" w14:paraId="66E0A25A" w14:textId="77777777">
        <w:trPr>
          <w:cantSplit/>
          <w:jc w:val="center"/>
        </w:trPr>
        <w:tc>
          <w:tcPr>
            <w:tcW w:w="736" w:type="dxa"/>
          </w:tcPr>
          <w:p w14:paraId="35D6AA5E" w14:textId="77777777" w:rsidR="006B1CED" w:rsidRPr="00F657C1" w:rsidRDefault="006B1CED" w:rsidP="006B1CED">
            <w:pPr>
              <w:rPr>
                <w:rFonts w:cs="Times New Roman"/>
                <w:b/>
                <w:sz w:val="16"/>
                <w:szCs w:val="20"/>
                <w:lang w:val="en-NZ"/>
              </w:rPr>
            </w:pPr>
          </w:p>
        </w:tc>
        <w:tc>
          <w:tcPr>
            <w:tcW w:w="737" w:type="dxa"/>
          </w:tcPr>
          <w:p w14:paraId="0752A208" w14:textId="77777777" w:rsidR="006B1CED" w:rsidRPr="00F657C1" w:rsidRDefault="006B1CED" w:rsidP="006B1CED">
            <w:pPr>
              <w:rPr>
                <w:rFonts w:cs="Times New Roman"/>
                <w:sz w:val="16"/>
                <w:szCs w:val="20"/>
                <w:lang w:val="en-NZ"/>
              </w:rPr>
            </w:pPr>
            <w:r w:rsidRPr="00F657C1">
              <w:rPr>
                <w:rFonts w:cs="Times New Roman"/>
                <w:sz w:val="16"/>
                <w:szCs w:val="20"/>
                <w:lang w:val="en-NZ"/>
              </w:rPr>
              <w:t>350520</w:t>
            </w:r>
          </w:p>
        </w:tc>
        <w:tc>
          <w:tcPr>
            <w:tcW w:w="2382" w:type="dxa"/>
          </w:tcPr>
          <w:p w14:paraId="081EC422" w14:textId="77777777" w:rsidR="006B1CED" w:rsidRPr="00F657C1" w:rsidRDefault="006B1CED" w:rsidP="006B1CED">
            <w:pPr>
              <w:rPr>
                <w:rFonts w:cs="Times New Roman"/>
                <w:spacing w:val="-2"/>
                <w:sz w:val="16"/>
                <w:szCs w:val="20"/>
                <w:lang w:val="en-NZ"/>
              </w:rPr>
            </w:pPr>
            <w:r w:rsidRPr="00F657C1">
              <w:rPr>
                <w:rFonts w:cs="Times New Roman"/>
                <w:spacing w:val="-2"/>
                <w:sz w:val="16"/>
                <w:szCs w:val="20"/>
                <w:lang w:val="en-NZ"/>
              </w:rPr>
              <w:t>-  Glues</w:t>
            </w:r>
          </w:p>
        </w:tc>
        <w:tc>
          <w:tcPr>
            <w:tcW w:w="2382" w:type="dxa"/>
            <w:tcMar>
              <w:top w:w="57" w:type="dxa"/>
              <w:bottom w:w="57" w:type="dxa"/>
            </w:tcMar>
          </w:tcPr>
          <w:p w14:paraId="1F56FACF"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350520 from any other subheading.</w:t>
            </w:r>
          </w:p>
        </w:tc>
      </w:tr>
      <w:tr w:rsidR="006B1CED" w:rsidRPr="00F657C1" w14:paraId="0DE3F99A" w14:textId="77777777">
        <w:trPr>
          <w:cantSplit/>
          <w:jc w:val="center"/>
        </w:trPr>
        <w:tc>
          <w:tcPr>
            <w:tcW w:w="736" w:type="dxa"/>
          </w:tcPr>
          <w:p w14:paraId="52C137A7" w14:textId="77777777" w:rsidR="006B1CED" w:rsidRPr="00F657C1" w:rsidRDefault="006B1CED" w:rsidP="006B1CED">
            <w:pPr>
              <w:rPr>
                <w:rFonts w:cs="Times New Roman"/>
                <w:b/>
                <w:sz w:val="16"/>
                <w:szCs w:val="20"/>
                <w:lang w:val="en-NZ"/>
              </w:rPr>
            </w:pPr>
            <w:r w:rsidRPr="00F657C1">
              <w:rPr>
                <w:rFonts w:cs="Times New Roman"/>
                <w:b/>
                <w:sz w:val="16"/>
                <w:szCs w:val="20"/>
                <w:lang w:val="en-NZ"/>
              </w:rPr>
              <w:t>3506</w:t>
            </w:r>
          </w:p>
        </w:tc>
        <w:tc>
          <w:tcPr>
            <w:tcW w:w="737" w:type="dxa"/>
          </w:tcPr>
          <w:p w14:paraId="5980DD27" w14:textId="77777777" w:rsidR="006B1CED" w:rsidRPr="00F657C1" w:rsidRDefault="006B1CED" w:rsidP="006B1CED">
            <w:pPr>
              <w:rPr>
                <w:rFonts w:cs="Times New Roman"/>
                <w:sz w:val="16"/>
                <w:szCs w:val="20"/>
                <w:lang w:val="en-NZ"/>
              </w:rPr>
            </w:pPr>
          </w:p>
        </w:tc>
        <w:tc>
          <w:tcPr>
            <w:tcW w:w="2382" w:type="dxa"/>
          </w:tcPr>
          <w:p w14:paraId="3FB1190E"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Prepared glues and other prepared adhesives, not elsewhere specified or included; products suitable for use as glues or adhesives, put up for retail sale as glues or adhesives, not exceeding a net weight of 1 kg.</w:t>
            </w:r>
          </w:p>
        </w:tc>
        <w:tc>
          <w:tcPr>
            <w:tcW w:w="2382" w:type="dxa"/>
            <w:tcMar>
              <w:top w:w="57" w:type="dxa"/>
              <w:bottom w:w="57" w:type="dxa"/>
            </w:tcMar>
          </w:tcPr>
          <w:p w14:paraId="081AF98B" w14:textId="77777777" w:rsidR="006B1CED" w:rsidRPr="00F657C1" w:rsidRDefault="006B1CED" w:rsidP="006B1CED">
            <w:pPr>
              <w:rPr>
                <w:rFonts w:cs="Times New Roman"/>
                <w:spacing w:val="-2"/>
                <w:sz w:val="16"/>
                <w:szCs w:val="20"/>
                <w:lang w:val="en-NZ"/>
              </w:rPr>
            </w:pPr>
          </w:p>
        </w:tc>
      </w:tr>
      <w:tr w:rsidR="006B1CED" w:rsidRPr="00F657C1" w14:paraId="177840BD" w14:textId="77777777">
        <w:trPr>
          <w:cantSplit/>
          <w:jc w:val="center"/>
        </w:trPr>
        <w:tc>
          <w:tcPr>
            <w:tcW w:w="736" w:type="dxa"/>
          </w:tcPr>
          <w:p w14:paraId="7DEB53F2" w14:textId="77777777" w:rsidR="006B1CED" w:rsidRPr="00F657C1" w:rsidRDefault="006B1CED" w:rsidP="006B1CED">
            <w:pPr>
              <w:rPr>
                <w:rFonts w:cs="Times New Roman"/>
                <w:b/>
                <w:sz w:val="16"/>
                <w:szCs w:val="20"/>
                <w:lang w:val="en-NZ"/>
              </w:rPr>
            </w:pPr>
          </w:p>
        </w:tc>
        <w:tc>
          <w:tcPr>
            <w:tcW w:w="737" w:type="dxa"/>
          </w:tcPr>
          <w:p w14:paraId="4800644C" w14:textId="77777777" w:rsidR="006B1CED" w:rsidRPr="00F657C1" w:rsidRDefault="006B1CED" w:rsidP="006B1CED">
            <w:pPr>
              <w:rPr>
                <w:rFonts w:cs="Times New Roman"/>
                <w:sz w:val="16"/>
                <w:szCs w:val="20"/>
                <w:lang w:val="en-NZ"/>
              </w:rPr>
            </w:pPr>
            <w:r w:rsidRPr="00F657C1">
              <w:rPr>
                <w:rFonts w:cs="Times New Roman"/>
                <w:sz w:val="16"/>
                <w:szCs w:val="20"/>
                <w:lang w:val="en-NZ"/>
              </w:rPr>
              <w:t>350610</w:t>
            </w:r>
          </w:p>
        </w:tc>
        <w:tc>
          <w:tcPr>
            <w:tcW w:w="2382" w:type="dxa"/>
          </w:tcPr>
          <w:p w14:paraId="52149B57"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Products suitable for use as glues or adhesives, put up for retail sale as glues or adhesives, not exceeding a net weight of 1 kg</w:t>
            </w:r>
          </w:p>
        </w:tc>
        <w:tc>
          <w:tcPr>
            <w:tcW w:w="2382" w:type="dxa"/>
            <w:tcMar>
              <w:top w:w="57" w:type="dxa"/>
              <w:bottom w:w="57" w:type="dxa"/>
            </w:tcMar>
          </w:tcPr>
          <w:p w14:paraId="7B982960"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350610 from any other subheading.</w:t>
            </w:r>
          </w:p>
        </w:tc>
      </w:tr>
      <w:tr w:rsidR="006B1CED" w:rsidRPr="00F657C1" w14:paraId="4DB89A0F" w14:textId="77777777">
        <w:trPr>
          <w:cantSplit/>
          <w:jc w:val="center"/>
        </w:trPr>
        <w:tc>
          <w:tcPr>
            <w:tcW w:w="736" w:type="dxa"/>
          </w:tcPr>
          <w:p w14:paraId="7B5845AF" w14:textId="77777777" w:rsidR="006B1CED" w:rsidRPr="00F657C1" w:rsidRDefault="006B1CED" w:rsidP="006B1CED">
            <w:pPr>
              <w:rPr>
                <w:rFonts w:cs="Times New Roman"/>
                <w:b/>
                <w:sz w:val="16"/>
                <w:szCs w:val="20"/>
                <w:lang w:val="en-NZ"/>
              </w:rPr>
            </w:pPr>
          </w:p>
        </w:tc>
        <w:tc>
          <w:tcPr>
            <w:tcW w:w="737" w:type="dxa"/>
          </w:tcPr>
          <w:p w14:paraId="04763F2B" w14:textId="77777777" w:rsidR="006B1CED" w:rsidRPr="00F657C1" w:rsidRDefault="006B1CED" w:rsidP="006B1CED">
            <w:pPr>
              <w:rPr>
                <w:rFonts w:cs="Times New Roman"/>
                <w:sz w:val="16"/>
                <w:szCs w:val="20"/>
                <w:lang w:val="en-NZ"/>
              </w:rPr>
            </w:pPr>
            <w:r w:rsidRPr="00F657C1">
              <w:rPr>
                <w:rFonts w:cs="Times New Roman"/>
                <w:sz w:val="16"/>
                <w:szCs w:val="20"/>
                <w:lang w:val="en-NZ"/>
              </w:rPr>
              <w:t>350691</w:t>
            </w:r>
          </w:p>
        </w:tc>
        <w:tc>
          <w:tcPr>
            <w:tcW w:w="2382" w:type="dxa"/>
          </w:tcPr>
          <w:p w14:paraId="4761FA03" w14:textId="77777777" w:rsidR="006B1CED" w:rsidRPr="00F657C1" w:rsidRDefault="006B1CED" w:rsidP="006B1CED">
            <w:pPr>
              <w:rPr>
                <w:rFonts w:cs="Times New Roman"/>
                <w:sz w:val="16"/>
                <w:szCs w:val="20"/>
                <w:lang w:val="en-NZ"/>
              </w:rPr>
            </w:pPr>
            <w:r w:rsidRPr="00F657C1">
              <w:rPr>
                <w:rFonts w:cs="Times New Roman"/>
                <w:sz w:val="16"/>
                <w:szCs w:val="20"/>
                <w:lang w:val="en-NZ"/>
              </w:rPr>
              <w:t>-  Other: adhesives based on polymers of headings 3901 to 3913 or on rubber</w:t>
            </w:r>
          </w:p>
        </w:tc>
        <w:tc>
          <w:tcPr>
            <w:tcW w:w="2382" w:type="dxa"/>
            <w:tcMar>
              <w:top w:w="57" w:type="dxa"/>
              <w:bottom w:w="57" w:type="dxa"/>
            </w:tcMar>
          </w:tcPr>
          <w:p w14:paraId="14C11112"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350691 from any other subheading.</w:t>
            </w:r>
          </w:p>
        </w:tc>
      </w:tr>
      <w:tr w:rsidR="006B1CED" w:rsidRPr="00F657C1" w14:paraId="637790E9" w14:textId="77777777">
        <w:trPr>
          <w:cantSplit/>
          <w:jc w:val="center"/>
        </w:trPr>
        <w:tc>
          <w:tcPr>
            <w:tcW w:w="736" w:type="dxa"/>
          </w:tcPr>
          <w:p w14:paraId="3DFB05F8" w14:textId="77777777" w:rsidR="006B1CED" w:rsidRPr="00F657C1" w:rsidRDefault="006B1CED" w:rsidP="006B1CED">
            <w:pPr>
              <w:rPr>
                <w:rFonts w:cs="Times New Roman"/>
                <w:b/>
                <w:sz w:val="16"/>
                <w:szCs w:val="20"/>
                <w:lang w:val="en-NZ"/>
              </w:rPr>
            </w:pPr>
          </w:p>
        </w:tc>
        <w:tc>
          <w:tcPr>
            <w:tcW w:w="737" w:type="dxa"/>
          </w:tcPr>
          <w:p w14:paraId="6220D0BC" w14:textId="77777777" w:rsidR="006B1CED" w:rsidRPr="00F657C1" w:rsidRDefault="006B1CED" w:rsidP="006B1CED">
            <w:pPr>
              <w:rPr>
                <w:rFonts w:cs="Times New Roman"/>
                <w:sz w:val="16"/>
                <w:szCs w:val="20"/>
                <w:lang w:val="en-NZ"/>
              </w:rPr>
            </w:pPr>
            <w:r w:rsidRPr="00F657C1">
              <w:rPr>
                <w:rFonts w:cs="Times New Roman"/>
                <w:sz w:val="16"/>
                <w:szCs w:val="20"/>
                <w:lang w:val="en-NZ"/>
              </w:rPr>
              <w:t>350699</w:t>
            </w:r>
          </w:p>
        </w:tc>
        <w:tc>
          <w:tcPr>
            <w:tcW w:w="2382" w:type="dxa"/>
          </w:tcPr>
          <w:p w14:paraId="1FF4ADBE" w14:textId="77777777" w:rsidR="006B1CED" w:rsidRPr="00F657C1" w:rsidRDefault="006B1CED" w:rsidP="006B1CED">
            <w:pPr>
              <w:rPr>
                <w:rFonts w:cs="Times New Roman"/>
                <w:sz w:val="16"/>
                <w:szCs w:val="20"/>
                <w:lang w:val="en-NZ"/>
              </w:rPr>
            </w:pPr>
            <w:r w:rsidRPr="00F657C1">
              <w:rPr>
                <w:rFonts w:cs="Times New Roman"/>
                <w:sz w:val="16"/>
                <w:szCs w:val="20"/>
                <w:lang w:val="en-NZ"/>
              </w:rPr>
              <w:t>-</w:t>
            </w:r>
            <w:r w:rsidRPr="00F657C1">
              <w:rPr>
                <w:rFonts w:cs="Times New Roman"/>
                <w:spacing w:val="-2"/>
                <w:sz w:val="16"/>
                <w:szCs w:val="20"/>
                <w:lang w:val="en-NZ"/>
              </w:rPr>
              <w:t xml:space="preserve">  </w:t>
            </w:r>
            <w:r w:rsidRPr="00F657C1">
              <w:rPr>
                <w:rFonts w:cs="Times New Roman"/>
                <w:sz w:val="16"/>
                <w:szCs w:val="20"/>
                <w:lang w:val="en-NZ"/>
              </w:rPr>
              <w:t>Other: other</w:t>
            </w:r>
          </w:p>
        </w:tc>
        <w:tc>
          <w:tcPr>
            <w:tcW w:w="2382" w:type="dxa"/>
            <w:tcMar>
              <w:top w:w="57" w:type="dxa"/>
              <w:bottom w:w="57" w:type="dxa"/>
            </w:tcMar>
          </w:tcPr>
          <w:p w14:paraId="08BA05A7"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350699 from any other subheading.</w:t>
            </w:r>
          </w:p>
        </w:tc>
      </w:tr>
      <w:tr w:rsidR="006B1CED" w:rsidRPr="00F657C1" w14:paraId="58ABE5D6" w14:textId="77777777">
        <w:trPr>
          <w:cantSplit/>
          <w:jc w:val="center"/>
        </w:trPr>
        <w:tc>
          <w:tcPr>
            <w:tcW w:w="736" w:type="dxa"/>
          </w:tcPr>
          <w:p w14:paraId="7CFF3227" w14:textId="77777777" w:rsidR="006B1CED" w:rsidRPr="00F657C1" w:rsidRDefault="006B1CED" w:rsidP="006B1CED">
            <w:pPr>
              <w:rPr>
                <w:rFonts w:cs="Times New Roman"/>
                <w:b/>
                <w:sz w:val="16"/>
                <w:szCs w:val="20"/>
                <w:lang w:val="en-NZ"/>
              </w:rPr>
            </w:pPr>
            <w:r w:rsidRPr="00F657C1">
              <w:rPr>
                <w:rFonts w:cs="Times New Roman"/>
                <w:b/>
                <w:sz w:val="16"/>
                <w:szCs w:val="20"/>
                <w:lang w:val="en-NZ"/>
              </w:rPr>
              <w:t>3507</w:t>
            </w:r>
          </w:p>
        </w:tc>
        <w:tc>
          <w:tcPr>
            <w:tcW w:w="737" w:type="dxa"/>
          </w:tcPr>
          <w:p w14:paraId="6533F781" w14:textId="77777777" w:rsidR="006B1CED" w:rsidRPr="00F657C1" w:rsidRDefault="006B1CED" w:rsidP="006B1CED">
            <w:pPr>
              <w:rPr>
                <w:rFonts w:cs="Times New Roman"/>
                <w:sz w:val="16"/>
                <w:szCs w:val="20"/>
                <w:lang w:val="en-NZ"/>
              </w:rPr>
            </w:pPr>
          </w:p>
        </w:tc>
        <w:tc>
          <w:tcPr>
            <w:tcW w:w="2382" w:type="dxa"/>
          </w:tcPr>
          <w:p w14:paraId="15AAFB17"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Enzymes; prepared enzymes not elsewhere specified or included.</w:t>
            </w:r>
          </w:p>
        </w:tc>
        <w:tc>
          <w:tcPr>
            <w:tcW w:w="2382" w:type="dxa"/>
            <w:tcMar>
              <w:top w:w="57" w:type="dxa"/>
              <w:bottom w:w="57" w:type="dxa"/>
            </w:tcMar>
          </w:tcPr>
          <w:p w14:paraId="5B6F520F" w14:textId="77777777" w:rsidR="006B1CED" w:rsidRPr="00F657C1" w:rsidRDefault="006B1CED" w:rsidP="006B1CED">
            <w:pPr>
              <w:rPr>
                <w:rFonts w:cs="Times New Roman"/>
                <w:spacing w:val="-2"/>
                <w:sz w:val="16"/>
                <w:szCs w:val="20"/>
                <w:lang w:val="en-NZ"/>
              </w:rPr>
            </w:pPr>
            <w:r w:rsidRPr="00F657C1">
              <w:rPr>
                <w:rFonts w:cs="Times New Roman"/>
                <w:spacing w:val="-2"/>
                <w:sz w:val="16"/>
                <w:szCs w:val="20"/>
                <w:lang w:val="en-NZ"/>
              </w:rPr>
              <w:t>Change to heading 3507 from any other heading.</w:t>
            </w:r>
          </w:p>
        </w:tc>
      </w:tr>
      <w:tr w:rsidR="006B1CED" w:rsidRPr="00F657C1" w14:paraId="0CB83EA9" w14:textId="77777777">
        <w:trPr>
          <w:cantSplit/>
          <w:jc w:val="center"/>
        </w:trPr>
        <w:tc>
          <w:tcPr>
            <w:tcW w:w="1473" w:type="dxa"/>
            <w:gridSpan w:val="2"/>
            <w:tcMar>
              <w:top w:w="57" w:type="dxa"/>
              <w:bottom w:w="57" w:type="dxa"/>
            </w:tcMar>
          </w:tcPr>
          <w:p w14:paraId="559D1B28" w14:textId="77777777" w:rsidR="006B1CED" w:rsidRPr="00F657C1" w:rsidRDefault="006B1CED" w:rsidP="006B1CED">
            <w:pPr>
              <w:pStyle w:val="Chapterheading"/>
            </w:pPr>
            <w:bookmarkStart w:id="69" w:name="_Toc90406860"/>
            <w:r w:rsidRPr="00F657C1">
              <w:t>CHAPTER 36</w:t>
            </w:r>
            <w:bookmarkEnd w:id="69"/>
          </w:p>
        </w:tc>
        <w:tc>
          <w:tcPr>
            <w:tcW w:w="2382" w:type="dxa"/>
            <w:tcMar>
              <w:top w:w="57" w:type="dxa"/>
              <w:bottom w:w="57" w:type="dxa"/>
            </w:tcMar>
          </w:tcPr>
          <w:p w14:paraId="0727B443" w14:textId="77777777" w:rsidR="006B1CED" w:rsidRPr="00F657C1" w:rsidRDefault="006B1CED" w:rsidP="006B1CED">
            <w:pPr>
              <w:pStyle w:val="Chapterheading"/>
            </w:pPr>
            <w:bookmarkStart w:id="70" w:name="_Toc90406861"/>
            <w:r w:rsidRPr="00F657C1">
              <w:t>EXPLOSIVES; PYROTECHNIC PRODUCTS; MATCHES; PYROPHORIC ALLOYS; CERTAIN COMBUSTIBLE PREPARATIONS</w:t>
            </w:r>
            <w:bookmarkEnd w:id="70"/>
          </w:p>
        </w:tc>
        <w:tc>
          <w:tcPr>
            <w:tcW w:w="2382" w:type="dxa"/>
          </w:tcPr>
          <w:p w14:paraId="193B22F1" w14:textId="77777777" w:rsidR="006B1CED" w:rsidRPr="00F657C1" w:rsidRDefault="006B1CED" w:rsidP="006B1CED">
            <w:pPr>
              <w:rPr>
                <w:rFonts w:cs="Times New Roman"/>
                <w:b/>
                <w:bCs/>
                <w:sz w:val="16"/>
                <w:szCs w:val="20"/>
                <w:lang w:val="en-NZ"/>
              </w:rPr>
            </w:pPr>
            <w:r w:rsidRPr="00F657C1">
              <w:rPr>
                <w:rFonts w:cs="Times New Roman"/>
                <w:b/>
                <w:bCs/>
                <w:sz w:val="16"/>
                <w:szCs w:val="20"/>
                <w:lang w:val="en-NZ"/>
              </w:rPr>
              <w:t>Any good of Chapter 36 that is a product of a chemical reaction, as defined in the Headnotes, shall be considered to be an originating good.</w:t>
            </w:r>
          </w:p>
        </w:tc>
      </w:tr>
      <w:tr w:rsidR="006B1CED" w:rsidRPr="00F657C1" w14:paraId="01DF67FA" w14:textId="77777777">
        <w:trPr>
          <w:cantSplit/>
          <w:jc w:val="center"/>
        </w:trPr>
        <w:tc>
          <w:tcPr>
            <w:tcW w:w="736" w:type="dxa"/>
          </w:tcPr>
          <w:p w14:paraId="13489B56" w14:textId="77777777" w:rsidR="006B1CED" w:rsidRPr="00F657C1" w:rsidRDefault="006B1CED" w:rsidP="006B1CED">
            <w:pPr>
              <w:rPr>
                <w:rFonts w:cs="Times New Roman"/>
                <w:b/>
                <w:sz w:val="16"/>
                <w:szCs w:val="20"/>
                <w:lang w:val="en-NZ"/>
              </w:rPr>
            </w:pPr>
            <w:r w:rsidRPr="00F657C1">
              <w:rPr>
                <w:rFonts w:cs="Times New Roman"/>
                <w:b/>
                <w:sz w:val="16"/>
                <w:szCs w:val="20"/>
                <w:lang w:val="en-NZ"/>
              </w:rPr>
              <w:t>3601</w:t>
            </w:r>
          </w:p>
        </w:tc>
        <w:tc>
          <w:tcPr>
            <w:tcW w:w="737" w:type="dxa"/>
          </w:tcPr>
          <w:p w14:paraId="637BDFB9" w14:textId="77777777" w:rsidR="006B1CED" w:rsidRPr="00F657C1" w:rsidRDefault="006B1CED" w:rsidP="006B1CED">
            <w:pPr>
              <w:rPr>
                <w:rFonts w:cs="Times New Roman"/>
                <w:sz w:val="16"/>
                <w:szCs w:val="20"/>
                <w:lang w:val="en-NZ"/>
              </w:rPr>
            </w:pPr>
          </w:p>
        </w:tc>
        <w:tc>
          <w:tcPr>
            <w:tcW w:w="2382" w:type="dxa"/>
          </w:tcPr>
          <w:p w14:paraId="22429FDD"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Propellent powders.</w:t>
            </w:r>
          </w:p>
        </w:tc>
        <w:tc>
          <w:tcPr>
            <w:tcW w:w="2382" w:type="dxa"/>
            <w:tcMar>
              <w:top w:w="57" w:type="dxa"/>
              <w:bottom w:w="57" w:type="dxa"/>
            </w:tcMar>
          </w:tcPr>
          <w:p w14:paraId="70FBAB16"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3601 from any other heading.</w:t>
            </w:r>
          </w:p>
        </w:tc>
      </w:tr>
      <w:tr w:rsidR="006B1CED" w:rsidRPr="00F657C1" w14:paraId="3D7113A4" w14:textId="77777777">
        <w:trPr>
          <w:cantSplit/>
          <w:jc w:val="center"/>
        </w:trPr>
        <w:tc>
          <w:tcPr>
            <w:tcW w:w="736" w:type="dxa"/>
          </w:tcPr>
          <w:p w14:paraId="72A49465" w14:textId="77777777" w:rsidR="006B1CED" w:rsidRPr="00F657C1" w:rsidRDefault="006B1CED" w:rsidP="006B1CED">
            <w:pPr>
              <w:rPr>
                <w:rFonts w:cs="Times New Roman"/>
                <w:b/>
                <w:sz w:val="16"/>
                <w:szCs w:val="20"/>
                <w:lang w:val="en-NZ"/>
              </w:rPr>
            </w:pPr>
            <w:r w:rsidRPr="00F657C1">
              <w:rPr>
                <w:rFonts w:cs="Times New Roman"/>
                <w:b/>
                <w:sz w:val="16"/>
                <w:szCs w:val="20"/>
                <w:lang w:val="en-NZ"/>
              </w:rPr>
              <w:t>3602</w:t>
            </w:r>
          </w:p>
        </w:tc>
        <w:tc>
          <w:tcPr>
            <w:tcW w:w="737" w:type="dxa"/>
          </w:tcPr>
          <w:p w14:paraId="2EDDD7D6" w14:textId="77777777" w:rsidR="006B1CED" w:rsidRPr="00F657C1" w:rsidRDefault="006B1CED" w:rsidP="006B1CED">
            <w:pPr>
              <w:rPr>
                <w:rFonts w:cs="Times New Roman"/>
                <w:sz w:val="16"/>
                <w:szCs w:val="20"/>
                <w:lang w:val="en-NZ"/>
              </w:rPr>
            </w:pPr>
          </w:p>
        </w:tc>
        <w:tc>
          <w:tcPr>
            <w:tcW w:w="2382" w:type="dxa"/>
          </w:tcPr>
          <w:p w14:paraId="0FAE01F0"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Prepared explosives, other than propellent powders.</w:t>
            </w:r>
          </w:p>
        </w:tc>
        <w:tc>
          <w:tcPr>
            <w:tcW w:w="2382" w:type="dxa"/>
            <w:tcMar>
              <w:top w:w="57" w:type="dxa"/>
              <w:bottom w:w="57" w:type="dxa"/>
            </w:tcMar>
          </w:tcPr>
          <w:p w14:paraId="218D1BD2"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3602 from any other heading.</w:t>
            </w:r>
          </w:p>
        </w:tc>
      </w:tr>
      <w:tr w:rsidR="006B1CED" w:rsidRPr="00F657C1" w14:paraId="0E5AD89D" w14:textId="77777777">
        <w:trPr>
          <w:cantSplit/>
          <w:jc w:val="center"/>
        </w:trPr>
        <w:tc>
          <w:tcPr>
            <w:tcW w:w="736" w:type="dxa"/>
          </w:tcPr>
          <w:p w14:paraId="360B57F1" w14:textId="77777777" w:rsidR="006B1CED" w:rsidRPr="00F657C1" w:rsidRDefault="006B1CED" w:rsidP="006B1CED">
            <w:pPr>
              <w:rPr>
                <w:rFonts w:cs="Times New Roman"/>
                <w:b/>
                <w:sz w:val="16"/>
                <w:szCs w:val="20"/>
                <w:lang w:val="en-NZ"/>
              </w:rPr>
            </w:pPr>
            <w:r w:rsidRPr="00F657C1">
              <w:rPr>
                <w:rFonts w:cs="Times New Roman"/>
                <w:b/>
                <w:sz w:val="16"/>
                <w:szCs w:val="20"/>
                <w:lang w:val="en-NZ"/>
              </w:rPr>
              <w:t>3603</w:t>
            </w:r>
          </w:p>
        </w:tc>
        <w:tc>
          <w:tcPr>
            <w:tcW w:w="737" w:type="dxa"/>
          </w:tcPr>
          <w:p w14:paraId="6C397876" w14:textId="77777777" w:rsidR="006B1CED" w:rsidRPr="00F657C1" w:rsidRDefault="006B1CED" w:rsidP="006B1CED">
            <w:pPr>
              <w:rPr>
                <w:rFonts w:cs="Times New Roman"/>
                <w:sz w:val="16"/>
                <w:szCs w:val="20"/>
                <w:lang w:val="en-NZ"/>
              </w:rPr>
            </w:pPr>
          </w:p>
        </w:tc>
        <w:tc>
          <w:tcPr>
            <w:tcW w:w="2382" w:type="dxa"/>
          </w:tcPr>
          <w:p w14:paraId="73CF44BE" w14:textId="77777777" w:rsidR="006B1CED" w:rsidRPr="006B1CED" w:rsidRDefault="006B1CED" w:rsidP="006B1CED">
            <w:pPr>
              <w:rPr>
                <w:rFonts w:cs="Times New Roman"/>
                <w:b/>
                <w:spacing w:val="-2"/>
                <w:sz w:val="16"/>
                <w:szCs w:val="20"/>
                <w:lang w:val="en-NZ"/>
              </w:rPr>
            </w:pPr>
            <w:r w:rsidRPr="006B1CED">
              <w:rPr>
                <w:rFonts w:cs="Times New Roman"/>
                <w:b/>
                <w:spacing w:val="-2"/>
                <w:sz w:val="16"/>
                <w:szCs w:val="20"/>
                <w:lang w:val="en-NZ"/>
              </w:rPr>
              <w:t xml:space="preserve">Safety fuses; detonating cords; percussion or detonating caps; </w:t>
            </w:r>
          </w:p>
          <w:p w14:paraId="718D3338" w14:textId="77777777" w:rsidR="006B1CED" w:rsidRPr="00F657C1" w:rsidRDefault="006B1CED" w:rsidP="006B1CED">
            <w:pPr>
              <w:rPr>
                <w:rFonts w:cs="Times New Roman"/>
                <w:b/>
                <w:spacing w:val="-2"/>
                <w:sz w:val="16"/>
                <w:szCs w:val="20"/>
                <w:lang w:val="en-NZ"/>
              </w:rPr>
            </w:pPr>
            <w:r w:rsidRPr="006B1CED">
              <w:rPr>
                <w:rFonts w:cs="Times New Roman"/>
                <w:b/>
                <w:spacing w:val="-2"/>
                <w:sz w:val="16"/>
                <w:szCs w:val="20"/>
                <w:lang w:val="en-NZ"/>
              </w:rPr>
              <w:t>igniters; electric detonators.</w:t>
            </w:r>
          </w:p>
        </w:tc>
        <w:tc>
          <w:tcPr>
            <w:tcW w:w="2382" w:type="dxa"/>
            <w:tcMar>
              <w:top w:w="57" w:type="dxa"/>
              <w:bottom w:w="57" w:type="dxa"/>
            </w:tcMar>
          </w:tcPr>
          <w:p w14:paraId="50F2D178"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3603 from any other heading.</w:t>
            </w:r>
          </w:p>
        </w:tc>
      </w:tr>
      <w:tr w:rsidR="006B1CED" w:rsidRPr="00F657C1" w14:paraId="5ADAD612" w14:textId="77777777">
        <w:trPr>
          <w:cantSplit/>
          <w:jc w:val="center"/>
        </w:trPr>
        <w:tc>
          <w:tcPr>
            <w:tcW w:w="736" w:type="dxa"/>
          </w:tcPr>
          <w:p w14:paraId="4E34C7B7" w14:textId="77777777" w:rsidR="006B1CED" w:rsidRPr="00F657C1" w:rsidRDefault="006B1CED" w:rsidP="006B1CED">
            <w:pPr>
              <w:rPr>
                <w:rFonts w:cs="Times New Roman"/>
                <w:b/>
                <w:sz w:val="16"/>
                <w:szCs w:val="20"/>
                <w:lang w:val="en-NZ"/>
              </w:rPr>
            </w:pPr>
            <w:r w:rsidRPr="00F657C1">
              <w:rPr>
                <w:rFonts w:cs="Times New Roman"/>
                <w:b/>
                <w:sz w:val="16"/>
                <w:szCs w:val="20"/>
                <w:lang w:val="en-NZ"/>
              </w:rPr>
              <w:t>3604</w:t>
            </w:r>
          </w:p>
        </w:tc>
        <w:tc>
          <w:tcPr>
            <w:tcW w:w="737" w:type="dxa"/>
          </w:tcPr>
          <w:p w14:paraId="59DE98A9" w14:textId="77777777" w:rsidR="006B1CED" w:rsidRPr="00F657C1" w:rsidRDefault="006B1CED" w:rsidP="006B1CED">
            <w:pPr>
              <w:rPr>
                <w:rFonts w:cs="Times New Roman"/>
                <w:sz w:val="16"/>
                <w:szCs w:val="20"/>
                <w:lang w:val="en-NZ"/>
              </w:rPr>
            </w:pPr>
          </w:p>
        </w:tc>
        <w:tc>
          <w:tcPr>
            <w:tcW w:w="2382" w:type="dxa"/>
          </w:tcPr>
          <w:p w14:paraId="4B937BC9"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Fireworks, signalling flares, rain rockets, fog signals and other pyrotechnic articles.</w:t>
            </w:r>
          </w:p>
        </w:tc>
        <w:tc>
          <w:tcPr>
            <w:tcW w:w="2382" w:type="dxa"/>
            <w:tcMar>
              <w:top w:w="57" w:type="dxa"/>
              <w:bottom w:w="57" w:type="dxa"/>
            </w:tcMar>
          </w:tcPr>
          <w:p w14:paraId="7400B98A"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3604 from any other heading.</w:t>
            </w:r>
          </w:p>
        </w:tc>
      </w:tr>
      <w:tr w:rsidR="006B1CED" w:rsidRPr="00F657C1" w14:paraId="11F4FFEC" w14:textId="77777777">
        <w:trPr>
          <w:cantSplit/>
          <w:jc w:val="center"/>
        </w:trPr>
        <w:tc>
          <w:tcPr>
            <w:tcW w:w="736" w:type="dxa"/>
          </w:tcPr>
          <w:p w14:paraId="185362F5" w14:textId="77777777" w:rsidR="006B1CED" w:rsidRPr="00F657C1" w:rsidRDefault="006B1CED" w:rsidP="006B1CED">
            <w:pPr>
              <w:rPr>
                <w:rFonts w:cs="Times New Roman"/>
                <w:b/>
                <w:sz w:val="16"/>
                <w:szCs w:val="20"/>
                <w:lang w:val="en-NZ"/>
              </w:rPr>
            </w:pPr>
            <w:r w:rsidRPr="00F657C1">
              <w:rPr>
                <w:rFonts w:cs="Times New Roman"/>
                <w:b/>
                <w:sz w:val="16"/>
                <w:szCs w:val="20"/>
                <w:lang w:val="en-NZ"/>
              </w:rPr>
              <w:t>3605</w:t>
            </w:r>
          </w:p>
        </w:tc>
        <w:tc>
          <w:tcPr>
            <w:tcW w:w="737" w:type="dxa"/>
          </w:tcPr>
          <w:p w14:paraId="5208127E" w14:textId="77777777" w:rsidR="006B1CED" w:rsidRPr="00F657C1" w:rsidRDefault="006B1CED" w:rsidP="006B1CED">
            <w:pPr>
              <w:rPr>
                <w:rFonts w:cs="Times New Roman"/>
                <w:sz w:val="16"/>
                <w:szCs w:val="20"/>
                <w:lang w:val="en-NZ"/>
              </w:rPr>
            </w:pPr>
          </w:p>
        </w:tc>
        <w:tc>
          <w:tcPr>
            <w:tcW w:w="2382" w:type="dxa"/>
          </w:tcPr>
          <w:p w14:paraId="1ABA3C2D"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Matches, other than pyrotechnic articles of heading 3604.</w:t>
            </w:r>
          </w:p>
        </w:tc>
        <w:tc>
          <w:tcPr>
            <w:tcW w:w="2382" w:type="dxa"/>
            <w:tcMar>
              <w:top w:w="57" w:type="dxa"/>
              <w:bottom w:w="57" w:type="dxa"/>
            </w:tcMar>
          </w:tcPr>
          <w:p w14:paraId="75A33A00"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3605 from any other heading.</w:t>
            </w:r>
          </w:p>
        </w:tc>
      </w:tr>
      <w:tr w:rsidR="006B1CED" w:rsidRPr="00F657C1" w14:paraId="6BA9E51F" w14:textId="77777777">
        <w:trPr>
          <w:cantSplit/>
          <w:jc w:val="center"/>
        </w:trPr>
        <w:tc>
          <w:tcPr>
            <w:tcW w:w="736" w:type="dxa"/>
          </w:tcPr>
          <w:p w14:paraId="7F0AC630" w14:textId="77777777" w:rsidR="006B1CED" w:rsidRPr="00F657C1" w:rsidRDefault="006B1CED" w:rsidP="006B1CED">
            <w:pPr>
              <w:rPr>
                <w:rFonts w:cs="Times New Roman"/>
                <w:b/>
                <w:sz w:val="16"/>
                <w:szCs w:val="20"/>
                <w:lang w:val="en-NZ"/>
              </w:rPr>
            </w:pPr>
            <w:r w:rsidRPr="00F657C1">
              <w:rPr>
                <w:rFonts w:cs="Times New Roman"/>
                <w:b/>
                <w:sz w:val="16"/>
                <w:szCs w:val="20"/>
                <w:lang w:val="en-NZ"/>
              </w:rPr>
              <w:t>3606</w:t>
            </w:r>
          </w:p>
        </w:tc>
        <w:tc>
          <w:tcPr>
            <w:tcW w:w="737" w:type="dxa"/>
          </w:tcPr>
          <w:p w14:paraId="5B622E40" w14:textId="77777777" w:rsidR="006B1CED" w:rsidRPr="00F657C1" w:rsidRDefault="006B1CED" w:rsidP="006B1CED">
            <w:pPr>
              <w:rPr>
                <w:rFonts w:cs="Times New Roman"/>
                <w:sz w:val="16"/>
                <w:szCs w:val="20"/>
                <w:lang w:val="en-NZ"/>
              </w:rPr>
            </w:pPr>
          </w:p>
        </w:tc>
        <w:tc>
          <w:tcPr>
            <w:tcW w:w="2382" w:type="dxa"/>
          </w:tcPr>
          <w:p w14:paraId="60952F2E"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Ferro-cerium and other pyrophoric alloys in all forms; articles of combustible materials as specified in Note 2 to this Chapter.</w:t>
            </w:r>
          </w:p>
        </w:tc>
        <w:tc>
          <w:tcPr>
            <w:tcW w:w="2382" w:type="dxa"/>
            <w:tcMar>
              <w:top w:w="57" w:type="dxa"/>
              <w:bottom w:w="57" w:type="dxa"/>
            </w:tcMar>
          </w:tcPr>
          <w:p w14:paraId="563FE10F"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3606 from any other heading.</w:t>
            </w:r>
          </w:p>
        </w:tc>
      </w:tr>
      <w:tr w:rsidR="006B1CED" w:rsidRPr="00F657C1" w14:paraId="59DD7A0B" w14:textId="77777777">
        <w:trPr>
          <w:cantSplit/>
          <w:jc w:val="center"/>
        </w:trPr>
        <w:tc>
          <w:tcPr>
            <w:tcW w:w="1473" w:type="dxa"/>
            <w:gridSpan w:val="2"/>
            <w:tcMar>
              <w:top w:w="57" w:type="dxa"/>
              <w:bottom w:w="57" w:type="dxa"/>
            </w:tcMar>
          </w:tcPr>
          <w:p w14:paraId="6FC7CCF2" w14:textId="77777777" w:rsidR="006B1CED" w:rsidRPr="00F657C1" w:rsidRDefault="006B1CED" w:rsidP="006B1CED">
            <w:pPr>
              <w:pStyle w:val="Chapterheading"/>
            </w:pPr>
            <w:bookmarkStart w:id="71" w:name="_Toc90406862"/>
            <w:r w:rsidRPr="00F657C1">
              <w:lastRenderedPageBreak/>
              <w:t>CHAPTER 37</w:t>
            </w:r>
            <w:bookmarkEnd w:id="71"/>
          </w:p>
        </w:tc>
        <w:tc>
          <w:tcPr>
            <w:tcW w:w="2382" w:type="dxa"/>
            <w:tcMar>
              <w:top w:w="57" w:type="dxa"/>
              <w:bottom w:w="57" w:type="dxa"/>
            </w:tcMar>
          </w:tcPr>
          <w:p w14:paraId="5F0E5553" w14:textId="77777777" w:rsidR="006B1CED" w:rsidRPr="00F657C1" w:rsidRDefault="006B1CED" w:rsidP="006B1CED">
            <w:pPr>
              <w:pStyle w:val="Chapterheading"/>
            </w:pPr>
            <w:bookmarkStart w:id="72" w:name="_Toc90406863"/>
            <w:r w:rsidRPr="00F657C1">
              <w:t>PHOTOGRAPHIC OR CINEMATOGRAPHIC GOODS</w:t>
            </w:r>
            <w:bookmarkEnd w:id="72"/>
          </w:p>
        </w:tc>
        <w:tc>
          <w:tcPr>
            <w:tcW w:w="2382" w:type="dxa"/>
          </w:tcPr>
          <w:p w14:paraId="43EC4345" w14:textId="77777777" w:rsidR="006B1CED" w:rsidRPr="00F657C1" w:rsidRDefault="006B1CED" w:rsidP="006B1CED">
            <w:pPr>
              <w:rPr>
                <w:rFonts w:cs="Times New Roman"/>
                <w:b/>
                <w:bCs/>
                <w:sz w:val="16"/>
                <w:szCs w:val="20"/>
                <w:lang w:val="en-NZ"/>
              </w:rPr>
            </w:pPr>
            <w:r w:rsidRPr="00F657C1">
              <w:rPr>
                <w:rFonts w:cs="Times New Roman"/>
                <w:b/>
                <w:bCs/>
                <w:sz w:val="16"/>
                <w:szCs w:val="20"/>
                <w:lang w:val="en-NZ"/>
              </w:rPr>
              <w:t>Any good of Chapter 37 that is a product of a chemical reaction, as defined in the Headnotes, shall be considered to be an originating good.</w:t>
            </w:r>
          </w:p>
        </w:tc>
      </w:tr>
      <w:tr w:rsidR="006B1CED" w:rsidRPr="00F657C1" w14:paraId="350ACD18" w14:textId="77777777">
        <w:trPr>
          <w:cantSplit/>
          <w:jc w:val="center"/>
        </w:trPr>
        <w:tc>
          <w:tcPr>
            <w:tcW w:w="736" w:type="dxa"/>
          </w:tcPr>
          <w:p w14:paraId="209FD8E1" w14:textId="77777777" w:rsidR="006B1CED" w:rsidRPr="00F657C1" w:rsidRDefault="006B1CED" w:rsidP="006B1CED">
            <w:pPr>
              <w:rPr>
                <w:rFonts w:cs="Times New Roman"/>
                <w:b/>
                <w:sz w:val="16"/>
                <w:szCs w:val="20"/>
                <w:lang w:val="en-NZ"/>
              </w:rPr>
            </w:pPr>
            <w:r w:rsidRPr="00F657C1">
              <w:rPr>
                <w:rFonts w:cs="Times New Roman"/>
                <w:b/>
                <w:sz w:val="16"/>
                <w:szCs w:val="20"/>
                <w:lang w:val="en-NZ"/>
              </w:rPr>
              <w:t>3701</w:t>
            </w:r>
          </w:p>
        </w:tc>
        <w:tc>
          <w:tcPr>
            <w:tcW w:w="737" w:type="dxa"/>
          </w:tcPr>
          <w:p w14:paraId="2F500442" w14:textId="77777777" w:rsidR="006B1CED" w:rsidRPr="00F657C1" w:rsidRDefault="006B1CED" w:rsidP="006B1CED">
            <w:pPr>
              <w:rPr>
                <w:rFonts w:cs="Times New Roman"/>
                <w:sz w:val="16"/>
                <w:szCs w:val="20"/>
                <w:lang w:val="en-NZ"/>
              </w:rPr>
            </w:pPr>
          </w:p>
        </w:tc>
        <w:tc>
          <w:tcPr>
            <w:tcW w:w="2382" w:type="dxa"/>
          </w:tcPr>
          <w:p w14:paraId="2BC02D9F" w14:textId="77777777" w:rsidR="006B1CED" w:rsidRPr="00F657C1" w:rsidRDefault="006B1CED" w:rsidP="006B1CED">
            <w:pPr>
              <w:rPr>
                <w:rFonts w:cs="Times New Roman"/>
                <w:b/>
                <w:spacing w:val="-2"/>
                <w:sz w:val="16"/>
                <w:szCs w:val="20"/>
                <w:lang w:val="en-NZ" w:bidi="th-TH"/>
              </w:rPr>
            </w:pPr>
            <w:r w:rsidRPr="00F657C1">
              <w:rPr>
                <w:rFonts w:cs="Times New Roman"/>
                <w:b/>
                <w:spacing w:val="-2"/>
                <w:sz w:val="16"/>
                <w:szCs w:val="20"/>
                <w:lang w:val="en-NZ"/>
              </w:rPr>
              <w:t>Photographic plates and film in the flat, sensitised, unexposed, of any material other than paper, paperboard or textiles; instant print film in the flat, sensitised, unexposed, whether or not in packs.</w:t>
            </w:r>
          </w:p>
        </w:tc>
        <w:tc>
          <w:tcPr>
            <w:tcW w:w="2382" w:type="dxa"/>
            <w:tcMar>
              <w:top w:w="57" w:type="dxa"/>
              <w:bottom w:w="57" w:type="dxa"/>
            </w:tcMar>
          </w:tcPr>
          <w:p w14:paraId="06A2F7D8"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3701 from any other heading.</w:t>
            </w:r>
          </w:p>
        </w:tc>
      </w:tr>
      <w:tr w:rsidR="006B1CED" w:rsidRPr="00F657C1" w14:paraId="246F389F" w14:textId="77777777">
        <w:trPr>
          <w:cantSplit/>
          <w:jc w:val="center"/>
        </w:trPr>
        <w:tc>
          <w:tcPr>
            <w:tcW w:w="736" w:type="dxa"/>
          </w:tcPr>
          <w:p w14:paraId="7A6AF153" w14:textId="77777777" w:rsidR="006B1CED" w:rsidRPr="00F657C1" w:rsidRDefault="006B1CED" w:rsidP="006B1CED">
            <w:pPr>
              <w:rPr>
                <w:rFonts w:cs="Times New Roman"/>
                <w:b/>
                <w:sz w:val="16"/>
                <w:szCs w:val="20"/>
                <w:lang w:val="en-NZ"/>
              </w:rPr>
            </w:pPr>
            <w:r w:rsidRPr="00F657C1">
              <w:rPr>
                <w:rFonts w:cs="Times New Roman"/>
                <w:b/>
                <w:sz w:val="16"/>
                <w:szCs w:val="20"/>
                <w:lang w:val="en-NZ"/>
              </w:rPr>
              <w:t>3702</w:t>
            </w:r>
          </w:p>
        </w:tc>
        <w:tc>
          <w:tcPr>
            <w:tcW w:w="737" w:type="dxa"/>
          </w:tcPr>
          <w:p w14:paraId="73B8F4A9" w14:textId="77777777" w:rsidR="006B1CED" w:rsidRPr="00F657C1" w:rsidRDefault="006B1CED" w:rsidP="006B1CED">
            <w:pPr>
              <w:rPr>
                <w:rFonts w:cs="Times New Roman"/>
                <w:sz w:val="16"/>
                <w:szCs w:val="20"/>
                <w:lang w:val="en-NZ"/>
              </w:rPr>
            </w:pPr>
          </w:p>
        </w:tc>
        <w:tc>
          <w:tcPr>
            <w:tcW w:w="2382" w:type="dxa"/>
          </w:tcPr>
          <w:p w14:paraId="198EECCF"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Photographic film in rolls, sensitised, unexposed, of any material other than paper, paperboard or textiles; instant print film in rolls, sensitised, unexposed.</w:t>
            </w:r>
          </w:p>
        </w:tc>
        <w:tc>
          <w:tcPr>
            <w:tcW w:w="2382" w:type="dxa"/>
            <w:tcMar>
              <w:top w:w="57" w:type="dxa"/>
              <w:bottom w:w="57" w:type="dxa"/>
            </w:tcMar>
          </w:tcPr>
          <w:p w14:paraId="1B1F8CF4"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3702 from any other heading.</w:t>
            </w:r>
          </w:p>
        </w:tc>
      </w:tr>
      <w:tr w:rsidR="006B1CED" w:rsidRPr="00F657C1" w14:paraId="20D62F56" w14:textId="77777777">
        <w:trPr>
          <w:cantSplit/>
          <w:jc w:val="center"/>
        </w:trPr>
        <w:tc>
          <w:tcPr>
            <w:tcW w:w="736" w:type="dxa"/>
          </w:tcPr>
          <w:p w14:paraId="59DBE648" w14:textId="77777777" w:rsidR="006B1CED" w:rsidRPr="00F657C1" w:rsidRDefault="006B1CED" w:rsidP="006B1CED">
            <w:pPr>
              <w:rPr>
                <w:rFonts w:cs="Times New Roman"/>
                <w:b/>
                <w:sz w:val="16"/>
                <w:szCs w:val="20"/>
                <w:lang w:val="en-NZ"/>
              </w:rPr>
            </w:pPr>
            <w:r w:rsidRPr="00F657C1">
              <w:rPr>
                <w:rFonts w:cs="Times New Roman"/>
                <w:b/>
                <w:sz w:val="16"/>
                <w:szCs w:val="20"/>
                <w:lang w:val="en-NZ"/>
              </w:rPr>
              <w:t>3703</w:t>
            </w:r>
          </w:p>
        </w:tc>
        <w:tc>
          <w:tcPr>
            <w:tcW w:w="737" w:type="dxa"/>
          </w:tcPr>
          <w:p w14:paraId="641E2CAC" w14:textId="77777777" w:rsidR="006B1CED" w:rsidRPr="00F657C1" w:rsidRDefault="006B1CED" w:rsidP="006B1CED">
            <w:pPr>
              <w:rPr>
                <w:rFonts w:cs="Times New Roman"/>
                <w:sz w:val="16"/>
                <w:szCs w:val="20"/>
                <w:lang w:val="en-NZ"/>
              </w:rPr>
            </w:pPr>
          </w:p>
        </w:tc>
        <w:tc>
          <w:tcPr>
            <w:tcW w:w="2382" w:type="dxa"/>
          </w:tcPr>
          <w:p w14:paraId="74A4BE7D"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Photographic paper, paperboard and textiles, sensitised, unexposed.</w:t>
            </w:r>
          </w:p>
        </w:tc>
        <w:tc>
          <w:tcPr>
            <w:tcW w:w="2382" w:type="dxa"/>
            <w:tcMar>
              <w:top w:w="57" w:type="dxa"/>
              <w:bottom w:w="57" w:type="dxa"/>
            </w:tcMar>
          </w:tcPr>
          <w:p w14:paraId="6F2CB2D9"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3703 from any other heading.</w:t>
            </w:r>
          </w:p>
        </w:tc>
      </w:tr>
      <w:tr w:rsidR="006B1CED" w:rsidRPr="00F657C1" w14:paraId="7787FF54" w14:textId="77777777">
        <w:trPr>
          <w:cantSplit/>
          <w:jc w:val="center"/>
        </w:trPr>
        <w:tc>
          <w:tcPr>
            <w:tcW w:w="736" w:type="dxa"/>
          </w:tcPr>
          <w:p w14:paraId="53E2BD80" w14:textId="77777777" w:rsidR="006B1CED" w:rsidRPr="00F657C1" w:rsidRDefault="006B1CED" w:rsidP="006B1CED">
            <w:pPr>
              <w:rPr>
                <w:rFonts w:cs="Times New Roman"/>
                <w:b/>
                <w:sz w:val="16"/>
                <w:szCs w:val="20"/>
                <w:lang w:val="en-NZ"/>
              </w:rPr>
            </w:pPr>
            <w:r w:rsidRPr="00F657C1">
              <w:rPr>
                <w:rFonts w:cs="Times New Roman"/>
                <w:b/>
                <w:sz w:val="16"/>
                <w:szCs w:val="20"/>
                <w:lang w:val="en-NZ"/>
              </w:rPr>
              <w:t>3704</w:t>
            </w:r>
          </w:p>
        </w:tc>
        <w:tc>
          <w:tcPr>
            <w:tcW w:w="737" w:type="dxa"/>
          </w:tcPr>
          <w:p w14:paraId="3C8CA760" w14:textId="77777777" w:rsidR="006B1CED" w:rsidRPr="00F657C1" w:rsidRDefault="006B1CED" w:rsidP="006B1CED">
            <w:pPr>
              <w:rPr>
                <w:rFonts w:cs="Times New Roman"/>
                <w:sz w:val="16"/>
                <w:szCs w:val="20"/>
                <w:lang w:val="en-NZ"/>
              </w:rPr>
            </w:pPr>
          </w:p>
        </w:tc>
        <w:tc>
          <w:tcPr>
            <w:tcW w:w="2382" w:type="dxa"/>
          </w:tcPr>
          <w:p w14:paraId="7AFDD979"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Photographic plates, film, paper, paperboard and textiles, exposed but not developed.</w:t>
            </w:r>
          </w:p>
        </w:tc>
        <w:tc>
          <w:tcPr>
            <w:tcW w:w="2382" w:type="dxa"/>
            <w:tcMar>
              <w:top w:w="57" w:type="dxa"/>
              <w:bottom w:w="57" w:type="dxa"/>
            </w:tcMar>
          </w:tcPr>
          <w:p w14:paraId="778D01B9"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3704 from any other heading.</w:t>
            </w:r>
          </w:p>
        </w:tc>
      </w:tr>
      <w:tr w:rsidR="006B1CED" w:rsidRPr="00F657C1" w14:paraId="4A107899" w14:textId="77777777">
        <w:trPr>
          <w:cantSplit/>
          <w:jc w:val="center"/>
        </w:trPr>
        <w:tc>
          <w:tcPr>
            <w:tcW w:w="736" w:type="dxa"/>
          </w:tcPr>
          <w:p w14:paraId="375B33B9" w14:textId="77777777" w:rsidR="006B1CED" w:rsidRPr="00F657C1" w:rsidRDefault="006B1CED" w:rsidP="006B1CED">
            <w:pPr>
              <w:rPr>
                <w:rFonts w:cs="Times New Roman"/>
                <w:b/>
                <w:sz w:val="16"/>
                <w:szCs w:val="20"/>
                <w:lang w:val="en-NZ"/>
              </w:rPr>
            </w:pPr>
            <w:r w:rsidRPr="00F657C1">
              <w:rPr>
                <w:rFonts w:cs="Times New Roman"/>
                <w:b/>
                <w:sz w:val="16"/>
                <w:szCs w:val="20"/>
                <w:lang w:val="en-NZ"/>
              </w:rPr>
              <w:t>3705</w:t>
            </w:r>
          </w:p>
        </w:tc>
        <w:tc>
          <w:tcPr>
            <w:tcW w:w="737" w:type="dxa"/>
          </w:tcPr>
          <w:p w14:paraId="40DC23F0" w14:textId="77777777" w:rsidR="006B1CED" w:rsidRPr="00F657C1" w:rsidRDefault="006B1CED" w:rsidP="006B1CED">
            <w:pPr>
              <w:rPr>
                <w:rFonts w:cs="Times New Roman"/>
                <w:sz w:val="16"/>
                <w:szCs w:val="20"/>
                <w:lang w:val="en-NZ"/>
              </w:rPr>
            </w:pPr>
          </w:p>
        </w:tc>
        <w:tc>
          <w:tcPr>
            <w:tcW w:w="2382" w:type="dxa"/>
          </w:tcPr>
          <w:p w14:paraId="585B7EF6"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 xml:space="preserve">Photographic plates and film, exposed and developed, other than cinematographic film. </w:t>
            </w:r>
          </w:p>
        </w:tc>
        <w:tc>
          <w:tcPr>
            <w:tcW w:w="2382" w:type="dxa"/>
            <w:tcMar>
              <w:top w:w="57" w:type="dxa"/>
              <w:bottom w:w="57" w:type="dxa"/>
            </w:tcMar>
          </w:tcPr>
          <w:p w14:paraId="492275DD"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3705 from any other heading.</w:t>
            </w:r>
          </w:p>
        </w:tc>
      </w:tr>
      <w:tr w:rsidR="006B1CED" w:rsidRPr="00F657C1" w14:paraId="5D109710" w14:textId="77777777">
        <w:trPr>
          <w:cantSplit/>
          <w:jc w:val="center"/>
        </w:trPr>
        <w:tc>
          <w:tcPr>
            <w:tcW w:w="736" w:type="dxa"/>
          </w:tcPr>
          <w:p w14:paraId="74EF7333" w14:textId="77777777" w:rsidR="006B1CED" w:rsidRPr="00F657C1" w:rsidRDefault="006B1CED" w:rsidP="006B1CED">
            <w:pPr>
              <w:rPr>
                <w:rFonts w:cs="Times New Roman"/>
                <w:b/>
                <w:sz w:val="16"/>
                <w:szCs w:val="20"/>
                <w:lang w:val="en-NZ"/>
              </w:rPr>
            </w:pPr>
            <w:r w:rsidRPr="00F657C1">
              <w:rPr>
                <w:rFonts w:cs="Times New Roman"/>
                <w:b/>
                <w:sz w:val="16"/>
                <w:szCs w:val="20"/>
                <w:lang w:val="en-NZ"/>
              </w:rPr>
              <w:t>3706</w:t>
            </w:r>
          </w:p>
        </w:tc>
        <w:tc>
          <w:tcPr>
            <w:tcW w:w="737" w:type="dxa"/>
          </w:tcPr>
          <w:p w14:paraId="212361C4" w14:textId="77777777" w:rsidR="006B1CED" w:rsidRPr="00F657C1" w:rsidRDefault="006B1CED" w:rsidP="006B1CED">
            <w:pPr>
              <w:rPr>
                <w:rFonts w:cs="Times New Roman"/>
                <w:sz w:val="16"/>
                <w:szCs w:val="20"/>
                <w:lang w:val="en-NZ"/>
              </w:rPr>
            </w:pPr>
          </w:p>
        </w:tc>
        <w:tc>
          <w:tcPr>
            <w:tcW w:w="2382" w:type="dxa"/>
          </w:tcPr>
          <w:p w14:paraId="656A67F4"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Cinematographic film, exposed and developed, whether or not incorporating sound track or consisting only of sound track.</w:t>
            </w:r>
          </w:p>
        </w:tc>
        <w:tc>
          <w:tcPr>
            <w:tcW w:w="2382" w:type="dxa"/>
            <w:tcMar>
              <w:top w:w="57" w:type="dxa"/>
              <w:bottom w:w="57" w:type="dxa"/>
            </w:tcMar>
          </w:tcPr>
          <w:p w14:paraId="3E22EDFB"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3706 from any other heading.</w:t>
            </w:r>
          </w:p>
        </w:tc>
      </w:tr>
      <w:tr w:rsidR="006B1CED" w:rsidRPr="00F657C1" w14:paraId="2F1643C4" w14:textId="77777777">
        <w:trPr>
          <w:cantSplit/>
          <w:jc w:val="center"/>
        </w:trPr>
        <w:tc>
          <w:tcPr>
            <w:tcW w:w="736" w:type="dxa"/>
          </w:tcPr>
          <w:p w14:paraId="60803BB1" w14:textId="77777777" w:rsidR="006B1CED" w:rsidRPr="00F657C1" w:rsidRDefault="006B1CED" w:rsidP="006B1CED">
            <w:pPr>
              <w:rPr>
                <w:rFonts w:cs="Times New Roman"/>
                <w:b/>
                <w:sz w:val="16"/>
                <w:szCs w:val="20"/>
                <w:lang w:val="en-NZ"/>
              </w:rPr>
            </w:pPr>
            <w:r w:rsidRPr="00F657C1">
              <w:rPr>
                <w:rFonts w:cs="Times New Roman"/>
                <w:b/>
                <w:sz w:val="16"/>
                <w:szCs w:val="20"/>
                <w:lang w:val="en-NZ"/>
              </w:rPr>
              <w:t>3707</w:t>
            </w:r>
          </w:p>
        </w:tc>
        <w:tc>
          <w:tcPr>
            <w:tcW w:w="737" w:type="dxa"/>
          </w:tcPr>
          <w:p w14:paraId="327EF14F" w14:textId="77777777" w:rsidR="006B1CED" w:rsidRPr="00F657C1" w:rsidRDefault="006B1CED" w:rsidP="006B1CED">
            <w:pPr>
              <w:rPr>
                <w:rFonts w:cs="Times New Roman"/>
                <w:sz w:val="16"/>
                <w:szCs w:val="20"/>
                <w:lang w:val="en-NZ"/>
              </w:rPr>
            </w:pPr>
          </w:p>
        </w:tc>
        <w:tc>
          <w:tcPr>
            <w:tcW w:w="2382" w:type="dxa"/>
          </w:tcPr>
          <w:p w14:paraId="4AFC2EC7"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Chemical preparations for photographic uses (other than varnishes, glues, adhesives and similar preparations); unmixed products for photographic uses, put up in measured portions or put up for retail sale in a form ready for use.</w:t>
            </w:r>
          </w:p>
        </w:tc>
        <w:tc>
          <w:tcPr>
            <w:tcW w:w="2382" w:type="dxa"/>
            <w:tcMar>
              <w:top w:w="57" w:type="dxa"/>
              <w:bottom w:w="57" w:type="dxa"/>
            </w:tcMar>
          </w:tcPr>
          <w:p w14:paraId="479B6248" w14:textId="77777777" w:rsidR="006B1CED" w:rsidRPr="00F657C1" w:rsidRDefault="006B1CED" w:rsidP="006B1CED">
            <w:pPr>
              <w:rPr>
                <w:rFonts w:cs="Times New Roman"/>
                <w:spacing w:val="-2"/>
                <w:sz w:val="16"/>
                <w:szCs w:val="32"/>
                <w:lang w:val="en-NZ" w:bidi="th-TH"/>
              </w:rPr>
            </w:pPr>
          </w:p>
        </w:tc>
      </w:tr>
      <w:tr w:rsidR="006B1CED" w:rsidRPr="00F657C1" w14:paraId="738EBDDF" w14:textId="77777777">
        <w:trPr>
          <w:cantSplit/>
          <w:jc w:val="center"/>
        </w:trPr>
        <w:tc>
          <w:tcPr>
            <w:tcW w:w="736" w:type="dxa"/>
          </w:tcPr>
          <w:p w14:paraId="0432875B" w14:textId="77777777" w:rsidR="006B1CED" w:rsidRPr="00F657C1" w:rsidRDefault="006B1CED" w:rsidP="006B1CED">
            <w:pPr>
              <w:rPr>
                <w:rFonts w:cs="Times New Roman"/>
                <w:b/>
                <w:sz w:val="16"/>
                <w:szCs w:val="20"/>
                <w:lang w:val="en-NZ"/>
              </w:rPr>
            </w:pPr>
          </w:p>
        </w:tc>
        <w:tc>
          <w:tcPr>
            <w:tcW w:w="737" w:type="dxa"/>
          </w:tcPr>
          <w:p w14:paraId="217F56AC" w14:textId="77777777" w:rsidR="006B1CED" w:rsidRPr="00F657C1" w:rsidRDefault="006B1CED" w:rsidP="006B1CED">
            <w:pPr>
              <w:rPr>
                <w:rFonts w:cs="Times New Roman"/>
                <w:sz w:val="16"/>
                <w:szCs w:val="20"/>
                <w:lang w:val="en-NZ"/>
              </w:rPr>
            </w:pPr>
            <w:r w:rsidRPr="00F657C1">
              <w:rPr>
                <w:rFonts w:cs="Times New Roman"/>
                <w:sz w:val="16"/>
                <w:szCs w:val="20"/>
                <w:lang w:val="en-NZ"/>
              </w:rPr>
              <w:t>370110</w:t>
            </w:r>
          </w:p>
        </w:tc>
        <w:tc>
          <w:tcPr>
            <w:tcW w:w="2382" w:type="dxa"/>
          </w:tcPr>
          <w:p w14:paraId="2D2CC932" w14:textId="77777777" w:rsidR="006B1CED" w:rsidRPr="00F657C1" w:rsidRDefault="006B1CED" w:rsidP="006B1CED">
            <w:pPr>
              <w:rPr>
                <w:rFonts w:cs="Times New Roman"/>
                <w:bCs/>
                <w:spacing w:val="-2"/>
                <w:sz w:val="16"/>
                <w:szCs w:val="20"/>
                <w:lang w:val="en-NZ"/>
              </w:rPr>
            </w:pPr>
            <w:r w:rsidRPr="00F657C1">
              <w:rPr>
                <w:rFonts w:cs="Times New Roman"/>
                <w:bCs/>
                <w:spacing w:val="-2"/>
                <w:sz w:val="16"/>
                <w:szCs w:val="20"/>
                <w:lang w:val="en-NZ"/>
              </w:rPr>
              <w:t>-  Sensitising emulsions</w:t>
            </w:r>
          </w:p>
        </w:tc>
        <w:tc>
          <w:tcPr>
            <w:tcW w:w="2382" w:type="dxa"/>
            <w:tcMar>
              <w:top w:w="57" w:type="dxa"/>
              <w:bottom w:w="57" w:type="dxa"/>
            </w:tcMar>
          </w:tcPr>
          <w:p w14:paraId="2A2F4C4C"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370710 from any other subheading.</w:t>
            </w:r>
          </w:p>
        </w:tc>
      </w:tr>
      <w:tr w:rsidR="006B1CED" w:rsidRPr="00F657C1" w14:paraId="3313EB0C" w14:textId="77777777">
        <w:trPr>
          <w:cantSplit/>
          <w:jc w:val="center"/>
        </w:trPr>
        <w:tc>
          <w:tcPr>
            <w:tcW w:w="736" w:type="dxa"/>
          </w:tcPr>
          <w:p w14:paraId="4617120B" w14:textId="77777777" w:rsidR="006B1CED" w:rsidRPr="00F657C1" w:rsidRDefault="006B1CED" w:rsidP="006B1CED">
            <w:pPr>
              <w:rPr>
                <w:rFonts w:cs="Times New Roman"/>
                <w:b/>
                <w:sz w:val="16"/>
                <w:szCs w:val="20"/>
                <w:lang w:val="en-NZ"/>
              </w:rPr>
            </w:pPr>
          </w:p>
        </w:tc>
        <w:tc>
          <w:tcPr>
            <w:tcW w:w="737" w:type="dxa"/>
          </w:tcPr>
          <w:p w14:paraId="7E1BF78D" w14:textId="77777777" w:rsidR="006B1CED" w:rsidRPr="00F657C1" w:rsidRDefault="006B1CED" w:rsidP="006B1CED">
            <w:pPr>
              <w:rPr>
                <w:rFonts w:cs="Times New Roman"/>
                <w:sz w:val="16"/>
                <w:szCs w:val="20"/>
                <w:lang w:val="en-NZ"/>
              </w:rPr>
            </w:pPr>
            <w:r w:rsidRPr="00F657C1">
              <w:rPr>
                <w:rFonts w:cs="Times New Roman"/>
                <w:sz w:val="16"/>
                <w:szCs w:val="20"/>
                <w:lang w:val="en-NZ"/>
              </w:rPr>
              <w:t>370790</w:t>
            </w:r>
          </w:p>
        </w:tc>
        <w:tc>
          <w:tcPr>
            <w:tcW w:w="2382" w:type="dxa"/>
          </w:tcPr>
          <w:p w14:paraId="11F4C7F9" w14:textId="77777777" w:rsidR="006B1CED" w:rsidRPr="00F657C1" w:rsidRDefault="006B1CED" w:rsidP="006B1CED">
            <w:pPr>
              <w:rPr>
                <w:rFonts w:cs="Times New Roman"/>
                <w:bCs/>
                <w:spacing w:val="-2"/>
                <w:sz w:val="16"/>
                <w:szCs w:val="20"/>
                <w:lang w:val="en-NZ"/>
              </w:rPr>
            </w:pPr>
            <w:r w:rsidRPr="00F657C1">
              <w:rPr>
                <w:rFonts w:cs="Times New Roman"/>
                <w:b/>
                <w:spacing w:val="-2"/>
                <w:sz w:val="16"/>
                <w:szCs w:val="20"/>
                <w:lang w:val="en-NZ"/>
              </w:rPr>
              <w:t>-</w:t>
            </w:r>
            <w:r w:rsidRPr="00F657C1">
              <w:rPr>
                <w:rFonts w:cs="Times New Roman"/>
                <w:bCs/>
                <w:spacing w:val="-2"/>
                <w:sz w:val="16"/>
                <w:szCs w:val="20"/>
                <w:lang w:val="en-NZ"/>
              </w:rPr>
              <w:t xml:space="preserve">  Other</w:t>
            </w:r>
          </w:p>
        </w:tc>
        <w:tc>
          <w:tcPr>
            <w:tcW w:w="2382" w:type="dxa"/>
            <w:tcMar>
              <w:top w:w="57" w:type="dxa"/>
              <w:bottom w:w="57" w:type="dxa"/>
            </w:tcMar>
          </w:tcPr>
          <w:p w14:paraId="76A856B9"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370790 from any other subheading.</w:t>
            </w:r>
          </w:p>
        </w:tc>
      </w:tr>
      <w:tr w:rsidR="006B1CED" w:rsidRPr="00F657C1" w14:paraId="16BA5AF2" w14:textId="77777777">
        <w:trPr>
          <w:cantSplit/>
          <w:jc w:val="center"/>
        </w:trPr>
        <w:tc>
          <w:tcPr>
            <w:tcW w:w="1473" w:type="dxa"/>
            <w:gridSpan w:val="2"/>
            <w:tcMar>
              <w:top w:w="57" w:type="dxa"/>
              <w:bottom w:w="57" w:type="dxa"/>
            </w:tcMar>
          </w:tcPr>
          <w:p w14:paraId="1E2CFE4F" w14:textId="77777777" w:rsidR="006B1CED" w:rsidRPr="00F657C1" w:rsidRDefault="006B1CED" w:rsidP="006B1CED">
            <w:pPr>
              <w:pStyle w:val="Chapterheading"/>
            </w:pPr>
            <w:bookmarkStart w:id="73" w:name="_Toc90406864"/>
            <w:r w:rsidRPr="00F657C1">
              <w:lastRenderedPageBreak/>
              <w:t>CHAPTER 38</w:t>
            </w:r>
            <w:bookmarkEnd w:id="73"/>
          </w:p>
        </w:tc>
        <w:tc>
          <w:tcPr>
            <w:tcW w:w="2382" w:type="dxa"/>
            <w:tcMar>
              <w:top w:w="57" w:type="dxa"/>
              <w:bottom w:w="57" w:type="dxa"/>
            </w:tcMar>
          </w:tcPr>
          <w:p w14:paraId="3F24D319" w14:textId="77777777" w:rsidR="006B1CED" w:rsidRPr="00F657C1" w:rsidRDefault="006B1CED" w:rsidP="006B1CED">
            <w:pPr>
              <w:pStyle w:val="Chapterheading"/>
            </w:pPr>
            <w:bookmarkStart w:id="74" w:name="_Toc90406865"/>
            <w:r w:rsidRPr="00F657C1">
              <w:t>MISCELLANEOUS CHEMICAL PRODUCTS</w:t>
            </w:r>
            <w:bookmarkEnd w:id="74"/>
          </w:p>
        </w:tc>
        <w:tc>
          <w:tcPr>
            <w:tcW w:w="2382" w:type="dxa"/>
          </w:tcPr>
          <w:p w14:paraId="02C33AFB" w14:textId="77777777" w:rsidR="006B1CED" w:rsidRPr="00F657C1" w:rsidRDefault="006B1CED" w:rsidP="006B1CED">
            <w:pPr>
              <w:rPr>
                <w:rFonts w:cs="Times New Roman"/>
                <w:b/>
                <w:bCs/>
                <w:sz w:val="16"/>
                <w:szCs w:val="20"/>
                <w:lang w:val="en-NZ"/>
              </w:rPr>
            </w:pPr>
            <w:r w:rsidRPr="00F657C1">
              <w:rPr>
                <w:rFonts w:cs="Times New Roman"/>
                <w:b/>
                <w:bCs/>
                <w:sz w:val="16"/>
                <w:szCs w:val="20"/>
                <w:lang w:val="en-NZ"/>
              </w:rPr>
              <w:t>Any good of Chapter 38 that is a product of a chemical reaction, as defined in the Headnotes, shall be considered to be an originating good.</w:t>
            </w:r>
          </w:p>
        </w:tc>
      </w:tr>
      <w:tr w:rsidR="006B1CED" w:rsidRPr="00F657C1" w14:paraId="139AAA5A" w14:textId="77777777">
        <w:trPr>
          <w:cantSplit/>
          <w:jc w:val="center"/>
        </w:trPr>
        <w:tc>
          <w:tcPr>
            <w:tcW w:w="736" w:type="dxa"/>
          </w:tcPr>
          <w:p w14:paraId="063FAC65"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3801</w:t>
            </w:r>
          </w:p>
        </w:tc>
        <w:tc>
          <w:tcPr>
            <w:tcW w:w="737" w:type="dxa"/>
          </w:tcPr>
          <w:p w14:paraId="53C544D4" w14:textId="77777777" w:rsidR="006B1CED" w:rsidRPr="00F657C1" w:rsidRDefault="006B1CED" w:rsidP="006B1CED">
            <w:pPr>
              <w:rPr>
                <w:rFonts w:cs="Times New Roman"/>
                <w:sz w:val="16"/>
                <w:szCs w:val="20"/>
                <w:lang w:val="en-NZ"/>
              </w:rPr>
            </w:pPr>
          </w:p>
        </w:tc>
        <w:tc>
          <w:tcPr>
            <w:tcW w:w="2382" w:type="dxa"/>
          </w:tcPr>
          <w:p w14:paraId="51EE6450"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Artificial graphite; colloidal or semi-colloidal graphite; preparations based on graphite or other carbon in the form of pastes, blocks, plates or other semi-manufactures.</w:t>
            </w:r>
          </w:p>
        </w:tc>
        <w:tc>
          <w:tcPr>
            <w:tcW w:w="2382" w:type="dxa"/>
            <w:tcMar>
              <w:top w:w="57" w:type="dxa"/>
              <w:bottom w:w="57" w:type="dxa"/>
            </w:tcMar>
          </w:tcPr>
          <w:p w14:paraId="418B2F19" w14:textId="77777777" w:rsidR="006B1CED" w:rsidRPr="00F657C1" w:rsidRDefault="006B1CED" w:rsidP="006B1CED">
            <w:pPr>
              <w:rPr>
                <w:rFonts w:cs="Times New Roman"/>
                <w:spacing w:val="-2"/>
                <w:sz w:val="16"/>
                <w:szCs w:val="20"/>
                <w:lang w:val="en-NZ"/>
              </w:rPr>
            </w:pPr>
          </w:p>
        </w:tc>
      </w:tr>
      <w:tr w:rsidR="006B1CED" w:rsidRPr="00F657C1" w14:paraId="6FD2F173" w14:textId="77777777">
        <w:trPr>
          <w:cantSplit/>
          <w:jc w:val="center"/>
        </w:trPr>
        <w:tc>
          <w:tcPr>
            <w:tcW w:w="736" w:type="dxa"/>
          </w:tcPr>
          <w:p w14:paraId="2F85F120" w14:textId="77777777" w:rsidR="006B1CED" w:rsidRPr="00F657C1" w:rsidRDefault="006B1CED" w:rsidP="006B1CED">
            <w:pPr>
              <w:rPr>
                <w:rFonts w:cs="Times New Roman"/>
                <w:b/>
                <w:sz w:val="16"/>
                <w:szCs w:val="20"/>
                <w:lang w:val="en-NZ"/>
              </w:rPr>
            </w:pPr>
          </w:p>
        </w:tc>
        <w:tc>
          <w:tcPr>
            <w:tcW w:w="737" w:type="dxa"/>
          </w:tcPr>
          <w:p w14:paraId="40801578" w14:textId="77777777" w:rsidR="006B1CED" w:rsidRPr="00F657C1" w:rsidRDefault="006B1CED" w:rsidP="006B1CED">
            <w:pPr>
              <w:rPr>
                <w:rFonts w:cs="Times New Roman"/>
                <w:sz w:val="16"/>
                <w:szCs w:val="20"/>
                <w:lang w:val="en-NZ"/>
              </w:rPr>
            </w:pPr>
            <w:r w:rsidRPr="00F657C1">
              <w:rPr>
                <w:rFonts w:cs="Times New Roman"/>
                <w:sz w:val="16"/>
                <w:szCs w:val="20"/>
                <w:lang w:val="en-NZ"/>
              </w:rPr>
              <w:t>380110</w:t>
            </w:r>
          </w:p>
        </w:tc>
        <w:tc>
          <w:tcPr>
            <w:tcW w:w="2382" w:type="dxa"/>
          </w:tcPr>
          <w:p w14:paraId="0CC462F4" w14:textId="77777777" w:rsidR="006B1CED" w:rsidRPr="00F657C1" w:rsidRDefault="006B1CED" w:rsidP="006B1CED">
            <w:pPr>
              <w:rPr>
                <w:rFonts w:cs="Times New Roman"/>
                <w:sz w:val="16"/>
                <w:szCs w:val="20"/>
                <w:lang w:val="en-NZ"/>
              </w:rPr>
            </w:pPr>
            <w:r w:rsidRPr="00F657C1">
              <w:rPr>
                <w:rFonts w:cs="Times New Roman"/>
                <w:sz w:val="16"/>
                <w:szCs w:val="20"/>
                <w:lang w:val="en-NZ"/>
              </w:rPr>
              <w:t>-  Artificial graphite</w:t>
            </w:r>
          </w:p>
        </w:tc>
        <w:tc>
          <w:tcPr>
            <w:tcW w:w="2382" w:type="dxa"/>
            <w:tcMar>
              <w:top w:w="57" w:type="dxa"/>
              <w:bottom w:w="57" w:type="dxa"/>
            </w:tcMar>
          </w:tcPr>
          <w:p w14:paraId="6514F39E"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380110 from any other subheading.</w:t>
            </w:r>
          </w:p>
        </w:tc>
      </w:tr>
      <w:tr w:rsidR="006B1CED" w:rsidRPr="00F657C1" w14:paraId="492E8581" w14:textId="77777777">
        <w:trPr>
          <w:cantSplit/>
          <w:jc w:val="center"/>
        </w:trPr>
        <w:tc>
          <w:tcPr>
            <w:tcW w:w="736" w:type="dxa"/>
          </w:tcPr>
          <w:p w14:paraId="0A85CF0D" w14:textId="77777777" w:rsidR="006B1CED" w:rsidRPr="00F657C1" w:rsidRDefault="006B1CED" w:rsidP="006B1CED">
            <w:pPr>
              <w:rPr>
                <w:rFonts w:cs="Times New Roman"/>
                <w:b/>
                <w:sz w:val="16"/>
                <w:szCs w:val="20"/>
                <w:lang w:val="en-NZ"/>
              </w:rPr>
            </w:pPr>
          </w:p>
        </w:tc>
        <w:tc>
          <w:tcPr>
            <w:tcW w:w="737" w:type="dxa"/>
          </w:tcPr>
          <w:p w14:paraId="4A64EC61" w14:textId="77777777" w:rsidR="006B1CED" w:rsidRPr="00F657C1" w:rsidRDefault="006B1CED" w:rsidP="006B1CED">
            <w:pPr>
              <w:rPr>
                <w:rFonts w:cs="Times New Roman"/>
                <w:sz w:val="16"/>
                <w:szCs w:val="20"/>
                <w:lang w:val="en-NZ"/>
              </w:rPr>
            </w:pPr>
            <w:r w:rsidRPr="00F657C1">
              <w:rPr>
                <w:rFonts w:cs="Times New Roman"/>
                <w:sz w:val="16"/>
                <w:szCs w:val="20"/>
                <w:lang w:val="en-NZ"/>
              </w:rPr>
              <w:t>380120</w:t>
            </w:r>
          </w:p>
        </w:tc>
        <w:tc>
          <w:tcPr>
            <w:tcW w:w="2382" w:type="dxa"/>
          </w:tcPr>
          <w:p w14:paraId="1CCD2A18" w14:textId="77777777" w:rsidR="006B1CED" w:rsidRPr="00F657C1" w:rsidRDefault="006B1CED" w:rsidP="006B1CED">
            <w:pPr>
              <w:rPr>
                <w:rFonts w:cs="Times New Roman"/>
                <w:sz w:val="16"/>
                <w:szCs w:val="20"/>
                <w:lang w:val="en-NZ"/>
              </w:rPr>
            </w:pPr>
            <w:r w:rsidRPr="00F657C1">
              <w:rPr>
                <w:rFonts w:cs="Times New Roman"/>
                <w:sz w:val="16"/>
                <w:szCs w:val="20"/>
                <w:lang w:val="en-NZ"/>
              </w:rPr>
              <w:t>-  Colloidal or semi-colloidal graphite</w:t>
            </w:r>
          </w:p>
        </w:tc>
        <w:tc>
          <w:tcPr>
            <w:tcW w:w="2382" w:type="dxa"/>
            <w:tcMar>
              <w:top w:w="57" w:type="dxa"/>
              <w:bottom w:w="57" w:type="dxa"/>
            </w:tcMar>
          </w:tcPr>
          <w:p w14:paraId="05D4A0EE"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380120 from any other subheading.</w:t>
            </w:r>
          </w:p>
        </w:tc>
      </w:tr>
      <w:tr w:rsidR="006B1CED" w:rsidRPr="00F657C1" w14:paraId="5B5B31BE" w14:textId="77777777">
        <w:trPr>
          <w:cantSplit/>
          <w:jc w:val="center"/>
        </w:trPr>
        <w:tc>
          <w:tcPr>
            <w:tcW w:w="736" w:type="dxa"/>
          </w:tcPr>
          <w:p w14:paraId="18C484CD" w14:textId="77777777" w:rsidR="006B1CED" w:rsidRPr="00F657C1" w:rsidRDefault="006B1CED" w:rsidP="006B1CED">
            <w:pPr>
              <w:rPr>
                <w:rFonts w:cs="Times New Roman"/>
                <w:b/>
                <w:sz w:val="16"/>
                <w:szCs w:val="20"/>
                <w:lang w:val="en-NZ"/>
              </w:rPr>
            </w:pPr>
          </w:p>
        </w:tc>
        <w:tc>
          <w:tcPr>
            <w:tcW w:w="737" w:type="dxa"/>
          </w:tcPr>
          <w:p w14:paraId="46276545" w14:textId="77777777" w:rsidR="006B1CED" w:rsidRPr="00F657C1" w:rsidRDefault="006B1CED" w:rsidP="006B1CED">
            <w:pPr>
              <w:rPr>
                <w:rFonts w:cs="Times New Roman"/>
                <w:sz w:val="16"/>
                <w:szCs w:val="20"/>
                <w:lang w:val="en-NZ"/>
              </w:rPr>
            </w:pPr>
            <w:r w:rsidRPr="00F657C1">
              <w:rPr>
                <w:rFonts w:cs="Times New Roman"/>
                <w:sz w:val="16"/>
                <w:szCs w:val="20"/>
                <w:lang w:val="en-NZ"/>
              </w:rPr>
              <w:t>380130</w:t>
            </w:r>
          </w:p>
        </w:tc>
        <w:tc>
          <w:tcPr>
            <w:tcW w:w="2382" w:type="dxa"/>
          </w:tcPr>
          <w:p w14:paraId="7064D5C4" w14:textId="77777777" w:rsidR="006B1CED" w:rsidRPr="00F657C1" w:rsidRDefault="006B1CED" w:rsidP="006B1CED">
            <w:pPr>
              <w:rPr>
                <w:rFonts w:cs="Times New Roman"/>
                <w:sz w:val="16"/>
                <w:szCs w:val="20"/>
                <w:lang w:val="en-NZ"/>
              </w:rPr>
            </w:pPr>
            <w:r w:rsidRPr="00F657C1">
              <w:rPr>
                <w:rFonts w:cs="Times New Roman"/>
                <w:sz w:val="16"/>
                <w:szCs w:val="20"/>
                <w:lang w:val="en-NZ"/>
              </w:rPr>
              <w:t>-  Carbonaceous pastes for electrodes and similar pastes for furnace linings</w:t>
            </w:r>
          </w:p>
        </w:tc>
        <w:tc>
          <w:tcPr>
            <w:tcW w:w="2382" w:type="dxa"/>
            <w:tcMar>
              <w:top w:w="57" w:type="dxa"/>
              <w:bottom w:w="57" w:type="dxa"/>
            </w:tcMar>
          </w:tcPr>
          <w:p w14:paraId="6769A7E7"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380130 from any other subheading.</w:t>
            </w:r>
          </w:p>
        </w:tc>
      </w:tr>
      <w:tr w:rsidR="006B1CED" w:rsidRPr="00F657C1" w14:paraId="5001DFE5" w14:textId="77777777">
        <w:trPr>
          <w:cantSplit/>
          <w:jc w:val="center"/>
        </w:trPr>
        <w:tc>
          <w:tcPr>
            <w:tcW w:w="736" w:type="dxa"/>
          </w:tcPr>
          <w:p w14:paraId="54902448" w14:textId="77777777" w:rsidR="006B1CED" w:rsidRPr="00F657C1" w:rsidRDefault="006B1CED" w:rsidP="006B1CED">
            <w:pPr>
              <w:rPr>
                <w:rFonts w:cs="Times New Roman"/>
                <w:b/>
                <w:sz w:val="16"/>
                <w:szCs w:val="20"/>
                <w:lang w:val="en-NZ"/>
              </w:rPr>
            </w:pPr>
          </w:p>
        </w:tc>
        <w:tc>
          <w:tcPr>
            <w:tcW w:w="737" w:type="dxa"/>
          </w:tcPr>
          <w:p w14:paraId="38CCCB54" w14:textId="77777777" w:rsidR="006B1CED" w:rsidRPr="00F657C1" w:rsidRDefault="006B1CED" w:rsidP="006B1CED">
            <w:pPr>
              <w:rPr>
                <w:rFonts w:cs="Times New Roman"/>
                <w:sz w:val="16"/>
                <w:szCs w:val="20"/>
                <w:lang w:val="en-NZ"/>
              </w:rPr>
            </w:pPr>
            <w:r w:rsidRPr="00F657C1">
              <w:rPr>
                <w:rFonts w:cs="Times New Roman"/>
                <w:sz w:val="16"/>
                <w:szCs w:val="20"/>
                <w:lang w:val="en-NZ"/>
              </w:rPr>
              <w:t>380190</w:t>
            </w:r>
          </w:p>
        </w:tc>
        <w:tc>
          <w:tcPr>
            <w:tcW w:w="2382" w:type="dxa"/>
          </w:tcPr>
          <w:p w14:paraId="23A121F2" w14:textId="77777777" w:rsidR="006B1CED" w:rsidRPr="00F657C1" w:rsidRDefault="006B1CED" w:rsidP="006B1CED">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779FFEE0"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380190 from any other subheading.</w:t>
            </w:r>
          </w:p>
        </w:tc>
      </w:tr>
      <w:tr w:rsidR="006B1CED" w:rsidRPr="00F657C1" w14:paraId="321EBE28" w14:textId="77777777">
        <w:trPr>
          <w:cantSplit/>
          <w:jc w:val="center"/>
        </w:trPr>
        <w:tc>
          <w:tcPr>
            <w:tcW w:w="736" w:type="dxa"/>
          </w:tcPr>
          <w:p w14:paraId="72F72C3B"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3802</w:t>
            </w:r>
          </w:p>
        </w:tc>
        <w:tc>
          <w:tcPr>
            <w:tcW w:w="737" w:type="dxa"/>
          </w:tcPr>
          <w:p w14:paraId="0F68BDAF" w14:textId="77777777" w:rsidR="006B1CED" w:rsidRPr="00F657C1" w:rsidRDefault="006B1CED" w:rsidP="006B1CED">
            <w:pPr>
              <w:rPr>
                <w:rFonts w:cs="Times New Roman"/>
                <w:sz w:val="16"/>
                <w:szCs w:val="20"/>
                <w:lang w:val="en-NZ"/>
              </w:rPr>
            </w:pPr>
          </w:p>
        </w:tc>
        <w:tc>
          <w:tcPr>
            <w:tcW w:w="2382" w:type="dxa"/>
          </w:tcPr>
          <w:p w14:paraId="4041ABEE" w14:textId="77777777" w:rsidR="006B1CED" w:rsidRPr="00F657C1" w:rsidRDefault="006B1CED" w:rsidP="006B1CED">
            <w:pPr>
              <w:rPr>
                <w:rFonts w:cs="Times New Roman"/>
                <w:b/>
                <w:spacing w:val="-3"/>
                <w:sz w:val="16"/>
                <w:szCs w:val="20"/>
                <w:lang w:val="en-NZ"/>
              </w:rPr>
            </w:pPr>
            <w:r w:rsidRPr="00F657C1">
              <w:rPr>
                <w:rFonts w:cs="Times New Roman"/>
                <w:b/>
                <w:spacing w:val="-2"/>
                <w:sz w:val="16"/>
                <w:szCs w:val="20"/>
                <w:lang w:val="en-NZ"/>
              </w:rPr>
              <w:t>Activated carbon; activated natural mineral products; animal black, including spent animal black.</w:t>
            </w:r>
          </w:p>
        </w:tc>
        <w:tc>
          <w:tcPr>
            <w:tcW w:w="2382" w:type="dxa"/>
            <w:tcMar>
              <w:top w:w="57" w:type="dxa"/>
              <w:bottom w:w="57" w:type="dxa"/>
            </w:tcMar>
          </w:tcPr>
          <w:p w14:paraId="326D9CA2"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3802 from any other heading.</w:t>
            </w:r>
          </w:p>
        </w:tc>
      </w:tr>
      <w:tr w:rsidR="006B1CED" w:rsidRPr="00F657C1" w14:paraId="1600BD05" w14:textId="77777777">
        <w:trPr>
          <w:cantSplit/>
          <w:jc w:val="center"/>
        </w:trPr>
        <w:tc>
          <w:tcPr>
            <w:tcW w:w="736" w:type="dxa"/>
          </w:tcPr>
          <w:p w14:paraId="6071CD0F"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3803</w:t>
            </w:r>
          </w:p>
        </w:tc>
        <w:tc>
          <w:tcPr>
            <w:tcW w:w="737" w:type="dxa"/>
          </w:tcPr>
          <w:p w14:paraId="08D4B210" w14:textId="77777777" w:rsidR="006B1CED" w:rsidRPr="00F657C1" w:rsidRDefault="006B1CED" w:rsidP="006B1CED">
            <w:pPr>
              <w:rPr>
                <w:rFonts w:cs="Times New Roman"/>
                <w:sz w:val="16"/>
                <w:szCs w:val="20"/>
                <w:lang w:val="en-NZ"/>
              </w:rPr>
            </w:pPr>
          </w:p>
        </w:tc>
        <w:tc>
          <w:tcPr>
            <w:tcW w:w="2382" w:type="dxa"/>
          </w:tcPr>
          <w:p w14:paraId="62BFBBB8" w14:textId="77777777" w:rsidR="006B1CED" w:rsidRPr="00F657C1" w:rsidRDefault="006B1CED" w:rsidP="006B1CED">
            <w:pPr>
              <w:rPr>
                <w:rFonts w:cs="Times New Roman"/>
                <w:b/>
                <w:spacing w:val="-3"/>
                <w:sz w:val="16"/>
                <w:szCs w:val="20"/>
                <w:lang w:val="en-NZ"/>
              </w:rPr>
            </w:pPr>
            <w:r w:rsidRPr="00F657C1">
              <w:rPr>
                <w:rFonts w:cs="Times New Roman"/>
                <w:b/>
                <w:spacing w:val="-2"/>
                <w:sz w:val="16"/>
                <w:szCs w:val="20"/>
                <w:lang w:val="en-NZ"/>
              </w:rPr>
              <w:t>Tall oil, whether or not refined.</w:t>
            </w:r>
          </w:p>
        </w:tc>
        <w:tc>
          <w:tcPr>
            <w:tcW w:w="2382" w:type="dxa"/>
            <w:tcMar>
              <w:top w:w="57" w:type="dxa"/>
              <w:bottom w:w="57" w:type="dxa"/>
            </w:tcMar>
          </w:tcPr>
          <w:p w14:paraId="70916C9D"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3803 from any other heading.</w:t>
            </w:r>
          </w:p>
        </w:tc>
      </w:tr>
      <w:tr w:rsidR="006B1CED" w:rsidRPr="00F657C1" w14:paraId="02BFCF3F" w14:textId="77777777">
        <w:trPr>
          <w:cantSplit/>
          <w:jc w:val="center"/>
        </w:trPr>
        <w:tc>
          <w:tcPr>
            <w:tcW w:w="736" w:type="dxa"/>
          </w:tcPr>
          <w:p w14:paraId="35603791"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3804</w:t>
            </w:r>
          </w:p>
        </w:tc>
        <w:tc>
          <w:tcPr>
            <w:tcW w:w="737" w:type="dxa"/>
          </w:tcPr>
          <w:p w14:paraId="47408BD8" w14:textId="77777777" w:rsidR="006B1CED" w:rsidRPr="00F657C1" w:rsidRDefault="006B1CED" w:rsidP="006B1CED">
            <w:pPr>
              <w:rPr>
                <w:rFonts w:cs="Times New Roman"/>
                <w:sz w:val="16"/>
                <w:szCs w:val="20"/>
                <w:lang w:val="en-NZ"/>
              </w:rPr>
            </w:pPr>
          </w:p>
        </w:tc>
        <w:tc>
          <w:tcPr>
            <w:tcW w:w="2382" w:type="dxa"/>
          </w:tcPr>
          <w:p w14:paraId="1241B2F7" w14:textId="77777777" w:rsidR="006B1CED" w:rsidRPr="00F657C1" w:rsidRDefault="006B1CED" w:rsidP="006B1CED">
            <w:pPr>
              <w:rPr>
                <w:rFonts w:cs="Times New Roman"/>
                <w:b/>
                <w:spacing w:val="-3"/>
                <w:sz w:val="16"/>
                <w:szCs w:val="20"/>
                <w:lang w:val="en-NZ"/>
              </w:rPr>
            </w:pPr>
            <w:r w:rsidRPr="00F657C1">
              <w:rPr>
                <w:rFonts w:cs="Times New Roman"/>
                <w:b/>
                <w:spacing w:val="-2"/>
                <w:sz w:val="16"/>
                <w:szCs w:val="20"/>
                <w:lang w:val="en-NZ"/>
              </w:rPr>
              <w:t>Residual lyes from the manufacture of wood pulp, whether or not concentrated, desugared or chemically treated, including lignin sulphonates, but excluding tall oil of heading 3803.</w:t>
            </w:r>
          </w:p>
        </w:tc>
        <w:tc>
          <w:tcPr>
            <w:tcW w:w="2382" w:type="dxa"/>
            <w:tcMar>
              <w:top w:w="57" w:type="dxa"/>
              <w:bottom w:w="57" w:type="dxa"/>
            </w:tcMar>
          </w:tcPr>
          <w:p w14:paraId="7D7B6ADE"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3804 from any other heading.</w:t>
            </w:r>
          </w:p>
        </w:tc>
      </w:tr>
      <w:tr w:rsidR="006B1CED" w:rsidRPr="00F657C1" w14:paraId="32EA3E26" w14:textId="77777777">
        <w:trPr>
          <w:cantSplit/>
          <w:jc w:val="center"/>
        </w:trPr>
        <w:tc>
          <w:tcPr>
            <w:tcW w:w="736" w:type="dxa"/>
          </w:tcPr>
          <w:p w14:paraId="137E5C76"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3805</w:t>
            </w:r>
          </w:p>
        </w:tc>
        <w:tc>
          <w:tcPr>
            <w:tcW w:w="737" w:type="dxa"/>
          </w:tcPr>
          <w:p w14:paraId="71ADD3AA" w14:textId="77777777" w:rsidR="006B1CED" w:rsidRPr="00F657C1" w:rsidRDefault="006B1CED" w:rsidP="006B1CED">
            <w:pPr>
              <w:rPr>
                <w:rFonts w:cs="Times New Roman"/>
                <w:sz w:val="16"/>
                <w:szCs w:val="20"/>
                <w:lang w:val="en-NZ"/>
              </w:rPr>
            </w:pPr>
          </w:p>
        </w:tc>
        <w:tc>
          <w:tcPr>
            <w:tcW w:w="2382" w:type="dxa"/>
          </w:tcPr>
          <w:p w14:paraId="349E0576" w14:textId="77777777" w:rsidR="006B1CED" w:rsidRPr="00F657C1" w:rsidRDefault="006B1CED" w:rsidP="006B1CED">
            <w:pPr>
              <w:rPr>
                <w:rFonts w:cs="Times New Roman"/>
                <w:b/>
                <w:spacing w:val="-3"/>
                <w:sz w:val="16"/>
                <w:szCs w:val="20"/>
                <w:lang w:val="en-NZ"/>
              </w:rPr>
            </w:pPr>
            <w:r w:rsidRPr="00F657C1">
              <w:rPr>
                <w:rFonts w:cs="Times New Roman"/>
                <w:b/>
                <w:spacing w:val="-2"/>
                <w:sz w:val="16"/>
                <w:szCs w:val="20"/>
                <w:lang w:val="en-NZ"/>
              </w:rPr>
              <w:t>Gum, wood or sulphate turpentine and other terpenic oils produced by the distillation or other treatment of coniferous woods; crude dipentene; sulphite turpentine and other crude para-cymene; pine oil containing alpha-terpineol as the main constituent.</w:t>
            </w:r>
          </w:p>
        </w:tc>
        <w:tc>
          <w:tcPr>
            <w:tcW w:w="2382" w:type="dxa"/>
            <w:tcMar>
              <w:top w:w="57" w:type="dxa"/>
              <w:bottom w:w="57" w:type="dxa"/>
            </w:tcMar>
          </w:tcPr>
          <w:p w14:paraId="2D445E81"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3805 from any other heading.</w:t>
            </w:r>
          </w:p>
        </w:tc>
      </w:tr>
      <w:tr w:rsidR="006B1CED" w:rsidRPr="00F657C1" w14:paraId="3C9BE4CF" w14:textId="77777777">
        <w:trPr>
          <w:cantSplit/>
          <w:jc w:val="center"/>
        </w:trPr>
        <w:tc>
          <w:tcPr>
            <w:tcW w:w="736" w:type="dxa"/>
          </w:tcPr>
          <w:p w14:paraId="5F5F15FD"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3806</w:t>
            </w:r>
          </w:p>
        </w:tc>
        <w:tc>
          <w:tcPr>
            <w:tcW w:w="737" w:type="dxa"/>
          </w:tcPr>
          <w:p w14:paraId="5DDB711C" w14:textId="77777777" w:rsidR="006B1CED" w:rsidRPr="00F657C1" w:rsidRDefault="006B1CED" w:rsidP="006B1CED">
            <w:pPr>
              <w:rPr>
                <w:rFonts w:cs="Times New Roman"/>
                <w:sz w:val="16"/>
                <w:szCs w:val="20"/>
                <w:lang w:val="en-NZ"/>
              </w:rPr>
            </w:pPr>
          </w:p>
        </w:tc>
        <w:tc>
          <w:tcPr>
            <w:tcW w:w="2382" w:type="dxa"/>
          </w:tcPr>
          <w:p w14:paraId="468F3615"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Rosin and resin acids, and derivatives thereof; rosin spirit and rosin oils; run gums.</w:t>
            </w:r>
          </w:p>
        </w:tc>
        <w:tc>
          <w:tcPr>
            <w:tcW w:w="2382" w:type="dxa"/>
            <w:tcMar>
              <w:top w:w="57" w:type="dxa"/>
              <w:bottom w:w="57" w:type="dxa"/>
            </w:tcMar>
          </w:tcPr>
          <w:p w14:paraId="7F1AA794" w14:textId="77777777" w:rsidR="006B1CED" w:rsidRPr="00F657C1" w:rsidRDefault="006B1CED" w:rsidP="006B1CED">
            <w:pPr>
              <w:rPr>
                <w:rFonts w:cs="Times New Roman"/>
                <w:spacing w:val="-2"/>
                <w:sz w:val="16"/>
                <w:szCs w:val="20"/>
                <w:lang w:val="en-NZ"/>
              </w:rPr>
            </w:pPr>
          </w:p>
        </w:tc>
      </w:tr>
      <w:tr w:rsidR="006B1CED" w:rsidRPr="00F657C1" w14:paraId="13481530" w14:textId="77777777">
        <w:trPr>
          <w:cantSplit/>
          <w:jc w:val="center"/>
        </w:trPr>
        <w:tc>
          <w:tcPr>
            <w:tcW w:w="736" w:type="dxa"/>
          </w:tcPr>
          <w:p w14:paraId="43A59F68" w14:textId="77777777" w:rsidR="006B1CED" w:rsidRPr="00F657C1" w:rsidRDefault="006B1CED" w:rsidP="006B1CED">
            <w:pPr>
              <w:rPr>
                <w:rFonts w:cs="Times New Roman"/>
                <w:b/>
                <w:sz w:val="16"/>
                <w:szCs w:val="20"/>
                <w:lang w:val="en-NZ"/>
              </w:rPr>
            </w:pPr>
          </w:p>
        </w:tc>
        <w:tc>
          <w:tcPr>
            <w:tcW w:w="737" w:type="dxa"/>
          </w:tcPr>
          <w:p w14:paraId="43E13A30" w14:textId="77777777" w:rsidR="006B1CED" w:rsidRPr="00F657C1" w:rsidRDefault="006B1CED" w:rsidP="006B1CED">
            <w:pPr>
              <w:rPr>
                <w:rFonts w:cs="Times New Roman"/>
                <w:sz w:val="16"/>
                <w:szCs w:val="20"/>
                <w:lang w:val="en-NZ"/>
              </w:rPr>
            </w:pPr>
            <w:r w:rsidRPr="00F657C1">
              <w:rPr>
                <w:rFonts w:cs="Times New Roman"/>
                <w:sz w:val="16"/>
                <w:szCs w:val="20"/>
                <w:lang w:val="en-NZ"/>
              </w:rPr>
              <w:t>380610</w:t>
            </w:r>
          </w:p>
        </w:tc>
        <w:tc>
          <w:tcPr>
            <w:tcW w:w="2382" w:type="dxa"/>
          </w:tcPr>
          <w:p w14:paraId="3282225F" w14:textId="77777777" w:rsidR="006B1CED" w:rsidRPr="00F657C1" w:rsidRDefault="006B1CED" w:rsidP="006B1CED">
            <w:pPr>
              <w:rPr>
                <w:rFonts w:cs="Times New Roman"/>
                <w:sz w:val="16"/>
                <w:szCs w:val="20"/>
                <w:lang w:val="en-NZ"/>
              </w:rPr>
            </w:pPr>
            <w:r w:rsidRPr="00F657C1">
              <w:rPr>
                <w:rFonts w:cs="Times New Roman"/>
                <w:sz w:val="16"/>
                <w:szCs w:val="20"/>
                <w:lang w:val="en-NZ"/>
              </w:rPr>
              <w:t>-  Rosin and resin acids</w:t>
            </w:r>
          </w:p>
        </w:tc>
        <w:tc>
          <w:tcPr>
            <w:tcW w:w="2382" w:type="dxa"/>
            <w:tcMar>
              <w:top w:w="57" w:type="dxa"/>
              <w:bottom w:w="57" w:type="dxa"/>
            </w:tcMar>
          </w:tcPr>
          <w:p w14:paraId="456D75AC"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380610 from any other subheading.</w:t>
            </w:r>
          </w:p>
        </w:tc>
      </w:tr>
      <w:tr w:rsidR="006B1CED" w:rsidRPr="00F657C1" w14:paraId="18552BBF" w14:textId="77777777">
        <w:trPr>
          <w:cantSplit/>
          <w:jc w:val="center"/>
        </w:trPr>
        <w:tc>
          <w:tcPr>
            <w:tcW w:w="736" w:type="dxa"/>
          </w:tcPr>
          <w:p w14:paraId="4F6193C6" w14:textId="77777777" w:rsidR="006B1CED" w:rsidRPr="00F657C1" w:rsidRDefault="006B1CED" w:rsidP="006B1CED">
            <w:pPr>
              <w:rPr>
                <w:rFonts w:cs="Times New Roman"/>
                <w:b/>
                <w:sz w:val="16"/>
                <w:szCs w:val="20"/>
                <w:lang w:val="en-NZ"/>
              </w:rPr>
            </w:pPr>
          </w:p>
        </w:tc>
        <w:tc>
          <w:tcPr>
            <w:tcW w:w="737" w:type="dxa"/>
          </w:tcPr>
          <w:p w14:paraId="6D6EFBC0" w14:textId="77777777" w:rsidR="006B1CED" w:rsidRPr="00F657C1" w:rsidRDefault="006B1CED" w:rsidP="006B1CED">
            <w:pPr>
              <w:rPr>
                <w:rFonts w:cs="Times New Roman"/>
                <w:sz w:val="16"/>
                <w:szCs w:val="20"/>
                <w:lang w:val="en-NZ"/>
              </w:rPr>
            </w:pPr>
            <w:r w:rsidRPr="00F657C1">
              <w:rPr>
                <w:rFonts w:cs="Times New Roman"/>
                <w:sz w:val="16"/>
                <w:szCs w:val="20"/>
                <w:lang w:val="en-NZ"/>
              </w:rPr>
              <w:t>380620</w:t>
            </w:r>
          </w:p>
        </w:tc>
        <w:tc>
          <w:tcPr>
            <w:tcW w:w="2382" w:type="dxa"/>
          </w:tcPr>
          <w:p w14:paraId="55BCF95F" w14:textId="77777777" w:rsidR="006B1CED" w:rsidRPr="00F657C1" w:rsidRDefault="006B1CED" w:rsidP="006B1CED">
            <w:pPr>
              <w:rPr>
                <w:rFonts w:cs="Times New Roman"/>
                <w:sz w:val="16"/>
                <w:szCs w:val="20"/>
                <w:lang w:val="en-NZ"/>
              </w:rPr>
            </w:pPr>
            <w:r w:rsidRPr="00F657C1">
              <w:rPr>
                <w:rFonts w:cs="Times New Roman"/>
                <w:sz w:val="16"/>
                <w:szCs w:val="20"/>
                <w:lang w:val="en-NZ"/>
              </w:rPr>
              <w:t>-  Salts of rosin, of resin acids or of derivatives of rosin or resin acids, other than salts of rosin adducts</w:t>
            </w:r>
          </w:p>
        </w:tc>
        <w:tc>
          <w:tcPr>
            <w:tcW w:w="2382" w:type="dxa"/>
            <w:tcMar>
              <w:top w:w="57" w:type="dxa"/>
              <w:bottom w:w="57" w:type="dxa"/>
            </w:tcMar>
          </w:tcPr>
          <w:p w14:paraId="4DB79ED5"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380620 from any other subheading.</w:t>
            </w:r>
          </w:p>
        </w:tc>
      </w:tr>
      <w:tr w:rsidR="006B1CED" w:rsidRPr="00F657C1" w14:paraId="02CDEC33" w14:textId="77777777">
        <w:trPr>
          <w:cantSplit/>
          <w:jc w:val="center"/>
        </w:trPr>
        <w:tc>
          <w:tcPr>
            <w:tcW w:w="736" w:type="dxa"/>
          </w:tcPr>
          <w:p w14:paraId="167BF41D" w14:textId="77777777" w:rsidR="006B1CED" w:rsidRPr="00F657C1" w:rsidRDefault="006B1CED" w:rsidP="006B1CED">
            <w:pPr>
              <w:rPr>
                <w:rFonts w:cs="Times New Roman"/>
                <w:b/>
                <w:sz w:val="16"/>
                <w:szCs w:val="20"/>
                <w:lang w:val="en-NZ"/>
              </w:rPr>
            </w:pPr>
          </w:p>
        </w:tc>
        <w:tc>
          <w:tcPr>
            <w:tcW w:w="737" w:type="dxa"/>
          </w:tcPr>
          <w:p w14:paraId="2C50B914" w14:textId="77777777" w:rsidR="006B1CED" w:rsidRPr="00F657C1" w:rsidRDefault="006B1CED" w:rsidP="006B1CED">
            <w:pPr>
              <w:rPr>
                <w:rFonts w:cs="Times New Roman"/>
                <w:sz w:val="16"/>
                <w:szCs w:val="20"/>
                <w:lang w:val="en-NZ"/>
              </w:rPr>
            </w:pPr>
            <w:r w:rsidRPr="00F657C1">
              <w:rPr>
                <w:rFonts w:cs="Times New Roman"/>
                <w:sz w:val="16"/>
                <w:szCs w:val="20"/>
                <w:lang w:val="en-NZ"/>
              </w:rPr>
              <w:t>380630</w:t>
            </w:r>
          </w:p>
        </w:tc>
        <w:tc>
          <w:tcPr>
            <w:tcW w:w="2382" w:type="dxa"/>
          </w:tcPr>
          <w:p w14:paraId="2FD9051D" w14:textId="77777777" w:rsidR="006B1CED" w:rsidRPr="00F657C1" w:rsidRDefault="006B1CED" w:rsidP="006B1CED">
            <w:pPr>
              <w:rPr>
                <w:rFonts w:cs="Times New Roman"/>
                <w:sz w:val="16"/>
                <w:szCs w:val="20"/>
                <w:lang w:val="en-NZ"/>
              </w:rPr>
            </w:pPr>
            <w:r w:rsidRPr="00F657C1">
              <w:rPr>
                <w:rFonts w:cs="Times New Roman"/>
                <w:sz w:val="16"/>
                <w:szCs w:val="20"/>
                <w:lang w:val="en-NZ"/>
              </w:rPr>
              <w:t>-  Ester gums</w:t>
            </w:r>
          </w:p>
        </w:tc>
        <w:tc>
          <w:tcPr>
            <w:tcW w:w="2382" w:type="dxa"/>
            <w:tcMar>
              <w:top w:w="57" w:type="dxa"/>
              <w:bottom w:w="57" w:type="dxa"/>
            </w:tcMar>
          </w:tcPr>
          <w:p w14:paraId="33A60300"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380630 from any other subheading.</w:t>
            </w:r>
          </w:p>
        </w:tc>
      </w:tr>
      <w:tr w:rsidR="006B1CED" w:rsidRPr="00F657C1" w14:paraId="31B09848" w14:textId="77777777">
        <w:trPr>
          <w:cantSplit/>
          <w:jc w:val="center"/>
        </w:trPr>
        <w:tc>
          <w:tcPr>
            <w:tcW w:w="736" w:type="dxa"/>
          </w:tcPr>
          <w:p w14:paraId="30EB01CC" w14:textId="77777777" w:rsidR="006B1CED" w:rsidRPr="00F657C1" w:rsidRDefault="006B1CED" w:rsidP="006B1CED">
            <w:pPr>
              <w:pStyle w:val="BalloonText"/>
              <w:rPr>
                <w:rFonts w:ascii="Times New Roman" w:hAnsi="Times New Roman" w:cs="Angsana New"/>
                <w:szCs w:val="24"/>
                <w:lang w:val="en-NZ"/>
              </w:rPr>
            </w:pPr>
          </w:p>
        </w:tc>
        <w:tc>
          <w:tcPr>
            <w:tcW w:w="737" w:type="dxa"/>
          </w:tcPr>
          <w:p w14:paraId="42B0BB77" w14:textId="77777777" w:rsidR="006B1CED" w:rsidRPr="00F657C1" w:rsidRDefault="006B1CED" w:rsidP="006B1CED">
            <w:pPr>
              <w:rPr>
                <w:rFonts w:cs="Times New Roman"/>
                <w:sz w:val="16"/>
                <w:szCs w:val="20"/>
                <w:lang w:val="en-NZ"/>
              </w:rPr>
            </w:pPr>
            <w:r w:rsidRPr="00F657C1">
              <w:rPr>
                <w:rFonts w:cs="Times New Roman"/>
                <w:sz w:val="16"/>
                <w:szCs w:val="20"/>
                <w:lang w:val="en-NZ"/>
              </w:rPr>
              <w:t>380690</w:t>
            </w:r>
          </w:p>
        </w:tc>
        <w:tc>
          <w:tcPr>
            <w:tcW w:w="2382" w:type="dxa"/>
          </w:tcPr>
          <w:p w14:paraId="1114923C" w14:textId="77777777" w:rsidR="006B1CED" w:rsidRPr="00F657C1" w:rsidRDefault="006B1CED" w:rsidP="006B1CED">
            <w:pPr>
              <w:rPr>
                <w:rFonts w:cs="Times New Roman"/>
                <w:b/>
                <w:spacing w:val="-2"/>
                <w:sz w:val="16"/>
                <w:szCs w:val="20"/>
                <w:lang w:val="en-NZ"/>
              </w:rPr>
            </w:pPr>
            <w:r w:rsidRPr="00F657C1">
              <w:rPr>
                <w:rFonts w:cs="Times New Roman"/>
                <w:sz w:val="16"/>
                <w:szCs w:val="20"/>
                <w:lang w:val="en-NZ"/>
              </w:rPr>
              <w:t>-  Other</w:t>
            </w:r>
          </w:p>
        </w:tc>
        <w:tc>
          <w:tcPr>
            <w:tcW w:w="2382" w:type="dxa"/>
            <w:tcMar>
              <w:top w:w="57" w:type="dxa"/>
              <w:bottom w:w="57" w:type="dxa"/>
            </w:tcMar>
          </w:tcPr>
          <w:p w14:paraId="5D3ABEA5" w14:textId="77777777" w:rsidR="006B1CED" w:rsidRPr="00F657C1" w:rsidRDefault="006B1CED" w:rsidP="006B1CED">
            <w:pPr>
              <w:rPr>
                <w:rFonts w:cs="Times New Roman"/>
                <w:spacing w:val="-2"/>
                <w:sz w:val="16"/>
                <w:szCs w:val="20"/>
                <w:lang w:val="en-NZ"/>
              </w:rPr>
            </w:pPr>
            <w:r w:rsidRPr="00F657C1">
              <w:rPr>
                <w:rFonts w:cs="Times New Roman"/>
                <w:sz w:val="16"/>
                <w:szCs w:val="20"/>
                <w:lang w:val="en-NZ"/>
              </w:rPr>
              <w:t>Change to subheading 380690 from any other subheading.</w:t>
            </w:r>
          </w:p>
        </w:tc>
      </w:tr>
      <w:tr w:rsidR="006B1CED" w:rsidRPr="00F657C1" w14:paraId="34BBF908" w14:textId="77777777">
        <w:trPr>
          <w:cantSplit/>
          <w:jc w:val="center"/>
        </w:trPr>
        <w:tc>
          <w:tcPr>
            <w:tcW w:w="736" w:type="dxa"/>
          </w:tcPr>
          <w:p w14:paraId="5ECEE1EA"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3807</w:t>
            </w:r>
          </w:p>
        </w:tc>
        <w:tc>
          <w:tcPr>
            <w:tcW w:w="737" w:type="dxa"/>
          </w:tcPr>
          <w:p w14:paraId="41BDAD18" w14:textId="77777777" w:rsidR="006B1CED" w:rsidRPr="00F657C1" w:rsidRDefault="006B1CED" w:rsidP="006B1CED">
            <w:pPr>
              <w:rPr>
                <w:rFonts w:cs="Times New Roman"/>
                <w:sz w:val="16"/>
                <w:szCs w:val="20"/>
                <w:lang w:val="en-NZ"/>
              </w:rPr>
            </w:pPr>
          </w:p>
        </w:tc>
        <w:tc>
          <w:tcPr>
            <w:tcW w:w="2382" w:type="dxa"/>
          </w:tcPr>
          <w:p w14:paraId="24A63874" w14:textId="77777777" w:rsidR="006B1CED" w:rsidRPr="00F657C1" w:rsidRDefault="006B1CED" w:rsidP="006B1CED">
            <w:pPr>
              <w:rPr>
                <w:rFonts w:cs="Times New Roman"/>
                <w:b/>
                <w:spacing w:val="-3"/>
                <w:sz w:val="16"/>
                <w:szCs w:val="20"/>
                <w:lang w:val="en-NZ"/>
              </w:rPr>
            </w:pPr>
            <w:r w:rsidRPr="00F657C1">
              <w:rPr>
                <w:rFonts w:cs="Times New Roman"/>
                <w:b/>
                <w:spacing w:val="-2"/>
                <w:sz w:val="16"/>
                <w:szCs w:val="20"/>
                <w:lang w:val="en-NZ"/>
              </w:rPr>
              <w:t>Wood tar; wood tar oils; wood creosote; wood naphtha; vegetable pitch; brewers' pitch and similar preparations based on rosin, resin acids or on vegetable pitch.</w:t>
            </w:r>
          </w:p>
        </w:tc>
        <w:tc>
          <w:tcPr>
            <w:tcW w:w="2382" w:type="dxa"/>
            <w:tcMar>
              <w:top w:w="57" w:type="dxa"/>
              <w:bottom w:w="57" w:type="dxa"/>
            </w:tcMar>
          </w:tcPr>
          <w:p w14:paraId="17D07F9A"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3807 from any other heading.</w:t>
            </w:r>
          </w:p>
        </w:tc>
      </w:tr>
      <w:tr w:rsidR="006B1CED" w:rsidRPr="00F657C1" w14:paraId="16CB21B2" w14:textId="77777777">
        <w:trPr>
          <w:cantSplit/>
          <w:jc w:val="center"/>
        </w:trPr>
        <w:tc>
          <w:tcPr>
            <w:tcW w:w="736" w:type="dxa"/>
          </w:tcPr>
          <w:p w14:paraId="2A4D89B0"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3808</w:t>
            </w:r>
          </w:p>
        </w:tc>
        <w:tc>
          <w:tcPr>
            <w:tcW w:w="737" w:type="dxa"/>
          </w:tcPr>
          <w:p w14:paraId="7BA80059" w14:textId="77777777" w:rsidR="006B1CED" w:rsidRPr="00F657C1" w:rsidRDefault="006B1CED" w:rsidP="006B1CED">
            <w:pPr>
              <w:rPr>
                <w:rFonts w:cs="Times New Roman"/>
                <w:sz w:val="16"/>
                <w:szCs w:val="20"/>
                <w:lang w:val="en-NZ"/>
              </w:rPr>
            </w:pPr>
          </w:p>
        </w:tc>
        <w:tc>
          <w:tcPr>
            <w:tcW w:w="2382" w:type="dxa"/>
          </w:tcPr>
          <w:p w14:paraId="7722473F" w14:textId="77777777" w:rsidR="006B1CED" w:rsidRPr="00F657C1" w:rsidRDefault="006B1CED" w:rsidP="006B1CED">
            <w:pPr>
              <w:rPr>
                <w:rFonts w:cs="Times New Roman"/>
                <w:sz w:val="16"/>
                <w:szCs w:val="20"/>
                <w:lang w:val="en-NZ"/>
              </w:rPr>
            </w:pPr>
            <w:r w:rsidRPr="00F657C1">
              <w:rPr>
                <w:rFonts w:cs="Times New Roman"/>
                <w:b/>
                <w:spacing w:val="-2"/>
                <w:sz w:val="16"/>
                <w:szCs w:val="20"/>
                <w:lang w:val="en-NZ"/>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2382" w:type="dxa"/>
            <w:tcMar>
              <w:top w:w="57" w:type="dxa"/>
              <w:bottom w:w="57" w:type="dxa"/>
            </w:tcMar>
          </w:tcPr>
          <w:p w14:paraId="791431E5" w14:textId="77777777" w:rsidR="006B1CED" w:rsidRPr="00F657C1" w:rsidRDefault="006B1CED" w:rsidP="006B1CED">
            <w:pPr>
              <w:rPr>
                <w:sz w:val="16"/>
                <w:lang w:val="en-NZ"/>
              </w:rPr>
            </w:pPr>
          </w:p>
        </w:tc>
      </w:tr>
      <w:tr w:rsidR="006B1CED" w:rsidRPr="00F657C1" w14:paraId="67939BC2" w14:textId="77777777">
        <w:trPr>
          <w:cantSplit/>
          <w:jc w:val="center"/>
        </w:trPr>
        <w:tc>
          <w:tcPr>
            <w:tcW w:w="736" w:type="dxa"/>
          </w:tcPr>
          <w:p w14:paraId="09D854C0" w14:textId="77777777" w:rsidR="006B1CED" w:rsidRPr="00F657C1" w:rsidRDefault="006B1CED" w:rsidP="006B1CED">
            <w:pPr>
              <w:rPr>
                <w:rFonts w:cs="Times New Roman"/>
                <w:b/>
                <w:sz w:val="16"/>
                <w:szCs w:val="20"/>
                <w:highlight w:val="green"/>
                <w:lang w:val="en-NZ"/>
              </w:rPr>
            </w:pPr>
          </w:p>
        </w:tc>
        <w:tc>
          <w:tcPr>
            <w:tcW w:w="737" w:type="dxa"/>
          </w:tcPr>
          <w:p w14:paraId="4B380E3C" w14:textId="77777777" w:rsidR="006B1CED" w:rsidRPr="00F657C1" w:rsidRDefault="006B1CED" w:rsidP="006B1CED">
            <w:pPr>
              <w:rPr>
                <w:rFonts w:cs="Times New Roman"/>
                <w:sz w:val="16"/>
                <w:szCs w:val="20"/>
                <w:highlight w:val="green"/>
                <w:lang w:val="en-NZ"/>
              </w:rPr>
            </w:pPr>
          </w:p>
        </w:tc>
        <w:tc>
          <w:tcPr>
            <w:tcW w:w="2382" w:type="dxa"/>
          </w:tcPr>
          <w:p w14:paraId="4086EE63" w14:textId="77777777" w:rsidR="006B1CED" w:rsidRPr="00F657C1" w:rsidRDefault="006B1CED" w:rsidP="006B1CED">
            <w:pPr>
              <w:rPr>
                <w:rFonts w:cs="Times New Roman"/>
                <w:sz w:val="16"/>
                <w:szCs w:val="20"/>
                <w:highlight w:val="green"/>
                <w:lang w:val="en-NZ"/>
              </w:rPr>
            </w:pPr>
            <w:r w:rsidRPr="00F657C1">
              <w:rPr>
                <w:rFonts w:cs="Times New Roman"/>
                <w:sz w:val="16"/>
                <w:szCs w:val="20"/>
                <w:lang w:val="en-NZ"/>
              </w:rPr>
              <w:t>-  Goods specified in Subheading Note 1 to this Chapter:</w:t>
            </w:r>
          </w:p>
        </w:tc>
        <w:tc>
          <w:tcPr>
            <w:tcW w:w="2382" w:type="dxa"/>
            <w:tcMar>
              <w:top w:w="57" w:type="dxa"/>
              <w:bottom w:w="57" w:type="dxa"/>
            </w:tcMar>
          </w:tcPr>
          <w:p w14:paraId="13741699" w14:textId="77777777" w:rsidR="006B1CED" w:rsidRPr="00F657C1" w:rsidRDefault="006B1CED" w:rsidP="006B1CED">
            <w:pPr>
              <w:rPr>
                <w:sz w:val="16"/>
                <w:highlight w:val="green"/>
                <w:lang w:val="en-NZ"/>
              </w:rPr>
            </w:pPr>
          </w:p>
        </w:tc>
      </w:tr>
      <w:tr w:rsidR="006B1CED" w:rsidRPr="00F657C1" w14:paraId="2373BA16" w14:textId="77777777">
        <w:trPr>
          <w:cantSplit/>
          <w:jc w:val="center"/>
        </w:trPr>
        <w:tc>
          <w:tcPr>
            <w:tcW w:w="736" w:type="dxa"/>
          </w:tcPr>
          <w:p w14:paraId="24CB59D0" w14:textId="77777777" w:rsidR="006B1CED" w:rsidRPr="00F657C1" w:rsidRDefault="006B1CED" w:rsidP="006B1CED">
            <w:pPr>
              <w:rPr>
                <w:rFonts w:cs="Times New Roman"/>
                <w:b/>
                <w:sz w:val="16"/>
                <w:szCs w:val="20"/>
                <w:lang w:val="en-NZ"/>
              </w:rPr>
            </w:pPr>
          </w:p>
        </w:tc>
        <w:tc>
          <w:tcPr>
            <w:tcW w:w="737" w:type="dxa"/>
          </w:tcPr>
          <w:p w14:paraId="28414F77" w14:textId="77777777" w:rsidR="006B1CED" w:rsidRPr="00F657C1" w:rsidRDefault="006B1CED" w:rsidP="006B1CED">
            <w:pPr>
              <w:rPr>
                <w:rFonts w:cs="Times New Roman"/>
                <w:sz w:val="16"/>
                <w:szCs w:val="20"/>
                <w:lang w:val="en-NZ"/>
              </w:rPr>
            </w:pPr>
            <w:r w:rsidRPr="00F657C1">
              <w:rPr>
                <w:rFonts w:cs="Times New Roman"/>
                <w:sz w:val="16"/>
                <w:szCs w:val="20"/>
                <w:lang w:val="en-NZ"/>
              </w:rPr>
              <w:t>380852</w:t>
            </w:r>
          </w:p>
        </w:tc>
        <w:tc>
          <w:tcPr>
            <w:tcW w:w="2382" w:type="dxa"/>
          </w:tcPr>
          <w:p w14:paraId="6C9245F8" w14:textId="77777777" w:rsidR="006B1CED" w:rsidRPr="00F657C1" w:rsidRDefault="006B1CED" w:rsidP="006B1CED">
            <w:pPr>
              <w:rPr>
                <w:rFonts w:cs="Times New Roman"/>
                <w:sz w:val="16"/>
                <w:szCs w:val="20"/>
                <w:highlight w:val="green"/>
                <w:lang w:val="en-NZ"/>
              </w:rPr>
            </w:pPr>
            <w:r w:rsidRPr="00F657C1">
              <w:rPr>
                <w:rFonts w:cs="Times New Roman"/>
                <w:sz w:val="16"/>
                <w:szCs w:val="20"/>
                <w:lang w:val="en-NZ"/>
              </w:rPr>
              <w:t>-- DDT (ISO) (clofenotane (INN)), in packings of a net weight content not exceeding 300 g</w:t>
            </w:r>
          </w:p>
        </w:tc>
        <w:tc>
          <w:tcPr>
            <w:tcW w:w="2382" w:type="dxa"/>
            <w:tcMar>
              <w:top w:w="57" w:type="dxa"/>
              <w:bottom w:w="57" w:type="dxa"/>
            </w:tcMar>
          </w:tcPr>
          <w:p w14:paraId="42932EB5" w14:textId="77777777" w:rsidR="006B1CED" w:rsidRPr="00F657C1" w:rsidRDefault="006B1CED" w:rsidP="006B1CED">
            <w:pPr>
              <w:widowControl/>
              <w:autoSpaceDE/>
              <w:autoSpaceDN/>
              <w:adjustRightInd/>
              <w:spacing w:after="160" w:line="259" w:lineRule="auto"/>
              <w:rPr>
                <w:rFonts w:cs="Times New Roman"/>
                <w:sz w:val="16"/>
                <w:szCs w:val="16"/>
                <w:highlight w:val="green"/>
                <w:lang w:val="en-NZ"/>
              </w:rPr>
            </w:pPr>
            <w:r w:rsidRPr="00F657C1">
              <w:rPr>
                <w:rFonts w:eastAsia="Calibri" w:cs="Times New Roman"/>
                <w:sz w:val="16"/>
                <w:szCs w:val="16"/>
                <w:lang w:val="en-NZ"/>
              </w:rPr>
              <w:t>Change to subheading 380852 from any other subheading except 380859</w:t>
            </w:r>
          </w:p>
        </w:tc>
      </w:tr>
      <w:tr w:rsidR="006B1CED" w:rsidRPr="00F657C1" w14:paraId="2DA5BBA0" w14:textId="77777777">
        <w:trPr>
          <w:cantSplit/>
          <w:jc w:val="center"/>
        </w:trPr>
        <w:tc>
          <w:tcPr>
            <w:tcW w:w="736" w:type="dxa"/>
          </w:tcPr>
          <w:p w14:paraId="29B699C9" w14:textId="77777777" w:rsidR="006B1CED" w:rsidRPr="00F657C1" w:rsidRDefault="006B1CED" w:rsidP="006B1CED">
            <w:pPr>
              <w:rPr>
                <w:rFonts w:cs="Times New Roman"/>
                <w:b/>
                <w:sz w:val="16"/>
                <w:szCs w:val="20"/>
                <w:lang w:val="en-NZ"/>
              </w:rPr>
            </w:pPr>
          </w:p>
        </w:tc>
        <w:tc>
          <w:tcPr>
            <w:tcW w:w="737" w:type="dxa"/>
          </w:tcPr>
          <w:p w14:paraId="5D368BE9" w14:textId="77777777" w:rsidR="006B1CED" w:rsidRPr="00F657C1" w:rsidRDefault="006B1CED" w:rsidP="006B1CED">
            <w:pPr>
              <w:rPr>
                <w:sz w:val="16"/>
                <w:lang w:val="en-NZ"/>
              </w:rPr>
            </w:pPr>
            <w:r w:rsidRPr="00F657C1">
              <w:rPr>
                <w:sz w:val="16"/>
                <w:lang w:val="en-NZ"/>
              </w:rPr>
              <w:t>380859</w:t>
            </w:r>
          </w:p>
        </w:tc>
        <w:tc>
          <w:tcPr>
            <w:tcW w:w="2382" w:type="dxa"/>
          </w:tcPr>
          <w:p w14:paraId="10A245F6" w14:textId="77777777" w:rsidR="006B1CED" w:rsidRPr="00F657C1" w:rsidRDefault="006B1CED" w:rsidP="006B1CED">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3C629974" w14:textId="77777777" w:rsidR="006B1CED" w:rsidRPr="00F657C1" w:rsidRDefault="006B1CED" w:rsidP="006B1CED">
            <w:pPr>
              <w:rPr>
                <w:sz w:val="16"/>
                <w:lang w:val="en-NZ"/>
              </w:rPr>
            </w:pPr>
            <w:r w:rsidRPr="00F657C1">
              <w:rPr>
                <w:sz w:val="16"/>
                <w:lang w:val="en-NZ"/>
              </w:rPr>
              <w:t>Change to subheading 380859 from any other subheading.</w:t>
            </w:r>
          </w:p>
        </w:tc>
      </w:tr>
      <w:tr w:rsidR="006B1CED" w:rsidRPr="00F657C1" w14:paraId="1118450B" w14:textId="77777777">
        <w:trPr>
          <w:cantSplit/>
          <w:jc w:val="center"/>
        </w:trPr>
        <w:tc>
          <w:tcPr>
            <w:tcW w:w="736" w:type="dxa"/>
          </w:tcPr>
          <w:p w14:paraId="4A1BC3B7" w14:textId="77777777" w:rsidR="006B1CED" w:rsidRPr="00F657C1" w:rsidRDefault="006B1CED" w:rsidP="006B1CED">
            <w:pPr>
              <w:rPr>
                <w:rFonts w:cs="Times New Roman"/>
                <w:b/>
                <w:sz w:val="16"/>
                <w:szCs w:val="20"/>
                <w:lang w:val="en-NZ"/>
              </w:rPr>
            </w:pPr>
          </w:p>
        </w:tc>
        <w:tc>
          <w:tcPr>
            <w:tcW w:w="737" w:type="dxa"/>
          </w:tcPr>
          <w:p w14:paraId="26300E1C" w14:textId="77777777" w:rsidR="006B1CED" w:rsidRPr="00F657C1" w:rsidRDefault="006B1CED" w:rsidP="006B1CED">
            <w:pPr>
              <w:rPr>
                <w:sz w:val="16"/>
                <w:szCs w:val="16"/>
              </w:rPr>
            </w:pPr>
          </w:p>
        </w:tc>
        <w:tc>
          <w:tcPr>
            <w:tcW w:w="2382" w:type="dxa"/>
          </w:tcPr>
          <w:p w14:paraId="1C9A1EB7" w14:textId="77777777" w:rsidR="006B1CED" w:rsidRPr="00F657C1" w:rsidRDefault="006B1CED" w:rsidP="006B1CED">
            <w:pPr>
              <w:rPr>
                <w:rFonts w:cs="Times New Roman"/>
                <w:sz w:val="16"/>
                <w:szCs w:val="20"/>
                <w:lang w:val="en-NZ"/>
              </w:rPr>
            </w:pPr>
            <w:r w:rsidRPr="00F657C1">
              <w:rPr>
                <w:rFonts w:cs="Times New Roman"/>
                <w:sz w:val="16"/>
                <w:szCs w:val="20"/>
                <w:lang w:val="en-NZ"/>
              </w:rPr>
              <w:t>- Goods specified in Subheading Note 2 to this Chapter:</w:t>
            </w:r>
          </w:p>
        </w:tc>
        <w:tc>
          <w:tcPr>
            <w:tcW w:w="2382" w:type="dxa"/>
            <w:tcMar>
              <w:top w:w="57" w:type="dxa"/>
              <w:bottom w:w="57" w:type="dxa"/>
            </w:tcMar>
          </w:tcPr>
          <w:p w14:paraId="5F992473" w14:textId="77777777" w:rsidR="006B1CED" w:rsidRPr="00F657C1" w:rsidRDefault="006B1CED" w:rsidP="006B1CED">
            <w:pPr>
              <w:rPr>
                <w:sz w:val="16"/>
                <w:lang w:val="en-NZ"/>
              </w:rPr>
            </w:pPr>
          </w:p>
        </w:tc>
      </w:tr>
      <w:tr w:rsidR="006B1CED" w:rsidRPr="00F657C1" w14:paraId="47289613" w14:textId="77777777">
        <w:trPr>
          <w:cantSplit/>
          <w:jc w:val="center"/>
        </w:trPr>
        <w:tc>
          <w:tcPr>
            <w:tcW w:w="736" w:type="dxa"/>
          </w:tcPr>
          <w:p w14:paraId="6B1D74BC" w14:textId="77777777" w:rsidR="006B1CED" w:rsidRPr="00F657C1" w:rsidRDefault="006B1CED" w:rsidP="006B1CED">
            <w:pPr>
              <w:rPr>
                <w:rFonts w:cs="Times New Roman"/>
                <w:b/>
                <w:sz w:val="16"/>
                <w:szCs w:val="20"/>
                <w:lang w:val="en-NZ"/>
              </w:rPr>
            </w:pPr>
          </w:p>
        </w:tc>
        <w:tc>
          <w:tcPr>
            <w:tcW w:w="737" w:type="dxa"/>
          </w:tcPr>
          <w:p w14:paraId="641443E9" w14:textId="77777777" w:rsidR="006B1CED" w:rsidRPr="00F657C1" w:rsidRDefault="006B1CED" w:rsidP="006B1CED">
            <w:pPr>
              <w:rPr>
                <w:sz w:val="16"/>
                <w:szCs w:val="16"/>
              </w:rPr>
            </w:pPr>
            <w:r w:rsidRPr="00F657C1">
              <w:rPr>
                <w:sz w:val="16"/>
                <w:szCs w:val="16"/>
              </w:rPr>
              <w:t>380861</w:t>
            </w:r>
          </w:p>
        </w:tc>
        <w:tc>
          <w:tcPr>
            <w:tcW w:w="2382" w:type="dxa"/>
          </w:tcPr>
          <w:p w14:paraId="787E25F8" w14:textId="77777777" w:rsidR="006B1CED" w:rsidRPr="00F657C1" w:rsidRDefault="006B1CED" w:rsidP="006B1CED">
            <w:pPr>
              <w:rPr>
                <w:rFonts w:cs="Times New Roman"/>
                <w:sz w:val="16"/>
                <w:szCs w:val="20"/>
                <w:lang w:val="en-NZ"/>
              </w:rPr>
            </w:pPr>
            <w:r w:rsidRPr="00F657C1">
              <w:rPr>
                <w:rFonts w:cs="Times New Roman"/>
                <w:sz w:val="16"/>
                <w:szCs w:val="20"/>
                <w:lang w:val="en-NZ"/>
              </w:rPr>
              <w:t>-- In packings of a net weight content not exceeding 300 g</w:t>
            </w:r>
          </w:p>
        </w:tc>
        <w:tc>
          <w:tcPr>
            <w:tcW w:w="2382" w:type="dxa"/>
            <w:tcMar>
              <w:top w:w="57" w:type="dxa"/>
              <w:bottom w:w="57" w:type="dxa"/>
            </w:tcMar>
          </w:tcPr>
          <w:p w14:paraId="1A83A39E" w14:textId="70AC0B53" w:rsidR="006B1CED" w:rsidRPr="00F657C1" w:rsidRDefault="006B1CED" w:rsidP="006B1CED">
            <w:pPr>
              <w:rPr>
                <w:sz w:val="16"/>
                <w:szCs w:val="16"/>
              </w:rPr>
            </w:pPr>
            <w:r w:rsidRPr="00F657C1">
              <w:rPr>
                <w:sz w:val="16"/>
                <w:szCs w:val="16"/>
              </w:rPr>
              <w:t>Change to subheading 380861 from any other subheading</w:t>
            </w:r>
            <w:r w:rsidR="004723C1">
              <w:rPr>
                <w:sz w:val="16"/>
                <w:szCs w:val="16"/>
              </w:rPr>
              <w:t xml:space="preserve"> except 380862 and 380869</w:t>
            </w:r>
            <w:r w:rsidRPr="00F657C1">
              <w:rPr>
                <w:sz w:val="16"/>
                <w:szCs w:val="16"/>
              </w:rPr>
              <w:t xml:space="preserve">. </w:t>
            </w:r>
          </w:p>
        </w:tc>
      </w:tr>
      <w:tr w:rsidR="006B1CED" w:rsidRPr="00F657C1" w14:paraId="4C693384" w14:textId="77777777">
        <w:trPr>
          <w:cantSplit/>
          <w:jc w:val="center"/>
        </w:trPr>
        <w:tc>
          <w:tcPr>
            <w:tcW w:w="736" w:type="dxa"/>
          </w:tcPr>
          <w:p w14:paraId="7B124126" w14:textId="77777777" w:rsidR="006B1CED" w:rsidRPr="00F657C1" w:rsidRDefault="006B1CED" w:rsidP="006B1CED">
            <w:pPr>
              <w:rPr>
                <w:rFonts w:cs="Times New Roman"/>
                <w:b/>
                <w:sz w:val="16"/>
                <w:szCs w:val="20"/>
                <w:lang w:val="en-NZ"/>
              </w:rPr>
            </w:pPr>
          </w:p>
        </w:tc>
        <w:tc>
          <w:tcPr>
            <w:tcW w:w="737" w:type="dxa"/>
          </w:tcPr>
          <w:p w14:paraId="065A3E60" w14:textId="77777777" w:rsidR="006B1CED" w:rsidRPr="00F657C1" w:rsidRDefault="006B1CED" w:rsidP="006B1CED">
            <w:pPr>
              <w:rPr>
                <w:sz w:val="16"/>
                <w:szCs w:val="16"/>
              </w:rPr>
            </w:pPr>
            <w:r w:rsidRPr="00F657C1">
              <w:rPr>
                <w:sz w:val="16"/>
                <w:szCs w:val="16"/>
              </w:rPr>
              <w:t>380862</w:t>
            </w:r>
          </w:p>
        </w:tc>
        <w:tc>
          <w:tcPr>
            <w:tcW w:w="2382" w:type="dxa"/>
          </w:tcPr>
          <w:p w14:paraId="4F17AE2F" w14:textId="77777777" w:rsidR="006B1CED" w:rsidRPr="00F657C1" w:rsidRDefault="006B1CED" w:rsidP="006B1CED">
            <w:pPr>
              <w:rPr>
                <w:rFonts w:cs="Times New Roman"/>
                <w:sz w:val="16"/>
                <w:szCs w:val="20"/>
                <w:lang w:val="en-NZ"/>
              </w:rPr>
            </w:pPr>
            <w:r w:rsidRPr="00F657C1">
              <w:rPr>
                <w:rFonts w:cs="Times New Roman"/>
                <w:sz w:val="16"/>
                <w:szCs w:val="20"/>
                <w:lang w:val="en-NZ"/>
              </w:rPr>
              <w:t>-- In packings of a net weight content exceeding 300 g but not exceeding 7.5 kg</w:t>
            </w:r>
          </w:p>
        </w:tc>
        <w:tc>
          <w:tcPr>
            <w:tcW w:w="2382" w:type="dxa"/>
            <w:tcMar>
              <w:top w:w="57" w:type="dxa"/>
              <w:bottom w:w="57" w:type="dxa"/>
            </w:tcMar>
          </w:tcPr>
          <w:p w14:paraId="5A821B96" w14:textId="7A3BB78E" w:rsidR="006B1CED" w:rsidRPr="00F657C1" w:rsidRDefault="006B1CED" w:rsidP="004723C1">
            <w:pPr>
              <w:rPr>
                <w:sz w:val="16"/>
                <w:szCs w:val="16"/>
              </w:rPr>
            </w:pPr>
            <w:r w:rsidRPr="00F657C1">
              <w:rPr>
                <w:sz w:val="16"/>
                <w:szCs w:val="16"/>
              </w:rPr>
              <w:t>Change to subheading 380862 from any other subheading</w:t>
            </w:r>
            <w:r w:rsidR="004723C1">
              <w:rPr>
                <w:sz w:val="16"/>
                <w:szCs w:val="16"/>
              </w:rPr>
              <w:t xml:space="preserve"> except 380861 and 380869</w:t>
            </w:r>
            <w:r w:rsidRPr="00F657C1">
              <w:rPr>
                <w:sz w:val="16"/>
                <w:szCs w:val="16"/>
              </w:rPr>
              <w:t>.</w:t>
            </w:r>
          </w:p>
        </w:tc>
      </w:tr>
      <w:tr w:rsidR="006B1CED" w:rsidRPr="00F657C1" w14:paraId="6DF8F460" w14:textId="77777777">
        <w:trPr>
          <w:cantSplit/>
          <w:jc w:val="center"/>
        </w:trPr>
        <w:tc>
          <w:tcPr>
            <w:tcW w:w="736" w:type="dxa"/>
          </w:tcPr>
          <w:p w14:paraId="7AEA299D" w14:textId="77777777" w:rsidR="006B1CED" w:rsidRPr="00F657C1" w:rsidRDefault="006B1CED" w:rsidP="006B1CED">
            <w:pPr>
              <w:rPr>
                <w:rFonts w:cs="Times New Roman"/>
                <w:b/>
                <w:sz w:val="16"/>
                <w:szCs w:val="20"/>
                <w:lang w:val="en-NZ"/>
              </w:rPr>
            </w:pPr>
          </w:p>
        </w:tc>
        <w:tc>
          <w:tcPr>
            <w:tcW w:w="737" w:type="dxa"/>
          </w:tcPr>
          <w:p w14:paraId="044B6400" w14:textId="77777777" w:rsidR="006B1CED" w:rsidRPr="00F657C1" w:rsidRDefault="006B1CED" w:rsidP="006B1CED">
            <w:pPr>
              <w:rPr>
                <w:sz w:val="16"/>
                <w:szCs w:val="16"/>
              </w:rPr>
            </w:pPr>
            <w:r w:rsidRPr="00F657C1">
              <w:rPr>
                <w:sz w:val="16"/>
                <w:szCs w:val="16"/>
              </w:rPr>
              <w:t>380869</w:t>
            </w:r>
          </w:p>
        </w:tc>
        <w:tc>
          <w:tcPr>
            <w:tcW w:w="2382" w:type="dxa"/>
          </w:tcPr>
          <w:p w14:paraId="5B480022" w14:textId="77777777" w:rsidR="006B1CED" w:rsidRPr="00F657C1" w:rsidRDefault="006B1CED" w:rsidP="006B1CED">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7439F1AA" w14:textId="6FC59687" w:rsidR="006B1CED" w:rsidRPr="00F657C1" w:rsidRDefault="006B1CED" w:rsidP="006B1CED">
            <w:pPr>
              <w:rPr>
                <w:sz w:val="16"/>
                <w:szCs w:val="16"/>
              </w:rPr>
            </w:pPr>
            <w:r w:rsidRPr="00F657C1">
              <w:rPr>
                <w:sz w:val="16"/>
                <w:szCs w:val="16"/>
              </w:rPr>
              <w:t>Change to subheading 380869 from any other subheading</w:t>
            </w:r>
            <w:r w:rsidR="004723C1">
              <w:rPr>
                <w:sz w:val="16"/>
                <w:szCs w:val="16"/>
              </w:rPr>
              <w:t xml:space="preserve"> except 380861 and 380862</w:t>
            </w:r>
            <w:r w:rsidRPr="00F657C1">
              <w:rPr>
                <w:sz w:val="16"/>
                <w:szCs w:val="16"/>
              </w:rPr>
              <w:t>.</w:t>
            </w:r>
          </w:p>
        </w:tc>
      </w:tr>
      <w:tr w:rsidR="006B1CED" w:rsidRPr="00F657C1" w14:paraId="2986DDD2" w14:textId="77777777">
        <w:trPr>
          <w:cantSplit/>
          <w:jc w:val="center"/>
        </w:trPr>
        <w:tc>
          <w:tcPr>
            <w:tcW w:w="736" w:type="dxa"/>
          </w:tcPr>
          <w:p w14:paraId="02C3FD31" w14:textId="77777777" w:rsidR="006B1CED" w:rsidRPr="00F657C1" w:rsidRDefault="006B1CED" w:rsidP="006B1CED">
            <w:pPr>
              <w:rPr>
                <w:rFonts w:cs="Times New Roman"/>
                <w:b/>
                <w:sz w:val="16"/>
                <w:szCs w:val="20"/>
                <w:lang w:val="en-NZ"/>
              </w:rPr>
            </w:pPr>
          </w:p>
        </w:tc>
        <w:tc>
          <w:tcPr>
            <w:tcW w:w="737" w:type="dxa"/>
          </w:tcPr>
          <w:p w14:paraId="33D4ED16" w14:textId="77777777" w:rsidR="006B1CED" w:rsidRPr="00F657C1" w:rsidRDefault="006B1CED" w:rsidP="006B1CED">
            <w:pPr>
              <w:rPr>
                <w:rFonts w:cs="Times New Roman"/>
                <w:sz w:val="16"/>
                <w:szCs w:val="20"/>
                <w:lang w:val="en-NZ"/>
              </w:rPr>
            </w:pPr>
            <w:r w:rsidRPr="00F657C1">
              <w:rPr>
                <w:sz w:val="16"/>
                <w:lang w:val="en-NZ"/>
              </w:rPr>
              <w:t>380891</w:t>
            </w:r>
          </w:p>
        </w:tc>
        <w:tc>
          <w:tcPr>
            <w:tcW w:w="2382" w:type="dxa"/>
          </w:tcPr>
          <w:p w14:paraId="0A9825E3" w14:textId="77777777" w:rsidR="006B1CED" w:rsidRPr="00F657C1" w:rsidRDefault="006B1CED" w:rsidP="006B1CED">
            <w:pPr>
              <w:rPr>
                <w:rFonts w:cs="Times New Roman"/>
                <w:sz w:val="16"/>
                <w:szCs w:val="20"/>
                <w:lang w:val="en-NZ"/>
              </w:rPr>
            </w:pPr>
            <w:r w:rsidRPr="00F657C1">
              <w:rPr>
                <w:rFonts w:cs="Times New Roman"/>
                <w:sz w:val="16"/>
                <w:szCs w:val="20"/>
                <w:lang w:val="en-NZ"/>
              </w:rPr>
              <w:t xml:space="preserve">-  Other: </w:t>
            </w:r>
            <w:r w:rsidRPr="00F657C1">
              <w:rPr>
                <w:sz w:val="16"/>
                <w:lang w:val="en-NZ"/>
              </w:rPr>
              <w:t>insecticides</w:t>
            </w:r>
          </w:p>
        </w:tc>
        <w:tc>
          <w:tcPr>
            <w:tcW w:w="2382" w:type="dxa"/>
            <w:tcMar>
              <w:top w:w="57" w:type="dxa"/>
              <w:bottom w:w="57" w:type="dxa"/>
            </w:tcMar>
          </w:tcPr>
          <w:p w14:paraId="09F2251F" w14:textId="77777777" w:rsidR="006B1CED" w:rsidRPr="00F657C1" w:rsidRDefault="006B1CED" w:rsidP="006B1CED">
            <w:pPr>
              <w:rPr>
                <w:sz w:val="16"/>
                <w:lang w:val="en-NZ"/>
              </w:rPr>
            </w:pPr>
            <w:r w:rsidRPr="00F657C1">
              <w:rPr>
                <w:sz w:val="16"/>
                <w:lang w:val="en-NZ"/>
              </w:rPr>
              <w:t>Change to subheading 380891 from any other subheading.</w:t>
            </w:r>
          </w:p>
        </w:tc>
      </w:tr>
      <w:tr w:rsidR="006B1CED" w:rsidRPr="00F657C1" w14:paraId="31CF8FE8" w14:textId="77777777">
        <w:trPr>
          <w:cantSplit/>
          <w:jc w:val="center"/>
        </w:trPr>
        <w:tc>
          <w:tcPr>
            <w:tcW w:w="736" w:type="dxa"/>
          </w:tcPr>
          <w:p w14:paraId="35F886AC" w14:textId="77777777" w:rsidR="006B1CED" w:rsidRPr="00F657C1" w:rsidRDefault="006B1CED" w:rsidP="006B1CED">
            <w:pPr>
              <w:rPr>
                <w:rFonts w:cs="Times New Roman"/>
                <w:b/>
                <w:sz w:val="16"/>
                <w:szCs w:val="20"/>
                <w:lang w:val="en-NZ"/>
              </w:rPr>
            </w:pPr>
          </w:p>
        </w:tc>
        <w:tc>
          <w:tcPr>
            <w:tcW w:w="737" w:type="dxa"/>
          </w:tcPr>
          <w:p w14:paraId="1A5355F8" w14:textId="77777777" w:rsidR="006B1CED" w:rsidRPr="00F657C1" w:rsidRDefault="006B1CED" w:rsidP="006B1CED">
            <w:pPr>
              <w:rPr>
                <w:rFonts w:cs="Times New Roman"/>
                <w:sz w:val="16"/>
                <w:szCs w:val="20"/>
                <w:lang w:val="en-NZ"/>
              </w:rPr>
            </w:pPr>
            <w:r w:rsidRPr="00F657C1">
              <w:rPr>
                <w:sz w:val="16"/>
                <w:lang w:val="en-NZ"/>
              </w:rPr>
              <w:t>380892</w:t>
            </w:r>
          </w:p>
        </w:tc>
        <w:tc>
          <w:tcPr>
            <w:tcW w:w="2382" w:type="dxa"/>
          </w:tcPr>
          <w:p w14:paraId="0A15CAA3" w14:textId="77777777" w:rsidR="006B1CED" w:rsidRPr="00F657C1" w:rsidRDefault="006B1CED" w:rsidP="006B1CED">
            <w:pPr>
              <w:rPr>
                <w:rFonts w:cs="Times New Roman"/>
                <w:sz w:val="16"/>
                <w:szCs w:val="20"/>
                <w:lang w:val="en-NZ"/>
              </w:rPr>
            </w:pPr>
            <w:r w:rsidRPr="00F657C1">
              <w:rPr>
                <w:rFonts w:cs="Times New Roman"/>
                <w:sz w:val="16"/>
                <w:szCs w:val="20"/>
                <w:lang w:val="en-NZ"/>
              </w:rPr>
              <w:t xml:space="preserve">-  Other: </w:t>
            </w:r>
            <w:r w:rsidRPr="00F657C1">
              <w:rPr>
                <w:sz w:val="16"/>
                <w:lang w:val="en-NZ"/>
              </w:rPr>
              <w:t>fungicides</w:t>
            </w:r>
          </w:p>
        </w:tc>
        <w:tc>
          <w:tcPr>
            <w:tcW w:w="2382" w:type="dxa"/>
            <w:tcMar>
              <w:top w:w="57" w:type="dxa"/>
              <w:bottom w:w="57" w:type="dxa"/>
            </w:tcMar>
          </w:tcPr>
          <w:p w14:paraId="010B83E5" w14:textId="77777777" w:rsidR="006B1CED" w:rsidRPr="00F657C1" w:rsidRDefault="006B1CED" w:rsidP="006B1CED">
            <w:pPr>
              <w:rPr>
                <w:sz w:val="16"/>
                <w:lang w:val="en-NZ"/>
              </w:rPr>
            </w:pPr>
            <w:r w:rsidRPr="00F657C1">
              <w:rPr>
                <w:sz w:val="16"/>
                <w:lang w:val="en-NZ"/>
              </w:rPr>
              <w:t>Change to subheading 380892 from any other subheading.</w:t>
            </w:r>
          </w:p>
        </w:tc>
      </w:tr>
      <w:tr w:rsidR="006B1CED" w:rsidRPr="00F657C1" w14:paraId="01182D77" w14:textId="77777777">
        <w:trPr>
          <w:cantSplit/>
          <w:jc w:val="center"/>
        </w:trPr>
        <w:tc>
          <w:tcPr>
            <w:tcW w:w="736" w:type="dxa"/>
          </w:tcPr>
          <w:p w14:paraId="02D0751A" w14:textId="77777777" w:rsidR="006B1CED" w:rsidRPr="00F657C1" w:rsidRDefault="006B1CED" w:rsidP="006B1CED">
            <w:pPr>
              <w:rPr>
                <w:rFonts w:cs="Times New Roman"/>
                <w:b/>
                <w:sz w:val="16"/>
                <w:szCs w:val="20"/>
                <w:lang w:val="en-NZ"/>
              </w:rPr>
            </w:pPr>
          </w:p>
        </w:tc>
        <w:tc>
          <w:tcPr>
            <w:tcW w:w="737" w:type="dxa"/>
          </w:tcPr>
          <w:p w14:paraId="12291FCE" w14:textId="77777777" w:rsidR="006B1CED" w:rsidRPr="00F657C1" w:rsidRDefault="006B1CED" w:rsidP="006B1CED">
            <w:pPr>
              <w:rPr>
                <w:rFonts w:cs="Times New Roman"/>
                <w:sz w:val="16"/>
                <w:szCs w:val="20"/>
                <w:lang w:val="en-NZ"/>
              </w:rPr>
            </w:pPr>
            <w:r w:rsidRPr="00F657C1">
              <w:rPr>
                <w:sz w:val="16"/>
                <w:lang w:val="en-NZ"/>
              </w:rPr>
              <w:t>380893</w:t>
            </w:r>
          </w:p>
        </w:tc>
        <w:tc>
          <w:tcPr>
            <w:tcW w:w="2382" w:type="dxa"/>
          </w:tcPr>
          <w:p w14:paraId="4EB5EA42" w14:textId="77777777" w:rsidR="006B1CED" w:rsidRPr="00F657C1" w:rsidRDefault="006B1CED" w:rsidP="006B1CED">
            <w:pPr>
              <w:rPr>
                <w:rFonts w:cs="Times New Roman"/>
                <w:sz w:val="16"/>
                <w:szCs w:val="20"/>
                <w:lang w:val="en-NZ"/>
              </w:rPr>
            </w:pPr>
            <w:r w:rsidRPr="00F657C1">
              <w:rPr>
                <w:rFonts w:cs="Times New Roman"/>
                <w:sz w:val="16"/>
                <w:szCs w:val="20"/>
                <w:lang w:val="en-NZ"/>
              </w:rPr>
              <w:t xml:space="preserve">-  Other: </w:t>
            </w:r>
            <w:r w:rsidRPr="00F657C1">
              <w:rPr>
                <w:sz w:val="16"/>
                <w:lang w:val="en-NZ"/>
              </w:rPr>
              <w:t>herbicides, anti-sprouting products and plant-growth regulators</w:t>
            </w:r>
          </w:p>
        </w:tc>
        <w:tc>
          <w:tcPr>
            <w:tcW w:w="2382" w:type="dxa"/>
            <w:tcMar>
              <w:top w:w="57" w:type="dxa"/>
              <w:bottom w:w="57" w:type="dxa"/>
            </w:tcMar>
          </w:tcPr>
          <w:p w14:paraId="33E8B298" w14:textId="77777777" w:rsidR="006B1CED" w:rsidRPr="00F657C1" w:rsidRDefault="006B1CED" w:rsidP="006B1CED">
            <w:pPr>
              <w:rPr>
                <w:sz w:val="16"/>
                <w:lang w:val="en-NZ"/>
              </w:rPr>
            </w:pPr>
            <w:r w:rsidRPr="00F657C1">
              <w:rPr>
                <w:sz w:val="16"/>
                <w:lang w:val="en-NZ"/>
              </w:rPr>
              <w:t>Change to subheading 380893 from any other subheading.</w:t>
            </w:r>
          </w:p>
        </w:tc>
      </w:tr>
      <w:tr w:rsidR="006B1CED" w:rsidRPr="00F657C1" w14:paraId="749B27FF" w14:textId="77777777">
        <w:trPr>
          <w:cantSplit/>
          <w:jc w:val="center"/>
        </w:trPr>
        <w:tc>
          <w:tcPr>
            <w:tcW w:w="736" w:type="dxa"/>
          </w:tcPr>
          <w:p w14:paraId="1794E335" w14:textId="77777777" w:rsidR="006B1CED" w:rsidRPr="00F657C1" w:rsidRDefault="006B1CED" w:rsidP="006B1CED">
            <w:pPr>
              <w:rPr>
                <w:rFonts w:cs="Times New Roman"/>
                <w:b/>
                <w:sz w:val="16"/>
                <w:szCs w:val="20"/>
                <w:lang w:val="en-NZ"/>
              </w:rPr>
            </w:pPr>
          </w:p>
        </w:tc>
        <w:tc>
          <w:tcPr>
            <w:tcW w:w="737" w:type="dxa"/>
          </w:tcPr>
          <w:p w14:paraId="45DD2BD7" w14:textId="77777777" w:rsidR="006B1CED" w:rsidRPr="00F657C1" w:rsidRDefault="006B1CED" w:rsidP="006B1CED">
            <w:pPr>
              <w:rPr>
                <w:rFonts w:cs="Times New Roman"/>
                <w:sz w:val="16"/>
                <w:szCs w:val="20"/>
                <w:lang w:val="en-NZ"/>
              </w:rPr>
            </w:pPr>
            <w:r w:rsidRPr="00F657C1">
              <w:rPr>
                <w:sz w:val="16"/>
                <w:lang w:val="en-NZ"/>
              </w:rPr>
              <w:t>380894</w:t>
            </w:r>
          </w:p>
        </w:tc>
        <w:tc>
          <w:tcPr>
            <w:tcW w:w="2382" w:type="dxa"/>
          </w:tcPr>
          <w:p w14:paraId="50E7B64D" w14:textId="77777777" w:rsidR="006B1CED" w:rsidRPr="00F657C1" w:rsidRDefault="006B1CED" w:rsidP="006B1CED">
            <w:pPr>
              <w:rPr>
                <w:rFonts w:cs="Times New Roman"/>
                <w:sz w:val="16"/>
                <w:szCs w:val="20"/>
                <w:lang w:val="en-NZ"/>
              </w:rPr>
            </w:pPr>
            <w:r w:rsidRPr="00F657C1">
              <w:rPr>
                <w:rFonts w:cs="Times New Roman"/>
                <w:sz w:val="16"/>
                <w:szCs w:val="20"/>
                <w:lang w:val="en-NZ"/>
              </w:rPr>
              <w:t xml:space="preserve">-  Other: </w:t>
            </w:r>
            <w:r w:rsidRPr="00F657C1">
              <w:rPr>
                <w:sz w:val="16"/>
                <w:lang w:val="en-NZ"/>
              </w:rPr>
              <w:t>disinfectants</w:t>
            </w:r>
          </w:p>
        </w:tc>
        <w:tc>
          <w:tcPr>
            <w:tcW w:w="2382" w:type="dxa"/>
            <w:tcMar>
              <w:top w:w="57" w:type="dxa"/>
              <w:bottom w:w="57" w:type="dxa"/>
            </w:tcMar>
          </w:tcPr>
          <w:p w14:paraId="64498C60" w14:textId="77777777" w:rsidR="006B1CED" w:rsidRPr="00F657C1" w:rsidRDefault="006B1CED" w:rsidP="006B1CED">
            <w:pPr>
              <w:rPr>
                <w:sz w:val="16"/>
                <w:lang w:val="en-NZ"/>
              </w:rPr>
            </w:pPr>
            <w:r w:rsidRPr="00F657C1">
              <w:rPr>
                <w:sz w:val="16"/>
                <w:lang w:val="en-NZ"/>
              </w:rPr>
              <w:t>Change to subheading 380894 from any other subheading.</w:t>
            </w:r>
          </w:p>
        </w:tc>
      </w:tr>
      <w:tr w:rsidR="006B1CED" w:rsidRPr="00F657C1" w14:paraId="20D695A3" w14:textId="77777777">
        <w:trPr>
          <w:cantSplit/>
          <w:jc w:val="center"/>
        </w:trPr>
        <w:tc>
          <w:tcPr>
            <w:tcW w:w="736" w:type="dxa"/>
          </w:tcPr>
          <w:p w14:paraId="7F5A5BC4" w14:textId="77777777" w:rsidR="006B1CED" w:rsidRPr="00F657C1" w:rsidRDefault="006B1CED" w:rsidP="006B1CED">
            <w:pPr>
              <w:rPr>
                <w:rFonts w:cs="Times New Roman"/>
                <w:b/>
                <w:sz w:val="16"/>
                <w:szCs w:val="20"/>
                <w:lang w:val="en-NZ"/>
              </w:rPr>
            </w:pPr>
          </w:p>
        </w:tc>
        <w:tc>
          <w:tcPr>
            <w:tcW w:w="737" w:type="dxa"/>
          </w:tcPr>
          <w:p w14:paraId="487F7167" w14:textId="77777777" w:rsidR="006B1CED" w:rsidRPr="00F657C1" w:rsidRDefault="006B1CED" w:rsidP="006B1CED">
            <w:pPr>
              <w:rPr>
                <w:rFonts w:cs="Times New Roman"/>
                <w:sz w:val="16"/>
                <w:szCs w:val="20"/>
                <w:lang w:val="en-NZ"/>
              </w:rPr>
            </w:pPr>
            <w:r w:rsidRPr="00F657C1">
              <w:rPr>
                <w:sz w:val="16"/>
                <w:lang w:val="en-NZ"/>
              </w:rPr>
              <w:t>380899</w:t>
            </w:r>
          </w:p>
        </w:tc>
        <w:tc>
          <w:tcPr>
            <w:tcW w:w="2382" w:type="dxa"/>
          </w:tcPr>
          <w:p w14:paraId="5C2E585B" w14:textId="77777777" w:rsidR="006B1CED" w:rsidRPr="00F657C1" w:rsidRDefault="006B1CED" w:rsidP="006B1CED">
            <w:pPr>
              <w:rPr>
                <w:rFonts w:cs="Times New Roman"/>
                <w:sz w:val="16"/>
                <w:szCs w:val="20"/>
                <w:lang w:val="en-NZ"/>
              </w:rPr>
            </w:pPr>
            <w:r w:rsidRPr="00F657C1">
              <w:rPr>
                <w:rFonts w:cs="Times New Roman"/>
                <w:sz w:val="16"/>
                <w:szCs w:val="20"/>
                <w:lang w:val="en-NZ"/>
              </w:rPr>
              <w:t xml:space="preserve">-  Other: </w:t>
            </w:r>
            <w:r w:rsidRPr="00F657C1">
              <w:rPr>
                <w:sz w:val="16"/>
                <w:lang w:val="en-NZ"/>
              </w:rPr>
              <w:t>other</w:t>
            </w:r>
          </w:p>
        </w:tc>
        <w:tc>
          <w:tcPr>
            <w:tcW w:w="2382" w:type="dxa"/>
            <w:tcMar>
              <w:top w:w="57" w:type="dxa"/>
              <w:bottom w:w="57" w:type="dxa"/>
            </w:tcMar>
          </w:tcPr>
          <w:p w14:paraId="79007006" w14:textId="77777777" w:rsidR="006B1CED" w:rsidRPr="00F657C1" w:rsidRDefault="006B1CED" w:rsidP="006B1CED">
            <w:pPr>
              <w:rPr>
                <w:sz w:val="16"/>
                <w:lang w:val="en-NZ"/>
              </w:rPr>
            </w:pPr>
            <w:r w:rsidRPr="00F657C1">
              <w:rPr>
                <w:sz w:val="16"/>
                <w:lang w:val="en-NZ"/>
              </w:rPr>
              <w:t>Change to subheading 380899 from any other subheading.</w:t>
            </w:r>
          </w:p>
        </w:tc>
      </w:tr>
      <w:tr w:rsidR="006B1CED" w:rsidRPr="00F657C1" w14:paraId="25B36030" w14:textId="77777777">
        <w:trPr>
          <w:cantSplit/>
          <w:jc w:val="center"/>
        </w:trPr>
        <w:tc>
          <w:tcPr>
            <w:tcW w:w="736" w:type="dxa"/>
          </w:tcPr>
          <w:p w14:paraId="633740A4"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3809</w:t>
            </w:r>
          </w:p>
        </w:tc>
        <w:tc>
          <w:tcPr>
            <w:tcW w:w="737" w:type="dxa"/>
          </w:tcPr>
          <w:p w14:paraId="59B7B6C8" w14:textId="77777777" w:rsidR="006B1CED" w:rsidRPr="00F657C1" w:rsidRDefault="006B1CED" w:rsidP="006B1CED">
            <w:pPr>
              <w:rPr>
                <w:rFonts w:cs="Times New Roman"/>
                <w:sz w:val="16"/>
                <w:szCs w:val="20"/>
                <w:lang w:val="en-NZ"/>
              </w:rPr>
            </w:pPr>
          </w:p>
        </w:tc>
        <w:tc>
          <w:tcPr>
            <w:tcW w:w="2382" w:type="dxa"/>
          </w:tcPr>
          <w:p w14:paraId="77EC0360" w14:textId="77777777" w:rsidR="006B1CED" w:rsidRPr="00F657C1" w:rsidRDefault="006B1CED" w:rsidP="006B1CED">
            <w:pPr>
              <w:rPr>
                <w:rFonts w:cs="Times New Roman"/>
                <w:b/>
                <w:bCs/>
                <w:spacing w:val="-2"/>
                <w:sz w:val="16"/>
                <w:szCs w:val="20"/>
                <w:lang w:val="en-NZ"/>
              </w:rPr>
            </w:pPr>
            <w:r w:rsidRPr="00F657C1">
              <w:rPr>
                <w:rFonts w:cs="Times New Roman"/>
                <w:b/>
                <w:bCs/>
                <w:spacing w:val="-2"/>
                <w:sz w:val="16"/>
                <w:szCs w:val="20"/>
                <w:lang w:val="en-NZ"/>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2382" w:type="dxa"/>
            <w:tcMar>
              <w:top w:w="57" w:type="dxa"/>
              <w:bottom w:w="57" w:type="dxa"/>
            </w:tcMar>
          </w:tcPr>
          <w:p w14:paraId="344A6938" w14:textId="77777777" w:rsidR="006B1CED" w:rsidRPr="00F657C1" w:rsidRDefault="006B1CED" w:rsidP="006B1CED">
            <w:pPr>
              <w:rPr>
                <w:rFonts w:cs="Times New Roman"/>
                <w:spacing w:val="-2"/>
                <w:sz w:val="16"/>
                <w:szCs w:val="20"/>
                <w:lang w:val="en-NZ"/>
              </w:rPr>
            </w:pPr>
          </w:p>
        </w:tc>
      </w:tr>
      <w:tr w:rsidR="006B1CED" w:rsidRPr="00F657C1" w14:paraId="78834125" w14:textId="77777777">
        <w:trPr>
          <w:cantSplit/>
          <w:jc w:val="center"/>
        </w:trPr>
        <w:tc>
          <w:tcPr>
            <w:tcW w:w="736" w:type="dxa"/>
          </w:tcPr>
          <w:p w14:paraId="6D7DD8EB" w14:textId="77777777" w:rsidR="006B1CED" w:rsidRPr="00F657C1" w:rsidRDefault="006B1CED" w:rsidP="006B1CED">
            <w:pPr>
              <w:rPr>
                <w:rFonts w:cs="Times New Roman"/>
                <w:b/>
                <w:sz w:val="16"/>
                <w:szCs w:val="20"/>
                <w:lang w:val="en-NZ"/>
              </w:rPr>
            </w:pPr>
          </w:p>
        </w:tc>
        <w:tc>
          <w:tcPr>
            <w:tcW w:w="737" w:type="dxa"/>
          </w:tcPr>
          <w:p w14:paraId="0FF79427" w14:textId="77777777" w:rsidR="006B1CED" w:rsidRPr="00F657C1" w:rsidRDefault="006B1CED" w:rsidP="006B1CED">
            <w:pPr>
              <w:rPr>
                <w:rFonts w:cs="Times New Roman"/>
                <w:sz w:val="16"/>
                <w:szCs w:val="20"/>
                <w:lang w:val="en-NZ"/>
              </w:rPr>
            </w:pPr>
            <w:r w:rsidRPr="00F657C1">
              <w:rPr>
                <w:rFonts w:cs="Times New Roman"/>
                <w:sz w:val="16"/>
                <w:szCs w:val="20"/>
                <w:lang w:val="en-NZ"/>
              </w:rPr>
              <w:t>380910</w:t>
            </w:r>
          </w:p>
        </w:tc>
        <w:tc>
          <w:tcPr>
            <w:tcW w:w="2382" w:type="dxa"/>
          </w:tcPr>
          <w:p w14:paraId="27FB5B7C" w14:textId="77777777" w:rsidR="006B1CED" w:rsidRPr="00F657C1" w:rsidRDefault="006B1CED" w:rsidP="006B1CED">
            <w:pPr>
              <w:rPr>
                <w:rFonts w:cs="Times New Roman"/>
                <w:sz w:val="16"/>
                <w:szCs w:val="20"/>
                <w:lang w:val="en-NZ"/>
              </w:rPr>
            </w:pPr>
            <w:r w:rsidRPr="00F657C1">
              <w:rPr>
                <w:rFonts w:cs="Times New Roman"/>
                <w:sz w:val="16"/>
                <w:szCs w:val="20"/>
                <w:lang w:val="en-NZ"/>
              </w:rPr>
              <w:t>-  With a basis of amylaceous substances</w:t>
            </w:r>
          </w:p>
        </w:tc>
        <w:tc>
          <w:tcPr>
            <w:tcW w:w="2382" w:type="dxa"/>
            <w:tcMar>
              <w:top w:w="57" w:type="dxa"/>
              <w:bottom w:w="57" w:type="dxa"/>
            </w:tcMar>
          </w:tcPr>
          <w:p w14:paraId="70F16A2D"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380910 from any other subheading.</w:t>
            </w:r>
          </w:p>
        </w:tc>
      </w:tr>
      <w:tr w:rsidR="006B1CED" w:rsidRPr="00F657C1" w14:paraId="4C3B825D" w14:textId="77777777">
        <w:trPr>
          <w:cantSplit/>
          <w:jc w:val="center"/>
        </w:trPr>
        <w:tc>
          <w:tcPr>
            <w:tcW w:w="736" w:type="dxa"/>
          </w:tcPr>
          <w:p w14:paraId="5E6731EF" w14:textId="77777777" w:rsidR="006B1CED" w:rsidRPr="00F657C1" w:rsidRDefault="006B1CED" w:rsidP="006B1CED">
            <w:pPr>
              <w:rPr>
                <w:rFonts w:cs="Times New Roman"/>
                <w:b/>
                <w:sz w:val="16"/>
                <w:szCs w:val="20"/>
                <w:lang w:val="en-NZ"/>
              </w:rPr>
            </w:pPr>
          </w:p>
        </w:tc>
        <w:tc>
          <w:tcPr>
            <w:tcW w:w="737" w:type="dxa"/>
          </w:tcPr>
          <w:p w14:paraId="37F383A7" w14:textId="77777777" w:rsidR="006B1CED" w:rsidRPr="00F657C1" w:rsidRDefault="006B1CED" w:rsidP="006B1CED">
            <w:pPr>
              <w:rPr>
                <w:rFonts w:cs="Times New Roman"/>
                <w:sz w:val="16"/>
                <w:szCs w:val="20"/>
                <w:lang w:val="en-NZ"/>
              </w:rPr>
            </w:pPr>
            <w:r w:rsidRPr="00F657C1">
              <w:rPr>
                <w:rFonts w:cs="Times New Roman"/>
                <w:sz w:val="16"/>
                <w:szCs w:val="20"/>
                <w:lang w:val="en-NZ"/>
              </w:rPr>
              <w:t>380991</w:t>
            </w:r>
          </w:p>
        </w:tc>
        <w:tc>
          <w:tcPr>
            <w:tcW w:w="2382" w:type="dxa"/>
          </w:tcPr>
          <w:p w14:paraId="140E71BE" w14:textId="77777777" w:rsidR="006B1CED" w:rsidRPr="00F657C1" w:rsidRDefault="006B1CED" w:rsidP="006B1CED">
            <w:pPr>
              <w:rPr>
                <w:rFonts w:cs="Times New Roman"/>
                <w:sz w:val="16"/>
                <w:szCs w:val="20"/>
                <w:lang w:val="en-NZ"/>
              </w:rPr>
            </w:pPr>
            <w:r w:rsidRPr="00F657C1">
              <w:rPr>
                <w:rFonts w:cs="Times New Roman"/>
                <w:sz w:val="16"/>
                <w:szCs w:val="20"/>
                <w:lang w:val="en-NZ"/>
              </w:rPr>
              <w:t>-  Other: of a kind used in the textile or like industries</w:t>
            </w:r>
          </w:p>
        </w:tc>
        <w:tc>
          <w:tcPr>
            <w:tcW w:w="2382" w:type="dxa"/>
            <w:tcMar>
              <w:top w:w="57" w:type="dxa"/>
              <w:bottom w:w="57" w:type="dxa"/>
            </w:tcMar>
          </w:tcPr>
          <w:p w14:paraId="092E31DC"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380991 from any other subheading.</w:t>
            </w:r>
          </w:p>
        </w:tc>
      </w:tr>
      <w:tr w:rsidR="006B1CED" w:rsidRPr="00F657C1" w14:paraId="754A15FD" w14:textId="77777777">
        <w:trPr>
          <w:cantSplit/>
          <w:jc w:val="center"/>
        </w:trPr>
        <w:tc>
          <w:tcPr>
            <w:tcW w:w="736" w:type="dxa"/>
          </w:tcPr>
          <w:p w14:paraId="22050187" w14:textId="77777777" w:rsidR="006B1CED" w:rsidRPr="00F657C1" w:rsidRDefault="006B1CED" w:rsidP="006B1CED">
            <w:pPr>
              <w:rPr>
                <w:rFonts w:cs="Times New Roman"/>
                <w:b/>
                <w:sz w:val="16"/>
                <w:szCs w:val="20"/>
                <w:lang w:val="en-NZ"/>
              </w:rPr>
            </w:pPr>
          </w:p>
        </w:tc>
        <w:tc>
          <w:tcPr>
            <w:tcW w:w="737" w:type="dxa"/>
          </w:tcPr>
          <w:p w14:paraId="3518666B" w14:textId="77777777" w:rsidR="006B1CED" w:rsidRPr="00F657C1" w:rsidRDefault="006B1CED" w:rsidP="006B1CED">
            <w:pPr>
              <w:rPr>
                <w:rFonts w:cs="Times New Roman"/>
                <w:sz w:val="16"/>
                <w:szCs w:val="20"/>
                <w:lang w:val="en-NZ"/>
              </w:rPr>
            </w:pPr>
            <w:r w:rsidRPr="00F657C1">
              <w:rPr>
                <w:rFonts w:cs="Times New Roman"/>
                <w:sz w:val="16"/>
                <w:szCs w:val="20"/>
                <w:lang w:val="en-NZ"/>
              </w:rPr>
              <w:t>380992</w:t>
            </w:r>
          </w:p>
        </w:tc>
        <w:tc>
          <w:tcPr>
            <w:tcW w:w="2382" w:type="dxa"/>
          </w:tcPr>
          <w:p w14:paraId="041DF090" w14:textId="77777777" w:rsidR="006B1CED" w:rsidRPr="00F657C1" w:rsidRDefault="006B1CED" w:rsidP="006B1CED">
            <w:pPr>
              <w:rPr>
                <w:rFonts w:cs="Times New Roman"/>
                <w:sz w:val="16"/>
                <w:szCs w:val="20"/>
                <w:lang w:val="en-NZ"/>
              </w:rPr>
            </w:pPr>
            <w:r w:rsidRPr="00F657C1">
              <w:rPr>
                <w:rFonts w:cs="Times New Roman"/>
                <w:sz w:val="16"/>
                <w:szCs w:val="20"/>
                <w:lang w:val="en-NZ"/>
              </w:rPr>
              <w:t>-  Other: of a kind used in the paper or like industries</w:t>
            </w:r>
          </w:p>
        </w:tc>
        <w:tc>
          <w:tcPr>
            <w:tcW w:w="2382" w:type="dxa"/>
            <w:tcMar>
              <w:top w:w="57" w:type="dxa"/>
              <w:bottom w:w="57" w:type="dxa"/>
            </w:tcMar>
          </w:tcPr>
          <w:p w14:paraId="0BA2880D"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380992 from any other subheading.</w:t>
            </w:r>
          </w:p>
        </w:tc>
      </w:tr>
      <w:tr w:rsidR="006B1CED" w:rsidRPr="00F657C1" w14:paraId="5F2C1CB6" w14:textId="77777777">
        <w:trPr>
          <w:cantSplit/>
          <w:jc w:val="center"/>
        </w:trPr>
        <w:tc>
          <w:tcPr>
            <w:tcW w:w="736" w:type="dxa"/>
          </w:tcPr>
          <w:p w14:paraId="363A7EC0" w14:textId="77777777" w:rsidR="006B1CED" w:rsidRPr="00F657C1" w:rsidRDefault="006B1CED" w:rsidP="006B1CED">
            <w:pPr>
              <w:rPr>
                <w:rFonts w:cs="Times New Roman"/>
                <w:b/>
                <w:sz w:val="16"/>
                <w:szCs w:val="20"/>
                <w:lang w:val="en-NZ"/>
              </w:rPr>
            </w:pPr>
          </w:p>
        </w:tc>
        <w:tc>
          <w:tcPr>
            <w:tcW w:w="737" w:type="dxa"/>
          </w:tcPr>
          <w:p w14:paraId="7D1D5EB1" w14:textId="77777777" w:rsidR="006B1CED" w:rsidRPr="00F657C1" w:rsidRDefault="006B1CED" w:rsidP="006B1CED">
            <w:pPr>
              <w:rPr>
                <w:rFonts w:cs="Times New Roman"/>
                <w:sz w:val="16"/>
                <w:szCs w:val="20"/>
                <w:lang w:val="en-NZ"/>
              </w:rPr>
            </w:pPr>
            <w:r w:rsidRPr="00F657C1">
              <w:rPr>
                <w:rFonts w:cs="Times New Roman"/>
                <w:sz w:val="16"/>
                <w:szCs w:val="20"/>
                <w:lang w:val="en-NZ"/>
              </w:rPr>
              <w:t>380993</w:t>
            </w:r>
          </w:p>
        </w:tc>
        <w:tc>
          <w:tcPr>
            <w:tcW w:w="2382" w:type="dxa"/>
          </w:tcPr>
          <w:p w14:paraId="6AC6AF6C" w14:textId="77777777" w:rsidR="006B1CED" w:rsidRPr="00F657C1" w:rsidRDefault="006B1CED" w:rsidP="006B1CED">
            <w:pPr>
              <w:rPr>
                <w:rFonts w:cs="Times New Roman"/>
                <w:b/>
                <w:spacing w:val="-2"/>
                <w:sz w:val="16"/>
                <w:szCs w:val="20"/>
                <w:lang w:val="en-NZ"/>
              </w:rPr>
            </w:pPr>
            <w:r w:rsidRPr="00F657C1">
              <w:rPr>
                <w:rFonts w:cs="Times New Roman"/>
                <w:sz w:val="16"/>
                <w:szCs w:val="20"/>
                <w:lang w:val="en-NZ"/>
              </w:rPr>
              <w:t>-  Other: of a kind used in the leather or like industries</w:t>
            </w:r>
          </w:p>
        </w:tc>
        <w:tc>
          <w:tcPr>
            <w:tcW w:w="2382" w:type="dxa"/>
            <w:tcMar>
              <w:top w:w="57" w:type="dxa"/>
              <w:bottom w:w="57" w:type="dxa"/>
            </w:tcMar>
          </w:tcPr>
          <w:p w14:paraId="6344BDA4"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subheading 380993 from any other subheading.</w:t>
            </w:r>
          </w:p>
        </w:tc>
      </w:tr>
      <w:tr w:rsidR="006B1CED" w:rsidRPr="00F657C1" w14:paraId="02EB3E35" w14:textId="77777777">
        <w:trPr>
          <w:cantSplit/>
          <w:jc w:val="center"/>
        </w:trPr>
        <w:tc>
          <w:tcPr>
            <w:tcW w:w="736" w:type="dxa"/>
          </w:tcPr>
          <w:p w14:paraId="3A564DAE"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3810</w:t>
            </w:r>
          </w:p>
        </w:tc>
        <w:tc>
          <w:tcPr>
            <w:tcW w:w="737" w:type="dxa"/>
          </w:tcPr>
          <w:p w14:paraId="1BEEE4B4" w14:textId="77777777" w:rsidR="006B1CED" w:rsidRPr="00F657C1" w:rsidRDefault="006B1CED" w:rsidP="006B1CED">
            <w:pPr>
              <w:rPr>
                <w:rFonts w:cs="Times New Roman"/>
                <w:sz w:val="16"/>
                <w:szCs w:val="20"/>
                <w:lang w:val="en-NZ"/>
              </w:rPr>
            </w:pPr>
          </w:p>
        </w:tc>
        <w:tc>
          <w:tcPr>
            <w:tcW w:w="2382" w:type="dxa"/>
          </w:tcPr>
          <w:p w14:paraId="36C894B9"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2382" w:type="dxa"/>
            <w:tcMar>
              <w:top w:w="57" w:type="dxa"/>
              <w:bottom w:w="57" w:type="dxa"/>
            </w:tcMar>
          </w:tcPr>
          <w:p w14:paraId="47FE540C"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3810 from any other heading.</w:t>
            </w:r>
          </w:p>
        </w:tc>
      </w:tr>
      <w:tr w:rsidR="006B1CED" w:rsidRPr="00F657C1" w14:paraId="26D23EAD" w14:textId="77777777">
        <w:trPr>
          <w:cantSplit/>
          <w:jc w:val="center"/>
        </w:trPr>
        <w:tc>
          <w:tcPr>
            <w:tcW w:w="736" w:type="dxa"/>
          </w:tcPr>
          <w:p w14:paraId="15BE35AC"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3811</w:t>
            </w:r>
          </w:p>
        </w:tc>
        <w:tc>
          <w:tcPr>
            <w:tcW w:w="737" w:type="dxa"/>
          </w:tcPr>
          <w:p w14:paraId="3D1DC6BA" w14:textId="77777777" w:rsidR="006B1CED" w:rsidRPr="00F657C1" w:rsidRDefault="006B1CED" w:rsidP="006B1CED">
            <w:pPr>
              <w:rPr>
                <w:rFonts w:cs="Times New Roman"/>
                <w:sz w:val="16"/>
                <w:szCs w:val="20"/>
                <w:lang w:val="en-NZ"/>
              </w:rPr>
            </w:pPr>
          </w:p>
        </w:tc>
        <w:tc>
          <w:tcPr>
            <w:tcW w:w="2382" w:type="dxa"/>
          </w:tcPr>
          <w:p w14:paraId="3A5DA3BD"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Anti-knock preparations, oxidation inhibitors, gum inhibitors, viscosity improvers, anti-corrosive preparations and other prepared additives, for mineral oils (including gasoline) or for other liquids used for the same purposes as mineral oils.</w:t>
            </w:r>
          </w:p>
        </w:tc>
        <w:tc>
          <w:tcPr>
            <w:tcW w:w="2382" w:type="dxa"/>
            <w:tcMar>
              <w:top w:w="57" w:type="dxa"/>
              <w:bottom w:w="57" w:type="dxa"/>
            </w:tcMar>
          </w:tcPr>
          <w:p w14:paraId="355F5F28"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3811 from any other heading.</w:t>
            </w:r>
          </w:p>
        </w:tc>
      </w:tr>
      <w:tr w:rsidR="006B1CED" w:rsidRPr="00F657C1" w14:paraId="31C836CA" w14:textId="77777777">
        <w:trPr>
          <w:cantSplit/>
          <w:jc w:val="center"/>
        </w:trPr>
        <w:tc>
          <w:tcPr>
            <w:tcW w:w="736" w:type="dxa"/>
          </w:tcPr>
          <w:p w14:paraId="6ABB2EB7"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3812</w:t>
            </w:r>
          </w:p>
        </w:tc>
        <w:tc>
          <w:tcPr>
            <w:tcW w:w="737" w:type="dxa"/>
          </w:tcPr>
          <w:p w14:paraId="29FC0157" w14:textId="77777777" w:rsidR="006B1CED" w:rsidRPr="00F657C1" w:rsidRDefault="006B1CED" w:rsidP="006B1CED">
            <w:pPr>
              <w:rPr>
                <w:rFonts w:cs="Times New Roman"/>
                <w:sz w:val="16"/>
                <w:szCs w:val="20"/>
                <w:lang w:val="en-NZ"/>
              </w:rPr>
            </w:pPr>
          </w:p>
        </w:tc>
        <w:tc>
          <w:tcPr>
            <w:tcW w:w="2382" w:type="dxa"/>
          </w:tcPr>
          <w:p w14:paraId="43CC3ECC"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Prepared rubber accelerators; compound plasticisers for rubber or plastics, not elsewhere specified or included; anti-oxidising preparations and other compound stabilisers for rubber or plastics.</w:t>
            </w:r>
          </w:p>
        </w:tc>
        <w:tc>
          <w:tcPr>
            <w:tcW w:w="2382" w:type="dxa"/>
            <w:tcMar>
              <w:top w:w="57" w:type="dxa"/>
              <w:bottom w:w="57" w:type="dxa"/>
            </w:tcMar>
          </w:tcPr>
          <w:p w14:paraId="0D91E9EF"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3812 from any other heading.</w:t>
            </w:r>
          </w:p>
        </w:tc>
      </w:tr>
      <w:tr w:rsidR="006B1CED" w:rsidRPr="00F657C1" w14:paraId="793BC872" w14:textId="77777777">
        <w:trPr>
          <w:cantSplit/>
          <w:jc w:val="center"/>
        </w:trPr>
        <w:tc>
          <w:tcPr>
            <w:tcW w:w="736" w:type="dxa"/>
          </w:tcPr>
          <w:p w14:paraId="68EAA95D" w14:textId="77777777" w:rsidR="006B1CED" w:rsidRPr="00F657C1" w:rsidRDefault="006B1CED" w:rsidP="006B1CED">
            <w:pPr>
              <w:rPr>
                <w:rFonts w:cs="Times New Roman"/>
                <w:b/>
                <w:sz w:val="16"/>
                <w:szCs w:val="20"/>
                <w:lang w:val="en-NZ"/>
              </w:rPr>
            </w:pPr>
            <w:r w:rsidRPr="00F657C1">
              <w:rPr>
                <w:rFonts w:cs="Times New Roman"/>
                <w:b/>
                <w:sz w:val="16"/>
                <w:szCs w:val="20"/>
                <w:lang w:val="en-NZ"/>
              </w:rPr>
              <w:lastRenderedPageBreak/>
              <w:t>3813</w:t>
            </w:r>
          </w:p>
        </w:tc>
        <w:tc>
          <w:tcPr>
            <w:tcW w:w="737" w:type="dxa"/>
          </w:tcPr>
          <w:p w14:paraId="0D7047A7" w14:textId="77777777" w:rsidR="006B1CED" w:rsidRPr="00F657C1" w:rsidRDefault="006B1CED" w:rsidP="006B1CED">
            <w:pPr>
              <w:rPr>
                <w:rFonts w:cs="Times New Roman"/>
                <w:sz w:val="16"/>
                <w:szCs w:val="20"/>
                <w:lang w:val="en-NZ"/>
              </w:rPr>
            </w:pPr>
          </w:p>
        </w:tc>
        <w:tc>
          <w:tcPr>
            <w:tcW w:w="2382" w:type="dxa"/>
          </w:tcPr>
          <w:p w14:paraId="2779969B"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Preparations and charges for fire-extinguishers; charged fire-extinguishing grenades.</w:t>
            </w:r>
          </w:p>
        </w:tc>
        <w:tc>
          <w:tcPr>
            <w:tcW w:w="2382" w:type="dxa"/>
            <w:tcMar>
              <w:top w:w="57" w:type="dxa"/>
              <w:bottom w:w="57" w:type="dxa"/>
            </w:tcMar>
          </w:tcPr>
          <w:p w14:paraId="7E936FFA"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3813 from any other heading.</w:t>
            </w:r>
          </w:p>
        </w:tc>
      </w:tr>
      <w:tr w:rsidR="006B1CED" w:rsidRPr="00F657C1" w14:paraId="7856A634" w14:textId="77777777">
        <w:trPr>
          <w:cantSplit/>
          <w:jc w:val="center"/>
        </w:trPr>
        <w:tc>
          <w:tcPr>
            <w:tcW w:w="736" w:type="dxa"/>
          </w:tcPr>
          <w:p w14:paraId="0585BCB9"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3814</w:t>
            </w:r>
          </w:p>
        </w:tc>
        <w:tc>
          <w:tcPr>
            <w:tcW w:w="737" w:type="dxa"/>
          </w:tcPr>
          <w:p w14:paraId="76A5A9B2" w14:textId="77777777" w:rsidR="006B1CED" w:rsidRPr="00F657C1" w:rsidRDefault="006B1CED" w:rsidP="006B1CED">
            <w:pPr>
              <w:rPr>
                <w:rFonts w:cs="Times New Roman"/>
                <w:sz w:val="16"/>
                <w:szCs w:val="20"/>
                <w:lang w:val="en-NZ"/>
              </w:rPr>
            </w:pPr>
          </w:p>
        </w:tc>
        <w:tc>
          <w:tcPr>
            <w:tcW w:w="2382" w:type="dxa"/>
          </w:tcPr>
          <w:p w14:paraId="4C6BFD1C"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Organic composite solvents and thinners, not elsewhere specified or included; prepared paint or varnish removers.</w:t>
            </w:r>
          </w:p>
        </w:tc>
        <w:tc>
          <w:tcPr>
            <w:tcW w:w="2382" w:type="dxa"/>
            <w:tcMar>
              <w:top w:w="57" w:type="dxa"/>
              <w:bottom w:w="57" w:type="dxa"/>
            </w:tcMar>
          </w:tcPr>
          <w:p w14:paraId="65DA074B"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3814 from any other heading.</w:t>
            </w:r>
          </w:p>
        </w:tc>
      </w:tr>
      <w:tr w:rsidR="006B1CED" w:rsidRPr="00F657C1" w14:paraId="36D0DB6E" w14:textId="77777777">
        <w:trPr>
          <w:cantSplit/>
          <w:jc w:val="center"/>
        </w:trPr>
        <w:tc>
          <w:tcPr>
            <w:tcW w:w="736" w:type="dxa"/>
          </w:tcPr>
          <w:p w14:paraId="2F33108D"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3815</w:t>
            </w:r>
          </w:p>
        </w:tc>
        <w:tc>
          <w:tcPr>
            <w:tcW w:w="737" w:type="dxa"/>
          </w:tcPr>
          <w:p w14:paraId="550ECE35" w14:textId="77777777" w:rsidR="006B1CED" w:rsidRPr="00F657C1" w:rsidRDefault="006B1CED" w:rsidP="006B1CED">
            <w:pPr>
              <w:rPr>
                <w:rFonts w:cs="Times New Roman"/>
                <w:sz w:val="16"/>
                <w:szCs w:val="20"/>
                <w:lang w:val="en-NZ"/>
              </w:rPr>
            </w:pPr>
          </w:p>
        </w:tc>
        <w:tc>
          <w:tcPr>
            <w:tcW w:w="2382" w:type="dxa"/>
          </w:tcPr>
          <w:p w14:paraId="3409B10E"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Reaction initiators, reaction accelerators and catalytic preparations, not elsewhere specified or included.</w:t>
            </w:r>
          </w:p>
        </w:tc>
        <w:tc>
          <w:tcPr>
            <w:tcW w:w="2382" w:type="dxa"/>
            <w:tcMar>
              <w:top w:w="57" w:type="dxa"/>
              <w:bottom w:w="57" w:type="dxa"/>
            </w:tcMar>
          </w:tcPr>
          <w:p w14:paraId="72DA2BD7"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3815 from any other heading.</w:t>
            </w:r>
          </w:p>
        </w:tc>
      </w:tr>
      <w:tr w:rsidR="006B1CED" w:rsidRPr="00F657C1" w14:paraId="75BB7728" w14:textId="77777777">
        <w:trPr>
          <w:cantSplit/>
          <w:jc w:val="center"/>
        </w:trPr>
        <w:tc>
          <w:tcPr>
            <w:tcW w:w="736" w:type="dxa"/>
          </w:tcPr>
          <w:p w14:paraId="057EDC69"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3816</w:t>
            </w:r>
          </w:p>
        </w:tc>
        <w:tc>
          <w:tcPr>
            <w:tcW w:w="737" w:type="dxa"/>
          </w:tcPr>
          <w:p w14:paraId="6EDA6CA0" w14:textId="77777777" w:rsidR="006B1CED" w:rsidRPr="00F657C1" w:rsidRDefault="006B1CED" w:rsidP="006B1CED">
            <w:pPr>
              <w:rPr>
                <w:rFonts w:cs="Times New Roman"/>
                <w:sz w:val="16"/>
                <w:szCs w:val="20"/>
                <w:lang w:val="en-NZ"/>
              </w:rPr>
            </w:pPr>
          </w:p>
        </w:tc>
        <w:tc>
          <w:tcPr>
            <w:tcW w:w="2382" w:type="dxa"/>
          </w:tcPr>
          <w:p w14:paraId="4C863713" w14:textId="77777777" w:rsidR="006B1CED" w:rsidRPr="006B1CED" w:rsidRDefault="006B1CED" w:rsidP="006B1CED">
            <w:pPr>
              <w:rPr>
                <w:rFonts w:cs="Times New Roman"/>
                <w:b/>
                <w:spacing w:val="-2"/>
                <w:sz w:val="16"/>
                <w:szCs w:val="20"/>
                <w:lang w:val="en-NZ"/>
              </w:rPr>
            </w:pPr>
            <w:r w:rsidRPr="006B1CED">
              <w:rPr>
                <w:rFonts w:cs="Times New Roman"/>
                <w:b/>
                <w:spacing w:val="-2"/>
                <w:sz w:val="16"/>
                <w:szCs w:val="20"/>
                <w:lang w:val="en-NZ"/>
              </w:rPr>
              <w:t xml:space="preserve">Refractory cements, mortars, concretes and similar </w:t>
            </w:r>
          </w:p>
          <w:p w14:paraId="53FBC4F8" w14:textId="77777777" w:rsidR="006B1CED" w:rsidRPr="00F657C1" w:rsidRDefault="006B1CED" w:rsidP="006B1CED">
            <w:pPr>
              <w:rPr>
                <w:rFonts w:cs="Times New Roman"/>
                <w:b/>
                <w:spacing w:val="-2"/>
                <w:sz w:val="16"/>
                <w:szCs w:val="20"/>
                <w:lang w:val="en-NZ"/>
              </w:rPr>
            </w:pPr>
            <w:r w:rsidRPr="006B1CED">
              <w:rPr>
                <w:rFonts w:cs="Times New Roman"/>
                <w:b/>
                <w:spacing w:val="-2"/>
                <w:sz w:val="16"/>
                <w:szCs w:val="20"/>
                <w:lang w:val="en-NZ"/>
              </w:rPr>
              <w:t>compositions, including dolomite ramming mix, ot</w:t>
            </w:r>
            <w:r>
              <w:rPr>
                <w:rFonts w:cs="Times New Roman"/>
                <w:b/>
                <w:spacing w:val="-2"/>
                <w:sz w:val="16"/>
                <w:szCs w:val="20"/>
                <w:lang w:val="en-NZ"/>
              </w:rPr>
              <w:t>her than products of heading 38</w:t>
            </w:r>
            <w:r w:rsidRPr="006B1CED">
              <w:rPr>
                <w:rFonts w:cs="Times New Roman"/>
                <w:b/>
                <w:spacing w:val="-2"/>
                <w:sz w:val="16"/>
                <w:szCs w:val="20"/>
                <w:lang w:val="en-NZ"/>
              </w:rPr>
              <w:t>01.</w:t>
            </w:r>
          </w:p>
        </w:tc>
        <w:tc>
          <w:tcPr>
            <w:tcW w:w="2382" w:type="dxa"/>
            <w:tcMar>
              <w:top w:w="57" w:type="dxa"/>
              <w:bottom w:w="57" w:type="dxa"/>
            </w:tcMar>
          </w:tcPr>
          <w:p w14:paraId="7CC03B9A"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3816 from any other heading.</w:t>
            </w:r>
          </w:p>
        </w:tc>
      </w:tr>
      <w:tr w:rsidR="006B1CED" w:rsidRPr="00F657C1" w14:paraId="241B9DBA" w14:textId="77777777">
        <w:trPr>
          <w:cantSplit/>
          <w:jc w:val="center"/>
        </w:trPr>
        <w:tc>
          <w:tcPr>
            <w:tcW w:w="736" w:type="dxa"/>
          </w:tcPr>
          <w:p w14:paraId="33D72F3F"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3817</w:t>
            </w:r>
          </w:p>
        </w:tc>
        <w:tc>
          <w:tcPr>
            <w:tcW w:w="737" w:type="dxa"/>
          </w:tcPr>
          <w:p w14:paraId="613C4526" w14:textId="77777777" w:rsidR="006B1CED" w:rsidRPr="00F657C1" w:rsidRDefault="006B1CED" w:rsidP="006B1CED">
            <w:pPr>
              <w:rPr>
                <w:rFonts w:cs="Times New Roman"/>
                <w:sz w:val="16"/>
                <w:szCs w:val="20"/>
                <w:lang w:val="en-NZ"/>
              </w:rPr>
            </w:pPr>
          </w:p>
        </w:tc>
        <w:tc>
          <w:tcPr>
            <w:tcW w:w="2382" w:type="dxa"/>
          </w:tcPr>
          <w:p w14:paraId="6035A4A9"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Mixed alkylbenzenes and mixed alkylnaphthalenes, other than those of heading 2707 or 2902.</w:t>
            </w:r>
          </w:p>
        </w:tc>
        <w:tc>
          <w:tcPr>
            <w:tcW w:w="2382" w:type="dxa"/>
            <w:tcMar>
              <w:top w:w="57" w:type="dxa"/>
              <w:bottom w:w="57" w:type="dxa"/>
            </w:tcMar>
          </w:tcPr>
          <w:p w14:paraId="04FAC9C8"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3817 from any other heading.</w:t>
            </w:r>
          </w:p>
        </w:tc>
      </w:tr>
      <w:tr w:rsidR="006B1CED" w:rsidRPr="00F657C1" w14:paraId="68BA38B6" w14:textId="77777777">
        <w:trPr>
          <w:cantSplit/>
          <w:trHeight w:val="17"/>
          <w:jc w:val="center"/>
        </w:trPr>
        <w:tc>
          <w:tcPr>
            <w:tcW w:w="736" w:type="dxa"/>
          </w:tcPr>
          <w:p w14:paraId="527EB885"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3818</w:t>
            </w:r>
          </w:p>
        </w:tc>
        <w:tc>
          <w:tcPr>
            <w:tcW w:w="737" w:type="dxa"/>
          </w:tcPr>
          <w:p w14:paraId="627998E3" w14:textId="77777777" w:rsidR="006B1CED" w:rsidRPr="00F657C1" w:rsidRDefault="006B1CED" w:rsidP="006B1CED">
            <w:pPr>
              <w:rPr>
                <w:rFonts w:cs="Times New Roman"/>
                <w:sz w:val="16"/>
                <w:szCs w:val="20"/>
                <w:lang w:val="en-NZ"/>
              </w:rPr>
            </w:pPr>
          </w:p>
        </w:tc>
        <w:tc>
          <w:tcPr>
            <w:tcW w:w="2382" w:type="dxa"/>
          </w:tcPr>
          <w:p w14:paraId="6DEB1CBF" w14:textId="77777777" w:rsidR="006B1CED" w:rsidRPr="00F657C1" w:rsidRDefault="006B1CED" w:rsidP="006B1CED">
            <w:pPr>
              <w:rPr>
                <w:rFonts w:cs="Times New Roman"/>
                <w:b/>
                <w:spacing w:val="-2"/>
                <w:sz w:val="16"/>
                <w:szCs w:val="20"/>
                <w:lang w:val="en-NZ"/>
              </w:rPr>
            </w:pPr>
            <w:r w:rsidRPr="00F657C1">
              <w:rPr>
                <w:rFonts w:cs="Times New Roman"/>
                <w:b/>
                <w:spacing w:val="-2"/>
                <w:sz w:val="16"/>
                <w:szCs w:val="20"/>
                <w:lang w:val="en-NZ"/>
              </w:rPr>
              <w:t>Chemical elements doped for use in electronics, in the form of discs, wafers or similar forms; chemical compounds doped for use in electronics.</w:t>
            </w:r>
          </w:p>
        </w:tc>
        <w:tc>
          <w:tcPr>
            <w:tcW w:w="2382" w:type="dxa"/>
            <w:tcMar>
              <w:top w:w="57" w:type="dxa"/>
              <w:bottom w:w="57" w:type="dxa"/>
            </w:tcMar>
          </w:tcPr>
          <w:p w14:paraId="6FBAB4E2"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3818 from any other heading.</w:t>
            </w:r>
          </w:p>
        </w:tc>
      </w:tr>
      <w:tr w:rsidR="006B1CED" w:rsidRPr="00F657C1" w14:paraId="4D02E281" w14:textId="77777777">
        <w:trPr>
          <w:cantSplit/>
          <w:jc w:val="center"/>
        </w:trPr>
        <w:tc>
          <w:tcPr>
            <w:tcW w:w="736" w:type="dxa"/>
          </w:tcPr>
          <w:p w14:paraId="4B1E8CA3" w14:textId="77777777" w:rsidR="006B1CED" w:rsidRPr="00F657C1" w:rsidRDefault="006B1CED" w:rsidP="006B1CED">
            <w:pPr>
              <w:rPr>
                <w:b/>
                <w:bCs/>
                <w:sz w:val="16"/>
                <w:lang w:val="en-NZ"/>
              </w:rPr>
            </w:pPr>
            <w:r w:rsidRPr="00F657C1">
              <w:rPr>
                <w:b/>
                <w:bCs/>
                <w:sz w:val="16"/>
                <w:lang w:val="en-NZ"/>
              </w:rPr>
              <w:t>3819</w:t>
            </w:r>
          </w:p>
        </w:tc>
        <w:tc>
          <w:tcPr>
            <w:tcW w:w="737" w:type="dxa"/>
          </w:tcPr>
          <w:p w14:paraId="6E061FFB" w14:textId="77777777" w:rsidR="006B1CED" w:rsidRPr="00F657C1" w:rsidRDefault="006B1CED" w:rsidP="006B1CED">
            <w:pPr>
              <w:rPr>
                <w:rFonts w:cs="Times New Roman"/>
                <w:sz w:val="16"/>
                <w:szCs w:val="20"/>
                <w:lang w:val="en-NZ"/>
              </w:rPr>
            </w:pPr>
          </w:p>
        </w:tc>
        <w:tc>
          <w:tcPr>
            <w:tcW w:w="2382" w:type="dxa"/>
          </w:tcPr>
          <w:p w14:paraId="7C05C70F" w14:textId="77777777" w:rsidR="006B1CED" w:rsidRPr="00F657C1" w:rsidRDefault="006B1CED" w:rsidP="006B1CED">
            <w:pPr>
              <w:rPr>
                <w:rFonts w:cs="Times New Roman"/>
                <w:b/>
                <w:bCs/>
                <w:spacing w:val="-2"/>
                <w:sz w:val="16"/>
                <w:szCs w:val="20"/>
                <w:lang w:val="en-NZ"/>
              </w:rPr>
            </w:pPr>
            <w:r w:rsidRPr="00F657C1">
              <w:rPr>
                <w:rFonts w:cs="Times New Roman"/>
                <w:b/>
                <w:spacing w:val="-2"/>
                <w:sz w:val="16"/>
                <w:szCs w:val="20"/>
                <w:lang w:val="en-NZ"/>
              </w:rPr>
              <w:t>Hydraulic brake fluids and other prepared liquids for hydraulic transmission, not containing or containing less than 70 percent by weight of petroleum oils or oils obtained from bituminous minerals.</w:t>
            </w:r>
          </w:p>
        </w:tc>
        <w:tc>
          <w:tcPr>
            <w:tcW w:w="2382" w:type="dxa"/>
            <w:tcMar>
              <w:top w:w="57" w:type="dxa"/>
              <w:bottom w:w="57" w:type="dxa"/>
            </w:tcMar>
          </w:tcPr>
          <w:p w14:paraId="04B2736D"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3819 from any other heading.</w:t>
            </w:r>
          </w:p>
        </w:tc>
      </w:tr>
      <w:tr w:rsidR="006B1CED" w:rsidRPr="00F657C1" w14:paraId="0F682DC0" w14:textId="77777777">
        <w:trPr>
          <w:cantSplit/>
          <w:jc w:val="center"/>
        </w:trPr>
        <w:tc>
          <w:tcPr>
            <w:tcW w:w="736" w:type="dxa"/>
          </w:tcPr>
          <w:p w14:paraId="02B85AC4"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3820</w:t>
            </w:r>
          </w:p>
        </w:tc>
        <w:tc>
          <w:tcPr>
            <w:tcW w:w="737" w:type="dxa"/>
          </w:tcPr>
          <w:p w14:paraId="757EB3E4" w14:textId="77777777" w:rsidR="006B1CED" w:rsidRPr="00F657C1" w:rsidRDefault="006B1CED" w:rsidP="006B1CED">
            <w:pPr>
              <w:rPr>
                <w:rFonts w:cs="Times New Roman"/>
                <w:sz w:val="16"/>
                <w:szCs w:val="20"/>
                <w:lang w:val="en-NZ"/>
              </w:rPr>
            </w:pPr>
          </w:p>
        </w:tc>
        <w:tc>
          <w:tcPr>
            <w:tcW w:w="2382" w:type="dxa"/>
          </w:tcPr>
          <w:p w14:paraId="18C835DB" w14:textId="77777777" w:rsidR="006B1CED" w:rsidRPr="00F657C1" w:rsidRDefault="006B1CED" w:rsidP="006B1CED">
            <w:pPr>
              <w:rPr>
                <w:b/>
                <w:bCs/>
                <w:sz w:val="16"/>
                <w:lang w:val="en-NZ"/>
              </w:rPr>
            </w:pPr>
            <w:r w:rsidRPr="00F657C1">
              <w:rPr>
                <w:rFonts w:cs="Times New Roman"/>
                <w:b/>
                <w:spacing w:val="-2"/>
                <w:sz w:val="16"/>
                <w:szCs w:val="20"/>
                <w:lang w:val="en-NZ"/>
              </w:rPr>
              <w:t>Anti-freezing preparations and prepared de-icing fluids.</w:t>
            </w:r>
          </w:p>
        </w:tc>
        <w:tc>
          <w:tcPr>
            <w:tcW w:w="2382" w:type="dxa"/>
            <w:tcMar>
              <w:top w:w="57" w:type="dxa"/>
              <w:bottom w:w="57" w:type="dxa"/>
            </w:tcMar>
          </w:tcPr>
          <w:p w14:paraId="53C6DF0F"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3820 from any other heading.</w:t>
            </w:r>
          </w:p>
        </w:tc>
      </w:tr>
      <w:tr w:rsidR="006B1CED" w:rsidRPr="00F657C1" w14:paraId="7EE362B6" w14:textId="77777777">
        <w:trPr>
          <w:cantSplit/>
          <w:jc w:val="center"/>
        </w:trPr>
        <w:tc>
          <w:tcPr>
            <w:tcW w:w="736" w:type="dxa"/>
          </w:tcPr>
          <w:p w14:paraId="2AAFD66C"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3821</w:t>
            </w:r>
          </w:p>
        </w:tc>
        <w:tc>
          <w:tcPr>
            <w:tcW w:w="737" w:type="dxa"/>
          </w:tcPr>
          <w:p w14:paraId="36C1C580" w14:textId="77777777" w:rsidR="006B1CED" w:rsidRPr="00F657C1" w:rsidRDefault="006B1CED" w:rsidP="006B1CED">
            <w:pPr>
              <w:rPr>
                <w:rFonts w:cs="Times New Roman"/>
                <w:sz w:val="16"/>
                <w:szCs w:val="20"/>
                <w:lang w:val="en-NZ"/>
              </w:rPr>
            </w:pPr>
          </w:p>
        </w:tc>
        <w:tc>
          <w:tcPr>
            <w:tcW w:w="2382" w:type="dxa"/>
          </w:tcPr>
          <w:p w14:paraId="42C2984A" w14:textId="77777777" w:rsidR="006B1CED" w:rsidRPr="00F657C1" w:rsidRDefault="006B1CED" w:rsidP="006B1CED">
            <w:pPr>
              <w:rPr>
                <w:rFonts w:cs="Times New Roman"/>
                <w:b/>
                <w:spacing w:val="-2"/>
                <w:sz w:val="16"/>
                <w:szCs w:val="20"/>
                <w:lang w:val="en-NZ"/>
              </w:rPr>
            </w:pPr>
            <w:r w:rsidRPr="00F657C1">
              <w:rPr>
                <w:b/>
                <w:bCs/>
                <w:sz w:val="16"/>
                <w:lang w:val="en-NZ"/>
              </w:rPr>
              <w:t>Prepared culture media for the development or maintenance of micro-organisms (including viruses and the like) or of plant, human or animal cells</w:t>
            </w:r>
            <w:r w:rsidRPr="00F657C1">
              <w:rPr>
                <w:rFonts w:cs="Times New Roman"/>
                <w:b/>
                <w:bCs/>
                <w:spacing w:val="-2"/>
                <w:sz w:val="16"/>
                <w:szCs w:val="20"/>
                <w:lang w:val="en-NZ"/>
              </w:rPr>
              <w:t>.</w:t>
            </w:r>
          </w:p>
        </w:tc>
        <w:tc>
          <w:tcPr>
            <w:tcW w:w="2382" w:type="dxa"/>
            <w:tcMar>
              <w:top w:w="57" w:type="dxa"/>
              <w:bottom w:w="57" w:type="dxa"/>
            </w:tcMar>
          </w:tcPr>
          <w:p w14:paraId="3E593217" w14:textId="77777777" w:rsidR="006B1CED" w:rsidRPr="00F657C1" w:rsidRDefault="006B1CED" w:rsidP="006B1CED">
            <w:pPr>
              <w:rPr>
                <w:rFonts w:cs="Times New Roman"/>
                <w:sz w:val="16"/>
                <w:szCs w:val="20"/>
                <w:lang w:val="en-NZ"/>
              </w:rPr>
            </w:pPr>
            <w:r w:rsidRPr="00F657C1">
              <w:rPr>
                <w:rFonts w:cs="Times New Roman"/>
                <w:sz w:val="16"/>
                <w:szCs w:val="20"/>
                <w:lang w:val="en-NZ"/>
              </w:rPr>
              <w:t>Change to heading 3821 from any other heading.</w:t>
            </w:r>
          </w:p>
        </w:tc>
      </w:tr>
      <w:tr w:rsidR="006B1CED" w:rsidRPr="00F657C1" w14:paraId="55BC3010" w14:textId="77777777">
        <w:trPr>
          <w:cantSplit/>
          <w:jc w:val="center"/>
        </w:trPr>
        <w:tc>
          <w:tcPr>
            <w:tcW w:w="736" w:type="dxa"/>
          </w:tcPr>
          <w:p w14:paraId="744ECF75" w14:textId="77777777" w:rsidR="006B1CED" w:rsidRPr="00F657C1" w:rsidRDefault="006B1CED" w:rsidP="006B1CED">
            <w:pPr>
              <w:rPr>
                <w:rFonts w:cs="Times New Roman"/>
                <w:b/>
                <w:sz w:val="16"/>
                <w:szCs w:val="20"/>
                <w:lang w:val="en-NZ"/>
              </w:rPr>
            </w:pPr>
            <w:r w:rsidRPr="00F657C1">
              <w:rPr>
                <w:rFonts w:cs="Times New Roman"/>
                <w:b/>
                <w:sz w:val="16"/>
                <w:szCs w:val="20"/>
                <w:lang w:val="en-NZ"/>
              </w:rPr>
              <w:t>3822</w:t>
            </w:r>
          </w:p>
        </w:tc>
        <w:tc>
          <w:tcPr>
            <w:tcW w:w="737" w:type="dxa"/>
          </w:tcPr>
          <w:p w14:paraId="0E79B8B6" w14:textId="77777777" w:rsidR="006B1CED" w:rsidRPr="00F657C1" w:rsidRDefault="006B1CED" w:rsidP="006B1CED">
            <w:pPr>
              <w:rPr>
                <w:rFonts w:cs="Times New Roman"/>
                <w:sz w:val="16"/>
                <w:szCs w:val="20"/>
                <w:lang w:val="en-NZ"/>
              </w:rPr>
            </w:pPr>
          </w:p>
        </w:tc>
        <w:tc>
          <w:tcPr>
            <w:tcW w:w="2382" w:type="dxa"/>
          </w:tcPr>
          <w:p w14:paraId="6EAFE5AC" w14:textId="77777777" w:rsidR="006B1CED" w:rsidRPr="00F657C1" w:rsidRDefault="00235DB7" w:rsidP="006B1CED">
            <w:pPr>
              <w:rPr>
                <w:rFonts w:cs="Times New Roman"/>
                <w:b/>
                <w:spacing w:val="-2"/>
                <w:sz w:val="16"/>
                <w:szCs w:val="20"/>
                <w:lang w:val="en-NZ"/>
              </w:rPr>
            </w:pPr>
            <w:r w:rsidRPr="00235DB7">
              <w:rPr>
                <w:rFonts w:cs="Times New Roman"/>
                <w:b/>
                <w:spacing w:val="-2"/>
                <w:sz w:val="16"/>
                <w:szCs w:val="20"/>
                <w:lang w:val="en-NZ"/>
              </w:rPr>
              <w:t>Diagnostic or laboratory reagents on a backing, prepared diagnostic or laboratory reagents whether or not on a backing, whether or not put up in the form of kits, other than those of heading 3006; certified reference materials.</w:t>
            </w:r>
          </w:p>
        </w:tc>
        <w:tc>
          <w:tcPr>
            <w:tcW w:w="2382" w:type="dxa"/>
            <w:tcMar>
              <w:top w:w="57" w:type="dxa"/>
              <w:bottom w:w="57" w:type="dxa"/>
            </w:tcMar>
          </w:tcPr>
          <w:p w14:paraId="6D0AE33B" w14:textId="77777777" w:rsidR="006B1CED" w:rsidRPr="00F657C1" w:rsidRDefault="006B1CED" w:rsidP="006B1CED">
            <w:pPr>
              <w:rPr>
                <w:rFonts w:cs="Times New Roman"/>
                <w:sz w:val="16"/>
                <w:szCs w:val="20"/>
                <w:lang w:val="en-NZ"/>
              </w:rPr>
            </w:pPr>
          </w:p>
        </w:tc>
      </w:tr>
      <w:tr w:rsidR="00235DB7" w:rsidRPr="00F657C1" w14:paraId="691E2A0D" w14:textId="77777777" w:rsidTr="00CF63A2">
        <w:trPr>
          <w:cantSplit/>
          <w:jc w:val="center"/>
        </w:trPr>
        <w:tc>
          <w:tcPr>
            <w:tcW w:w="736" w:type="dxa"/>
          </w:tcPr>
          <w:p w14:paraId="2F8CC9BA" w14:textId="77777777" w:rsidR="00235DB7" w:rsidRPr="00F657C1" w:rsidRDefault="00235DB7" w:rsidP="00235DB7">
            <w:pPr>
              <w:rPr>
                <w:rFonts w:cs="Times New Roman"/>
                <w:b/>
                <w:sz w:val="16"/>
                <w:szCs w:val="20"/>
                <w:lang w:val="en-NZ"/>
              </w:rPr>
            </w:pPr>
          </w:p>
        </w:tc>
        <w:tc>
          <w:tcPr>
            <w:tcW w:w="737" w:type="dxa"/>
          </w:tcPr>
          <w:p w14:paraId="4723BE56" w14:textId="77777777" w:rsidR="00235DB7" w:rsidRPr="00235DB7" w:rsidRDefault="00235DB7" w:rsidP="00235DB7">
            <w:pPr>
              <w:rPr>
                <w:rFonts w:cs="Times New Roman"/>
                <w:sz w:val="16"/>
                <w:szCs w:val="16"/>
                <w:lang w:val="en-NZ"/>
              </w:rPr>
            </w:pPr>
          </w:p>
          <w:p w14:paraId="4149B3F2" w14:textId="77777777" w:rsidR="00235DB7" w:rsidRPr="00235DB7" w:rsidRDefault="00235DB7" w:rsidP="00235DB7">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4389286D" w14:textId="77777777" w:rsidR="00235DB7" w:rsidRPr="00235DB7" w:rsidRDefault="00235DB7" w:rsidP="00235DB7">
            <w:pPr>
              <w:rPr>
                <w:rFonts w:cs="Times New Roman"/>
                <w:sz w:val="16"/>
                <w:szCs w:val="16"/>
                <w:lang w:eastAsia="en-NZ"/>
              </w:rPr>
            </w:pPr>
            <w:r w:rsidRPr="00235DB7">
              <w:rPr>
                <w:rFonts w:cs="Times New Roman"/>
                <w:sz w:val="16"/>
                <w:szCs w:val="16"/>
                <w:lang w:eastAsia="en-NZ"/>
              </w:rPr>
              <w:t>- Diagnostic or laboratory reagents on a backing, prepared diagnostic or laboratory reagents whether or not on a backing, whether or not put up in the form of kits :</w:t>
            </w:r>
          </w:p>
        </w:tc>
        <w:tc>
          <w:tcPr>
            <w:tcW w:w="2382" w:type="dxa"/>
            <w:tcMar>
              <w:top w:w="57" w:type="dxa"/>
              <w:bottom w:w="57" w:type="dxa"/>
            </w:tcMar>
          </w:tcPr>
          <w:p w14:paraId="7FE0AB72" w14:textId="77777777" w:rsidR="00235DB7" w:rsidRPr="00F657C1" w:rsidRDefault="00235DB7" w:rsidP="00235DB7">
            <w:pPr>
              <w:rPr>
                <w:rFonts w:cs="Times New Roman"/>
                <w:sz w:val="16"/>
                <w:szCs w:val="20"/>
                <w:lang w:val="en-NZ"/>
              </w:rPr>
            </w:pPr>
          </w:p>
        </w:tc>
      </w:tr>
      <w:tr w:rsidR="00235DB7" w:rsidRPr="00F657C1" w14:paraId="6B498835" w14:textId="77777777" w:rsidTr="00CF63A2">
        <w:trPr>
          <w:cantSplit/>
          <w:jc w:val="center"/>
        </w:trPr>
        <w:tc>
          <w:tcPr>
            <w:tcW w:w="736" w:type="dxa"/>
          </w:tcPr>
          <w:p w14:paraId="45401575" w14:textId="77777777" w:rsidR="00235DB7" w:rsidRPr="00F657C1" w:rsidRDefault="00235DB7" w:rsidP="00235DB7">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683F016" w14:textId="77777777" w:rsidR="00235DB7" w:rsidRPr="00235DB7" w:rsidRDefault="00235DB7" w:rsidP="00235DB7">
            <w:pPr>
              <w:jc w:val="center"/>
              <w:rPr>
                <w:rFonts w:cs="Times New Roman"/>
                <w:sz w:val="16"/>
                <w:szCs w:val="16"/>
                <w:lang w:eastAsia="en-NZ"/>
              </w:rPr>
            </w:pPr>
            <w:r w:rsidRPr="00235DB7">
              <w:rPr>
                <w:rFonts w:cs="Times New Roman"/>
                <w:sz w:val="16"/>
                <w:szCs w:val="16"/>
                <w:lang w:eastAsia="en-NZ"/>
              </w:rPr>
              <w:t>382211</w:t>
            </w:r>
          </w:p>
        </w:tc>
        <w:tc>
          <w:tcPr>
            <w:tcW w:w="2382" w:type="dxa"/>
            <w:tcBorders>
              <w:top w:val="single" w:sz="4" w:space="0" w:color="auto"/>
              <w:left w:val="nil"/>
              <w:bottom w:val="single" w:sz="4" w:space="0" w:color="auto"/>
              <w:right w:val="single" w:sz="4" w:space="0" w:color="auto"/>
            </w:tcBorders>
          </w:tcPr>
          <w:p w14:paraId="4E9E59E0" w14:textId="77777777" w:rsidR="00235DB7" w:rsidRPr="00235DB7" w:rsidRDefault="00235DB7" w:rsidP="00235DB7">
            <w:pPr>
              <w:rPr>
                <w:rFonts w:cs="Times New Roman"/>
                <w:sz w:val="16"/>
                <w:szCs w:val="16"/>
                <w:lang w:eastAsia="en-NZ"/>
              </w:rPr>
            </w:pPr>
            <w:r w:rsidRPr="00235DB7">
              <w:rPr>
                <w:rFonts w:cs="Times New Roman"/>
                <w:sz w:val="16"/>
                <w:szCs w:val="16"/>
                <w:lang w:eastAsia="en-NZ"/>
              </w:rPr>
              <w:t>-- For malaria</w:t>
            </w:r>
          </w:p>
        </w:tc>
        <w:tc>
          <w:tcPr>
            <w:tcW w:w="2382" w:type="dxa"/>
            <w:tcMar>
              <w:top w:w="57" w:type="dxa"/>
              <w:bottom w:w="57" w:type="dxa"/>
            </w:tcMar>
          </w:tcPr>
          <w:p w14:paraId="2BEAD712" w14:textId="77777777" w:rsidR="00235DB7" w:rsidRPr="00235DB7" w:rsidRDefault="00CF63A2" w:rsidP="007E6690">
            <w:pPr>
              <w:rPr>
                <w:rFonts w:cs="Times New Roman"/>
                <w:sz w:val="16"/>
                <w:szCs w:val="20"/>
              </w:rPr>
            </w:pPr>
            <w:r>
              <w:rPr>
                <w:rFonts w:cs="Times New Roman"/>
                <w:sz w:val="16"/>
                <w:szCs w:val="20"/>
              </w:rPr>
              <w:t>Change to subheading 3</w:t>
            </w:r>
            <w:r w:rsidR="007E6690">
              <w:rPr>
                <w:rFonts w:cs="Times New Roman"/>
                <w:sz w:val="16"/>
                <w:szCs w:val="20"/>
              </w:rPr>
              <w:t>82211</w:t>
            </w:r>
            <w:r w:rsidR="00235DB7" w:rsidRPr="00235DB7">
              <w:rPr>
                <w:rFonts w:cs="Times New Roman"/>
                <w:sz w:val="16"/>
                <w:szCs w:val="20"/>
              </w:rPr>
              <w:t xml:space="preserve"> from any other subheading.</w:t>
            </w:r>
          </w:p>
        </w:tc>
      </w:tr>
      <w:tr w:rsidR="00235DB7" w:rsidRPr="00F657C1" w14:paraId="4E3DEF67" w14:textId="77777777" w:rsidTr="00CF63A2">
        <w:trPr>
          <w:cantSplit/>
          <w:jc w:val="center"/>
        </w:trPr>
        <w:tc>
          <w:tcPr>
            <w:tcW w:w="736" w:type="dxa"/>
          </w:tcPr>
          <w:p w14:paraId="7EFB3BB5" w14:textId="77777777" w:rsidR="00235DB7" w:rsidRPr="00F657C1" w:rsidRDefault="00235DB7" w:rsidP="00235DB7">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72E82AC" w14:textId="77777777" w:rsidR="00235DB7" w:rsidRPr="00235DB7" w:rsidRDefault="00235DB7" w:rsidP="00235DB7">
            <w:pPr>
              <w:jc w:val="center"/>
              <w:rPr>
                <w:rFonts w:cs="Times New Roman"/>
                <w:sz w:val="16"/>
                <w:szCs w:val="16"/>
                <w:lang w:eastAsia="en-NZ"/>
              </w:rPr>
            </w:pPr>
            <w:r w:rsidRPr="00235DB7">
              <w:rPr>
                <w:rFonts w:cs="Times New Roman"/>
                <w:sz w:val="16"/>
                <w:szCs w:val="16"/>
                <w:lang w:eastAsia="en-NZ"/>
              </w:rPr>
              <w:t>382212</w:t>
            </w:r>
          </w:p>
        </w:tc>
        <w:tc>
          <w:tcPr>
            <w:tcW w:w="2382" w:type="dxa"/>
            <w:tcBorders>
              <w:top w:val="single" w:sz="4" w:space="0" w:color="auto"/>
              <w:left w:val="nil"/>
              <w:bottom w:val="single" w:sz="4" w:space="0" w:color="auto"/>
              <w:right w:val="single" w:sz="4" w:space="0" w:color="auto"/>
            </w:tcBorders>
          </w:tcPr>
          <w:p w14:paraId="1E57B3F6" w14:textId="77777777" w:rsidR="00235DB7" w:rsidRPr="00235DB7" w:rsidRDefault="00235DB7" w:rsidP="00235DB7">
            <w:pPr>
              <w:rPr>
                <w:rFonts w:cs="Times New Roman"/>
                <w:sz w:val="16"/>
                <w:szCs w:val="16"/>
                <w:lang w:eastAsia="en-NZ"/>
              </w:rPr>
            </w:pPr>
            <w:r w:rsidRPr="00235DB7">
              <w:rPr>
                <w:rFonts w:cs="Times New Roman"/>
                <w:sz w:val="16"/>
                <w:szCs w:val="16"/>
                <w:lang w:eastAsia="en-NZ"/>
              </w:rPr>
              <w:t xml:space="preserve">-- For Zika and other diseases transmitted by mosquitoes of the </w:t>
            </w:r>
          </w:p>
          <w:p w14:paraId="259FB60A" w14:textId="77777777" w:rsidR="00235DB7" w:rsidRPr="00235DB7" w:rsidRDefault="00235DB7" w:rsidP="00235DB7">
            <w:pPr>
              <w:rPr>
                <w:rFonts w:cs="Times New Roman"/>
                <w:sz w:val="16"/>
                <w:szCs w:val="16"/>
                <w:lang w:eastAsia="en-NZ"/>
              </w:rPr>
            </w:pPr>
            <w:r w:rsidRPr="00235DB7">
              <w:rPr>
                <w:rFonts w:cs="Times New Roman"/>
                <w:sz w:val="16"/>
                <w:szCs w:val="16"/>
                <w:lang w:eastAsia="en-NZ"/>
              </w:rPr>
              <w:t>genus Aedes</w:t>
            </w:r>
          </w:p>
        </w:tc>
        <w:tc>
          <w:tcPr>
            <w:tcW w:w="2382" w:type="dxa"/>
            <w:tcMar>
              <w:top w:w="57" w:type="dxa"/>
              <w:bottom w:w="57" w:type="dxa"/>
            </w:tcMar>
          </w:tcPr>
          <w:p w14:paraId="7B177705" w14:textId="77777777" w:rsidR="00235DB7" w:rsidRPr="00CF63A2" w:rsidRDefault="00CF63A2" w:rsidP="007E6690">
            <w:pPr>
              <w:rPr>
                <w:rFonts w:cs="Times New Roman"/>
                <w:sz w:val="16"/>
                <w:szCs w:val="20"/>
              </w:rPr>
            </w:pPr>
            <w:r>
              <w:rPr>
                <w:rFonts w:cs="Times New Roman"/>
                <w:sz w:val="16"/>
                <w:szCs w:val="20"/>
              </w:rPr>
              <w:t>Change to subheading 3</w:t>
            </w:r>
            <w:r w:rsidR="007E6690">
              <w:rPr>
                <w:rFonts w:cs="Times New Roman"/>
                <w:sz w:val="16"/>
                <w:szCs w:val="20"/>
              </w:rPr>
              <w:t>82212</w:t>
            </w:r>
            <w:r w:rsidR="00235DB7" w:rsidRPr="00235DB7">
              <w:rPr>
                <w:rFonts w:cs="Times New Roman"/>
                <w:sz w:val="16"/>
                <w:szCs w:val="20"/>
              </w:rPr>
              <w:t xml:space="preserve"> from any other subheading.</w:t>
            </w:r>
          </w:p>
        </w:tc>
      </w:tr>
      <w:tr w:rsidR="00235DB7" w:rsidRPr="00F657C1" w14:paraId="5D908222" w14:textId="77777777" w:rsidTr="00CF63A2">
        <w:trPr>
          <w:cantSplit/>
          <w:jc w:val="center"/>
        </w:trPr>
        <w:tc>
          <w:tcPr>
            <w:tcW w:w="736" w:type="dxa"/>
          </w:tcPr>
          <w:p w14:paraId="39163489" w14:textId="77777777" w:rsidR="00235DB7" w:rsidRPr="00F657C1" w:rsidRDefault="00235DB7" w:rsidP="00235DB7">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3EA37C0" w14:textId="77777777" w:rsidR="00235DB7" w:rsidRPr="00235DB7" w:rsidRDefault="00235DB7" w:rsidP="00235DB7">
            <w:pPr>
              <w:jc w:val="center"/>
              <w:rPr>
                <w:rFonts w:cs="Times New Roman"/>
                <w:sz w:val="16"/>
                <w:szCs w:val="16"/>
                <w:lang w:eastAsia="en-NZ"/>
              </w:rPr>
            </w:pPr>
            <w:r w:rsidRPr="00235DB7">
              <w:rPr>
                <w:rFonts w:cs="Times New Roman"/>
                <w:sz w:val="16"/>
                <w:szCs w:val="16"/>
                <w:lang w:eastAsia="en-NZ"/>
              </w:rPr>
              <w:t>382213</w:t>
            </w:r>
          </w:p>
        </w:tc>
        <w:tc>
          <w:tcPr>
            <w:tcW w:w="2382" w:type="dxa"/>
            <w:tcBorders>
              <w:top w:val="single" w:sz="4" w:space="0" w:color="auto"/>
              <w:left w:val="nil"/>
              <w:bottom w:val="single" w:sz="4" w:space="0" w:color="auto"/>
              <w:right w:val="single" w:sz="4" w:space="0" w:color="auto"/>
            </w:tcBorders>
          </w:tcPr>
          <w:p w14:paraId="6B697B44" w14:textId="77777777" w:rsidR="00235DB7" w:rsidRPr="00235DB7" w:rsidRDefault="00235DB7" w:rsidP="00235DB7">
            <w:pPr>
              <w:rPr>
                <w:rFonts w:cs="Times New Roman"/>
                <w:sz w:val="16"/>
                <w:szCs w:val="16"/>
                <w:lang w:eastAsia="en-NZ"/>
              </w:rPr>
            </w:pPr>
            <w:r w:rsidRPr="00235DB7">
              <w:rPr>
                <w:rFonts w:cs="Times New Roman"/>
                <w:sz w:val="16"/>
                <w:szCs w:val="16"/>
                <w:lang w:eastAsia="en-NZ"/>
              </w:rPr>
              <w:t>-- For blood-grouping</w:t>
            </w:r>
          </w:p>
        </w:tc>
        <w:tc>
          <w:tcPr>
            <w:tcW w:w="2382" w:type="dxa"/>
            <w:tcMar>
              <w:top w:w="57" w:type="dxa"/>
              <w:bottom w:w="57" w:type="dxa"/>
            </w:tcMar>
          </w:tcPr>
          <w:p w14:paraId="48AADA96" w14:textId="77777777" w:rsidR="00235DB7" w:rsidRPr="00F657C1" w:rsidRDefault="00CF63A2" w:rsidP="007E6690">
            <w:pPr>
              <w:rPr>
                <w:rFonts w:cs="Times New Roman"/>
                <w:sz w:val="16"/>
                <w:szCs w:val="20"/>
                <w:lang w:val="en-NZ"/>
              </w:rPr>
            </w:pPr>
            <w:r>
              <w:rPr>
                <w:rFonts w:cs="Times New Roman"/>
                <w:sz w:val="16"/>
                <w:szCs w:val="20"/>
              </w:rPr>
              <w:t>Change to subheading 3</w:t>
            </w:r>
            <w:r w:rsidR="007E6690">
              <w:rPr>
                <w:rFonts w:cs="Times New Roman"/>
                <w:sz w:val="16"/>
                <w:szCs w:val="20"/>
              </w:rPr>
              <w:t>82213</w:t>
            </w:r>
            <w:r w:rsidR="00235DB7" w:rsidRPr="00235DB7">
              <w:rPr>
                <w:rFonts w:cs="Times New Roman"/>
                <w:sz w:val="16"/>
                <w:szCs w:val="20"/>
              </w:rPr>
              <w:t xml:space="preserve"> from any other subheading.</w:t>
            </w:r>
          </w:p>
        </w:tc>
      </w:tr>
      <w:tr w:rsidR="00235DB7" w:rsidRPr="00F657C1" w14:paraId="2B361AF0" w14:textId="77777777" w:rsidTr="00CF63A2">
        <w:trPr>
          <w:cantSplit/>
          <w:jc w:val="center"/>
        </w:trPr>
        <w:tc>
          <w:tcPr>
            <w:tcW w:w="736" w:type="dxa"/>
          </w:tcPr>
          <w:p w14:paraId="0BDD43CC" w14:textId="77777777" w:rsidR="00235DB7" w:rsidRPr="00F657C1" w:rsidRDefault="00235DB7" w:rsidP="00235DB7">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27E9CBC" w14:textId="77777777" w:rsidR="00235DB7" w:rsidRPr="00235DB7" w:rsidRDefault="00235DB7" w:rsidP="00235DB7">
            <w:pPr>
              <w:jc w:val="center"/>
              <w:rPr>
                <w:rFonts w:cs="Times New Roman"/>
                <w:sz w:val="16"/>
                <w:szCs w:val="16"/>
                <w:lang w:eastAsia="en-NZ"/>
              </w:rPr>
            </w:pPr>
            <w:r w:rsidRPr="00235DB7">
              <w:rPr>
                <w:rFonts w:cs="Times New Roman"/>
                <w:sz w:val="16"/>
                <w:szCs w:val="16"/>
                <w:lang w:eastAsia="en-NZ"/>
              </w:rPr>
              <w:t>382219</w:t>
            </w:r>
          </w:p>
        </w:tc>
        <w:tc>
          <w:tcPr>
            <w:tcW w:w="2382" w:type="dxa"/>
            <w:tcBorders>
              <w:top w:val="single" w:sz="4" w:space="0" w:color="auto"/>
              <w:left w:val="nil"/>
              <w:bottom w:val="single" w:sz="4" w:space="0" w:color="auto"/>
              <w:right w:val="single" w:sz="4" w:space="0" w:color="auto"/>
            </w:tcBorders>
          </w:tcPr>
          <w:p w14:paraId="0E4FB7E9" w14:textId="77777777" w:rsidR="00235DB7" w:rsidRPr="00235DB7" w:rsidRDefault="00235DB7" w:rsidP="00235DB7">
            <w:pPr>
              <w:rPr>
                <w:rFonts w:cs="Times New Roman"/>
                <w:sz w:val="16"/>
                <w:szCs w:val="16"/>
                <w:lang w:eastAsia="en-NZ"/>
              </w:rPr>
            </w:pPr>
            <w:r w:rsidRPr="00235DB7">
              <w:rPr>
                <w:rFonts w:cs="Times New Roman"/>
                <w:sz w:val="16"/>
                <w:szCs w:val="16"/>
                <w:lang w:eastAsia="en-NZ"/>
              </w:rPr>
              <w:t>-- Other</w:t>
            </w:r>
          </w:p>
        </w:tc>
        <w:tc>
          <w:tcPr>
            <w:tcW w:w="2382" w:type="dxa"/>
            <w:tcMar>
              <w:top w:w="57" w:type="dxa"/>
              <w:bottom w:w="57" w:type="dxa"/>
            </w:tcMar>
          </w:tcPr>
          <w:p w14:paraId="234F106E" w14:textId="77777777" w:rsidR="00235DB7" w:rsidRPr="00CF63A2" w:rsidRDefault="00CF63A2" w:rsidP="007E6690">
            <w:pPr>
              <w:rPr>
                <w:rFonts w:cs="Times New Roman"/>
                <w:sz w:val="16"/>
                <w:szCs w:val="20"/>
              </w:rPr>
            </w:pPr>
            <w:r>
              <w:rPr>
                <w:rFonts w:cs="Times New Roman"/>
                <w:sz w:val="16"/>
                <w:szCs w:val="20"/>
              </w:rPr>
              <w:t>Change to subheading 3</w:t>
            </w:r>
            <w:r w:rsidR="007E6690">
              <w:rPr>
                <w:rFonts w:cs="Times New Roman"/>
                <w:sz w:val="16"/>
                <w:szCs w:val="20"/>
              </w:rPr>
              <w:t>822</w:t>
            </w:r>
            <w:r>
              <w:rPr>
                <w:rFonts w:cs="Times New Roman"/>
                <w:sz w:val="16"/>
                <w:szCs w:val="20"/>
              </w:rPr>
              <w:t>19</w:t>
            </w:r>
            <w:r w:rsidR="00235DB7" w:rsidRPr="00235DB7">
              <w:rPr>
                <w:rFonts w:cs="Times New Roman"/>
                <w:sz w:val="16"/>
                <w:szCs w:val="20"/>
              </w:rPr>
              <w:t xml:space="preserve"> from any other subheading.</w:t>
            </w:r>
          </w:p>
        </w:tc>
      </w:tr>
      <w:tr w:rsidR="00235DB7" w:rsidRPr="00F657C1" w14:paraId="5EAC7A3A" w14:textId="77777777" w:rsidTr="00CF63A2">
        <w:trPr>
          <w:cantSplit/>
          <w:jc w:val="center"/>
        </w:trPr>
        <w:tc>
          <w:tcPr>
            <w:tcW w:w="736" w:type="dxa"/>
          </w:tcPr>
          <w:p w14:paraId="55B42DE5" w14:textId="77777777" w:rsidR="00235DB7" w:rsidRPr="00F657C1" w:rsidRDefault="00235DB7" w:rsidP="00235DB7">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7C5199AE" w14:textId="77777777" w:rsidR="00235DB7" w:rsidRPr="00235DB7" w:rsidRDefault="00235DB7" w:rsidP="00235DB7">
            <w:pPr>
              <w:jc w:val="center"/>
              <w:rPr>
                <w:rFonts w:cs="Times New Roman"/>
                <w:sz w:val="16"/>
                <w:szCs w:val="16"/>
                <w:lang w:eastAsia="en-NZ"/>
              </w:rPr>
            </w:pPr>
            <w:r w:rsidRPr="00235DB7">
              <w:rPr>
                <w:rFonts w:cs="Times New Roman"/>
                <w:sz w:val="16"/>
                <w:szCs w:val="16"/>
                <w:lang w:eastAsia="en-NZ"/>
              </w:rPr>
              <w:t>382290</w:t>
            </w:r>
          </w:p>
        </w:tc>
        <w:tc>
          <w:tcPr>
            <w:tcW w:w="2382" w:type="dxa"/>
            <w:tcBorders>
              <w:top w:val="single" w:sz="4" w:space="0" w:color="auto"/>
              <w:left w:val="nil"/>
              <w:bottom w:val="single" w:sz="4" w:space="0" w:color="auto"/>
              <w:right w:val="single" w:sz="4" w:space="0" w:color="auto"/>
            </w:tcBorders>
          </w:tcPr>
          <w:p w14:paraId="6181B334" w14:textId="77777777" w:rsidR="00235DB7" w:rsidRPr="00235DB7" w:rsidRDefault="00235DB7" w:rsidP="00235DB7">
            <w:pPr>
              <w:rPr>
                <w:rFonts w:cs="Times New Roman"/>
                <w:sz w:val="16"/>
                <w:szCs w:val="16"/>
                <w:lang w:eastAsia="en-NZ"/>
              </w:rPr>
            </w:pPr>
            <w:r w:rsidRPr="00235DB7">
              <w:rPr>
                <w:rFonts w:cs="Times New Roman"/>
                <w:sz w:val="16"/>
                <w:szCs w:val="16"/>
                <w:lang w:eastAsia="en-NZ"/>
              </w:rPr>
              <w:t>- Other</w:t>
            </w:r>
          </w:p>
        </w:tc>
        <w:tc>
          <w:tcPr>
            <w:tcW w:w="2382" w:type="dxa"/>
            <w:tcMar>
              <w:top w:w="57" w:type="dxa"/>
              <w:bottom w:w="57" w:type="dxa"/>
            </w:tcMar>
          </w:tcPr>
          <w:p w14:paraId="47C4A9A2" w14:textId="77777777" w:rsidR="00235DB7" w:rsidRPr="00F657C1" w:rsidRDefault="00CF63A2" w:rsidP="007E6690">
            <w:pPr>
              <w:rPr>
                <w:rFonts w:cs="Times New Roman"/>
                <w:sz w:val="16"/>
                <w:szCs w:val="20"/>
                <w:lang w:val="en-NZ"/>
              </w:rPr>
            </w:pPr>
            <w:r>
              <w:rPr>
                <w:rFonts w:cs="Times New Roman"/>
                <w:sz w:val="16"/>
                <w:szCs w:val="20"/>
              </w:rPr>
              <w:t>Change to subheading 3</w:t>
            </w:r>
            <w:r w:rsidR="007E6690">
              <w:rPr>
                <w:rFonts w:cs="Times New Roman"/>
                <w:sz w:val="16"/>
                <w:szCs w:val="20"/>
              </w:rPr>
              <w:t>822</w:t>
            </w:r>
            <w:r>
              <w:rPr>
                <w:rFonts w:cs="Times New Roman"/>
                <w:sz w:val="16"/>
                <w:szCs w:val="20"/>
              </w:rPr>
              <w:t>90</w:t>
            </w:r>
            <w:r w:rsidR="00235DB7" w:rsidRPr="00235DB7">
              <w:rPr>
                <w:rFonts w:cs="Times New Roman"/>
                <w:sz w:val="16"/>
                <w:szCs w:val="20"/>
              </w:rPr>
              <w:t xml:space="preserve"> from any other subheading.</w:t>
            </w:r>
          </w:p>
        </w:tc>
      </w:tr>
      <w:tr w:rsidR="00235DB7" w:rsidRPr="00F657C1" w14:paraId="3F71B955" w14:textId="77777777">
        <w:trPr>
          <w:cantSplit/>
          <w:jc w:val="center"/>
        </w:trPr>
        <w:tc>
          <w:tcPr>
            <w:tcW w:w="736" w:type="dxa"/>
          </w:tcPr>
          <w:p w14:paraId="19D9DCC3" w14:textId="77777777" w:rsidR="00235DB7" w:rsidRPr="00F657C1" w:rsidRDefault="00235DB7" w:rsidP="00235DB7">
            <w:pPr>
              <w:rPr>
                <w:rFonts w:cs="Times New Roman"/>
                <w:b/>
                <w:sz w:val="16"/>
                <w:szCs w:val="20"/>
                <w:lang w:val="en-NZ"/>
              </w:rPr>
            </w:pPr>
            <w:r w:rsidRPr="00F657C1">
              <w:rPr>
                <w:rFonts w:cs="Times New Roman"/>
                <w:b/>
                <w:sz w:val="16"/>
                <w:szCs w:val="20"/>
                <w:lang w:val="en-NZ"/>
              </w:rPr>
              <w:t>3823</w:t>
            </w:r>
          </w:p>
        </w:tc>
        <w:tc>
          <w:tcPr>
            <w:tcW w:w="737" w:type="dxa"/>
          </w:tcPr>
          <w:p w14:paraId="55F6E893" w14:textId="77777777" w:rsidR="00235DB7" w:rsidRPr="00F657C1" w:rsidRDefault="00235DB7" w:rsidP="00235DB7">
            <w:pPr>
              <w:rPr>
                <w:rFonts w:cs="Times New Roman"/>
                <w:sz w:val="16"/>
                <w:szCs w:val="20"/>
                <w:lang w:val="en-NZ"/>
              </w:rPr>
            </w:pPr>
          </w:p>
        </w:tc>
        <w:tc>
          <w:tcPr>
            <w:tcW w:w="2382" w:type="dxa"/>
          </w:tcPr>
          <w:p w14:paraId="7C453108" w14:textId="77777777" w:rsidR="00235DB7" w:rsidRPr="00F657C1" w:rsidRDefault="00235DB7" w:rsidP="00235DB7">
            <w:pPr>
              <w:rPr>
                <w:rFonts w:cs="Times New Roman"/>
                <w:b/>
                <w:spacing w:val="-2"/>
                <w:sz w:val="16"/>
                <w:szCs w:val="20"/>
                <w:lang w:val="en-NZ"/>
              </w:rPr>
            </w:pPr>
            <w:r w:rsidRPr="00F657C1">
              <w:rPr>
                <w:rFonts w:cs="Times New Roman"/>
                <w:b/>
                <w:spacing w:val="-2"/>
                <w:sz w:val="16"/>
                <w:szCs w:val="20"/>
                <w:lang w:val="en-NZ"/>
              </w:rPr>
              <w:t>Industrial monocarboxylic fatty acids; acid oils from refining; industrial fatty alcohols.</w:t>
            </w:r>
          </w:p>
        </w:tc>
        <w:tc>
          <w:tcPr>
            <w:tcW w:w="2382" w:type="dxa"/>
            <w:tcMar>
              <w:top w:w="57" w:type="dxa"/>
              <w:bottom w:w="57" w:type="dxa"/>
            </w:tcMar>
          </w:tcPr>
          <w:p w14:paraId="0576F3C0" w14:textId="77777777" w:rsidR="00235DB7" w:rsidRPr="00F657C1" w:rsidRDefault="00235DB7" w:rsidP="00235DB7">
            <w:pPr>
              <w:rPr>
                <w:rFonts w:cs="Times New Roman"/>
                <w:spacing w:val="-2"/>
                <w:sz w:val="16"/>
                <w:szCs w:val="20"/>
                <w:lang w:val="en-NZ"/>
              </w:rPr>
            </w:pPr>
          </w:p>
        </w:tc>
      </w:tr>
      <w:tr w:rsidR="00235DB7" w:rsidRPr="00F657C1" w14:paraId="7F81774E" w14:textId="77777777">
        <w:trPr>
          <w:cantSplit/>
          <w:jc w:val="center"/>
        </w:trPr>
        <w:tc>
          <w:tcPr>
            <w:tcW w:w="736" w:type="dxa"/>
          </w:tcPr>
          <w:p w14:paraId="08DFCEA5" w14:textId="77777777" w:rsidR="00235DB7" w:rsidRPr="00F657C1" w:rsidRDefault="00235DB7" w:rsidP="00235DB7">
            <w:pPr>
              <w:rPr>
                <w:rFonts w:cs="Times New Roman"/>
                <w:b/>
                <w:sz w:val="16"/>
                <w:szCs w:val="20"/>
                <w:lang w:val="en-NZ"/>
              </w:rPr>
            </w:pPr>
          </w:p>
        </w:tc>
        <w:tc>
          <w:tcPr>
            <w:tcW w:w="737" w:type="dxa"/>
          </w:tcPr>
          <w:p w14:paraId="0D073E7A" w14:textId="77777777" w:rsidR="00235DB7" w:rsidRPr="00F657C1" w:rsidRDefault="00235DB7" w:rsidP="00235DB7">
            <w:pPr>
              <w:rPr>
                <w:rFonts w:cs="Times New Roman"/>
                <w:sz w:val="16"/>
                <w:szCs w:val="20"/>
                <w:lang w:val="en-NZ"/>
              </w:rPr>
            </w:pPr>
            <w:r w:rsidRPr="00F657C1">
              <w:rPr>
                <w:rFonts w:cs="Times New Roman"/>
                <w:sz w:val="16"/>
                <w:szCs w:val="20"/>
                <w:lang w:val="en-NZ"/>
              </w:rPr>
              <w:t>382311</w:t>
            </w:r>
          </w:p>
        </w:tc>
        <w:tc>
          <w:tcPr>
            <w:tcW w:w="2382" w:type="dxa"/>
          </w:tcPr>
          <w:p w14:paraId="69F47A14" w14:textId="77777777" w:rsidR="00235DB7" w:rsidRPr="00F657C1" w:rsidRDefault="00235DB7" w:rsidP="00235DB7">
            <w:pPr>
              <w:rPr>
                <w:rFonts w:cs="Times New Roman"/>
                <w:sz w:val="16"/>
                <w:szCs w:val="20"/>
                <w:lang w:val="en-NZ"/>
              </w:rPr>
            </w:pPr>
            <w:r w:rsidRPr="00F657C1">
              <w:rPr>
                <w:rFonts w:cs="Times New Roman"/>
                <w:sz w:val="16"/>
                <w:szCs w:val="20"/>
                <w:lang w:val="en-NZ"/>
              </w:rPr>
              <w:t>-  Industrial monocarboxylic fatty acids; acid oils from refining: stearic acid</w:t>
            </w:r>
          </w:p>
        </w:tc>
        <w:tc>
          <w:tcPr>
            <w:tcW w:w="2382" w:type="dxa"/>
            <w:tcMar>
              <w:top w:w="57" w:type="dxa"/>
              <w:bottom w:w="57" w:type="dxa"/>
            </w:tcMar>
          </w:tcPr>
          <w:p w14:paraId="62FC2E1A"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382311 from any other subheading.</w:t>
            </w:r>
          </w:p>
        </w:tc>
      </w:tr>
      <w:tr w:rsidR="00235DB7" w:rsidRPr="00F657C1" w14:paraId="610A8443" w14:textId="77777777">
        <w:trPr>
          <w:cantSplit/>
          <w:jc w:val="center"/>
        </w:trPr>
        <w:tc>
          <w:tcPr>
            <w:tcW w:w="736" w:type="dxa"/>
          </w:tcPr>
          <w:p w14:paraId="24CADFB4" w14:textId="77777777" w:rsidR="00235DB7" w:rsidRPr="00F657C1" w:rsidRDefault="00235DB7" w:rsidP="00235DB7">
            <w:pPr>
              <w:rPr>
                <w:rFonts w:cs="Times New Roman"/>
                <w:b/>
                <w:sz w:val="16"/>
                <w:szCs w:val="20"/>
                <w:lang w:val="en-NZ"/>
              </w:rPr>
            </w:pPr>
          </w:p>
        </w:tc>
        <w:tc>
          <w:tcPr>
            <w:tcW w:w="737" w:type="dxa"/>
          </w:tcPr>
          <w:p w14:paraId="15F4B351" w14:textId="77777777" w:rsidR="00235DB7" w:rsidRPr="00F657C1" w:rsidRDefault="00235DB7" w:rsidP="00235DB7">
            <w:pPr>
              <w:rPr>
                <w:rFonts w:cs="Times New Roman"/>
                <w:sz w:val="16"/>
                <w:szCs w:val="20"/>
                <w:lang w:val="en-NZ"/>
              </w:rPr>
            </w:pPr>
            <w:r w:rsidRPr="00F657C1">
              <w:rPr>
                <w:rFonts w:cs="Times New Roman"/>
                <w:sz w:val="16"/>
                <w:szCs w:val="20"/>
                <w:lang w:val="en-NZ"/>
              </w:rPr>
              <w:t>382312</w:t>
            </w:r>
          </w:p>
        </w:tc>
        <w:tc>
          <w:tcPr>
            <w:tcW w:w="2382" w:type="dxa"/>
          </w:tcPr>
          <w:p w14:paraId="678FE35F" w14:textId="77777777" w:rsidR="00235DB7" w:rsidRPr="00F657C1" w:rsidRDefault="00235DB7" w:rsidP="00235DB7">
            <w:pPr>
              <w:rPr>
                <w:rFonts w:cs="Times New Roman"/>
                <w:sz w:val="16"/>
                <w:szCs w:val="20"/>
                <w:lang w:val="en-NZ"/>
              </w:rPr>
            </w:pPr>
            <w:r w:rsidRPr="00F657C1">
              <w:rPr>
                <w:rFonts w:cs="Times New Roman"/>
                <w:sz w:val="16"/>
                <w:szCs w:val="20"/>
                <w:lang w:val="en-NZ"/>
              </w:rPr>
              <w:t>-  Industrial monocarboxylic fatty acids; acid oils from refining: oleic acid</w:t>
            </w:r>
          </w:p>
        </w:tc>
        <w:tc>
          <w:tcPr>
            <w:tcW w:w="2382" w:type="dxa"/>
            <w:tcMar>
              <w:top w:w="57" w:type="dxa"/>
              <w:bottom w:w="57" w:type="dxa"/>
            </w:tcMar>
          </w:tcPr>
          <w:p w14:paraId="16128F27"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382312 from any other subheading.</w:t>
            </w:r>
          </w:p>
        </w:tc>
      </w:tr>
      <w:tr w:rsidR="00235DB7" w:rsidRPr="00F657C1" w14:paraId="182FF9BF" w14:textId="77777777">
        <w:trPr>
          <w:cantSplit/>
          <w:jc w:val="center"/>
        </w:trPr>
        <w:tc>
          <w:tcPr>
            <w:tcW w:w="736" w:type="dxa"/>
          </w:tcPr>
          <w:p w14:paraId="6B80E7E9" w14:textId="77777777" w:rsidR="00235DB7" w:rsidRPr="00F657C1" w:rsidRDefault="00235DB7" w:rsidP="00235DB7">
            <w:pPr>
              <w:rPr>
                <w:rFonts w:cs="Times New Roman"/>
                <w:b/>
                <w:sz w:val="16"/>
                <w:szCs w:val="20"/>
                <w:lang w:val="en-NZ"/>
              </w:rPr>
            </w:pPr>
          </w:p>
        </w:tc>
        <w:tc>
          <w:tcPr>
            <w:tcW w:w="737" w:type="dxa"/>
          </w:tcPr>
          <w:p w14:paraId="4B4DD339" w14:textId="77777777" w:rsidR="00235DB7" w:rsidRPr="00F657C1" w:rsidRDefault="00235DB7" w:rsidP="00235DB7">
            <w:pPr>
              <w:rPr>
                <w:rFonts w:cs="Times New Roman"/>
                <w:sz w:val="16"/>
                <w:szCs w:val="20"/>
                <w:lang w:val="en-NZ"/>
              </w:rPr>
            </w:pPr>
            <w:r w:rsidRPr="00F657C1">
              <w:rPr>
                <w:rFonts w:cs="Times New Roman"/>
                <w:sz w:val="16"/>
                <w:szCs w:val="20"/>
                <w:lang w:val="en-NZ"/>
              </w:rPr>
              <w:t>382313</w:t>
            </w:r>
          </w:p>
        </w:tc>
        <w:tc>
          <w:tcPr>
            <w:tcW w:w="2382" w:type="dxa"/>
          </w:tcPr>
          <w:p w14:paraId="03AD1C09" w14:textId="77777777" w:rsidR="00235DB7" w:rsidRPr="00F657C1" w:rsidRDefault="00235DB7" w:rsidP="00235DB7">
            <w:pPr>
              <w:rPr>
                <w:rFonts w:cs="Times New Roman"/>
                <w:sz w:val="16"/>
                <w:szCs w:val="20"/>
                <w:lang w:val="en-NZ"/>
              </w:rPr>
            </w:pPr>
            <w:r w:rsidRPr="00F657C1">
              <w:rPr>
                <w:rFonts w:cs="Times New Roman"/>
                <w:sz w:val="16"/>
                <w:szCs w:val="20"/>
                <w:lang w:val="en-NZ"/>
              </w:rPr>
              <w:t>-  Industrial monocarboxylic fatty acids; acid oils from refining: tall oil fatty acids</w:t>
            </w:r>
          </w:p>
        </w:tc>
        <w:tc>
          <w:tcPr>
            <w:tcW w:w="2382" w:type="dxa"/>
            <w:tcMar>
              <w:top w:w="57" w:type="dxa"/>
              <w:bottom w:w="57" w:type="dxa"/>
            </w:tcMar>
          </w:tcPr>
          <w:p w14:paraId="23192F15"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382313 from any other subheading.</w:t>
            </w:r>
          </w:p>
        </w:tc>
      </w:tr>
      <w:tr w:rsidR="00235DB7" w:rsidRPr="00F657C1" w14:paraId="412AEF0C" w14:textId="77777777">
        <w:trPr>
          <w:cantSplit/>
          <w:jc w:val="center"/>
        </w:trPr>
        <w:tc>
          <w:tcPr>
            <w:tcW w:w="736" w:type="dxa"/>
          </w:tcPr>
          <w:p w14:paraId="038CC1F2" w14:textId="77777777" w:rsidR="00235DB7" w:rsidRPr="00F657C1" w:rsidRDefault="00235DB7" w:rsidP="00235DB7">
            <w:pPr>
              <w:rPr>
                <w:rFonts w:cs="Times New Roman"/>
                <w:b/>
                <w:sz w:val="16"/>
                <w:szCs w:val="20"/>
                <w:lang w:val="en-NZ"/>
              </w:rPr>
            </w:pPr>
          </w:p>
        </w:tc>
        <w:tc>
          <w:tcPr>
            <w:tcW w:w="737" w:type="dxa"/>
          </w:tcPr>
          <w:p w14:paraId="49F9252C" w14:textId="77777777" w:rsidR="00235DB7" w:rsidRPr="00F657C1" w:rsidRDefault="00235DB7" w:rsidP="00235DB7">
            <w:pPr>
              <w:rPr>
                <w:rFonts w:cs="Times New Roman"/>
                <w:sz w:val="16"/>
                <w:szCs w:val="20"/>
                <w:lang w:val="en-NZ"/>
              </w:rPr>
            </w:pPr>
            <w:r w:rsidRPr="00F657C1">
              <w:rPr>
                <w:rFonts w:cs="Times New Roman"/>
                <w:sz w:val="16"/>
                <w:szCs w:val="20"/>
                <w:lang w:val="en-NZ"/>
              </w:rPr>
              <w:t>382319</w:t>
            </w:r>
          </w:p>
        </w:tc>
        <w:tc>
          <w:tcPr>
            <w:tcW w:w="2382" w:type="dxa"/>
          </w:tcPr>
          <w:p w14:paraId="7613F507" w14:textId="77777777" w:rsidR="00235DB7" w:rsidRPr="00F657C1" w:rsidRDefault="00235DB7" w:rsidP="00235DB7">
            <w:pPr>
              <w:rPr>
                <w:rFonts w:cs="Times New Roman"/>
                <w:sz w:val="16"/>
                <w:szCs w:val="20"/>
                <w:lang w:val="en-NZ"/>
              </w:rPr>
            </w:pPr>
            <w:r w:rsidRPr="00F657C1">
              <w:rPr>
                <w:rFonts w:cs="Times New Roman"/>
                <w:sz w:val="16"/>
                <w:szCs w:val="20"/>
                <w:lang w:val="en-NZ"/>
              </w:rPr>
              <w:t>-  Industrial monocarboxylic fatty acids; acid oils from refining: other</w:t>
            </w:r>
          </w:p>
        </w:tc>
        <w:tc>
          <w:tcPr>
            <w:tcW w:w="2382" w:type="dxa"/>
            <w:tcMar>
              <w:top w:w="57" w:type="dxa"/>
              <w:bottom w:w="57" w:type="dxa"/>
            </w:tcMar>
          </w:tcPr>
          <w:p w14:paraId="76AC0AE5"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382319 from any other subheading.</w:t>
            </w:r>
          </w:p>
        </w:tc>
      </w:tr>
      <w:tr w:rsidR="00235DB7" w:rsidRPr="00F657C1" w14:paraId="6FF9244D" w14:textId="77777777">
        <w:trPr>
          <w:cantSplit/>
          <w:jc w:val="center"/>
        </w:trPr>
        <w:tc>
          <w:tcPr>
            <w:tcW w:w="736" w:type="dxa"/>
          </w:tcPr>
          <w:p w14:paraId="272182F1" w14:textId="77777777" w:rsidR="00235DB7" w:rsidRPr="00F657C1" w:rsidRDefault="00235DB7" w:rsidP="00235DB7">
            <w:pPr>
              <w:rPr>
                <w:rFonts w:cs="Times New Roman"/>
                <w:b/>
                <w:sz w:val="16"/>
                <w:szCs w:val="20"/>
                <w:lang w:val="en-NZ"/>
              </w:rPr>
            </w:pPr>
          </w:p>
        </w:tc>
        <w:tc>
          <w:tcPr>
            <w:tcW w:w="737" w:type="dxa"/>
          </w:tcPr>
          <w:p w14:paraId="4BA91A63" w14:textId="77777777" w:rsidR="00235DB7" w:rsidRPr="00F657C1" w:rsidRDefault="00235DB7" w:rsidP="00235DB7">
            <w:pPr>
              <w:rPr>
                <w:rFonts w:cs="Times New Roman"/>
                <w:sz w:val="16"/>
                <w:szCs w:val="20"/>
                <w:lang w:val="en-NZ"/>
              </w:rPr>
            </w:pPr>
            <w:r w:rsidRPr="00F657C1">
              <w:rPr>
                <w:rFonts w:cs="Times New Roman"/>
                <w:sz w:val="16"/>
                <w:szCs w:val="20"/>
                <w:lang w:val="en-NZ"/>
              </w:rPr>
              <w:t>382370</w:t>
            </w:r>
          </w:p>
        </w:tc>
        <w:tc>
          <w:tcPr>
            <w:tcW w:w="2382" w:type="dxa"/>
          </w:tcPr>
          <w:p w14:paraId="316622B4" w14:textId="77777777" w:rsidR="00235DB7" w:rsidRPr="00F657C1" w:rsidRDefault="00235DB7" w:rsidP="00235DB7">
            <w:pPr>
              <w:rPr>
                <w:rFonts w:cs="Times New Roman"/>
                <w:sz w:val="16"/>
                <w:szCs w:val="20"/>
                <w:lang w:val="en-NZ"/>
              </w:rPr>
            </w:pPr>
            <w:r w:rsidRPr="00F657C1">
              <w:rPr>
                <w:rFonts w:cs="Times New Roman"/>
                <w:sz w:val="16"/>
                <w:szCs w:val="20"/>
                <w:lang w:val="en-NZ"/>
              </w:rPr>
              <w:t>-  Industrial fatty alcohols</w:t>
            </w:r>
          </w:p>
        </w:tc>
        <w:tc>
          <w:tcPr>
            <w:tcW w:w="2382" w:type="dxa"/>
            <w:tcMar>
              <w:top w:w="57" w:type="dxa"/>
              <w:bottom w:w="57" w:type="dxa"/>
            </w:tcMar>
          </w:tcPr>
          <w:p w14:paraId="364E2BF5"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382370 from any other subheading.</w:t>
            </w:r>
          </w:p>
        </w:tc>
      </w:tr>
      <w:tr w:rsidR="00235DB7" w:rsidRPr="00F657C1" w14:paraId="557BA061" w14:textId="77777777">
        <w:trPr>
          <w:cantSplit/>
          <w:jc w:val="center"/>
        </w:trPr>
        <w:tc>
          <w:tcPr>
            <w:tcW w:w="736" w:type="dxa"/>
          </w:tcPr>
          <w:p w14:paraId="43F2970F" w14:textId="77777777" w:rsidR="00235DB7" w:rsidRPr="00F657C1" w:rsidRDefault="00235DB7" w:rsidP="00235DB7">
            <w:pPr>
              <w:rPr>
                <w:rFonts w:cs="Times New Roman"/>
                <w:b/>
                <w:sz w:val="16"/>
                <w:szCs w:val="20"/>
                <w:lang w:val="en-NZ"/>
              </w:rPr>
            </w:pPr>
            <w:r w:rsidRPr="00F657C1">
              <w:rPr>
                <w:rFonts w:cs="Times New Roman"/>
                <w:b/>
                <w:sz w:val="16"/>
                <w:szCs w:val="20"/>
                <w:lang w:val="en-NZ"/>
              </w:rPr>
              <w:t>3824</w:t>
            </w:r>
          </w:p>
        </w:tc>
        <w:tc>
          <w:tcPr>
            <w:tcW w:w="737" w:type="dxa"/>
          </w:tcPr>
          <w:p w14:paraId="4C99E24E" w14:textId="77777777" w:rsidR="00235DB7" w:rsidRPr="00F657C1" w:rsidRDefault="00235DB7" w:rsidP="00235DB7">
            <w:pPr>
              <w:rPr>
                <w:rFonts w:cs="Times New Roman"/>
                <w:sz w:val="16"/>
                <w:szCs w:val="20"/>
                <w:lang w:val="en-NZ"/>
              </w:rPr>
            </w:pPr>
          </w:p>
        </w:tc>
        <w:tc>
          <w:tcPr>
            <w:tcW w:w="2382" w:type="dxa"/>
          </w:tcPr>
          <w:p w14:paraId="468BAB98" w14:textId="77777777" w:rsidR="00235DB7" w:rsidRPr="00F657C1" w:rsidRDefault="00235DB7" w:rsidP="00235DB7">
            <w:pPr>
              <w:rPr>
                <w:rFonts w:cs="Times New Roman"/>
                <w:b/>
                <w:spacing w:val="-2"/>
                <w:sz w:val="16"/>
                <w:szCs w:val="20"/>
                <w:lang w:val="en-NZ"/>
              </w:rPr>
            </w:pPr>
            <w:r w:rsidRPr="00F657C1">
              <w:rPr>
                <w:rFonts w:cs="Times New Roman"/>
                <w:b/>
                <w:spacing w:val="-2"/>
                <w:sz w:val="16"/>
                <w:szCs w:val="20"/>
                <w:lang w:val="en-NZ"/>
              </w:rPr>
              <w:t>Prepared binders for foundry moulds or cores; chemical products and preparations of the chemical or allied industries (including those consisting of mixtures of natural products), not elsewhere specified or included.</w:t>
            </w:r>
          </w:p>
        </w:tc>
        <w:tc>
          <w:tcPr>
            <w:tcW w:w="2382" w:type="dxa"/>
            <w:tcMar>
              <w:top w:w="57" w:type="dxa"/>
              <w:bottom w:w="57" w:type="dxa"/>
            </w:tcMar>
          </w:tcPr>
          <w:p w14:paraId="7742B737" w14:textId="77777777" w:rsidR="00235DB7" w:rsidRPr="00F657C1" w:rsidRDefault="00235DB7" w:rsidP="00235DB7">
            <w:pPr>
              <w:rPr>
                <w:rFonts w:cs="Times New Roman"/>
                <w:spacing w:val="-2"/>
                <w:sz w:val="16"/>
                <w:szCs w:val="20"/>
                <w:lang w:val="en-NZ"/>
              </w:rPr>
            </w:pPr>
          </w:p>
        </w:tc>
      </w:tr>
      <w:tr w:rsidR="00235DB7" w:rsidRPr="00F657C1" w14:paraId="1110DFC9" w14:textId="77777777">
        <w:trPr>
          <w:cantSplit/>
          <w:jc w:val="center"/>
        </w:trPr>
        <w:tc>
          <w:tcPr>
            <w:tcW w:w="736" w:type="dxa"/>
          </w:tcPr>
          <w:p w14:paraId="02C49C8F" w14:textId="77777777" w:rsidR="00235DB7" w:rsidRPr="00F657C1" w:rsidRDefault="00235DB7" w:rsidP="00235DB7">
            <w:pPr>
              <w:rPr>
                <w:rFonts w:cs="Times New Roman"/>
                <w:b/>
                <w:sz w:val="16"/>
                <w:szCs w:val="20"/>
                <w:lang w:val="en-NZ"/>
              </w:rPr>
            </w:pPr>
          </w:p>
        </w:tc>
        <w:tc>
          <w:tcPr>
            <w:tcW w:w="737" w:type="dxa"/>
          </w:tcPr>
          <w:p w14:paraId="4BB6BBF7" w14:textId="77777777" w:rsidR="00235DB7" w:rsidRPr="00F657C1" w:rsidRDefault="00235DB7" w:rsidP="00235DB7">
            <w:pPr>
              <w:rPr>
                <w:rFonts w:cs="Times New Roman"/>
                <w:sz w:val="16"/>
                <w:szCs w:val="20"/>
                <w:lang w:val="en-NZ"/>
              </w:rPr>
            </w:pPr>
            <w:r w:rsidRPr="00F657C1">
              <w:rPr>
                <w:rFonts w:cs="Times New Roman"/>
                <w:sz w:val="16"/>
                <w:szCs w:val="20"/>
                <w:lang w:val="en-NZ"/>
              </w:rPr>
              <w:t>382410</w:t>
            </w:r>
          </w:p>
        </w:tc>
        <w:tc>
          <w:tcPr>
            <w:tcW w:w="2382" w:type="dxa"/>
          </w:tcPr>
          <w:p w14:paraId="3C55DE68" w14:textId="77777777" w:rsidR="00235DB7" w:rsidRPr="00F657C1" w:rsidRDefault="00235DB7" w:rsidP="00235DB7">
            <w:pPr>
              <w:rPr>
                <w:rFonts w:cs="Times New Roman"/>
                <w:sz w:val="16"/>
                <w:szCs w:val="20"/>
                <w:lang w:val="en-NZ"/>
              </w:rPr>
            </w:pPr>
            <w:r w:rsidRPr="00F657C1">
              <w:rPr>
                <w:rFonts w:cs="Times New Roman"/>
                <w:sz w:val="16"/>
                <w:szCs w:val="20"/>
                <w:lang w:val="en-NZ"/>
              </w:rPr>
              <w:t>-  Prepared binders for foundry moulds or cores</w:t>
            </w:r>
          </w:p>
        </w:tc>
        <w:tc>
          <w:tcPr>
            <w:tcW w:w="2382" w:type="dxa"/>
            <w:tcMar>
              <w:top w:w="57" w:type="dxa"/>
              <w:bottom w:w="57" w:type="dxa"/>
            </w:tcMar>
          </w:tcPr>
          <w:p w14:paraId="454206EF"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382410 from any other subheading.</w:t>
            </w:r>
          </w:p>
        </w:tc>
      </w:tr>
      <w:tr w:rsidR="00235DB7" w:rsidRPr="00F657C1" w14:paraId="54903680" w14:textId="77777777">
        <w:trPr>
          <w:cantSplit/>
          <w:jc w:val="center"/>
        </w:trPr>
        <w:tc>
          <w:tcPr>
            <w:tcW w:w="736" w:type="dxa"/>
          </w:tcPr>
          <w:p w14:paraId="4F65D725" w14:textId="77777777" w:rsidR="00235DB7" w:rsidRPr="00F657C1" w:rsidRDefault="00235DB7" w:rsidP="00235DB7">
            <w:pPr>
              <w:rPr>
                <w:rFonts w:cs="Times New Roman"/>
                <w:b/>
                <w:sz w:val="16"/>
                <w:szCs w:val="20"/>
                <w:lang w:val="en-NZ"/>
              </w:rPr>
            </w:pPr>
          </w:p>
        </w:tc>
        <w:tc>
          <w:tcPr>
            <w:tcW w:w="737" w:type="dxa"/>
          </w:tcPr>
          <w:p w14:paraId="10FB77F7" w14:textId="77777777" w:rsidR="00235DB7" w:rsidRPr="00F657C1" w:rsidRDefault="00235DB7" w:rsidP="00235DB7">
            <w:pPr>
              <w:rPr>
                <w:rFonts w:cs="Times New Roman"/>
                <w:sz w:val="16"/>
                <w:szCs w:val="20"/>
                <w:lang w:val="en-NZ"/>
              </w:rPr>
            </w:pPr>
            <w:r w:rsidRPr="00F657C1">
              <w:rPr>
                <w:rFonts w:cs="Times New Roman"/>
                <w:sz w:val="16"/>
                <w:szCs w:val="20"/>
                <w:lang w:val="en-NZ"/>
              </w:rPr>
              <w:t>382430</w:t>
            </w:r>
          </w:p>
        </w:tc>
        <w:tc>
          <w:tcPr>
            <w:tcW w:w="2382" w:type="dxa"/>
          </w:tcPr>
          <w:p w14:paraId="1A360A30" w14:textId="77777777" w:rsidR="00235DB7" w:rsidRPr="00F657C1" w:rsidRDefault="00235DB7" w:rsidP="00235DB7">
            <w:pPr>
              <w:rPr>
                <w:rFonts w:cs="Times New Roman"/>
                <w:sz w:val="16"/>
                <w:szCs w:val="20"/>
                <w:lang w:val="en-NZ"/>
              </w:rPr>
            </w:pPr>
            <w:r w:rsidRPr="00F657C1">
              <w:rPr>
                <w:rFonts w:cs="Times New Roman"/>
                <w:sz w:val="16"/>
                <w:szCs w:val="20"/>
                <w:lang w:val="en-NZ"/>
              </w:rPr>
              <w:t>-  Non-agglomerated metal carbides mixed together or with metallic binders</w:t>
            </w:r>
          </w:p>
        </w:tc>
        <w:tc>
          <w:tcPr>
            <w:tcW w:w="2382" w:type="dxa"/>
            <w:tcMar>
              <w:top w:w="57" w:type="dxa"/>
              <w:bottom w:w="57" w:type="dxa"/>
            </w:tcMar>
          </w:tcPr>
          <w:p w14:paraId="2631838B"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382430 from any other subheading.</w:t>
            </w:r>
          </w:p>
        </w:tc>
      </w:tr>
      <w:tr w:rsidR="00235DB7" w:rsidRPr="00F657C1" w14:paraId="11338E26" w14:textId="77777777">
        <w:trPr>
          <w:cantSplit/>
          <w:jc w:val="center"/>
        </w:trPr>
        <w:tc>
          <w:tcPr>
            <w:tcW w:w="736" w:type="dxa"/>
          </w:tcPr>
          <w:p w14:paraId="3B879F85" w14:textId="77777777" w:rsidR="00235DB7" w:rsidRPr="00F657C1" w:rsidRDefault="00235DB7" w:rsidP="00235DB7">
            <w:pPr>
              <w:rPr>
                <w:rFonts w:cs="Times New Roman"/>
                <w:b/>
                <w:sz w:val="16"/>
                <w:szCs w:val="20"/>
                <w:lang w:val="en-NZ"/>
              </w:rPr>
            </w:pPr>
          </w:p>
        </w:tc>
        <w:tc>
          <w:tcPr>
            <w:tcW w:w="737" w:type="dxa"/>
          </w:tcPr>
          <w:p w14:paraId="5CFF950B" w14:textId="77777777" w:rsidR="00235DB7" w:rsidRPr="00F657C1" w:rsidRDefault="00235DB7" w:rsidP="00235DB7">
            <w:pPr>
              <w:rPr>
                <w:rFonts w:cs="Times New Roman"/>
                <w:sz w:val="16"/>
                <w:szCs w:val="20"/>
                <w:lang w:val="en-NZ"/>
              </w:rPr>
            </w:pPr>
            <w:r w:rsidRPr="00F657C1">
              <w:rPr>
                <w:rFonts w:cs="Times New Roman"/>
                <w:sz w:val="16"/>
                <w:szCs w:val="20"/>
                <w:lang w:val="en-NZ"/>
              </w:rPr>
              <w:t>382440</w:t>
            </w:r>
          </w:p>
        </w:tc>
        <w:tc>
          <w:tcPr>
            <w:tcW w:w="2382" w:type="dxa"/>
          </w:tcPr>
          <w:p w14:paraId="5405BE22" w14:textId="77777777" w:rsidR="00235DB7" w:rsidRPr="00F657C1" w:rsidRDefault="00235DB7" w:rsidP="00235DB7">
            <w:pPr>
              <w:rPr>
                <w:rFonts w:cs="Times New Roman"/>
                <w:sz w:val="16"/>
                <w:szCs w:val="20"/>
                <w:lang w:val="en-NZ"/>
              </w:rPr>
            </w:pPr>
            <w:r w:rsidRPr="00F657C1">
              <w:rPr>
                <w:rFonts w:cs="Times New Roman"/>
                <w:sz w:val="16"/>
                <w:szCs w:val="20"/>
                <w:lang w:val="en-NZ"/>
              </w:rPr>
              <w:t>-  Prepared additives for cements, mortars or concretes</w:t>
            </w:r>
          </w:p>
        </w:tc>
        <w:tc>
          <w:tcPr>
            <w:tcW w:w="2382" w:type="dxa"/>
            <w:tcMar>
              <w:top w:w="57" w:type="dxa"/>
              <w:bottom w:w="57" w:type="dxa"/>
            </w:tcMar>
          </w:tcPr>
          <w:p w14:paraId="7B5BF0D8"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382440 from any other subheading.</w:t>
            </w:r>
          </w:p>
        </w:tc>
      </w:tr>
      <w:tr w:rsidR="00235DB7" w:rsidRPr="00F657C1" w14:paraId="546BFE31" w14:textId="77777777">
        <w:trPr>
          <w:cantSplit/>
          <w:jc w:val="center"/>
        </w:trPr>
        <w:tc>
          <w:tcPr>
            <w:tcW w:w="736" w:type="dxa"/>
          </w:tcPr>
          <w:p w14:paraId="01E10F11" w14:textId="77777777" w:rsidR="00235DB7" w:rsidRPr="00F657C1" w:rsidRDefault="00235DB7" w:rsidP="00235DB7">
            <w:pPr>
              <w:rPr>
                <w:rFonts w:cs="Times New Roman"/>
                <w:b/>
                <w:sz w:val="16"/>
                <w:szCs w:val="20"/>
                <w:lang w:val="en-NZ"/>
              </w:rPr>
            </w:pPr>
          </w:p>
        </w:tc>
        <w:tc>
          <w:tcPr>
            <w:tcW w:w="737" w:type="dxa"/>
          </w:tcPr>
          <w:p w14:paraId="320BA8B0" w14:textId="77777777" w:rsidR="00235DB7" w:rsidRPr="00F657C1" w:rsidRDefault="00235DB7" w:rsidP="00235DB7">
            <w:pPr>
              <w:rPr>
                <w:sz w:val="16"/>
                <w:lang w:val="en-NZ"/>
              </w:rPr>
            </w:pPr>
            <w:r w:rsidRPr="00F657C1">
              <w:rPr>
                <w:rFonts w:cs="Times New Roman"/>
                <w:sz w:val="16"/>
                <w:szCs w:val="20"/>
                <w:lang w:val="en-NZ"/>
              </w:rPr>
              <w:t>382450</w:t>
            </w:r>
          </w:p>
        </w:tc>
        <w:tc>
          <w:tcPr>
            <w:tcW w:w="2382" w:type="dxa"/>
          </w:tcPr>
          <w:p w14:paraId="0453338C" w14:textId="77777777" w:rsidR="00235DB7" w:rsidRPr="00F657C1" w:rsidRDefault="00235DB7" w:rsidP="00235DB7">
            <w:pPr>
              <w:rPr>
                <w:sz w:val="16"/>
                <w:lang w:val="en-NZ"/>
              </w:rPr>
            </w:pPr>
            <w:r w:rsidRPr="00F657C1">
              <w:rPr>
                <w:rFonts w:cs="Times New Roman"/>
                <w:sz w:val="16"/>
                <w:szCs w:val="20"/>
                <w:lang w:val="en-NZ"/>
              </w:rPr>
              <w:t>-  Non-refractory mortars and concretes</w:t>
            </w:r>
          </w:p>
        </w:tc>
        <w:tc>
          <w:tcPr>
            <w:tcW w:w="2382" w:type="dxa"/>
            <w:tcMar>
              <w:top w:w="57" w:type="dxa"/>
              <w:bottom w:w="57" w:type="dxa"/>
            </w:tcMar>
          </w:tcPr>
          <w:p w14:paraId="06ED308B" w14:textId="77777777" w:rsidR="00235DB7" w:rsidRPr="00F657C1" w:rsidRDefault="00235DB7" w:rsidP="00235DB7">
            <w:pPr>
              <w:rPr>
                <w:sz w:val="16"/>
                <w:lang w:val="en-NZ"/>
              </w:rPr>
            </w:pPr>
            <w:r w:rsidRPr="00F657C1">
              <w:rPr>
                <w:rFonts w:cs="Times New Roman"/>
                <w:sz w:val="16"/>
                <w:szCs w:val="20"/>
                <w:lang w:val="en-NZ"/>
              </w:rPr>
              <w:t>Change to subheading 382450 from any other subheading.</w:t>
            </w:r>
          </w:p>
        </w:tc>
      </w:tr>
      <w:tr w:rsidR="00235DB7" w:rsidRPr="00F657C1" w14:paraId="0CD3F3B5" w14:textId="77777777">
        <w:trPr>
          <w:cantSplit/>
          <w:jc w:val="center"/>
        </w:trPr>
        <w:tc>
          <w:tcPr>
            <w:tcW w:w="736" w:type="dxa"/>
          </w:tcPr>
          <w:p w14:paraId="4E037265" w14:textId="77777777" w:rsidR="00235DB7" w:rsidRPr="00F657C1" w:rsidRDefault="00235DB7" w:rsidP="00235DB7">
            <w:pPr>
              <w:rPr>
                <w:rFonts w:cs="Times New Roman"/>
                <w:b/>
                <w:sz w:val="16"/>
                <w:szCs w:val="20"/>
                <w:lang w:val="en-NZ"/>
              </w:rPr>
            </w:pPr>
          </w:p>
        </w:tc>
        <w:tc>
          <w:tcPr>
            <w:tcW w:w="737" w:type="dxa"/>
          </w:tcPr>
          <w:p w14:paraId="7548694D" w14:textId="77777777" w:rsidR="00235DB7" w:rsidRPr="00F657C1" w:rsidRDefault="00235DB7" w:rsidP="00235DB7">
            <w:pPr>
              <w:rPr>
                <w:rFonts w:cs="Times New Roman"/>
                <w:sz w:val="16"/>
                <w:szCs w:val="20"/>
                <w:lang w:val="en-NZ"/>
              </w:rPr>
            </w:pPr>
            <w:r w:rsidRPr="00F657C1">
              <w:rPr>
                <w:rFonts w:cs="Times New Roman"/>
                <w:sz w:val="16"/>
                <w:szCs w:val="20"/>
                <w:lang w:val="en-NZ"/>
              </w:rPr>
              <w:t>382460</w:t>
            </w:r>
          </w:p>
        </w:tc>
        <w:tc>
          <w:tcPr>
            <w:tcW w:w="2382" w:type="dxa"/>
          </w:tcPr>
          <w:p w14:paraId="75FC9C4A" w14:textId="77777777" w:rsidR="00235DB7" w:rsidRPr="00F657C1" w:rsidRDefault="00235DB7" w:rsidP="00235DB7">
            <w:pPr>
              <w:rPr>
                <w:rFonts w:cs="Times New Roman"/>
                <w:sz w:val="16"/>
                <w:szCs w:val="20"/>
                <w:lang w:val="en-NZ"/>
              </w:rPr>
            </w:pPr>
            <w:r w:rsidRPr="00F657C1">
              <w:rPr>
                <w:rFonts w:cs="Times New Roman"/>
                <w:sz w:val="16"/>
                <w:szCs w:val="20"/>
                <w:lang w:val="en-NZ"/>
              </w:rPr>
              <w:t>-  Sorbitol other than that of subheading 290544</w:t>
            </w:r>
          </w:p>
        </w:tc>
        <w:tc>
          <w:tcPr>
            <w:tcW w:w="2382" w:type="dxa"/>
            <w:tcMar>
              <w:top w:w="57" w:type="dxa"/>
              <w:bottom w:w="57" w:type="dxa"/>
            </w:tcMar>
          </w:tcPr>
          <w:p w14:paraId="7704C3AE"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subheading 382460 from any other subheading.</w:t>
            </w:r>
          </w:p>
        </w:tc>
      </w:tr>
      <w:tr w:rsidR="00235DB7" w:rsidRPr="00F657C1" w14:paraId="33E710E8" w14:textId="77777777">
        <w:trPr>
          <w:cantSplit/>
          <w:jc w:val="center"/>
        </w:trPr>
        <w:tc>
          <w:tcPr>
            <w:tcW w:w="736" w:type="dxa"/>
          </w:tcPr>
          <w:p w14:paraId="3A392638" w14:textId="77777777" w:rsidR="00235DB7" w:rsidRPr="00F657C1" w:rsidRDefault="00235DB7" w:rsidP="00235DB7">
            <w:pPr>
              <w:rPr>
                <w:rFonts w:cs="Times New Roman"/>
                <w:b/>
                <w:sz w:val="16"/>
                <w:szCs w:val="20"/>
                <w:lang w:val="en-NZ"/>
              </w:rPr>
            </w:pPr>
          </w:p>
        </w:tc>
        <w:tc>
          <w:tcPr>
            <w:tcW w:w="737" w:type="dxa"/>
          </w:tcPr>
          <w:p w14:paraId="3D7C066A" w14:textId="77777777" w:rsidR="00235DB7" w:rsidRPr="00F657C1" w:rsidRDefault="00235DB7" w:rsidP="00235DB7">
            <w:pPr>
              <w:rPr>
                <w:rFonts w:cs="Times New Roman"/>
                <w:sz w:val="16"/>
                <w:szCs w:val="20"/>
                <w:lang w:val="en-NZ"/>
              </w:rPr>
            </w:pPr>
          </w:p>
        </w:tc>
        <w:tc>
          <w:tcPr>
            <w:tcW w:w="2382" w:type="dxa"/>
          </w:tcPr>
          <w:p w14:paraId="5A0EE2B4" w14:textId="77777777" w:rsidR="00235DB7" w:rsidRPr="00F657C1" w:rsidRDefault="00235DB7" w:rsidP="00235DB7">
            <w:pPr>
              <w:rPr>
                <w:sz w:val="16"/>
                <w:lang w:val="en-NZ"/>
              </w:rPr>
            </w:pPr>
            <w:r w:rsidRPr="00F657C1">
              <w:rPr>
                <w:sz w:val="16"/>
                <w:lang w:val="en-NZ"/>
              </w:rPr>
              <w:t>-  Mixtures containing halogenated derivates of methane, ethane or propane:</w:t>
            </w:r>
          </w:p>
        </w:tc>
        <w:tc>
          <w:tcPr>
            <w:tcW w:w="2382" w:type="dxa"/>
            <w:tcMar>
              <w:top w:w="57" w:type="dxa"/>
              <w:bottom w:w="57" w:type="dxa"/>
            </w:tcMar>
          </w:tcPr>
          <w:p w14:paraId="081BF733" w14:textId="77777777" w:rsidR="00235DB7" w:rsidRPr="00F657C1" w:rsidRDefault="00235DB7" w:rsidP="00235DB7">
            <w:pPr>
              <w:rPr>
                <w:sz w:val="16"/>
                <w:lang w:val="en-NZ"/>
              </w:rPr>
            </w:pPr>
          </w:p>
        </w:tc>
      </w:tr>
      <w:tr w:rsidR="00235DB7" w:rsidRPr="00F657C1" w14:paraId="5CBBF78C" w14:textId="77777777">
        <w:trPr>
          <w:cantSplit/>
          <w:jc w:val="center"/>
        </w:trPr>
        <w:tc>
          <w:tcPr>
            <w:tcW w:w="736" w:type="dxa"/>
          </w:tcPr>
          <w:p w14:paraId="428062A8" w14:textId="77777777" w:rsidR="00235DB7" w:rsidRPr="00F657C1" w:rsidRDefault="00235DB7" w:rsidP="00235DB7">
            <w:pPr>
              <w:rPr>
                <w:rFonts w:cs="Times New Roman"/>
                <w:b/>
                <w:sz w:val="16"/>
                <w:szCs w:val="20"/>
                <w:lang w:val="en-NZ"/>
              </w:rPr>
            </w:pPr>
          </w:p>
        </w:tc>
        <w:tc>
          <w:tcPr>
            <w:tcW w:w="737" w:type="dxa"/>
          </w:tcPr>
          <w:p w14:paraId="5255A0B8" w14:textId="77777777" w:rsidR="00235DB7" w:rsidRPr="00F657C1" w:rsidRDefault="00235DB7" w:rsidP="00235DB7">
            <w:pPr>
              <w:rPr>
                <w:sz w:val="16"/>
                <w:lang w:val="en-NZ"/>
              </w:rPr>
            </w:pPr>
          </w:p>
        </w:tc>
        <w:tc>
          <w:tcPr>
            <w:tcW w:w="2382" w:type="dxa"/>
          </w:tcPr>
          <w:p w14:paraId="3A039CF1" w14:textId="77777777" w:rsidR="00235DB7" w:rsidRPr="00F657C1" w:rsidRDefault="00235DB7" w:rsidP="00235DB7">
            <w:pPr>
              <w:rPr>
                <w:rFonts w:cs="Times New Roman"/>
                <w:sz w:val="16"/>
                <w:szCs w:val="20"/>
                <w:lang w:val="en-NZ"/>
              </w:rPr>
            </w:pPr>
            <w:r w:rsidRPr="00F657C1">
              <w:rPr>
                <w:rFonts w:cs="Times New Roman"/>
                <w:sz w:val="16"/>
                <w:szCs w:val="20"/>
                <w:lang w:val="en-NZ"/>
              </w:rPr>
              <w:t>- Goods specified in Subheading Note 3 to this Chapter:</w:t>
            </w:r>
          </w:p>
        </w:tc>
        <w:tc>
          <w:tcPr>
            <w:tcW w:w="2382" w:type="dxa"/>
            <w:tcMar>
              <w:top w:w="57" w:type="dxa"/>
              <w:bottom w:w="57" w:type="dxa"/>
            </w:tcMar>
          </w:tcPr>
          <w:p w14:paraId="37A8AB2F" w14:textId="77777777" w:rsidR="00235DB7" w:rsidRPr="00F657C1" w:rsidRDefault="00235DB7" w:rsidP="00235DB7">
            <w:pPr>
              <w:rPr>
                <w:sz w:val="16"/>
                <w:lang w:val="en-NZ"/>
              </w:rPr>
            </w:pPr>
          </w:p>
        </w:tc>
      </w:tr>
      <w:tr w:rsidR="00235DB7" w:rsidRPr="00F657C1" w14:paraId="336E4D13" w14:textId="77777777">
        <w:trPr>
          <w:cantSplit/>
          <w:jc w:val="center"/>
        </w:trPr>
        <w:tc>
          <w:tcPr>
            <w:tcW w:w="736" w:type="dxa"/>
          </w:tcPr>
          <w:p w14:paraId="3214AF05" w14:textId="77777777" w:rsidR="00235DB7" w:rsidRPr="00F657C1" w:rsidRDefault="00235DB7" w:rsidP="00235DB7">
            <w:pPr>
              <w:rPr>
                <w:rFonts w:cs="Times New Roman"/>
                <w:b/>
                <w:sz w:val="16"/>
                <w:szCs w:val="20"/>
                <w:lang w:val="en-NZ"/>
              </w:rPr>
            </w:pPr>
          </w:p>
        </w:tc>
        <w:tc>
          <w:tcPr>
            <w:tcW w:w="737" w:type="dxa"/>
          </w:tcPr>
          <w:p w14:paraId="5E8B21A4" w14:textId="77777777" w:rsidR="00235DB7" w:rsidRPr="00F657C1" w:rsidRDefault="00235DB7" w:rsidP="00235DB7">
            <w:pPr>
              <w:rPr>
                <w:rFonts w:cs="Times New Roman"/>
                <w:sz w:val="16"/>
                <w:szCs w:val="20"/>
                <w:lang w:val="en-NZ"/>
              </w:rPr>
            </w:pPr>
            <w:r w:rsidRPr="00F657C1">
              <w:rPr>
                <w:sz w:val="16"/>
                <w:lang w:val="en-NZ"/>
              </w:rPr>
              <w:t>382481</w:t>
            </w:r>
          </w:p>
        </w:tc>
        <w:tc>
          <w:tcPr>
            <w:tcW w:w="2382" w:type="dxa"/>
          </w:tcPr>
          <w:p w14:paraId="1A966DB7" w14:textId="77777777" w:rsidR="00235DB7" w:rsidRPr="00F657C1" w:rsidRDefault="00235DB7" w:rsidP="00235DB7">
            <w:pPr>
              <w:rPr>
                <w:rFonts w:cs="Times New Roman"/>
                <w:sz w:val="16"/>
                <w:szCs w:val="20"/>
                <w:lang w:val="en-NZ"/>
              </w:rPr>
            </w:pPr>
            <w:r w:rsidRPr="00F657C1">
              <w:rPr>
                <w:sz w:val="16"/>
                <w:lang w:val="en-NZ"/>
              </w:rPr>
              <w:t>-- containing oxirane (ethylene oxide)</w:t>
            </w:r>
          </w:p>
        </w:tc>
        <w:tc>
          <w:tcPr>
            <w:tcW w:w="2382" w:type="dxa"/>
            <w:tcMar>
              <w:top w:w="57" w:type="dxa"/>
              <w:bottom w:w="57" w:type="dxa"/>
            </w:tcMar>
          </w:tcPr>
          <w:p w14:paraId="17FBD6DB" w14:textId="77777777" w:rsidR="00235DB7" w:rsidRPr="00F657C1" w:rsidRDefault="00235DB7" w:rsidP="00235DB7">
            <w:pPr>
              <w:rPr>
                <w:sz w:val="16"/>
                <w:lang w:val="en-NZ"/>
              </w:rPr>
            </w:pPr>
            <w:r w:rsidRPr="00F657C1">
              <w:rPr>
                <w:sz w:val="16"/>
                <w:lang w:val="en-NZ"/>
              </w:rPr>
              <w:t>Change to subheading 382481 from any other subheading.</w:t>
            </w:r>
          </w:p>
        </w:tc>
      </w:tr>
      <w:tr w:rsidR="00235DB7" w:rsidRPr="00F657C1" w14:paraId="324FA5CD" w14:textId="77777777">
        <w:trPr>
          <w:cantSplit/>
          <w:jc w:val="center"/>
        </w:trPr>
        <w:tc>
          <w:tcPr>
            <w:tcW w:w="736" w:type="dxa"/>
          </w:tcPr>
          <w:p w14:paraId="298FB09D" w14:textId="77777777" w:rsidR="00235DB7" w:rsidRPr="00F657C1" w:rsidRDefault="00235DB7" w:rsidP="00235DB7">
            <w:pPr>
              <w:rPr>
                <w:rFonts w:cs="Times New Roman"/>
                <w:b/>
                <w:sz w:val="16"/>
                <w:szCs w:val="20"/>
                <w:lang w:val="en-NZ"/>
              </w:rPr>
            </w:pPr>
          </w:p>
        </w:tc>
        <w:tc>
          <w:tcPr>
            <w:tcW w:w="737" w:type="dxa"/>
          </w:tcPr>
          <w:p w14:paraId="0877414B" w14:textId="77777777" w:rsidR="00235DB7" w:rsidRPr="00F657C1" w:rsidRDefault="00235DB7" w:rsidP="00235DB7">
            <w:pPr>
              <w:rPr>
                <w:rFonts w:cs="Times New Roman"/>
                <w:sz w:val="16"/>
                <w:szCs w:val="20"/>
                <w:lang w:val="en-NZ"/>
              </w:rPr>
            </w:pPr>
            <w:r w:rsidRPr="00F657C1">
              <w:rPr>
                <w:sz w:val="16"/>
                <w:lang w:val="en-NZ"/>
              </w:rPr>
              <w:t>382482</w:t>
            </w:r>
          </w:p>
        </w:tc>
        <w:tc>
          <w:tcPr>
            <w:tcW w:w="2382" w:type="dxa"/>
          </w:tcPr>
          <w:p w14:paraId="62108DF2" w14:textId="77777777" w:rsidR="00235DB7" w:rsidRPr="00F657C1" w:rsidRDefault="00235DB7" w:rsidP="00235DB7">
            <w:pPr>
              <w:rPr>
                <w:rFonts w:cs="Times New Roman"/>
                <w:sz w:val="16"/>
                <w:szCs w:val="20"/>
                <w:lang w:val="en-NZ"/>
              </w:rPr>
            </w:pPr>
            <w:r w:rsidRPr="00F657C1">
              <w:rPr>
                <w:sz w:val="16"/>
                <w:lang w:val="en-NZ"/>
              </w:rPr>
              <w:t>-- containing polychlorinated biphenyls (PCBs), polychlorinated terphenyls (PCTs) or polybrominated biphenyls (PBBs)</w:t>
            </w:r>
          </w:p>
        </w:tc>
        <w:tc>
          <w:tcPr>
            <w:tcW w:w="2382" w:type="dxa"/>
            <w:tcMar>
              <w:top w:w="57" w:type="dxa"/>
              <w:bottom w:w="57" w:type="dxa"/>
            </w:tcMar>
          </w:tcPr>
          <w:p w14:paraId="3022637E" w14:textId="77777777" w:rsidR="00235DB7" w:rsidRPr="00F657C1" w:rsidRDefault="00235DB7" w:rsidP="00235DB7">
            <w:pPr>
              <w:rPr>
                <w:sz w:val="16"/>
                <w:lang w:val="en-NZ"/>
              </w:rPr>
            </w:pPr>
            <w:r w:rsidRPr="00F657C1">
              <w:rPr>
                <w:sz w:val="16"/>
                <w:lang w:val="en-NZ"/>
              </w:rPr>
              <w:t>Change to subheading 382482 from any other subheading.</w:t>
            </w:r>
          </w:p>
        </w:tc>
      </w:tr>
      <w:tr w:rsidR="00235DB7" w:rsidRPr="00F657C1" w14:paraId="5FB6EB59" w14:textId="77777777">
        <w:trPr>
          <w:cantSplit/>
          <w:jc w:val="center"/>
        </w:trPr>
        <w:tc>
          <w:tcPr>
            <w:tcW w:w="736" w:type="dxa"/>
          </w:tcPr>
          <w:p w14:paraId="349878D3" w14:textId="77777777" w:rsidR="00235DB7" w:rsidRPr="00F657C1" w:rsidRDefault="00235DB7" w:rsidP="00235DB7">
            <w:pPr>
              <w:rPr>
                <w:rFonts w:cs="Times New Roman"/>
                <w:b/>
                <w:sz w:val="16"/>
                <w:szCs w:val="20"/>
                <w:lang w:val="en-NZ"/>
              </w:rPr>
            </w:pPr>
          </w:p>
        </w:tc>
        <w:tc>
          <w:tcPr>
            <w:tcW w:w="737" w:type="dxa"/>
          </w:tcPr>
          <w:p w14:paraId="585FF7D7" w14:textId="77777777" w:rsidR="00235DB7" w:rsidRPr="00F657C1" w:rsidRDefault="00235DB7" w:rsidP="00235DB7">
            <w:pPr>
              <w:rPr>
                <w:rFonts w:cs="Times New Roman"/>
                <w:sz w:val="16"/>
                <w:szCs w:val="20"/>
                <w:lang w:val="en-NZ"/>
              </w:rPr>
            </w:pPr>
            <w:r w:rsidRPr="00F657C1">
              <w:rPr>
                <w:sz w:val="16"/>
                <w:lang w:val="en-NZ"/>
              </w:rPr>
              <w:t>382483</w:t>
            </w:r>
          </w:p>
        </w:tc>
        <w:tc>
          <w:tcPr>
            <w:tcW w:w="2382" w:type="dxa"/>
          </w:tcPr>
          <w:p w14:paraId="74B3CDFE" w14:textId="77777777" w:rsidR="00235DB7" w:rsidRPr="00F657C1" w:rsidRDefault="00235DB7" w:rsidP="00235DB7">
            <w:pPr>
              <w:rPr>
                <w:rFonts w:cs="Times New Roman"/>
                <w:sz w:val="16"/>
                <w:szCs w:val="20"/>
                <w:lang w:val="en-NZ"/>
              </w:rPr>
            </w:pPr>
            <w:r w:rsidRPr="00F657C1">
              <w:rPr>
                <w:sz w:val="16"/>
                <w:lang w:val="en-NZ"/>
              </w:rPr>
              <w:t>-- containing tris (2,3-dibromopropyl) phosphate</w:t>
            </w:r>
          </w:p>
        </w:tc>
        <w:tc>
          <w:tcPr>
            <w:tcW w:w="2382" w:type="dxa"/>
            <w:tcMar>
              <w:top w:w="57" w:type="dxa"/>
              <w:bottom w:w="57" w:type="dxa"/>
            </w:tcMar>
          </w:tcPr>
          <w:p w14:paraId="30F26FC7" w14:textId="77777777" w:rsidR="00235DB7" w:rsidRPr="00F657C1" w:rsidRDefault="00235DB7" w:rsidP="00235DB7">
            <w:pPr>
              <w:rPr>
                <w:sz w:val="16"/>
                <w:lang w:val="en-NZ"/>
              </w:rPr>
            </w:pPr>
            <w:r w:rsidRPr="00F657C1">
              <w:rPr>
                <w:sz w:val="16"/>
                <w:lang w:val="en-NZ"/>
              </w:rPr>
              <w:t>Change to subheading 382483 from any other subheading.</w:t>
            </w:r>
          </w:p>
        </w:tc>
      </w:tr>
      <w:tr w:rsidR="00235DB7" w:rsidRPr="00F657C1" w14:paraId="3ECA202E" w14:textId="77777777">
        <w:trPr>
          <w:cantSplit/>
          <w:jc w:val="center"/>
        </w:trPr>
        <w:tc>
          <w:tcPr>
            <w:tcW w:w="736" w:type="dxa"/>
          </w:tcPr>
          <w:p w14:paraId="076FAF2B" w14:textId="77777777" w:rsidR="00235DB7" w:rsidRPr="00F657C1" w:rsidRDefault="00235DB7" w:rsidP="00235DB7">
            <w:pPr>
              <w:rPr>
                <w:rFonts w:cs="Times New Roman"/>
                <w:b/>
                <w:sz w:val="16"/>
                <w:szCs w:val="20"/>
                <w:lang w:val="en-NZ"/>
              </w:rPr>
            </w:pPr>
          </w:p>
        </w:tc>
        <w:tc>
          <w:tcPr>
            <w:tcW w:w="737" w:type="dxa"/>
          </w:tcPr>
          <w:p w14:paraId="629FC56F" w14:textId="77777777" w:rsidR="00235DB7" w:rsidRPr="00F657C1" w:rsidRDefault="00235DB7" w:rsidP="00235DB7">
            <w:pPr>
              <w:rPr>
                <w:sz w:val="16"/>
                <w:szCs w:val="16"/>
              </w:rPr>
            </w:pPr>
            <w:r w:rsidRPr="00F657C1">
              <w:rPr>
                <w:sz w:val="16"/>
                <w:szCs w:val="16"/>
              </w:rPr>
              <w:t>382484</w:t>
            </w:r>
          </w:p>
        </w:tc>
        <w:tc>
          <w:tcPr>
            <w:tcW w:w="2382" w:type="dxa"/>
          </w:tcPr>
          <w:p w14:paraId="266611BC" w14:textId="77777777" w:rsidR="00235DB7" w:rsidRPr="00F657C1" w:rsidRDefault="00235DB7" w:rsidP="00235DB7">
            <w:pPr>
              <w:rPr>
                <w:rFonts w:cs="Times New Roman"/>
                <w:sz w:val="16"/>
                <w:szCs w:val="20"/>
                <w:lang w:val="en-NZ"/>
              </w:rPr>
            </w:pPr>
            <w:r w:rsidRPr="00F657C1">
              <w:rPr>
                <w:rFonts w:cs="Times New Roman"/>
                <w:sz w:val="16"/>
                <w:szCs w:val="20"/>
                <w:lang w:val="en-NZ"/>
              </w:rPr>
              <w:t>-- containing aldrin (ISO), camphechlor (ISO) (toxaphene), chlordane (ISO), chlordecone (ISO), DDT (ISO) (clofenotane (INN), 1,1,1-trichloro-2,2-bis(p-chlorophenyl)ethane), dieldrin (ISO, INN), endosulfan (ISO), endrin (ISO), heptachlor (ISO) or mirex (ISO)</w:t>
            </w:r>
          </w:p>
        </w:tc>
        <w:tc>
          <w:tcPr>
            <w:tcW w:w="2382" w:type="dxa"/>
            <w:tcMar>
              <w:top w:w="57" w:type="dxa"/>
              <w:bottom w:w="57" w:type="dxa"/>
            </w:tcMar>
          </w:tcPr>
          <w:p w14:paraId="34C32E0B" w14:textId="77777777" w:rsidR="00235DB7" w:rsidRPr="00F657C1" w:rsidRDefault="00235DB7" w:rsidP="00235DB7">
            <w:pPr>
              <w:rPr>
                <w:sz w:val="16"/>
                <w:szCs w:val="16"/>
              </w:rPr>
            </w:pPr>
            <w:r w:rsidRPr="00F657C1">
              <w:rPr>
                <w:sz w:val="16"/>
                <w:szCs w:val="16"/>
              </w:rPr>
              <w:t>Change to subheading 382484 from any other subheading.</w:t>
            </w:r>
          </w:p>
        </w:tc>
      </w:tr>
      <w:tr w:rsidR="00235DB7" w:rsidRPr="00F657C1" w14:paraId="301B6C29" w14:textId="77777777">
        <w:trPr>
          <w:cantSplit/>
          <w:jc w:val="center"/>
        </w:trPr>
        <w:tc>
          <w:tcPr>
            <w:tcW w:w="736" w:type="dxa"/>
          </w:tcPr>
          <w:p w14:paraId="6B4169C9" w14:textId="77777777" w:rsidR="00235DB7" w:rsidRPr="00F657C1" w:rsidRDefault="00235DB7" w:rsidP="00235DB7">
            <w:pPr>
              <w:rPr>
                <w:rFonts w:cs="Times New Roman"/>
                <w:b/>
                <w:sz w:val="16"/>
                <w:szCs w:val="20"/>
                <w:lang w:val="en-NZ"/>
              </w:rPr>
            </w:pPr>
          </w:p>
        </w:tc>
        <w:tc>
          <w:tcPr>
            <w:tcW w:w="737" w:type="dxa"/>
          </w:tcPr>
          <w:p w14:paraId="4784457F" w14:textId="77777777" w:rsidR="00235DB7" w:rsidRPr="00F657C1" w:rsidRDefault="00235DB7" w:rsidP="00235DB7">
            <w:pPr>
              <w:rPr>
                <w:sz w:val="16"/>
                <w:szCs w:val="16"/>
              </w:rPr>
            </w:pPr>
            <w:r w:rsidRPr="00F657C1">
              <w:rPr>
                <w:sz w:val="16"/>
                <w:szCs w:val="16"/>
              </w:rPr>
              <w:t>382485</w:t>
            </w:r>
          </w:p>
        </w:tc>
        <w:tc>
          <w:tcPr>
            <w:tcW w:w="2382" w:type="dxa"/>
          </w:tcPr>
          <w:p w14:paraId="386AEE2E" w14:textId="77777777" w:rsidR="00235DB7" w:rsidRPr="00F657C1" w:rsidRDefault="00235DB7" w:rsidP="00235DB7">
            <w:pPr>
              <w:rPr>
                <w:rFonts w:cs="Times New Roman"/>
                <w:sz w:val="16"/>
                <w:szCs w:val="20"/>
                <w:lang w:val="en-NZ"/>
              </w:rPr>
            </w:pPr>
            <w:r w:rsidRPr="00F657C1">
              <w:rPr>
                <w:rFonts w:cs="Times New Roman"/>
                <w:sz w:val="16"/>
                <w:szCs w:val="20"/>
                <w:lang w:val="en-NZ"/>
              </w:rPr>
              <w:t>-- containing 1,2,3,4,5,6-hexachlorocyclohexane (HCH (ISO)), including lindane (ISO, INN)</w:t>
            </w:r>
          </w:p>
        </w:tc>
        <w:tc>
          <w:tcPr>
            <w:tcW w:w="2382" w:type="dxa"/>
            <w:tcMar>
              <w:top w:w="57" w:type="dxa"/>
              <w:bottom w:w="57" w:type="dxa"/>
            </w:tcMar>
          </w:tcPr>
          <w:p w14:paraId="79403AC4" w14:textId="77777777" w:rsidR="00235DB7" w:rsidRPr="00F657C1" w:rsidRDefault="00235DB7" w:rsidP="00235DB7">
            <w:pPr>
              <w:rPr>
                <w:sz w:val="16"/>
                <w:szCs w:val="16"/>
              </w:rPr>
            </w:pPr>
            <w:r w:rsidRPr="00F657C1">
              <w:rPr>
                <w:sz w:val="16"/>
                <w:szCs w:val="16"/>
              </w:rPr>
              <w:t>Change to subheading 382485 from any other subheading.</w:t>
            </w:r>
          </w:p>
        </w:tc>
      </w:tr>
      <w:tr w:rsidR="00235DB7" w:rsidRPr="00F657C1" w14:paraId="4566DE34" w14:textId="77777777">
        <w:trPr>
          <w:cantSplit/>
          <w:jc w:val="center"/>
        </w:trPr>
        <w:tc>
          <w:tcPr>
            <w:tcW w:w="736" w:type="dxa"/>
          </w:tcPr>
          <w:p w14:paraId="27113D95" w14:textId="77777777" w:rsidR="00235DB7" w:rsidRPr="00F657C1" w:rsidRDefault="00235DB7" w:rsidP="00235DB7">
            <w:pPr>
              <w:rPr>
                <w:rFonts w:cs="Times New Roman"/>
                <w:b/>
                <w:sz w:val="16"/>
                <w:szCs w:val="20"/>
                <w:lang w:val="en-NZ"/>
              </w:rPr>
            </w:pPr>
          </w:p>
        </w:tc>
        <w:tc>
          <w:tcPr>
            <w:tcW w:w="737" w:type="dxa"/>
          </w:tcPr>
          <w:p w14:paraId="5B744B0E" w14:textId="77777777" w:rsidR="00235DB7" w:rsidRPr="00F657C1" w:rsidRDefault="00235DB7" w:rsidP="00235DB7">
            <w:pPr>
              <w:rPr>
                <w:sz w:val="16"/>
                <w:szCs w:val="16"/>
              </w:rPr>
            </w:pPr>
            <w:r w:rsidRPr="00F657C1">
              <w:rPr>
                <w:sz w:val="16"/>
                <w:szCs w:val="16"/>
              </w:rPr>
              <w:t>382486</w:t>
            </w:r>
          </w:p>
        </w:tc>
        <w:tc>
          <w:tcPr>
            <w:tcW w:w="2382" w:type="dxa"/>
          </w:tcPr>
          <w:p w14:paraId="17702E55" w14:textId="77777777" w:rsidR="00235DB7" w:rsidRPr="00F657C1" w:rsidRDefault="00235DB7" w:rsidP="00235DB7">
            <w:pPr>
              <w:rPr>
                <w:rFonts w:cs="Times New Roman"/>
                <w:sz w:val="16"/>
                <w:szCs w:val="20"/>
                <w:lang w:val="en-NZ"/>
              </w:rPr>
            </w:pPr>
            <w:r w:rsidRPr="00F657C1">
              <w:rPr>
                <w:rFonts w:cs="Times New Roman"/>
                <w:sz w:val="16"/>
                <w:szCs w:val="20"/>
                <w:lang w:val="en-NZ"/>
              </w:rPr>
              <w:t>-- containing pentachlorobenzene (ISO) or hexachlorobenzene (ISO)</w:t>
            </w:r>
          </w:p>
        </w:tc>
        <w:tc>
          <w:tcPr>
            <w:tcW w:w="2382" w:type="dxa"/>
            <w:tcMar>
              <w:top w:w="57" w:type="dxa"/>
              <w:bottom w:w="57" w:type="dxa"/>
            </w:tcMar>
          </w:tcPr>
          <w:p w14:paraId="45AE28FA" w14:textId="77777777" w:rsidR="00235DB7" w:rsidRPr="00F657C1" w:rsidRDefault="00235DB7" w:rsidP="00235DB7">
            <w:pPr>
              <w:rPr>
                <w:sz w:val="16"/>
                <w:szCs w:val="16"/>
              </w:rPr>
            </w:pPr>
            <w:r w:rsidRPr="00F657C1">
              <w:rPr>
                <w:sz w:val="16"/>
                <w:szCs w:val="16"/>
              </w:rPr>
              <w:t>Change to subheading 382486 from any other subheading.</w:t>
            </w:r>
          </w:p>
        </w:tc>
      </w:tr>
      <w:tr w:rsidR="00235DB7" w:rsidRPr="00F657C1" w14:paraId="3E1BFC9D" w14:textId="77777777">
        <w:trPr>
          <w:cantSplit/>
          <w:jc w:val="center"/>
        </w:trPr>
        <w:tc>
          <w:tcPr>
            <w:tcW w:w="736" w:type="dxa"/>
          </w:tcPr>
          <w:p w14:paraId="16675380" w14:textId="77777777" w:rsidR="00235DB7" w:rsidRPr="00F657C1" w:rsidRDefault="00235DB7" w:rsidP="00235DB7">
            <w:pPr>
              <w:rPr>
                <w:rFonts w:cs="Times New Roman"/>
                <w:b/>
                <w:sz w:val="16"/>
                <w:szCs w:val="20"/>
                <w:lang w:val="en-NZ"/>
              </w:rPr>
            </w:pPr>
          </w:p>
        </w:tc>
        <w:tc>
          <w:tcPr>
            <w:tcW w:w="737" w:type="dxa"/>
          </w:tcPr>
          <w:p w14:paraId="14FB0A7A" w14:textId="77777777" w:rsidR="00235DB7" w:rsidRPr="00F657C1" w:rsidRDefault="00235DB7" w:rsidP="00235DB7">
            <w:pPr>
              <w:rPr>
                <w:sz w:val="16"/>
                <w:szCs w:val="16"/>
              </w:rPr>
            </w:pPr>
            <w:r w:rsidRPr="00F657C1">
              <w:rPr>
                <w:sz w:val="16"/>
                <w:szCs w:val="16"/>
              </w:rPr>
              <w:t>382487</w:t>
            </w:r>
          </w:p>
        </w:tc>
        <w:tc>
          <w:tcPr>
            <w:tcW w:w="2382" w:type="dxa"/>
          </w:tcPr>
          <w:p w14:paraId="7DCDADE7" w14:textId="77777777" w:rsidR="00235DB7" w:rsidRPr="00F657C1" w:rsidRDefault="00235DB7" w:rsidP="00235DB7">
            <w:pPr>
              <w:rPr>
                <w:rFonts w:cs="Times New Roman"/>
                <w:sz w:val="16"/>
                <w:szCs w:val="20"/>
                <w:lang w:val="en-NZ"/>
              </w:rPr>
            </w:pPr>
            <w:r w:rsidRPr="00F657C1">
              <w:rPr>
                <w:rFonts w:cs="Times New Roman"/>
                <w:sz w:val="16"/>
                <w:szCs w:val="20"/>
                <w:lang w:val="en-NZ"/>
              </w:rPr>
              <w:t>-- containing perfluorooctane sulphonic acid, its salts, perfluorooctane sulphonamides, or perfluorooctane sulphonyl fluoride</w:t>
            </w:r>
          </w:p>
        </w:tc>
        <w:tc>
          <w:tcPr>
            <w:tcW w:w="2382" w:type="dxa"/>
            <w:tcMar>
              <w:top w:w="57" w:type="dxa"/>
              <w:bottom w:w="57" w:type="dxa"/>
            </w:tcMar>
          </w:tcPr>
          <w:p w14:paraId="569570FA" w14:textId="77777777" w:rsidR="00235DB7" w:rsidRPr="00F657C1" w:rsidRDefault="00235DB7" w:rsidP="00235DB7">
            <w:pPr>
              <w:rPr>
                <w:sz w:val="16"/>
                <w:szCs w:val="16"/>
              </w:rPr>
            </w:pPr>
            <w:r w:rsidRPr="00F657C1">
              <w:rPr>
                <w:sz w:val="16"/>
                <w:szCs w:val="16"/>
              </w:rPr>
              <w:t>Change to subheading 382487 from any other subheading.</w:t>
            </w:r>
          </w:p>
        </w:tc>
      </w:tr>
      <w:tr w:rsidR="00235DB7" w:rsidRPr="00F657C1" w14:paraId="04109085" w14:textId="77777777">
        <w:trPr>
          <w:cantSplit/>
          <w:jc w:val="center"/>
        </w:trPr>
        <w:tc>
          <w:tcPr>
            <w:tcW w:w="736" w:type="dxa"/>
          </w:tcPr>
          <w:p w14:paraId="52B6EC0D" w14:textId="77777777" w:rsidR="00235DB7" w:rsidRPr="00F657C1" w:rsidRDefault="00235DB7" w:rsidP="00235DB7">
            <w:pPr>
              <w:rPr>
                <w:rFonts w:cs="Times New Roman"/>
                <w:b/>
                <w:sz w:val="16"/>
                <w:szCs w:val="20"/>
                <w:lang w:val="en-NZ"/>
              </w:rPr>
            </w:pPr>
          </w:p>
        </w:tc>
        <w:tc>
          <w:tcPr>
            <w:tcW w:w="737" w:type="dxa"/>
          </w:tcPr>
          <w:p w14:paraId="4E8A8078" w14:textId="77777777" w:rsidR="00235DB7" w:rsidRPr="00F657C1" w:rsidRDefault="00235DB7" w:rsidP="00235DB7">
            <w:pPr>
              <w:rPr>
                <w:sz w:val="16"/>
                <w:szCs w:val="16"/>
              </w:rPr>
            </w:pPr>
            <w:r w:rsidRPr="00F657C1">
              <w:rPr>
                <w:sz w:val="16"/>
                <w:szCs w:val="16"/>
              </w:rPr>
              <w:t>382488</w:t>
            </w:r>
          </w:p>
        </w:tc>
        <w:tc>
          <w:tcPr>
            <w:tcW w:w="2382" w:type="dxa"/>
          </w:tcPr>
          <w:p w14:paraId="326F5BF4" w14:textId="77777777" w:rsidR="00235DB7" w:rsidRPr="00F657C1" w:rsidRDefault="00CF63A2" w:rsidP="00235DB7">
            <w:pPr>
              <w:rPr>
                <w:rFonts w:cs="Times New Roman"/>
                <w:sz w:val="16"/>
                <w:szCs w:val="20"/>
                <w:lang w:val="en-NZ"/>
              </w:rPr>
            </w:pPr>
            <w:r w:rsidRPr="00CF63A2">
              <w:rPr>
                <w:rFonts w:cs="Times New Roman"/>
                <w:sz w:val="16"/>
                <w:szCs w:val="20"/>
                <w:lang w:val="en-NZ"/>
              </w:rPr>
              <w:t>-- Containing tetra-, penta-, hexa-, hepta- or octabromodiphenyl ethers</w:t>
            </w:r>
          </w:p>
        </w:tc>
        <w:tc>
          <w:tcPr>
            <w:tcW w:w="2382" w:type="dxa"/>
            <w:tcMar>
              <w:top w:w="57" w:type="dxa"/>
              <w:bottom w:w="57" w:type="dxa"/>
            </w:tcMar>
          </w:tcPr>
          <w:p w14:paraId="752769BE" w14:textId="77777777" w:rsidR="00235DB7" w:rsidRPr="00F657C1" w:rsidRDefault="00235DB7" w:rsidP="00235DB7">
            <w:pPr>
              <w:rPr>
                <w:sz w:val="16"/>
                <w:szCs w:val="16"/>
              </w:rPr>
            </w:pPr>
            <w:r w:rsidRPr="00F657C1">
              <w:rPr>
                <w:sz w:val="16"/>
                <w:szCs w:val="16"/>
              </w:rPr>
              <w:t>Change to subheading 382488 from any other subheading.</w:t>
            </w:r>
          </w:p>
        </w:tc>
      </w:tr>
      <w:tr w:rsidR="00CF63A2" w:rsidRPr="00F657C1" w14:paraId="594334D2" w14:textId="77777777">
        <w:trPr>
          <w:cantSplit/>
          <w:jc w:val="center"/>
        </w:trPr>
        <w:tc>
          <w:tcPr>
            <w:tcW w:w="736" w:type="dxa"/>
          </w:tcPr>
          <w:p w14:paraId="0A84E06A" w14:textId="77777777" w:rsidR="00CF63A2" w:rsidRPr="00F657C1" w:rsidRDefault="00CF63A2" w:rsidP="00235DB7">
            <w:pPr>
              <w:rPr>
                <w:rFonts w:cs="Times New Roman"/>
                <w:b/>
                <w:sz w:val="16"/>
                <w:szCs w:val="20"/>
                <w:lang w:val="en-NZ"/>
              </w:rPr>
            </w:pPr>
          </w:p>
        </w:tc>
        <w:tc>
          <w:tcPr>
            <w:tcW w:w="737" w:type="dxa"/>
          </w:tcPr>
          <w:p w14:paraId="26A1E86C" w14:textId="77777777" w:rsidR="00CF63A2" w:rsidRPr="00F657C1" w:rsidRDefault="00CF63A2" w:rsidP="00235DB7">
            <w:pPr>
              <w:rPr>
                <w:sz w:val="16"/>
                <w:szCs w:val="16"/>
              </w:rPr>
            </w:pPr>
            <w:r>
              <w:rPr>
                <w:sz w:val="16"/>
                <w:szCs w:val="16"/>
              </w:rPr>
              <w:t>382489</w:t>
            </w:r>
          </w:p>
        </w:tc>
        <w:tc>
          <w:tcPr>
            <w:tcW w:w="2382" w:type="dxa"/>
          </w:tcPr>
          <w:p w14:paraId="2C5E4DA1" w14:textId="77777777" w:rsidR="00CF63A2" w:rsidRPr="00F657C1" w:rsidRDefault="00CF63A2" w:rsidP="00235DB7">
            <w:pPr>
              <w:rPr>
                <w:rFonts w:cs="Times New Roman"/>
                <w:sz w:val="16"/>
                <w:szCs w:val="20"/>
                <w:lang w:val="en-NZ"/>
              </w:rPr>
            </w:pPr>
            <w:r w:rsidRPr="00CF63A2">
              <w:rPr>
                <w:rFonts w:cs="Times New Roman"/>
                <w:sz w:val="16"/>
                <w:szCs w:val="20"/>
                <w:lang w:val="en-NZ"/>
              </w:rPr>
              <w:t>-- Containing short-chain chlorinated paraffins</w:t>
            </w:r>
          </w:p>
        </w:tc>
        <w:tc>
          <w:tcPr>
            <w:tcW w:w="2382" w:type="dxa"/>
            <w:tcMar>
              <w:top w:w="57" w:type="dxa"/>
              <w:bottom w:w="57" w:type="dxa"/>
            </w:tcMar>
          </w:tcPr>
          <w:p w14:paraId="38D4DD86" w14:textId="77777777" w:rsidR="00CF63A2" w:rsidRPr="00F657C1" w:rsidRDefault="00CF63A2" w:rsidP="00235DB7">
            <w:pPr>
              <w:rPr>
                <w:sz w:val="16"/>
                <w:szCs w:val="16"/>
              </w:rPr>
            </w:pPr>
            <w:r>
              <w:rPr>
                <w:sz w:val="16"/>
                <w:szCs w:val="16"/>
              </w:rPr>
              <w:t>Change to subheading 38248</w:t>
            </w:r>
            <w:r w:rsidRPr="00CF63A2">
              <w:rPr>
                <w:sz w:val="16"/>
                <w:szCs w:val="16"/>
              </w:rPr>
              <w:t>9 from any other subheading.</w:t>
            </w:r>
          </w:p>
        </w:tc>
      </w:tr>
      <w:tr w:rsidR="00235DB7" w:rsidRPr="00F657C1" w14:paraId="33D316CD" w14:textId="77777777" w:rsidTr="00411991">
        <w:trPr>
          <w:cantSplit/>
          <w:jc w:val="center"/>
        </w:trPr>
        <w:tc>
          <w:tcPr>
            <w:tcW w:w="736" w:type="dxa"/>
          </w:tcPr>
          <w:p w14:paraId="024E3FA6" w14:textId="77777777" w:rsidR="00235DB7" w:rsidRPr="00F657C1" w:rsidRDefault="00235DB7" w:rsidP="00235DB7">
            <w:pPr>
              <w:rPr>
                <w:rFonts w:cs="Times New Roman"/>
                <w:b/>
                <w:sz w:val="16"/>
                <w:szCs w:val="20"/>
                <w:lang w:val="en-NZ"/>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EEC713D" w14:textId="77777777" w:rsidR="00235DB7" w:rsidRPr="00F657C1" w:rsidRDefault="00235DB7" w:rsidP="00235DB7">
            <w:pPr>
              <w:rPr>
                <w:rFonts w:cs="Times New Roman"/>
                <w:sz w:val="16"/>
                <w:szCs w:val="16"/>
              </w:rPr>
            </w:pPr>
            <w:r w:rsidRPr="00F657C1">
              <w:rPr>
                <w:rFonts w:cs="Times New Roman"/>
                <w:sz w:val="16"/>
                <w:szCs w:val="16"/>
              </w:rPr>
              <w:t>382491</w:t>
            </w:r>
          </w:p>
        </w:tc>
        <w:tc>
          <w:tcPr>
            <w:tcW w:w="2382" w:type="dxa"/>
          </w:tcPr>
          <w:p w14:paraId="1FC0F1E7" w14:textId="77777777" w:rsidR="00235DB7" w:rsidRPr="00F657C1" w:rsidRDefault="00235DB7" w:rsidP="00235DB7">
            <w:pPr>
              <w:rPr>
                <w:rFonts w:cs="Times New Roman"/>
                <w:sz w:val="16"/>
                <w:szCs w:val="20"/>
                <w:lang w:val="en-NZ"/>
              </w:rPr>
            </w:pPr>
            <w:r w:rsidRPr="00F657C1">
              <w:rPr>
                <w:rFonts w:cs="Times New Roman"/>
                <w:sz w:val="16"/>
                <w:szCs w:val="20"/>
                <w:lang w:val="en-NZ"/>
              </w:rPr>
              <w:t>- Other: Mixtures and preparations consisting mainly of (5-ethyl-2-methyl-2-oxido-1,3,2-dioxaphosphinan-5-yl)methyl methyl methylphosphonate and bis[(5-ethyl-2-methyl-2-oxido-1,3,2-dioxaphosphinan-5-yl)methyl] methylphosphonate</w:t>
            </w:r>
          </w:p>
        </w:tc>
        <w:tc>
          <w:tcPr>
            <w:tcW w:w="2382" w:type="dxa"/>
            <w:tcMar>
              <w:top w:w="57" w:type="dxa"/>
              <w:bottom w:w="57" w:type="dxa"/>
            </w:tcMar>
          </w:tcPr>
          <w:p w14:paraId="480CF300" w14:textId="77777777" w:rsidR="00235DB7" w:rsidRPr="00F657C1" w:rsidRDefault="00235DB7" w:rsidP="00235DB7">
            <w:pPr>
              <w:rPr>
                <w:sz w:val="16"/>
                <w:szCs w:val="16"/>
              </w:rPr>
            </w:pPr>
            <w:r w:rsidRPr="00F657C1">
              <w:rPr>
                <w:sz w:val="16"/>
                <w:szCs w:val="16"/>
              </w:rPr>
              <w:t>Change to subheading 382491 from any other subheading.</w:t>
            </w:r>
          </w:p>
        </w:tc>
      </w:tr>
      <w:tr w:rsidR="00CF63A2" w:rsidRPr="00F657C1" w14:paraId="678A3A95" w14:textId="77777777" w:rsidTr="00411991">
        <w:trPr>
          <w:cantSplit/>
          <w:jc w:val="center"/>
        </w:trPr>
        <w:tc>
          <w:tcPr>
            <w:tcW w:w="736" w:type="dxa"/>
          </w:tcPr>
          <w:p w14:paraId="441E7B1B" w14:textId="77777777" w:rsidR="00CF63A2" w:rsidRPr="00F657C1" w:rsidRDefault="00CF63A2" w:rsidP="00235DB7">
            <w:pPr>
              <w:rPr>
                <w:rFonts w:cs="Times New Roman"/>
                <w:b/>
                <w:sz w:val="16"/>
                <w:szCs w:val="20"/>
                <w:lang w:val="en-NZ"/>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065A355" w14:textId="77777777" w:rsidR="00CF63A2" w:rsidRPr="00F657C1" w:rsidRDefault="00CF63A2" w:rsidP="00235DB7">
            <w:pPr>
              <w:rPr>
                <w:rFonts w:cs="Times New Roman"/>
                <w:sz w:val="16"/>
                <w:szCs w:val="16"/>
              </w:rPr>
            </w:pPr>
            <w:r>
              <w:rPr>
                <w:rFonts w:cs="Times New Roman"/>
                <w:sz w:val="16"/>
                <w:szCs w:val="16"/>
              </w:rPr>
              <w:t>382492</w:t>
            </w:r>
          </w:p>
        </w:tc>
        <w:tc>
          <w:tcPr>
            <w:tcW w:w="2382" w:type="dxa"/>
          </w:tcPr>
          <w:p w14:paraId="3637DCA1" w14:textId="77777777" w:rsidR="00CF63A2" w:rsidRPr="00F657C1" w:rsidRDefault="00CF63A2" w:rsidP="00DE6E5B">
            <w:pPr>
              <w:rPr>
                <w:rFonts w:cs="Times New Roman"/>
                <w:sz w:val="16"/>
                <w:szCs w:val="20"/>
                <w:lang w:val="en-NZ"/>
              </w:rPr>
            </w:pPr>
            <w:r w:rsidRPr="00CF63A2">
              <w:rPr>
                <w:rFonts w:cs="Times New Roman"/>
                <w:sz w:val="16"/>
                <w:szCs w:val="20"/>
                <w:lang w:val="en-NZ"/>
              </w:rPr>
              <w:t>-- Polyglycol esters of methylphosphonic acid</w:t>
            </w:r>
          </w:p>
        </w:tc>
        <w:tc>
          <w:tcPr>
            <w:tcW w:w="2382" w:type="dxa"/>
            <w:tcMar>
              <w:top w:w="57" w:type="dxa"/>
              <w:bottom w:w="57" w:type="dxa"/>
            </w:tcMar>
          </w:tcPr>
          <w:p w14:paraId="1817E3C8" w14:textId="77777777" w:rsidR="00CF63A2" w:rsidRPr="00F657C1" w:rsidRDefault="00CF63A2" w:rsidP="00235DB7">
            <w:pPr>
              <w:rPr>
                <w:sz w:val="16"/>
                <w:szCs w:val="16"/>
              </w:rPr>
            </w:pPr>
            <w:r>
              <w:rPr>
                <w:sz w:val="16"/>
                <w:szCs w:val="16"/>
              </w:rPr>
              <w:t>Change to subheading 382492</w:t>
            </w:r>
            <w:r w:rsidRPr="00CF63A2">
              <w:rPr>
                <w:sz w:val="16"/>
                <w:szCs w:val="16"/>
              </w:rPr>
              <w:t xml:space="preserve"> from any other subheading.</w:t>
            </w:r>
          </w:p>
        </w:tc>
      </w:tr>
      <w:tr w:rsidR="00235DB7" w:rsidRPr="00F657C1" w14:paraId="322F4133" w14:textId="77777777" w:rsidTr="00411991">
        <w:trPr>
          <w:cantSplit/>
          <w:jc w:val="center"/>
        </w:trPr>
        <w:tc>
          <w:tcPr>
            <w:tcW w:w="736" w:type="dxa"/>
          </w:tcPr>
          <w:p w14:paraId="3CF6588B" w14:textId="77777777" w:rsidR="00235DB7" w:rsidRPr="00F657C1" w:rsidRDefault="00235DB7" w:rsidP="00235DB7">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51AFB459" w14:textId="77777777" w:rsidR="00235DB7" w:rsidRPr="00F657C1" w:rsidRDefault="00235DB7" w:rsidP="00235DB7">
            <w:pPr>
              <w:rPr>
                <w:rFonts w:cs="Times New Roman"/>
                <w:sz w:val="16"/>
                <w:szCs w:val="16"/>
              </w:rPr>
            </w:pPr>
            <w:r w:rsidRPr="00F657C1">
              <w:rPr>
                <w:rFonts w:cs="Times New Roman"/>
                <w:sz w:val="16"/>
                <w:szCs w:val="16"/>
              </w:rPr>
              <w:t>382499</w:t>
            </w:r>
          </w:p>
        </w:tc>
        <w:tc>
          <w:tcPr>
            <w:tcW w:w="2382" w:type="dxa"/>
          </w:tcPr>
          <w:p w14:paraId="5CA68ABB" w14:textId="77777777" w:rsidR="00235DB7" w:rsidRPr="00F657C1" w:rsidRDefault="00235DB7" w:rsidP="00235DB7">
            <w:pPr>
              <w:rPr>
                <w:rFonts w:cs="Times New Roman"/>
                <w:sz w:val="16"/>
                <w:szCs w:val="20"/>
                <w:lang w:val="en-NZ"/>
              </w:rPr>
            </w:pPr>
            <w:r w:rsidRPr="00F657C1">
              <w:rPr>
                <w:rFonts w:cs="Times New Roman"/>
                <w:sz w:val="16"/>
                <w:szCs w:val="20"/>
                <w:lang w:val="en-NZ"/>
              </w:rPr>
              <w:t>- Other: Other</w:t>
            </w:r>
          </w:p>
        </w:tc>
        <w:tc>
          <w:tcPr>
            <w:tcW w:w="2382" w:type="dxa"/>
            <w:tcMar>
              <w:top w:w="57" w:type="dxa"/>
              <w:bottom w:w="57" w:type="dxa"/>
            </w:tcMar>
          </w:tcPr>
          <w:p w14:paraId="7C24FDF3" w14:textId="77777777" w:rsidR="00235DB7" w:rsidRPr="00F657C1" w:rsidRDefault="00235DB7" w:rsidP="00235DB7">
            <w:pPr>
              <w:rPr>
                <w:sz w:val="16"/>
                <w:szCs w:val="16"/>
              </w:rPr>
            </w:pPr>
            <w:r w:rsidRPr="00F657C1">
              <w:rPr>
                <w:sz w:val="16"/>
                <w:szCs w:val="16"/>
              </w:rPr>
              <w:t>Change to subheading 382499 from any other subheading.</w:t>
            </w:r>
          </w:p>
        </w:tc>
      </w:tr>
      <w:tr w:rsidR="00235DB7" w:rsidRPr="00F657C1" w14:paraId="123DA414" w14:textId="77777777">
        <w:trPr>
          <w:cantSplit/>
          <w:jc w:val="center"/>
        </w:trPr>
        <w:tc>
          <w:tcPr>
            <w:tcW w:w="736" w:type="dxa"/>
          </w:tcPr>
          <w:p w14:paraId="59E506FC" w14:textId="77777777" w:rsidR="00235DB7" w:rsidRPr="00F657C1" w:rsidRDefault="00235DB7" w:rsidP="00235DB7">
            <w:pPr>
              <w:rPr>
                <w:rFonts w:cs="Times New Roman"/>
                <w:b/>
                <w:sz w:val="16"/>
                <w:szCs w:val="20"/>
                <w:lang w:val="en-NZ"/>
              </w:rPr>
            </w:pPr>
            <w:r w:rsidRPr="00F657C1">
              <w:rPr>
                <w:rFonts w:cs="Times New Roman"/>
                <w:b/>
                <w:sz w:val="16"/>
                <w:szCs w:val="20"/>
                <w:lang w:val="en-NZ"/>
              </w:rPr>
              <w:t>3825</w:t>
            </w:r>
          </w:p>
        </w:tc>
        <w:tc>
          <w:tcPr>
            <w:tcW w:w="737" w:type="dxa"/>
          </w:tcPr>
          <w:p w14:paraId="4249D9FF" w14:textId="77777777" w:rsidR="00235DB7" w:rsidRPr="00F657C1" w:rsidRDefault="00235DB7" w:rsidP="00235DB7">
            <w:pPr>
              <w:rPr>
                <w:rFonts w:cs="Times New Roman"/>
                <w:sz w:val="16"/>
                <w:szCs w:val="20"/>
                <w:lang w:val="en-NZ"/>
              </w:rPr>
            </w:pPr>
          </w:p>
        </w:tc>
        <w:tc>
          <w:tcPr>
            <w:tcW w:w="2382" w:type="dxa"/>
          </w:tcPr>
          <w:p w14:paraId="263CED6C" w14:textId="77777777" w:rsidR="00235DB7" w:rsidRPr="00F657C1" w:rsidRDefault="00235DB7" w:rsidP="00235DB7">
            <w:pPr>
              <w:rPr>
                <w:rFonts w:cs="Times New Roman"/>
                <w:b/>
                <w:sz w:val="16"/>
                <w:szCs w:val="20"/>
                <w:lang w:val="en-NZ"/>
              </w:rPr>
            </w:pPr>
            <w:r w:rsidRPr="00F657C1">
              <w:rPr>
                <w:rFonts w:cs="Times New Roman"/>
                <w:b/>
                <w:sz w:val="16"/>
                <w:szCs w:val="20"/>
                <w:lang w:val="en-NZ"/>
              </w:rPr>
              <w:t>Residual products of the chemical or allied industries, not elsewhere specified or included; municipal waste; sewage sludge; other wastes specified in Note 6 to this Chapter.</w:t>
            </w:r>
          </w:p>
        </w:tc>
        <w:tc>
          <w:tcPr>
            <w:tcW w:w="2382" w:type="dxa"/>
            <w:tcMar>
              <w:top w:w="57" w:type="dxa"/>
              <w:bottom w:w="57" w:type="dxa"/>
            </w:tcMar>
          </w:tcPr>
          <w:p w14:paraId="0A6CFD4A" w14:textId="77777777" w:rsidR="00235DB7" w:rsidRPr="00F657C1" w:rsidRDefault="00235DB7" w:rsidP="00235DB7">
            <w:pPr>
              <w:rPr>
                <w:rFonts w:cs="Times New Roman"/>
                <w:sz w:val="16"/>
                <w:szCs w:val="20"/>
                <w:lang w:val="en-NZ"/>
              </w:rPr>
            </w:pPr>
            <w:r w:rsidRPr="00F657C1">
              <w:rPr>
                <w:rFonts w:cs="Times New Roman"/>
                <w:sz w:val="16"/>
                <w:szCs w:val="20"/>
                <w:lang w:val="en-NZ"/>
              </w:rPr>
              <w:t>Change to heading 3825 from any other chapter.</w:t>
            </w:r>
          </w:p>
        </w:tc>
      </w:tr>
      <w:tr w:rsidR="00235DB7" w:rsidRPr="00F657C1" w14:paraId="233D4044" w14:textId="77777777">
        <w:trPr>
          <w:cantSplit/>
          <w:jc w:val="center"/>
        </w:trPr>
        <w:tc>
          <w:tcPr>
            <w:tcW w:w="736" w:type="dxa"/>
          </w:tcPr>
          <w:p w14:paraId="61CC3C79" w14:textId="77777777" w:rsidR="00235DB7" w:rsidRPr="00F657C1" w:rsidRDefault="00235DB7" w:rsidP="00235DB7">
            <w:pPr>
              <w:rPr>
                <w:b/>
                <w:sz w:val="16"/>
                <w:szCs w:val="16"/>
              </w:rPr>
            </w:pPr>
            <w:r w:rsidRPr="00F657C1">
              <w:rPr>
                <w:b/>
                <w:sz w:val="16"/>
                <w:szCs w:val="16"/>
              </w:rPr>
              <w:t>3826</w:t>
            </w:r>
          </w:p>
        </w:tc>
        <w:tc>
          <w:tcPr>
            <w:tcW w:w="737" w:type="dxa"/>
          </w:tcPr>
          <w:p w14:paraId="7338EA69" w14:textId="77777777" w:rsidR="00235DB7" w:rsidRPr="00F657C1" w:rsidRDefault="00235DB7" w:rsidP="00235DB7">
            <w:pPr>
              <w:rPr>
                <w:b/>
                <w:sz w:val="16"/>
                <w:szCs w:val="16"/>
              </w:rPr>
            </w:pPr>
          </w:p>
        </w:tc>
        <w:tc>
          <w:tcPr>
            <w:tcW w:w="2382" w:type="dxa"/>
          </w:tcPr>
          <w:p w14:paraId="6985B308" w14:textId="77777777" w:rsidR="00235DB7" w:rsidRPr="00F657C1" w:rsidRDefault="00235DB7" w:rsidP="00235DB7">
            <w:pPr>
              <w:rPr>
                <w:b/>
                <w:sz w:val="16"/>
                <w:szCs w:val="16"/>
              </w:rPr>
            </w:pPr>
            <w:r w:rsidRPr="00F657C1">
              <w:rPr>
                <w:b/>
                <w:sz w:val="16"/>
                <w:szCs w:val="16"/>
              </w:rPr>
              <w:t>Biodiesel and mixtures thereof, not containing or containing less than 70 % by weight of petroleum oils or oils obtained from bituminous minerals</w:t>
            </w:r>
          </w:p>
        </w:tc>
        <w:tc>
          <w:tcPr>
            <w:tcW w:w="2382" w:type="dxa"/>
            <w:tcMar>
              <w:top w:w="57" w:type="dxa"/>
              <w:bottom w:w="57" w:type="dxa"/>
            </w:tcMar>
          </w:tcPr>
          <w:p w14:paraId="49322188" w14:textId="5F405A8C" w:rsidR="00235DB7" w:rsidRPr="00F657C1" w:rsidRDefault="00235DB7" w:rsidP="004723C1">
            <w:pPr>
              <w:rPr>
                <w:sz w:val="16"/>
                <w:szCs w:val="16"/>
              </w:rPr>
            </w:pPr>
            <w:r w:rsidRPr="00F657C1">
              <w:rPr>
                <w:sz w:val="16"/>
                <w:szCs w:val="16"/>
              </w:rPr>
              <w:t xml:space="preserve">Change to heading 3826 from any other </w:t>
            </w:r>
            <w:r w:rsidR="004723C1">
              <w:rPr>
                <w:sz w:val="16"/>
                <w:szCs w:val="16"/>
              </w:rPr>
              <w:t>heading</w:t>
            </w:r>
            <w:r w:rsidRPr="00F657C1">
              <w:rPr>
                <w:sz w:val="16"/>
                <w:szCs w:val="16"/>
              </w:rPr>
              <w:t>.</w:t>
            </w:r>
          </w:p>
        </w:tc>
      </w:tr>
      <w:tr w:rsidR="00CF63A2" w:rsidRPr="00F657C1" w14:paraId="6EEA2230" w14:textId="77777777">
        <w:trPr>
          <w:cantSplit/>
          <w:jc w:val="center"/>
        </w:trPr>
        <w:tc>
          <w:tcPr>
            <w:tcW w:w="736" w:type="dxa"/>
          </w:tcPr>
          <w:p w14:paraId="7FD72CB8" w14:textId="77777777" w:rsidR="00CF63A2" w:rsidRPr="00F657C1" w:rsidRDefault="00CF63A2" w:rsidP="00235DB7">
            <w:pPr>
              <w:rPr>
                <w:b/>
                <w:sz w:val="16"/>
                <w:szCs w:val="16"/>
              </w:rPr>
            </w:pPr>
            <w:r>
              <w:rPr>
                <w:b/>
                <w:sz w:val="16"/>
                <w:szCs w:val="16"/>
              </w:rPr>
              <w:t>3827</w:t>
            </w:r>
          </w:p>
        </w:tc>
        <w:tc>
          <w:tcPr>
            <w:tcW w:w="737" w:type="dxa"/>
          </w:tcPr>
          <w:p w14:paraId="7CDB7BA3" w14:textId="77777777" w:rsidR="00CF63A2" w:rsidRPr="00F657C1" w:rsidRDefault="00CF63A2" w:rsidP="00235DB7">
            <w:pPr>
              <w:rPr>
                <w:b/>
                <w:sz w:val="16"/>
                <w:szCs w:val="16"/>
              </w:rPr>
            </w:pPr>
          </w:p>
        </w:tc>
        <w:tc>
          <w:tcPr>
            <w:tcW w:w="2382" w:type="dxa"/>
          </w:tcPr>
          <w:p w14:paraId="0B231288" w14:textId="77777777" w:rsidR="00CF63A2" w:rsidRPr="002D63D7" w:rsidRDefault="00CF63A2" w:rsidP="00CF63A2">
            <w:pPr>
              <w:rPr>
                <w:b/>
                <w:sz w:val="16"/>
                <w:szCs w:val="16"/>
                <w:lang w:val="en-NZ"/>
              </w:rPr>
            </w:pPr>
            <w:r w:rsidRPr="00CF63A2">
              <w:rPr>
                <w:b/>
                <w:sz w:val="16"/>
                <w:szCs w:val="16"/>
                <w:lang w:val="en-NZ"/>
              </w:rPr>
              <w:t>Mixtures containing halogenated derivatives of methane, ethane or propane, not elsewhere specified or included.</w:t>
            </w:r>
          </w:p>
        </w:tc>
        <w:tc>
          <w:tcPr>
            <w:tcW w:w="2382" w:type="dxa"/>
            <w:tcMar>
              <w:top w:w="57" w:type="dxa"/>
              <w:bottom w:w="57" w:type="dxa"/>
            </w:tcMar>
          </w:tcPr>
          <w:p w14:paraId="5B8A97B0" w14:textId="77777777" w:rsidR="00CF63A2" w:rsidRPr="00F657C1" w:rsidRDefault="00CF63A2" w:rsidP="00235DB7">
            <w:pPr>
              <w:rPr>
                <w:sz w:val="16"/>
                <w:szCs w:val="16"/>
              </w:rPr>
            </w:pPr>
          </w:p>
        </w:tc>
      </w:tr>
      <w:tr w:rsidR="00CF63A2" w:rsidRPr="00F657C1" w14:paraId="794D47DD" w14:textId="77777777" w:rsidTr="002D63D7">
        <w:trPr>
          <w:cantSplit/>
          <w:jc w:val="center"/>
        </w:trPr>
        <w:tc>
          <w:tcPr>
            <w:tcW w:w="736" w:type="dxa"/>
          </w:tcPr>
          <w:p w14:paraId="272E70D1"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3BAAD2A0" w14:textId="77777777" w:rsidR="00CF63A2" w:rsidRPr="00DE6E5B" w:rsidRDefault="00CF63A2" w:rsidP="00CF63A2">
            <w:pPr>
              <w:rPr>
                <w:rFonts w:cs="Times New Roman"/>
                <w:b/>
                <w:sz w:val="16"/>
                <w:szCs w:val="16"/>
              </w:rPr>
            </w:pPr>
          </w:p>
        </w:tc>
        <w:tc>
          <w:tcPr>
            <w:tcW w:w="2382" w:type="dxa"/>
            <w:tcBorders>
              <w:top w:val="single" w:sz="4" w:space="0" w:color="auto"/>
              <w:left w:val="nil"/>
              <w:bottom w:val="single" w:sz="4" w:space="0" w:color="auto"/>
              <w:right w:val="single" w:sz="4" w:space="0" w:color="auto"/>
            </w:tcBorders>
          </w:tcPr>
          <w:p w14:paraId="235F0FA8"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Containing chlorofluorocarbons (CFCs), whether or not containing </w:t>
            </w:r>
          </w:p>
          <w:p w14:paraId="10E8571B"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hydrochlorofluorocarbons (HCFCs), perfluorocarbons (PFCs) or </w:t>
            </w:r>
          </w:p>
          <w:p w14:paraId="3C626DB1"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hydrofluorocarbons (HFCs); containing hydrobromofluorocarbons </w:t>
            </w:r>
          </w:p>
          <w:p w14:paraId="2716F2B3"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(HBFCs); containing carbon tetrachloride; containing 1,1,1-</w:t>
            </w:r>
          </w:p>
          <w:p w14:paraId="366976DF"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trichloroethane (methyl chloroform) :</w:t>
            </w:r>
          </w:p>
        </w:tc>
        <w:tc>
          <w:tcPr>
            <w:tcW w:w="2382" w:type="dxa"/>
            <w:tcMar>
              <w:top w:w="57" w:type="dxa"/>
              <w:bottom w:w="57" w:type="dxa"/>
            </w:tcMar>
          </w:tcPr>
          <w:p w14:paraId="07022B8C" w14:textId="77777777" w:rsidR="00CF63A2" w:rsidRPr="00F657C1" w:rsidRDefault="00CF63A2" w:rsidP="00CF63A2">
            <w:pPr>
              <w:rPr>
                <w:sz w:val="16"/>
                <w:szCs w:val="16"/>
              </w:rPr>
            </w:pPr>
          </w:p>
        </w:tc>
      </w:tr>
      <w:tr w:rsidR="00CF63A2" w:rsidRPr="00F657C1" w14:paraId="68596CDE" w14:textId="77777777" w:rsidTr="002D63D7">
        <w:trPr>
          <w:cantSplit/>
          <w:jc w:val="center"/>
        </w:trPr>
        <w:tc>
          <w:tcPr>
            <w:tcW w:w="736" w:type="dxa"/>
          </w:tcPr>
          <w:p w14:paraId="24CAD75B"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14B49175" w14:textId="77777777" w:rsidR="00CF63A2" w:rsidRPr="00DE6E5B" w:rsidRDefault="00CF63A2" w:rsidP="00CF63A2">
            <w:pPr>
              <w:rPr>
                <w:rFonts w:cs="Times New Roman"/>
                <w:b/>
                <w:sz w:val="16"/>
                <w:szCs w:val="16"/>
              </w:rPr>
            </w:pPr>
            <w:r w:rsidRPr="00DE6E5B">
              <w:rPr>
                <w:rFonts w:cs="Times New Roman"/>
                <w:sz w:val="16"/>
                <w:szCs w:val="16"/>
                <w:lang w:eastAsia="en-NZ"/>
              </w:rPr>
              <w:t>3827</w:t>
            </w:r>
            <w:r w:rsidRPr="002D63D7">
              <w:rPr>
                <w:rFonts w:cs="Times New Roman"/>
                <w:sz w:val="16"/>
                <w:szCs w:val="16"/>
                <w:lang w:eastAsia="en-NZ"/>
              </w:rPr>
              <w:t>11</w:t>
            </w:r>
          </w:p>
        </w:tc>
        <w:tc>
          <w:tcPr>
            <w:tcW w:w="2382" w:type="dxa"/>
            <w:tcBorders>
              <w:top w:val="single" w:sz="4" w:space="0" w:color="auto"/>
              <w:left w:val="nil"/>
              <w:bottom w:val="single" w:sz="4" w:space="0" w:color="auto"/>
              <w:right w:val="single" w:sz="4" w:space="0" w:color="auto"/>
            </w:tcBorders>
          </w:tcPr>
          <w:p w14:paraId="6E3CEF59"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Containing chlorofluorocarbons (CFCs), whether or not containing </w:t>
            </w:r>
          </w:p>
          <w:p w14:paraId="32B70BDD"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hydrochlorofluorocarbons (HCFCs), perfluorocarbons (PFCs) or </w:t>
            </w:r>
          </w:p>
          <w:p w14:paraId="334EF1BB"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hydrofluorocarbons (HFCs)</w:t>
            </w:r>
          </w:p>
        </w:tc>
        <w:tc>
          <w:tcPr>
            <w:tcW w:w="2382" w:type="dxa"/>
            <w:tcMar>
              <w:top w:w="57" w:type="dxa"/>
              <w:bottom w:w="57" w:type="dxa"/>
            </w:tcMar>
          </w:tcPr>
          <w:p w14:paraId="769C619B" w14:textId="77777777" w:rsidR="00CF63A2" w:rsidRPr="002D63D7" w:rsidRDefault="00CF63A2" w:rsidP="00CF63A2">
            <w:pPr>
              <w:rPr>
                <w:sz w:val="16"/>
                <w:szCs w:val="16"/>
                <w:lang w:val="en-NZ"/>
              </w:rPr>
            </w:pPr>
            <w:r>
              <w:rPr>
                <w:sz w:val="16"/>
                <w:szCs w:val="16"/>
                <w:lang w:val="en-NZ"/>
              </w:rPr>
              <w:t>Change to subheading 382711</w:t>
            </w:r>
            <w:r w:rsidRPr="00CF63A2">
              <w:rPr>
                <w:sz w:val="16"/>
                <w:szCs w:val="16"/>
                <w:lang w:val="en-NZ"/>
              </w:rPr>
              <w:t xml:space="preserve"> from any other subheading.</w:t>
            </w:r>
          </w:p>
        </w:tc>
      </w:tr>
      <w:tr w:rsidR="00CF63A2" w:rsidRPr="00F657C1" w14:paraId="07E587F1" w14:textId="77777777" w:rsidTr="002D63D7">
        <w:trPr>
          <w:cantSplit/>
          <w:jc w:val="center"/>
        </w:trPr>
        <w:tc>
          <w:tcPr>
            <w:tcW w:w="736" w:type="dxa"/>
          </w:tcPr>
          <w:p w14:paraId="49B280B3"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60003D20" w14:textId="77777777" w:rsidR="00CF63A2" w:rsidRPr="00DE6E5B" w:rsidRDefault="00CF63A2" w:rsidP="00CF63A2">
            <w:pPr>
              <w:rPr>
                <w:rFonts w:cs="Times New Roman"/>
                <w:b/>
                <w:sz w:val="16"/>
                <w:szCs w:val="16"/>
              </w:rPr>
            </w:pPr>
            <w:r w:rsidRPr="00DE6E5B">
              <w:rPr>
                <w:rFonts w:cs="Times New Roman"/>
                <w:sz w:val="16"/>
                <w:szCs w:val="16"/>
                <w:lang w:eastAsia="en-NZ"/>
              </w:rPr>
              <w:t>3827</w:t>
            </w:r>
            <w:r w:rsidRPr="002D63D7">
              <w:rPr>
                <w:rFonts w:cs="Times New Roman"/>
                <w:sz w:val="16"/>
                <w:szCs w:val="16"/>
                <w:lang w:eastAsia="en-NZ"/>
              </w:rPr>
              <w:t>12</w:t>
            </w:r>
          </w:p>
        </w:tc>
        <w:tc>
          <w:tcPr>
            <w:tcW w:w="2382" w:type="dxa"/>
            <w:tcBorders>
              <w:top w:val="single" w:sz="4" w:space="0" w:color="auto"/>
              <w:left w:val="nil"/>
              <w:bottom w:val="single" w:sz="4" w:space="0" w:color="auto"/>
              <w:right w:val="single" w:sz="4" w:space="0" w:color="auto"/>
            </w:tcBorders>
          </w:tcPr>
          <w:p w14:paraId="0435D643"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Containing hydrobromofluorocarbons (HBFCs)</w:t>
            </w:r>
          </w:p>
        </w:tc>
        <w:tc>
          <w:tcPr>
            <w:tcW w:w="2382" w:type="dxa"/>
            <w:tcMar>
              <w:top w:w="57" w:type="dxa"/>
              <w:bottom w:w="57" w:type="dxa"/>
            </w:tcMar>
          </w:tcPr>
          <w:p w14:paraId="20696F74" w14:textId="77777777" w:rsidR="00CF63A2" w:rsidRPr="002D63D7" w:rsidRDefault="00CF63A2" w:rsidP="00CF63A2">
            <w:pPr>
              <w:rPr>
                <w:sz w:val="16"/>
                <w:szCs w:val="16"/>
                <w:lang w:val="en-NZ"/>
              </w:rPr>
            </w:pPr>
            <w:r>
              <w:rPr>
                <w:sz w:val="16"/>
                <w:szCs w:val="16"/>
                <w:lang w:val="en-NZ"/>
              </w:rPr>
              <w:t>Change to subheading 382712</w:t>
            </w:r>
            <w:r w:rsidRPr="00CF63A2">
              <w:rPr>
                <w:sz w:val="16"/>
                <w:szCs w:val="16"/>
                <w:lang w:val="en-NZ"/>
              </w:rPr>
              <w:t xml:space="preserve"> from any other subheading.</w:t>
            </w:r>
          </w:p>
        </w:tc>
      </w:tr>
      <w:tr w:rsidR="00CF63A2" w:rsidRPr="00F657C1" w14:paraId="15EF162C" w14:textId="77777777" w:rsidTr="002D63D7">
        <w:trPr>
          <w:cantSplit/>
          <w:jc w:val="center"/>
        </w:trPr>
        <w:tc>
          <w:tcPr>
            <w:tcW w:w="736" w:type="dxa"/>
          </w:tcPr>
          <w:p w14:paraId="0B9CD104"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1A0B3D3A" w14:textId="77777777" w:rsidR="00CF63A2" w:rsidRPr="00DE6E5B" w:rsidRDefault="00CF63A2" w:rsidP="00CF63A2">
            <w:pPr>
              <w:rPr>
                <w:rFonts w:cs="Times New Roman"/>
                <w:b/>
                <w:sz w:val="16"/>
                <w:szCs w:val="16"/>
              </w:rPr>
            </w:pPr>
            <w:r w:rsidRPr="00DE6E5B">
              <w:rPr>
                <w:rFonts w:cs="Times New Roman"/>
                <w:sz w:val="16"/>
                <w:szCs w:val="16"/>
                <w:lang w:eastAsia="en-NZ"/>
              </w:rPr>
              <w:t>3827</w:t>
            </w:r>
            <w:r w:rsidRPr="002D63D7">
              <w:rPr>
                <w:rFonts w:cs="Times New Roman"/>
                <w:sz w:val="16"/>
                <w:szCs w:val="16"/>
                <w:lang w:eastAsia="en-NZ"/>
              </w:rPr>
              <w:t>13</w:t>
            </w:r>
          </w:p>
        </w:tc>
        <w:tc>
          <w:tcPr>
            <w:tcW w:w="2382" w:type="dxa"/>
            <w:tcBorders>
              <w:top w:val="single" w:sz="4" w:space="0" w:color="auto"/>
              <w:left w:val="nil"/>
              <w:bottom w:val="single" w:sz="4" w:space="0" w:color="auto"/>
              <w:right w:val="single" w:sz="4" w:space="0" w:color="auto"/>
            </w:tcBorders>
          </w:tcPr>
          <w:p w14:paraId="3C38AB71"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Containing carbon tetrachloride</w:t>
            </w:r>
          </w:p>
        </w:tc>
        <w:tc>
          <w:tcPr>
            <w:tcW w:w="2382" w:type="dxa"/>
            <w:tcMar>
              <w:top w:w="57" w:type="dxa"/>
              <w:bottom w:w="57" w:type="dxa"/>
            </w:tcMar>
          </w:tcPr>
          <w:p w14:paraId="6515F1EE" w14:textId="77777777" w:rsidR="00CF63A2" w:rsidRPr="002D63D7" w:rsidRDefault="00CF63A2" w:rsidP="00CF63A2">
            <w:pPr>
              <w:rPr>
                <w:sz w:val="16"/>
                <w:szCs w:val="16"/>
                <w:lang w:val="en-NZ"/>
              </w:rPr>
            </w:pPr>
            <w:r>
              <w:rPr>
                <w:sz w:val="16"/>
                <w:szCs w:val="16"/>
                <w:lang w:val="en-NZ"/>
              </w:rPr>
              <w:t>Change to subheading 382713</w:t>
            </w:r>
            <w:r w:rsidRPr="00CF63A2">
              <w:rPr>
                <w:sz w:val="16"/>
                <w:szCs w:val="16"/>
                <w:lang w:val="en-NZ"/>
              </w:rPr>
              <w:t xml:space="preserve"> from any other subheading.</w:t>
            </w:r>
          </w:p>
        </w:tc>
      </w:tr>
      <w:tr w:rsidR="00CF63A2" w:rsidRPr="00F657C1" w14:paraId="6DB36214" w14:textId="77777777" w:rsidTr="002D63D7">
        <w:trPr>
          <w:cantSplit/>
          <w:jc w:val="center"/>
        </w:trPr>
        <w:tc>
          <w:tcPr>
            <w:tcW w:w="736" w:type="dxa"/>
          </w:tcPr>
          <w:p w14:paraId="1032603E"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77A2DE39" w14:textId="77777777" w:rsidR="00CF63A2" w:rsidRPr="00DE6E5B" w:rsidRDefault="00CF63A2" w:rsidP="00CF63A2">
            <w:pPr>
              <w:rPr>
                <w:rFonts w:cs="Times New Roman"/>
                <w:b/>
                <w:sz w:val="16"/>
                <w:szCs w:val="16"/>
              </w:rPr>
            </w:pPr>
            <w:r w:rsidRPr="00DE6E5B">
              <w:rPr>
                <w:rFonts w:cs="Times New Roman"/>
                <w:sz w:val="16"/>
                <w:szCs w:val="16"/>
                <w:lang w:eastAsia="en-NZ"/>
              </w:rPr>
              <w:t>3827</w:t>
            </w:r>
            <w:r w:rsidRPr="002D63D7">
              <w:rPr>
                <w:rFonts w:cs="Times New Roman"/>
                <w:sz w:val="16"/>
                <w:szCs w:val="16"/>
                <w:lang w:eastAsia="en-NZ"/>
              </w:rPr>
              <w:t>14</w:t>
            </w:r>
          </w:p>
        </w:tc>
        <w:tc>
          <w:tcPr>
            <w:tcW w:w="2382" w:type="dxa"/>
            <w:tcBorders>
              <w:top w:val="single" w:sz="4" w:space="0" w:color="auto"/>
              <w:left w:val="nil"/>
              <w:bottom w:val="single" w:sz="4" w:space="0" w:color="auto"/>
              <w:right w:val="single" w:sz="4" w:space="0" w:color="auto"/>
            </w:tcBorders>
          </w:tcPr>
          <w:p w14:paraId="3E341749"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Containing 1,1,1-trichloroethane (methyl chloroform)</w:t>
            </w:r>
          </w:p>
        </w:tc>
        <w:tc>
          <w:tcPr>
            <w:tcW w:w="2382" w:type="dxa"/>
            <w:tcMar>
              <w:top w:w="57" w:type="dxa"/>
              <w:bottom w:w="57" w:type="dxa"/>
            </w:tcMar>
          </w:tcPr>
          <w:p w14:paraId="6F6E189E" w14:textId="77777777" w:rsidR="00CF63A2" w:rsidRPr="00F657C1" w:rsidRDefault="00CF63A2" w:rsidP="00CF63A2">
            <w:pPr>
              <w:rPr>
                <w:sz w:val="16"/>
                <w:szCs w:val="16"/>
              </w:rPr>
            </w:pPr>
            <w:r>
              <w:rPr>
                <w:sz w:val="16"/>
                <w:szCs w:val="16"/>
                <w:lang w:val="en-NZ"/>
              </w:rPr>
              <w:t>Change to subheading 382714</w:t>
            </w:r>
            <w:r w:rsidRPr="00CF63A2">
              <w:rPr>
                <w:sz w:val="16"/>
                <w:szCs w:val="16"/>
                <w:lang w:val="en-NZ"/>
              </w:rPr>
              <w:t xml:space="preserve"> from any other subheading.</w:t>
            </w:r>
          </w:p>
        </w:tc>
      </w:tr>
      <w:tr w:rsidR="00CF63A2" w:rsidRPr="00F657C1" w14:paraId="226696DC" w14:textId="77777777" w:rsidTr="002D63D7">
        <w:trPr>
          <w:cantSplit/>
          <w:jc w:val="center"/>
        </w:trPr>
        <w:tc>
          <w:tcPr>
            <w:tcW w:w="736" w:type="dxa"/>
          </w:tcPr>
          <w:p w14:paraId="15C67CB3"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7AAA9400" w14:textId="77777777" w:rsidR="00CF63A2" w:rsidRPr="00DE6E5B" w:rsidRDefault="00CF63A2" w:rsidP="00CF63A2">
            <w:pPr>
              <w:rPr>
                <w:rFonts w:cs="Times New Roman"/>
                <w:b/>
                <w:sz w:val="16"/>
                <w:szCs w:val="16"/>
              </w:rPr>
            </w:pPr>
            <w:r w:rsidRPr="00DE6E5B">
              <w:rPr>
                <w:rFonts w:cs="Times New Roman"/>
                <w:sz w:val="16"/>
                <w:szCs w:val="16"/>
                <w:lang w:eastAsia="en-NZ"/>
              </w:rPr>
              <w:t>3827</w:t>
            </w:r>
            <w:r w:rsidRPr="002D63D7">
              <w:rPr>
                <w:rFonts w:cs="Times New Roman"/>
                <w:sz w:val="16"/>
                <w:szCs w:val="16"/>
                <w:lang w:eastAsia="en-NZ"/>
              </w:rPr>
              <w:t>20</w:t>
            </w:r>
          </w:p>
        </w:tc>
        <w:tc>
          <w:tcPr>
            <w:tcW w:w="2382" w:type="dxa"/>
            <w:tcBorders>
              <w:top w:val="single" w:sz="4" w:space="0" w:color="auto"/>
              <w:left w:val="nil"/>
              <w:bottom w:val="single" w:sz="4" w:space="0" w:color="auto"/>
              <w:right w:val="single" w:sz="4" w:space="0" w:color="auto"/>
            </w:tcBorders>
          </w:tcPr>
          <w:p w14:paraId="7CFCADF2"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Containing bromochlorodifluoromethane (Halon-1211), </w:t>
            </w:r>
          </w:p>
          <w:p w14:paraId="04AA1720"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bromotrifluoromethane (Halon-1301) or dibromotetrafluoroethanes </w:t>
            </w:r>
          </w:p>
          <w:p w14:paraId="0C45E3FF"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(Halon-2402)</w:t>
            </w:r>
          </w:p>
        </w:tc>
        <w:tc>
          <w:tcPr>
            <w:tcW w:w="2382" w:type="dxa"/>
            <w:tcMar>
              <w:top w:w="57" w:type="dxa"/>
              <w:bottom w:w="57" w:type="dxa"/>
            </w:tcMar>
          </w:tcPr>
          <w:p w14:paraId="7048580B" w14:textId="77777777" w:rsidR="00CF63A2" w:rsidRPr="002D63D7" w:rsidRDefault="00CF63A2" w:rsidP="00CF63A2">
            <w:pPr>
              <w:rPr>
                <w:sz w:val="16"/>
                <w:szCs w:val="16"/>
                <w:lang w:val="en-NZ"/>
              </w:rPr>
            </w:pPr>
            <w:r>
              <w:rPr>
                <w:sz w:val="16"/>
                <w:szCs w:val="16"/>
                <w:lang w:val="en-NZ"/>
              </w:rPr>
              <w:t>Change to subheading 382720</w:t>
            </w:r>
            <w:r w:rsidRPr="00CF63A2">
              <w:rPr>
                <w:sz w:val="16"/>
                <w:szCs w:val="16"/>
                <w:lang w:val="en-NZ"/>
              </w:rPr>
              <w:t xml:space="preserve"> from any other subheading.</w:t>
            </w:r>
          </w:p>
        </w:tc>
      </w:tr>
      <w:tr w:rsidR="00CF63A2" w:rsidRPr="00F657C1" w14:paraId="5E0DC27B" w14:textId="77777777" w:rsidTr="002D63D7">
        <w:trPr>
          <w:cantSplit/>
          <w:jc w:val="center"/>
        </w:trPr>
        <w:tc>
          <w:tcPr>
            <w:tcW w:w="736" w:type="dxa"/>
          </w:tcPr>
          <w:p w14:paraId="54B628F2"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6B4DC080" w14:textId="77777777" w:rsidR="00CF63A2" w:rsidRPr="00DE6E5B" w:rsidRDefault="00CF63A2" w:rsidP="00CF63A2">
            <w:pPr>
              <w:rPr>
                <w:rFonts w:cs="Times New Roman"/>
                <w:b/>
                <w:sz w:val="16"/>
                <w:szCs w:val="16"/>
              </w:rPr>
            </w:pPr>
          </w:p>
        </w:tc>
        <w:tc>
          <w:tcPr>
            <w:tcW w:w="2382" w:type="dxa"/>
            <w:tcBorders>
              <w:top w:val="single" w:sz="4" w:space="0" w:color="auto"/>
              <w:left w:val="nil"/>
              <w:bottom w:val="single" w:sz="4" w:space="0" w:color="auto"/>
              <w:right w:val="single" w:sz="4" w:space="0" w:color="auto"/>
            </w:tcBorders>
          </w:tcPr>
          <w:p w14:paraId="20DEE09E"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Containing hydrochlorofluorocarbons (HCFCs), whether or not </w:t>
            </w:r>
          </w:p>
          <w:p w14:paraId="215BD974"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containing perfluorocarbons (PFCs) or hydrofluorocarbons (HFCs), </w:t>
            </w:r>
          </w:p>
          <w:p w14:paraId="5BB1F8A0"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but not containing chlorofluorocarbons (CFCs) :</w:t>
            </w:r>
          </w:p>
        </w:tc>
        <w:tc>
          <w:tcPr>
            <w:tcW w:w="2382" w:type="dxa"/>
            <w:tcMar>
              <w:top w:w="57" w:type="dxa"/>
              <w:bottom w:w="57" w:type="dxa"/>
            </w:tcMar>
          </w:tcPr>
          <w:p w14:paraId="559C08E3" w14:textId="77777777" w:rsidR="00CF63A2" w:rsidRPr="00F657C1" w:rsidRDefault="00CF63A2" w:rsidP="00CF63A2">
            <w:pPr>
              <w:rPr>
                <w:sz w:val="16"/>
                <w:szCs w:val="16"/>
              </w:rPr>
            </w:pPr>
          </w:p>
        </w:tc>
      </w:tr>
      <w:tr w:rsidR="00CF63A2" w:rsidRPr="00F657C1" w14:paraId="38627EFD" w14:textId="77777777" w:rsidTr="002D63D7">
        <w:trPr>
          <w:cantSplit/>
          <w:jc w:val="center"/>
        </w:trPr>
        <w:tc>
          <w:tcPr>
            <w:tcW w:w="736" w:type="dxa"/>
          </w:tcPr>
          <w:p w14:paraId="50EAD69A"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5C37BDB1"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31</w:t>
            </w:r>
          </w:p>
        </w:tc>
        <w:tc>
          <w:tcPr>
            <w:tcW w:w="2382" w:type="dxa"/>
            <w:tcBorders>
              <w:top w:val="single" w:sz="4" w:space="0" w:color="auto"/>
              <w:left w:val="nil"/>
              <w:bottom w:val="single" w:sz="4" w:space="0" w:color="auto"/>
              <w:right w:val="single" w:sz="4" w:space="0" w:color="auto"/>
            </w:tcBorders>
          </w:tcPr>
          <w:p w14:paraId="617510C8"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Containing substances of subheadings 2903.41 to 2903.48</w:t>
            </w:r>
          </w:p>
        </w:tc>
        <w:tc>
          <w:tcPr>
            <w:tcW w:w="2382" w:type="dxa"/>
            <w:tcMar>
              <w:top w:w="57" w:type="dxa"/>
              <w:bottom w:w="57" w:type="dxa"/>
            </w:tcMar>
          </w:tcPr>
          <w:p w14:paraId="6311AE8F" w14:textId="77777777" w:rsidR="00CF63A2" w:rsidRPr="002D63D7" w:rsidRDefault="00CF63A2" w:rsidP="00CF63A2">
            <w:pPr>
              <w:rPr>
                <w:sz w:val="16"/>
                <w:szCs w:val="16"/>
                <w:lang w:val="en-NZ"/>
              </w:rPr>
            </w:pPr>
            <w:r>
              <w:rPr>
                <w:sz w:val="16"/>
                <w:szCs w:val="16"/>
                <w:lang w:val="en-NZ"/>
              </w:rPr>
              <w:t>Change to subheading 38273</w:t>
            </w:r>
            <w:r w:rsidRPr="00CF63A2">
              <w:rPr>
                <w:sz w:val="16"/>
                <w:szCs w:val="16"/>
                <w:lang w:val="en-NZ"/>
              </w:rPr>
              <w:t>1 from any other subheading.</w:t>
            </w:r>
          </w:p>
        </w:tc>
      </w:tr>
      <w:tr w:rsidR="00CF63A2" w:rsidRPr="00F657C1" w14:paraId="349B0685" w14:textId="77777777" w:rsidTr="002D63D7">
        <w:trPr>
          <w:cantSplit/>
          <w:jc w:val="center"/>
        </w:trPr>
        <w:tc>
          <w:tcPr>
            <w:tcW w:w="736" w:type="dxa"/>
          </w:tcPr>
          <w:p w14:paraId="35AE7DFD"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022410BB"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32</w:t>
            </w:r>
          </w:p>
        </w:tc>
        <w:tc>
          <w:tcPr>
            <w:tcW w:w="2382" w:type="dxa"/>
            <w:tcBorders>
              <w:top w:val="single" w:sz="4" w:space="0" w:color="auto"/>
              <w:left w:val="nil"/>
              <w:bottom w:val="single" w:sz="4" w:space="0" w:color="auto"/>
              <w:right w:val="single" w:sz="4" w:space="0" w:color="auto"/>
            </w:tcBorders>
          </w:tcPr>
          <w:p w14:paraId="3CA283CA"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Other, containing substances of subheadings 2903.71 to 2903.75</w:t>
            </w:r>
          </w:p>
        </w:tc>
        <w:tc>
          <w:tcPr>
            <w:tcW w:w="2382" w:type="dxa"/>
            <w:tcMar>
              <w:top w:w="57" w:type="dxa"/>
              <w:bottom w:w="57" w:type="dxa"/>
            </w:tcMar>
          </w:tcPr>
          <w:p w14:paraId="41A6BC85" w14:textId="77777777" w:rsidR="00CF63A2" w:rsidRPr="00F657C1" w:rsidRDefault="00CF63A2" w:rsidP="00CF63A2">
            <w:pPr>
              <w:rPr>
                <w:sz w:val="16"/>
                <w:szCs w:val="16"/>
              </w:rPr>
            </w:pPr>
            <w:r>
              <w:rPr>
                <w:sz w:val="16"/>
                <w:szCs w:val="16"/>
                <w:lang w:val="en-NZ"/>
              </w:rPr>
              <w:t>Change to subheading 382732</w:t>
            </w:r>
            <w:r w:rsidRPr="00CF63A2">
              <w:rPr>
                <w:sz w:val="16"/>
                <w:szCs w:val="16"/>
                <w:lang w:val="en-NZ"/>
              </w:rPr>
              <w:t xml:space="preserve"> from any other subheading.</w:t>
            </w:r>
          </w:p>
        </w:tc>
      </w:tr>
      <w:tr w:rsidR="00CF63A2" w:rsidRPr="00F657C1" w14:paraId="56376D10" w14:textId="77777777" w:rsidTr="002D63D7">
        <w:trPr>
          <w:cantSplit/>
          <w:jc w:val="center"/>
        </w:trPr>
        <w:tc>
          <w:tcPr>
            <w:tcW w:w="736" w:type="dxa"/>
          </w:tcPr>
          <w:p w14:paraId="3A55EBBE"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0D41A02F"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39</w:t>
            </w:r>
          </w:p>
        </w:tc>
        <w:tc>
          <w:tcPr>
            <w:tcW w:w="2382" w:type="dxa"/>
            <w:tcBorders>
              <w:top w:val="single" w:sz="4" w:space="0" w:color="auto"/>
              <w:left w:val="nil"/>
              <w:bottom w:val="single" w:sz="4" w:space="0" w:color="auto"/>
              <w:right w:val="single" w:sz="4" w:space="0" w:color="auto"/>
            </w:tcBorders>
          </w:tcPr>
          <w:p w14:paraId="29AADB7B"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Other</w:t>
            </w:r>
          </w:p>
        </w:tc>
        <w:tc>
          <w:tcPr>
            <w:tcW w:w="2382" w:type="dxa"/>
            <w:tcMar>
              <w:top w:w="57" w:type="dxa"/>
              <w:bottom w:w="57" w:type="dxa"/>
            </w:tcMar>
          </w:tcPr>
          <w:p w14:paraId="1AB2BE33" w14:textId="77777777" w:rsidR="00CF63A2" w:rsidRPr="002D63D7" w:rsidRDefault="00CF63A2" w:rsidP="00CF63A2">
            <w:pPr>
              <w:rPr>
                <w:sz w:val="16"/>
                <w:szCs w:val="16"/>
                <w:lang w:val="en-NZ"/>
              </w:rPr>
            </w:pPr>
            <w:r>
              <w:rPr>
                <w:sz w:val="16"/>
                <w:szCs w:val="16"/>
                <w:lang w:val="en-NZ"/>
              </w:rPr>
              <w:t xml:space="preserve">Change to subheading 382739 </w:t>
            </w:r>
            <w:r w:rsidRPr="00CF63A2">
              <w:rPr>
                <w:sz w:val="16"/>
                <w:szCs w:val="16"/>
                <w:lang w:val="en-NZ"/>
              </w:rPr>
              <w:t>from any other subheading.</w:t>
            </w:r>
          </w:p>
        </w:tc>
      </w:tr>
      <w:tr w:rsidR="00CF63A2" w:rsidRPr="00F657C1" w14:paraId="596BE563" w14:textId="77777777" w:rsidTr="002D63D7">
        <w:trPr>
          <w:cantSplit/>
          <w:jc w:val="center"/>
        </w:trPr>
        <w:tc>
          <w:tcPr>
            <w:tcW w:w="736" w:type="dxa"/>
          </w:tcPr>
          <w:p w14:paraId="275FE40B"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24BC3CAF"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40</w:t>
            </w:r>
          </w:p>
        </w:tc>
        <w:tc>
          <w:tcPr>
            <w:tcW w:w="2382" w:type="dxa"/>
            <w:tcBorders>
              <w:top w:val="single" w:sz="4" w:space="0" w:color="auto"/>
              <w:left w:val="nil"/>
              <w:bottom w:val="single" w:sz="4" w:space="0" w:color="auto"/>
              <w:right w:val="single" w:sz="4" w:space="0" w:color="auto"/>
            </w:tcBorders>
          </w:tcPr>
          <w:p w14:paraId="6470D260"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Containing methyl bromide (bromomethane) or </w:t>
            </w:r>
          </w:p>
          <w:p w14:paraId="57438DAE"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bromochloromethane</w:t>
            </w:r>
          </w:p>
        </w:tc>
        <w:tc>
          <w:tcPr>
            <w:tcW w:w="2382" w:type="dxa"/>
            <w:tcMar>
              <w:top w:w="57" w:type="dxa"/>
              <w:bottom w:w="57" w:type="dxa"/>
            </w:tcMar>
          </w:tcPr>
          <w:p w14:paraId="559F4020" w14:textId="77777777" w:rsidR="00CF63A2" w:rsidRPr="002D63D7" w:rsidRDefault="00CF63A2" w:rsidP="00CF63A2">
            <w:pPr>
              <w:rPr>
                <w:sz w:val="16"/>
                <w:szCs w:val="16"/>
                <w:lang w:val="en-NZ"/>
              </w:rPr>
            </w:pPr>
            <w:r>
              <w:rPr>
                <w:sz w:val="16"/>
                <w:szCs w:val="16"/>
                <w:lang w:val="en-NZ"/>
              </w:rPr>
              <w:t>Change to subheading 382740</w:t>
            </w:r>
            <w:r w:rsidRPr="00CF63A2">
              <w:rPr>
                <w:sz w:val="16"/>
                <w:szCs w:val="16"/>
                <w:lang w:val="en-NZ"/>
              </w:rPr>
              <w:t xml:space="preserve"> from any other subheading.</w:t>
            </w:r>
          </w:p>
        </w:tc>
      </w:tr>
      <w:tr w:rsidR="00CF63A2" w:rsidRPr="00F657C1" w14:paraId="7B0A0C3E" w14:textId="77777777" w:rsidTr="002D63D7">
        <w:trPr>
          <w:cantSplit/>
          <w:jc w:val="center"/>
        </w:trPr>
        <w:tc>
          <w:tcPr>
            <w:tcW w:w="736" w:type="dxa"/>
          </w:tcPr>
          <w:p w14:paraId="1B4BF809"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4C77286B" w14:textId="77777777" w:rsidR="00CF63A2" w:rsidRPr="00DE6E5B" w:rsidRDefault="00CF63A2" w:rsidP="00CF63A2">
            <w:pPr>
              <w:rPr>
                <w:rFonts w:cs="Times New Roman"/>
                <w:b/>
                <w:sz w:val="16"/>
                <w:szCs w:val="16"/>
              </w:rPr>
            </w:pPr>
          </w:p>
        </w:tc>
        <w:tc>
          <w:tcPr>
            <w:tcW w:w="2382" w:type="dxa"/>
            <w:tcBorders>
              <w:top w:val="single" w:sz="4" w:space="0" w:color="auto"/>
              <w:left w:val="nil"/>
              <w:bottom w:val="single" w:sz="4" w:space="0" w:color="auto"/>
              <w:right w:val="single" w:sz="4" w:space="0" w:color="auto"/>
            </w:tcBorders>
          </w:tcPr>
          <w:p w14:paraId="12565EBA"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Containing trifluoromethane (HFC-23) or perfluorocarbons (PFCs) </w:t>
            </w:r>
          </w:p>
          <w:p w14:paraId="167CAE7C"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but not containing chlorofluorocarbons (CFCs) or </w:t>
            </w:r>
          </w:p>
          <w:p w14:paraId="483E8544"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hydrochlorofluorocarbons (HCFCs) :</w:t>
            </w:r>
          </w:p>
        </w:tc>
        <w:tc>
          <w:tcPr>
            <w:tcW w:w="2382" w:type="dxa"/>
            <w:tcMar>
              <w:top w:w="57" w:type="dxa"/>
              <w:bottom w:w="57" w:type="dxa"/>
            </w:tcMar>
          </w:tcPr>
          <w:p w14:paraId="218B60B7" w14:textId="77777777" w:rsidR="00CF63A2" w:rsidRPr="00F657C1" w:rsidRDefault="00CF63A2" w:rsidP="00CF63A2">
            <w:pPr>
              <w:rPr>
                <w:sz w:val="16"/>
                <w:szCs w:val="16"/>
              </w:rPr>
            </w:pPr>
          </w:p>
        </w:tc>
      </w:tr>
      <w:tr w:rsidR="00CF63A2" w:rsidRPr="00F657C1" w14:paraId="333753E2" w14:textId="77777777" w:rsidTr="002D63D7">
        <w:trPr>
          <w:cantSplit/>
          <w:jc w:val="center"/>
        </w:trPr>
        <w:tc>
          <w:tcPr>
            <w:tcW w:w="736" w:type="dxa"/>
          </w:tcPr>
          <w:p w14:paraId="4B849677"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388D3B75"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51</w:t>
            </w:r>
          </w:p>
        </w:tc>
        <w:tc>
          <w:tcPr>
            <w:tcW w:w="2382" w:type="dxa"/>
            <w:tcBorders>
              <w:top w:val="single" w:sz="4" w:space="0" w:color="auto"/>
              <w:left w:val="nil"/>
              <w:bottom w:val="single" w:sz="4" w:space="0" w:color="auto"/>
              <w:right w:val="single" w:sz="4" w:space="0" w:color="auto"/>
            </w:tcBorders>
          </w:tcPr>
          <w:p w14:paraId="1D2EC462"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Containing trifluoromethane (HFC-23)</w:t>
            </w:r>
          </w:p>
        </w:tc>
        <w:tc>
          <w:tcPr>
            <w:tcW w:w="2382" w:type="dxa"/>
            <w:tcMar>
              <w:top w:w="57" w:type="dxa"/>
              <w:bottom w:w="57" w:type="dxa"/>
            </w:tcMar>
          </w:tcPr>
          <w:p w14:paraId="2630A504" w14:textId="77777777" w:rsidR="00CF63A2" w:rsidRPr="002D63D7" w:rsidRDefault="00CF63A2" w:rsidP="00CF63A2">
            <w:pPr>
              <w:rPr>
                <w:sz w:val="16"/>
                <w:szCs w:val="16"/>
                <w:lang w:val="en-NZ"/>
              </w:rPr>
            </w:pPr>
            <w:r>
              <w:rPr>
                <w:sz w:val="16"/>
                <w:szCs w:val="16"/>
                <w:lang w:val="en-NZ"/>
              </w:rPr>
              <w:t>Change to subheading 38275</w:t>
            </w:r>
            <w:r w:rsidRPr="00CF63A2">
              <w:rPr>
                <w:sz w:val="16"/>
                <w:szCs w:val="16"/>
                <w:lang w:val="en-NZ"/>
              </w:rPr>
              <w:t>1 from any other subheading.</w:t>
            </w:r>
          </w:p>
        </w:tc>
      </w:tr>
      <w:tr w:rsidR="00CF63A2" w:rsidRPr="00F657C1" w14:paraId="185679DD" w14:textId="77777777" w:rsidTr="002D63D7">
        <w:trPr>
          <w:cantSplit/>
          <w:jc w:val="center"/>
        </w:trPr>
        <w:tc>
          <w:tcPr>
            <w:tcW w:w="736" w:type="dxa"/>
          </w:tcPr>
          <w:p w14:paraId="6C99DF3D"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661614B4"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59</w:t>
            </w:r>
          </w:p>
        </w:tc>
        <w:tc>
          <w:tcPr>
            <w:tcW w:w="2382" w:type="dxa"/>
            <w:tcBorders>
              <w:top w:val="single" w:sz="4" w:space="0" w:color="auto"/>
              <w:left w:val="nil"/>
              <w:bottom w:val="single" w:sz="4" w:space="0" w:color="auto"/>
              <w:right w:val="single" w:sz="4" w:space="0" w:color="auto"/>
            </w:tcBorders>
          </w:tcPr>
          <w:p w14:paraId="78252CCE"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Other</w:t>
            </w:r>
          </w:p>
        </w:tc>
        <w:tc>
          <w:tcPr>
            <w:tcW w:w="2382" w:type="dxa"/>
            <w:tcMar>
              <w:top w:w="57" w:type="dxa"/>
              <w:bottom w:w="57" w:type="dxa"/>
            </w:tcMar>
          </w:tcPr>
          <w:p w14:paraId="4534DEDC" w14:textId="77777777" w:rsidR="00CF63A2" w:rsidRPr="002D63D7" w:rsidRDefault="00CF63A2" w:rsidP="00CF63A2">
            <w:pPr>
              <w:rPr>
                <w:sz w:val="16"/>
                <w:szCs w:val="16"/>
                <w:lang w:val="en-NZ"/>
              </w:rPr>
            </w:pPr>
            <w:r>
              <w:rPr>
                <w:sz w:val="16"/>
                <w:szCs w:val="16"/>
                <w:lang w:val="en-NZ"/>
              </w:rPr>
              <w:t>Change to subheading 382759</w:t>
            </w:r>
            <w:r w:rsidRPr="00CF63A2">
              <w:rPr>
                <w:sz w:val="16"/>
                <w:szCs w:val="16"/>
                <w:lang w:val="en-NZ"/>
              </w:rPr>
              <w:t xml:space="preserve"> from any other subheading.</w:t>
            </w:r>
          </w:p>
        </w:tc>
      </w:tr>
      <w:tr w:rsidR="00CF63A2" w:rsidRPr="00F657C1" w14:paraId="61E06AC3" w14:textId="77777777" w:rsidTr="002D63D7">
        <w:trPr>
          <w:cantSplit/>
          <w:jc w:val="center"/>
        </w:trPr>
        <w:tc>
          <w:tcPr>
            <w:tcW w:w="736" w:type="dxa"/>
          </w:tcPr>
          <w:p w14:paraId="488DC1E4"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015420EC" w14:textId="77777777" w:rsidR="00CF63A2" w:rsidRPr="00DE6E5B" w:rsidRDefault="00CF63A2" w:rsidP="00CF63A2">
            <w:pPr>
              <w:rPr>
                <w:rFonts w:cs="Times New Roman"/>
                <w:b/>
                <w:sz w:val="16"/>
                <w:szCs w:val="16"/>
              </w:rPr>
            </w:pPr>
          </w:p>
        </w:tc>
        <w:tc>
          <w:tcPr>
            <w:tcW w:w="2382" w:type="dxa"/>
            <w:tcBorders>
              <w:top w:val="single" w:sz="4" w:space="0" w:color="auto"/>
              <w:left w:val="nil"/>
              <w:bottom w:val="single" w:sz="4" w:space="0" w:color="auto"/>
              <w:right w:val="single" w:sz="4" w:space="0" w:color="auto"/>
            </w:tcBorders>
          </w:tcPr>
          <w:p w14:paraId="137FB017"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Containing other hydrofluorocarbons (HFCs) but not containing </w:t>
            </w:r>
          </w:p>
          <w:p w14:paraId="2493183B"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chlorofluorocarbons (CFCs) or hydrochlorofluorocarbons (HCFCs) :</w:t>
            </w:r>
          </w:p>
        </w:tc>
        <w:tc>
          <w:tcPr>
            <w:tcW w:w="2382" w:type="dxa"/>
            <w:tcMar>
              <w:top w:w="57" w:type="dxa"/>
              <w:bottom w:w="57" w:type="dxa"/>
            </w:tcMar>
          </w:tcPr>
          <w:p w14:paraId="3A15656A" w14:textId="77777777" w:rsidR="00CF63A2" w:rsidRPr="00F657C1" w:rsidRDefault="00CF63A2" w:rsidP="00CF63A2">
            <w:pPr>
              <w:rPr>
                <w:sz w:val="16"/>
                <w:szCs w:val="16"/>
              </w:rPr>
            </w:pPr>
          </w:p>
        </w:tc>
      </w:tr>
      <w:tr w:rsidR="00CF63A2" w:rsidRPr="00F657C1" w14:paraId="65BB5DB3" w14:textId="77777777" w:rsidTr="002D63D7">
        <w:trPr>
          <w:cantSplit/>
          <w:jc w:val="center"/>
        </w:trPr>
        <w:tc>
          <w:tcPr>
            <w:tcW w:w="736" w:type="dxa"/>
          </w:tcPr>
          <w:p w14:paraId="796C9580"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55B04776"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61</w:t>
            </w:r>
          </w:p>
        </w:tc>
        <w:tc>
          <w:tcPr>
            <w:tcW w:w="2382" w:type="dxa"/>
            <w:tcBorders>
              <w:top w:val="single" w:sz="4" w:space="0" w:color="auto"/>
              <w:left w:val="nil"/>
              <w:bottom w:val="single" w:sz="4" w:space="0" w:color="auto"/>
              <w:right w:val="single" w:sz="4" w:space="0" w:color="auto"/>
            </w:tcBorders>
          </w:tcPr>
          <w:p w14:paraId="66B24C5C"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Containing 15 % or more by mass of 1,1,1-trifluoroethane (HFC143a)</w:t>
            </w:r>
          </w:p>
        </w:tc>
        <w:tc>
          <w:tcPr>
            <w:tcW w:w="2382" w:type="dxa"/>
            <w:tcMar>
              <w:top w:w="57" w:type="dxa"/>
              <w:bottom w:w="57" w:type="dxa"/>
            </w:tcMar>
          </w:tcPr>
          <w:p w14:paraId="61286519" w14:textId="77777777" w:rsidR="00CF63A2" w:rsidRPr="002D63D7" w:rsidRDefault="00CF63A2" w:rsidP="00CF63A2">
            <w:pPr>
              <w:rPr>
                <w:sz w:val="16"/>
                <w:szCs w:val="16"/>
                <w:lang w:val="en-NZ"/>
              </w:rPr>
            </w:pPr>
            <w:r>
              <w:rPr>
                <w:sz w:val="16"/>
                <w:szCs w:val="16"/>
                <w:lang w:val="en-NZ"/>
              </w:rPr>
              <w:t>Change to subheading 38276</w:t>
            </w:r>
            <w:r w:rsidRPr="00CF63A2">
              <w:rPr>
                <w:sz w:val="16"/>
                <w:szCs w:val="16"/>
                <w:lang w:val="en-NZ"/>
              </w:rPr>
              <w:t>1 from any other subheading.</w:t>
            </w:r>
          </w:p>
        </w:tc>
      </w:tr>
      <w:tr w:rsidR="00CF63A2" w:rsidRPr="00F657C1" w14:paraId="28476577" w14:textId="77777777" w:rsidTr="002D63D7">
        <w:trPr>
          <w:cantSplit/>
          <w:jc w:val="center"/>
        </w:trPr>
        <w:tc>
          <w:tcPr>
            <w:tcW w:w="736" w:type="dxa"/>
          </w:tcPr>
          <w:p w14:paraId="60069243"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7726064D"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62</w:t>
            </w:r>
          </w:p>
        </w:tc>
        <w:tc>
          <w:tcPr>
            <w:tcW w:w="2382" w:type="dxa"/>
            <w:tcBorders>
              <w:top w:val="single" w:sz="4" w:space="0" w:color="auto"/>
              <w:left w:val="nil"/>
              <w:bottom w:val="single" w:sz="4" w:space="0" w:color="auto"/>
              <w:right w:val="single" w:sz="4" w:space="0" w:color="auto"/>
            </w:tcBorders>
          </w:tcPr>
          <w:p w14:paraId="08CCC2BE"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Other, not included in the subheading above, containing 55 % or </w:t>
            </w:r>
          </w:p>
          <w:p w14:paraId="3257B5C9"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more by mass of pentafluoroethane (HFC- 125) but not containing </w:t>
            </w:r>
          </w:p>
          <w:p w14:paraId="69E5B3CA"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unsaturated fluorinated derivatives of acyclic hydrocarbons (HFOs)</w:t>
            </w:r>
          </w:p>
        </w:tc>
        <w:tc>
          <w:tcPr>
            <w:tcW w:w="2382" w:type="dxa"/>
            <w:tcMar>
              <w:top w:w="57" w:type="dxa"/>
              <w:bottom w:w="57" w:type="dxa"/>
            </w:tcMar>
          </w:tcPr>
          <w:p w14:paraId="2C2F2912" w14:textId="77777777" w:rsidR="00CF63A2" w:rsidRPr="002D63D7" w:rsidRDefault="00CF63A2" w:rsidP="00CF63A2">
            <w:pPr>
              <w:rPr>
                <w:sz w:val="16"/>
                <w:szCs w:val="16"/>
                <w:lang w:val="en-NZ"/>
              </w:rPr>
            </w:pPr>
            <w:r>
              <w:rPr>
                <w:sz w:val="16"/>
                <w:szCs w:val="16"/>
                <w:lang w:val="en-NZ"/>
              </w:rPr>
              <w:t>Change to subheading 382762</w:t>
            </w:r>
            <w:r w:rsidRPr="00CF63A2">
              <w:rPr>
                <w:sz w:val="16"/>
                <w:szCs w:val="16"/>
                <w:lang w:val="en-NZ"/>
              </w:rPr>
              <w:t xml:space="preserve"> from any other subheading.</w:t>
            </w:r>
          </w:p>
        </w:tc>
      </w:tr>
      <w:tr w:rsidR="00CF63A2" w:rsidRPr="00F657C1" w14:paraId="686D9228" w14:textId="77777777" w:rsidTr="002D63D7">
        <w:trPr>
          <w:cantSplit/>
          <w:jc w:val="center"/>
        </w:trPr>
        <w:tc>
          <w:tcPr>
            <w:tcW w:w="736" w:type="dxa"/>
          </w:tcPr>
          <w:p w14:paraId="560C5C79"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33446A6B"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63</w:t>
            </w:r>
          </w:p>
        </w:tc>
        <w:tc>
          <w:tcPr>
            <w:tcW w:w="2382" w:type="dxa"/>
            <w:tcBorders>
              <w:top w:val="single" w:sz="4" w:space="0" w:color="auto"/>
              <w:left w:val="nil"/>
              <w:bottom w:val="single" w:sz="4" w:space="0" w:color="auto"/>
              <w:right w:val="single" w:sz="4" w:space="0" w:color="auto"/>
            </w:tcBorders>
          </w:tcPr>
          <w:p w14:paraId="62B36A41"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Other, not included in the subheadings above, containing 40 % or </w:t>
            </w:r>
          </w:p>
          <w:p w14:paraId="18002239"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more by mass of pentafluoroethane (HFC-125)</w:t>
            </w:r>
          </w:p>
        </w:tc>
        <w:tc>
          <w:tcPr>
            <w:tcW w:w="2382" w:type="dxa"/>
            <w:tcMar>
              <w:top w:w="57" w:type="dxa"/>
              <w:bottom w:w="57" w:type="dxa"/>
            </w:tcMar>
          </w:tcPr>
          <w:p w14:paraId="582D99AE" w14:textId="77777777" w:rsidR="00CF63A2" w:rsidRPr="002D63D7" w:rsidRDefault="00CF63A2" w:rsidP="00CF63A2">
            <w:pPr>
              <w:rPr>
                <w:sz w:val="16"/>
                <w:szCs w:val="16"/>
                <w:lang w:val="en-NZ"/>
              </w:rPr>
            </w:pPr>
            <w:r>
              <w:rPr>
                <w:sz w:val="16"/>
                <w:szCs w:val="16"/>
                <w:lang w:val="en-NZ"/>
              </w:rPr>
              <w:t>Change to subheading 382763</w:t>
            </w:r>
            <w:r w:rsidRPr="00CF63A2">
              <w:rPr>
                <w:sz w:val="16"/>
                <w:szCs w:val="16"/>
                <w:lang w:val="en-NZ"/>
              </w:rPr>
              <w:t xml:space="preserve"> from any other subheading.</w:t>
            </w:r>
          </w:p>
        </w:tc>
      </w:tr>
      <w:tr w:rsidR="00CF63A2" w:rsidRPr="00F657C1" w14:paraId="4A3C7DB5" w14:textId="77777777" w:rsidTr="002D63D7">
        <w:trPr>
          <w:cantSplit/>
          <w:jc w:val="center"/>
        </w:trPr>
        <w:tc>
          <w:tcPr>
            <w:tcW w:w="736" w:type="dxa"/>
          </w:tcPr>
          <w:p w14:paraId="4E8D0297"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12A93094"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64</w:t>
            </w:r>
          </w:p>
        </w:tc>
        <w:tc>
          <w:tcPr>
            <w:tcW w:w="2382" w:type="dxa"/>
            <w:tcBorders>
              <w:top w:val="single" w:sz="4" w:space="0" w:color="auto"/>
              <w:left w:val="nil"/>
              <w:bottom w:val="single" w:sz="4" w:space="0" w:color="auto"/>
              <w:right w:val="single" w:sz="4" w:space="0" w:color="auto"/>
            </w:tcBorders>
          </w:tcPr>
          <w:p w14:paraId="7FB94972"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Other, not included in the subheadings above, containing 30 % or </w:t>
            </w:r>
          </w:p>
          <w:p w14:paraId="024396A6"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more by mass of 1,1,1,2-tetrafluoroethane (HFC-134a) but not </w:t>
            </w:r>
          </w:p>
          <w:p w14:paraId="75F71812"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containing unsaturated fluorinated derivatives of acyclic </w:t>
            </w:r>
          </w:p>
          <w:p w14:paraId="23636C78"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hydrocarbons (HFOs)</w:t>
            </w:r>
          </w:p>
        </w:tc>
        <w:tc>
          <w:tcPr>
            <w:tcW w:w="2382" w:type="dxa"/>
            <w:tcMar>
              <w:top w:w="57" w:type="dxa"/>
              <w:bottom w:w="57" w:type="dxa"/>
            </w:tcMar>
          </w:tcPr>
          <w:p w14:paraId="384500CD" w14:textId="77777777" w:rsidR="00CF63A2" w:rsidRPr="002D63D7" w:rsidRDefault="00CF63A2" w:rsidP="00CF63A2">
            <w:pPr>
              <w:rPr>
                <w:sz w:val="16"/>
                <w:szCs w:val="16"/>
                <w:lang w:val="en-NZ"/>
              </w:rPr>
            </w:pPr>
            <w:r>
              <w:rPr>
                <w:sz w:val="16"/>
                <w:szCs w:val="16"/>
                <w:lang w:val="en-NZ"/>
              </w:rPr>
              <w:t>Change to subheading 382764</w:t>
            </w:r>
            <w:r w:rsidRPr="00CF63A2">
              <w:rPr>
                <w:sz w:val="16"/>
                <w:szCs w:val="16"/>
                <w:lang w:val="en-NZ"/>
              </w:rPr>
              <w:t xml:space="preserve"> from any other subheading.</w:t>
            </w:r>
          </w:p>
        </w:tc>
      </w:tr>
      <w:tr w:rsidR="00CF63A2" w:rsidRPr="00F657C1" w14:paraId="783AFBFC" w14:textId="77777777" w:rsidTr="002D63D7">
        <w:trPr>
          <w:cantSplit/>
          <w:jc w:val="center"/>
        </w:trPr>
        <w:tc>
          <w:tcPr>
            <w:tcW w:w="736" w:type="dxa"/>
          </w:tcPr>
          <w:p w14:paraId="0DAF5C4D"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1B74BDC2"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65</w:t>
            </w:r>
          </w:p>
        </w:tc>
        <w:tc>
          <w:tcPr>
            <w:tcW w:w="2382" w:type="dxa"/>
            <w:tcBorders>
              <w:top w:val="single" w:sz="4" w:space="0" w:color="auto"/>
              <w:left w:val="nil"/>
              <w:bottom w:val="single" w:sz="4" w:space="0" w:color="auto"/>
              <w:right w:val="single" w:sz="4" w:space="0" w:color="auto"/>
            </w:tcBorders>
          </w:tcPr>
          <w:p w14:paraId="68A06F66"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Other, not included in the subheadings above, containing 20 % or </w:t>
            </w:r>
          </w:p>
          <w:p w14:paraId="6DDE9789"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more by mass of difluoromethane (HFC-32) and 20 % or more by </w:t>
            </w:r>
          </w:p>
          <w:p w14:paraId="0F6849CD"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mass of pentafluoroethane (HFC-125)</w:t>
            </w:r>
          </w:p>
        </w:tc>
        <w:tc>
          <w:tcPr>
            <w:tcW w:w="2382" w:type="dxa"/>
            <w:tcMar>
              <w:top w:w="57" w:type="dxa"/>
              <w:bottom w:w="57" w:type="dxa"/>
            </w:tcMar>
          </w:tcPr>
          <w:p w14:paraId="2EE3E7A9" w14:textId="77777777" w:rsidR="00CF63A2" w:rsidRPr="002D63D7" w:rsidRDefault="00CF63A2" w:rsidP="00CF63A2">
            <w:pPr>
              <w:rPr>
                <w:sz w:val="16"/>
                <w:szCs w:val="16"/>
                <w:lang w:val="en-NZ"/>
              </w:rPr>
            </w:pPr>
            <w:r>
              <w:rPr>
                <w:sz w:val="16"/>
                <w:szCs w:val="16"/>
                <w:lang w:val="en-NZ"/>
              </w:rPr>
              <w:t>Change to subheading 382765</w:t>
            </w:r>
            <w:r w:rsidRPr="00CF63A2">
              <w:rPr>
                <w:sz w:val="16"/>
                <w:szCs w:val="16"/>
                <w:lang w:val="en-NZ"/>
              </w:rPr>
              <w:t xml:space="preserve"> from any other subheading.</w:t>
            </w:r>
          </w:p>
        </w:tc>
      </w:tr>
      <w:tr w:rsidR="00CF63A2" w:rsidRPr="00F657C1" w14:paraId="1987033F" w14:textId="77777777" w:rsidTr="002D63D7">
        <w:trPr>
          <w:cantSplit/>
          <w:jc w:val="center"/>
        </w:trPr>
        <w:tc>
          <w:tcPr>
            <w:tcW w:w="736" w:type="dxa"/>
          </w:tcPr>
          <w:p w14:paraId="09E1D83A"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3830EF47"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68</w:t>
            </w:r>
          </w:p>
        </w:tc>
        <w:tc>
          <w:tcPr>
            <w:tcW w:w="2382" w:type="dxa"/>
            <w:tcBorders>
              <w:top w:val="single" w:sz="4" w:space="0" w:color="auto"/>
              <w:left w:val="nil"/>
              <w:bottom w:val="single" w:sz="4" w:space="0" w:color="auto"/>
              <w:right w:val="single" w:sz="4" w:space="0" w:color="auto"/>
            </w:tcBorders>
          </w:tcPr>
          <w:p w14:paraId="48585833" w14:textId="77777777" w:rsidR="00CF63A2" w:rsidRPr="002D63D7" w:rsidRDefault="00CF63A2" w:rsidP="00CF63A2">
            <w:pPr>
              <w:rPr>
                <w:rFonts w:cs="Times New Roman"/>
                <w:sz w:val="16"/>
                <w:szCs w:val="16"/>
                <w:lang w:eastAsia="en-NZ"/>
              </w:rPr>
            </w:pPr>
            <w:r w:rsidRPr="002D63D7">
              <w:rPr>
                <w:rFonts w:cs="Times New Roman"/>
                <w:sz w:val="16"/>
                <w:szCs w:val="16"/>
                <w:lang w:eastAsia="en-NZ"/>
              </w:rPr>
              <w:t xml:space="preserve">-- Other, not included in the subheadings above, containing </w:t>
            </w:r>
          </w:p>
          <w:p w14:paraId="003C7B77"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substances of subheadings 2903.41 to 2903.48</w:t>
            </w:r>
          </w:p>
        </w:tc>
        <w:tc>
          <w:tcPr>
            <w:tcW w:w="2382" w:type="dxa"/>
            <w:tcMar>
              <w:top w:w="57" w:type="dxa"/>
              <w:bottom w:w="57" w:type="dxa"/>
            </w:tcMar>
          </w:tcPr>
          <w:p w14:paraId="2B593D07" w14:textId="77777777" w:rsidR="00CF63A2" w:rsidRPr="002D63D7" w:rsidRDefault="00CF63A2" w:rsidP="00CF63A2">
            <w:pPr>
              <w:rPr>
                <w:sz w:val="16"/>
                <w:szCs w:val="16"/>
                <w:lang w:val="en-NZ"/>
              </w:rPr>
            </w:pPr>
            <w:r>
              <w:rPr>
                <w:sz w:val="16"/>
                <w:szCs w:val="16"/>
                <w:lang w:val="en-NZ"/>
              </w:rPr>
              <w:t>Change to subheading 382768</w:t>
            </w:r>
            <w:r w:rsidRPr="00CF63A2">
              <w:rPr>
                <w:sz w:val="16"/>
                <w:szCs w:val="16"/>
                <w:lang w:val="en-NZ"/>
              </w:rPr>
              <w:t xml:space="preserve"> from any other subheading.</w:t>
            </w:r>
          </w:p>
        </w:tc>
      </w:tr>
      <w:tr w:rsidR="00CF63A2" w:rsidRPr="00F657C1" w14:paraId="1B7EC4A1" w14:textId="77777777" w:rsidTr="002D63D7">
        <w:trPr>
          <w:cantSplit/>
          <w:jc w:val="center"/>
        </w:trPr>
        <w:tc>
          <w:tcPr>
            <w:tcW w:w="736" w:type="dxa"/>
          </w:tcPr>
          <w:p w14:paraId="6B94579C"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34F1DFB4"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69</w:t>
            </w:r>
          </w:p>
        </w:tc>
        <w:tc>
          <w:tcPr>
            <w:tcW w:w="2382" w:type="dxa"/>
            <w:tcBorders>
              <w:top w:val="single" w:sz="4" w:space="0" w:color="auto"/>
              <w:left w:val="nil"/>
              <w:bottom w:val="single" w:sz="4" w:space="0" w:color="auto"/>
              <w:right w:val="single" w:sz="4" w:space="0" w:color="auto"/>
            </w:tcBorders>
          </w:tcPr>
          <w:p w14:paraId="3E1FC2C0"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Other</w:t>
            </w:r>
          </w:p>
        </w:tc>
        <w:tc>
          <w:tcPr>
            <w:tcW w:w="2382" w:type="dxa"/>
            <w:tcMar>
              <w:top w:w="57" w:type="dxa"/>
              <w:bottom w:w="57" w:type="dxa"/>
            </w:tcMar>
          </w:tcPr>
          <w:p w14:paraId="637F08BA" w14:textId="77777777" w:rsidR="00CF63A2" w:rsidRPr="002D63D7" w:rsidRDefault="00CF63A2" w:rsidP="00CF63A2">
            <w:pPr>
              <w:rPr>
                <w:sz w:val="16"/>
                <w:szCs w:val="16"/>
                <w:lang w:val="en-NZ"/>
              </w:rPr>
            </w:pPr>
            <w:r>
              <w:rPr>
                <w:sz w:val="16"/>
                <w:szCs w:val="16"/>
                <w:lang w:val="en-NZ"/>
              </w:rPr>
              <w:t>Change to subheading 382769</w:t>
            </w:r>
            <w:r w:rsidRPr="00CF63A2">
              <w:rPr>
                <w:sz w:val="16"/>
                <w:szCs w:val="16"/>
                <w:lang w:val="en-NZ"/>
              </w:rPr>
              <w:t xml:space="preserve"> from any other subheading.</w:t>
            </w:r>
          </w:p>
        </w:tc>
      </w:tr>
      <w:tr w:rsidR="00CF63A2" w:rsidRPr="00F657C1" w14:paraId="1A3D553E" w14:textId="77777777" w:rsidTr="002D63D7">
        <w:trPr>
          <w:cantSplit/>
          <w:jc w:val="center"/>
        </w:trPr>
        <w:tc>
          <w:tcPr>
            <w:tcW w:w="736" w:type="dxa"/>
          </w:tcPr>
          <w:p w14:paraId="694A0E08" w14:textId="77777777" w:rsidR="00CF63A2" w:rsidRDefault="00CF63A2" w:rsidP="00CF63A2">
            <w:pPr>
              <w:rPr>
                <w:b/>
                <w:sz w:val="16"/>
                <w:szCs w:val="16"/>
              </w:rPr>
            </w:pPr>
          </w:p>
        </w:tc>
        <w:tc>
          <w:tcPr>
            <w:tcW w:w="737" w:type="dxa"/>
            <w:tcBorders>
              <w:top w:val="nil"/>
              <w:left w:val="nil"/>
              <w:bottom w:val="single" w:sz="4" w:space="0" w:color="auto"/>
              <w:right w:val="single" w:sz="4" w:space="0" w:color="auto"/>
            </w:tcBorders>
            <w:shd w:val="clear" w:color="auto" w:fill="auto"/>
          </w:tcPr>
          <w:p w14:paraId="590935ED" w14:textId="77777777" w:rsidR="00CF63A2" w:rsidRPr="00DE6E5B" w:rsidRDefault="00CF63A2" w:rsidP="00CF63A2">
            <w:pPr>
              <w:rPr>
                <w:rFonts w:cs="Times New Roman"/>
                <w:b/>
                <w:sz w:val="16"/>
                <w:szCs w:val="16"/>
              </w:rPr>
            </w:pPr>
            <w:r w:rsidRPr="00DE6E5B">
              <w:rPr>
                <w:rFonts w:cs="Times New Roman"/>
                <w:sz w:val="16"/>
                <w:szCs w:val="16"/>
              </w:rPr>
              <w:t>3827</w:t>
            </w:r>
            <w:r w:rsidRPr="002D63D7">
              <w:rPr>
                <w:rFonts w:cs="Times New Roman"/>
                <w:sz w:val="16"/>
                <w:szCs w:val="16"/>
              </w:rPr>
              <w:t>90</w:t>
            </w:r>
          </w:p>
        </w:tc>
        <w:tc>
          <w:tcPr>
            <w:tcW w:w="2382" w:type="dxa"/>
            <w:tcBorders>
              <w:top w:val="single" w:sz="4" w:space="0" w:color="auto"/>
              <w:left w:val="nil"/>
              <w:bottom w:val="single" w:sz="4" w:space="0" w:color="auto"/>
              <w:right w:val="single" w:sz="4" w:space="0" w:color="auto"/>
            </w:tcBorders>
          </w:tcPr>
          <w:p w14:paraId="5166A9F3" w14:textId="77777777" w:rsidR="00CF63A2" w:rsidRPr="00DE6E5B" w:rsidRDefault="00CF63A2" w:rsidP="00CF63A2">
            <w:pPr>
              <w:rPr>
                <w:rFonts w:cs="Times New Roman"/>
                <w:b/>
                <w:sz w:val="16"/>
                <w:szCs w:val="16"/>
                <w:lang w:val="en-NZ"/>
              </w:rPr>
            </w:pPr>
            <w:r w:rsidRPr="002D63D7">
              <w:rPr>
                <w:rFonts w:cs="Times New Roman"/>
                <w:sz w:val="16"/>
                <w:szCs w:val="16"/>
                <w:lang w:eastAsia="en-NZ"/>
              </w:rPr>
              <w:t>- Other</w:t>
            </w:r>
          </w:p>
        </w:tc>
        <w:tc>
          <w:tcPr>
            <w:tcW w:w="2382" w:type="dxa"/>
            <w:tcMar>
              <w:top w:w="57" w:type="dxa"/>
              <w:bottom w:w="57" w:type="dxa"/>
            </w:tcMar>
          </w:tcPr>
          <w:p w14:paraId="6A92BBD9" w14:textId="77777777" w:rsidR="00CF63A2" w:rsidRPr="002D63D7" w:rsidRDefault="00CF63A2" w:rsidP="00CF63A2">
            <w:pPr>
              <w:rPr>
                <w:sz w:val="16"/>
                <w:szCs w:val="16"/>
                <w:lang w:val="en-NZ"/>
              </w:rPr>
            </w:pPr>
            <w:r>
              <w:rPr>
                <w:sz w:val="16"/>
                <w:szCs w:val="16"/>
                <w:lang w:val="en-NZ"/>
              </w:rPr>
              <w:t>Change to subheading 382790</w:t>
            </w:r>
            <w:r w:rsidRPr="00CF63A2">
              <w:rPr>
                <w:sz w:val="16"/>
                <w:szCs w:val="16"/>
                <w:lang w:val="en-NZ"/>
              </w:rPr>
              <w:t xml:space="preserve"> from any other subheading.</w:t>
            </w:r>
          </w:p>
        </w:tc>
      </w:tr>
      <w:tr w:rsidR="00CF63A2" w:rsidRPr="00F657C1" w14:paraId="7F95E462" w14:textId="77777777">
        <w:trPr>
          <w:cantSplit/>
          <w:jc w:val="center"/>
        </w:trPr>
        <w:tc>
          <w:tcPr>
            <w:tcW w:w="1473" w:type="dxa"/>
            <w:gridSpan w:val="2"/>
            <w:tcMar>
              <w:top w:w="57" w:type="dxa"/>
              <w:bottom w:w="57" w:type="dxa"/>
            </w:tcMar>
          </w:tcPr>
          <w:p w14:paraId="3DFBE418" w14:textId="77777777" w:rsidR="00CF63A2" w:rsidRPr="00F657C1" w:rsidRDefault="00CF63A2" w:rsidP="00CF63A2">
            <w:pPr>
              <w:pStyle w:val="Chapterheading"/>
              <w:rPr>
                <w:lang w:bidi="th-TH"/>
              </w:rPr>
            </w:pPr>
            <w:bookmarkStart w:id="75" w:name="_Toc90406866"/>
            <w:r w:rsidRPr="00F657C1">
              <w:t>CHAPTER 39</w:t>
            </w:r>
            <w:bookmarkEnd w:id="75"/>
          </w:p>
        </w:tc>
        <w:tc>
          <w:tcPr>
            <w:tcW w:w="2382" w:type="dxa"/>
            <w:tcMar>
              <w:top w:w="57" w:type="dxa"/>
              <w:bottom w:w="57" w:type="dxa"/>
            </w:tcMar>
          </w:tcPr>
          <w:p w14:paraId="036A4BE2" w14:textId="77777777" w:rsidR="00CF63A2" w:rsidRPr="00F657C1" w:rsidRDefault="00CF63A2" w:rsidP="00CF63A2">
            <w:pPr>
              <w:pStyle w:val="Chapterheading"/>
            </w:pPr>
            <w:bookmarkStart w:id="76" w:name="_Toc90406867"/>
            <w:r w:rsidRPr="00F657C1">
              <w:t>PLASTICS AND ARTICLES THEREOF</w:t>
            </w:r>
            <w:bookmarkEnd w:id="76"/>
          </w:p>
        </w:tc>
        <w:tc>
          <w:tcPr>
            <w:tcW w:w="2382" w:type="dxa"/>
          </w:tcPr>
          <w:p w14:paraId="1FEDC471"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Any good of Chapter 39 that is a product of a chemical reaction, as defined in the Headnotes, shall be considered to be an originating good.</w:t>
            </w:r>
          </w:p>
        </w:tc>
      </w:tr>
      <w:tr w:rsidR="00CF63A2" w:rsidRPr="00F657C1" w14:paraId="70935DF4" w14:textId="77777777">
        <w:trPr>
          <w:cantSplit/>
          <w:jc w:val="center"/>
        </w:trPr>
        <w:tc>
          <w:tcPr>
            <w:tcW w:w="736" w:type="dxa"/>
          </w:tcPr>
          <w:p w14:paraId="346792CA"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3901</w:t>
            </w:r>
          </w:p>
        </w:tc>
        <w:tc>
          <w:tcPr>
            <w:tcW w:w="737" w:type="dxa"/>
          </w:tcPr>
          <w:p w14:paraId="04772DB9" w14:textId="77777777" w:rsidR="00CF63A2" w:rsidRPr="00F657C1" w:rsidRDefault="00CF63A2" w:rsidP="00CF63A2">
            <w:pPr>
              <w:rPr>
                <w:rFonts w:cs="Times New Roman"/>
                <w:sz w:val="16"/>
                <w:szCs w:val="20"/>
                <w:lang w:val="en-NZ"/>
              </w:rPr>
            </w:pPr>
          </w:p>
        </w:tc>
        <w:tc>
          <w:tcPr>
            <w:tcW w:w="2382" w:type="dxa"/>
          </w:tcPr>
          <w:p w14:paraId="6B21B99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Polymers of ethylene, in primary forms.</w:t>
            </w:r>
          </w:p>
        </w:tc>
        <w:tc>
          <w:tcPr>
            <w:tcW w:w="2382" w:type="dxa"/>
            <w:tcMar>
              <w:top w:w="57" w:type="dxa"/>
              <w:bottom w:w="57" w:type="dxa"/>
            </w:tcMar>
          </w:tcPr>
          <w:p w14:paraId="07DAD11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3901 from any other heading.</w:t>
            </w:r>
          </w:p>
        </w:tc>
      </w:tr>
      <w:tr w:rsidR="00CF63A2" w:rsidRPr="00F657C1" w14:paraId="01C0E80D" w14:textId="77777777">
        <w:trPr>
          <w:cantSplit/>
          <w:jc w:val="center"/>
        </w:trPr>
        <w:tc>
          <w:tcPr>
            <w:tcW w:w="736" w:type="dxa"/>
          </w:tcPr>
          <w:p w14:paraId="60883F3E"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3902</w:t>
            </w:r>
          </w:p>
        </w:tc>
        <w:tc>
          <w:tcPr>
            <w:tcW w:w="737" w:type="dxa"/>
          </w:tcPr>
          <w:p w14:paraId="65EF130D" w14:textId="77777777" w:rsidR="00CF63A2" w:rsidRPr="00F657C1" w:rsidRDefault="00CF63A2" w:rsidP="00CF63A2">
            <w:pPr>
              <w:rPr>
                <w:rFonts w:cs="Times New Roman"/>
                <w:sz w:val="16"/>
                <w:szCs w:val="20"/>
                <w:lang w:val="en-NZ"/>
              </w:rPr>
            </w:pPr>
          </w:p>
        </w:tc>
        <w:tc>
          <w:tcPr>
            <w:tcW w:w="2382" w:type="dxa"/>
          </w:tcPr>
          <w:p w14:paraId="1FBAB84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Polymers of propylene or of other olefins, in primary forms.</w:t>
            </w:r>
          </w:p>
        </w:tc>
        <w:tc>
          <w:tcPr>
            <w:tcW w:w="2382" w:type="dxa"/>
            <w:tcMar>
              <w:top w:w="57" w:type="dxa"/>
              <w:bottom w:w="57" w:type="dxa"/>
            </w:tcMar>
          </w:tcPr>
          <w:p w14:paraId="593C84D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3902 from any other heading.</w:t>
            </w:r>
          </w:p>
        </w:tc>
      </w:tr>
      <w:tr w:rsidR="00CF63A2" w:rsidRPr="00F657C1" w14:paraId="20F6EE46" w14:textId="77777777">
        <w:trPr>
          <w:cantSplit/>
          <w:jc w:val="center"/>
        </w:trPr>
        <w:tc>
          <w:tcPr>
            <w:tcW w:w="736" w:type="dxa"/>
          </w:tcPr>
          <w:p w14:paraId="6092FA2F"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3903</w:t>
            </w:r>
          </w:p>
        </w:tc>
        <w:tc>
          <w:tcPr>
            <w:tcW w:w="737" w:type="dxa"/>
          </w:tcPr>
          <w:p w14:paraId="0194D783" w14:textId="77777777" w:rsidR="00CF63A2" w:rsidRPr="00F657C1" w:rsidRDefault="00CF63A2" w:rsidP="00CF63A2">
            <w:pPr>
              <w:rPr>
                <w:rFonts w:cs="Times New Roman"/>
                <w:sz w:val="16"/>
                <w:szCs w:val="20"/>
                <w:lang w:val="en-NZ"/>
              </w:rPr>
            </w:pPr>
          </w:p>
        </w:tc>
        <w:tc>
          <w:tcPr>
            <w:tcW w:w="2382" w:type="dxa"/>
          </w:tcPr>
          <w:p w14:paraId="461C7F6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Polymers of styrene, in primary forms.</w:t>
            </w:r>
          </w:p>
        </w:tc>
        <w:tc>
          <w:tcPr>
            <w:tcW w:w="2382" w:type="dxa"/>
            <w:tcMar>
              <w:top w:w="57" w:type="dxa"/>
              <w:bottom w:w="57" w:type="dxa"/>
            </w:tcMar>
          </w:tcPr>
          <w:p w14:paraId="4E51535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3903 from any other heading.</w:t>
            </w:r>
          </w:p>
        </w:tc>
      </w:tr>
      <w:tr w:rsidR="00CF63A2" w:rsidRPr="00F657C1" w14:paraId="030613BA" w14:textId="77777777">
        <w:trPr>
          <w:cantSplit/>
          <w:jc w:val="center"/>
        </w:trPr>
        <w:tc>
          <w:tcPr>
            <w:tcW w:w="736" w:type="dxa"/>
          </w:tcPr>
          <w:p w14:paraId="3C1FB9B7"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3904</w:t>
            </w:r>
          </w:p>
        </w:tc>
        <w:tc>
          <w:tcPr>
            <w:tcW w:w="737" w:type="dxa"/>
          </w:tcPr>
          <w:p w14:paraId="2824637E" w14:textId="77777777" w:rsidR="00CF63A2" w:rsidRPr="00F657C1" w:rsidRDefault="00CF63A2" w:rsidP="00CF63A2">
            <w:pPr>
              <w:rPr>
                <w:rFonts w:cs="Times New Roman"/>
                <w:sz w:val="16"/>
                <w:szCs w:val="20"/>
                <w:lang w:val="en-NZ"/>
              </w:rPr>
            </w:pPr>
          </w:p>
        </w:tc>
        <w:tc>
          <w:tcPr>
            <w:tcW w:w="2382" w:type="dxa"/>
          </w:tcPr>
          <w:p w14:paraId="1709B39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Polymers of vinyl chloride or of other halogenated olefins, in primary forms.</w:t>
            </w:r>
          </w:p>
        </w:tc>
        <w:tc>
          <w:tcPr>
            <w:tcW w:w="2382" w:type="dxa"/>
            <w:tcMar>
              <w:top w:w="57" w:type="dxa"/>
              <w:bottom w:w="57" w:type="dxa"/>
            </w:tcMar>
          </w:tcPr>
          <w:p w14:paraId="6A3B610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3904 from any other heading.</w:t>
            </w:r>
          </w:p>
        </w:tc>
      </w:tr>
      <w:tr w:rsidR="00CF63A2" w:rsidRPr="00F657C1" w14:paraId="3D970BB8" w14:textId="77777777">
        <w:trPr>
          <w:cantSplit/>
          <w:jc w:val="center"/>
        </w:trPr>
        <w:tc>
          <w:tcPr>
            <w:tcW w:w="736" w:type="dxa"/>
          </w:tcPr>
          <w:p w14:paraId="1B2F734E"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3905</w:t>
            </w:r>
          </w:p>
        </w:tc>
        <w:tc>
          <w:tcPr>
            <w:tcW w:w="737" w:type="dxa"/>
          </w:tcPr>
          <w:p w14:paraId="06673BAD" w14:textId="77777777" w:rsidR="00CF63A2" w:rsidRPr="00F657C1" w:rsidRDefault="00CF63A2" w:rsidP="00CF63A2">
            <w:pPr>
              <w:rPr>
                <w:rFonts w:cs="Times New Roman"/>
                <w:sz w:val="16"/>
                <w:szCs w:val="20"/>
                <w:lang w:val="en-NZ"/>
              </w:rPr>
            </w:pPr>
          </w:p>
        </w:tc>
        <w:tc>
          <w:tcPr>
            <w:tcW w:w="2382" w:type="dxa"/>
          </w:tcPr>
          <w:p w14:paraId="4169192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Polymers of vinyl acetate or of other vinyl esters, in primary forms; other vinyl polymers in primary forms.</w:t>
            </w:r>
          </w:p>
        </w:tc>
        <w:tc>
          <w:tcPr>
            <w:tcW w:w="2382" w:type="dxa"/>
            <w:tcMar>
              <w:top w:w="57" w:type="dxa"/>
              <w:bottom w:w="57" w:type="dxa"/>
            </w:tcMar>
          </w:tcPr>
          <w:p w14:paraId="77F643E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3905 from any other heading.</w:t>
            </w:r>
          </w:p>
        </w:tc>
      </w:tr>
      <w:tr w:rsidR="00CF63A2" w:rsidRPr="00F657C1" w14:paraId="00CE8925" w14:textId="77777777">
        <w:trPr>
          <w:cantSplit/>
          <w:jc w:val="center"/>
        </w:trPr>
        <w:tc>
          <w:tcPr>
            <w:tcW w:w="736" w:type="dxa"/>
          </w:tcPr>
          <w:p w14:paraId="66A96AC8"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3906</w:t>
            </w:r>
          </w:p>
        </w:tc>
        <w:tc>
          <w:tcPr>
            <w:tcW w:w="737" w:type="dxa"/>
          </w:tcPr>
          <w:p w14:paraId="0C726BCD" w14:textId="77777777" w:rsidR="00CF63A2" w:rsidRPr="00F657C1" w:rsidRDefault="00CF63A2" w:rsidP="00CF63A2">
            <w:pPr>
              <w:rPr>
                <w:rFonts w:cs="Times New Roman"/>
                <w:sz w:val="16"/>
                <w:szCs w:val="20"/>
                <w:lang w:val="en-NZ"/>
              </w:rPr>
            </w:pPr>
          </w:p>
        </w:tc>
        <w:tc>
          <w:tcPr>
            <w:tcW w:w="2382" w:type="dxa"/>
          </w:tcPr>
          <w:p w14:paraId="1C9E559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Acrylic polymers in primary forms.</w:t>
            </w:r>
          </w:p>
        </w:tc>
        <w:tc>
          <w:tcPr>
            <w:tcW w:w="2382" w:type="dxa"/>
            <w:tcMar>
              <w:top w:w="57" w:type="dxa"/>
              <w:bottom w:w="57" w:type="dxa"/>
            </w:tcMar>
          </w:tcPr>
          <w:p w14:paraId="01464B9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3906 from any other heading.</w:t>
            </w:r>
          </w:p>
        </w:tc>
      </w:tr>
      <w:tr w:rsidR="00CF63A2" w:rsidRPr="00F657C1" w14:paraId="0F14A5EC" w14:textId="77777777">
        <w:trPr>
          <w:cantSplit/>
          <w:jc w:val="center"/>
        </w:trPr>
        <w:tc>
          <w:tcPr>
            <w:tcW w:w="736" w:type="dxa"/>
          </w:tcPr>
          <w:p w14:paraId="0E700725"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3907</w:t>
            </w:r>
          </w:p>
        </w:tc>
        <w:tc>
          <w:tcPr>
            <w:tcW w:w="737" w:type="dxa"/>
          </w:tcPr>
          <w:p w14:paraId="7ACEC5FA" w14:textId="77777777" w:rsidR="00CF63A2" w:rsidRPr="00F657C1" w:rsidRDefault="00CF63A2" w:rsidP="00CF63A2">
            <w:pPr>
              <w:rPr>
                <w:rFonts w:cs="Times New Roman"/>
                <w:sz w:val="16"/>
                <w:szCs w:val="20"/>
                <w:lang w:val="en-NZ"/>
              </w:rPr>
            </w:pPr>
          </w:p>
        </w:tc>
        <w:tc>
          <w:tcPr>
            <w:tcW w:w="2382" w:type="dxa"/>
          </w:tcPr>
          <w:p w14:paraId="698E0DD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Polyacetals, other polyethers and epoxide resins, in primary forms; polycarbonates, alkyd resins, polyallyl esters and other polyesters, in primary forms.</w:t>
            </w:r>
          </w:p>
        </w:tc>
        <w:tc>
          <w:tcPr>
            <w:tcW w:w="2382" w:type="dxa"/>
            <w:tcMar>
              <w:top w:w="57" w:type="dxa"/>
              <w:bottom w:w="57" w:type="dxa"/>
            </w:tcMar>
          </w:tcPr>
          <w:p w14:paraId="09B565F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3907 from any other heading.</w:t>
            </w:r>
          </w:p>
        </w:tc>
      </w:tr>
      <w:tr w:rsidR="00CF63A2" w:rsidRPr="00F657C1" w14:paraId="01EEA9AD" w14:textId="77777777">
        <w:trPr>
          <w:cantSplit/>
          <w:jc w:val="center"/>
        </w:trPr>
        <w:tc>
          <w:tcPr>
            <w:tcW w:w="736" w:type="dxa"/>
          </w:tcPr>
          <w:p w14:paraId="262DFA45"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3908</w:t>
            </w:r>
          </w:p>
        </w:tc>
        <w:tc>
          <w:tcPr>
            <w:tcW w:w="737" w:type="dxa"/>
          </w:tcPr>
          <w:p w14:paraId="4CE6F0FF" w14:textId="77777777" w:rsidR="00CF63A2" w:rsidRPr="00F657C1" w:rsidRDefault="00CF63A2" w:rsidP="00CF63A2">
            <w:pPr>
              <w:rPr>
                <w:rFonts w:cs="Times New Roman"/>
                <w:sz w:val="16"/>
                <w:szCs w:val="20"/>
                <w:lang w:val="en-NZ"/>
              </w:rPr>
            </w:pPr>
          </w:p>
        </w:tc>
        <w:tc>
          <w:tcPr>
            <w:tcW w:w="2382" w:type="dxa"/>
          </w:tcPr>
          <w:p w14:paraId="52B84ED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Polyamides in primary forms.</w:t>
            </w:r>
          </w:p>
        </w:tc>
        <w:tc>
          <w:tcPr>
            <w:tcW w:w="2382" w:type="dxa"/>
            <w:tcMar>
              <w:top w:w="57" w:type="dxa"/>
              <w:bottom w:w="57" w:type="dxa"/>
            </w:tcMar>
          </w:tcPr>
          <w:p w14:paraId="03B6412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3908 from any other heading.</w:t>
            </w:r>
          </w:p>
        </w:tc>
      </w:tr>
      <w:tr w:rsidR="00CF63A2" w:rsidRPr="00F657C1" w14:paraId="5028AAF4" w14:textId="77777777">
        <w:trPr>
          <w:cantSplit/>
          <w:jc w:val="center"/>
        </w:trPr>
        <w:tc>
          <w:tcPr>
            <w:tcW w:w="736" w:type="dxa"/>
          </w:tcPr>
          <w:p w14:paraId="3BEFF4EA"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3909</w:t>
            </w:r>
          </w:p>
        </w:tc>
        <w:tc>
          <w:tcPr>
            <w:tcW w:w="737" w:type="dxa"/>
          </w:tcPr>
          <w:p w14:paraId="7F938F25" w14:textId="77777777" w:rsidR="00CF63A2" w:rsidRPr="00F657C1" w:rsidRDefault="00CF63A2" w:rsidP="00CF63A2">
            <w:pPr>
              <w:rPr>
                <w:rFonts w:cs="Times New Roman"/>
                <w:sz w:val="16"/>
                <w:szCs w:val="20"/>
                <w:lang w:val="en-NZ"/>
              </w:rPr>
            </w:pPr>
          </w:p>
        </w:tc>
        <w:tc>
          <w:tcPr>
            <w:tcW w:w="2382" w:type="dxa"/>
          </w:tcPr>
          <w:p w14:paraId="5AE782F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Amino-resins, phenolic resins and polyurethanes, in primary forms.</w:t>
            </w:r>
          </w:p>
        </w:tc>
        <w:tc>
          <w:tcPr>
            <w:tcW w:w="2382" w:type="dxa"/>
            <w:tcMar>
              <w:top w:w="57" w:type="dxa"/>
              <w:bottom w:w="57" w:type="dxa"/>
            </w:tcMar>
          </w:tcPr>
          <w:p w14:paraId="7E990A2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3909 from any other heading.</w:t>
            </w:r>
          </w:p>
        </w:tc>
      </w:tr>
      <w:tr w:rsidR="00CF63A2" w:rsidRPr="00F657C1" w14:paraId="7B2469A2" w14:textId="77777777">
        <w:trPr>
          <w:cantSplit/>
          <w:jc w:val="center"/>
        </w:trPr>
        <w:tc>
          <w:tcPr>
            <w:tcW w:w="736" w:type="dxa"/>
          </w:tcPr>
          <w:p w14:paraId="43333279"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3910</w:t>
            </w:r>
          </w:p>
        </w:tc>
        <w:tc>
          <w:tcPr>
            <w:tcW w:w="737" w:type="dxa"/>
          </w:tcPr>
          <w:p w14:paraId="1E243203" w14:textId="77777777" w:rsidR="00CF63A2" w:rsidRPr="00F657C1" w:rsidRDefault="00CF63A2" w:rsidP="00CF63A2">
            <w:pPr>
              <w:rPr>
                <w:rFonts w:cs="Times New Roman"/>
                <w:sz w:val="16"/>
                <w:szCs w:val="20"/>
                <w:lang w:val="en-NZ"/>
              </w:rPr>
            </w:pPr>
          </w:p>
        </w:tc>
        <w:tc>
          <w:tcPr>
            <w:tcW w:w="2382" w:type="dxa"/>
          </w:tcPr>
          <w:p w14:paraId="6D9F5FB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Silicones in primary forms.</w:t>
            </w:r>
          </w:p>
        </w:tc>
        <w:tc>
          <w:tcPr>
            <w:tcW w:w="2382" w:type="dxa"/>
            <w:tcMar>
              <w:top w:w="57" w:type="dxa"/>
              <w:bottom w:w="57" w:type="dxa"/>
            </w:tcMar>
          </w:tcPr>
          <w:p w14:paraId="1627423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3910 from any other heading.</w:t>
            </w:r>
          </w:p>
        </w:tc>
      </w:tr>
      <w:tr w:rsidR="00CF63A2" w:rsidRPr="00F657C1" w14:paraId="44559B2C" w14:textId="77777777">
        <w:trPr>
          <w:cantSplit/>
          <w:jc w:val="center"/>
        </w:trPr>
        <w:tc>
          <w:tcPr>
            <w:tcW w:w="736" w:type="dxa"/>
          </w:tcPr>
          <w:p w14:paraId="3EF55F64"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3911</w:t>
            </w:r>
          </w:p>
        </w:tc>
        <w:tc>
          <w:tcPr>
            <w:tcW w:w="737" w:type="dxa"/>
          </w:tcPr>
          <w:p w14:paraId="66595CC3" w14:textId="77777777" w:rsidR="00CF63A2" w:rsidRPr="00F657C1" w:rsidRDefault="00CF63A2" w:rsidP="00CF63A2">
            <w:pPr>
              <w:rPr>
                <w:rFonts w:cs="Times New Roman"/>
                <w:sz w:val="16"/>
                <w:szCs w:val="20"/>
                <w:lang w:val="en-NZ"/>
              </w:rPr>
            </w:pPr>
          </w:p>
        </w:tc>
        <w:tc>
          <w:tcPr>
            <w:tcW w:w="2382" w:type="dxa"/>
          </w:tcPr>
          <w:p w14:paraId="0D48921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Petroleum resins, coumarone-indene resins, polyterpenes, polysulphides, polysulphones and other products specified in Note 3 to this Chapter, not elsewhere specified or included, in primary forms.</w:t>
            </w:r>
          </w:p>
        </w:tc>
        <w:tc>
          <w:tcPr>
            <w:tcW w:w="2382" w:type="dxa"/>
            <w:tcMar>
              <w:top w:w="57" w:type="dxa"/>
              <w:bottom w:w="57" w:type="dxa"/>
            </w:tcMar>
          </w:tcPr>
          <w:p w14:paraId="3419296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3911 from any other heading.</w:t>
            </w:r>
          </w:p>
        </w:tc>
      </w:tr>
      <w:tr w:rsidR="00CF63A2" w:rsidRPr="00F657C1" w14:paraId="75D636C3" w14:textId="77777777">
        <w:trPr>
          <w:cantSplit/>
          <w:jc w:val="center"/>
        </w:trPr>
        <w:tc>
          <w:tcPr>
            <w:tcW w:w="736" w:type="dxa"/>
          </w:tcPr>
          <w:p w14:paraId="232EC984"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3912</w:t>
            </w:r>
          </w:p>
        </w:tc>
        <w:tc>
          <w:tcPr>
            <w:tcW w:w="737" w:type="dxa"/>
          </w:tcPr>
          <w:p w14:paraId="54F5A152" w14:textId="77777777" w:rsidR="00CF63A2" w:rsidRPr="00F657C1" w:rsidRDefault="00CF63A2" w:rsidP="00CF63A2">
            <w:pPr>
              <w:rPr>
                <w:rFonts w:cs="Times New Roman"/>
                <w:sz w:val="16"/>
                <w:szCs w:val="20"/>
                <w:lang w:val="en-NZ"/>
              </w:rPr>
            </w:pPr>
          </w:p>
        </w:tc>
        <w:tc>
          <w:tcPr>
            <w:tcW w:w="2382" w:type="dxa"/>
          </w:tcPr>
          <w:p w14:paraId="6E3AB4D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Cellulose and its chemical derivatives, not elsewhere specified or included, in primary forms.</w:t>
            </w:r>
          </w:p>
        </w:tc>
        <w:tc>
          <w:tcPr>
            <w:tcW w:w="2382" w:type="dxa"/>
            <w:tcMar>
              <w:top w:w="57" w:type="dxa"/>
              <w:bottom w:w="57" w:type="dxa"/>
            </w:tcMar>
          </w:tcPr>
          <w:p w14:paraId="5D392F3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3912 from any other heading.</w:t>
            </w:r>
          </w:p>
        </w:tc>
      </w:tr>
      <w:tr w:rsidR="00CF63A2" w:rsidRPr="00F657C1" w14:paraId="46F20B42" w14:textId="77777777">
        <w:trPr>
          <w:cantSplit/>
          <w:jc w:val="center"/>
        </w:trPr>
        <w:tc>
          <w:tcPr>
            <w:tcW w:w="736" w:type="dxa"/>
          </w:tcPr>
          <w:p w14:paraId="35FFBD7E" w14:textId="77777777" w:rsidR="00CF63A2" w:rsidRPr="00F657C1" w:rsidRDefault="00CF63A2" w:rsidP="00CF63A2">
            <w:pPr>
              <w:rPr>
                <w:b/>
                <w:bCs/>
                <w:sz w:val="16"/>
                <w:lang w:val="en-NZ"/>
              </w:rPr>
            </w:pPr>
            <w:r w:rsidRPr="00F657C1">
              <w:rPr>
                <w:b/>
                <w:bCs/>
                <w:sz w:val="16"/>
                <w:lang w:val="en-NZ"/>
              </w:rPr>
              <w:t>3913</w:t>
            </w:r>
          </w:p>
        </w:tc>
        <w:tc>
          <w:tcPr>
            <w:tcW w:w="737" w:type="dxa"/>
          </w:tcPr>
          <w:p w14:paraId="2F155EEB" w14:textId="77777777" w:rsidR="00CF63A2" w:rsidRPr="00F657C1" w:rsidRDefault="00CF63A2" w:rsidP="00CF63A2">
            <w:pPr>
              <w:rPr>
                <w:rFonts w:cs="Times New Roman"/>
                <w:sz w:val="16"/>
                <w:szCs w:val="20"/>
                <w:lang w:val="en-NZ"/>
              </w:rPr>
            </w:pPr>
          </w:p>
        </w:tc>
        <w:tc>
          <w:tcPr>
            <w:tcW w:w="2382" w:type="dxa"/>
          </w:tcPr>
          <w:p w14:paraId="61E7368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Natural polymers (for example, alginic acid) and modified natural polymers (for example, hardened proteins, chemical derivatives of natural rubber), not elsewhere specified or included, in primary forms.</w:t>
            </w:r>
          </w:p>
        </w:tc>
        <w:tc>
          <w:tcPr>
            <w:tcW w:w="2382" w:type="dxa"/>
            <w:tcMar>
              <w:top w:w="57" w:type="dxa"/>
              <w:bottom w:w="57" w:type="dxa"/>
            </w:tcMar>
          </w:tcPr>
          <w:p w14:paraId="7E24057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3913 from any other heading.</w:t>
            </w:r>
          </w:p>
        </w:tc>
      </w:tr>
      <w:tr w:rsidR="00CF63A2" w:rsidRPr="00F657C1" w14:paraId="59672A79" w14:textId="77777777">
        <w:trPr>
          <w:cantSplit/>
          <w:jc w:val="center"/>
        </w:trPr>
        <w:tc>
          <w:tcPr>
            <w:tcW w:w="736" w:type="dxa"/>
          </w:tcPr>
          <w:p w14:paraId="4EA6ADD4"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3914</w:t>
            </w:r>
          </w:p>
        </w:tc>
        <w:tc>
          <w:tcPr>
            <w:tcW w:w="737" w:type="dxa"/>
          </w:tcPr>
          <w:p w14:paraId="6B678976" w14:textId="77777777" w:rsidR="00CF63A2" w:rsidRPr="00F657C1" w:rsidRDefault="00CF63A2" w:rsidP="00CF63A2">
            <w:pPr>
              <w:rPr>
                <w:rFonts w:cs="Times New Roman"/>
                <w:sz w:val="16"/>
                <w:szCs w:val="20"/>
                <w:lang w:val="en-NZ"/>
              </w:rPr>
            </w:pPr>
          </w:p>
        </w:tc>
        <w:tc>
          <w:tcPr>
            <w:tcW w:w="2382" w:type="dxa"/>
          </w:tcPr>
          <w:p w14:paraId="7E115FD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Ion-exchangers based on polymers of headings 3901 to 3913, in primary forms.</w:t>
            </w:r>
          </w:p>
        </w:tc>
        <w:tc>
          <w:tcPr>
            <w:tcW w:w="2382" w:type="dxa"/>
            <w:tcMar>
              <w:top w:w="57" w:type="dxa"/>
              <w:bottom w:w="57" w:type="dxa"/>
            </w:tcMar>
          </w:tcPr>
          <w:p w14:paraId="7B968B3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3914 from any other heading.</w:t>
            </w:r>
          </w:p>
        </w:tc>
      </w:tr>
      <w:tr w:rsidR="00CF63A2" w:rsidRPr="00F657C1" w14:paraId="1EC3BA3A" w14:textId="77777777">
        <w:trPr>
          <w:cantSplit/>
          <w:jc w:val="center"/>
        </w:trPr>
        <w:tc>
          <w:tcPr>
            <w:tcW w:w="736" w:type="dxa"/>
          </w:tcPr>
          <w:p w14:paraId="65D5430A"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3915</w:t>
            </w:r>
          </w:p>
        </w:tc>
        <w:tc>
          <w:tcPr>
            <w:tcW w:w="737" w:type="dxa"/>
          </w:tcPr>
          <w:p w14:paraId="4179C3BB" w14:textId="77777777" w:rsidR="00CF63A2" w:rsidRPr="00F657C1" w:rsidRDefault="00CF63A2" w:rsidP="00CF63A2">
            <w:pPr>
              <w:rPr>
                <w:rFonts w:cs="Times New Roman"/>
                <w:sz w:val="16"/>
                <w:szCs w:val="20"/>
                <w:lang w:val="en-NZ"/>
              </w:rPr>
            </w:pPr>
          </w:p>
        </w:tc>
        <w:tc>
          <w:tcPr>
            <w:tcW w:w="2382" w:type="dxa"/>
          </w:tcPr>
          <w:p w14:paraId="7756A26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Waste, parings and scrap, of plastics.</w:t>
            </w:r>
          </w:p>
        </w:tc>
        <w:tc>
          <w:tcPr>
            <w:tcW w:w="2382" w:type="dxa"/>
            <w:tcMar>
              <w:top w:w="57" w:type="dxa"/>
              <w:bottom w:w="57" w:type="dxa"/>
            </w:tcMar>
          </w:tcPr>
          <w:p w14:paraId="51A0BEC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3915 from any other heading.</w:t>
            </w:r>
          </w:p>
        </w:tc>
      </w:tr>
      <w:tr w:rsidR="00CF63A2" w:rsidRPr="00F657C1" w14:paraId="4F991060" w14:textId="77777777">
        <w:trPr>
          <w:cantSplit/>
          <w:jc w:val="center"/>
        </w:trPr>
        <w:tc>
          <w:tcPr>
            <w:tcW w:w="736" w:type="dxa"/>
          </w:tcPr>
          <w:p w14:paraId="55CC060E"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3916</w:t>
            </w:r>
          </w:p>
        </w:tc>
        <w:tc>
          <w:tcPr>
            <w:tcW w:w="737" w:type="dxa"/>
          </w:tcPr>
          <w:p w14:paraId="0F112FC4" w14:textId="77777777" w:rsidR="00CF63A2" w:rsidRPr="00F657C1" w:rsidRDefault="00CF63A2" w:rsidP="00CF63A2">
            <w:pPr>
              <w:rPr>
                <w:rFonts w:cs="Times New Roman"/>
                <w:sz w:val="16"/>
                <w:szCs w:val="20"/>
                <w:lang w:val="en-NZ"/>
              </w:rPr>
            </w:pPr>
          </w:p>
        </w:tc>
        <w:tc>
          <w:tcPr>
            <w:tcW w:w="2382" w:type="dxa"/>
          </w:tcPr>
          <w:p w14:paraId="21621C2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Monofilament of which any cross-sectional dimension exceeds 1 mm, rods, sticks and profile shapes, whether or not surface-worked but not otherwise worked, of plastics.</w:t>
            </w:r>
          </w:p>
        </w:tc>
        <w:tc>
          <w:tcPr>
            <w:tcW w:w="2382" w:type="dxa"/>
            <w:tcMar>
              <w:top w:w="57" w:type="dxa"/>
              <w:bottom w:w="57" w:type="dxa"/>
            </w:tcMar>
          </w:tcPr>
          <w:p w14:paraId="4BDF464F" w14:textId="77777777" w:rsidR="00CF63A2" w:rsidRPr="00F657C1" w:rsidRDefault="00CF63A2" w:rsidP="00CF63A2">
            <w:pPr>
              <w:rPr>
                <w:rFonts w:cs="Times New Roman"/>
                <w:spacing w:val="-2"/>
                <w:sz w:val="16"/>
                <w:szCs w:val="20"/>
                <w:lang w:val="en-NZ"/>
              </w:rPr>
            </w:pPr>
          </w:p>
        </w:tc>
      </w:tr>
      <w:tr w:rsidR="00CF63A2" w:rsidRPr="00F657C1" w14:paraId="58DA0D51" w14:textId="77777777">
        <w:trPr>
          <w:cantSplit/>
          <w:jc w:val="center"/>
        </w:trPr>
        <w:tc>
          <w:tcPr>
            <w:tcW w:w="736" w:type="dxa"/>
          </w:tcPr>
          <w:p w14:paraId="3E161E3F" w14:textId="77777777" w:rsidR="00CF63A2" w:rsidRPr="00F657C1" w:rsidRDefault="00CF63A2" w:rsidP="00CF63A2">
            <w:pPr>
              <w:rPr>
                <w:rFonts w:cs="Times New Roman"/>
                <w:b/>
                <w:sz w:val="16"/>
                <w:szCs w:val="20"/>
                <w:lang w:val="en-NZ"/>
              </w:rPr>
            </w:pPr>
          </w:p>
        </w:tc>
        <w:tc>
          <w:tcPr>
            <w:tcW w:w="737" w:type="dxa"/>
          </w:tcPr>
          <w:p w14:paraId="71933BE3" w14:textId="77777777" w:rsidR="00CF63A2" w:rsidRPr="00F657C1" w:rsidRDefault="00CF63A2" w:rsidP="00CF63A2">
            <w:pPr>
              <w:rPr>
                <w:rFonts w:cs="Times New Roman"/>
                <w:sz w:val="16"/>
                <w:szCs w:val="20"/>
                <w:lang w:val="en-NZ"/>
              </w:rPr>
            </w:pPr>
            <w:r w:rsidRPr="00F657C1">
              <w:rPr>
                <w:rFonts w:cs="Times New Roman"/>
                <w:sz w:val="16"/>
                <w:szCs w:val="20"/>
                <w:lang w:val="en-NZ"/>
              </w:rPr>
              <w:t>391610</w:t>
            </w:r>
          </w:p>
        </w:tc>
        <w:tc>
          <w:tcPr>
            <w:tcW w:w="2382" w:type="dxa"/>
          </w:tcPr>
          <w:p w14:paraId="386D6DF9"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polymers of ethylene</w:t>
            </w:r>
          </w:p>
        </w:tc>
        <w:tc>
          <w:tcPr>
            <w:tcW w:w="2382" w:type="dxa"/>
            <w:tcMar>
              <w:top w:w="57" w:type="dxa"/>
              <w:bottom w:w="57" w:type="dxa"/>
            </w:tcMar>
          </w:tcPr>
          <w:p w14:paraId="5920C2B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391610 from any other subheading.</w:t>
            </w:r>
          </w:p>
        </w:tc>
      </w:tr>
      <w:tr w:rsidR="00CF63A2" w:rsidRPr="00F657C1" w14:paraId="2C89D96F" w14:textId="77777777">
        <w:trPr>
          <w:cantSplit/>
          <w:jc w:val="center"/>
        </w:trPr>
        <w:tc>
          <w:tcPr>
            <w:tcW w:w="736" w:type="dxa"/>
          </w:tcPr>
          <w:p w14:paraId="403DB06C" w14:textId="77777777" w:rsidR="00CF63A2" w:rsidRPr="00F657C1" w:rsidRDefault="00CF63A2" w:rsidP="00CF63A2">
            <w:pPr>
              <w:rPr>
                <w:rFonts w:cs="Times New Roman"/>
                <w:b/>
                <w:sz w:val="16"/>
                <w:szCs w:val="20"/>
                <w:lang w:val="en-NZ"/>
              </w:rPr>
            </w:pPr>
          </w:p>
        </w:tc>
        <w:tc>
          <w:tcPr>
            <w:tcW w:w="737" w:type="dxa"/>
          </w:tcPr>
          <w:p w14:paraId="19A5EA77" w14:textId="77777777" w:rsidR="00CF63A2" w:rsidRPr="00F657C1" w:rsidRDefault="00CF63A2" w:rsidP="00CF63A2">
            <w:pPr>
              <w:rPr>
                <w:rFonts w:cs="Times New Roman"/>
                <w:sz w:val="16"/>
                <w:szCs w:val="20"/>
                <w:lang w:val="en-NZ"/>
              </w:rPr>
            </w:pPr>
            <w:r w:rsidRPr="00F657C1">
              <w:rPr>
                <w:rFonts w:cs="Times New Roman"/>
                <w:sz w:val="16"/>
                <w:szCs w:val="20"/>
                <w:lang w:val="en-NZ"/>
              </w:rPr>
              <w:t>391620</w:t>
            </w:r>
          </w:p>
        </w:tc>
        <w:tc>
          <w:tcPr>
            <w:tcW w:w="2382" w:type="dxa"/>
          </w:tcPr>
          <w:p w14:paraId="0D2098CC"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polymers of vinyl chloride</w:t>
            </w:r>
          </w:p>
        </w:tc>
        <w:tc>
          <w:tcPr>
            <w:tcW w:w="2382" w:type="dxa"/>
            <w:tcMar>
              <w:top w:w="57" w:type="dxa"/>
              <w:bottom w:w="57" w:type="dxa"/>
            </w:tcMar>
          </w:tcPr>
          <w:p w14:paraId="36927B1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391620 from any other subheading.</w:t>
            </w:r>
          </w:p>
        </w:tc>
      </w:tr>
      <w:tr w:rsidR="00CF63A2" w:rsidRPr="00F657C1" w14:paraId="6F722689" w14:textId="77777777">
        <w:trPr>
          <w:cantSplit/>
          <w:jc w:val="center"/>
        </w:trPr>
        <w:tc>
          <w:tcPr>
            <w:tcW w:w="736" w:type="dxa"/>
          </w:tcPr>
          <w:p w14:paraId="3F673F41" w14:textId="77777777" w:rsidR="00CF63A2" w:rsidRPr="00F657C1" w:rsidRDefault="00CF63A2" w:rsidP="00CF63A2">
            <w:pPr>
              <w:rPr>
                <w:rFonts w:cs="Times New Roman"/>
                <w:b/>
                <w:sz w:val="16"/>
                <w:szCs w:val="20"/>
                <w:lang w:val="en-NZ"/>
              </w:rPr>
            </w:pPr>
          </w:p>
        </w:tc>
        <w:tc>
          <w:tcPr>
            <w:tcW w:w="737" w:type="dxa"/>
          </w:tcPr>
          <w:p w14:paraId="76F288D6" w14:textId="77777777" w:rsidR="00CF63A2" w:rsidRPr="00F657C1" w:rsidRDefault="00CF63A2" w:rsidP="00CF63A2">
            <w:pPr>
              <w:rPr>
                <w:rFonts w:cs="Times New Roman"/>
                <w:sz w:val="16"/>
                <w:szCs w:val="20"/>
                <w:lang w:val="en-NZ"/>
              </w:rPr>
            </w:pPr>
            <w:r w:rsidRPr="00F657C1">
              <w:rPr>
                <w:rFonts w:cs="Times New Roman"/>
                <w:sz w:val="16"/>
                <w:szCs w:val="20"/>
                <w:lang w:val="en-NZ"/>
              </w:rPr>
              <w:t>391690</w:t>
            </w:r>
          </w:p>
        </w:tc>
        <w:tc>
          <w:tcPr>
            <w:tcW w:w="2382" w:type="dxa"/>
          </w:tcPr>
          <w:p w14:paraId="51786CFB" w14:textId="77777777" w:rsidR="00CF63A2" w:rsidRPr="00F657C1" w:rsidRDefault="00CF63A2" w:rsidP="00CF63A2">
            <w:pPr>
              <w:rPr>
                <w:rFonts w:cs="Times New Roman"/>
                <w:sz w:val="16"/>
                <w:szCs w:val="20"/>
                <w:lang w:val="en-NZ"/>
              </w:rPr>
            </w:pPr>
            <w:r w:rsidRPr="00F657C1">
              <w:rPr>
                <w:rFonts w:cs="Times New Roman"/>
                <w:sz w:val="16"/>
                <w:szCs w:val="20"/>
                <w:lang w:val="en-NZ"/>
              </w:rPr>
              <w:t>-  Of other plastics</w:t>
            </w:r>
          </w:p>
        </w:tc>
        <w:tc>
          <w:tcPr>
            <w:tcW w:w="2382" w:type="dxa"/>
            <w:tcMar>
              <w:top w:w="57" w:type="dxa"/>
              <w:bottom w:w="57" w:type="dxa"/>
            </w:tcMar>
          </w:tcPr>
          <w:p w14:paraId="13F9C11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391690 from any other subheading.</w:t>
            </w:r>
          </w:p>
        </w:tc>
      </w:tr>
      <w:tr w:rsidR="00CF63A2" w:rsidRPr="00F657C1" w14:paraId="3151D113" w14:textId="77777777">
        <w:trPr>
          <w:cantSplit/>
          <w:jc w:val="center"/>
        </w:trPr>
        <w:tc>
          <w:tcPr>
            <w:tcW w:w="736" w:type="dxa"/>
          </w:tcPr>
          <w:p w14:paraId="093D4E08"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3917</w:t>
            </w:r>
          </w:p>
        </w:tc>
        <w:tc>
          <w:tcPr>
            <w:tcW w:w="737" w:type="dxa"/>
          </w:tcPr>
          <w:p w14:paraId="0FE750EA" w14:textId="77777777" w:rsidR="00CF63A2" w:rsidRPr="00F657C1" w:rsidRDefault="00CF63A2" w:rsidP="00CF63A2">
            <w:pPr>
              <w:rPr>
                <w:rFonts w:cs="Times New Roman"/>
                <w:sz w:val="16"/>
                <w:szCs w:val="20"/>
                <w:lang w:val="en-NZ"/>
              </w:rPr>
            </w:pPr>
          </w:p>
        </w:tc>
        <w:tc>
          <w:tcPr>
            <w:tcW w:w="2382" w:type="dxa"/>
          </w:tcPr>
          <w:p w14:paraId="3817E9D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Tubes, pipes and hoses, and fittings therefor (for example, joints, elbows, flanges), of plastics.</w:t>
            </w:r>
          </w:p>
        </w:tc>
        <w:tc>
          <w:tcPr>
            <w:tcW w:w="2382" w:type="dxa"/>
            <w:tcMar>
              <w:top w:w="57" w:type="dxa"/>
              <w:bottom w:w="57" w:type="dxa"/>
            </w:tcMar>
          </w:tcPr>
          <w:p w14:paraId="0872A5DD" w14:textId="77777777" w:rsidR="00CF63A2" w:rsidRPr="00F657C1" w:rsidRDefault="00CF63A2" w:rsidP="00CF63A2">
            <w:pPr>
              <w:rPr>
                <w:rFonts w:cs="Times New Roman"/>
                <w:spacing w:val="-2"/>
                <w:sz w:val="16"/>
                <w:szCs w:val="20"/>
                <w:lang w:val="en-NZ"/>
              </w:rPr>
            </w:pPr>
          </w:p>
        </w:tc>
      </w:tr>
      <w:tr w:rsidR="00CF63A2" w:rsidRPr="00F657C1" w14:paraId="78EA62A9" w14:textId="77777777">
        <w:trPr>
          <w:cantSplit/>
          <w:jc w:val="center"/>
        </w:trPr>
        <w:tc>
          <w:tcPr>
            <w:tcW w:w="736" w:type="dxa"/>
          </w:tcPr>
          <w:p w14:paraId="2ACE8BD0" w14:textId="77777777" w:rsidR="00CF63A2" w:rsidRPr="00F657C1" w:rsidRDefault="00CF63A2" w:rsidP="00CF63A2">
            <w:pPr>
              <w:rPr>
                <w:rFonts w:cs="Times New Roman"/>
                <w:b/>
                <w:sz w:val="16"/>
                <w:szCs w:val="20"/>
                <w:lang w:val="en-NZ"/>
              </w:rPr>
            </w:pPr>
          </w:p>
        </w:tc>
        <w:tc>
          <w:tcPr>
            <w:tcW w:w="737" w:type="dxa"/>
          </w:tcPr>
          <w:p w14:paraId="50D67018" w14:textId="77777777" w:rsidR="00CF63A2" w:rsidRPr="00F657C1" w:rsidRDefault="00CF63A2" w:rsidP="00CF63A2">
            <w:pPr>
              <w:rPr>
                <w:rFonts w:cs="Times New Roman"/>
                <w:sz w:val="16"/>
                <w:szCs w:val="20"/>
                <w:lang w:val="en-NZ"/>
              </w:rPr>
            </w:pPr>
            <w:r w:rsidRPr="00F657C1">
              <w:rPr>
                <w:rFonts w:cs="Times New Roman"/>
                <w:sz w:val="16"/>
                <w:szCs w:val="20"/>
                <w:lang w:val="en-NZ"/>
              </w:rPr>
              <w:t>391710</w:t>
            </w:r>
          </w:p>
        </w:tc>
        <w:tc>
          <w:tcPr>
            <w:tcW w:w="2382" w:type="dxa"/>
          </w:tcPr>
          <w:p w14:paraId="4D973823" w14:textId="77777777" w:rsidR="00CF63A2" w:rsidRPr="00F657C1" w:rsidRDefault="00CF63A2" w:rsidP="00CF63A2">
            <w:pPr>
              <w:rPr>
                <w:rFonts w:cs="Times New Roman"/>
                <w:sz w:val="16"/>
                <w:szCs w:val="20"/>
                <w:lang w:val="en-NZ"/>
              </w:rPr>
            </w:pPr>
            <w:r w:rsidRPr="00F657C1">
              <w:rPr>
                <w:rFonts w:cs="Times New Roman"/>
                <w:sz w:val="16"/>
                <w:szCs w:val="20"/>
                <w:lang w:val="en-NZ"/>
              </w:rPr>
              <w:t>-  Artificial guts (sausage casings) of hardened protein or of cellulosic materials</w:t>
            </w:r>
          </w:p>
        </w:tc>
        <w:tc>
          <w:tcPr>
            <w:tcW w:w="2382" w:type="dxa"/>
            <w:tcMar>
              <w:top w:w="57" w:type="dxa"/>
              <w:bottom w:w="57" w:type="dxa"/>
            </w:tcMar>
          </w:tcPr>
          <w:p w14:paraId="3D51746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391710 from any other subheading.</w:t>
            </w:r>
          </w:p>
        </w:tc>
      </w:tr>
      <w:tr w:rsidR="00CF63A2" w:rsidRPr="00F657C1" w14:paraId="7B22AE10" w14:textId="77777777">
        <w:trPr>
          <w:cantSplit/>
          <w:jc w:val="center"/>
        </w:trPr>
        <w:tc>
          <w:tcPr>
            <w:tcW w:w="736" w:type="dxa"/>
          </w:tcPr>
          <w:p w14:paraId="52D7DACA" w14:textId="77777777" w:rsidR="00CF63A2" w:rsidRPr="00F657C1" w:rsidRDefault="00CF63A2" w:rsidP="00CF63A2">
            <w:pPr>
              <w:rPr>
                <w:rFonts w:cs="Times New Roman"/>
                <w:b/>
                <w:sz w:val="16"/>
                <w:szCs w:val="20"/>
                <w:lang w:val="en-NZ"/>
              </w:rPr>
            </w:pPr>
          </w:p>
        </w:tc>
        <w:tc>
          <w:tcPr>
            <w:tcW w:w="737" w:type="dxa"/>
          </w:tcPr>
          <w:p w14:paraId="3DF158B7" w14:textId="77777777" w:rsidR="00CF63A2" w:rsidRPr="00F657C1" w:rsidRDefault="00CF63A2" w:rsidP="00CF63A2">
            <w:pPr>
              <w:rPr>
                <w:rFonts w:cs="Times New Roman"/>
                <w:sz w:val="16"/>
                <w:szCs w:val="20"/>
                <w:lang w:val="en-NZ"/>
              </w:rPr>
            </w:pPr>
            <w:r w:rsidRPr="00F657C1">
              <w:rPr>
                <w:rFonts w:cs="Times New Roman"/>
                <w:sz w:val="16"/>
                <w:szCs w:val="20"/>
                <w:lang w:val="en-NZ"/>
              </w:rPr>
              <w:t>391721</w:t>
            </w:r>
          </w:p>
        </w:tc>
        <w:tc>
          <w:tcPr>
            <w:tcW w:w="2382" w:type="dxa"/>
          </w:tcPr>
          <w:p w14:paraId="6EE53C72" w14:textId="77777777" w:rsidR="00CF63A2" w:rsidRPr="00F657C1" w:rsidRDefault="00CF63A2" w:rsidP="00CF63A2">
            <w:pPr>
              <w:rPr>
                <w:rFonts w:cs="Times New Roman"/>
                <w:sz w:val="16"/>
                <w:szCs w:val="20"/>
                <w:lang w:val="en-NZ"/>
              </w:rPr>
            </w:pPr>
            <w:r w:rsidRPr="00F657C1">
              <w:rPr>
                <w:rFonts w:cs="Times New Roman"/>
                <w:sz w:val="16"/>
                <w:szCs w:val="20"/>
                <w:lang w:val="en-NZ"/>
              </w:rPr>
              <w:t>-  Tubes, pipes and hoses, rigid: of polymers of ethylene</w:t>
            </w:r>
          </w:p>
        </w:tc>
        <w:tc>
          <w:tcPr>
            <w:tcW w:w="2382" w:type="dxa"/>
            <w:tcMar>
              <w:top w:w="57" w:type="dxa"/>
              <w:bottom w:w="57" w:type="dxa"/>
            </w:tcMar>
          </w:tcPr>
          <w:p w14:paraId="6B4CC4B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391721 from any other subheading.</w:t>
            </w:r>
          </w:p>
        </w:tc>
      </w:tr>
      <w:tr w:rsidR="00CF63A2" w:rsidRPr="00F657C1" w14:paraId="680B896C" w14:textId="77777777">
        <w:trPr>
          <w:cantSplit/>
          <w:jc w:val="center"/>
        </w:trPr>
        <w:tc>
          <w:tcPr>
            <w:tcW w:w="736" w:type="dxa"/>
          </w:tcPr>
          <w:p w14:paraId="7C7C8E13" w14:textId="77777777" w:rsidR="00CF63A2" w:rsidRPr="00F657C1" w:rsidRDefault="00CF63A2" w:rsidP="00CF63A2">
            <w:pPr>
              <w:rPr>
                <w:rFonts w:cs="Times New Roman"/>
                <w:b/>
                <w:sz w:val="16"/>
                <w:szCs w:val="20"/>
                <w:lang w:val="en-NZ"/>
              </w:rPr>
            </w:pPr>
          </w:p>
        </w:tc>
        <w:tc>
          <w:tcPr>
            <w:tcW w:w="737" w:type="dxa"/>
          </w:tcPr>
          <w:p w14:paraId="51636F41" w14:textId="77777777" w:rsidR="00CF63A2" w:rsidRPr="00F657C1" w:rsidRDefault="00CF63A2" w:rsidP="00CF63A2">
            <w:pPr>
              <w:rPr>
                <w:rFonts w:cs="Times New Roman"/>
                <w:sz w:val="16"/>
                <w:szCs w:val="20"/>
                <w:lang w:val="en-NZ"/>
              </w:rPr>
            </w:pPr>
            <w:r w:rsidRPr="00F657C1">
              <w:rPr>
                <w:rFonts w:cs="Times New Roman"/>
                <w:sz w:val="16"/>
                <w:szCs w:val="20"/>
                <w:lang w:val="en-NZ"/>
              </w:rPr>
              <w:t>391722</w:t>
            </w:r>
          </w:p>
        </w:tc>
        <w:tc>
          <w:tcPr>
            <w:tcW w:w="2382" w:type="dxa"/>
          </w:tcPr>
          <w:p w14:paraId="6EAFF04B" w14:textId="77777777" w:rsidR="00CF63A2" w:rsidRPr="00F657C1" w:rsidRDefault="00CF63A2" w:rsidP="00CF63A2">
            <w:pPr>
              <w:rPr>
                <w:rFonts w:cs="Times New Roman"/>
                <w:sz w:val="16"/>
                <w:szCs w:val="20"/>
                <w:lang w:val="en-NZ"/>
              </w:rPr>
            </w:pPr>
            <w:r w:rsidRPr="00F657C1">
              <w:rPr>
                <w:rFonts w:cs="Times New Roman"/>
                <w:sz w:val="16"/>
                <w:szCs w:val="20"/>
                <w:lang w:val="en-NZ"/>
              </w:rPr>
              <w:t>-  Tubes, pipes and hoses, rigid: of polymers of propylene</w:t>
            </w:r>
          </w:p>
        </w:tc>
        <w:tc>
          <w:tcPr>
            <w:tcW w:w="2382" w:type="dxa"/>
            <w:tcMar>
              <w:top w:w="57" w:type="dxa"/>
              <w:bottom w:w="57" w:type="dxa"/>
            </w:tcMar>
          </w:tcPr>
          <w:p w14:paraId="6EA26BB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391722 from any other subheading.</w:t>
            </w:r>
          </w:p>
        </w:tc>
      </w:tr>
      <w:tr w:rsidR="00CF63A2" w:rsidRPr="00F657C1" w14:paraId="6B1FBC4A" w14:textId="77777777">
        <w:trPr>
          <w:cantSplit/>
          <w:jc w:val="center"/>
        </w:trPr>
        <w:tc>
          <w:tcPr>
            <w:tcW w:w="736" w:type="dxa"/>
          </w:tcPr>
          <w:p w14:paraId="1DA3DFC2" w14:textId="77777777" w:rsidR="00CF63A2" w:rsidRPr="00F657C1" w:rsidRDefault="00CF63A2" w:rsidP="00CF63A2">
            <w:pPr>
              <w:rPr>
                <w:rFonts w:cs="Times New Roman"/>
                <w:b/>
                <w:sz w:val="16"/>
                <w:szCs w:val="20"/>
                <w:lang w:val="en-NZ"/>
              </w:rPr>
            </w:pPr>
          </w:p>
        </w:tc>
        <w:tc>
          <w:tcPr>
            <w:tcW w:w="737" w:type="dxa"/>
          </w:tcPr>
          <w:p w14:paraId="32CBE20E" w14:textId="77777777" w:rsidR="00CF63A2" w:rsidRPr="00F657C1" w:rsidRDefault="00CF63A2" w:rsidP="00CF63A2">
            <w:pPr>
              <w:rPr>
                <w:rFonts w:cs="Times New Roman"/>
                <w:sz w:val="16"/>
                <w:szCs w:val="20"/>
                <w:lang w:val="en-NZ"/>
              </w:rPr>
            </w:pPr>
            <w:r w:rsidRPr="00F657C1">
              <w:rPr>
                <w:rFonts w:cs="Times New Roman"/>
                <w:sz w:val="16"/>
                <w:szCs w:val="20"/>
                <w:lang w:val="en-NZ"/>
              </w:rPr>
              <w:t>391723</w:t>
            </w:r>
          </w:p>
        </w:tc>
        <w:tc>
          <w:tcPr>
            <w:tcW w:w="2382" w:type="dxa"/>
          </w:tcPr>
          <w:p w14:paraId="52ABFEFD" w14:textId="77777777" w:rsidR="00CF63A2" w:rsidRPr="00F657C1" w:rsidRDefault="00CF63A2" w:rsidP="00CF63A2">
            <w:pPr>
              <w:rPr>
                <w:rFonts w:cs="Times New Roman"/>
                <w:sz w:val="16"/>
                <w:szCs w:val="20"/>
                <w:lang w:val="en-NZ"/>
              </w:rPr>
            </w:pPr>
            <w:r w:rsidRPr="00F657C1">
              <w:rPr>
                <w:rFonts w:cs="Times New Roman"/>
                <w:sz w:val="16"/>
                <w:szCs w:val="20"/>
                <w:lang w:val="en-NZ"/>
              </w:rPr>
              <w:t>-  Tubes, pipes and hoses, rigid: of polymers of vinyl chloride</w:t>
            </w:r>
          </w:p>
        </w:tc>
        <w:tc>
          <w:tcPr>
            <w:tcW w:w="2382" w:type="dxa"/>
            <w:tcMar>
              <w:top w:w="57" w:type="dxa"/>
              <w:bottom w:w="57" w:type="dxa"/>
            </w:tcMar>
          </w:tcPr>
          <w:p w14:paraId="2B6209D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391723 from any other subheading.</w:t>
            </w:r>
          </w:p>
        </w:tc>
      </w:tr>
      <w:tr w:rsidR="00CF63A2" w:rsidRPr="00F657C1" w14:paraId="22BF5C8F" w14:textId="77777777">
        <w:trPr>
          <w:cantSplit/>
          <w:jc w:val="center"/>
        </w:trPr>
        <w:tc>
          <w:tcPr>
            <w:tcW w:w="736" w:type="dxa"/>
          </w:tcPr>
          <w:p w14:paraId="3B875E84" w14:textId="77777777" w:rsidR="00CF63A2" w:rsidRPr="00F657C1" w:rsidRDefault="00CF63A2" w:rsidP="00CF63A2">
            <w:pPr>
              <w:rPr>
                <w:rFonts w:cs="Times New Roman"/>
                <w:b/>
                <w:sz w:val="16"/>
                <w:szCs w:val="20"/>
                <w:lang w:val="en-NZ"/>
              </w:rPr>
            </w:pPr>
          </w:p>
        </w:tc>
        <w:tc>
          <w:tcPr>
            <w:tcW w:w="737" w:type="dxa"/>
          </w:tcPr>
          <w:p w14:paraId="5341BCB4" w14:textId="77777777" w:rsidR="00CF63A2" w:rsidRPr="00F657C1" w:rsidRDefault="00CF63A2" w:rsidP="00CF63A2">
            <w:pPr>
              <w:rPr>
                <w:rFonts w:cs="Times New Roman"/>
                <w:sz w:val="16"/>
                <w:szCs w:val="20"/>
                <w:lang w:val="en-NZ"/>
              </w:rPr>
            </w:pPr>
            <w:r w:rsidRPr="00F657C1">
              <w:rPr>
                <w:rFonts w:cs="Times New Roman"/>
                <w:sz w:val="16"/>
                <w:szCs w:val="20"/>
                <w:lang w:val="en-NZ"/>
              </w:rPr>
              <w:t>391729</w:t>
            </w:r>
          </w:p>
        </w:tc>
        <w:tc>
          <w:tcPr>
            <w:tcW w:w="2382" w:type="dxa"/>
          </w:tcPr>
          <w:p w14:paraId="1BF11B90" w14:textId="77777777" w:rsidR="00CF63A2" w:rsidRPr="00F657C1" w:rsidRDefault="00CF63A2" w:rsidP="00CF63A2">
            <w:pPr>
              <w:rPr>
                <w:rFonts w:cs="Times New Roman"/>
                <w:sz w:val="16"/>
                <w:szCs w:val="20"/>
                <w:lang w:val="en-NZ"/>
              </w:rPr>
            </w:pPr>
            <w:r w:rsidRPr="00F657C1">
              <w:rPr>
                <w:rFonts w:cs="Times New Roman"/>
                <w:sz w:val="16"/>
                <w:szCs w:val="20"/>
                <w:lang w:val="en-NZ"/>
              </w:rPr>
              <w:t>-  Tubes, pipes and hoses, rigid: of other plastics</w:t>
            </w:r>
          </w:p>
        </w:tc>
        <w:tc>
          <w:tcPr>
            <w:tcW w:w="2382" w:type="dxa"/>
            <w:tcMar>
              <w:top w:w="57" w:type="dxa"/>
              <w:bottom w:w="57" w:type="dxa"/>
            </w:tcMar>
          </w:tcPr>
          <w:p w14:paraId="0BBB127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391729 from any other subheading.</w:t>
            </w:r>
          </w:p>
        </w:tc>
      </w:tr>
      <w:tr w:rsidR="00CF63A2" w:rsidRPr="00F657C1" w14:paraId="3FDAD904" w14:textId="77777777">
        <w:trPr>
          <w:cantSplit/>
          <w:jc w:val="center"/>
        </w:trPr>
        <w:tc>
          <w:tcPr>
            <w:tcW w:w="736" w:type="dxa"/>
          </w:tcPr>
          <w:p w14:paraId="224E95D2" w14:textId="77777777" w:rsidR="00CF63A2" w:rsidRPr="00F657C1" w:rsidRDefault="00CF63A2" w:rsidP="00CF63A2">
            <w:pPr>
              <w:rPr>
                <w:rFonts w:cs="Times New Roman"/>
                <w:b/>
                <w:sz w:val="16"/>
                <w:szCs w:val="20"/>
                <w:lang w:val="en-NZ"/>
              </w:rPr>
            </w:pPr>
          </w:p>
        </w:tc>
        <w:tc>
          <w:tcPr>
            <w:tcW w:w="737" w:type="dxa"/>
          </w:tcPr>
          <w:p w14:paraId="3BD651C9" w14:textId="77777777" w:rsidR="00CF63A2" w:rsidRPr="00F657C1" w:rsidRDefault="00CF63A2" w:rsidP="00CF63A2">
            <w:pPr>
              <w:rPr>
                <w:rFonts w:cs="Times New Roman"/>
                <w:sz w:val="16"/>
                <w:szCs w:val="20"/>
                <w:lang w:val="en-NZ"/>
              </w:rPr>
            </w:pPr>
            <w:r w:rsidRPr="00F657C1">
              <w:rPr>
                <w:rFonts w:cs="Times New Roman"/>
                <w:sz w:val="16"/>
                <w:szCs w:val="20"/>
                <w:lang w:val="en-NZ"/>
              </w:rPr>
              <w:t>391731</w:t>
            </w:r>
          </w:p>
        </w:tc>
        <w:tc>
          <w:tcPr>
            <w:tcW w:w="2382" w:type="dxa"/>
          </w:tcPr>
          <w:p w14:paraId="280C6436" w14:textId="77777777" w:rsidR="00CF63A2" w:rsidRPr="00F657C1" w:rsidRDefault="00CF63A2" w:rsidP="00CF63A2">
            <w:pPr>
              <w:rPr>
                <w:rFonts w:cs="Times New Roman"/>
                <w:sz w:val="16"/>
                <w:szCs w:val="20"/>
                <w:lang w:val="en-NZ"/>
              </w:rPr>
            </w:pPr>
            <w:r w:rsidRPr="00F657C1">
              <w:rPr>
                <w:rFonts w:cs="Times New Roman"/>
                <w:sz w:val="16"/>
                <w:szCs w:val="20"/>
                <w:lang w:val="en-NZ"/>
              </w:rPr>
              <w:t>-  Other tubes, pipes and hoses: flexible tubes, pipes and hoses, having a minimum burst pressure of 27.6 Mpa</w:t>
            </w:r>
          </w:p>
        </w:tc>
        <w:tc>
          <w:tcPr>
            <w:tcW w:w="2382" w:type="dxa"/>
            <w:tcMar>
              <w:top w:w="57" w:type="dxa"/>
              <w:bottom w:w="57" w:type="dxa"/>
            </w:tcMar>
          </w:tcPr>
          <w:p w14:paraId="7E6D3D6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391731 from any other subheading.</w:t>
            </w:r>
          </w:p>
        </w:tc>
      </w:tr>
      <w:tr w:rsidR="00CF63A2" w:rsidRPr="00F657C1" w14:paraId="33AB6784" w14:textId="77777777">
        <w:trPr>
          <w:cantSplit/>
          <w:jc w:val="center"/>
        </w:trPr>
        <w:tc>
          <w:tcPr>
            <w:tcW w:w="736" w:type="dxa"/>
          </w:tcPr>
          <w:p w14:paraId="49C43483" w14:textId="77777777" w:rsidR="00CF63A2" w:rsidRPr="00F657C1" w:rsidRDefault="00CF63A2" w:rsidP="00CF63A2">
            <w:pPr>
              <w:pStyle w:val="BalloonText"/>
              <w:rPr>
                <w:rFonts w:ascii="Times New Roman" w:hAnsi="Times New Roman" w:cs="Angsana New"/>
                <w:szCs w:val="24"/>
                <w:lang w:val="en-NZ"/>
              </w:rPr>
            </w:pPr>
          </w:p>
        </w:tc>
        <w:tc>
          <w:tcPr>
            <w:tcW w:w="737" w:type="dxa"/>
          </w:tcPr>
          <w:p w14:paraId="071F5910" w14:textId="77777777" w:rsidR="00CF63A2" w:rsidRPr="00F657C1" w:rsidRDefault="00CF63A2" w:rsidP="00CF63A2">
            <w:pPr>
              <w:rPr>
                <w:rFonts w:cs="Times New Roman"/>
                <w:sz w:val="16"/>
                <w:szCs w:val="20"/>
                <w:lang w:val="en-NZ"/>
              </w:rPr>
            </w:pPr>
            <w:r w:rsidRPr="00F657C1">
              <w:rPr>
                <w:rFonts w:cs="Times New Roman"/>
                <w:sz w:val="16"/>
                <w:szCs w:val="20"/>
                <w:lang w:val="en-NZ"/>
              </w:rPr>
              <w:t>391732</w:t>
            </w:r>
          </w:p>
        </w:tc>
        <w:tc>
          <w:tcPr>
            <w:tcW w:w="2382" w:type="dxa"/>
          </w:tcPr>
          <w:p w14:paraId="58A87BA0" w14:textId="77777777" w:rsidR="00CF63A2" w:rsidRPr="00F657C1" w:rsidRDefault="00CF63A2" w:rsidP="00CF63A2">
            <w:pPr>
              <w:rPr>
                <w:rFonts w:cs="Times New Roman"/>
                <w:sz w:val="16"/>
                <w:szCs w:val="20"/>
                <w:lang w:val="en-NZ"/>
              </w:rPr>
            </w:pPr>
            <w:r w:rsidRPr="00F657C1">
              <w:rPr>
                <w:rFonts w:cs="Times New Roman"/>
                <w:sz w:val="16"/>
                <w:szCs w:val="20"/>
                <w:lang w:val="en-NZ"/>
              </w:rPr>
              <w:t>-  Other tubes, pipes and hoses: other, not reinforced or otherwise combined with other materials, without fittings</w:t>
            </w:r>
          </w:p>
        </w:tc>
        <w:tc>
          <w:tcPr>
            <w:tcW w:w="2382" w:type="dxa"/>
            <w:tcMar>
              <w:top w:w="57" w:type="dxa"/>
              <w:bottom w:w="57" w:type="dxa"/>
            </w:tcMar>
          </w:tcPr>
          <w:p w14:paraId="529B878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391732 from any other subheading.</w:t>
            </w:r>
          </w:p>
        </w:tc>
      </w:tr>
      <w:tr w:rsidR="00CF63A2" w:rsidRPr="00F657C1" w14:paraId="49B04BCA" w14:textId="77777777">
        <w:trPr>
          <w:cantSplit/>
          <w:jc w:val="center"/>
        </w:trPr>
        <w:tc>
          <w:tcPr>
            <w:tcW w:w="736" w:type="dxa"/>
          </w:tcPr>
          <w:p w14:paraId="51AEF723" w14:textId="77777777" w:rsidR="00CF63A2" w:rsidRPr="00F657C1" w:rsidRDefault="00CF63A2" w:rsidP="00CF63A2">
            <w:pPr>
              <w:rPr>
                <w:rFonts w:cs="Times New Roman"/>
                <w:b/>
                <w:sz w:val="16"/>
                <w:szCs w:val="20"/>
                <w:lang w:val="en-NZ"/>
              </w:rPr>
            </w:pPr>
          </w:p>
        </w:tc>
        <w:tc>
          <w:tcPr>
            <w:tcW w:w="737" w:type="dxa"/>
          </w:tcPr>
          <w:p w14:paraId="404BDECB" w14:textId="77777777" w:rsidR="00CF63A2" w:rsidRPr="00F657C1" w:rsidRDefault="00CF63A2" w:rsidP="00CF63A2">
            <w:pPr>
              <w:rPr>
                <w:rFonts w:cs="Times New Roman"/>
                <w:sz w:val="16"/>
                <w:szCs w:val="20"/>
                <w:lang w:val="en-NZ"/>
              </w:rPr>
            </w:pPr>
            <w:r w:rsidRPr="00F657C1">
              <w:rPr>
                <w:rFonts w:cs="Times New Roman"/>
                <w:sz w:val="16"/>
                <w:szCs w:val="20"/>
                <w:lang w:val="en-NZ"/>
              </w:rPr>
              <w:t>391733</w:t>
            </w:r>
          </w:p>
        </w:tc>
        <w:tc>
          <w:tcPr>
            <w:tcW w:w="2382" w:type="dxa"/>
          </w:tcPr>
          <w:p w14:paraId="39AEECDC" w14:textId="77777777" w:rsidR="00CF63A2" w:rsidRPr="00F657C1" w:rsidRDefault="00CF63A2" w:rsidP="00CF63A2">
            <w:pPr>
              <w:rPr>
                <w:rFonts w:cs="Times New Roman"/>
                <w:sz w:val="16"/>
                <w:szCs w:val="20"/>
                <w:lang w:val="en-NZ"/>
              </w:rPr>
            </w:pPr>
            <w:r w:rsidRPr="00F657C1">
              <w:rPr>
                <w:rFonts w:cs="Times New Roman"/>
                <w:sz w:val="16"/>
                <w:szCs w:val="20"/>
                <w:lang w:val="en-NZ"/>
              </w:rPr>
              <w:t>-  Other tubes, pipes and hoses: other, not reinforced or otherwise combined with other materials, with fittings</w:t>
            </w:r>
          </w:p>
        </w:tc>
        <w:tc>
          <w:tcPr>
            <w:tcW w:w="2382" w:type="dxa"/>
            <w:tcMar>
              <w:top w:w="57" w:type="dxa"/>
              <w:bottom w:w="57" w:type="dxa"/>
            </w:tcMar>
          </w:tcPr>
          <w:p w14:paraId="06C188F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391733 from any other subheading.</w:t>
            </w:r>
          </w:p>
        </w:tc>
      </w:tr>
      <w:tr w:rsidR="00CF63A2" w:rsidRPr="00F657C1" w14:paraId="5D074667" w14:textId="77777777">
        <w:trPr>
          <w:cantSplit/>
          <w:jc w:val="center"/>
        </w:trPr>
        <w:tc>
          <w:tcPr>
            <w:tcW w:w="736" w:type="dxa"/>
          </w:tcPr>
          <w:p w14:paraId="0B5858FB" w14:textId="77777777" w:rsidR="00CF63A2" w:rsidRPr="00F657C1" w:rsidRDefault="00CF63A2" w:rsidP="00CF63A2">
            <w:pPr>
              <w:rPr>
                <w:rFonts w:cs="Times New Roman"/>
                <w:b/>
                <w:sz w:val="16"/>
                <w:szCs w:val="20"/>
                <w:lang w:val="en-NZ"/>
              </w:rPr>
            </w:pPr>
          </w:p>
        </w:tc>
        <w:tc>
          <w:tcPr>
            <w:tcW w:w="737" w:type="dxa"/>
          </w:tcPr>
          <w:p w14:paraId="575A4B6E" w14:textId="77777777" w:rsidR="00CF63A2" w:rsidRPr="00F657C1" w:rsidRDefault="00CF63A2" w:rsidP="00CF63A2">
            <w:pPr>
              <w:rPr>
                <w:rFonts w:cs="Times New Roman"/>
                <w:sz w:val="16"/>
                <w:szCs w:val="20"/>
                <w:lang w:val="en-NZ"/>
              </w:rPr>
            </w:pPr>
            <w:r w:rsidRPr="00F657C1">
              <w:rPr>
                <w:rFonts w:cs="Times New Roman"/>
                <w:sz w:val="16"/>
                <w:szCs w:val="20"/>
                <w:lang w:val="en-NZ"/>
              </w:rPr>
              <w:t>391739</w:t>
            </w:r>
          </w:p>
        </w:tc>
        <w:tc>
          <w:tcPr>
            <w:tcW w:w="2382" w:type="dxa"/>
          </w:tcPr>
          <w:p w14:paraId="3E0CA848" w14:textId="77777777" w:rsidR="00CF63A2" w:rsidRPr="00F657C1" w:rsidRDefault="00CF63A2" w:rsidP="00CF63A2">
            <w:pPr>
              <w:rPr>
                <w:rFonts w:cs="Times New Roman"/>
                <w:sz w:val="16"/>
                <w:szCs w:val="20"/>
                <w:lang w:val="en-NZ"/>
              </w:rPr>
            </w:pPr>
            <w:r w:rsidRPr="00F657C1">
              <w:rPr>
                <w:rFonts w:cs="Times New Roman"/>
                <w:sz w:val="16"/>
                <w:szCs w:val="20"/>
                <w:lang w:val="en-NZ"/>
              </w:rPr>
              <w:t>-  Other tubes, pipes and hoses: other</w:t>
            </w:r>
          </w:p>
        </w:tc>
        <w:tc>
          <w:tcPr>
            <w:tcW w:w="2382" w:type="dxa"/>
            <w:tcMar>
              <w:top w:w="57" w:type="dxa"/>
              <w:bottom w:w="57" w:type="dxa"/>
            </w:tcMar>
          </w:tcPr>
          <w:p w14:paraId="06A0AC8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391739 from any other subheading.</w:t>
            </w:r>
          </w:p>
        </w:tc>
      </w:tr>
      <w:tr w:rsidR="00CF63A2" w:rsidRPr="00F657C1" w14:paraId="3895AF1F" w14:textId="77777777">
        <w:trPr>
          <w:cantSplit/>
          <w:jc w:val="center"/>
        </w:trPr>
        <w:tc>
          <w:tcPr>
            <w:tcW w:w="736" w:type="dxa"/>
          </w:tcPr>
          <w:p w14:paraId="7B24C052" w14:textId="77777777" w:rsidR="00CF63A2" w:rsidRPr="00F657C1" w:rsidRDefault="00CF63A2" w:rsidP="00CF63A2">
            <w:pPr>
              <w:rPr>
                <w:rFonts w:cs="Times New Roman"/>
                <w:b/>
                <w:sz w:val="16"/>
                <w:szCs w:val="20"/>
                <w:lang w:val="en-NZ"/>
              </w:rPr>
            </w:pPr>
          </w:p>
        </w:tc>
        <w:tc>
          <w:tcPr>
            <w:tcW w:w="737" w:type="dxa"/>
          </w:tcPr>
          <w:p w14:paraId="4BF30100" w14:textId="77777777" w:rsidR="00CF63A2" w:rsidRPr="00F657C1" w:rsidRDefault="00CF63A2" w:rsidP="00CF63A2">
            <w:pPr>
              <w:rPr>
                <w:rFonts w:cs="Times New Roman"/>
                <w:sz w:val="16"/>
                <w:szCs w:val="20"/>
                <w:lang w:val="en-NZ"/>
              </w:rPr>
            </w:pPr>
            <w:r w:rsidRPr="00F657C1">
              <w:rPr>
                <w:rFonts w:cs="Times New Roman"/>
                <w:sz w:val="16"/>
                <w:szCs w:val="20"/>
                <w:lang w:val="en-NZ"/>
              </w:rPr>
              <w:t>391740</w:t>
            </w:r>
          </w:p>
        </w:tc>
        <w:tc>
          <w:tcPr>
            <w:tcW w:w="2382" w:type="dxa"/>
          </w:tcPr>
          <w:p w14:paraId="447A368A" w14:textId="77777777" w:rsidR="00CF63A2" w:rsidRPr="00F657C1" w:rsidRDefault="00CF63A2" w:rsidP="00CF63A2">
            <w:pPr>
              <w:rPr>
                <w:rFonts w:cs="Times New Roman"/>
                <w:sz w:val="16"/>
                <w:szCs w:val="20"/>
                <w:lang w:val="en-NZ"/>
              </w:rPr>
            </w:pPr>
            <w:r w:rsidRPr="00F657C1">
              <w:rPr>
                <w:rFonts w:cs="Times New Roman"/>
                <w:sz w:val="16"/>
                <w:szCs w:val="20"/>
                <w:lang w:val="en-NZ"/>
              </w:rPr>
              <w:t>-  Fittings</w:t>
            </w:r>
          </w:p>
        </w:tc>
        <w:tc>
          <w:tcPr>
            <w:tcW w:w="2382" w:type="dxa"/>
            <w:tcMar>
              <w:top w:w="57" w:type="dxa"/>
              <w:bottom w:w="57" w:type="dxa"/>
            </w:tcMar>
          </w:tcPr>
          <w:p w14:paraId="1F8B284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391740 from any other subheading.</w:t>
            </w:r>
          </w:p>
        </w:tc>
      </w:tr>
      <w:tr w:rsidR="00CF63A2" w:rsidRPr="00F657C1" w14:paraId="5D245259" w14:textId="77777777">
        <w:trPr>
          <w:cantSplit/>
          <w:jc w:val="center"/>
        </w:trPr>
        <w:tc>
          <w:tcPr>
            <w:tcW w:w="736" w:type="dxa"/>
          </w:tcPr>
          <w:p w14:paraId="616C04FD"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3918</w:t>
            </w:r>
          </w:p>
        </w:tc>
        <w:tc>
          <w:tcPr>
            <w:tcW w:w="737" w:type="dxa"/>
          </w:tcPr>
          <w:p w14:paraId="080837C1" w14:textId="77777777" w:rsidR="00CF63A2" w:rsidRPr="00F657C1" w:rsidRDefault="00CF63A2" w:rsidP="00CF63A2">
            <w:pPr>
              <w:rPr>
                <w:rFonts w:cs="Times New Roman"/>
                <w:sz w:val="16"/>
                <w:szCs w:val="20"/>
                <w:lang w:val="en-NZ"/>
              </w:rPr>
            </w:pPr>
          </w:p>
        </w:tc>
        <w:tc>
          <w:tcPr>
            <w:tcW w:w="2382" w:type="dxa"/>
          </w:tcPr>
          <w:p w14:paraId="3E4F926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Floor coverings of plastics, whether or not self-adhesive, in rolls or in the form of tiles; wall or ceiling coverings of plastics, as defined in Note 9 to this Chapter.</w:t>
            </w:r>
          </w:p>
        </w:tc>
        <w:tc>
          <w:tcPr>
            <w:tcW w:w="2382" w:type="dxa"/>
            <w:tcMar>
              <w:top w:w="57" w:type="dxa"/>
              <w:bottom w:w="57" w:type="dxa"/>
            </w:tcMar>
          </w:tcPr>
          <w:p w14:paraId="0DB112A1" w14:textId="77777777" w:rsidR="00CF63A2" w:rsidRPr="00F657C1" w:rsidRDefault="00CF63A2" w:rsidP="00CF63A2">
            <w:pPr>
              <w:rPr>
                <w:rFonts w:cs="Times New Roman"/>
                <w:spacing w:val="-2"/>
                <w:sz w:val="16"/>
                <w:szCs w:val="20"/>
                <w:lang w:val="en-NZ"/>
              </w:rPr>
            </w:pPr>
          </w:p>
        </w:tc>
      </w:tr>
      <w:tr w:rsidR="00CF63A2" w:rsidRPr="00F657C1" w14:paraId="0C02B40C" w14:textId="77777777">
        <w:trPr>
          <w:cantSplit/>
          <w:jc w:val="center"/>
        </w:trPr>
        <w:tc>
          <w:tcPr>
            <w:tcW w:w="736" w:type="dxa"/>
          </w:tcPr>
          <w:p w14:paraId="55781272" w14:textId="77777777" w:rsidR="00CF63A2" w:rsidRPr="00F657C1" w:rsidRDefault="00CF63A2" w:rsidP="00CF63A2">
            <w:pPr>
              <w:rPr>
                <w:rFonts w:cs="Times New Roman"/>
                <w:b/>
                <w:sz w:val="16"/>
                <w:szCs w:val="20"/>
                <w:lang w:val="en-NZ"/>
              </w:rPr>
            </w:pPr>
          </w:p>
        </w:tc>
        <w:tc>
          <w:tcPr>
            <w:tcW w:w="737" w:type="dxa"/>
          </w:tcPr>
          <w:p w14:paraId="7A6891C0" w14:textId="77777777" w:rsidR="00CF63A2" w:rsidRPr="00F657C1" w:rsidRDefault="00CF63A2" w:rsidP="00CF63A2">
            <w:pPr>
              <w:rPr>
                <w:rFonts w:cs="Times New Roman"/>
                <w:sz w:val="16"/>
                <w:szCs w:val="20"/>
                <w:lang w:val="en-NZ"/>
              </w:rPr>
            </w:pPr>
            <w:r w:rsidRPr="00F657C1">
              <w:rPr>
                <w:rFonts w:cs="Times New Roman"/>
                <w:sz w:val="16"/>
                <w:szCs w:val="20"/>
                <w:lang w:val="en-NZ"/>
              </w:rPr>
              <w:t>391810</w:t>
            </w:r>
          </w:p>
        </w:tc>
        <w:tc>
          <w:tcPr>
            <w:tcW w:w="2382" w:type="dxa"/>
          </w:tcPr>
          <w:p w14:paraId="18AC7A00"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polymers of vinyl chloride</w:t>
            </w:r>
          </w:p>
        </w:tc>
        <w:tc>
          <w:tcPr>
            <w:tcW w:w="2382" w:type="dxa"/>
            <w:tcMar>
              <w:top w:w="57" w:type="dxa"/>
              <w:bottom w:w="57" w:type="dxa"/>
            </w:tcMar>
          </w:tcPr>
          <w:p w14:paraId="2BD1003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391810 from any other subheading.</w:t>
            </w:r>
          </w:p>
        </w:tc>
      </w:tr>
      <w:tr w:rsidR="00CF63A2" w:rsidRPr="00F657C1" w14:paraId="30652659" w14:textId="77777777">
        <w:trPr>
          <w:cantSplit/>
          <w:jc w:val="center"/>
        </w:trPr>
        <w:tc>
          <w:tcPr>
            <w:tcW w:w="736" w:type="dxa"/>
          </w:tcPr>
          <w:p w14:paraId="5EC1F751" w14:textId="77777777" w:rsidR="00CF63A2" w:rsidRPr="00F657C1" w:rsidRDefault="00CF63A2" w:rsidP="00CF63A2">
            <w:pPr>
              <w:rPr>
                <w:rFonts w:cs="Times New Roman"/>
                <w:b/>
                <w:sz w:val="16"/>
                <w:szCs w:val="20"/>
                <w:lang w:val="en-NZ"/>
              </w:rPr>
            </w:pPr>
          </w:p>
        </w:tc>
        <w:tc>
          <w:tcPr>
            <w:tcW w:w="737" w:type="dxa"/>
          </w:tcPr>
          <w:p w14:paraId="5239B8CA" w14:textId="77777777" w:rsidR="00CF63A2" w:rsidRPr="00F657C1" w:rsidRDefault="00CF63A2" w:rsidP="00CF63A2">
            <w:pPr>
              <w:rPr>
                <w:rFonts w:cs="Times New Roman"/>
                <w:sz w:val="16"/>
                <w:szCs w:val="20"/>
                <w:lang w:val="en-NZ"/>
              </w:rPr>
            </w:pPr>
            <w:r w:rsidRPr="00F657C1">
              <w:rPr>
                <w:rFonts w:cs="Times New Roman"/>
                <w:sz w:val="16"/>
                <w:szCs w:val="20"/>
                <w:lang w:val="en-NZ"/>
              </w:rPr>
              <w:t>391890</w:t>
            </w:r>
          </w:p>
        </w:tc>
        <w:tc>
          <w:tcPr>
            <w:tcW w:w="2382" w:type="dxa"/>
          </w:tcPr>
          <w:p w14:paraId="0B72F979" w14:textId="77777777" w:rsidR="00CF63A2" w:rsidRPr="00F657C1" w:rsidRDefault="00CF63A2" w:rsidP="00CF63A2">
            <w:pPr>
              <w:rPr>
                <w:rFonts w:cs="Times New Roman"/>
                <w:sz w:val="16"/>
                <w:szCs w:val="20"/>
                <w:lang w:val="en-NZ"/>
              </w:rPr>
            </w:pPr>
            <w:r w:rsidRPr="00F657C1">
              <w:rPr>
                <w:rFonts w:cs="Times New Roman"/>
                <w:sz w:val="16"/>
                <w:szCs w:val="20"/>
                <w:lang w:val="en-NZ"/>
              </w:rPr>
              <w:t>-  Of other plastics</w:t>
            </w:r>
          </w:p>
        </w:tc>
        <w:tc>
          <w:tcPr>
            <w:tcW w:w="2382" w:type="dxa"/>
            <w:tcMar>
              <w:top w:w="57" w:type="dxa"/>
              <w:bottom w:w="57" w:type="dxa"/>
            </w:tcMar>
          </w:tcPr>
          <w:p w14:paraId="54D9538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391890 from any other subheading.</w:t>
            </w:r>
          </w:p>
        </w:tc>
      </w:tr>
      <w:tr w:rsidR="00CF63A2" w:rsidRPr="00F657C1" w14:paraId="4DFF4FC6" w14:textId="77777777">
        <w:trPr>
          <w:cantSplit/>
          <w:jc w:val="center"/>
        </w:trPr>
        <w:tc>
          <w:tcPr>
            <w:tcW w:w="736" w:type="dxa"/>
          </w:tcPr>
          <w:p w14:paraId="337CFDCC"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3919</w:t>
            </w:r>
          </w:p>
        </w:tc>
        <w:tc>
          <w:tcPr>
            <w:tcW w:w="737" w:type="dxa"/>
          </w:tcPr>
          <w:p w14:paraId="5D21504D" w14:textId="77777777" w:rsidR="00CF63A2" w:rsidRPr="00F657C1" w:rsidRDefault="00CF63A2" w:rsidP="00CF63A2">
            <w:pPr>
              <w:rPr>
                <w:rFonts w:cs="Times New Roman"/>
                <w:sz w:val="16"/>
                <w:szCs w:val="20"/>
                <w:lang w:val="en-NZ"/>
              </w:rPr>
            </w:pPr>
          </w:p>
        </w:tc>
        <w:tc>
          <w:tcPr>
            <w:tcW w:w="2382" w:type="dxa"/>
          </w:tcPr>
          <w:p w14:paraId="621287F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Self-adhesive plates, sheets, film, foil, tape, strip and other flat shapes, of plastics, whether or not in rolls.</w:t>
            </w:r>
          </w:p>
        </w:tc>
        <w:tc>
          <w:tcPr>
            <w:tcW w:w="2382" w:type="dxa"/>
            <w:tcMar>
              <w:top w:w="57" w:type="dxa"/>
              <w:bottom w:w="57" w:type="dxa"/>
            </w:tcMar>
          </w:tcPr>
          <w:p w14:paraId="7BF70171" w14:textId="77777777" w:rsidR="00CF63A2" w:rsidRPr="00F657C1" w:rsidRDefault="00CF63A2" w:rsidP="00CF63A2">
            <w:pPr>
              <w:rPr>
                <w:rFonts w:cs="Times New Roman"/>
                <w:spacing w:val="-2"/>
                <w:sz w:val="16"/>
                <w:szCs w:val="20"/>
                <w:lang w:val="en-NZ"/>
              </w:rPr>
            </w:pPr>
          </w:p>
        </w:tc>
      </w:tr>
      <w:tr w:rsidR="00CF63A2" w:rsidRPr="00F657C1" w14:paraId="3BEE2064" w14:textId="77777777">
        <w:trPr>
          <w:cantSplit/>
          <w:jc w:val="center"/>
        </w:trPr>
        <w:tc>
          <w:tcPr>
            <w:tcW w:w="736" w:type="dxa"/>
          </w:tcPr>
          <w:p w14:paraId="56A4455B" w14:textId="77777777" w:rsidR="00CF63A2" w:rsidRPr="00F657C1" w:rsidRDefault="00CF63A2" w:rsidP="00CF63A2">
            <w:pPr>
              <w:rPr>
                <w:rFonts w:cs="Times New Roman"/>
                <w:b/>
                <w:sz w:val="16"/>
                <w:szCs w:val="20"/>
                <w:lang w:val="en-NZ"/>
              </w:rPr>
            </w:pPr>
          </w:p>
        </w:tc>
        <w:tc>
          <w:tcPr>
            <w:tcW w:w="737" w:type="dxa"/>
          </w:tcPr>
          <w:p w14:paraId="77059982" w14:textId="77777777" w:rsidR="00CF63A2" w:rsidRPr="00F657C1" w:rsidRDefault="00CF63A2" w:rsidP="00CF63A2">
            <w:pPr>
              <w:rPr>
                <w:rFonts w:cs="Times New Roman"/>
                <w:sz w:val="16"/>
                <w:szCs w:val="20"/>
                <w:lang w:val="en-NZ"/>
              </w:rPr>
            </w:pPr>
            <w:r w:rsidRPr="00F657C1">
              <w:rPr>
                <w:rFonts w:cs="Times New Roman"/>
                <w:sz w:val="16"/>
                <w:szCs w:val="20"/>
                <w:lang w:val="en-NZ"/>
              </w:rPr>
              <w:t>391910</w:t>
            </w:r>
          </w:p>
        </w:tc>
        <w:tc>
          <w:tcPr>
            <w:tcW w:w="2382" w:type="dxa"/>
          </w:tcPr>
          <w:p w14:paraId="2CDF0E2F" w14:textId="77777777" w:rsidR="00CF63A2" w:rsidRPr="00F657C1" w:rsidRDefault="00CF63A2" w:rsidP="00CF63A2">
            <w:pPr>
              <w:rPr>
                <w:rFonts w:cs="Times New Roman"/>
                <w:sz w:val="16"/>
                <w:szCs w:val="20"/>
                <w:lang w:val="en-NZ"/>
              </w:rPr>
            </w:pPr>
            <w:r w:rsidRPr="00F657C1">
              <w:rPr>
                <w:rFonts w:cs="Times New Roman"/>
                <w:sz w:val="16"/>
                <w:szCs w:val="20"/>
                <w:lang w:val="en-NZ"/>
              </w:rPr>
              <w:t>-  In rolls of a width not exceeding 20 cm</w:t>
            </w:r>
          </w:p>
        </w:tc>
        <w:tc>
          <w:tcPr>
            <w:tcW w:w="2382" w:type="dxa"/>
            <w:tcMar>
              <w:top w:w="57" w:type="dxa"/>
              <w:bottom w:w="57" w:type="dxa"/>
            </w:tcMar>
          </w:tcPr>
          <w:p w14:paraId="042FE19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391910 from any other subheading except from subheading 391990.</w:t>
            </w:r>
          </w:p>
        </w:tc>
      </w:tr>
      <w:tr w:rsidR="00CF63A2" w:rsidRPr="00F657C1" w14:paraId="628CF4E4" w14:textId="77777777">
        <w:trPr>
          <w:cantSplit/>
          <w:jc w:val="center"/>
        </w:trPr>
        <w:tc>
          <w:tcPr>
            <w:tcW w:w="736" w:type="dxa"/>
          </w:tcPr>
          <w:p w14:paraId="395D818F" w14:textId="77777777" w:rsidR="00CF63A2" w:rsidRPr="00F657C1" w:rsidRDefault="00CF63A2" w:rsidP="00CF63A2">
            <w:pPr>
              <w:rPr>
                <w:rFonts w:cs="Times New Roman"/>
                <w:b/>
                <w:sz w:val="16"/>
                <w:szCs w:val="20"/>
                <w:lang w:val="en-NZ"/>
              </w:rPr>
            </w:pPr>
          </w:p>
        </w:tc>
        <w:tc>
          <w:tcPr>
            <w:tcW w:w="737" w:type="dxa"/>
          </w:tcPr>
          <w:p w14:paraId="53400DA2" w14:textId="77777777" w:rsidR="00CF63A2" w:rsidRPr="00F657C1" w:rsidRDefault="00CF63A2" w:rsidP="00CF63A2">
            <w:pPr>
              <w:rPr>
                <w:rFonts w:cs="Times New Roman"/>
                <w:sz w:val="16"/>
                <w:szCs w:val="20"/>
                <w:lang w:val="en-NZ"/>
              </w:rPr>
            </w:pPr>
            <w:r w:rsidRPr="00F657C1">
              <w:rPr>
                <w:rFonts w:cs="Times New Roman"/>
                <w:sz w:val="16"/>
                <w:szCs w:val="20"/>
                <w:lang w:val="en-NZ"/>
              </w:rPr>
              <w:t>391990</w:t>
            </w:r>
          </w:p>
        </w:tc>
        <w:tc>
          <w:tcPr>
            <w:tcW w:w="2382" w:type="dxa"/>
          </w:tcPr>
          <w:p w14:paraId="5B57F304" w14:textId="77777777" w:rsidR="00CF63A2" w:rsidRPr="00F657C1" w:rsidRDefault="00CF63A2" w:rsidP="00CF63A2">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5812C142" w14:textId="77777777" w:rsidR="00CF63A2" w:rsidRPr="00F657C1" w:rsidRDefault="00CF63A2" w:rsidP="00CF63A2">
            <w:pPr>
              <w:rPr>
                <w:rFonts w:cs="Times New Roman"/>
                <w:sz w:val="16"/>
                <w:szCs w:val="32"/>
                <w:lang w:val="en-NZ" w:bidi="th-TH"/>
              </w:rPr>
            </w:pPr>
            <w:r w:rsidRPr="00F657C1">
              <w:rPr>
                <w:rFonts w:cs="Times New Roman"/>
                <w:sz w:val="16"/>
                <w:szCs w:val="20"/>
                <w:lang w:val="en-NZ"/>
              </w:rPr>
              <w:t>Change to subheading 391990 from any other subheading except from subheading 391910.</w:t>
            </w:r>
          </w:p>
        </w:tc>
      </w:tr>
      <w:tr w:rsidR="00CF63A2" w:rsidRPr="00F657C1" w14:paraId="4084F802" w14:textId="77777777">
        <w:trPr>
          <w:cantSplit/>
          <w:jc w:val="center"/>
        </w:trPr>
        <w:tc>
          <w:tcPr>
            <w:tcW w:w="736" w:type="dxa"/>
          </w:tcPr>
          <w:p w14:paraId="549BA897" w14:textId="77777777" w:rsidR="00CF63A2" w:rsidRPr="00F657C1" w:rsidRDefault="00CF63A2" w:rsidP="00CF63A2">
            <w:pPr>
              <w:keepNext/>
              <w:rPr>
                <w:rFonts w:cs="Times New Roman"/>
                <w:b/>
                <w:sz w:val="16"/>
                <w:szCs w:val="20"/>
                <w:lang w:val="en-NZ"/>
              </w:rPr>
            </w:pPr>
            <w:r w:rsidRPr="00F657C1">
              <w:rPr>
                <w:rFonts w:cs="Times New Roman"/>
                <w:b/>
                <w:sz w:val="16"/>
                <w:szCs w:val="20"/>
                <w:lang w:val="en-NZ"/>
              </w:rPr>
              <w:t>3920</w:t>
            </w:r>
          </w:p>
        </w:tc>
        <w:tc>
          <w:tcPr>
            <w:tcW w:w="737" w:type="dxa"/>
          </w:tcPr>
          <w:p w14:paraId="729F99EB" w14:textId="77777777" w:rsidR="00CF63A2" w:rsidRPr="00F657C1" w:rsidRDefault="00CF63A2" w:rsidP="00CF63A2">
            <w:pPr>
              <w:rPr>
                <w:rFonts w:cs="Times New Roman"/>
                <w:sz w:val="16"/>
                <w:szCs w:val="20"/>
                <w:lang w:val="en-NZ"/>
              </w:rPr>
            </w:pPr>
          </w:p>
        </w:tc>
        <w:tc>
          <w:tcPr>
            <w:tcW w:w="2382" w:type="dxa"/>
          </w:tcPr>
          <w:p w14:paraId="6FE0D03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plates, sheets, film, foil and strip, of plastics, non-cellular and not reinforced, laminated, supported or similarly combined with other materials.</w:t>
            </w:r>
          </w:p>
        </w:tc>
        <w:tc>
          <w:tcPr>
            <w:tcW w:w="2382" w:type="dxa"/>
            <w:tcMar>
              <w:top w:w="57" w:type="dxa"/>
              <w:bottom w:w="57" w:type="dxa"/>
            </w:tcMar>
          </w:tcPr>
          <w:p w14:paraId="1EA1CEBD" w14:textId="77777777" w:rsidR="00CF63A2" w:rsidRPr="00F657C1" w:rsidRDefault="00CF63A2" w:rsidP="00CF63A2">
            <w:pPr>
              <w:rPr>
                <w:rFonts w:cs="Times New Roman"/>
                <w:spacing w:val="-2"/>
                <w:sz w:val="16"/>
                <w:szCs w:val="20"/>
                <w:highlight w:val="cyan"/>
                <w:lang w:val="en-NZ"/>
              </w:rPr>
            </w:pPr>
          </w:p>
        </w:tc>
      </w:tr>
      <w:tr w:rsidR="00CF63A2" w:rsidRPr="00F657C1" w14:paraId="6168AE9A" w14:textId="77777777">
        <w:trPr>
          <w:cantSplit/>
          <w:jc w:val="center"/>
        </w:trPr>
        <w:tc>
          <w:tcPr>
            <w:tcW w:w="736" w:type="dxa"/>
          </w:tcPr>
          <w:p w14:paraId="482B4C47" w14:textId="77777777" w:rsidR="00CF63A2" w:rsidRPr="00F657C1" w:rsidRDefault="00CF63A2" w:rsidP="00CF63A2">
            <w:pPr>
              <w:rPr>
                <w:rFonts w:cs="Times New Roman"/>
                <w:b/>
                <w:sz w:val="16"/>
                <w:szCs w:val="20"/>
                <w:lang w:val="en-NZ"/>
              </w:rPr>
            </w:pPr>
          </w:p>
        </w:tc>
        <w:tc>
          <w:tcPr>
            <w:tcW w:w="737" w:type="dxa"/>
          </w:tcPr>
          <w:p w14:paraId="401A1AAE" w14:textId="77777777" w:rsidR="00CF63A2" w:rsidRPr="00F657C1" w:rsidRDefault="00CF63A2" w:rsidP="00CF63A2">
            <w:pPr>
              <w:rPr>
                <w:rFonts w:cs="Times New Roman"/>
                <w:sz w:val="16"/>
                <w:szCs w:val="20"/>
                <w:lang w:val="en-NZ"/>
              </w:rPr>
            </w:pPr>
            <w:r w:rsidRPr="00F657C1">
              <w:rPr>
                <w:rFonts w:cs="Times New Roman"/>
                <w:sz w:val="16"/>
                <w:szCs w:val="20"/>
                <w:lang w:val="en-NZ"/>
              </w:rPr>
              <w:t>392010</w:t>
            </w:r>
          </w:p>
        </w:tc>
        <w:tc>
          <w:tcPr>
            <w:tcW w:w="2382" w:type="dxa"/>
          </w:tcPr>
          <w:p w14:paraId="447E6BB7"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polymers of ethylene</w:t>
            </w:r>
          </w:p>
        </w:tc>
        <w:tc>
          <w:tcPr>
            <w:tcW w:w="2382" w:type="dxa"/>
            <w:tcMar>
              <w:top w:w="57" w:type="dxa"/>
              <w:bottom w:w="57" w:type="dxa"/>
            </w:tcMar>
          </w:tcPr>
          <w:p w14:paraId="40F7118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392010 from any other subheading.</w:t>
            </w:r>
          </w:p>
        </w:tc>
      </w:tr>
      <w:tr w:rsidR="00CF63A2" w:rsidRPr="00F657C1" w14:paraId="207C247B" w14:textId="77777777">
        <w:trPr>
          <w:cantSplit/>
          <w:jc w:val="center"/>
        </w:trPr>
        <w:tc>
          <w:tcPr>
            <w:tcW w:w="736" w:type="dxa"/>
          </w:tcPr>
          <w:p w14:paraId="07FF3120" w14:textId="77777777" w:rsidR="00CF63A2" w:rsidRPr="00F657C1" w:rsidRDefault="00CF63A2" w:rsidP="00CF63A2">
            <w:pPr>
              <w:rPr>
                <w:rFonts w:cs="Times New Roman"/>
                <w:b/>
                <w:sz w:val="16"/>
                <w:szCs w:val="20"/>
                <w:lang w:val="en-NZ"/>
              </w:rPr>
            </w:pPr>
          </w:p>
        </w:tc>
        <w:tc>
          <w:tcPr>
            <w:tcW w:w="737" w:type="dxa"/>
          </w:tcPr>
          <w:p w14:paraId="640C50AB" w14:textId="77777777" w:rsidR="00CF63A2" w:rsidRPr="00F657C1" w:rsidRDefault="00CF63A2" w:rsidP="00CF63A2">
            <w:pPr>
              <w:rPr>
                <w:rFonts w:cs="Times New Roman"/>
                <w:sz w:val="16"/>
                <w:szCs w:val="20"/>
                <w:lang w:val="en-NZ"/>
              </w:rPr>
            </w:pPr>
            <w:r w:rsidRPr="00F657C1">
              <w:rPr>
                <w:rFonts w:cs="Times New Roman"/>
                <w:sz w:val="16"/>
                <w:szCs w:val="20"/>
                <w:lang w:val="en-NZ"/>
              </w:rPr>
              <w:t>392020</w:t>
            </w:r>
          </w:p>
        </w:tc>
        <w:tc>
          <w:tcPr>
            <w:tcW w:w="2382" w:type="dxa"/>
          </w:tcPr>
          <w:p w14:paraId="477FAB3A"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polymers of propylene</w:t>
            </w:r>
          </w:p>
        </w:tc>
        <w:tc>
          <w:tcPr>
            <w:tcW w:w="2382" w:type="dxa"/>
            <w:tcMar>
              <w:top w:w="57" w:type="dxa"/>
              <w:bottom w:w="57" w:type="dxa"/>
            </w:tcMar>
          </w:tcPr>
          <w:p w14:paraId="07D8BA9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392020 from any other subheading.</w:t>
            </w:r>
          </w:p>
        </w:tc>
      </w:tr>
      <w:tr w:rsidR="00CF63A2" w:rsidRPr="00F657C1" w14:paraId="23295272" w14:textId="77777777">
        <w:trPr>
          <w:cantSplit/>
          <w:jc w:val="center"/>
        </w:trPr>
        <w:tc>
          <w:tcPr>
            <w:tcW w:w="736" w:type="dxa"/>
          </w:tcPr>
          <w:p w14:paraId="5590376F" w14:textId="77777777" w:rsidR="00CF63A2" w:rsidRPr="00F657C1" w:rsidRDefault="00CF63A2" w:rsidP="00CF63A2">
            <w:pPr>
              <w:rPr>
                <w:rFonts w:cs="Times New Roman"/>
                <w:b/>
                <w:sz w:val="16"/>
                <w:szCs w:val="20"/>
                <w:lang w:val="en-NZ"/>
              </w:rPr>
            </w:pPr>
          </w:p>
        </w:tc>
        <w:tc>
          <w:tcPr>
            <w:tcW w:w="737" w:type="dxa"/>
          </w:tcPr>
          <w:p w14:paraId="18AB725F" w14:textId="77777777" w:rsidR="00CF63A2" w:rsidRPr="00F657C1" w:rsidRDefault="00CF63A2" w:rsidP="00CF63A2">
            <w:pPr>
              <w:rPr>
                <w:rFonts w:cs="Times New Roman"/>
                <w:sz w:val="16"/>
                <w:szCs w:val="20"/>
                <w:lang w:val="en-NZ"/>
              </w:rPr>
            </w:pPr>
            <w:r w:rsidRPr="00F657C1">
              <w:rPr>
                <w:rFonts w:cs="Times New Roman"/>
                <w:sz w:val="16"/>
                <w:szCs w:val="20"/>
                <w:lang w:val="en-NZ"/>
              </w:rPr>
              <w:t>392030</w:t>
            </w:r>
          </w:p>
        </w:tc>
        <w:tc>
          <w:tcPr>
            <w:tcW w:w="2382" w:type="dxa"/>
          </w:tcPr>
          <w:p w14:paraId="044F6036"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polymers of styrene</w:t>
            </w:r>
          </w:p>
        </w:tc>
        <w:tc>
          <w:tcPr>
            <w:tcW w:w="2382" w:type="dxa"/>
            <w:tcMar>
              <w:top w:w="57" w:type="dxa"/>
              <w:bottom w:w="57" w:type="dxa"/>
            </w:tcMar>
          </w:tcPr>
          <w:p w14:paraId="742AA5D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392030 from any other subheading.</w:t>
            </w:r>
          </w:p>
        </w:tc>
      </w:tr>
      <w:tr w:rsidR="00CF63A2" w:rsidRPr="00F657C1" w14:paraId="0E3F2B14" w14:textId="77777777">
        <w:trPr>
          <w:cantSplit/>
          <w:jc w:val="center"/>
        </w:trPr>
        <w:tc>
          <w:tcPr>
            <w:tcW w:w="736" w:type="dxa"/>
          </w:tcPr>
          <w:p w14:paraId="034CA660" w14:textId="77777777" w:rsidR="00CF63A2" w:rsidRPr="00F657C1" w:rsidRDefault="00CF63A2" w:rsidP="00CF63A2">
            <w:pPr>
              <w:rPr>
                <w:rFonts w:cs="Times New Roman"/>
                <w:b/>
                <w:sz w:val="16"/>
                <w:szCs w:val="20"/>
                <w:lang w:val="en-NZ"/>
              </w:rPr>
            </w:pPr>
          </w:p>
        </w:tc>
        <w:tc>
          <w:tcPr>
            <w:tcW w:w="737" w:type="dxa"/>
          </w:tcPr>
          <w:p w14:paraId="2E9764E0" w14:textId="77777777" w:rsidR="00CF63A2" w:rsidRPr="00F657C1" w:rsidRDefault="00CF63A2" w:rsidP="00CF63A2">
            <w:pPr>
              <w:rPr>
                <w:rFonts w:cs="Times New Roman"/>
                <w:sz w:val="16"/>
                <w:szCs w:val="20"/>
                <w:lang w:val="en-NZ"/>
              </w:rPr>
            </w:pPr>
            <w:r w:rsidRPr="00F657C1">
              <w:rPr>
                <w:rFonts w:cs="Times New Roman"/>
                <w:sz w:val="16"/>
                <w:szCs w:val="20"/>
                <w:lang w:val="en-NZ"/>
              </w:rPr>
              <w:t>392043</w:t>
            </w:r>
          </w:p>
        </w:tc>
        <w:tc>
          <w:tcPr>
            <w:tcW w:w="2382" w:type="dxa"/>
          </w:tcPr>
          <w:p w14:paraId="0105C178"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polymers of vinyl chloride: containing by weight not less than 6 percent of plasticisers</w:t>
            </w:r>
          </w:p>
        </w:tc>
        <w:tc>
          <w:tcPr>
            <w:tcW w:w="2382" w:type="dxa"/>
            <w:tcMar>
              <w:top w:w="57" w:type="dxa"/>
              <w:bottom w:w="57" w:type="dxa"/>
            </w:tcMar>
          </w:tcPr>
          <w:p w14:paraId="54DBC5C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392043 from any other subheading.</w:t>
            </w:r>
          </w:p>
        </w:tc>
      </w:tr>
      <w:tr w:rsidR="00CF63A2" w:rsidRPr="00F657C1" w14:paraId="7BC4407B" w14:textId="77777777">
        <w:trPr>
          <w:cantSplit/>
          <w:jc w:val="center"/>
        </w:trPr>
        <w:tc>
          <w:tcPr>
            <w:tcW w:w="736" w:type="dxa"/>
          </w:tcPr>
          <w:p w14:paraId="28645DA8" w14:textId="77777777" w:rsidR="00CF63A2" w:rsidRPr="00F657C1" w:rsidRDefault="00CF63A2" w:rsidP="00CF63A2">
            <w:pPr>
              <w:rPr>
                <w:rFonts w:cs="Times New Roman"/>
                <w:b/>
                <w:sz w:val="16"/>
                <w:szCs w:val="20"/>
                <w:lang w:val="en-NZ"/>
              </w:rPr>
            </w:pPr>
          </w:p>
        </w:tc>
        <w:tc>
          <w:tcPr>
            <w:tcW w:w="737" w:type="dxa"/>
          </w:tcPr>
          <w:p w14:paraId="2D69C322" w14:textId="77777777" w:rsidR="00CF63A2" w:rsidRPr="00F657C1" w:rsidRDefault="00CF63A2" w:rsidP="00CF63A2">
            <w:pPr>
              <w:rPr>
                <w:rFonts w:cs="Times New Roman"/>
                <w:sz w:val="16"/>
                <w:szCs w:val="20"/>
                <w:lang w:val="en-NZ"/>
              </w:rPr>
            </w:pPr>
            <w:r w:rsidRPr="00F657C1">
              <w:rPr>
                <w:rFonts w:cs="Times New Roman"/>
                <w:sz w:val="16"/>
                <w:szCs w:val="20"/>
                <w:lang w:val="en-NZ"/>
              </w:rPr>
              <w:t>392049</w:t>
            </w:r>
          </w:p>
        </w:tc>
        <w:tc>
          <w:tcPr>
            <w:tcW w:w="2382" w:type="dxa"/>
          </w:tcPr>
          <w:p w14:paraId="4D6FC5AB"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polymers of vinyl chloride: other</w:t>
            </w:r>
          </w:p>
        </w:tc>
        <w:tc>
          <w:tcPr>
            <w:tcW w:w="2382" w:type="dxa"/>
            <w:tcMar>
              <w:top w:w="57" w:type="dxa"/>
              <w:bottom w:w="57" w:type="dxa"/>
            </w:tcMar>
          </w:tcPr>
          <w:p w14:paraId="53FF148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392049 from any other subheading.</w:t>
            </w:r>
          </w:p>
        </w:tc>
      </w:tr>
      <w:tr w:rsidR="00CF63A2" w:rsidRPr="00F657C1" w14:paraId="601D5E3E" w14:textId="77777777">
        <w:trPr>
          <w:cantSplit/>
          <w:jc w:val="center"/>
        </w:trPr>
        <w:tc>
          <w:tcPr>
            <w:tcW w:w="736" w:type="dxa"/>
          </w:tcPr>
          <w:p w14:paraId="32EAB807" w14:textId="77777777" w:rsidR="00CF63A2" w:rsidRPr="00F657C1" w:rsidRDefault="00CF63A2" w:rsidP="00CF63A2">
            <w:pPr>
              <w:rPr>
                <w:rFonts w:cs="Times New Roman"/>
                <w:b/>
                <w:sz w:val="16"/>
                <w:szCs w:val="20"/>
                <w:lang w:val="en-NZ"/>
              </w:rPr>
            </w:pPr>
          </w:p>
        </w:tc>
        <w:tc>
          <w:tcPr>
            <w:tcW w:w="737" w:type="dxa"/>
          </w:tcPr>
          <w:p w14:paraId="71A2BC6E" w14:textId="77777777" w:rsidR="00CF63A2" w:rsidRPr="00F657C1" w:rsidRDefault="00CF63A2" w:rsidP="00CF63A2">
            <w:pPr>
              <w:rPr>
                <w:rFonts w:cs="Times New Roman"/>
                <w:sz w:val="16"/>
                <w:szCs w:val="20"/>
                <w:lang w:val="en-NZ"/>
              </w:rPr>
            </w:pPr>
            <w:r w:rsidRPr="00F657C1">
              <w:rPr>
                <w:rFonts w:cs="Times New Roman"/>
                <w:sz w:val="16"/>
                <w:szCs w:val="20"/>
                <w:lang w:val="en-NZ"/>
              </w:rPr>
              <w:t>392051</w:t>
            </w:r>
          </w:p>
        </w:tc>
        <w:tc>
          <w:tcPr>
            <w:tcW w:w="2382" w:type="dxa"/>
          </w:tcPr>
          <w:p w14:paraId="0B23CAA4" w14:textId="77777777" w:rsidR="00CF63A2" w:rsidRPr="00F657C1" w:rsidRDefault="00CF63A2" w:rsidP="00CF63A2">
            <w:pPr>
              <w:rPr>
                <w:rFonts w:cs="Times New Roman"/>
                <w:sz w:val="16"/>
                <w:szCs w:val="20"/>
                <w:lang w:val="en-NZ"/>
              </w:rPr>
            </w:pPr>
            <w:r w:rsidRPr="00F657C1">
              <w:rPr>
                <w:rFonts w:cs="Times New Roman"/>
                <w:sz w:val="16"/>
                <w:szCs w:val="20"/>
                <w:lang w:val="en-NZ"/>
              </w:rPr>
              <w:t>-  Of acrylic polymers: of poly (methyl methacrylate)</w:t>
            </w:r>
          </w:p>
        </w:tc>
        <w:tc>
          <w:tcPr>
            <w:tcW w:w="2382" w:type="dxa"/>
            <w:tcMar>
              <w:top w:w="57" w:type="dxa"/>
              <w:bottom w:w="57" w:type="dxa"/>
            </w:tcMar>
          </w:tcPr>
          <w:p w14:paraId="7721A0A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392051 from any other subheading.</w:t>
            </w:r>
          </w:p>
        </w:tc>
      </w:tr>
      <w:tr w:rsidR="00CF63A2" w:rsidRPr="00F657C1" w14:paraId="57EB9F0E" w14:textId="77777777">
        <w:trPr>
          <w:cantSplit/>
          <w:jc w:val="center"/>
        </w:trPr>
        <w:tc>
          <w:tcPr>
            <w:tcW w:w="736" w:type="dxa"/>
          </w:tcPr>
          <w:p w14:paraId="61B54B43" w14:textId="77777777" w:rsidR="00CF63A2" w:rsidRPr="00F657C1" w:rsidRDefault="00CF63A2" w:rsidP="00CF63A2">
            <w:pPr>
              <w:rPr>
                <w:rFonts w:cs="Times New Roman"/>
                <w:b/>
                <w:sz w:val="16"/>
                <w:szCs w:val="20"/>
                <w:lang w:val="en-NZ"/>
              </w:rPr>
            </w:pPr>
          </w:p>
        </w:tc>
        <w:tc>
          <w:tcPr>
            <w:tcW w:w="737" w:type="dxa"/>
          </w:tcPr>
          <w:p w14:paraId="031521E9" w14:textId="77777777" w:rsidR="00CF63A2" w:rsidRPr="00F657C1" w:rsidRDefault="00CF63A2" w:rsidP="00CF63A2">
            <w:pPr>
              <w:rPr>
                <w:rFonts w:cs="Times New Roman"/>
                <w:sz w:val="16"/>
                <w:szCs w:val="20"/>
                <w:lang w:val="en-NZ"/>
              </w:rPr>
            </w:pPr>
            <w:r w:rsidRPr="00F657C1">
              <w:rPr>
                <w:rFonts w:cs="Times New Roman"/>
                <w:sz w:val="16"/>
                <w:szCs w:val="20"/>
                <w:lang w:val="en-NZ"/>
              </w:rPr>
              <w:t>392059</w:t>
            </w:r>
          </w:p>
        </w:tc>
        <w:tc>
          <w:tcPr>
            <w:tcW w:w="2382" w:type="dxa"/>
          </w:tcPr>
          <w:p w14:paraId="5CC28F94" w14:textId="77777777" w:rsidR="00CF63A2" w:rsidRPr="00F657C1" w:rsidRDefault="00CF63A2" w:rsidP="00CF63A2">
            <w:pPr>
              <w:rPr>
                <w:rFonts w:cs="Times New Roman"/>
                <w:sz w:val="16"/>
                <w:szCs w:val="20"/>
                <w:lang w:val="en-NZ"/>
              </w:rPr>
            </w:pPr>
            <w:r w:rsidRPr="00F657C1">
              <w:rPr>
                <w:rFonts w:cs="Times New Roman"/>
                <w:sz w:val="16"/>
                <w:szCs w:val="20"/>
                <w:lang w:val="en-NZ"/>
              </w:rPr>
              <w:t>-  Of acrylic polymers: other</w:t>
            </w:r>
          </w:p>
        </w:tc>
        <w:tc>
          <w:tcPr>
            <w:tcW w:w="2382" w:type="dxa"/>
            <w:tcMar>
              <w:top w:w="57" w:type="dxa"/>
              <w:bottom w:w="57" w:type="dxa"/>
            </w:tcMar>
          </w:tcPr>
          <w:p w14:paraId="2F0B19D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392059 from any other subheading.</w:t>
            </w:r>
          </w:p>
        </w:tc>
      </w:tr>
      <w:tr w:rsidR="00CF63A2" w:rsidRPr="00F657C1" w14:paraId="3579AE12" w14:textId="77777777">
        <w:trPr>
          <w:cantSplit/>
          <w:jc w:val="center"/>
        </w:trPr>
        <w:tc>
          <w:tcPr>
            <w:tcW w:w="736" w:type="dxa"/>
          </w:tcPr>
          <w:p w14:paraId="0541B448" w14:textId="77777777" w:rsidR="00CF63A2" w:rsidRPr="00F657C1" w:rsidRDefault="00CF63A2" w:rsidP="00CF63A2">
            <w:pPr>
              <w:rPr>
                <w:rFonts w:cs="Times New Roman"/>
                <w:b/>
                <w:sz w:val="16"/>
                <w:szCs w:val="20"/>
                <w:lang w:val="en-NZ"/>
              </w:rPr>
            </w:pPr>
          </w:p>
        </w:tc>
        <w:tc>
          <w:tcPr>
            <w:tcW w:w="737" w:type="dxa"/>
          </w:tcPr>
          <w:p w14:paraId="44ADD99D" w14:textId="77777777" w:rsidR="00CF63A2" w:rsidRPr="00F657C1" w:rsidRDefault="00CF63A2" w:rsidP="00CF63A2">
            <w:pPr>
              <w:rPr>
                <w:rFonts w:cs="Times New Roman"/>
                <w:sz w:val="16"/>
                <w:szCs w:val="20"/>
                <w:lang w:val="en-NZ"/>
              </w:rPr>
            </w:pPr>
            <w:r w:rsidRPr="00F657C1">
              <w:rPr>
                <w:rFonts w:cs="Times New Roman"/>
                <w:sz w:val="16"/>
                <w:szCs w:val="20"/>
                <w:lang w:val="en-NZ"/>
              </w:rPr>
              <w:t>392061</w:t>
            </w:r>
          </w:p>
        </w:tc>
        <w:tc>
          <w:tcPr>
            <w:tcW w:w="2382" w:type="dxa"/>
          </w:tcPr>
          <w:p w14:paraId="5C82435C"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polycarbonates, alkyd resins, polyallyl esters or other polyesters:  of polycarbonates</w:t>
            </w:r>
          </w:p>
        </w:tc>
        <w:tc>
          <w:tcPr>
            <w:tcW w:w="2382" w:type="dxa"/>
            <w:tcMar>
              <w:top w:w="57" w:type="dxa"/>
              <w:bottom w:w="57" w:type="dxa"/>
            </w:tcMar>
          </w:tcPr>
          <w:p w14:paraId="0C5F0CC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392061 from any other subheading.</w:t>
            </w:r>
          </w:p>
        </w:tc>
      </w:tr>
      <w:tr w:rsidR="00CF63A2" w:rsidRPr="00F657C1" w14:paraId="36444EF1" w14:textId="77777777">
        <w:trPr>
          <w:cantSplit/>
          <w:jc w:val="center"/>
        </w:trPr>
        <w:tc>
          <w:tcPr>
            <w:tcW w:w="736" w:type="dxa"/>
          </w:tcPr>
          <w:p w14:paraId="1817AD7A" w14:textId="77777777" w:rsidR="00CF63A2" w:rsidRPr="00F657C1" w:rsidRDefault="00CF63A2" w:rsidP="00CF63A2">
            <w:pPr>
              <w:rPr>
                <w:rFonts w:cs="Times New Roman"/>
                <w:b/>
                <w:sz w:val="16"/>
                <w:szCs w:val="20"/>
                <w:lang w:val="en-NZ"/>
              </w:rPr>
            </w:pPr>
          </w:p>
        </w:tc>
        <w:tc>
          <w:tcPr>
            <w:tcW w:w="737" w:type="dxa"/>
          </w:tcPr>
          <w:p w14:paraId="5F66D8FE" w14:textId="77777777" w:rsidR="00CF63A2" w:rsidRPr="00F657C1" w:rsidRDefault="00CF63A2" w:rsidP="00CF63A2">
            <w:pPr>
              <w:rPr>
                <w:rFonts w:cs="Times New Roman"/>
                <w:sz w:val="16"/>
                <w:szCs w:val="20"/>
                <w:lang w:val="en-NZ"/>
              </w:rPr>
            </w:pPr>
            <w:r w:rsidRPr="00F657C1">
              <w:rPr>
                <w:rFonts w:cs="Times New Roman"/>
                <w:sz w:val="16"/>
                <w:szCs w:val="20"/>
                <w:lang w:val="en-NZ"/>
              </w:rPr>
              <w:t>392062</w:t>
            </w:r>
          </w:p>
        </w:tc>
        <w:tc>
          <w:tcPr>
            <w:tcW w:w="2382" w:type="dxa"/>
          </w:tcPr>
          <w:p w14:paraId="079F608B"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polycarbonates, alkyd resins, polyallyl esters or other polyesters:  of poly(ethylene terephthalate)</w:t>
            </w:r>
          </w:p>
        </w:tc>
        <w:tc>
          <w:tcPr>
            <w:tcW w:w="2382" w:type="dxa"/>
            <w:tcMar>
              <w:top w:w="57" w:type="dxa"/>
              <w:bottom w:w="57" w:type="dxa"/>
            </w:tcMar>
          </w:tcPr>
          <w:p w14:paraId="084766E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392062 from any other subheading.</w:t>
            </w:r>
          </w:p>
        </w:tc>
      </w:tr>
      <w:tr w:rsidR="00CF63A2" w:rsidRPr="00F657C1" w14:paraId="1110B10E" w14:textId="77777777">
        <w:trPr>
          <w:cantSplit/>
          <w:jc w:val="center"/>
        </w:trPr>
        <w:tc>
          <w:tcPr>
            <w:tcW w:w="736" w:type="dxa"/>
          </w:tcPr>
          <w:p w14:paraId="759539E8" w14:textId="77777777" w:rsidR="00CF63A2" w:rsidRPr="00F657C1" w:rsidRDefault="00CF63A2" w:rsidP="00CF63A2">
            <w:pPr>
              <w:rPr>
                <w:rFonts w:cs="Times New Roman"/>
                <w:b/>
                <w:sz w:val="16"/>
                <w:szCs w:val="20"/>
                <w:lang w:val="en-NZ"/>
              </w:rPr>
            </w:pPr>
          </w:p>
        </w:tc>
        <w:tc>
          <w:tcPr>
            <w:tcW w:w="737" w:type="dxa"/>
          </w:tcPr>
          <w:p w14:paraId="78DB689F" w14:textId="77777777" w:rsidR="00CF63A2" w:rsidRPr="00F657C1" w:rsidRDefault="00CF63A2" w:rsidP="00CF63A2">
            <w:pPr>
              <w:rPr>
                <w:rFonts w:cs="Times New Roman"/>
                <w:sz w:val="16"/>
                <w:szCs w:val="20"/>
                <w:lang w:val="en-NZ"/>
              </w:rPr>
            </w:pPr>
            <w:r w:rsidRPr="00F657C1">
              <w:rPr>
                <w:rFonts w:cs="Times New Roman"/>
                <w:sz w:val="16"/>
                <w:szCs w:val="20"/>
                <w:lang w:val="en-NZ"/>
              </w:rPr>
              <w:t>392063</w:t>
            </w:r>
          </w:p>
        </w:tc>
        <w:tc>
          <w:tcPr>
            <w:tcW w:w="2382" w:type="dxa"/>
          </w:tcPr>
          <w:p w14:paraId="144998F8"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polycarbonates, alkyd resins, polyallyl esters or other polyesters: of unsaturated polyesters</w:t>
            </w:r>
          </w:p>
        </w:tc>
        <w:tc>
          <w:tcPr>
            <w:tcW w:w="2382" w:type="dxa"/>
            <w:tcMar>
              <w:top w:w="57" w:type="dxa"/>
              <w:bottom w:w="57" w:type="dxa"/>
            </w:tcMar>
          </w:tcPr>
          <w:p w14:paraId="667E29A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392063 from any other subheading.</w:t>
            </w:r>
          </w:p>
        </w:tc>
      </w:tr>
      <w:tr w:rsidR="00CF63A2" w:rsidRPr="00F657C1" w14:paraId="063CECE7" w14:textId="77777777">
        <w:trPr>
          <w:cantSplit/>
          <w:jc w:val="center"/>
        </w:trPr>
        <w:tc>
          <w:tcPr>
            <w:tcW w:w="736" w:type="dxa"/>
          </w:tcPr>
          <w:p w14:paraId="48652134" w14:textId="77777777" w:rsidR="00CF63A2" w:rsidRPr="00F657C1" w:rsidRDefault="00CF63A2" w:rsidP="00CF63A2">
            <w:pPr>
              <w:rPr>
                <w:rFonts w:cs="Times New Roman"/>
                <w:b/>
                <w:sz w:val="16"/>
                <w:szCs w:val="20"/>
                <w:lang w:val="en-NZ"/>
              </w:rPr>
            </w:pPr>
          </w:p>
        </w:tc>
        <w:tc>
          <w:tcPr>
            <w:tcW w:w="737" w:type="dxa"/>
          </w:tcPr>
          <w:p w14:paraId="6AB7ADCA" w14:textId="77777777" w:rsidR="00CF63A2" w:rsidRPr="00F657C1" w:rsidRDefault="00CF63A2" w:rsidP="00CF63A2">
            <w:pPr>
              <w:rPr>
                <w:rFonts w:cs="Times New Roman"/>
                <w:sz w:val="16"/>
                <w:szCs w:val="20"/>
                <w:lang w:val="en-NZ"/>
              </w:rPr>
            </w:pPr>
            <w:r w:rsidRPr="00F657C1">
              <w:rPr>
                <w:rFonts w:cs="Times New Roman"/>
                <w:sz w:val="16"/>
                <w:szCs w:val="20"/>
                <w:lang w:val="en-NZ"/>
              </w:rPr>
              <w:t>392069</w:t>
            </w:r>
          </w:p>
        </w:tc>
        <w:tc>
          <w:tcPr>
            <w:tcW w:w="2382" w:type="dxa"/>
          </w:tcPr>
          <w:p w14:paraId="23931FC9" w14:textId="77777777" w:rsidR="00CF63A2" w:rsidRPr="00F657C1" w:rsidRDefault="00CF63A2" w:rsidP="00CF63A2">
            <w:pPr>
              <w:rPr>
                <w:rFonts w:cs="Times New Roman"/>
                <w:sz w:val="16"/>
                <w:szCs w:val="20"/>
                <w:lang w:val="en-NZ"/>
              </w:rPr>
            </w:pPr>
            <w:r w:rsidRPr="00F657C1">
              <w:rPr>
                <w:rFonts w:cs="Times New Roman"/>
                <w:sz w:val="16"/>
                <w:szCs w:val="20"/>
                <w:lang w:val="en-NZ"/>
              </w:rPr>
              <w:t>-  Of polycarbonates, alkyd resins, polyallyl esters or other polyesters:  of other polyesters</w:t>
            </w:r>
          </w:p>
        </w:tc>
        <w:tc>
          <w:tcPr>
            <w:tcW w:w="2382" w:type="dxa"/>
            <w:tcMar>
              <w:top w:w="57" w:type="dxa"/>
              <w:bottom w:w="57" w:type="dxa"/>
            </w:tcMar>
          </w:tcPr>
          <w:p w14:paraId="5E37301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392069 from any other subheading.</w:t>
            </w:r>
          </w:p>
        </w:tc>
      </w:tr>
      <w:tr w:rsidR="00CF63A2" w:rsidRPr="00F657C1" w14:paraId="2D728839" w14:textId="77777777">
        <w:trPr>
          <w:cantSplit/>
          <w:jc w:val="center"/>
        </w:trPr>
        <w:tc>
          <w:tcPr>
            <w:tcW w:w="736" w:type="dxa"/>
          </w:tcPr>
          <w:p w14:paraId="6A5907C6" w14:textId="77777777" w:rsidR="00CF63A2" w:rsidRPr="00F657C1" w:rsidRDefault="00CF63A2" w:rsidP="00CF63A2">
            <w:pPr>
              <w:rPr>
                <w:rFonts w:cs="Times New Roman"/>
                <w:b/>
                <w:sz w:val="16"/>
                <w:szCs w:val="20"/>
                <w:lang w:val="en-NZ"/>
              </w:rPr>
            </w:pPr>
          </w:p>
        </w:tc>
        <w:tc>
          <w:tcPr>
            <w:tcW w:w="737" w:type="dxa"/>
          </w:tcPr>
          <w:p w14:paraId="748C170F" w14:textId="77777777" w:rsidR="00CF63A2" w:rsidRPr="00F657C1" w:rsidRDefault="00CF63A2" w:rsidP="00CF63A2">
            <w:pPr>
              <w:rPr>
                <w:rFonts w:cs="Times New Roman"/>
                <w:sz w:val="16"/>
                <w:szCs w:val="20"/>
                <w:lang w:val="en-NZ"/>
              </w:rPr>
            </w:pPr>
            <w:r w:rsidRPr="00F657C1">
              <w:rPr>
                <w:rFonts w:cs="Times New Roman"/>
                <w:sz w:val="16"/>
                <w:szCs w:val="20"/>
                <w:lang w:val="en-NZ"/>
              </w:rPr>
              <w:t>392071</w:t>
            </w:r>
          </w:p>
        </w:tc>
        <w:tc>
          <w:tcPr>
            <w:tcW w:w="2382" w:type="dxa"/>
          </w:tcPr>
          <w:p w14:paraId="3D5D9C60"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Of cellulose or its chemical derivatives: of regenerated cellulose</w:t>
            </w:r>
          </w:p>
        </w:tc>
        <w:tc>
          <w:tcPr>
            <w:tcW w:w="2382" w:type="dxa"/>
            <w:tcMar>
              <w:top w:w="57" w:type="dxa"/>
              <w:bottom w:w="57" w:type="dxa"/>
            </w:tcMar>
          </w:tcPr>
          <w:p w14:paraId="4B44E78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392071 from any other subheading.</w:t>
            </w:r>
          </w:p>
        </w:tc>
      </w:tr>
      <w:tr w:rsidR="00CF63A2" w:rsidRPr="00F657C1" w14:paraId="0C696FCC" w14:textId="77777777">
        <w:trPr>
          <w:cantSplit/>
          <w:jc w:val="center"/>
        </w:trPr>
        <w:tc>
          <w:tcPr>
            <w:tcW w:w="736" w:type="dxa"/>
          </w:tcPr>
          <w:p w14:paraId="1DE0C14F" w14:textId="77777777" w:rsidR="00CF63A2" w:rsidRPr="00F657C1" w:rsidRDefault="00CF63A2" w:rsidP="00CF63A2">
            <w:pPr>
              <w:rPr>
                <w:rFonts w:cs="Times New Roman"/>
                <w:b/>
                <w:sz w:val="16"/>
                <w:szCs w:val="20"/>
                <w:lang w:val="en-NZ"/>
              </w:rPr>
            </w:pPr>
          </w:p>
        </w:tc>
        <w:tc>
          <w:tcPr>
            <w:tcW w:w="737" w:type="dxa"/>
          </w:tcPr>
          <w:p w14:paraId="5264BBEE" w14:textId="77777777" w:rsidR="00CF63A2" w:rsidRPr="00F657C1" w:rsidRDefault="00CF63A2" w:rsidP="00CF63A2">
            <w:pPr>
              <w:rPr>
                <w:rFonts w:cs="Times New Roman"/>
                <w:sz w:val="16"/>
                <w:szCs w:val="20"/>
                <w:lang w:val="en-NZ"/>
              </w:rPr>
            </w:pPr>
            <w:r w:rsidRPr="00F657C1">
              <w:rPr>
                <w:rFonts w:cs="Times New Roman"/>
                <w:sz w:val="16"/>
                <w:szCs w:val="20"/>
                <w:lang w:val="en-NZ"/>
              </w:rPr>
              <w:t>392073</w:t>
            </w:r>
          </w:p>
        </w:tc>
        <w:tc>
          <w:tcPr>
            <w:tcW w:w="2382" w:type="dxa"/>
          </w:tcPr>
          <w:p w14:paraId="7D8A7731"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Of cellulose or its chemical derivatives: of cellulose acetate</w:t>
            </w:r>
          </w:p>
        </w:tc>
        <w:tc>
          <w:tcPr>
            <w:tcW w:w="2382" w:type="dxa"/>
            <w:tcMar>
              <w:top w:w="57" w:type="dxa"/>
              <w:bottom w:w="57" w:type="dxa"/>
            </w:tcMar>
          </w:tcPr>
          <w:p w14:paraId="440B9BE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392073 from any other subheading.</w:t>
            </w:r>
          </w:p>
        </w:tc>
      </w:tr>
      <w:tr w:rsidR="00CF63A2" w:rsidRPr="00F657C1" w14:paraId="2B5C0B8A" w14:textId="77777777">
        <w:trPr>
          <w:cantSplit/>
          <w:jc w:val="center"/>
        </w:trPr>
        <w:tc>
          <w:tcPr>
            <w:tcW w:w="736" w:type="dxa"/>
          </w:tcPr>
          <w:p w14:paraId="43F2AE64" w14:textId="77777777" w:rsidR="00CF63A2" w:rsidRPr="00F657C1" w:rsidRDefault="00CF63A2" w:rsidP="00CF63A2">
            <w:pPr>
              <w:rPr>
                <w:rFonts w:cs="Times New Roman"/>
                <w:b/>
                <w:sz w:val="16"/>
                <w:szCs w:val="20"/>
                <w:lang w:val="en-NZ"/>
              </w:rPr>
            </w:pPr>
          </w:p>
        </w:tc>
        <w:tc>
          <w:tcPr>
            <w:tcW w:w="737" w:type="dxa"/>
          </w:tcPr>
          <w:p w14:paraId="5018FE88" w14:textId="77777777" w:rsidR="00CF63A2" w:rsidRPr="00F657C1" w:rsidRDefault="00CF63A2" w:rsidP="00CF63A2">
            <w:pPr>
              <w:rPr>
                <w:rFonts w:cs="Times New Roman"/>
                <w:sz w:val="16"/>
                <w:szCs w:val="20"/>
                <w:lang w:val="en-NZ"/>
              </w:rPr>
            </w:pPr>
            <w:r w:rsidRPr="00F657C1">
              <w:rPr>
                <w:rFonts w:cs="Times New Roman"/>
                <w:sz w:val="16"/>
                <w:szCs w:val="20"/>
                <w:lang w:val="en-NZ"/>
              </w:rPr>
              <w:t>392079</w:t>
            </w:r>
          </w:p>
        </w:tc>
        <w:tc>
          <w:tcPr>
            <w:tcW w:w="2382" w:type="dxa"/>
          </w:tcPr>
          <w:p w14:paraId="69E976D4"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Of cellulose or its chemical derivatives: of other cellulose derivatives</w:t>
            </w:r>
          </w:p>
        </w:tc>
        <w:tc>
          <w:tcPr>
            <w:tcW w:w="2382" w:type="dxa"/>
            <w:tcMar>
              <w:top w:w="57" w:type="dxa"/>
              <w:bottom w:w="57" w:type="dxa"/>
            </w:tcMar>
          </w:tcPr>
          <w:p w14:paraId="3C80918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392079 from any other subheading.</w:t>
            </w:r>
          </w:p>
        </w:tc>
      </w:tr>
      <w:tr w:rsidR="00CF63A2" w:rsidRPr="00F657C1" w14:paraId="0DF7546A" w14:textId="77777777">
        <w:trPr>
          <w:cantSplit/>
          <w:jc w:val="center"/>
        </w:trPr>
        <w:tc>
          <w:tcPr>
            <w:tcW w:w="736" w:type="dxa"/>
          </w:tcPr>
          <w:p w14:paraId="05336DA6" w14:textId="77777777" w:rsidR="00CF63A2" w:rsidRPr="00F657C1" w:rsidRDefault="00CF63A2" w:rsidP="00CF63A2">
            <w:pPr>
              <w:rPr>
                <w:rFonts w:cs="Times New Roman"/>
                <w:b/>
                <w:sz w:val="16"/>
                <w:szCs w:val="20"/>
                <w:lang w:val="en-NZ"/>
              </w:rPr>
            </w:pPr>
          </w:p>
        </w:tc>
        <w:tc>
          <w:tcPr>
            <w:tcW w:w="737" w:type="dxa"/>
          </w:tcPr>
          <w:p w14:paraId="21023BD8" w14:textId="77777777" w:rsidR="00CF63A2" w:rsidRPr="00F657C1" w:rsidRDefault="00CF63A2" w:rsidP="00CF63A2">
            <w:pPr>
              <w:rPr>
                <w:rFonts w:cs="Times New Roman"/>
                <w:sz w:val="16"/>
                <w:szCs w:val="20"/>
                <w:lang w:val="en-NZ"/>
              </w:rPr>
            </w:pPr>
            <w:r w:rsidRPr="00F657C1">
              <w:rPr>
                <w:rFonts w:cs="Times New Roman"/>
                <w:sz w:val="16"/>
                <w:szCs w:val="20"/>
                <w:lang w:val="en-NZ"/>
              </w:rPr>
              <w:t>392091</w:t>
            </w:r>
          </w:p>
        </w:tc>
        <w:tc>
          <w:tcPr>
            <w:tcW w:w="2382" w:type="dxa"/>
          </w:tcPr>
          <w:p w14:paraId="6DBE8C55"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Of other plastics: of poly(vinyl butyral)</w:t>
            </w:r>
          </w:p>
        </w:tc>
        <w:tc>
          <w:tcPr>
            <w:tcW w:w="2382" w:type="dxa"/>
            <w:tcMar>
              <w:top w:w="57" w:type="dxa"/>
              <w:bottom w:w="57" w:type="dxa"/>
            </w:tcMar>
          </w:tcPr>
          <w:p w14:paraId="421A81E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392091 from any other subheading.</w:t>
            </w:r>
          </w:p>
        </w:tc>
      </w:tr>
      <w:tr w:rsidR="00CF63A2" w:rsidRPr="00F657C1" w14:paraId="0176A176" w14:textId="77777777">
        <w:trPr>
          <w:cantSplit/>
          <w:jc w:val="center"/>
        </w:trPr>
        <w:tc>
          <w:tcPr>
            <w:tcW w:w="736" w:type="dxa"/>
          </w:tcPr>
          <w:p w14:paraId="646E2EE3" w14:textId="77777777" w:rsidR="00CF63A2" w:rsidRPr="00F657C1" w:rsidRDefault="00CF63A2" w:rsidP="00CF63A2">
            <w:pPr>
              <w:rPr>
                <w:rFonts w:cs="Times New Roman"/>
                <w:b/>
                <w:sz w:val="16"/>
                <w:szCs w:val="20"/>
                <w:lang w:val="en-NZ"/>
              </w:rPr>
            </w:pPr>
          </w:p>
        </w:tc>
        <w:tc>
          <w:tcPr>
            <w:tcW w:w="737" w:type="dxa"/>
          </w:tcPr>
          <w:p w14:paraId="7209A622" w14:textId="77777777" w:rsidR="00CF63A2" w:rsidRPr="00F657C1" w:rsidRDefault="00CF63A2" w:rsidP="00CF63A2">
            <w:pPr>
              <w:rPr>
                <w:rFonts w:cs="Times New Roman"/>
                <w:sz w:val="16"/>
                <w:szCs w:val="20"/>
                <w:lang w:val="en-NZ"/>
              </w:rPr>
            </w:pPr>
            <w:r w:rsidRPr="00F657C1">
              <w:rPr>
                <w:rFonts w:cs="Times New Roman"/>
                <w:sz w:val="16"/>
                <w:szCs w:val="20"/>
                <w:lang w:val="en-NZ"/>
              </w:rPr>
              <w:t>392092</w:t>
            </w:r>
          </w:p>
        </w:tc>
        <w:tc>
          <w:tcPr>
            <w:tcW w:w="2382" w:type="dxa"/>
          </w:tcPr>
          <w:p w14:paraId="7737673A"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Of other plastics: of polyamides</w:t>
            </w:r>
          </w:p>
        </w:tc>
        <w:tc>
          <w:tcPr>
            <w:tcW w:w="2382" w:type="dxa"/>
            <w:tcMar>
              <w:top w:w="57" w:type="dxa"/>
              <w:bottom w:w="57" w:type="dxa"/>
            </w:tcMar>
          </w:tcPr>
          <w:p w14:paraId="2380061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392092 from any other subheading.</w:t>
            </w:r>
          </w:p>
        </w:tc>
      </w:tr>
      <w:tr w:rsidR="00CF63A2" w:rsidRPr="00F657C1" w14:paraId="132A098B" w14:textId="77777777">
        <w:trPr>
          <w:cantSplit/>
          <w:jc w:val="center"/>
        </w:trPr>
        <w:tc>
          <w:tcPr>
            <w:tcW w:w="736" w:type="dxa"/>
          </w:tcPr>
          <w:p w14:paraId="3F1CDE12" w14:textId="77777777" w:rsidR="00CF63A2" w:rsidRPr="00F657C1" w:rsidRDefault="00CF63A2" w:rsidP="00CF63A2">
            <w:pPr>
              <w:rPr>
                <w:rFonts w:cs="Times New Roman"/>
                <w:b/>
                <w:sz w:val="16"/>
                <w:szCs w:val="20"/>
                <w:lang w:val="en-NZ"/>
              </w:rPr>
            </w:pPr>
          </w:p>
        </w:tc>
        <w:tc>
          <w:tcPr>
            <w:tcW w:w="737" w:type="dxa"/>
          </w:tcPr>
          <w:p w14:paraId="518026D7" w14:textId="77777777" w:rsidR="00CF63A2" w:rsidRPr="00F657C1" w:rsidRDefault="00CF63A2" w:rsidP="00CF63A2">
            <w:pPr>
              <w:rPr>
                <w:rFonts w:cs="Times New Roman"/>
                <w:sz w:val="16"/>
                <w:szCs w:val="20"/>
                <w:lang w:val="en-NZ"/>
              </w:rPr>
            </w:pPr>
            <w:r w:rsidRPr="00F657C1">
              <w:rPr>
                <w:rFonts w:cs="Times New Roman"/>
                <w:sz w:val="16"/>
                <w:szCs w:val="20"/>
                <w:lang w:val="en-NZ"/>
              </w:rPr>
              <w:t>392093</w:t>
            </w:r>
          </w:p>
        </w:tc>
        <w:tc>
          <w:tcPr>
            <w:tcW w:w="2382" w:type="dxa"/>
          </w:tcPr>
          <w:p w14:paraId="3C5EE44A"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Of other plastics: of amino-resins</w:t>
            </w:r>
          </w:p>
        </w:tc>
        <w:tc>
          <w:tcPr>
            <w:tcW w:w="2382" w:type="dxa"/>
            <w:tcMar>
              <w:top w:w="57" w:type="dxa"/>
              <w:bottom w:w="57" w:type="dxa"/>
            </w:tcMar>
          </w:tcPr>
          <w:p w14:paraId="1F68D11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392093 from any other subheading.</w:t>
            </w:r>
          </w:p>
        </w:tc>
      </w:tr>
      <w:tr w:rsidR="00CF63A2" w:rsidRPr="00F657C1" w14:paraId="516167DF" w14:textId="77777777">
        <w:trPr>
          <w:cantSplit/>
          <w:jc w:val="center"/>
        </w:trPr>
        <w:tc>
          <w:tcPr>
            <w:tcW w:w="736" w:type="dxa"/>
          </w:tcPr>
          <w:p w14:paraId="4EBCD716" w14:textId="77777777" w:rsidR="00CF63A2" w:rsidRPr="00F657C1" w:rsidRDefault="00CF63A2" w:rsidP="00CF63A2">
            <w:pPr>
              <w:rPr>
                <w:rFonts w:cs="Times New Roman"/>
                <w:b/>
                <w:sz w:val="16"/>
                <w:szCs w:val="20"/>
                <w:lang w:val="en-NZ"/>
              </w:rPr>
            </w:pPr>
          </w:p>
        </w:tc>
        <w:tc>
          <w:tcPr>
            <w:tcW w:w="737" w:type="dxa"/>
          </w:tcPr>
          <w:p w14:paraId="3D944CAC" w14:textId="77777777" w:rsidR="00CF63A2" w:rsidRPr="00F657C1" w:rsidRDefault="00CF63A2" w:rsidP="00CF63A2">
            <w:pPr>
              <w:rPr>
                <w:rFonts w:cs="Times New Roman"/>
                <w:sz w:val="16"/>
                <w:szCs w:val="20"/>
                <w:lang w:val="en-NZ"/>
              </w:rPr>
            </w:pPr>
            <w:r w:rsidRPr="00F657C1">
              <w:rPr>
                <w:rFonts w:cs="Times New Roman"/>
                <w:sz w:val="16"/>
                <w:szCs w:val="20"/>
                <w:lang w:val="en-NZ"/>
              </w:rPr>
              <w:t>392094</w:t>
            </w:r>
          </w:p>
        </w:tc>
        <w:tc>
          <w:tcPr>
            <w:tcW w:w="2382" w:type="dxa"/>
          </w:tcPr>
          <w:p w14:paraId="7D4E289D"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Of other plastics: of phenolic resins</w:t>
            </w:r>
          </w:p>
        </w:tc>
        <w:tc>
          <w:tcPr>
            <w:tcW w:w="2382" w:type="dxa"/>
            <w:tcMar>
              <w:top w:w="57" w:type="dxa"/>
              <w:bottom w:w="57" w:type="dxa"/>
            </w:tcMar>
          </w:tcPr>
          <w:p w14:paraId="3A790FD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392094 from any other subheading.</w:t>
            </w:r>
          </w:p>
        </w:tc>
      </w:tr>
      <w:tr w:rsidR="00CF63A2" w:rsidRPr="00F657C1" w14:paraId="65C47056" w14:textId="77777777">
        <w:trPr>
          <w:cantSplit/>
          <w:trHeight w:val="545"/>
          <w:jc w:val="center"/>
        </w:trPr>
        <w:tc>
          <w:tcPr>
            <w:tcW w:w="736" w:type="dxa"/>
          </w:tcPr>
          <w:p w14:paraId="20DABBC4" w14:textId="77777777" w:rsidR="00CF63A2" w:rsidRPr="00F657C1" w:rsidRDefault="00CF63A2" w:rsidP="00CF63A2">
            <w:pPr>
              <w:rPr>
                <w:rFonts w:cs="Times New Roman"/>
                <w:b/>
                <w:sz w:val="16"/>
                <w:szCs w:val="20"/>
                <w:lang w:val="en-NZ"/>
              </w:rPr>
            </w:pPr>
          </w:p>
        </w:tc>
        <w:tc>
          <w:tcPr>
            <w:tcW w:w="737" w:type="dxa"/>
          </w:tcPr>
          <w:p w14:paraId="02621B4F" w14:textId="77777777" w:rsidR="00CF63A2" w:rsidRPr="00F657C1" w:rsidRDefault="00CF63A2" w:rsidP="00CF63A2">
            <w:pPr>
              <w:rPr>
                <w:rFonts w:cs="Times New Roman"/>
                <w:sz w:val="16"/>
                <w:szCs w:val="20"/>
                <w:lang w:val="en-NZ"/>
              </w:rPr>
            </w:pPr>
            <w:r w:rsidRPr="00F657C1">
              <w:rPr>
                <w:rFonts w:cs="Times New Roman"/>
                <w:sz w:val="16"/>
                <w:szCs w:val="20"/>
                <w:lang w:val="en-NZ"/>
              </w:rPr>
              <w:t>392099</w:t>
            </w:r>
          </w:p>
        </w:tc>
        <w:tc>
          <w:tcPr>
            <w:tcW w:w="2382" w:type="dxa"/>
          </w:tcPr>
          <w:p w14:paraId="08BE55A8" w14:textId="77777777" w:rsidR="00CF63A2" w:rsidRPr="00F657C1" w:rsidRDefault="00CF63A2" w:rsidP="00CF63A2">
            <w:pPr>
              <w:rPr>
                <w:rFonts w:cs="Times New Roman"/>
                <w:sz w:val="16"/>
                <w:szCs w:val="20"/>
                <w:lang w:val="en-NZ"/>
              </w:rPr>
            </w:pPr>
            <w:r w:rsidRPr="00F657C1">
              <w:rPr>
                <w:rFonts w:cs="Times New Roman"/>
                <w:sz w:val="16"/>
                <w:szCs w:val="20"/>
                <w:lang w:val="en-NZ"/>
              </w:rPr>
              <w:t>-  Of other plastics: of other plastics</w:t>
            </w:r>
          </w:p>
        </w:tc>
        <w:tc>
          <w:tcPr>
            <w:tcW w:w="2382" w:type="dxa"/>
            <w:tcMar>
              <w:top w:w="57" w:type="dxa"/>
              <w:bottom w:w="57" w:type="dxa"/>
            </w:tcMar>
          </w:tcPr>
          <w:p w14:paraId="08E8CB1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392099 from any other subheading.</w:t>
            </w:r>
          </w:p>
        </w:tc>
      </w:tr>
      <w:tr w:rsidR="00CF63A2" w:rsidRPr="00F657C1" w14:paraId="4CB09FA6" w14:textId="77777777">
        <w:trPr>
          <w:cantSplit/>
          <w:trHeight w:val="363"/>
          <w:jc w:val="center"/>
        </w:trPr>
        <w:tc>
          <w:tcPr>
            <w:tcW w:w="736" w:type="dxa"/>
          </w:tcPr>
          <w:p w14:paraId="3C168443" w14:textId="77777777" w:rsidR="00CF63A2" w:rsidRPr="00F657C1" w:rsidRDefault="00CF63A2" w:rsidP="00CF63A2">
            <w:pPr>
              <w:rPr>
                <w:b/>
                <w:bCs/>
                <w:sz w:val="16"/>
                <w:lang w:val="en-NZ"/>
              </w:rPr>
            </w:pPr>
            <w:r w:rsidRPr="00F657C1">
              <w:rPr>
                <w:b/>
                <w:bCs/>
                <w:sz w:val="16"/>
                <w:lang w:val="en-NZ"/>
              </w:rPr>
              <w:t>3921</w:t>
            </w:r>
          </w:p>
        </w:tc>
        <w:tc>
          <w:tcPr>
            <w:tcW w:w="737" w:type="dxa"/>
          </w:tcPr>
          <w:p w14:paraId="46DCDC4D" w14:textId="77777777" w:rsidR="00CF63A2" w:rsidRPr="00F657C1" w:rsidRDefault="00CF63A2" w:rsidP="00CF63A2">
            <w:pPr>
              <w:rPr>
                <w:rFonts w:cs="Times New Roman"/>
                <w:sz w:val="16"/>
                <w:szCs w:val="20"/>
                <w:lang w:val="en-NZ"/>
              </w:rPr>
            </w:pPr>
          </w:p>
        </w:tc>
        <w:tc>
          <w:tcPr>
            <w:tcW w:w="2382" w:type="dxa"/>
          </w:tcPr>
          <w:p w14:paraId="21FC4746" w14:textId="77777777" w:rsidR="00CF63A2" w:rsidRPr="00F657C1" w:rsidRDefault="00CF63A2" w:rsidP="00CF63A2">
            <w:pPr>
              <w:rPr>
                <w:rFonts w:cs="Times New Roman"/>
                <w:sz w:val="16"/>
                <w:szCs w:val="20"/>
                <w:lang w:val="en-NZ"/>
              </w:rPr>
            </w:pPr>
            <w:r w:rsidRPr="00F657C1">
              <w:rPr>
                <w:rFonts w:cs="Times New Roman"/>
                <w:b/>
                <w:spacing w:val="-2"/>
                <w:sz w:val="16"/>
                <w:szCs w:val="20"/>
                <w:lang w:val="en-NZ"/>
              </w:rPr>
              <w:t>Other plates, sheets, film, foil and strip, of plastics.</w:t>
            </w:r>
          </w:p>
        </w:tc>
        <w:tc>
          <w:tcPr>
            <w:tcW w:w="2382" w:type="dxa"/>
            <w:tcMar>
              <w:top w:w="57" w:type="dxa"/>
              <w:bottom w:w="57" w:type="dxa"/>
            </w:tcMar>
          </w:tcPr>
          <w:p w14:paraId="6646FEFA" w14:textId="77777777" w:rsidR="00CF63A2" w:rsidRPr="00F657C1" w:rsidRDefault="00CF63A2" w:rsidP="00CF63A2">
            <w:pPr>
              <w:rPr>
                <w:rFonts w:cs="Times New Roman"/>
                <w:sz w:val="16"/>
                <w:szCs w:val="20"/>
                <w:lang w:val="en-NZ"/>
              </w:rPr>
            </w:pPr>
          </w:p>
        </w:tc>
      </w:tr>
      <w:tr w:rsidR="00CF63A2" w:rsidRPr="00F657C1" w14:paraId="4B48E84F" w14:textId="77777777">
        <w:trPr>
          <w:cantSplit/>
          <w:trHeight w:val="363"/>
          <w:jc w:val="center"/>
        </w:trPr>
        <w:tc>
          <w:tcPr>
            <w:tcW w:w="736" w:type="dxa"/>
          </w:tcPr>
          <w:p w14:paraId="2EE9938C" w14:textId="77777777" w:rsidR="00CF63A2" w:rsidRPr="00F657C1" w:rsidRDefault="00CF63A2" w:rsidP="00CF63A2">
            <w:pPr>
              <w:rPr>
                <w:rFonts w:cs="Times New Roman"/>
                <w:b/>
                <w:sz w:val="16"/>
                <w:szCs w:val="20"/>
                <w:lang w:val="en-NZ"/>
              </w:rPr>
            </w:pPr>
          </w:p>
        </w:tc>
        <w:tc>
          <w:tcPr>
            <w:tcW w:w="737" w:type="dxa"/>
          </w:tcPr>
          <w:p w14:paraId="51CE3F72" w14:textId="77777777" w:rsidR="00CF63A2" w:rsidRPr="00F657C1" w:rsidRDefault="00CF63A2" w:rsidP="00CF63A2">
            <w:pPr>
              <w:rPr>
                <w:rFonts w:cs="Times New Roman"/>
                <w:sz w:val="16"/>
                <w:szCs w:val="20"/>
                <w:lang w:val="en-NZ"/>
              </w:rPr>
            </w:pPr>
            <w:r w:rsidRPr="00F657C1">
              <w:rPr>
                <w:rFonts w:cs="Times New Roman"/>
                <w:sz w:val="16"/>
                <w:szCs w:val="20"/>
                <w:lang w:val="en-NZ"/>
              </w:rPr>
              <w:t>392111</w:t>
            </w:r>
          </w:p>
        </w:tc>
        <w:tc>
          <w:tcPr>
            <w:tcW w:w="2382" w:type="dxa"/>
          </w:tcPr>
          <w:p w14:paraId="7064CD3B" w14:textId="77777777" w:rsidR="00CF63A2" w:rsidRPr="00F657C1" w:rsidRDefault="00CF63A2" w:rsidP="00CF63A2">
            <w:pPr>
              <w:rPr>
                <w:rFonts w:cs="Times New Roman"/>
                <w:sz w:val="16"/>
                <w:szCs w:val="20"/>
                <w:lang w:val="en-NZ"/>
              </w:rPr>
            </w:pPr>
            <w:r w:rsidRPr="00F657C1">
              <w:rPr>
                <w:rFonts w:cs="Times New Roman"/>
                <w:sz w:val="16"/>
                <w:szCs w:val="20"/>
                <w:lang w:val="en-NZ"/>
              </w:rPr>
              <w:t>-  Cellular: of polymers of styrene</w:t>
            </w:r>
          </w:p>
        </w:tc>
        <w:tc>
          <w:tcPr>
            <w:tcW w:w="2382" w:type="dxa"/>
            <w:tcMar>
              <w:top w:w="57" w:type="dxa"/>
              <w:bottom w:w="57" w:type="dxa"/>
            </w:tcMar>
          </w:tcPr>
          <w:p w14:paraId="662241F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392111 from any other subheading.</w:t>
            </w:r>
          </w:p>
        </w:tc>
      </w:tr>
      <w:tr w:rsidR="00CF63A2" w:rsidRPr="00F657C1" w14:paraId="5BE37CDF" w14:textId="77777777">
        <w:trPr>
          <w:cantSplit/>
          <w:trHeight w:val="363"/>
          <w:jc w:val="center"/>
        </w:trPr>
        <w:tc>
          <w:tcPr>
            <w:tcW w:w="736" w:type="dxa"/>
          </w:tcPr>
          <w:p w14:paraId="47050128" w14:textId="77777777" w:rsidR="00CF63A2" w:rsidRPr="00F657C1" w:rsidRDefault="00CF63A2" w:rsidP="00CF63A2">
            <w:pPr>
              <w:rPr>
                <w:rFonts w:cs="Times New Roman"/>
                <w:b/>
                <w:sz w:val="16"/>
                <w:szCs w:val="20"/>
                <w:lang w:val="en-NZ"/>
              </w:rPr>
            </w:pPr>
          </w:p>
        </w:tc>
        <w:tc>
          <w:tcPr>
            <w:tcW w:w="737" w:type="dxa"/>
          </w:tcPr>
          <w:p w14:paraId="260A28EF" w14:textId="77777777" w:rsidR="00CF63A2" w:rsidRPr="00F657C1" w:rsidRDefault="00CF63A2" w:rsidP="00CF63A2">
            <w:pPr>
              <w:rPr>
                <w:rFonts w:cs="Times New Roman"/>
                <w:sz w:val="16"/>
                <w:szCs w:val="20"/>
                <w:lang w:val="en-NZ"/>
              </w:rPr>
            </w:pPr>
            <w:r w:rsidRPr="00F657C1">
              <w:rPr>
                <w:rFonts w:cs="Times New Roman"/>
                <w:sz w:val="16"/>
                <w:szCs w:val="20"/>
                <w:lang w:val="en-NZ"/>
              </w:rPr>
              <w:t>392112</w:t>
            </w:r>
          </w:p>
        </w:tc>
        <w:tc>
          <w:tcPr>
            <w:tcW w:w="2382" w:type="dxa"/>
          </w:tcPr>
          <w:p w14:paraId="6ED124A6" w14:textId="77777777" w:rsidR="00CF63A2" w:rsidRPr="00F657C1" w:rsidRDefault="00CF63A2" w:rsidP="00CF63A2">
            <w:pPr>
              <w:rPr>
                <w:rFonts w:cs="Times New Roman"/>
                <w:sz w:val="16"/>
                <w:szCs w:val="20"/>
                <w:lang w:val="en-NZ"/>
              </w:rPr>
            </w:pPr>
            <w:r w:rsidRPr="00F657C1">
              <w:rPr>
                <w:rFonts w:cs="Times New Roman"/>
                <w:sz w:val="16"/>
                <w:szCs w:val="20"/>
                <w:lang w:val="en-NZ"/>
              </w:rPr>
              <w:t>-  Cellular: of polymers of vinyl chloride</w:t>
            </w:r>
          </w:p>
        </w:tc>
        <w:tc>
          <w:tcPr>
            <w:tcW w:w="2382" w:type="dxa"/>
            <w:tcMar>
              <w:top w:w="57" w:type="dxa"/>
              <w:bottom w:w="57" w:type="dxa"/>
            </w:tcMar>
          </w:tcPr>
          <w:p w14:paraId="6877ED9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392112 from any other subheading.</w:t>
            </w:r>
          </w:p>
        </w:tc>
      </w:tr>
      <w:tr w:rsidR="00CF63A2" w:rsidRPr="00F657C1" w14:paraId="02AEBDA4" w14:textId="77777777">
        <w:trPr>
          <w:cantSplit/>
          <w:jc w:val="center"/>
        </w:trPr>
        <w:tc>
          <w:tcPr>
            <w:tcW w:w="736" w:type="dxa"/>
          </w:tcPr>
          <w:p w14:paraId="413A52E0" w14:textId="77777777" w:rsidR="00CF63A2" w:rsidRPr="00F657C1" w:rsidRDefault="00CF63A2" w:rsidP="00CF63A2">
            <w:pPr>
              <w:rPr>
                <w:rFonts w:cs="Times New Roman"/>
                <w:b/>
                <w:sz w:val="16"/>
                <w:szCs w:val="20"/>
                <w:lang w:val="en-NZ"/>
              </w:rPr>
            </w:pPr>
          </w:p>
        </w:tc>
        <w:tc>
          <w:tcPr>
            <w:tcW w:w="737" w:type="dxa"/>
          </w:tcPr>
          <w:p w14:paraId="758A295F" w14:textId="77777777" w:rsidR="00CF63A2" w:rsidRPr="00F657C1" w:rsidRDefault="00CF63A2" w:rsidP="00CF63A2">
            <w:pPr>
              <w:rPr>
                <w:rFonts w:cs="Times New Roman"/>
                <w:sz w:val="16"/>
                <w:szCs w:val="20"/>
                <w:lang w:val="en-NZ"/>
              </w:rPr>
            </w:pPr>
            <w:r w:rsidRPr="00F657C1">
              <w:rPr>
                <w:rFonts w:cs="Times New Roman"/>
                <w:sz w:val="16"/>
                <w:szCs w:val="20"/>
                <w:lang w:val="en-NZ"/>
              </w:rPr>
              <w:t>392113</w:t>
            </w:r>
          </w:p>
        </w:tc>
        <w:tc>
          <w:tcPr>
            <w:tcW w:w="2382" w:type="dxa"/>
          </w:tcPr>
          <w:p w14:paraId="50622516" w14:textId="77777777" w:rsidR="00CF63A2" w:rsidRPr="00F657C1" w:rsidRDefault="00CF63A2" w:rsidP="00CF63A2">
            <w:pPr>
              <w:rPr>
                <w:rFonts w:cs="Times New Roman"/>
                <w:sz w:val="16"/>
                <w:szCs w:val="20"/>
                <w:lang w:val="en-NZ"/>
              </w:rPr>
            </w:pPr>
            <w:r w:rsidRPr="00F657C1">
              <w:rPr>
                <w:rFonts w:cs="Times New Roman"/>
                <w:sz w:val="16"/>
                <w:szCs w:val="20"/>
                <w:lang w:val="en-NZ"/>
              </w:rPr>
              <w:t>-  Cellular: of polyurethanes</w:t>
            </w:r>
          </w:p>
        </w:tc>
        <w:tc>
          <w:tcPr>
            <w:tcW w:w="2382" w:type="dxa"/>
            <w:tcMar>
              <w:top w:w="57" w:type="dxa"/>
              <w:bottom w:w="57" w:type="dxa"/>
            </w:tcMar>
          </w:tcPr>
          <w:p w14:paraId="6035955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392113 from any other subheading.</w:t>
            </w:r>
          </w:p>
        </w:tc>
      </w:tr>
      <w:tr w:rsidR="00CF63A2" w:rsidRPr="00F657C1" w14:paraId="474E5B2D" w14:textId="77777777">
        <w:trPr>
          <w:cantSplit/>
          <w:jc w:val="center"/>
        </w:trPr>
        <w:tc>
          <w:tcPr>
            <w:tcW w:w="736" w:type="dxa"/>
          </w:tcPr>
          <w:p w14:paraId="04ADF54E" w14:textId="77777777" w:rsidR="00CF63A2" w:rsidRPr="00F657C1" w:rsidRDefault="00CF63A2" w:rsidP="00CF63A2">
            <w:pPr>
              <w:rPr>
                <w:rFonts w:cs="Times New Roman"/>
                <w:b/>
                <w:sz w:val="16"/>
                <w:szCs w:val="20"/>
                <w:lang w:val="en-NZ"/>
              </w:rPr>
            </w:pPr>
          </w:p>
        </w:tc>
        <w:tc>
          <w:tcPr>
            <w:tcW w:w="737" w:type="dxa"/>
          </w:tcPr>
          <w:p w14:paraId="20A851B6" w14:textId="77777777" w:rsidR="00CF63A2" w:rsidRPr="00F657C1" w:rsidRDefault="00CF63A2" w:rsidP="00CF63A2">
            <w:pPr>
              <w:rPr>
                <w:rFonts w:cs="Times New Roman"/>
                <w:sz w:val="16"/>
                <w:szCs w:val="20"/>
                <w:lang w:val="en-NZ"/>
              </w:rPr>
            </w:pPr>
            <w:r w:rsidRPr="00F657C1">
              <w:rPr>
                <w:rFonts w:cs="Times New Roman"/>
                <w:sz w:val="16"/>
                <w:szCs w:val="20"/>
                <w:lang w:val="en-NZ"/>
              </w:rPr>
              <w:t>392114</w:t>
            </w:r>
          </w:p>
        </w:tc>
        <w:tc>
          <w:tcPr>
            <w:tcW w:w="2382" w:type="dxa"/>
          </w:tcPr>
          <w:p w14:paraId="74536934" w14:textId="77777777" w:rsidR="00CF63A2" w:rsidRPr="00F657C1" w:rsidRDefault="00CF63A2" w:rsidP="00CF63A2">
            <w:pPr>
              <w:rPr>
                <w:rFonts w:cs="Times New Roman"/>
                <w:sz w:val="16"/>
                <w:szCs w:val="20"/>
                <w:lang w:val="en-NZ"/>
              </w:rPr>
            </w:pPr>
            <w:r w:rsidRPr="00F657C1">
              <w:rPr>
                <w:rFonts w:cs="Times New Roman"/>
                <w:sz w:val="16"/>
                <w:szCs w:val="20"/>
                <w:lang w:val="en-NZ"/>
              </w:rPr>
              <w:t>-  Cellular: of regenerated cellulose</w:t>
            </w:r>
          </w:p>
        </w:tc>
        <w:tc>
          <w:tcPr>
            <w:tcW w:w="2382" w:type="dxa"/>
            <w:tcMar>
              <w:top w:w="57" w:type="dxa"/>
              <w:bottom w:w="57" w:type="dxa"/>
            </w:tcMar>
          </w:tcPr>
          <w:p w14:paraId="3EF7E66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392114 from any other subheading.</w:t>
            </w:r>
          </w:p>
        </w:tc>
      </w:tr>
      <w:tr w:rsidR="00CF63A2" w:rsidRPr="00F657C1" w14:paraId="02C8E80C" w14:textId="77777777">
        <w:trPr>
          <w:cantSplit/>
          <w:jc w:val="center"/>
        </w:trPr>
        <w:tc>
          <w:tcPr>
            <w:tcW w:w="736" w:type="dxa"/>
          </w:tcPr>
          <w:p w14:paraId="240CA6D0" w14:textId="77777777" w:rsidR="00CF63A2" w:rsidRPr="00F657C1" w:rsidRDefault="00CF63A2" w:rsidP="00CF63A2">
            <w:pPr>
              <w:rPr>
                <w:rFonts w:cs="Times New Roman"/>
                <w:b/>
                <w:sz w:val="16"/>
                <w:szCs w:val="20"/>
                <w:lang w:val="en-NZ"/>
              </w:rPr>
            </w:pPr>
          </w:p>
        </w:tc>
        <w:tc>
          <w:tcPr>
            <w:tcW w:w="737" w:type="dxa"/>
          </w:tcPr>
          <w:p w14:paraId="14684EC2" w14:textId="77777777" w:rsidR="00CF63A2" w:rsidRPr="00F657C1" w:rsidRDefault="00CF63A2" w:rsidP="00CF63A2">
            <w:pPr>
              <w:rPr>
                <w:rFonts w:cs="Times New Roman"/>
                <w:sz w:val="16"/>
                <w:szCs w:val="20"/>
                <w:lang w:val="en-NZ"/>
              </w:rPr>
            </w:pPr>
            <w:r w:rsidRPr="00F657C1">
              <w:rPr>
                <w:rFonts w:cs="Times New Roman"/>
                <w:sz w:val="16"/>
                <w:szCs w:val="20"/>
                <w:lang w:val="en-NZ"/>
              </w:rPr>
              <w:t>392119</w:t>
            </w:r>
          </w:p>
        </w:tc>
        <w:tc>
          <w:tcPr>
            <w:tcW w:w="2382" w:type="dxa"/>
          </w:tcPr>
          <w:p w14:paraId="00A2301D" w14:textId="77777777" w:rsidR="00CF63A2" w:rsidRPr="00F657C1" w:rsidRDefault="00CF63A2" w:rsidP="00CF63A2">
            <w:pPr>
              <w:rPr>
                <w:rFonts w:cs="Times New Roman"/>
                <w:sz w:val="16"/>
                <w:szCs w:val="20"/>
                <w:lang w:val="en-NZ"/>
              </w:rPr>
            </w:pPr>
            <w:r w:rsidRPr="00F657C1">
              <w:rPr>
                <w:rFonts w:cs="Times New Roman"/>
                <w:sz w:val="16"/>
                <w:szCs w:val="20"/>
                <w:lang w:val="en-NZ"/>
              </w:rPr>
              <w:t>-  Cellular: of other plastics</w:t>
            </w:r>
          </w:p>
        </w:tc>
        <w:tc>
          <w:tcPr>
            <w:tcW w:w="2382" w:type="dxa"/>
            <w:tcMar>
              <w:top w:w="57" w:type="dxa"/>
              <w:bottom w:w="57" w:type="dxa"/>
            </w:tcMar>
          </w:tcPr>
          <w:p w14:paraId="691C6E8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392119 from any other subheading.</w:t>
            </w:r>
          </w:p>
        </w:tc>
      </w:tr>
      <w:tr w:rsidR="00CF63A2" w:rsidRPr="00F657C1" w14:paraId="0FE72CC7" w14:textId="77777777">
        <w:trPr>
          <w:cantSplit/>
          <w:jc w:val="center"/>
        </w:trPr>
        <w:tc>
          <w:tcPr>
            <w:tcW w:w="736" w:type="dxa"/>
          </w:tcPr>
          <w:p w14:paraId="707AB95F" w14:textId="77777777" w:rsidR="00CF63A2" w:rsidRPr="00F657C1" w:rsidRDefault="00CF63A2" w:rsidP="00CF63A2">
            <w:pPr>
              <w:rPr>
                <w:rFonts w:cs="Times New Roman"/>
                <w:b/>
                <w:sz w:val="16"/>
                <w:szCs w:val="20"/>
                <w:lang w:val="en-NZ"/>
              </w:rPr>
            </w:pPr>
          </w:p>
        </w:tc>
        <w:tc>
          <w:tcPr>
            <w:tcW w:w="737" w:type="dxa"/>
          </w:tcPr>
          <w:p w14:paraId="2F266761" w14:textId="77777777" w:rsidR="00CF63A2" w:rsidRPr="00F657C1" w:rsidRDefault="00CF63A2" w:rsidP="00CF63A2">
            <w:pPr>
              <w:rPr>
                <w:rFonts w:cs="Times New Roman"/>
                <w:sz w:val="16"/>
                <w:szCs w:val="20"/>
                <w:lang w:val="en-NZ"/>
              </w:rPr>
            </w:pPr>
            <w:r w:rsidRPr="00F657C1">
              <w:rPr>
                <w:rFonts w:cs="Times New Roman"/>
                <w:sz w:val="16"/>
                <w:szCs w:val="20"/>
                <w:lang w:val="en-NZ"/>
              </w:rPr>
              <w:t>392190</w:t>
            </w:r>
          </w:p>
        </w:tc>
        <w:tc>
          <w:tcPr>
            <w:tcW w:w="2382" w:type="dxa"/>
          </w:tcPr>
          <w:p w14:paraId="6F58B400" w14:textId="77777777" w:rsidR="00CF63A2" w:rsidRPr="00F657C1" w:rsidRDefault="00CF63A2" w:rsidP="00CF63A2">
            <w:pPr>
              <w:rPr>
                <w:rFonts w:cs="Times New Roman"/>
                <w:b/>
                <w:spacing w:val="-2"/>
                <w:sz w:val="16"/>
                <w:szCs w:val="20"/>
                <w:lang w:val="en-NZ"/>
              </w:rPr>
            </w:pPr>
            <w:r w:rsidRPr="00F657C1">
              <w:rPr>
                <w:rFonts w:cs="Times New Roman"/>
                <w:sz w:val="16"/>
                <w:szCs w:val="20"/>
                <w:lang w:val="en-NZ"/>
              </w:rPr>
              <w:t>-  Other</w:t>
            </w:r>
          </w:p>
        </w:tc>
        <w:tc>
          <w:tcPr>
            <w:tcW w:w="2382" w:type="dxa"/>
            <w:tcMar>
              <w:top w:w="57" w:type="dxa"/>
              <w:bottom w:w="57" w:type="dxa"/>
            </w:tcMar>
          </w:tcPr>
          <w:p w14:paraId="38FE53F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392190 from any other subheading.</w:t>
            </w:r>
          </w:p>
        </w:tc>
      </w:tr>
      <w:tr w:rsidR="00CF63A2" w:rsidRPr="00F657C1" w14:paraId="294EB5B2" w14:textId="77777777">
        <w:trPr>
          <w:cantSplit/>
          <w:jc w:val="center"/>
        </w:trPr>
        <w:tc>
          <w:tcPr>
            <w:tcW w:w="736" w:type="dxa"/>
          </w:tcPr>
          <w:p w14:paraId="32AD9B2C"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3922</w:t>
            </w:r>
          </w:p>
        </w:tc>
        <w:tc>
          <w:tcPr>
            <w:tcW w:w="737" w:type="dxa"/>
          </w:tcPr>
          <w:p w14:paraId="4926A866" w14:textId="77777777" w:rsidR="00CF63A2" w:rsidRPr="00F657C1" w:rsidRDefault="00CF63A2" w:rsidP="00CF63A2">
            <w:pPr>
              <w:rPr>
                <w:rFonts w:cs="Times New Roman"/>
                <w:sz w:val="16"/>
                <w:szCs w:val="20"/>
                <w:lang w:val="en-NZ"/>
              </w:rPr>
            </w:pPr>
          </w:p>
        </w:tc>
        <w:tc>
          <w:tcPr>
            <w:tcW w:w="2382" w:type="dxa"/>
          </w:tcPr>
          <w:p w14:paraId="6B171A7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Baths, shower-baths, sinks, wash-basins, bidets, lavatory pans, seats and covers, flushing cisterns and similar sanitary ware, of plastics.</w:t>
            </w:r>
          </w:p>
        </w:tc>
        <w:tc>
          <w:tcPr>
            <w:tcW w:w="2382" w:type="dxa"/>
            <w:tcMar>
              <w:top w:w="57" w:type="dxa"/>
              <w:bottom w:w="57" w:type="dxa"/>
            </w:tcMar>
          </w:tcPr>
          <w:p w14:paraId="705FE12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3922 from any other heading.</w:t>
            </w:r>
          </w:p>
        </w:tc>
      </w:tr>
      <w:tr w:rsidR="00CF63A2" w:rsidRPr="00F657C1" w14:paraId="01318950" w14:textId="77777777">
        <w:trPr>
          <w:cantSplit/>
          <w:jc w:val="center"/>
        </w:trPr>
        <w:tc>
          <w:tcPr>
            <w:tcW w:w="736" w:type="dxa"/>
          </w:tcPr>
          <w:p w14:paraId="4B9D3D9D"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3923</w:t>
            </w:r>
          </w:p>
        </w:tc>
        <w:tc>
          <w:tcPr>
            <w:tcW w:w="737" w:type="dxa"/>
          </w:tcPr>
          <w:p w14:paraId="6A51829B" w14:textId="77777777" w:rsidR="00CF63A2" w:rsidRPr="00F657C1" w:rsidRDefault="00CF63A2" w:rsidP="00CF63A2">
            <w:pPr>
              <w:rPr>
                <w:rFonts w:cs="Times New Roman"/>
                <w:sz w:val="16"/>
                <w:szCs w:val="20"/>
                <w:lang w:val="en-NZ"/>
              </w:rPr>
            </w:pPr>
          </w:p>
        </w:tc>
        <w:tc>
          <w:tcPr>
            <w:tcW w:w="2382" w:type="dxa"/>
          </w:tcPr>
          <w:p w14:paraId="540C549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Articles for the conveyance or packing of goods, of plastics; stoppers, lids, caps and other closures, of plastics.</w:t>
            </w:r>
          </w:p>
        </w:tc>
        <w:tc>
          <w:tcPr>
            <w:tcW w:w="2382" w:type="dxa"/>
            <w:tcMar>
              <w:top w:w="57" w:type="dxa"/>
              <w:bottom w:w="57" w:type="dxa"/>
            </w:tcMar>
          </w:tcPr>
          <w:p w14:paraId="78160E5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3923 from any other heading.</w:t>
            </w:r>
          </w:p>
        </w:tc>
      </w:tr>
      <w:tr w:rsidR="00CF63A2" w:rsidRPr="00F657C1" w14:paraId="5A0A888D" w14:textId="77777777">
        <w:trPr>
          <w:cantSplit/>
          <w:jc w:val="center"/>
        </w:trPr>
        <w:tc>
          <w:tcPr>
            <w:tcW w:w="736" w:type="dxa"/>
          </w:tcPr>
          <w:p w14:paraId="646D63DA"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3924</w:t>
            </w:r>
          </w:p>
        </w:tc>
        <w:tc>
          <w:tcPr>
            <w:tcW w:w="737" w:type="dxa"/>
          </w:tcPr>
          <w:p w14:paraId="539C9F53" w14:textId="77777777" w:rsidR="00CF63A2" w:rsidRPr="00F657C1" w:rsidRDefault="00CF63A2" w:rsidP="00CF63A2">
            <w:pPr>
              <w:rPr>
                <w:rFonts w:cs="Times New Roman"/>
                <w:sz w:val="16"/>
                <w:szCs w:val="20"/>
                <w:lang w:val="en-NZ"/>
              </w:rPr>
            </w:pPr>
          </w:p>
        </w:tc>
        <w:tc>
          <w:tcPr>
            <w:tcW w:w="2382" w:type="dxa"/>
          </w:tcPr>
          <w:p w14:paraId="3A99257E" w14:textId="77777777" w:rsidR="00CF63A2" w:rsidRPr="00F657C1" w:rsidRDefault="00CF63A2" w:rsidP="00CF63A2">
            <w:pPr>
              <w:rPr>
                <w:rFonts w:cs="Times New Roman"/>
                <w:b/>
                <w:bCs/>
                <w:spacing w:val="-2"/>
                <w:sz w:val="16"/>
                <w:szCs w:val="20"/>
                <w:lang w:val="en-NZ"/>
              </w:rPr>
            </w:pPr>
            <w:r w:rsidRPr="00F657C1">
              <w:rPr>
                <w:b/>
                <w:bCs/>
                <w:sz w:val="16"/>
                <w:lang w:val="en-NZ"/>
              </w:rPr>
              <w:t>Tableware, kitchenware, other household articles and hygienic or toilet articles, of plastics</w:t>
            </w:r>
            <w:r w:rsidRPr="00F657C1">
              <w:rPr>
                <w:rFonts w:cs="Times New Roman"/>
                <w:b/>
                <w:bCs/>
                <w:spacing w:val="-2"/>
                <w:sz w:val="16"/>
                <w:szCs w:val="20"/>
                <w:lang w:val="en-NZ"/>
              </w:rPr>
              <w:t>.</w:t>
            </w:r>
          </w:p>
        </w:tc>
        <w:tc>
          <w:tcPr>
            <w:tcW w:w="2382" w:type="dxa"/>
            <w:tcMar>
              <w:top w:w="57" w:type="dxa"/>
              <w:bottom w:w="57" w:type="dxa"/>
            </w:tcMar>
          </w:tcPr>
          <w:p w14:paraId="204033A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3924 from any other heading.</w:t>
            </w:r>
          </w:p>
        </w:tc>
      </w:tr>
      <w:tr w:rsidR="00CF63A2" w:rsidRPr="00F657C1" w14:paraId="718961F7" w14:textId="77777777">
        <w:trPr>
          <w:cantSplit/>
          <w:jc w:val="center"/>
        </w:trPr>
        <w:tc>
          <w:tcPr>
            <w:tcW w:w="736" w:type="dxa"/>
          </w:tcPr>
          <w:p w14:paraId="61255EDD"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3925</w:t>
            </w:r>
          </w:p>
        </w:tc>
        <w:tc>
          <w:tcPr>
            <w:tcW w:w="737" w:type="dxa"/>
          </w:tcPr>
          <w:p w14:paraId="71B535B9" w14:textId="77777777" w:rsidR="00CF63A2" w:rsidRPr="00F657C1" w:rsidRDefault="00CF63A2" w:rsidP="00CF63A2">
            <w:pPr>
              <w:rPr>
                <w:rFonts w:cs="Times New Roman"/>
                <w:sz w:val="16"/>
                <w:szCs w:val="20"/>
                <w:lang w:val="en-NZ"/>
              </w:rPr>
            </w:pPr>
          </w:p>
        </w:tc>
        <w:tc>
          <w:tcPr>
            <w:tcW w:w="2382" w:type="dxa"/>
          </w:tcPr>
          <w:p w14:paraId="4FDAFA8F"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Builders’ ware of plastics, not elsewhere specified or included.</w:t>
            </w:r>
          </w:p>
        </w:tc>
        <w:tc>
          <w:tcPr>
            <w:tcW w:w="2382" w:type="dxa"/>
            <w:tcMar>
              <w:top w:w="57" w:type="dxa"/>
              <w:bottom w:w="57" w:type="dxa"/>
            </w:tcMar>
          </w:tcPr>
          <w:p w14:paraId="1ECB1FA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3925 from any other heading.</w:t>
            </w:r>
          </w:p>
        </w:tc>
      </w:tr>
      <w:tr w:rsidR="00CF63A2" w:rsidRPr="00F657C1" w14:paraId="142D893A" w14:textId="77777777">
        <w:trPr>
          <w:cantSplit/>
          <w:jc w:val="center"/>
        </w:trPr>
        <w:tc>
          <w:tcPr>
            <w:tcW w:w="736" w:type="dxa"/>
          </w:tcPr>
          <w:p w14:paraId="3E8031F3" w14:textId="77777777" w:rsidR="00CF63A2" w:rsidRPr="00F657C1" w:rsidRDefault="00CF63A2" w:rsidP="00CF63A2">
            <w:pPr>
              <w:rPr>
                <w:rFonts w:cs="Times New Roman"/>
                <w:b/>
                <w:sz w:val="16"/>
                <w:szCs w:val="20"/>
                <w:lang w:val="en-NZ"/>
              </w:rPr>
            </w:pPr>
            <w:r w:rsidRPr="00F657C1">
              <w:rPr>
                <w:rFonts w:cs="Times New Roman"/>
                <w:b/>
                <w:sz w:val="16"/>
                <w:szCs w:val="20"/>
                <w:lang w:val="en-NZ"/>
              </w:rPr>
              <w:t>3926</w:t>
            </w:r>
          </w:p>
        </w:tc>
        <w:tc>
          <w:tcPr>
            <w:tcW w:w="737" w:type="dxa"/>
          </w:tcPr>
          <w:p w14:paraId="5708FC6F" w14:textId="77777777" w:rsidR="00CF63A2" w:rsidRPr="00F657C1" w:rsidRDefault="00CF63A2" w:rsidP="00CF63A2">
            <w:pPr>
              <w:rPr>
                <w:rFonts w:cs="Times New Roman"/>
                <w:sz w:val="16"/>
                <w:szCs w:val="20"/>
                <w:lang w:val="en-NZ"/>
              </w:rPr>
            </w:pPr>
          </w:p>
        </w:tc>
        <w:tc>
          <w:tcPr>
            <w:tcW w:w="2382" w:type="dxa"/>
          </w:tcPr>
          <w:p w14:paraId="0EC92144"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Other articles of plastics and articles of other materials of headings 3901 to 3914.</w:t>
            </w:r>
          </w:p>
        </w:tc>
        <w:tc>
          <w:tcPr>
            <w:tcW w:w="2382" w:type="dxa"/>
            <w:tcMar>
              <w:top w:w="57" w:type="dxa"/>
              <w:bottom w:w="57" w:type="dxa"/>
            </w:tcMar>
          </w:tcPr>
          <w:p w14:paraId="550DF99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3926 from any other heading.</w:t>
            </w:r>
          </w:p>
        </w:tc>
      </w:tr>
      <w:tr w:rsidR="00CF63A2" w:rsidRPr="00F657C1" w14:paraId="3A106817" w14:textId="77777777">
        <w:trPr>
          <w:cantSplit/>
          <w:jc w:val="center"/>
        </w:trPr>
        <w:tc>
          <w:tcPr>
            <w:tcW w:w="1473" w:type="dxa"/>
            <w:gridSpan w:val="2"/>
            <w:tcMar>
              <w:top w:w="57" w:type="dxa"/>
              <w:bottom w:w="57" w:type="dxa"/>
            </w:tcMar>
          </w:tcPr>
          <w:p w14:paraId="31F62859" w14:textId="77777777" w:rsidR="00CF63A2" w:rsidRPr="00F657C1" w:rsidRDefault="00CF63A2" w:rsidP="00CF63A2">
            <w:pPr>
              <w:pStyle w:val="Chapterheading"/>
            </w:pPr>
            <w:bookmarkStart w:id="77" w:name="_Toc90406868"/>
            <w:r w:rsidRPr="00F657C1">
              <w:t>CHAPTER 40</w:t>
            </w:r>
            <w:bookmarkEnd w:id="77"/>
          </w:p>
        </w:tc>
        <w:tc>
          <w:tcPr>
            <w:tcW w:w="2382" w:type="dxa"/>
            <w:tcMar>
              <w:top w:w="57" w:type="dxa"/>
              <w:bottom w:w="57" w:type="dxa"/>
            </w:tcMar>
          </w:tcPr>
          <w:p w14:paraId="4B76B39A" w14:textId="77777777" w:rsidR="00CF63A2" w:rsidRPr="00F657C1" w:rsidRDefault="00CF63A2" w:rsidP="00CF63A2">
            <w:pPr>
              <w:pStyle w:val="Chapterheading"/>
              <w:rPr>
                <w:spacing w:val="-2"/>
                <w:szCs w:val="32"/>
                <w:lang w:bidi="th-TH"/>
              </w:rPr>
            </w:pPr>
            <w:bookmarkStart w:id="78" w:name="_Toc90406869"/>
            <w:r w:rsidRPr="00F657C1">
              <w:t>RUBBER AND ARTICLES THEREOF</w:t>
            </w:r>
            <w:bookmarkEnd w:id="78"/>
          </w:p>
        </w:tc>
        <w:tc>
          <w:tcPr>
            <w:tcW w:w="2382" w:type="dxa"/>
          </w:tcPr>
          <w:p w14:paraId="23D4E98C"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Any good of Chapter 40 that is a product of a chemical reaction, as defined in the Headnotes, shall be considered to be an originating good.</w:t>
            </w:r>
          </w:p>
        </w:tc>
      </w:tr>
      <w:tr w:rsidR="00CF63A2" w:rsidRPr="00F657C1" w14:paraId="6CC6A8B5" w14:textId="77777777">
        <w:trPr>
          <w:cantSplit/>
          <w:jc w:val="center"/>
        </w:trPr>
        <w:tc>
          <w:tcPr>
            <w:tcW w:w="736" w:type="dxa"/>
          </w:tcPr>
          <w:p w14:paraId="22761818"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4001</w:t>
            </w:r>
          </w:p>
        </w:tc>
        <w:tc>
          <w:tcPr>
            <w:tcW w:w="737" w:type="dxa"/>
          </w:tcPr>
          <w:p w14:paraId="27870D1D" w14:textId="77777777" w:rsidR="00CF63A2" w:rsidRPr="00F657C1" w:rsidRDefault="00CF63A2" w:rsidP="00CF63A2">
            <w:pPr>
              <w:rPr>
                <w:rFonts w:cs="Times New Roman"/>
                <w:sz w:val="16"/>
                <w:szCs w:val="20"/>
                <w:lang w:val="en-NZ"/>
              </w:rPr>
            </w:pPr>
          </w:p>
        </w:tc>
        <w:tc>
          <w:tcPr>
            <w:tcW w:w="2382" w:type="dxa"/>
          </w:tcPr>
          <w:p w14:paraId="030ED47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Natural rubber, balata, gutta-percha, guayule, chicle and similar natural gums, in primary forms or in plates, sheets or strip.</w:t>
            </w:r>
          </w:p>
        </w:tc>
        <w:tc>
          <w:tcPr>
            <w:tcW w:w="2382" w:type="dxa"/>
            <w:tcMar>
              <w:top w:w="57" w:type="dxa"/>
              <w:bottom w:w="57" w:type="dxa"/>
            </w:tcMar>
          </w:tcPr>
          <w:p w14:paraId="6AF8FB1E" w14:textId="77777777" w:rsidR="00CF63A2" w:rsidRPr="00F657C1" w:rsidRDefault="00CF63A2" w:rsidP="00CF63A2">
            <w:pPr>
              <w:rPr>
                <w:rFonts w:cs="Times New Roman"/>
                <w:spacing w:val="-2"/>
                <w:sz w:val="16"/>
                <w:szCs w:val="20"/>
                <w:lang w:val="en-NZ"/>
              </w:rPr>
            </w:pPr>
          </w:p>
        </w:tc>
      </w:tr>
      <w:tr w:rsidR="00CF63A2" w:rsidRPr="00F657C1" w14:paraId="023E004D" w14:textId="77777777">
        <w:trPr>
          <w:cantSplit/>
          <w:jc w:val="center"/>
        </w:trPr>
        <w:tc>
          <w:tcPr>
            <w:tcW w:w="736" w:type="dxa"/>
          </w:tcPr>
          <w:p w14:paraId="1C430D6F" w14:textId="77777777" w:rsidR="00CF63A2" w:rsidRPr="00F657C1" w:rsidRDefault="00CF63A2" w:rsidP="00CF63A2">
            <w:pPr>
              <w:rPr>
                <w:rFonts w:cs="Times New Roman"/>
                <w:b/>
                <w:sz w:val="16"/>
                <w:szCs w:val="20"/>
                <w:lang w:val="en-NZ"/>
              </w:rPr>
            </w:pPr>
          </w:p>
        </w:tc>
        <w:tc>
          <w:tcPr>
            <w:tcW w:w="737" w:type="dxa"/>
          </w:tcPr>
          <w:p w14:paraId="53672188" w14:textId="77777777" w:rsidR="00CF63A2" w:rsidRPr="00F657C1" w:rsidRDefault="00CF63A2" w:rsidP="00CF63A2">
            <w:pPr>
              <w:rPr>
                <w:rFonts w:cs="Times New Roman"/>
                <w:sz w:val="16"/>
                <w:szCs w:val="20"/>
                <w:lang w:val="en-NZ"/>
              </w:rPr>
            </w:pPr>
            <w:r w:rsidRPr="00F657C1">
              <w:rPr>
                <w:rFonts w:cs="Times New Roman"/>
                <w:sz w:val="16"/>
                <w:szCs w:val="20"/>
                <w:lang w:val="en-NZ"/>
              </w:rPr>
              <w:t>400110</w:t>
            </w:r>
          </w:p>
        </w:tc>
        <w:tc>
          <w:tcPr>
            <w:tcW w:w="2382" w:type="dxa"/>
          </w:tcPr>
          <w:p w14:paraId="367E3FD0" w14:textId="77777777" w:rsidR="00CF63A2" w:rsidRPr="00F657C1" w:rsidRDefault="00CF63A2" w:rsidP="00CF63A2">
            <w:pPr>
              <w:rPr>
                <w:rFonts w:cs="Times New Roman"/>
                <w:sz w:val="16"/>
                <w:szCs w:val="20"/>
                <w:lang w:val="en-NZ"/>
              </w:rPr>
            </w:pPr>
            <w:r w:rsidRPr="00F657C1">
              <w:rPr>
                <w:rFonts w:cs="Times New Roman"/>
                <w:sz w:val="16"/>
                <w:szCs w:val="20"/>
                <w:lang w:val="en-NZ"/>
              </w:rPr>
              <w:t>-  Natural rubber latex, whether or not pre-vulcanised</w:t>
            </w:r>
          </w:p>
        </w:tc>
        <w:tc>
          <w:tcPr>
            <w:tcW w:w="2382" w:type="dxa"/>
            <w:tcMar>
              <w:top w:w="57" w:type="dxa"/>
              <w:bottom w:w="57" w:type="dxa"/>
            </w:tcMar>
          </w:tcPr>
          <w:p w14:paraId="2462ED80" w14:textId="77777777" w:rsidR="00CF63A2" w:rsidRPr="00F657C1" w:rsidRDefault="00CF63A2" w:rsidP="00CF63A2">
            <w:pPr>
              <w:rPr>
                <w:rFonts w:cs="Times New Roman"/>
                <w:sz w:val="16"/>
                <w:szCs w:val="20"/>
                <w:lang w:val="en-NZ"/>
              </w:rPr>
            </w:pPr>
            <w:r w:rsidRPr="00F657C1">
              <w:rPr>
                <w:rFonts w:cs="Times New Roman"/>
                <w:sz w:val="16"/>
                <w:szCs w:val="20"/>
                <w:lang w:val="en-NZ"/>
              </w:rPr>
              <w:t>Goods of subheading 400110 must be the product of natural plants grown within the territory of a Party.</w:t>
            </w:r>
          </w:p>
        </w:tc>
      </w:tr>
      <w:tr w:rsidR="00CF63A2" w:rsidRPr="00F657C1" w14:paraId="57C6713D" w14:textId="77777777">
        <w:trPr>
          <w:cantSplit/>
          <w:jc w:val="center"/>
        </w:trPr>
        <w:tc>
          <w:tcPr>
            <w:tcW w:w="736" w:type="dxa"/>
          </w:tcPr>
          <w:p w14:paraId="1F9E3150" w14:textId="77777777" w:rsidR="00CF63A2" w:rsidRPr="00F657C1" w:rsidRDefault="00CF63A2" w:rsidP="00CF63A2">
            <w:pPr>
              <w:rPr>
                <w:rFonts w:cs="Times New Roman"/>
                <w:b/>
                <w:sz w:val="16"/>
                <w:szCs w:val="20"/>
                <w:lang w:val="en-NZ"/>
              </w:rPr>
            </w:pPr>
          </w:p>
        </w:tc>
        <w:tc>
          <w:tcPr>
            <w:tcW w:w="737" w:type="dxa"/>
          </w:tcPr>
          <w:p w14:paraId="12D68B68" w14:textId="77777777" w:rsidR="00CF63A2" w:rsidRPr="00F657C1" w:rsidRDefault="00CF63A2" w:rsidP="00CF63A2">
            <w:pPr>
              <w:rPr>
                <w:rFonts w:cs="Times New Roman"/>
                <w:sz w:val="16"/>
                <w:szCs w:val="20"/>
                <w:lang w:val="en-NZ"/>
              </w:rPr>
            </w:pPr>
            <w:r w:rsidRPr="00F657C1">
              <w:rPr>
                <w:rFonts w:cs="Times New Roman"/>
                <w:sz w:val="16"/>
                <w:szCs w:val="20"/>
                <w:lang w:val="en-NZ"/>
              </w:rPr>
              <w:t>400121</w:t>
            </w:r>
          </w:p>
        </w:tc>
        <w:tc>
          <w:tcPr>
            <w:tcW w:w="2382" w:type="dxa"/>
          </w:tcPr>
          <w:p w14:paraId="4BAEC7E2" w14:textId="77777777" w:rsidR="00CF63A2" w:rsidRPr="00F657C1" w:rsidRDefault="00CF63A2" w:rsidP="00CF63A2">
            <w:pPr>
              <w:rPr>
                <w:rFonts w:cs="Times New Roman"/>
                <w:sz w:val="16"/>
                <w:szCs w:val="20"/>
                <w:lang w:val="en-NZ"/>
              </w:rPr>
            </w:pPr>
            <w:r w:rsidRPr="00F657C1">
              <w:rPr>
                <w:rFonts w:cs="Times New Roman"/>
                <w:sz w:val="16"/>
                <w:szCs w:val="20"/>
                <w:lang w:val="en-NZ"/>
              </w:rPr>
              <w:t>-  Natural rubber in other forms: smoked sheets</w:t>
            </w:r>
          </w:p>
        </w:tc>
        <w:tc>
          <w:tcPr>
            <w:tcW w:w="2382" w:type="dxa"/>
            <w:tcMar>
              <w:top w:w="57" w:type="dxa"/>
              <w:bottom w:w="57" w:type="dxa"/>
            </w:tcMar>
          </w:tcPr>
          <w:p w14:paraId="0B36FE4C" w14:textId="77777777" w:rsidR="00CF63A2" w:rsidRPr="00F657C1" w:rsidRDefault="00CF63A2" w:rsidP="00CF63A2">
            <w:pPr>
              <w:rPr>
                <w:rFonts w:cs="Times New Roman"/>
                <w:sz w:val="16"/>
                <w:szCs w:val="20"/>
                <w:lang w:val="en-NZ"/>
              </w:rPr>
            </w:pPr>
            <w:r w:rsidRPr="00F657C1">
              <w:rPr>
                <w:rFonts w:cs="Times New Roman"/>
                <w:sz w:val="16"/>
                <w:szCs w:val="20"/>
                <w:lang w:val="en-NZ"/>
              </w:rPr>
              <w:t>Goods of subheading 400121 must be the product of natural plants grown within the territory of a Party.</w:t>
            </w:r>
          </w:p>
        </w:tc>
      </w:tr>
      <w:tr w:rsidR="00CF63A2" w:rsidRPr="00F657C1" w14:paraId="17544BDC" w14:textId="77777777">
        <w:trPr>
          <w:cantSplit/>
          <w:jc w:val="center"/>
        </w:trPr>
        <w:tc>
          <w:tcPr>
            <w:tcW w:w="736" w:type="dxa"/>
          </w:tcPr>
          <w:p w14:paraId="72F323DF" w14:textId="77777777" w:rsidR="00CF63A2" w:rsidRPr="00F657C1" w:rsidRDefault="00CF63A2" w:rsidP="00CF63A2">
            <w:pPr>
              <w:rPr>
                <w:rFonts w:cs="Times New Roman"/>
                <w:b/>
                <w:sz w:val="16"/>
                <w:szCs w:val="20"/>
                <w:lang w:val="en-NZ"/>
              </w:rPr>
            </w:pPr>
          </w:p>
        </w:tc>
        <w:tc>
          <w:tcPr>
            <w:tcW w:w="737" w:type="dxa"/>
          </w:tcPr>
          <w:p w14:paraId="74B425BC" w14:textId="77777777" w:rsidR="00CF63A2" w:rsidRPr="00F657C1" w:rsidRDefault="00CF63A2" w:rsidP="00CF63A2">
            <w:pPr>
              <w:rPr>
                <w:rFonts w:cs="Times New Roman"/>
                <w:sz w:val="16"/>
                <w:szCs w:val="20"/>
                <w:lang w:val="en-NZ"/>
              </w:rPr>
            </w:pPr>
            <w:r w:rsidRPr="00F657C1">
              <w:rPr>
                <w:rFonts w:cs="Times New Roman"/>
                <w:sz w:val="16"/>
                <w:szCs w:val="20"/>
                <w:lang w:val="en-NZ"/>
              </w:rPr>
              <w:t>400122</w:t>
            </w:r>
          </w:p>
        </w:tc>
        <w:tc>
          <w:tcPr>
            <w:tcW w:w="2382" w:type="dxa"/>
          </w:tcPr>
          <w:p w14:paraId="3E1883B9" w14:textId="77777777" w:rsidR="00CF63A2" w:rsidRPr="00F657C1" w:rsidRDefault="00CF63A2" w:rsidP="00CF63A2">
            <w:pPr>
              <w:rPr>
                <w:rFonts w:cs="Times New Roman"/>
                <w:sz w:val="16"/>
                <w:szCs w:val="20"/>
                <w:lang w:val="en-NZ"/>
              </w:rPr>
            </w:pPr>
            <w:r w:rsidRPr="00F657C1">
              <w:rPr>
                <w:rFonts w:cs="Times New Roman"/>
                <w:sz w:val="16"/>
                <w:szCs w:val="20"/>
                <w:lang w:val="en-NZ"/>
              </w:rPr>
              <w:t>-  Natural rubber in other forms: technically specified natural rubber (TSNR)</w:t>
            </w:r>
          </w:p>
        </w:tc>
        <w:tc>
          <w:tcPr>
            <w:tcW w:w="2382" w:type="dxa"/>
            <w:tcMar>
              <w:top w:w="57" w:type="dxa"/>
              <w:bottom w:w="57" w:type="dxa"/>
            </w:tcMar>
          </w:tcPr>
          <w:p w14:paraId="4D8235BC" w14:textId="77777777" w:rsidR="00CF63A2" w:rsidRPr="00F657C1" w:rsidRDefault="00CF63A2" w:rsidP="00CF63A2">
            <w:pPr>
              <w:rPr>
                <w:rFonts w:cs="Times New Roman"/>
                <w:sz w:val="16"/>
                <w:szCs w:val="20"/>
                <w:lang w:val="en-NZ"/>
              </w:rPr>
            </w:pPr>
            <w:r w:rsidRPr="00F657C1">
              <w:rPr>
                <w:rFonts w:cs="Times New Roman"/>
                <w:sz w:val="16"/>
                <w:szCs w:val="20"/>
                <w:lang w:val="en-NZ"/>
              </w:rPr>
              <w:t>Goods of subheading 400122 must be the product of natural plants grown within the territory of a Party.</w:t>
            </w:r>
          </w:p>
        </w:tc>
      </w:tr>
      <w:tr w:rsidR="00CF63A2" w:rsidRPr="00F657C1" w14:paraId="6893FB83" w14:textId="77777777">
        <w:trPr>
          <w:cantSplit/>
          <w:jc w:val="center"/>
        </w:trPr>
        <w:tc>
          <w:tcPr>
            <w:tcW w:w="736" w:type="dxa"/>
          </w:tcPr>
          <w:p w14:paraId="17EEF33E" w14:textId="77777777" w:rsidR="00CF63A2" w:rsidRPr="00F657C1" w:rsidRDefault="00CF63A2" w:rsidP="00CF63A2">
            <w:pPr>
              <w:rPr>
                <w:rFonts w:cs="Times New Roman"/>
                <w:b/>
                <w:sz w:val="16"/>
                <w:szCs w:val="20"/>
                <w:lang w:val="en-NZ"/>
              </w:rPr>
            </w:pPr>
          </w:p>
        </w:tc>
        <w:tc>
          <w:tcPr>
            <w:tcW w:w="737" w:type="dxa"/>
          </w:tcPr>
          <w:p w14:paraId="44F64D77" w14:textId="77777777" w:rsidR="00CF63A2" w:rsidRPr="00F657C1" w:rsidRDefault="00CF63A2" w:rsidP="00CF63A2">
            <w:pPr>
              <w:rPr>
                <w:rFonts w:cs="Times New Roman"/>
                <w:sz w:val="16"/>
                <w:szCs w:val="20"/>
                <w:lang w:val="en-NZ"/>
              </w:rPr>
            </w:pPr>
            <w:r w:rsidRPr="00F657C1">
              <w:rPr>
                <w:rFonts w:cs="Times New Roman"/>
                <w:sz w:val="16"/>
                <w:szCs w:val="20"/>
                <w:lang w:val="en-NZ"/>
              </w:rPr>
              <w:t>400129</w:t>
            </w:r>
          </w:p>
        </w:tc>
        <w:tc>
          <w:tcPr>
            <w:tcW w:w="2382" w:type="dxa"/>
          </w:tcPr>
          <w:p w14:paraId="3806B40F" w14:textId="77777777" w:rsidR="00CF63A2" w:rsidRPr="00F657C1" w:rsidRDefault="00CF63A2" w:rsidP="00CF63A2">
            <w:pPr>
              <w:rPr>
                <w:rFonts w:cs="Times New Roman"/>
                <w:sz w:val="16"/>
                <w:szCs w:val="20"/>
                <w:lang w:val="en-NZ"/>
              </w:rPr>
            </w:pPr>
            <w:r w:rsidRPr="00F657C1">
              <w:rPr>
                <w:rFonts w:cs="Times New Roman"/>
                <w:sz w:val="16"/>
                <w:szCs w:val="20"/>
                <w:lang w:val="en-NZ"/>
              </w:rPr>
              <w:t>-  Natural rubber in other forms: other</w:t>
            </w:r>
          </w:p>
        </w:tc>
        <w:tc>
          <w:tcPr>
            <w:tcW w:w="2382" w:type="dxa"/>
            <w:tcMar>
              <w:top w:w="57" w:type="dxa"/>
              <w:bottom w:w="57" w:type="dxa"/>
            </w:tcMar>
          </w:tcPr>
          <w:p w14:paraId="74367784" w14:textId="77777777" w:rsidR="00CF63A2" w:rsidRPr="00F657C1" w:rsidRDefault="00CF63A2" w:rsidP="00CF63A2">
            <w:pPr>
              <w:rPr>
                <w:rFonts w:cs="Times New Roman"/>
                <w:sz w:val="16"/>
                <w:szCs w:val="20"/>
                <w:lang w:val="en-NZ"/>
              </w:rPr>
            </w:pPr>
            <w:r w:rsidRPr="00F657C1">
              <w:rPr>
                <w:rFonts w:cs="Times New Roman"/>
                <w:sz w:val="16"/>
                <w:szCs w:val="20"/>
                <w:lang w:val="en-NZ"/>
              </w:rPr>
              <w:t>Goods of subheading 400129 must be the product of natural plants grown within the territory of a Party.</w:t>
            </w:r>
          </w:p>
        </w:tc>
      </w:tr>
      <w:tr w:rsidR="00CF63A2" w:rsidRPr="00F657C1" w14:paraId="5BC94FD1" w14:textId="77777777">
        <w:trPr>
          <w:cantSplit/>
          <w:jc w:val="center"/>
        </w:trPr>
        <w:tc>
          <w:tcPr>
            <w:tcW w:w="736" w:type="dxa"/>
          </w:tcPr>
          <w:p w14:paraId="1024B479" w14:textId="77777777" w:rsidR="00CF63A2" w:rsidRPr="00F657C1" w:rsidRDefault="00CF63A2" w:rsidP="00CF63A2">
            <w:pPr>
              <w:rPr>
                <w:rFonts w:cs="Times New Roman"/>
                <w:b/>
                <w:sz w:val="16"/>
                <w:szCs w:val="20"/>
                <w:lang w:val="en-NZ"/>
              </w:rPr>
            </w:pPr>
          </w:p>
        </w:tc>
        <w:tc>
          <w:tcPr>
            <w:tcW w:w="737" w:type="dxa"/>
          </w:tcPr>
          <w:p w14:paraId="6B2C3E4D" w14:textId="77777777" w:rsidR="00CF63A2" w:rsidRPr="00F657C1" w:rsidRDefault="00CF63A2" w:rsidP="00CF63A2">
            <w:pPr>
              <w:rPr>
                <w:rFonts w:cs="Times New Roman"/>
                <w:sz w:val="16"/>
                <w:szCs w:val="20"/>
                <w:lang w:val="en-NZ"/>
              </w:rPr>
            </w:pPr>
            <w:r w:rsidRPr="00F657C1">
              <w:rPr>
                <w:rFonts w:cs="Times New Roman"/>
                <w:sz w:val="16"/>
                <w:szCs w:val="20"/>
                <w:lang w:val="en-NZ"/>
              </w:rPr>
              <w:t>400130</w:t>
            </w:r>
          </w:p>
        </w:tc>
        <w:tc>
          <w:tcPr>
            <w:tcW w:w="2382" w:type="dxa"/>
          </w:tcPr>
          <w:p w14:paraId="1B5F0098" w14:textId="77777777" w:rsidR="00CF63A2" w:rsidRPr="00F657C1" w:rsidRDefault="00CF63A2" w:rsidP="00CF63A2">
            <w:pPr>
              <w:rPr>
                <w:rFonts w:cs="Times New Roman"/>
                <w:sz w:val="16"/>
                <w:szCs w:val="20"/>
                <w:lang w:val="en-NZ"/>
              </w:rPr>
            </w:pPr>
            <w:r w:rsidRPr="00F657C1">
              <w:rPr>
                <w:rFonts w:cs="Times New Roman"/>
                <w:sz w:val="16"/>
                <w:szCs w:val="20"/>
                <w:lang w:val="en-NZ"/>
              </w:rPr>
              <w:t>-  Balata, gutta-percha, guayule, chicle and similar natural gums</w:t>
            </w:r>
          </w:p>
        </w:tc>
        <w:tc>
          <w:tcPr>
            <w:tcW w:w="2382" w:type="dxa"/>
            <w:tcMar>
              <w:top w:w="57" w:type="dxa"/>
              <w:bottom w:w="57" w:type="dxa"/>
            </w:tcMar>
          </w:tcPr>
          <w:p w14:paraId="26A67AFF" w14:textId="77777777" w:rsidR="00CF63A2" w:rsidRPr="00F657C1" w:rsidRDefault="00CF63A2" w:rsidP="00CF63A2">
            <w:pPr>
              <w:rPr>
                <w:rFonts w:cs="Times New Roman"/>
                <w:sz w:val="16"/>
                <w:szCs w:val="20"/>
                <w:lang w:val="en-NZ"/>
              </w:rPr>
            </w:pPr>
            <w:r w:rsidRPr="00F657C1">
              <w:rPr>
                <w:rFonts w:cs="Times New Roman"/>
                <w:sz w:val="16"/>
                <w:szCs w:val="20"/>
                <w:lang w:val="en-NZ"/>
              </w:rPr>
              <w:t>Goods of subheading 400130 must be the product of natural plants grown within the territory of a Party.</w:t>
            </w:r>
          </w:p>
        </w:tc>
      </w:tr>
      <w:tr w:rsidR="00CF63A2" w:rsidRPr="00F657C1" w14:paraId="3892A43F" w14:textId="77777777">
        <w:trPr>
          <w:cantSplit/>
          <w:jc w:val="center"/>
        </w:trPr>
        <w:tc>
          <w:tcPr>
            <w:tcW w:w="736" w:type="dxa"/>
          </w:tcPr>
          <w:p w14:paraId="5507F431"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4002</w:t>
            </w:r>
          </w:p>
        </w:tc>
        <w:tc>
          <w:tcPr>
            <w:tcW w:w="737" w:type="dxa"/>
          </w:tcPr>
          <w:p w14:paraId="2D2FF1E4" w14:textId="77777777" w:rsidR="00CF63A2" w:rsidRPr="00F657C1" w:rsidRDefault="00CF63A2" w:rsidP="00CF63A2">
            <w:pPr>
              <w:rPr>
                <w:rFonts w:cs="Times New Roman"/>
                <w:sz w:val="16"/>
                <w:szCs w:val="20"/>
                <w:lang w:val="en-NZ"/>
              </w:rPr>
            </w:pPr>
          </w:p>
        </w:tc>
        <w:tc>
          <w:tcPr>
            <w:tcW w:w="2382" w:type="dxa"/>
          </w:tcPr>
          <w:p w14:paraId="235F757F" w14:textId="77777777" w:rsidR="00CF63A2" w:rsidRPr="00F657C1" w:rsidRDefault="00CF63A2" w:rsidP="00CF63A2">
            <w:pPr>
              <w:rPr>
                <w:rFonts w:cs="Times New Roman"/>
                <w:sz w:val="16"/>
                <w:szCs w:val="20"/>
                <w:lang w:val="en-NZ"/>
              </w:rPr>
            </w:pPr>
            <w:r w:rsidRPr="00F657C1">
              <w:rPr>
                <w:rFonts w:cs="Times New Roman"/>
                <w:b/>
                <w:spacing w:val="-2"/>
                <w:sz w:val="16"/>
                <w:szCs w:val="20"/>
                <w:lang w:val="en-NZ"/>
              </w:rPr>
              <w:t>Synthetic rubber and factice derived from oils, in primary forms or in plates, sheets or strip; mixtures of any product of heading 4001 with any product of this heading, in primary forms or in plates, sheets or strip.</w:t>
            </w:r>
          </w:p>
        </w:tc>
        <w:tc>
          <w:tcPr>
            <w:tcW w:w="2382" w:type="dxa"/>
            <w:tcMar>
              <w:top w:w="57" w:type="dxa"/>
              <w:bottom w:w="57" w:type="dxa"/>
            </w:tcMar>
          </w:tcPr>
          <w:p w14:paraId="202B4F6C" w14:textId="77777777" w:rsidR="00CF63A2" w:rsidRPr="00F657C1" w:rsidRDefault="00CF63A2" w:rsidP="00CF63A2">
            <w:pPr>
              <w:pStyle w:val="EndnoteText"/>
              <w:rPr>
                <w:rFonts w:cs="Times New Roman"/>
                <w:sz w:val="16"/>
                <w:szCs w:val="20"/>
                <w:lang w:val="en-NZ"/>
              </w:rPr>
            </w:pPr>
          </w:p>
        </w:tc>
      </w:tr>
      <w:tr w:rsidR="00CF63A2" w:rsidRPr="00F657C1" w14:paraId="267B543D" w14:textId="77777777">
        <w:trPr>
          <w:cantSplit/>
          <w:jc w:val="center"/>
        </w:trPr>
        <w:tc>
          <w:tcPr>
            <w:tcW w:w="736" w:type="dxa"/>
          </w:tcPr>
          <w:p w14:paraId="6CB3DFB3" w14:textId="77777777" w:rsidR="00CF63A2" w:rsidRPr="00F657C1" w:rsidRDefault="00CF63A2" w:rsidP="00CF63A2">
            <w:pPr>
              <w:rPr>
                <w:rFonts w:cs="Times New Roman"/>
                <w:b/>
                <w:sz w:val="16"/>
                <w:szCs w:val="20"/>
                <w:lang w:val="en-NZ"/>
              </w:rPr>
            </w:pPr>
          </w:p>
        </w:tc>
        <w:tc>
          <w:tcPr>
            <w:tcW w:w="737" w:type="dxa"/>
          </w:tcPr>
          <w:p w14:paraId="4B99B58F" w14:textId="77777777" w:rsidR="00CF63A2" w:rsidRPr="00F657C1" w:rsidRDefault="00CF63A2" w:rsidP="00CF63A2">
            <w:pPr>
              <w:rPr>
                <w:rFonts w:cs="Times New Roman"/>
                <w:sz w:val="16"/>
                <w:szCs w:val="20"/>
                <w:lang w:val="en-NZ"/>
              </w:rPr>
            </w:pPr>
            <w:r w:rsidRPr="00F657C1">
              <w:rPr>
                <w:rFonts w:cs="Times New Roman"/>
                <w:sz w:val="16"/>
                <w:szCs w:val="20"/>
                <w:lang w:val="en-NZ"/>
              </w:rPr>
              <w:t>400211</w:t>
            </w:r>
          </w:p>
        </w:tc>
        <w:tc>
          <w:tcPr>
            <w:tcW w:w="2382" w:type="dxa"/>
          </w:tcPr>
          <w:p w14:paraId="62D71F91" w14:textId="77777777" w:rsidR="00CF63A2" w:rsidRPr="00F657C1" w:rsidRDefault="00CF63A2" w:rsidP="00CF63A2">
            <w:pPr>
              <w:rPr>
                <w:rFonts w:cs="Times New Roman"/>
                <w:sz w:val="16"/>
                <w:szCs w:val="20"/>
                <w:lang w:val="en-NZ"/>
              </w:rPr>
            </w:pPr>
            <w:r w:rsidRPr="00F657C1">
              <w:rPr>
                <w:rFonts w:cs="Times New Roman"/>
                <w:sz w:val="16"/>
                <w:szCs w:val="20"/>
                <w:lang w:val="en-NZ"/>
              </w:rPr>
              <w:t>-  Styrene-butadiene rubber (SBR); carboxylated styrene-butadiene rubber (XSBR): latex</w:t>
            </w:r>
          </w:p>
        </w:tc>
        <w:tc>
          <w:tcPr>
            <w:tcW w:w="2382" w:type="dxa"/>
            <w:tcMar>
              <w:top w:w="57" w:type="dxa"/>
              <w:bottom w:w="57" w:type="dxa"/>
            </w:tcMar>
          </w:tcPr>
          <w:p w14:paraId="71E2D7BD" w14:textId="77777777" w:rsidR="00CF63A2" w:rsidRPr="00F657C1" w:rsidRDefault="00CF63A2" w:rsidP="00CF63A2">
            <w:pPr>
              <w:pStyle w:val="EndnoteText"/>
              <w:rPr>
                <w:rFonts w:cs="Times New Roman"/>
                <w:sz w:val="16"/>
                <w:szCs w:val="20"/>
                <w:lang w:val="en-NZ" w:bidi="th-TH"/>
              </w:rPr>
            </w:pPr>
            <w:r w:rsidRPr="00F657C1">
              <w:rPr>
                <w:rFonts w:cs="Times New Roman"/>
                <w:sz w:val="16"/>
                <w:szCs w:val="20"/>
                <w:lang w:val="en-NZ"/>
              </w:rPr>
              <w:t>Change to subheading 400211 from any other subheading.</w:t>
            </w:r>
          </w:p>
        </w:tc>
      </w:tr>
      <w:tr w:rsidR="00CF63A2" w:rsidRPr="00F657C1" w14:paraId="39886C1E" w14:textId="77777777">
        <w:trPr>
          <w:cantSplit/>
          <w:jc w:val="center"/>
        </w:trPr>
        <w:tc>
          <w:tcPr>
            <w:tcW w:w="736" w:type="dxa"/>
          </w:tcPr>
          <w:p w14:paraId="645B7542" w14:textId="77777777" w:rsidR="00CF63A2" w:rsidRPr="00F657C1" w:rsidRDefault="00CF63A2" w:rsidP="00CF63A2">
            <w:pPr>
              <w:rPr>
                <w:rFonts w:cs="Times New Roman"/>
                <w:b/>
                <w:sz w:val="16"/>
                <w:szCs w:val="20"/>
                <w:lang w:val="en-NZ"/>
              </w:rPr>
            </w:pPr>
          </w:p>
        </w:tc>
        <w:tc>
          <w:tcPr>
            <w:tcW w:w="737" w:type="dxa"/>
          </w:tcPr>
          <w:p w14:paraId="23AE61A9" w14:textId="77777777" w:rsidR="00CF63A2" w:rsidRPr="00F657C1" w:rsidRDefault="00CF63A2" w:rsidP="00CF63A2">
            <w:pPr>
              <w:rPr>
                <w:rFonts w:cs="Times New Roman"/>
                <w:sz w:val="16"/>
                <w:szCs w:val="20"/>
                <w:lang w:val="en-NZ"/>
              </w:rPr>
            </w:pPr>
            <w:r w:rsidRPr="00F657C1">
              <w:rPr>
                <w:rFonts w:cs="Times New Roman"/>
                <w:sz w:val="16"/>
                <w:szCs w:val="20"/>
                <w:lang w:val="en-NZ"/>
              </w:rPr>
              <w:t>400219</w:t>
            </w:r>
          </w:p>
        </w:tc>
        <w:tc>
          <w:tcPr>
            <w:tcW w:w="2382" w:type="dxa"/>
          </w:tcPr>
          <w:p w14:paraId="73E54D75" w14:textId="77777777" w:rsidR="00CF63A2" w:rsidRPr="00F657C1" w:rsidRDefault="00CF63A2" w:rsidP="00CF63A2">
            <w:pPr>
              <w:rPr>
                <w:rFonts w:cs="Times New Roman"/>
                <w:sz w:val="16"/>
                <w:szCs w:val="20"/>
                <w:lang w:val="en-NZ"/>
              </w:rPr>
            </w:pPr>
            <w:r w:rsidRPr="00F657C1">
              <w:rPr>
                <w:rFonts w:cs="Times New Roman"/>
                <w:sz w:val="16"/>
                <w:szCs w:val="20"/>
                <w:lang w:val="en-NZ"/>
              </w:rPr>
              <w:t>-  Styrene-butadiene rubber (SBR); carboxylated styrene-butadiene rubber (XSBR): other</w:t>
            </w:r>
          </w:p>
        </w:tc>
        <w:tc>
          <w:tcPr>
            <w:tcW w:w="2382" w:type="dxa"/>
            <w:tcMar>
              <w:top w:w="57" w:type="dxa"/>
              <w:bottom w:w="57" w:type="dxa"/>
            </w:tcMar>
          </w:tcPr>
          <w:p w14:paraId="3ED98321" w14:textId="77777777" w:rsidR="00CF63A2" w:rsidRPr="00F657C1" w:rsidRDefault="00CF63A2" w:rsidP="00CF63A2">
            <w:pPr>
              <w:pStyle w:val="EndnoteText"/>
              <w:rPr>
                <w:rFonts w:cs="Times New Roman"/>
                <w:sz w:val="16"/>
                <w:szCs w:val="20"/>
                <w:lang w:val="en-NZ" w:bidi="th-TH"/>
              </w:rPr>
            </w:pPr>
            <w:r w:rsidRPr="00F657C1">
              <w:rPr>
                <w:rFonts w:cs="Times New Roman"/>
                <w:sz w:val="16"/>
                <w:szCs w:val="20"/>
                <w:lang w:val="en-NZ"/>
              </w:rPr>
              <w:t>Change to subheading 400219 from any other subheading.</w:t>
            </w:r>
          </w:p>
        </w:tc>
      </w:tr>
      <w:tr w:rsidR="00CF63A2" w:rsidRPr="00F657C1" w14:paraId="5AD38BAB" w14:textId="77777777">
        <w:trPr>
          <w:cantSplit/>
          <w:jc w:val="center"/>
        </w:trPr>
        <w:tc>
          <w:tcPr>
            <w:tcW w:w="736" w:type="dxa"/>
          </w:tcPr>
          <w:p w14:paraId="41A8A0A7" w14:textId="77777777" w:rsidR="00CF63A2" w:rsidRPr="00F657C1" w:rsidRDefault="00CF63A2" w:rsidP="00CF63A2">
            <w:pPr>
              <w:rPr>
                <w:rFonts w:cs="Times New Roman"/>
                <w:b/>
                <w:sz w:val="16"/>
                <w:szCs w:val="20"/>
                <w:lang w:val="en-NZ"/>
              </w:rPr>
            </w:pPr>
          </w:p>
        </w:tc>
        <w:tc>
          <w:tcPr>
            <w:tcW w:w="737" w:type="dxa"/>
          </w:tcPr>
          <w:p w14:paraId="7D27F3C4" w14:textId="77777777" w:rsidR="00CF63A2" w:rsidRPr="00F657C1" w:rsidRDefault="00CF63A2" w:rsidP="00CF63A2">
            <w:pPr>
              <w:rPr>
                <w:rFonts w:cs="Times New Roman"/>
                <w:sz w:val="16"/>
                <w:szCs w:val="20"/>
                <w:lang w:val="en-NZ"/>
              </w:rPr>
            </w:pPr>
            <w:r w:rsidRPr="00F657C1">
              <w:rPr>
                <w:rFonts w:cs="Times New Roman"/>
                <w:sz w:val="16"/>
                <w:szCs w:val="20"/>
                <w:lang w:val="en-NZ"/>
              </w:rPr>
              <w:t>400220</w:t>
            </w:r>
          </w:p>
        </w:tc>
        <w:tc>
          <w:tcPr>
            <w:tcW w:w="2382" w:type="dxa"/>
          </w:tcPr>
          <w:p w14:paraId="00BFA2E3" w14:textId="77777777" w:rsidR="00CF63A2" w:rsidRPr="00F657C1" w:rsidRDefault="00CF63A2" w:rsidP="00CF63A2">
            <w:pPr>
              <w:rPr>
                <w:rFonts w:cs="Times New Roman"/>
                <w:sz w:val="16"/>
                <w:szCs w:val="20"/>
                <w:lang w:val="en-NZ"/>
              </w:rPr>
            </w:pPr>
            <w:r w:rsidRPr="00F657C1">
              <w:rPr>
                <w:rFonts w:cs="Times New Roman"/>
                <w:sz w:val="16"/>
                <w:szCs w:val="20"/>
                <w:lang w:val="en-NZ"/>
              </w:rPr>
              <w:t>-  Butadiene rubber (</w:t>
            </w:r>
            <w:r w:rsidRPr="00F657C1">
              <w:rPr>
                <w:rFonts w:cs="Times New Roman"/>
                <w:i/>
                <w:iCs/>
                <w:sz w:val="16"/>
                <w:szCs w:val="20"/>
                <w:lang w:val="en-NZ"/>
              </w:rPr>
              <w:t>BR</w:t>
            </w:r>
            <w:r w:rsidRPr="00F657C1">
              <w:rPr>
                <w:rFonts w:cs="Times New Roman"/>
                <w:sz w:val="16"/>
                <w:szCs w:val="20"/>
                <w:lang w:val="en-NZ"/>
              </w:rPr>
              <w:t>)</w:t>
            </w:r>
          </w:p>
        </w:tc>
        <w:tc>
          <w:tcPr>
            <w:tcW w:w="2382" w:type="dxa"/>
            <w:tcMar>
              <w:top w:w="57" w:type="dxa"/>
              <w:bottom w:w="57" w:type="dxa"/>
            </w:tcMar>
          </w:tcPr>
          <w:p w14:paraId="52D89B88" w14:textId="77777777" w:rsidR="00CF63A2" w:rsidRPr="00F657C1" w:rsidRDefault="00CF63A2" w:rsidP="00CF63A2">
            <w:pPr>
              <w:pStyle w:val="EndnoteText"/>
              <w:rPr>
                <w:rFonts w:cs="Times New Roman"/>
                <w:sz w:val="16"/>
                <w:szCs w:val="20"/>
                <w:lang w:val="en-NZ"/>
              </w:rPr>
            </w:pPr>
            <w:r w:rsidRPr="00F657C1">
              <w:rPr>
                <w:rFonts w:cs="Times New Roman"/>
                <w:sz w:val="16"/>
                <w:szCs w:val="20"/>
                <w:lang w:val="en-NZ"/>
              </w:rPr>
              <w:t>Change to subheading 400220 from any other subheading.</w:t>
            </w:r>
          </w:p>
        </w:tc>
      </w:tr>
      <w:tr w:rsidR="00CF63A2" w:rsidRPr="00F657C1" w14:paraId="19FAB039" w14:textId="77777777">
        <w:trPr>
          <w:cantSplit/>
          <w:jc w:val="center"/>
        </w:trPr>
        <w:tc>
          <w:tcPr>
            <w:tcW w:w="736" w:type="dxa"/>
          </w:tcPr>
          <w:p w14:paraId="00A20D92" w14:textId="77777777" w:rsidR="00CF63A2" w:rsidRPr="00F657C1" w:rsidRDefault="00CF63A2" w:rsidP="00CF63A2">
            <w:pPr>
              <w:rPr>
                <w:rFonts w:cs="Times New Roman"/>
                <w:b/>
                <w:sz w:val="16"/>
                <w:szCs w:val="20"/>
                <w:lang w:val="en-NZ"/>
              </w:rPr>
            </w:pPr>
          </w:p>
        </w:tc>
        <w:tc>
          <w:tcPr>
            <w:tcW w:w="737" w:type="dxa"/>
          </w:tcPr>
          <w:p w14:paraId="63EF4379" w14:textId="77777777" w:rsidR="00CF63A2" w:rsidRPr="00F657C1" w:rsidRDefault="00CF63A2" w:rsidP="00CF63A2">
            <w:pPr>
              <w:rPr>
                <w:rFonts w:cs="Times New Roman"/>
                <w:sz w:val="16"/>
                <w:szCs w:val="20"/>
                <w:lang w:val="en-NZ"/>
              </w:rPr>
            </w:pPr>
            <w:r w:rsidRPr="00F657C1">
              <w:rPr>
                <w:rFonts w:cs="Times New Roman"/>
                <w:sz w:val="16"/>
                <w:szCs w:val="20"/>
                <w:lang w:val="en-NZ"/>
              </w:rPr>
              <w:t>400231</w:t>
            </w:r>
          </w:p>
        </w:tc>
        <w:tc>
          <w:tcPr>
            <w:tcW w:w="2382" w:type="dxa"/>
          </w:tcPr>
          <w:p w14:paraId="6CFC63F4" w14:textId="77777777" w:rsidR="00CF63A2" w:rsidRPr="00F657C1" w:rsidRDefault="00CF63A2" w:rsidP="00CF63A2">
            <w:pPr>
              <w:rPr>
                <w:rFonts w:cs="Times New Roman"/>
                <w:sz w:val="16"/>
                <w:szCs w:val="20"/>
                <w:lang w:val="en-NZ"/>
              </w:rPr>
            </w:pPr>
            <w:r w:rsidRPr="00F657C1">
              <w:rPr>
                <w:rFonts w:cs="Times New Roman"/>
                <w:sz w:val="16"/>
                <w:szCs w:val="20"/>
                <w:lang w:val="en-NZ"/>
              </w:rPr>
              <w:t>-  Isobutene-isoprene (butyl) rubber (IIR); halo-isobutene-isoprene rubber (CIIR or BIIR): isobutene-isoprene (butyl) rubber (IIR)</w:t>
            </w:r>
          </w:p>
        </w:tc>
        <w:tc>
          <w:tcPr>
            <w:tcW w:w="2382" w:type="dxa"/>
            <w:tcMar>
              <w:top w:w="57" w:type="dxa"/>
              <w:bottom w:w="57" w:type="dxa"/>
            </w:tcMar>
          </w:tcPr>
          <w:p w14:paraId="29937BA2" w14:textId="77777777" w:rsidR="00CF63A2" w:rsidRPr="00F657C1" w:rsidRDefault="00CF63A2" w:rsidP="00CF63A2">
            <w:pPr>
              <w:pStyle w:val="EndnoteText"/>
              <w:rPr>
                <w:rFonts w:cs="Times New Roman"/>
                <w:sz w:val="16"/>
                <w:szCs w:val="20"/>
                <w:lang w:val="en-NZ"/>
              </w:rPr>
            </w:pPr>
            <w:r w:rsidRPr="00F657C1">
              <w:rPr>
                <w:rFonts w:cs="Times New Roman"/>
                <w:sz w:val="16"/>
                <w:szCs w:val="20"/>
                <w:lang w:val="en-NZ"/>
              </w:rPr>
              <w:t>Change to subheading 400231 from any other subheading.</w:t>
            </w:r>
          </w:p>
        </w:tc>
      </w:tr>
      <w:tr w:rsidR="00CF63A2" w:rsidRPr="00F657C1" w14:paraId="6E9C7329" w14:textId="77777777">
        <w:trPr>
          <w:cantSplit/>
          <w:jc w:val="center"/>
        </w:trPr>
        <w:tc>
          <w:tcPr>
            <w:tcW w:w="736" w:type="dxa"/>
          </w:tcPr>
          <w:p w14:paraId="4147414A" w14:textId="77777777" w:rsidR="00CF63A2" w:rsidRPr="00F657C1" w:rsidRDefault="00CF63A2" w:rsidP="00CF63A2">
            <w:pPr>
              <w:rPr>
                <w:rFonts w:cs="Times New Roman"/>
                <w:b/>
                <w:sz w:val="16"/>
                <w:szCs w:val="20"/>
                <w:lang w:val="en-NZ"/>
              </w:rPr>
            </w:pPr>
          </w:p>
        </w:tc>
        <w:tc>
          <w:tcPr>
            <w:tcW w:w="737" w:type="dxa"/>
          </w:tcPr>
          <w:p w14:paraId="65A091C4" w14:textId="77777777" w:rsidR="00CF63A2" w:rsidRPr="00F657C1" w:rsidRDefault="00CF63A2" w:rsidP="00CF63A2">
            <w:pPr>
              <w:rPr>
                <w:rFonts w:cs="Times New Roman"/>
                <w:sz w:val="16"/>
                <w:szCs w:val="20"/>
                <w:lang w:val="en-NZ"/>
              </w:rPr>
            </w:pPr>
            <w:r w:rsidRPr="00F657C1">
              <w:rPr>
                <w:rFonts w:cs="Times New Roman"/>
                <w:sz w:val="16"/>
                <w:szCs w:val="20"/>
                <w:lang w:val="en-NZ"/>
              </w:rPr>
              <w:t>400239</w:t>
            </w:r>
          </w:p>
        </w:tc>
        <w:tc>
          <w:tcPr>
            <w:tcW w:w="2382" w:type="dxa"/>
          </w:tcPr>
          <w:p w14:paraId="5C04FCE5" w14:textId="77777777" w:rsidR="00CF63A2" w:rsidRPr="00F657C1" w:rsidRDefault="00CF63A2" w:rsidP="00CF63A2">
            <w:pPr>
              <w:rPr>
                <w:rFonts w:cs="Times New Roman"/>
                <w:sz w:val="16"/>
                <w:szCs w:val="20"/>
                <w:lang w:val="en-NZ"/>
              </w:rPr>
            </w:pPr>
            <w:r w:rsidRPr="00F657C1">
              <w:rPr>
                <w:rFonts w:cs="Times New Roman"/>
                <w:sz w:val="16"/>
                <w:szCs w:val="20"/>
                <w:lang w:val="en-NZ"/>
              </w:rPr>
              <w:t>-  Isobutene-isoprene (butyl) rubber (IIR); halo-isobutene-isoprene rubber (CIIR or BIIR): other</w:t>
            </w:r>
          </w:p>
        </w:tc>
        <w:tc>
          <w:tcPr>
            <w:tcW w:w="2382" w:type="dxa"/>
            <w:tcMar>
              <w:top w:w="57" w:type="dxa"/>
              <w:bottom w:w="57" w:type="dxa"/>
            </w:tcMar>
          </w:tcPr>
          <w:p w14:paraId="4666BE3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400239 from any other subheading</w:t>
            </w:r>
            <w:r w:rsidRPr="00F657C1">
              <w:rPr>
                <w:rFonts w:cs="Times New Roman"/>
                <w:b/>
                <w:bCs/>
                <w:sz w:val="16"/>
                <w:szCs w:val="20"/>
                <w:lang w:val="en-NZ"/>
              </w:rPr>
              <w:t>.</w:t>
            </w:r>
          </w:p>
        </w:tc>
      </w:tr>
      <w:tr w:rsidR="00CF63A2" w:rsidRPr="00F657C1" w14:paraId="26431F3A" w14:textId="77777777">
        <w:trPr>
          <w:cantSplit/>
          <w:jc w:val="center"/>
        </w:trPr>
        <w:tc>
          <w:tcPr>
            <w:tcW w:w="736" w:type="dxa"/>
          </w:tcPr>
          <w:p w14:paraId="02FADFAA" w14:textId="77777777" w:rsidR="00CF63A2" w:rsidRPr="00F657C1" w:rsidRDefault="00CF63A2" w:rsidP="00CF63A2">
            <w:pPr>
              <w:rPr>
                <w:rFonts w:cs="Times New Roman"/>
                <w:b/>
                <w:sz w:val="16"/>
                <w:szCs w:val="20"/>
                <w:lang w:val="en-NZ"/>
              </w:rPr>
            </w:pPr>
          </w:p>
        </w:tc>
        <w:tc>
          <w:tcPr>
            <w:tcW w:w="737" w:type="dxa"/>
          </w:tcPr>
          <w:p w14:paraId="6D63224B" w14:textId="77777777" w:rsidR="00CF63A2" w:rsidRPr="00F657C1" w:rsidRDefault="00CF63A2" w:rsidP="00CF63A2">
            <w:pPr>
              <w:rPr>
                <w:rFonts w:cs="Times New Roman"/>
                <w:sz w:val="16"/>
                <w:szCs w:val="20"/>
                <w:lang w:val="en-NZ"/>
              </w:rPr>
            </w:pPr>
            <w:r w:rsidRPr="00F657C1">
              <w:rPr>
                <w:rFonts w:cs="Times New Roman"/>
                <w:sz w:val="16"/>
                <w:szCs w:val="20"/>
                <w:lang w:val="en-NZ"/>
              </w:rPr>
              <w:t>400241</w:t>
            </w:r>
          </w:p>
        </w:tc>
        <w:tc>
          <w:tcPr>
            <w:tcW w:w="2382" w:type="dxa"/>
          </w:tcPr>
          <w:p w14:paraId="0F279787" w14:textId="77777777" w:rsidR="00CF63A2" w:rsidRPr="00F657C1" w:rsidRDefault="00CF63A2" w:rsidP="00CF63A2">
            <w:pPr>
              <w:rPr>
                <w:rFonts w:cs="Times New Roman"/>
                <w:sz w:val="16"/>
                <w:szCs w:val="20"/>
                <w:lang w:val="en-NZ"/>
              </w:rPr>
            </w:pPr>
            <w:r w:rsidRPr="00F657C1">
              <w:rPr>
                <w:rFonts w:cs="Times New Roman"/>
                <w:sz w:val="16"/>
                <w:szCs w:val="20"/>
                <w:lang w:val="en-NZ"/>
              </w:rPr>
              <w:t>-  Chloroprene (chlorobutadiene) rubber (</w:t>
            </w:r>
            <w:r w:rsidRPr="00F657C1">
              <w:rPr>
                <w:rFonts w:cs="Times New Roman"/>
                <w:i/>
                <w:iCs/>
                <w:sz w:val="16"/>
                <w:szCs w:val="20"/>
                <w:lang w:val="en-NZ"/>
              </w:rPr>
              <w:t>CR</w:t>
            </w:r>
            <w:r w:rsidRPr="00F657C1">
              <w:rPr>
                <w:rFonts w:cs="Times New Roman"/>
                <w:sz w:val="16"/>
                <w:szCs w:val="20"/>
                <w:lang w:val="en-NZ"/>
              </w:rPr>
              <w:t>): latex</w:t>
            </w:r>
          </w:p>
        </w:tc>
        <w:tc>
          <w:tcPr>
            <w:tcW w:w="2382" w:type="dxa"/>
            <w:tcMar>
              <w:top w:w="57" w:type="dxa"/>
              <w:bottom w:w="57" w:type="dxa"/>
            </w:tcMar>
          </w:tcPr>
          <w:p w14:paraId="7CECDF65" w14:textId="77777777" w:rsidR="00CF63A2" w:rsidRPr="00F657C1" w:rsidRDefault="00CF63A2" w:rsidP="00CF63A2">
            <w:pPr>
              <w:pStyle w:val="EndnoteText"/>
              <w:rPr>
                <w:rFonts w:cs="Times New Roman"/>
                <w:sz w:val="16"/>
                <w:szCs w:val="20"/>
                <w:lang w:val="en-NZ"/>
              </w:rPr>
            </w:pPr>
            <w:r w:rsidRPr="00F657C1">
              <w:rPr>
                <w:rFonts w:cs="Times New Roman"/>
                <w:sz w:val="16"/>
                <w:szCs w:val="20"/>
                <w:lang w:val="en-NZ"/>
              </w:rPr>
              <w:t>Change to subheading 400241 from any other subheading.</w:t>
            </w:r>
          </w:p>
        </w:tc>
      </w:tr>
      <w:tr w:rsidR="00CF63A2" w:rsidRPr="00F657C1" w14:paraId="3E4175DB" w14:textId="77777777">
        <w:trPr>
          <w:cantSplit/>
          <w:jc w:val="center"/>
        </w:trPr>
        <w:tc>
          <w:tcPr>
            <w:tcW w:w="736" w:type="dxa"/>
          </w:tcPr>
          <w:p w14:paraId="7811BF85" w14:textId="77777777" w:rsidR="00CF63A2" w:rsidRPr="00F657C1" w:rsidRDefault="00CF63A2" w:rsidP="00CF63A2">
            <w:pPr>
              <w:rPr>
                <w:rFonts w:cs="Times New Roman"/>
                <w:b/>
                <w:sz w:val="16"/>
                <w:szCs w:val="20"/>
                <w:lang w:val="en-NZ"/>
              </w:rPr>
            </w:pPr>
          </w:p>
        </w:tc>
        <w:tc>
          <w:tcPr>
            <w:tcW w:w="737" w:type="dxa"/>
          </w:tcPr>
          <w:p w14:paraId="5BED4E25" w14:textId="77777777" w:rsidR="00CF63A2" w:rsidRPr="00F657C1" w:rsidRDefault="00CF63A2" w:rsidP="00CF63A2">
            <w:pPr>
              <w:rPr>
                <w:rFonts w:cs="Times New Roman"/>
                <w:sz w:val="16"/>
                <w:szCs w:val="20"/>
                <w:lang w:val="en-NZ"/>
              </w:rPr>
            </w:pPr>
            <w:r w:rsidRPr="00F657C1">
              <w:rPr>
                <w:rFonts w:cs="Times New Roman"/>
                <w:sz w:val="16"/>
                <w:szCs w:val="20"/>
                <w:lang w:val="en-NZ"/>
              </w:rPr>
              <w:t>400249</w:t>
            </w:r>
          </w:p>
        </w:tc>
        <w:tc>
          <w:tcPr>
            <w:tcW w:w="2382" w:type="dxa"/>
          </w:tcPr>
          <w:p w14:paraId="39DBD2F5" w14:textId="77777777" w:rsidR="00CF63A2" w:rsidRPr="00F657C1" w:rsidRDefault="00CF63A2" w:rsidP="00CF63A2">
            <w:pPr>
              <w:rPr>
                <w:rFonts w:cs="Times New Roman"/>
                <w:sz w:val="16"/>
                <w:szCs w:val="20"/>
                <w:lang w:val="en-NZ"/>
              </w:rPr>
            </w:pPr>
            <w:r w:rsidRPr="00F657C1">
              <w:rPr>
                <w:rFonts w:cs="Times New Roman"/>
                <w:sz w:val="16"/>
                <w:szCs w:val="20"/>
                <w:lang w:val="en-NZ"/>
              </w:rPr>
              <w:t>-  Chloroprene (chlorobutadiene) rubber (</w:t>
            </w:r>
            <w:r w:rsidRPr="00F657C1">
              <w:rPr>
                <w:rFonts w:cs="Times New Roman"/>
                <w:i/>
                <w:iCs/>
                <w:sz w:val="16"/>
                <w:szCs w:val="20"/>
                <w:lang w:val="en-NZ"/>
              </w:rPr>
              <w:t>CR</w:t>
            </w:r>
            <w:r w:rsidRPr="00F657C1">
              <w:rPr>
                <w:rFonts w:cs="Times New Roman"/>
                <w:sz w:val="16"/>
                <w:szCs w:val="20"/>
                <w:lang w:val="en-NZ"/>
              </w:rPr>
              <w:t>): other</w:t>
            </w:r>
          </w:p>
        </w:tc>
        <w:tc>
          <w:tcPr>
            <w:tcW w:w="2382" w:type="dxa"/>
            <w:tcMar>
              <w:top w:w="57" w:type="dxa"/>
              <w:bottom w:w="57" w:type="dxa"/>
            </w:tcMar>
          </w:tcPr>
          <w:p w14:paraId="4138E1F6" w14:textId="77777777" w:rsidR="00CF63A2" w:rsidRPr="00F657C1" w:rsidRDefault="00CF63A2" w:rsidP="00CF63A2">
            <w:pPr>
              <w:pStyle w:val="EndnoteText"/>
              <w:rPr>
                <w:rFonts w:cs="Times New Roman"/>
                <w:sz w:val="16"/>
                <w:szCs w:val="20"/>
                <w:lang w:val="en-NZ"/>
              </w:rPr>
            </w:pPr>
            <w:r w:rsidRPr="00F657C1">
              <w:rPr>
                <w:rFonts w:cs="Times New Roman"/>
                <w:sz w:val="16"/>
                <w:szCs w:val="20"/>
                <w:lang w:val="en-NZ"/>
              </w:rPr>
              <w:t>Change to subheading 400249 from any other subheading.</w:t>
            </w:r>
          </w:p>
        </w:tc>
      </w:tr>
      <w:tr w:rsidR="00CF63A2" w:rsidRPr="00F657C1" w14:paraId="29619FE8" w14:textId="77777777">
        <w:trPr>
          <w:cantSplit/>
          <w:jc w:val="center"/>
        </w:trPr>
        <w:tc>
          <w:tcPr>
            <w:tcW w:w="736" w:type="dxa"/>
          </w:tcPr>
          <w:p w14:paraId="70532414" w14:textId="77777777" w:rsidR="00CF63A2" w:rsidRPr="00F657C1" w:rsidRDefault="00CF63A2" w:rsidP="00CF63A2">
            <w:pPr>
              <w:rPr>
                <w:rFonts w:cs="Times New Roman"/>
                <w:b/>
                <w:sz w:val="16"/>
                <w:szCs w:val="20"/>
                <w:lang w:val="en-NZ" w:bidi="th-TH"/>
              </w:rPr>
            </w:pPr>
          </w:p>
        </w:tc>
        <w:tc>
          <w:tcPr>
            <w:tcW w:w="737" w:type="dxa"/>
          </w:tcPr>
          <w:p w14:paraId="409C0515" w14:textId="77777777" w:rsidR="00CF63A2" w:rsidRPr="00F657C1" w:rsidRDefault="00CF63A2" w:rsidP="00CF63A2">
            <w:pPr>
              <w:rPr>
                <w:rFonts w:cs="Times New Roman"/>
                <w:sz w:val="16"/>
                <w:szCs w:val="20"/>
                <w:lang w:val="en-NZ"/>
              </w:rPr>
            </w:pPr>
            <w:r w:rsidRPr="00F657C1">
              <w:rPr>
                <w:rFonts w:cs="Times New Roman"/>
                <w:sz w:val="16"/>
                <w:szCs w:val="20"/>
                <w:lang w:val="en-NZ"/>
              </w:rPr>
              <w:t>400251</w:t>
            </w:r>
          </w:p>
        </w:tc>
        <w:tc>
          <w:tcPr>
            <w:tcW w:w="2382" w:type="dxa"/>
          </w:tcPr>
          <w:p w14:paraId="3C7BCD2C" w14:textId="77777777" w:rsidR="00CF63A2" w:rsidRPr="00F657C1" w:rsidRDefault="00CF63A2" w:rsidP="00CF63A2">
            <w:pPr>
              <w:rPr>
                <w:rFonts w:cs="Times New Roman"/>
                <w:sz w:val="16"/>
                <w:szCs w:val="20"/>
                <w:lang w:val="en-NZ"/>
              </w:rPr>
            </w:pPr>
            <w:r w:rsidRPr="00F657C1">
              <w:rPr>
                <w:rFonts w:cs="Times New Roman"/>
                <w:sz w:val="16"/>
                <w:szCs w:val="20"/>
                <w:lang w:val="en-NZ"/>
              </w:rPr>
              <w:t>-  Acrylonitrile-butadiene rubber (NBR): latex</w:t>
            </w:r>
          </w:p>
        </w:tc>
        <w:tc>
          <w:tcPr>
            <w:tcW w:w="2382" w:type="dxa"/>
            <w:tcMar>
              <w:top w:w="57" w:type="dxa"/>
              <w:bottom w:w="57" w:type="dxa"/>
            </w:tcMar>
          </w:tcPr>
          <w:p w14:paraId="747AE2F4" w14:textId="77777777" w:rsidR="00CF63A2" w:rsidRPr="00F657C1" w:rsidRDefault="00CF63A2" w:rsidP="00CF63A2">
            <w:pPr>
              <w:pStyle w:val="EndnoteText"/>
              <w:rPr>
                <w:rFonts w:cs="Times New Roman"/>
                <w:sz w:val="16"/>
                <w:szCs w:val="20"/>
                <w:lang w:val="en-NZ"/>
              </w:rPr>
            </w:pPr>
            <w:r w:rsidRPr="00F657C1">
              <w:rPr>
                <w:rFonts w:cs="Times New Roman"/>
                <w:sz w:val="16"/>
                <w:szCs w:val="20"/>
                <w:lang w:val="en-NZ"/>
              </w:rPr>
              <w:t>Change to subheading 400251 from any other subheading.</w:t>
            </w:r>
          </w:p>
        </w:tc>
      </w:tr>
      <w:tr w:rsidR="00CF63A2" w:rsidRPr="00F657C1" w14:paraId="195C6E28" w14:textId="77777777">
        <w:trPr>
          <w:cantSplit/>
          <w:jc w:val="center"/>
        </w:trPr>
        <w:tc>
          <w:tcPr>
            <w:tcW w:w="736" w:type="dxa"/>
          </w:tcPr>
          <w:p w14:paraId="21404519" w14:textId="77777777" w:rsidR="00CF63A2" w:rsidRPr="00F657C1" w:rsidRDefault="00CF63A2" w:rsidP="00CF63A2">
            <w:pPr>
              <w:rPr>
                <w:rFonts w:cs="Times New Roman"/>
                <w:b/>
                <w:sz w:val="16"/>
                <w:szCs w:val="20"/>
                <w:lang w:val="en-NZ"/>
              </w:rPr>
            </w:pPr>
          </w:p>
        </w:tc>
        <w:tc>
          <w:tcPr>
            <w:tcW w:w="737" w:type="dxa"/>
          </w:tcPr>
          <w:p w14:paraId="39A7A44D" w14:textId="77777777" w:rsidR="00CF63A2" w:rsidRPr="00F657C1" w:rsidRDefault="00CF63A2" w:rsidP="00CF63A2">
            <w:pPr>
              <w:rPr>
                <w:rFonts w:cs="Times New Roman"/>
                <w:sz w:val="16"/>
                <w:szCs w:val="20"/>
                <w:lang w:val="en-NZ"/>
              </w:rPr>
            </w:pPr>
            <w:r w:rsidRPr="00F657C1">
              <w:rPr>
                <w:rFonts w:cs="Times New Roman"/>
                <w:sz w:val="16"/>
                <w:szCs w:val="20"/>
                <w:lang w:val="en-NZ"/>
              </w:rPr>
              <w:t>400259</w:t>
            </w:r>
          </w:p>
        </w:tc>
        <w:tc>
          <w:tcPr>
            <w:tcW w:w="2382" w:type="dxa"/>
          </w:tcPr>
          <w:p w14:paraId="6F56FE1A" w14:textId="77777777" w:rsidR="00CF63A2" w:rsidRPr="00F657C1" w:rsidRDefault="00CF63A2" w:rsidP="00CF63A2">
            <w:pPr>
              <w:rPr>
                <w:rFonts w:cs="Times New Roman"/>
                <w:sz w:val="16"/>
                <w:szCs w:val="20"/>
                <w:lang w:val="en-NZ"/>
              </w:rPr>
            </w:pPr>
            <w:r w:rsidRPr="00F657C1">
              <w:rPr>
                <w:rFonts w:cs="Times New Roman"/>
                <w:sz w:val="16"/>
                <w:szCs w:val="20"/>
                <w:lang w:val="en-NZ"/>
              </w:rPr>
              <w:t>-  Acrylonitrile-butadiene rubber (NBR): other</w:t>
            </w:r>
          </w:p>
        </w:tc>
        <w:tc>
          <w:tcPr>
            <w:tcW w:w="2382" w:type="dxa"/>
            <w:tcMar>
              <w:top w:w="57" w:type="dxa"/>
              <w:bottom w:w="57" w:type="dxa"/>
            </w:tcMar>
          </w:tcPr>
          <w:p w14:paraId="775F2D5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400259 from any other subheading</w:t>
            </w:r>
            <w:r w:rsidRPr="00F657C1">
              <w:rPr>
                <w:rFonts w:cs="Times New Roman"/>
                <w:b/>
                <w:bCs/>
                <w:sz w:val="16"/>
                <w:szCs w:val="20"/>
                <w:lang w:val="en-NZ"/>
              </w:rPr>
              <w:t>.</w:t>
            </w:r>
          </w:p>
        </w:tc>
      </w:tr>
      <w:tr w:rsidR="00CF63A2" w:rsidRPr="00F657C1" w14:paraId="4320AC10" w14:textId="77777777">
        <w:trPr>
          <w:cantSplit/>
          <w:jc w:val="center"/>
        </w:trPr>
        <w:tc>
          <w:tcPr>
            <w:tcW w:w="736" w:type="dxa"/>
          </w:tcPr>
          <w:p w14:paraId="09FAA384" w14:textId="77777777" w:rsidR="00CF63A2" w:rsidRPr="00F657C1" w:rsidRDefault="00CF63A2" w:rsidP="00CF63A2">
            <w:pPr>
              <w:rPr>
                <w:rFonts w:cs="Times New Roman"/>
                <w:b/>
                <w:sz w:val="16"/>
                <w:szCs w:val="20"/>
                <w:lang w:val="en-NZ"/>
              </w:rPr>
            </w:pPr>
          </w:p>
        </w:tc>
        <w:tc>
          <w:tcPr>
            <w:tcW w:w="737" w:type="dxa"/>
          </w:tcPr>
          <w:p w14:paraId="6F5FAE28" w14:textId="77777777" w:rsidR="00CF63A2" w:rsidRPr="00F657C1" w:rsidRDefault="00CF63A2" w:rsidP="00CF63A2">
            <w:pPr>
              <w:rPr>
                <w:rFonts w:cs="Times New Roman"/>
                <w:sz w:val="16"/>
                <w:szCs w:val="20"/>
                <w:lang w:val="en-NZ"/>
              </w:rPr>
            </w:pPr>
            <w:r w:rsidRPr="00F657C1">
              <w:rPr>
                <w:rFonts w:cs="Times New Roman"/>
                <w:sz w:val="16"/>
                <w:szCs w:val="20"/>
                <w:lang w:val="en-NZ"/>
              </w:rPr>
              <w:t>400260</w:t>
            </w:r>
          </w:p>
        </w:tc>
        <w:tc>
          <w:tcPr>
            <w:tcW w:w="2382" w:type="dxa"/>
          </w:tcPr>
          <w:p w14:paraId="44A91F01" w14:textId="77777777" w:rsidR="00CF63A2" w:rsidRPr="00F657C1" w:rsidRDefault="00CF63A2" w:rsidP="00CF63A2">
            <w:pPr>
              <w:rPr>
                <w:rFonts w:cs="Times New Roman"/>
                <w:sz w:val="16"/>
                <w:szCs w:val="20"/>
                <w:lang w:val="en-NZ"/>
              </w:rPr>
            </w:pPr>
            <w:r w:rsidRPr="00F657C1">
              <w:rPr>
                <w:rFonts w:cs="Times New Roman"/>
                <w:sz w:val="16"/>
                <w:szCs w:val="20"/>
                <w:lang w:val="en-NZ"/>
              </w:rPr>
              <w:t>-  Isoprene rubber (</w:t>
            </w:r>
            <w:r w:rsidRPr="00F657C1">
              <w:rPr>
                <w:rFonts w:cs="Times New Roman"/>
                <w:i/>
                <w:iCs/>
                <w:sz w:val="16"/>
                <w:szCs w:val="20"/>
                <w:lang w:val="en-NZ"/>
              </w:rPr>
              <w:t>IR</w:t>
            </w:r>
            <w:r w:rsidRPr="00F657C1">
              <w:rPr>
                <w:rFonts w:cs="Times New Roman"/>
                <w:sz w:val="16"/>
                <w:szCs w:val="20"/>
                <w:lang w:val="en-NZ"/>
              </w:rPr>
              <w:t>)</w:t>
            </w:r>
          </w:p>
        </w:tc>
        <w:tc>
          <w:tcPr>
            <w:tcW w:w="2382" w:type="dxa"/>
            <w:tcMar>
              <w:top w:w="57" w:type="dxa"/>
              <w:bottom w:w="57" w:type="dxa"/>
            </w:tcMar>
          </w:tcPr>
          <w:p w14:paraId="2717478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400260 from any other subheading</w:t>
            </w:r>
            <w:r w:rsidRPr="00F657C1">
              <w:rPr>
                <w:rFonts w:cs="Times New Roman"/>
                <w:b/>
                <w:bCs/>
                <w:sz w:val="16"/>
                <w:szCs w:val="20"/>
                <w:lang w:val="en-NZ"/>
              </w:rPr>
              <w:t>.</w:t>
            </w:r>
          </w:p>
        </w:tc>
      </w:tr>
      <w:tr w:rsidR="00CF63A2" w:rsidRPr="00F657C1" w14:paraId="206A6149" w14:textId="77777777">
        <w:trPr>
          <w:cantSplit/>
          <w:jc w:val="center"/>
        </w:trPr>
        <w:tc>
          <w:tcPr>
            <w:tcW w:w="736" w:type="dxa"/>
          </w:tcPr>
          <w:p w14:paraId="5775B25C" w14:textId="77777777" w:rsidR="00CF63A2" w:rsidRPr="00F657C1" w:rsidRDefault="00CF63A2" w:rsidP="00CF63A2">
            <w:pPr>
              <w:rPr>
                <w:rFonts w:cs="Times New Roman"/>
                <w:b/>
                <w:sz w:val="16"/>
                <w:szCs w:val="20"/>
                <w:lang w:val="en-NZ"/>
              </w:rPr>
            </w:pPr>
          </w:p>
        </w:tc>
        <w:tc>
          <w:tcPr>
            <w:tcW w:w="737" w:type="dxa"/>
          </w:tcPr>
          <w:p w14:paraId="59485760" w14:textId="77777777" w:rsidR="00CF63A2" w:rsidRPr="00F657C1" w:rsidRDefault="00CF63A2" w:rsidP="00CF63A2">
            <w:pPr>
              <w:rPr>
                <w:rFonts w:cs="Times New Roman"/>
                <w:sz w:val="16"/>
                <w:szCs w:val="20"/>
                <w:lang w:val="en-NZ"/>
              </w:rPr>
            </w:pPr>
            <w:r w:rsidRPr="00F657C1">
              <w:rPr>
                <w:rFonts w:cs="Times New Roman"/>
                <w:sz w:val="16"/>
                <w:szCs w:val="20"/>
                <w:lang w:val="en-NZ"/>
              </w:rPr>
              <w:t>400270</w:t>
            </w:r>
          </w:p>
        </w:tc>
        <w:tc>
          <w:tcPr>
            <w:tcW w:w="2382" w:type="dxa"/>
          </w:tcPr>
          <w:p w14:paraId="474CE38D" w14:textId="77777777" w:rsidR="00CF63A2" w:rsidRPr="00F657C1" w:rsidRDefault="00CF63A2" w:rsidP="00CF63A2">
            <w:pPr>
              <w:rPr>
                <w:rFonts w:cs="Times New Roman"/>
                <w:sz w:val="16"/>
                <w:szCs w:val="20"/>
                <w:lang w:val="en-NZ"/>
              </w:rPr>
            </w:pPr>
            <w:r w:rsidRPr="00F657C1">
              <w:rPr>
                <w:rFonts w:cs="Times New Roman"/>
                <w:sz w:val="16"/>
                <w:szCs w:val="20"/>
                <w:lang w:val="en-NZ"/>
              </w:rPr>
              <w:t>-  Ethylene-propylene-non-conjugated diene rubber (EPDM)</w:t>
            </w:r>
          </w:p>
        </w:tc>
        <w:tc>
          <w:tcPr>
            <w:tcW w:w="2382" w:type="dxa"/>
            <w:tcMar>
              <w:top w:w="57" w:type="dxa"/>
              <w:bottom w:w="57" w:type="dxa"/>
            </w:tcMar>
          </w:tcPr>
          <w:p w14:paraId="6BC284B7" w14:textId="77777777" w:rsidR="00CF63A2" w:rsidRPr="00F657C1" w:rsidRDefault="00CF63A2" w:rsidP="00CF63A2">
            <w:pPr>
              <w:pStyle w:val="EndnoteText"/>
              <w:rPr>
                <w:rFonts w:cs="Times New Roman"/>
                <w:sz w:val="16"/>
                <w:szCs w:val="20"/>
                <w:lang w:val="en-NZ"/>
              </w:rPr>
            </w:pPr>
            <w:r w:rsidRPr="00F657C1">
              <w:rPr>
                <w:rFonts w:cs="Times New Roman"/>
                <w:sz w:val="16"/>
                <w:szCs w:val="20"/>
                <w:lang w:val="en-NZ"/>
              </w:rPr>
              <w:t>Change to subheading 400270 from any other subheading.</w:t>
            </w:r>
          </w:p>
        </w:tc>
      </w:tr>
      <w:tr w:rsidR="00CF63A2" w:rsidRPr="00F657C1" w14:paraId="6E9CE9A3" w14:textId="77777777">
        <w:trPr>
          <w:cantSplit/>
          <w:jc w:val="center"/>
        </w:trPr>
        <w:tc>
          <w:tcPr>
            <w:tcW w:w="736" w:type="dxa"/>
          </w:tcPr>
          <w:p w14:paraId="2C22EA4A" w14:textId="77777777" w:rsidR="00CF63A2" w:rsidRPr="00F657C1" w:rsidRDefault="00CF63A2" w:rsidP="00CF63A2">
            <w:pPr>
              <w:rPr>
                <w:rFonts w:cs="Times New Roman"/>
                <w:b/>
                <w:sz w:val="16"/>
                <w:szCs w:val="20"/>
                <w:lang w:val="en-NZ"/>
              </w:rPr>
            </w:pPr>
          </w:p>
        </w:tc>
        <w:tc>
          <w:tcPr>
            <w:tcW w:w="737" w:type="dxa"/>
          </w:tcPr>
          <w:p w14:paraId="5282D845" w14:textId="77777777" w:rsidR="00CF63A2" w:rsidRPr="00F657C1" w:rsidRDefault="00CF63A2" w:rsidP="00CF63A2">
            <w:pPr>
              <w:rPr>
                <w:rFonts w:cs="Times New Roman"/>
                <w:sz w:val="16"/>
                <w:szCs w:val="20"/>
                <w:lang w:val="en-NZ"/>
              </w:rPr>
            </w:pPr>
            <w:r w:rsidRPr="00F657C1">
              <w:rPr>
                <w:rFonts w:cs="Times New Roman"/>
                <w:sz w:val="16"/>
                <w:szCs w:val="20"/>
                <w:lang w:val="en-NZ"/>
              </w:rPr>
              <w:t>400280</w:t>
            </w:r>
          </w:p>
        </w:tc>
        <w:tc>
          <w:tcPr>
            <w:tcW w:w="2382" w:type="dxa"/>
          </w:tcPr>
          <w:p w14:paraId="00AFC289" w14:textId="77777777" w:rsidR="00CF63A2" w:rsidRPr="00F657C1" w:rsidRDefault="00CF63A2" w:rsidP="00CF63A2">
            <w:pPr>
              <w:rPr>
                <w:rFonts w:cs="Times New Roman"/>
                <w:sz w:val="16"/>
                <w:szCs w:val="20"/>
                <w:lang w:val="en-NZ"/>
              </w:rPr>
            </w:pPr>
            <w:r w:rsidRPr="00F657C1">
              <w:rPr>
                <w:rFonts w:cs="Times New Roman"/>
                <w:sz w:val="16"/>
                <w:szCs w:val="20"/>
                <w:lang w:val="en-NZ"/>
              </w:rPr>
              <w:t>-  Mixtures of any product of heading 4001 with any product of this heading</w:t>
            </w:r>
          </w:p>
        </w:tc>
        <w:tc>
          <w:tcPr>
            <w:tcW w:w="2382" w:type="dxa"/>
            <w:tcMar>
              <w:top w:w="57" w:type="dxa"/>
              <w:bottom w:w="57" w:type="dxa"/>
            </w:tcMar>
          </w:tcPr>
          <w:p w14:paraId="71C6B1B9" w14:textId="77777777" w:rsidR="00CF63A2" w:rsidRPr="00F657C1" w:rsidRDefault="00CF63A2" w:rsidP="00CF63A2">
            <w:pPr>
              <w:rPr>
                <w:rFonts w:cs="Times New Roman"/>
                <w:sz w:val="16"/>
                <w:szCs w:val="32"/>
                <w:lang w:val="en-NZ" w:bidi="th-TH"/>
              </w:rPr>
            </w:pPr>
            <w:r w:rsidRPr="00F657C1">
              <w:rPr>
                <w:rFonts w:cs="Times New Roman"/>
                <w:sz w:val="16"/>
                <w:szCs w:val="20"/>
                <w:lang w:val="en-NZ"/>
              </w:rPr>
              <w:t>Change to subheading 400280 from any other subheading.</w:t>
            </w:r>
          </w:p>
        </w:tc>
      </w:tr>
      <w:tr w:rsidR="00CF63A2" w:rsidRPr="00F657C1" w14:paraId="07185A8A" w14:textId="77777777">
        <w:trPr>
          <w:cantSplit/>
          <w:jc w:val="center"/>
        </w:trPr>
        <w:tc>
          <w:tcPr>
            <w:tcW w:w="736" w:type="dxa"/>
          </w:tcPr>
          <w:p w14:paraId="14BBF918" w14:textId="77777777" w:rsidR="00CF63A2" w:rsidRPr="00F657C1" w:rsidRDefault="00CF63A2" w:rsidP="00CF63A2">
            <w:pPr>
              <w:rPr>
                <w:rFonts w:cs="Times New Roman"/>
                <w:b/>
                <w:sz w:val="16"/>
                <w:szCs w:val="20"/>
                <w:lang w:val="en-NZ"/>
              </w:rPr>
            </w:pPr>
          </w:p>
        </w:tc>
        <w:tc>
          <w:tcPr>
            <w:tcW w:w="737" w:type="dxa"/>
          </w:tcPr>
          <w:p w14:paraId="0A4FD055" w14:textId="77777777" w:rsidR="00CF63A2" w:rsidRPr="00F657C1" w:rsidRDefault="00CF63A2" w:rsidP="00CF63A2">
            <w:pPr>
              <w:rPr>
                <w:rFonts w:cs="Times New Roman"/>
                <w:sz w:val="16"/>
                <w:szCs w:val="20"/>
                <w:lang w:val="en-NZ"/>
              </w:rPr>
            </w:pPr>
            <w:r w:rsidRPr="00F657C1">
              <w:rPr>
                <w:rFonts w:cs="Times New Roman"/>
                <w:sz w:val="16"/>
                <w:szCs w:val="20"/>
                <w:lang w:val="en-NZ"/>
              </w:rPr>
              <w:t>400291</w:t>
            </w:r>
          </w:p>
        </w:tc>
        <w:tc>
          <w:tcPr>
            <w:tcW w:w="2382" w:type="dxa"/>
          </w:tcPr>
          <w:p w14:paraId="32F812B7" w14:textId="77777777" w:rsidR="00CF63A2" w:rsidRPr="00F657C1" w:rsidRDefault="00CF63A2" w:rsidP="00CF63A2">
            <w:pPr>
              <w:rPr>
                <w:rFonts w:cs="Times New Roman"/>
                <w:spacing w:val="-2"/>
                <w:sz w:val="16"/>
                <w:szCs w:val="20"/>
                <w:lang w:val="en-NZ" w:bidi="th-TH"/>
              </w:rPr>
            </w:pPr>
            <w:r w:rsidRPr="00F657C1">
              <w:rPr>
                <w:rFonts w:cs="Times New Roman"/>
                <w:spacing w:val="-2"/>
                <w:sz w:val="16"/>
                <w:szCs w:val="20"/>
                <w:lang w:val="en-NZ"/>
              </w:rPr>
              <w:t>-  Other: latex</w:t>
            </w:r>
          </w:p>
        </w:tc>
        <w:tc>
          <w:tcPr>
            <w:tcW w:w="2382" w:type="dxa"/>
            <w:tcMar>
              <w:top w:w="57" w:type="dxa"/>
              <w:bottom w:w="57" w:type="dxa"/>
            </w:tcMar>
          </w:tcPr>
          <w:p w14:paraId="71F2B50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400291 from any other subheading</w:t>
            </w:r>
            <w:r w:rsidRPr="00F657C1">
              <w:rPr>
                <w:rFonts w:cs="Times New Roman"/>
                <w:b/>
                <w:bCs/>
                <w:sz w:val="16"/>
                <w:szCs w:val="20"/>
                <w:lang w:val="en-NZ"/>
              </w:rPr>
              <w:t>.</w:t>
            </w:r>
          </w:p>
        </w:tc>
      </w:tr>
      <w:tr w:rsidR="00CF63A2" w:rsidRPr="00F657C1" w14:paraId="342676C5" w14:textId="77777777">
        <w:trPr>
          <w:cantSplit/>
          <w:jc w:val="center"/>
        </w:trPr>
        <w:tc>
          <w:tcPr>
            <w:tcW w:w="736" w:type="dxa"/>
          </w:tcPr>
          <w:p w14:paraId="4C561734" w14:textId="77777777" w:rsidR="00CF63A2" w:rsidRPr="00F657C1" w:rsidRDefault="00CF63A2" w:rsidP="00CF63A2">
            <w:pPr>
              <w:rPr>
                <w:rFonts w:cs="Times New Roman"/>
                <w:b/>
                <w:sz w:val="16"/>
                <w:szCs w:val="20"/>
                <w:lang w:val="en-NZ"/>
              </w:rPr>
            </w:pPr>
          </w:p>
        </w:tc>
        <w:tc>
          <w:tcPr>
            <w:tcW w:w="737" w:type="dxa"/>
          </w:tcPr>
          <w:p w14:paraId="1DC51323" w14:textId="77777777" w:rsidR="00CF63A2" w:rsidRPr="00F657C1" w:rsidRDefault="00CF63A2" w:rsidP="00CF63A2">
            <w:pPr>
              <w:rPr>
                <w:rFonts w:cs="Times New Roman"/>
                <w:sz w:val="16"/>
                <w:szCs w:val="20"/>
                <w:lang w:val="en-NZ"/>
              </w:rPr>
            </w:pPr>
            <w:r w:rsidRPr="00F657C1">
              <w:rPr>
                <w:rFonts w:cs="Times New Roman"/>
                <w:sz w:val="16"/>
                <w:szCs w:val="20"/>
                <w:lang w:val="en-NZ"/>
              </w:rPr>
              <w:t>400299</w:t>
            </w:r>
          </w:p>
        </w:tc>
        <w:tc>
          <w:tcPr>
            <w:tcW w:w="2382" w:type="dxa"/>
          </w:tcPr>
          <w:p w14:paraId="2C7BF91D"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Other: other</w:t>
            </w:r>
          </w:p>
        </w:tc>
        <w:tc>
          <w:tcPr>
            <w:tcW w:w="2382" w:type="dxa"/>
            <w:tcMar>
              <w:top w:w="57" w:type="dxa"/>
              <w:bottom w:w="57" w:type="dxa"/>
            </w:tcMar>
          </w:tcPr>
          <w:p w14:paraId="2B108762" w14:textId="77777777" w:rsidR="00CF63A2" w:rsidRPr="00F657C1" w:rsidRDefault="00CF63A2" w:rsidP="00CF63A2">
            <w:pPr>
              <w:pStyle w:val="EndnoteText"/>
              <w:rPr>
                <w:rFonts w:cs="Times New Roman"/>
                <w:sz w:val="16"/>
                <w:szCs w:val="20"/>
                <w:lang w:val="en-NZ"/>
              </w:rPr>
            </w:pPr>
            <w:r w:rsidRPr="00F657C1">
              <w:rPr>
                <w:rFonts w:cs="Times New Roman"/>
                <w:sz w:val="16"/>
                <w:szCs w:val="20"/>
                <w:lang w:val="en-NZ"/>
              </w:rPr>
              <w:t>Change to subheading 400299 from any other subheading.</w:t>
            </w:r>
          </w:p>
        </w:tc>
      </w:tr>
      <w:tr w:rsidR="00CF63A2" w:rsidRPr="00F657C1" w14:paraId="11B4DEAC" w14:textId="77777777">
        <w:trPr>
          <w:cantSplit/>
          <w:jc w:val="center"/>
        </w:trPr>
        <w:tc>
          <w:tcPr>
            <w:tcW w:w="736" w:type="dxa"/>
          </w:tcPr>
          <w:p w14:paraId="42A737F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4003</w:t>
            </w:r>
          </w:p>
        </w:tc>
        <w:tc>
          <w:tcPr>
            <w:tcW w:w="737" w:type="dxa"/>
          </w:tcPr>
          <w:p w14:paraId="2419B9E5" w14:textId="77777777" w:rsidR="00CF63A2" w:rsidRPr="00F657C1" w:rsidRDefault="00CF63A2" w:rsidP="00CF63A2">
            <w:pPr>
              <w:rPr>
                <w:rFonts w:cs="Times New Roman"/>
                <w:sz w:val="16"/>
                <w:szCs w:val="20"/>
                <w:lang w:val="en-NZ"/>
              </w:rPr>
            </w:pPr>
          </w:p>
        </w:tc>
        <w:tc>
          <w:tcPr>
            <w:tcW w:w="2382" w:type="dxa"/>
          </w:tcPr>
          <w:p w14:paraId="09FD598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Reclaimed rubber in primary forms or in plates, sheets or strip.</w:t>
            </w:r>
          </w:p>
        </w:tc>
        <w:tc>
          <w:tcPr>
            <w:tcW w:w="2382" w:type="dxa"/>
            <w:tcMar>
              <w:top w:w="57" w:type="dxa"/>
              <w:bottom w:w="57" w:type="dxa"/>
            </w:tcMar>
          </w:tcPr>
          <w:p w14:paraId="575FCFD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4003 from any other heading.</w:t>
            </w:r>
          </w:p>
        </w:tc>
      </w:tr>
      <w:tr w:rsidR="00CF63A2" w:rsidRPr="00F657C1" w14:paraId="2607C1C1" w14:textId="77777777">
        <w:trPr>
          <w:cantSplit/>
          <w:jc w:val="center"/>
        </w:trPr>
        <w:tc>
          <w:tcPr>
            <w:tcW w:w="736" w:type="dxa"/>
          </w:tcPr>
          <w:p w14:paraId="62CF1A1D"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4004</w:t>
            </w:r>
          </w:p>
        </w:tc>
        <w:tc>
          <w:tcPr>
            <w:tcW w:w="737" w:type="dxa"/>
          </w:tcPr>
          <w:p w14:paraId="3E29BC20" w14:textId="77777777" w:rsidR="00CF63A2" w:rsidRPr="00F657C1" w:rsidRDefault="00CF63A2" w:rsidP="00CF63A2">
            <w:pPr>
              <w:rPr>
                <w:rFonts w:cs="Times New Roman"/>
                <w:sz w:val="16"/>
                <w:szCs w:val="20"/>
                <w:lang w:val="en-NZ"/>
              </w:rPr>
            </w:pPr>
          </w:p>
        </w:tc>
        <w:tc>
          <w:tcPr>
            <w:tcW w:w="2382" w:type="dxa"/>
          </w:tcPr>
          <w:p w14:paraId="6222FF8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Waste, parings and scrap of rubber (other than hard rubber) and powders and granules obtained therefrom.</w:t>
            </w:r>
          </w:p>
        </w:tc>
        <w:tc>
          <w:tcPr>
            <w:tcW w:w="2382" w:type="dxa"/>
            <w:tcMar>
              <w:top w:w="57" w:type="dxa"/>
              <w:bottom w:w="57" w:type="dxa"/>
            </w:tcMar>
          </w:tcPr>
          <w:p w14:paraId="73B29B9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4004 from any other heading.</w:t>
            </w:r>
          </w:p>
        </w:tc>
      </w:tr>
      <w:tr w:rsidR="00CF63A2" w:rsidRPr="00F657C1" w14:paraId="1FF58A15" w14:textId="77777777">
        <w:trPr>
          <w:cantSplit/>
          <w:jc w:val="center"/>
        </w:trPr>
        <w:tc>
          <w:tcPr>
            <w:tcW w:w="736" w:type="dxa"/>
          </w:tcPr>
          <w:p w14:paraId="12A0D11F"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4005</w:t>
            </w:r>
          </w:p>
        </w:tc>
        <w:tc>
          <w:tcPr>
            <w:tcW w:w="737" w:type="dxa"/>
          </w:tcPr>
          <w:p w14:paraId="3E835B18" w14:textId="77777777" w:rsidR="00CF63A2" w:rsidRPr="00F657C1" w:rsidRDefault="00CF63A2" w:rsidP="00CF63A2">
            <w:pPr>
              <w:rPr>
                <w:rFonts w:cs="Times New Roman"/>
                <w:sz w:val="16"/>
                <w:szCs w:val="20"/>
                <w:lang w:val="en-NZ"/>
              </w:rPr>
            </w:pPr>
          </w:p>
        </w:tc>
        <w:tc>
          <w:tcPr>
            <w:tcW w:w="2382" w:type="dxa"/>
          </w:tcPr>
          <w:p w14:paraId="504A707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Compounded rubber, unvulcanised, in primary forms or in plates, sheets or strip.</w:t>
            </w:r>
          </w:p>
        </w:tc>
        <w:tc>
          <w:tcPr>
            <w:tcW w:w="2382" w:type="dxa"/>
            <w:tcMar>
              <w:top w:w="57" w:type="dxa"/>
              <w:bottom w:w="57" w:type="dxa"/>
            </w:tcMar>
          </w:tcPr>
          <w:p w14:paraId="52C9BA1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4005 from any other heading.</w:t>
            </w:r>
          </w:p>
        </w:tc>
      </w:tr>
      <w:tr w:rsidR="00CF63A2" w:rsidRPr="00F657C1" w14:paraId="4291ECAB" w14:textId="77777777">
        <w:trPr>
          <w:cantSplit/>
          <w:jc w:val="center"/>
        </w:trPr>
        <w:tc>
          <w:tcPr>
            <w:tcW w:w="736" w:type="dxa"/>
          </w:tcPr>
          <w:p w14:paraId="29BF0D2A"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4006</w:t>
            </w:r>
          </w:p>
        </w:tc>
        <w:tc>
          <w:tcPr>
            <w:tcW w:w="737" w:type="dxa"/>
          </w:tcPr>
          <w:p w14:paraId="2168CD51" w14:textId="77777777" w:rsidR="00CF63A2" w:rsidRPr="00F657C1" w:rsidRDefault="00CF63A2" w:rsidP="00CF63A2">
            <w:pPr>
              <w:rPr>
                <w:rFonts w:cs="Times New Roman"/>
                <w:sz w:val="16"/>
                <w:szCs w:val="20"/>
                <w:lang w:val="en-NZ"/>
              </w:rPr>
            </w:pPr>
          </w:p>
        </w:tc>
        <w:tc>
          <w:tcPr>
            <w:tcW w:w="2382" w:type="dxa"/>
          </w:tcPr>
          <w:p w14:paraId="4C9953B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forms (for example, rods, tubes and profile shapes) and articles (for example, discs and rings), of unvulcanised rubber.</w:t>
            </w:r>
          </w:p>
        </w:tc>
        <w:tc>
          <w:tcPr>
            <w:tcW w:w="2382" w:type="dxa"/>
            <w:tcMar>
              <w:top w:w="57" w:type="dxa"/>
              <w:bottom w:w="57" w:type="dxa"/>
            </w:tcMar>
          </w:tcPr>
          <w:p w14:paraId="312DBBF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4006 from any other heading.</w:t>
            </w:r>
          </w:p>
        </w:tc>
      </w:tr>
      <w:tr w:rsidR="00CF63A2" w:rsidRPr="00F657C1" w14:paraId="35584B37" w14:textId="77777777">
        <w:trPr>
          <w:cantSplit/>
          <w:jc w:val="center"/>
        </w:trPr>
        <w:tc>
          <w:tcPr>
            <w:tcW w:w="736" w:type="dxa"/>
          </w:tcPr>
          <w:p w14:paraId="73313D73"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4007</w:t>
            </w:r>
          </w:p>
        </w:tc>
        <w:tc>
          <w:tcPr>
            <w:tcW w:w="737" w:type="dxa"/>
          </w:tcPr>
          <w:p w14:paraId="430F631B" w14:textId="77777777" w:rsidR="00CF63A2" w:rsidRPr="00F657C1" w:rsidRDefault="00CF63A2" w:rsidP="00CF63A2">
            <w:pPr>
              <w:rPr>
                <w:rFonts w:cs="Times New Roman"/>
                <w:sz w:val="16"/>
                <w:szCs w:val="20"/>
                <w:lang w:val="en-NZ"/>
              </w:rPr>
            </w:pPr>
          </w:p>
        </w:tc>
        <w:tc>
          <w:tcPr>
            <w:tcW w:w="2382" w:type="dxa"/>
          </w:tcPr>
          <w:p w14:paraId="4059E63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Vulcanised rubber thread and cord.</w:t>
            </w:r>
          </w:p>
        </w:tc>
        <w:tc>
          <w:tcPr>
            <w:tcW w:w="2382" w:type="dxa"/>
            <w:tcMar>
              <w:top w:w="57" w:type="dxa"/>
              <w:bottom w:w="57" w:type="dxa"/>
            </w:tcMar>
          </w:tcPr>
          <w:p w14:paraId="53E28D6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4007 from any other heading.</w:t>
            </w:r>
          </w:p>
        </w:tc>
      </w:tr>
      <w:tr w:rsidR="00CF63A2" w:rsidRPr="00F657C1" w14:paraId="4D3CF72E" w14:textId="77777777">
        <w:trPr>
          <w:cantSplit/>
          <w:jc w:val="center"/>
        </w:trPr>
        <w:tc>
          <w:tcPr>
            <w:tcW w:w="736" w:type="dxa"/>
          </w:tcPr>
          <w:p w14:paraId="174A54CD"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4008</w:t>
            </w:r>
          </w:p>
        </w:tc>
        <w:tc>
          <w:tcPr>
            <w:tcW w:w="737" w:type="dxa"/>
          </w:tcPr>
          <w:p w14:paraId="19A3EB75" w14:textId="77777777" w:rsidR="00CF63A2" w:rsidRPr="00F657C1" w:rsidRDefault="00CF63A2" w:rsidP="00CF63A2">
            <w:pPr>
              <w:rPr>
                <w:rFonts w:cs="Times New Roman"/>
                <w:sz w:val="16"/>
                <w:szCs w:val="20"/>
                <w:lang w:val="en-NZ"/>
              </w:rPr>
            </w:pPr>
          </w:p>
        </w:tc>
        <w:tc>
          <w:tcPr>
            <w:tcW w:w="2382" w:type="dxa"/>
          </w:tcPr>
          <w:p w14:paraId="408C96B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Plates, sheets, strip, rods and profile shapes, of vulcanised rubber other than hard rubber.</w:t>
            </w:r>
          </w:p>
        </w:tc>
        <w:tc>
          <w:tcPr>
            <w:tcW w:w="2382" w:type="dxa"/>
            <w:tcMar>
              <w:top w:w="57" w:type="dxa"/>
              <w:bottom w:w="57" w:type="dxa"/>
            </w:tcMar>
          </w:tcPr>
          <w:p w14:paraId="6C7E883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4008 from any other heading.</w:t>
            </w:r>
          </w:p>
        </w:tc>
      </w:tr>
      <w:tr w:rsidR="00CF63A2" w:rsidRPr="00F657C1" w14:paraId="034ED862" w14:textId="77777777">
        <w:trPr>
          <w:cantSplit/>
          <w:jc w:val="center"/>
        </w:trPr>
        <w:tc>
          <w:tcPr>
            <w:tcW w:w="736" w:type="dxa"/>
          </w:tcPr>
          <w:p w14:paraId="36E37EF2"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4009</w:t>
            </w:r>
          </w:p>
        </w:tc>
        <w:tc>
          <w:tcPr>
            <w:tcW w:w="737" w:type="dxa"/>
          </w:tcPr>
          <w:p w14:paraId="5089DE95" w14:textId="77777777" w:rsidR="00CF63A2" w:rsidRPr="00F657C1" w:rsidRDefault="00CF63A2" w:rsidP="00CF63A2">
            <w:pPr>
              <w:rPr>
                <w:rFonts w:cs="Times New Roman"/>
                <w:sz w:val="16"/>
                <w:szCs w:val="20"/>
                <w:lang w:val="en-NZ"/>
              </w:rPr>
            </w:pPr>
          </w:p>
        </w:tc>
        <w:tc>
          <w:tcPr>
            <w:tcW w:w="2382" w:type="dxa"/>
          </w:tcPr>
          <w:p w14:paraId="542CDDB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Tubes, pipes and hoses, of vulcanised rubber other than hard rubber, with or without their fittings (for example, joints, elbows, flanges).</w:t>
            </w:r>
          </w:p>
        </w:tc>
        <w:tc>
          <w:tcPr>
            <w:tcW w:w="2382" w:type="dxa"/>
            <w:tcMar>
              <w:top w:w="57" w:type="dxa"/>
              <w:bottom w:w="57" w:type="dxa"/>
            </w:tcMar>
          </w:tcPr>
          <w:p w14:paraId="584251F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4009 from any other heading.</w:t>
            </w:r>
          </w:p>
        </w:tc>
      </w:tr>
      <w:tr w:rsidR="00CF63A2" w:rsidRPr="00F657C1" w14:paraId="208BD477" w14:textId="77777777">
        <w:trPr>
          <w:cantSplit/>
          <w:jc w:val="center"/>
        </w:trPr>
        <w:tc>
          <w:tcPr>
            <w:tcW w:w="736" w:type="dxa"/>
          </w:tcPr>
          <w:p w14:paraId="02CFD9CF"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4010</w:t>
            </w:r>
          </w:p>
        </w:tc>
        <w:tc>
          <w:tcPr>
            <w:tcW w:w="737" w:type="dxa"/>
          </w:tcPr>
          <w:p w14:paraId="7AE38223" w14:textId="77777777" w:rsidR="00CF63A2" w:rsidRPr="00F657C1" w:rsidRDefault="00CF63A2" w:rsidP="00CF63A2">
            <w:pPr>
              <w:rPr>
                <w:rFonts w:cs="Times New Roman"/>
                <w:sz w:val="16"/>
                <w:szCs w:val="20"/>
                <w:lang w:val="en-NZ"/>
              </w:rPr>
            </w:pPr>
          </w:p>
        </w:tc>
        <w:tc>
          <w:tcPr>
            <w:tcW w:w="2382" w:type="dxa"/>
          </w:tcPr>
          <w:p w14:paraId="0504627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Conveyor or transmission belts or belting, of vulcanised rubber.</w:t>
            </w:r>
          </w:p>
        </w:tc>
        <w:tc>
          <w:tcPr>
            <w:tcW w:w="2382" w:type="dxa"/>
            <w:tcMar>
              <w:top w:w="57" w:type="dxa"/>
              <w:bottom w:w="57" w:type="dxa"/>
            </w:tcMar>
          </w:tcPr>
          <w:p w14:paraId="144119E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4010 from any other heading.</w:t>
            </w:r>
          </w:p>
        </w:tc>
      </w:tr>
      <w:tr w:rsidR="00CF63A2" w:rsidRPr="00F657C1" w14:paraId="0E12BA05" w14:textId="77777777">
        <w:trPr>
          <w:cantSplit/>
          <w:jc w:val="center"/>
        </w:trPr>
        <w:tc>
          <w:tcPr>
            <w:tcW w:w="736" w:type="dxa"/>
          </w:tcPr>
          <w:p w14:paraId="2F62A463"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4011</w:t>
            </w:r>
          </w:p>
        </w:tc>
        <w:tc>
          <w:tcPr>
            <w:tcW w:w="737" w:type="dxa"/>
          </w:tcPr>
          <w:p w14:paraId="7649248E" w14:textId="77777777" w:rsidR="00CF63A2" w:rsidRPr="00F657C1" w:rsidRDefault="00CF63A2" w:rsidP="00CF63A2">
            <w:pPr>
              <w:rPr>
                <w:rFonts w:cs="Times New Roman"/>
                <w:sz w:val="16"/>
                <w:szCs w:val="20"/>
                <w:lang w:val="en-NZ"/>
              </w:rPr>
            </w:pPr>
          </w:p>
        </w:tc>
        <w:tc>
          <w:tcPr>
            <w:tcW w:w="2382" w:type="dxa"/>
          </w:tcPr>
          <w:p w14:paraId="6F0C5D6F"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New pneumatic tyres, of rubber.</w:t>
            </w:r>
          </w:p>
        </w:tc>
        <w:tc>
          <w:tcPr>
            <w:tcW w:w="2382" w:type="dxa"/>
            <w:tcMar>
              <w:top w:w="57" w:type="dxa"/>
              <w:bottom w:w="57" w:type="dxa"/>
            </w:tcMar>
          </w:tcPr>
          <w:p w14:paraId="48696349" w14:textId="77777777" w:rsidR="00CF63A2" w:rsidRPr="00F657C1" w:rsidRDefault="00CF63A2" w:rsidP="00CF63A2">
            <w:pPr>
              <w:rPr>
                <w:rFonts w:cs="Times New Roman"/>
                <w:spacing w:val="-2"/>
                <w:sz w:val="16"/>
                <w:szCs w:val="20"/>
                <w:lang w:val="en-NZ"/>
              </w:rPr>
            </w:pPr>
            <w:r w:rsidRPr="00F657C1">
              <w:rPr>
                <w:rFonts w:cs="Times New Roman"/>
                <w:sz w:val="16"/>
                <w:szCs w:val="20"/>
                <w:lang w:val="en-NZ"/>
              </w:rPr>
              <w:t>Change to heading 4011 from any other heading.</w:t>
            </w:r>
          </w:p>
        </w:tc>
      </w:tr>
      <w:tr w:rsidR="00CF63A2" w:rsidRPr="00F657C1" w14:paraId="2A61543D" w14:textId="77777777">
        <w:trPr>
          <w:cantSplit/>
          <w:jc w:val="center"/>
        </w:trPr>
        <w:tc>
          <w:tcPr>
            <w:tcW w:w="736" w:type="dxa"/>
          </w:tcPr>
          <w:p w14:paraId="7F7704C4"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4012</w:t>
            </w:r>
          </w:p>
        </w:tc>
        <w:tc>
          <w:tcPr>
            <w:tcW w:w="737" w:type="dxa"/>
          </w:tcPr>
          <w:p w14:paraId="13FEC0D4" w14:textId="77777777" w:rsidR="00CF63A2" w:rsidRPr="00F657C1" w:rsidRDefault="00CF63A2" w:rsidP="00CF63A2">
            <w:pPr>
              <w:rPr>
                <w:rFonts w:cs="Times New Roman"/>
                <w:sz w:val="16"/>
                <w:szCs w:val="20"/>
                <w:lang w:val="en-NZ"/>
              </w:rPr>
            </w:pPr>
          </w:p>
        </w:tc>
        <w:tc>
          <w:tcPr>
            <w:tcW w:w="2382" w:type="dxa"/>
          </w:tcPr>
          <w:p w14:paraId="2F382E9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Retreaded or used pneumatic tyres of rubber; solid or cushion tyres, tyre treads and tyre flaps, of rubber.</w:t>
            </w:r>
          </w:p>
        </w:tc>
        <w:tc>
          <w:tcPr>
            <w:tcW w:w="2382" w:type="dxa"/>
            <w:tcMar>
              <w:top w:w="57" w:type="dxa"/>
              <w:bottom w:w="57" w:type="dxa"/>
            </w:tcMar>
          </w:tcPr>
          <w:p w14:paraId="19609C85" w14:textId="77777777" w:rsidR="00CF63A2" w:rsidRPr="00F657C1" w:rsidRDefault="00CF63A2" w:rsidP="00CF63A2">
            <w:pPr>
              <w:rPr>
                <w:rFonts w:cs="Times New Roman"/>
                <w:spacing w:val="-2"/>
                <w:sz w:val="16"/>
                <w:szCs w:val="20"/>
                <w:lang w:val="en-NZ"/>
              </w:rPr>
            </w:pPr>
          </w:p>
        </w:tc>
      </w:tr>
      <w:tr w:rsidR="00CF63A2" w:rsidRPr="00F657C1" w14:paraId="3A2FD1BB" w14:textId="77777777">
        <w:trPr>
          <w:cantSplit/>
          <w:jc w:val="center"/>
        </w:trPr>
        <w:tc>
          <w:tcPr>
            <w:tcW w:w="736" w:type="dxa"/>
          </w:tcPr>
          <w:p w14:paraId="72E96B4B" w14:textId="77777777" w:rsidR="00CF63A2" w:rsidRPr="00F657C1" w:rsidRDefault="00CF63A2" w:rsidP="00CF63A2">
            <w:pPr>
              <w:rPr>
                <w:rFonts w:cs="Times New Roman"/>
                <w:b/>
                <w:sz w:val="16"/>
                <w:szCs w:val="20"/>
                <w:lang w:val="en-NZ"/>
              </w:rPr>
            </w:pPr>
          </w:p>
        </w:tc>
        <w:tc>
          <w:tcPr>
            <w:tcW w:w="737" w:type="dxa"/>
          </w:tcPr>
          <w:p w14:paraId="7FC612DB" w14:textId="77777777" w:rsidR="00CF63A2" w:rsidRPr="00F657C1" w:rsidRDefault="00CF63A2" w:rsidP="00CF63A2">
            <w:pPr>
              <w:rPr>
                <w:rFonts w:cs="Times New Roman"/>
                <w:sz w:val="16"/>
                <w:szCs w:val="20"/>
                <w:lang w:val="en-NZ"/>
              </w:rPr>
            </w:pPr>
            <w:r w:rsidRPr="00F657C1">
              <w:rPr>
                <w:rFonts w:cs="Times New Roman"/>
                <w:sz w:val="16"/>
                <w:szCs w:val="20"/>
                <w:lang w:val="en-NZ"/>
              </w:rPr>
              <w:t>401211</w:t>
            </w:r>
          </w:p>
        </w:tc>
        <w:tc>
          <w:tcPr>
            <w:tcW w:w="2382" w:type="dxa"/>
          </w:tcPr>
          <w:p w14:paraId="6CCE4A13" w14:textId="77777777" w:rsidR="00CF63A2" w:rsidRPr="00F657C1" w:rsidRDefault="00CF63A2" w:rsidP="00CF63A2">
            <w:pPr>
              <w:rPr>
                <w:rFonts w:cs="Times New Roman"/>
                <w:sz w:val="16"/>
                <w:szCs w:val="20"/>
                <w:lang w:val="en-NZ"/>
              </w:rPr>
            </w:pPr>
            <w:r w:rsidRPr="00F657C1">
              <w:rPr>
                <w:rFonts w:cs="Times New Roman"/>
                <w:sz w:val="16"/>
                <w:szCs w:val="20"/>
                <w:lang w:val="en-NZ"/>
              </w:rPr>
              <w:t>-  Retreaded tyres: of a kind used on motor cars (including station wagons and racing cars)</w:t>
            </w:r>
          </w:p>
        </w:tc>
        <w:tc>
          <w:tcPr>
            <w:tcW w:w="2382" w:type="dxa"/>
            <w:tcMar>
              <w:top w:w="57" w:type="dxa"/>
              <w:bottom w:w="57" w:type="dxa"/>
            </w:tcMar>
          </w:tcPr>
          <w:p w14:paraId="40FCB81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401211 from any other subheading.</w:t>
            </w:r>
          </w:p>
        </w:tc>
      </w:tr>
      <w:tr w:rsidR="00CF63A2" w:rsidRPr="00F657C1" w14:paraId="22B67A9D" w14:textId="77777777">
        <w:trPr>
          <w:cantSplit/>
          <w:jc w:val="center"/>
        </w:trPr>
        <w:tc>
          <w:tcPr>
            <w:tcW w:w="736" w:type="dxa"/>
          </w:tcPr>
          <w:p w14:paraId="578DB851" w14:textId="77777777" w:rsidR="00CF63A2" w:rsidRPr="00F657C1" w:rsidRDefault="00CF63A2" w:rsidP="00CF63A2">
            <w:pPr>
              <w:rPr>
                <w:rFonts w:cs="Times New Roman"/>
                <w:b/>
                <w:sz w:val="16"/>
                <w:szCs w:val="20"/>
                <w:lang w:val="en-NZ"/>
              </w:rPr>
            </w:pPr>
          </w:p>
        </w:tc>
        <w:tc>
          <w:tcPr>
            <w:tcW w:w="737" w:type="dxa"/>
          </w:tcPr>
          <w:p w14:paraId="72E4DCE8" w14:textId="77777777" w:rsidR="00CF63A2" w:rsidRPr="00F657C1" w:rsidRDefault="00CF63A2" w:rsidP="00CF63A2">
            <w:pPr>
              <w:rPr>
                <w:rFonts w:cs="Times New Roman"/>
                <w:sz w:val="16"/>
                <w:szCs w:val="20"/>
                <w:lang w:val="en-NZ"/>
              </w:rPr>
            </w:pPr>
            <w:r w:rsidRPr="00F657C1">
              <w:rPr>
                <w:rFonts w:cs="Times New Roman"/>
                <w:sz w:val="16"/>
                <w:szCs w:val="20"/>
                <w:lang w:val="en-NZ"/>
              </w:rPr>
              <w:t>401212</w:t>
            </w:r>
          </w:p>
        </w:tc>
        <w:tc>
          <w:tcPr>
            <w:tcW w:w="2382" w:type="dxa"/>
          </w:tcPr>
          <w:p w14:paraId="50FB962F" w14:textId="77777777" w:rsidR="00CF63A2" w:rsidRPr="00F657C1" w:rsidRDefault="00CF63A2" w:rsidP="00CF63A2">
            <w:pPr>
              <w:rPr>
                <w:rFonts w:cs="Times New Roman"/>
                <w:sz w:val="16"/>
                <w:szCs w:val="20"/>
                <w:lang w:val="en-NZ"/>
              </w:rPr>
            </w:pPr>
            <w:r w:rsidRPr="00F657C1">
              <w:rPr>
                <w:rFonts w:cs="Times New Roman"/>
                <w:sz w:val="16"/>
                <w:szCs w:val="20"/>
                <w:lang w:val="en-NZ"/>
              </w:rPr>
              <w:t>-  Retreaded tyres: of a kind used on buses or lorries</w:t>
            </w:r>
          </w:p>
        </w:tc>
        <w:tc>
          <w:tcPr>
            <w:tcW w:w="2382" w:type="dxa"/>
            <w:tcMar>
              <w:top w:w="57" w:type="dxa"/>
              <w:bottom w:w="57" w:type="dxa"/>
            </w:tcMar>
          </w:tcPr>
          <w:p w14:paraId="5EBD641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401212 from any other subheading.</w:t>
            </w:r>
          </w:p>
        </w:tc>
      </w:tr>
      <w:tr w:rsidR="00CF63A2" w:rsidRPr="00F657C1" w14:paraId="598DD391" w14:textId="77777777">
        <w:trPr>
          <w:cantSplit/>
          <w:jc w:val="center"/>
        </w:trPr>
        <w:tc>
          <w:tcPr>
            <w:tcW w:w="736" w:type="dxa"/>
          </w:tcPr>
          <w:p w14:paraId="4D8A96DA" w14:textId="77777777" w:rsidR="00CF63A2" w:rsidRPr="00F657C1" w:rsidRDefault="00CF63A2" w:rsidP="00CF63A2">
            <w:pPr>
              <w:rPr>
                <w:rFonts w:cs="Times New Roman"/>
                <w:b/>
                <w:sz w:val="16"/>
                <w:szCs w:val="20"/>
                <w:lang w:val="en-NZ"/>
              </w:rPr>
            </w:pPr>
          </w:p>
        </w:tc>
        <w:tc>
          <w:tcPr>
            <w:tcW w:w="737" w:type="dxa"/>
          </w:tcPr>
          <w:p w14:paraId="58C9FD6A" w14:textId="77777777" w:rsidR="00CF63A2" w:rsidRPr="00F657C1" w:rsidRDefault="00CF63A2" w:rsidP="00CF63A2">
            <w:pPr>
              <w:rPr>
                <w:rFonts w:cs="Times New Roman"/>
                <w:sz w:val="16"/>
                <w:szCs w:val="20"/>
                <w:lang w:val="en-NZ"/>
              </w:rPr>
            </w:pPr>
            <w:r w:rsidRPr="00F657C1">
              <w:rPr>
                <w:rFonts w:cs="Times New Roman"/>
                <w:sz w:val="16"/>
                <w:szCs w:val="20"/>
                <w:lang w:val="en-NZ"/>
              </w:rPr>
              <w:t>401213</w:t>
            </w:r>
          </w:p>
        </w:tc>
        <w:tc>
          <w:tcPr>
            <w:tcW w:w="2382" w:type="dxa"/>
          </w:tcPr>
          <w:p w14:paraId="580BABA4" w14:textId="77777777" w:rsidR="00CF63A2" w:rsidRPr="00F657C1" w:rsidRDefault="00CF63A2" w:rsidP="00CF63A2">
            <w:pPr>
              <w:rPr>
                <w:rFonts w:cs="Times New Roman"/>
                <w:sz w:val="16"/>
                <w:szCs w:val="20"/>
                <w:lang w:val="en-NZ"/>
              </w:rPr>
            </w:pPr>
            <w:r w:rsidRPr="00F657C1">
              <w:rPr>
                <w:rFonts w:cs="Times New Roman"/>
                <w:sz w:val="16"/>
                <w:szCs w:val="20"/>
                <w:lang w:val="en-NZ"/>
              </w:rPr>
              <w:t>-  Retreaded tyres: of a kind used on aircraft</w:t>
            </w:r>
          </w:p>
        </w:tc>
        <w:tc>
          <w:tcPr>
            <w:tcW w:w="2382" w:type="dxa"/>
            <w:tcMar>
              <w:top w:w="57" w:type="dxa"/>
              <w:bottom w:w="57" w:type="dxa"/>
            </w:tcMar>
          </w:tcPr>
          <w:p w14:paraId="52C48E2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401213 from any other subheading.</w:t>
            </w:r>
          </w:p>
        </w:tc>
      </w:tr>
      <w:tr w:rsidR="00CF63A2" w:rsidRPr="00F657C1" w14:paraId="398FF23F" w14:textId="77777777">
        <w:trPr>
          <w:cantSplit/>
          <w:jc w:val="center"/>
        </w:trPr>
        <w:tc>
          <w:tcPr>
            <w:tcW w:w="736" w:type="dxa"/>
          </w:tcPr>
          <w:p w14:paraId="30FA4F5F" w14:textId="77777777" w:rsidR="00CF63A2" w:rsidRPr="00F657C1" w:rsidRDefault="00CF63A2" w:rsidP="00CF63A2">
            <w:pPr>
              <w:rPr>
                <w:rFonts w:cs="Times New Roman"/>
                <w:b/>
                <w:sz w:val="16"/>
                <w:szCs w:val="20"/>
                <w:lang w:val="en-NZ"/>
              </w:rPr>
            </w:pPr>
          </w:p>
        </w:tc>
        <w:tc>
          <w:tcPr>
            <w:tcW w:w="737" w:type="dxa"/>
          </w:tcPr>
          <w:p w14:paraId="0DC3C65B" w14:textId="77777777" w:rsidR="00CF63A2" w:rsidRPr="00F657C1" w:rsidRDefault="00CF63A2" w:rsidP="00CF63A2">
            <w:pPr>
              <w:rPr>
                <w:rFonts w:cs="Times New Roman"/>
                <w:sz w:val="16"/>
                <w:szCs w:val="20"/>
                <w:lang w:val="en-NZ"/>
              </w:rPr>
            </w:pPr>
            <w:r w:rsidRPr="00F657C1">
              <w:rPr>
                <w:rFonts w:cs="Times New Roman"/>
                <w:sz w:val="16"/>
                <w:szCs w:val="20"/>
                <w:lang w:val="en-NZ"/>
              </w:rPr>
              <w:t>401219</w:t>
            </w:r>
          </w:p>
        </w:tc>
        <w:tc>
          <w:tcPr>
            <w:tcW w:w="2382" w:type="dxa"/>
          </w:tcPr>
          <w:p w14:paraId="2A9D588B" w14:textId="77777777" w:rsidR="00CF63A2" w:rsidRPr="00F657C1" w:rsidRDefault="00CF63A2" w:rsidP="00CF63A2">
            <w:pPr>
              <w:rPr>
                <w:rFonts w:cs="Times New Roman"/>
                <w:sz w:val="16"/>
                <w:szCs w:val="20"/>
                <w:lang w:val="en-NZ"/>
              </w:rPr>
            </w:pPr>
            <w:r w:rsidRPr="00F657C1">
              <w:rPr>
                <w:rFonts w:cs="Times New Roman"/>
                <w:sz w:val="16"/>
                <w:szCs w:val="20"/>
                <w:lang w:val="en-NZ"/>
              </w:rPr>
              <w:t>-  Retreaded tyres: other</w:t>
            </w:r>
          </w:p>
        </w:tc>
        <w:tc>
          <w:tcPr>
            <w:tcW w:w="2382" w:type="dxa"/>
            <w:tcMar>
              <w:top w:w="57" w:type="dxa"/>
              <w:bottom w:w="57" w:type="dxa"/>
            </w:tcMar>
          </w:tcPr>
          <w:p w14:paraId="715A8AE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401219 from any other subheading.</w:t>
            </w:r>
          </w:p>
        </w:tc>
      </w:tr>
      <w:tr w:rsidR="00CF63A2" w:rsidRPr="00F657C1" w14:paraId="5FD66E1C" w14:textId="77777777">
        <w:trPr>
          <w:cantSplit/>
          <w:jc w:val="center"/>
        </w:trPr>
        <w:tc>
          <w:tcPr>
            <w:tcW w:w="736" w:type="dxa"/>
          </w:tcPr>
          <w:p w14:paraId="624D406A" w14:textId="77777777" w:rsidR="00CF63A2" w:rsidRPr="00F657C1" w:rsidRDefault="00CF63A2" w:rsidP="00CF63A2">
            <w:pPr>
              <w:rPr>
                <w:rFonts w:cs="Times New Roman"/>
                <w:b/>
                <w:sz w:val="16"/>
                <w:szCs w:val="20"/>
                <w:lang w:val="en-NZ"/>
              </w:rPr>
            </w:pPr>
          </w:p>
        </w:tc>
        <w:tc>
          <w:tcPr>
            <w:tcW w:w="737" w:type="dxa"/>
          </w:tcPr>
          <w:p w14:paraId="48AD0111" w14:textId="77777777" w:rsidR="00CF63A2" w:rsidRPr="00F657C1" w:rsidRDefault="00CF63A2" w:rsidP="00CF63A2">
            <w:pPr>
              <w:rPr>
                <w:rFonts w:cs="Times New Roman"/>
                <w:sz w:val="16"/>
                <w:szCs w:val="20"/>
                <w:lang w:val="en-NZ"/>
              </w:rPr>
            </w:pPr>
            <w:r w:rsidRPr="00F657C1">
              <w:rPr>
                <w:rFonts w:cs="Times New Roman"/>
                <w:sz w:val="16"/>
                <w:szCs w:val="20"/>
                <w:lang w:val="en-NZ"/>
              </w:rPr>
              <w:t>401220</w:t>
            </w:r>
          </w:p>
        </w:tc>
        <w:tc>
          <w:tcPr>
            <w:tcW w:w="2382" w:type="dxa"/>
          </w:tcPr>
          <w:p w14:paraId="300ECBDC" w14:textId="77777777" w:rsidR="00CF63A2" w:rsidRPr="00F657C1" w:rsidRDefault="00CF63A2" w:rsidP="00CF63A2">
            <w:pPr>
              <w:rPr>
                <w:rFonts w:cs="Times New Roman"/>
                <w:sz w:val="16"/>
                <w:szCs w:val="20"/>
                <w:lang w:val="en-NZ"/>
              </w:rPr>
            </w:pPr>
            <w:r w:rsidRPr="00F657C1">
              <w:rPr>
                <w:rFonts w:cs="Times New Roman"/>
                <w:sz w:val="16"/>
                <w:szCs w:val="20"/>
                <w:lang w:val="en-NZ"/>
              </w:rPr>
              <w:t>-  Used pneumatic tyres</w:t>
            </w:r>
          </w:p>
        </w:tc>
        <w:tc>
          <w:tcPr>
            <w:tcW w:w="2382" w:type="dxa"/>
            <w:tcMar>
              <w:top w:w="57" w:type="dxa"/>
              <w:bottom w:w="57" w:type="dxa"/>
            </w:tcMar>
          </w:tcPr>
          <w:p w14:paraId="42AF72DD" w14:textId="77777777" w:rsidR="00CF63A2" w:rsidRPr="00F657C1" w:rsidRDefault="00CF63A2" w:rsidP="00CF63A2">
            <w:pPr>
              <w:rPr>
                <w:rFonts w:cs="Times New Roman"/>
                <w:sz w:val="16"/>
                <w:szCs w:val="20"/>
                <w:lang w:val="en-NZ"/>
              </w:rPr>
            </w:pPr>
            <w:r w:rsidRPr="00F657C1">
              <w:rPr>
                <w:rFonts w:cs="Times New Roman"/>
                <w:sz w:val="16"/>
                <w:szCs w:val="20"/>
                <w:lang w:val="en-NZ"/>
              </w:rPr>
              <w:t>The origin of the goods shall be the country wherein the used tyres are collected or derived from manufacturing or processing operations or from consumption.</w:t>
            </w:r>
          </w:p>
        </w:tc>
      </w:tr>
      <w:tr w:rsidR="00CF63A2" w:rsidRPr="00F657C1" w14:paraId="188E1DAA" w14:textId="77777777">
        <w:trPr>
          <w:cantSplit/>
          <w:jc w:val="center"/>
        </w:trPr>
        <w:tc>
          <w:tcPr>
            <w:tcW w:w="736" w:type="dxa"/>
          </w:tcPr>
          <w:p w14:paraId="404B229B" w14:textId="77777777" w:rsidR="00CF63A2" w:rsidRPr="00F657C1" w:rsidRDefault="00CF63A2" w:rsidP="00CF63A2">
            <w:pPr>
              <w:rPr>
                <w:rFonts w:cs="Times New Roman"/>
                <w:b/>
                <w:sz w:val="16"/>
                <w:szCs w:val="20"/>
                <w:lang w:val="en-NZ"/>
              </w:rPr>
            </w:pPr>
          </w:p>
        </w:tc>
        <w:tc>
          <w:tcPr>
            <w:tcW w:w="737" w:type="dxa"/>
          </w:tcPr>
          <w:p w14:paraId="1D7B6682" w14:textId="77777777" w:rsidR="00CF63A2" w:rsidRPr="00F657C1" w:rsidRDefault="00CF63A2" w:rsidP="00CF63A2">
            <w:pPr>
              <w:rPr>
                <w:rFonts w:cs="Times New Roman"/>
                <w:sz w:val="16"/>
                <w:szCs w:val="20"/>
                <w:lang w:val="en-NZ"/>
              </w:rPr>
            </w:pPr>
            <w:r w:rsidRPr="00F657C1">
              <w:rPr>
                <w:rFonts w:cs="Times New Roman"/>
                <w:sz w:val="16"/>
                <w:szCs w:val="20"/>
                <w:lang w:val="en-NZ"/>
              </w:rPr>
              <w:t>401290</w:t>
            </w:r>
          </w:p>
        </w:tc>
        <w:tc>
          <w:tcPr>
            <w:tcW w:w="2382" w:type="dxa"/>
          </w:tcPr>
          <w:p w14:paraId="221846AB" w14:textId="77777777" w:rsidR="00CF63A2" w:rsidRPr="00F657C1" w:rsidRDefault="00CF63A2" w:rsidP="00CF63A2">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185BE5DD" w14:textId="77777777" w:rsidR="00CF63A2" w:rsidRPr="00F657C1" w:rsidRDefault="00CF63A2" w:rsidP="00CF63A2">
            <w:pPr>
              <w:rPr>
                <w:rFonts w:cs="Times New Roman"/>
                <w:sz w:val="16"/>
                <w:szCs w:val="32"/>
                <w:lang w:val="en-NZ" w:bidi="th-TH"/>
              </w:rPr>
            </w:pPr>
            <w:r w:rsidRPr="00F657C1">
              <w:rPr>
                <w:rFonts w:cs="Times New Roman"/>
                <w:sz w:val="16"/>
                <w:szCs w:val="20"/>
                <w:lang w:val="en-NZ"/>
              </w:rPr>
              <w:t>Change to subheading 401290 from any other heading.</w:t>
            </w:r>
          </w:p>
        </w:tc>
      </w:tr>
      <w:tr w:rsidR="00CF63A2" w:rsidRPr="00F657C1" w14:paraId="4DD06AD0" w14:textId="77777777">
        <w:trPr>
          <w:cantSplit/>
          <w:jc w:val="center"/>
        </w:trPr>
        <w:tc>
          <w:tcPr>
            <w:tcW w:w="736" w:type="dxa"/>
          </w:tcPr>
          <w:p w14:paraId="1F14B616"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4013</w:t>
            </w:r>
          </w:p>
        </w:tc>
        <w:tc>
          <w:tcPr>
            <w:tcW w:w="737" w:type="dxa"/>
          </w:tcPr>
          <w:p w14:paraId="789A2DB9" w14:textId="77777777" w:rsidR="00CF63A2" w:rsidRPr="00F657C1" w:rsidRDefault="00CF63A2" w:rsidP="00CF63A2">
            <w:pPr>
              <w:rPr>
                <w:rFonts w:cs="Times New Roman"/>
                <w:sz w:val="16"/>
                <w:szCs w:val="20"/>
                <w:lang w:val="en-NZ"/>
              </w:rPr>
            </w:pPr>
          </w:p>
        </w:tc>
        <w:tc>
          <w:tcPr>
            <w:tcW w:w="2382" w:type="dxa"/>
          </w:tcPr>
          <w:p w14:paraId="4DD91A3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Inner tubes, of rubber.</w:t>
            </w:r>
          </w:p>
        </w:tc>
        <w:tc>
          <w:tcPr>
            <w:tcW w:w="2382" w:type="dxa"/>
            <w:tcMar>
              <w:top w:w="57" w:type="dxa"/>
              <w:bottom w:w="57" w:type="dxa"/>
            </w:tcMar>
          </w:tcPr>
          <w:p w14:paraId="1CCF0A7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4013 from any other heading.</w:t>
            </w:r>
          </w:p>
        </w:tc>
      </w:tr>
      <w:tr w:rsidR="00CF63A2" w:rsidRPr="00F657C1" w14:paraId="38601754" w14:textId="77777777">
        <w:trPr>
          <w:cantSplit/>
          <w:jc w:val="center"/>
        </w:trPr>
        <w:tc>
          <w:tcPr>
            <w:tcW w:w="736" w:type="dxa"/>
          </w:tcPr>
          <w:p w14:paraId="4F9E9EA1"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4014</w:t>
            </w:r>
          </w:p>
        </w:tc>
        <w:tc>
          <w:tcPr>
            <w:tcW w:w="737" w:type="dxa"/>
          </w:tcPr>
          <w:p w14:paraId="13386400" w14:textId="77777777" w:rsidR="00CF63A2" w:rsidRPr="00F657C1" w:rsidRDefault="00CF63A2" w:rsidP="00CF63A2">
            <w:pPr>
              <w:rPr>
                <w:rFonts w:cs="Times New Roman"/>
                <w:sz w:val="16"/>
                <w:szCs w:val="20"/>
                <w:lang w:val="en-NZ"/>
              </w:rPr>
            </w:pPr>
          </w:p>
        </w:tc>
        <w:tc>
          <w:tcPr>
            <w:tcW w:w="2382" w:type="dxa"/>
          </w:tcPr>
          <w:p w14:paraId="756121D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Hygienic or pharmaceutical articles (including teats), of vulcanised rubber other than hard rubber, with or without fittings of hard rubber.</w:t>
            </w:r>
          </w:p>
        </w:tc>
        <w:tc>
          <w:tcPr>
            <w:tcW w:w="2382" w:type="dxa"/>
            <w:tcMar>
              <w:top w:w="57" w:type="dxa"/>
              <w:bottom w:w="57" w:type="dxa"/>
            </w:tcMar>
          </w:tcPr>
          <w:p w14:paraId="2A5C7779"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Change to heading 4014 from any other heading.</w:t>
            </w:r>
          </w:p>
        </w:tc>
      </w:tr>
      <w:tr w:rsidR="00CF63A2" w:rsidRPr="00F657C1" w14:paraId="798EBB3B" w14:textId="77777777">
        <w:trPr>
          <w:cantSplit/>
          <w:jc w:val="center"/>
        </w:trPr>
        <w:tc>
          <w:tcPr>
            <w:tcW w:w="736" w:type="dxa"/>
          </w:tcPr>
          <w:p w14:paraId="596BB819"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4015</w:t>
            </w:r>
          </w:p>
        </w:tc>
        <w:tc>
          <w:tcPr>
            <w:tcW w:w="737" w:type="dxa"/>
          </w:tcPr>
          <w:p w14:paraId="148274F8" w14:textId="77777777" w:rsidR="00CF63A2" w:rsidRPr="00F657C1" w:rsidRDefault="00CF63A2" w:rsidP="00CF63A2">
            <w:pPr>
              <w:rPr>
                <w:rFonts w:cs="Times New Roman"/>
                <w:sz w:val="16"/>
                <w:szCs w:val="20"/>
                <w:lang w:val="en-NZ"/>
              </w:rPr>
            </w:pPr>
          </w:p>
        </w:tc>
        <w:tc>
          <w:tcPr>
            <w:tcW w:w="2382" w:type="dxa"/>
          </w:tcPr>
          <w:p w14:paraId="6BCE186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Articles of apparel and clothing accessories (including gloves, mittens and mitts), for all purposes, of vulcanised rubber other than hard rubber.</w:t>
            </w:r>
          </w:p>
        </w:tc>
        <w:tc>
          <w:tcPr>
            <w:tcW w:w="2382" w:type="dxa"/>
            <w:tcMar>
              <w:top w:w="57" w:type="dxa"/>
              <w:bottom w:w="57" w:type="dxa"/>
            </w:tcMar>
          </w:tcPr>
          <w:p w14:paraId="5C8BC84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4015 from any other heading.</w:t>
            </w:r>
          </w:p>
        </w:tc>
      </w:tr>
      <w:tr w:rsidR="00CF63A2" w:rsidRPr="00F657C1" w14:paraId="1A44AF22" w14:textId="77777777">
        <w:trPr>
          <w:cantSplit/>
          <w:jc w:val="center"/>
        </w:trPr>
        <w:tc>
          <w:tcPr>
            <w:tcW w:w="736" w:type="dxa"/>
          </w:tcPr>
          <w:p w14:paraId="73B1C12A"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4016</w:t>
            </w:r>
          </w:p>
        </w:tc>
        <w:tc>
          <w:tcPr>
            <w:tcW w:w="737" w:type="dxa"/>
          </w:tcPr>
          <w:p w14:paraId="054C567B" w14:textId="77777777" w:rsidR="00CF63A2" w:rsidRPr="00F657C1" w:rsidRDefault="00CF63A2" w:rsidP="00CF63A2">
            <w:pPr>
              <w:rPr>
                <w:rFonts w:cs="Times New Roman"/>
                <w:sz w:val="16"/>
                <w:szCs w:val="20"/>
                <w:lang w:val="en-NZ"/>
              </w:rPr>
            </w:pPr>
          </w:p>
        </w:tc>
        <w:tc>
          <w:tcPr>
            <w:tcW w:w="2382" w:type="dxa"/>
          </w:tcPr>
          <w:p w14:paraId="5C9E67A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articles of vulcanised rubber other than hard rubber.</w:t>
            </w:r>
          </w:p>
        </w:tc>
        <w:tc>
          <w:tcPr>
            <w:tcW w:w="2382" w:type="dxa"/>
            <w:tcMar>
              <w:top w:w="57" w:type="dxa"/>
              <w:bottom w:w="57" w:type="dxa"/>
            </w:tcMar>
          </w:tcPr>
          <w:p w14:paraId="43FB49A2" w14:textId="77777777" w:rsidR="00CF63A2" w:rsidRPr="00F657C1" w:rsidRDefault="00CF63A2" w:rsidP="00CF63A2">
            <w:pPr>
              <w:rPr>
                <w:rFonts w:cs="Times New Roman"/>
                <w:spacing w:val="-2"/>
                <w:sz w:val="16"/>
                <w:szCs w:val="20"/>
                <w:lang w:val="en-NZ"/>
              </w:rPr>
            </w:pPr>
          </w:p>
        </w:tc>
      </w:tr>
      <w:tr w:rsidR="00CF63A2" w:rsidRPr="00F657C1" w14:paraId="4A4003E5" w14:textId="77777777">
        <w:trPr>
          <w:cantSplit/>
          <w:jc w:val="center"/>
        </w:trPr>
        <w:tc>
          <w:tcPr>
            <w:tcW w:w="736" w:type="dxa"/>
          </w:tcPr>
          <w:p w14:paraId="57FF78AD" w14:textId="77777777" w:rsidR="00CF63A2" w:rsidRPr="00F657C1" w:rsidRDefault="00CF63A2" w:rsidP="00CF63A2">
            <w:pPr>
              <w:rPr>
                <w:rFonts w:cs="Times New Roman"/>
                <w:b/>
                <w:sz w:val="16"/>
                <w:szCs w:val="20"/>
                <w:lang w:val="en-NZ"/>
              </w:rPr>
            </w:pPr>
          </w:p>
        </w:tc>
        <w:tc>
          <w:tcPr>
            <w:tcW w:w="737" w:type="dxa"/>
          </w:tcPr>
          <w:p w14:paraId="7EC57011" w14:textId="77777777" w:rsidR="00CF63A2" w:rsidRPr="00F657C1" w:rsidRDefault="00CF63A2" w:rsidP="00CF63A2">
            <w:pPr>
              <w:rPr>
                <w:rFonts w:cs="Times New Roman"/>
                <w:sz w:val="16"/>
                <w:szCs w:val="20"/>
                <w:lang w:val="en-NZ"/>
              </w:rPr>
            </w:pPr>
            <w:r w:rsidRPr="00F657C1">
              <w:rPr>
                <w:rFonts w:cs="Times New Roman"/>
                <w:sz w:val="16"/>
                <w:szCs w:val="20"/>
                <w:lang w:val="en-NZ"/>
              </w:rPr>
              <w:t>401610</w:t>
            </w:r>
          </w:p>
        </w:tc>
        <w:tc>
          <w:tcPr>
            <w:tcW w:w="2382" w:type="dxa"/>
          </w:tcPr>
          <w:p w14:paraId="7769399A" w14:textId="77777777" w:rsidR="00CF63A2" w:rsidRPr="00F657C1" w:rsidRDefault="00CF63A2" w:rsidP="00CF63A2">
            <w:pPr>
              <w:rPr>
                <w:rFonts w:cs="Times New Roman"/>
                <w:sz w:val="16"/>
                <w:szCs w:val="20"/>
                <w:lang w:val="en-NZ"/>
              </w:rPr>
            </w:pPr>
            <w:r w:rsidRPr="00F657C1">
              <w:rPr>
                <w:rFonts w:cs="Times New Roman"/>
                <w:sz w:val="16"/>
                <w:szCs w:val="20"/>
                <w:lang w:val="en-NZ"/>
              </w:rPr>
              <w:t>-  Of cellular rubber</w:t>
            </w:r>
          </w:p>
        </w:tc>
        <w:tc>
          <w:tcPr>
            <w:tcW w:w="2382" w:type="dxa"/>
            <w:tcMar>
              <w:top w:w="57" w:type="dxa"/>
              <w:bottom w:w="57" w:type="dxa"/>
            </w:tcMar>
          </w:tcPr>
          <w:p w14:paraId="1AD3CBD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401610 from any other subheading.</w:t>
            </w:r>
          </w:p>
        </w:tc>
      </w:tr>
      <w:tr w:rsidR="00CF63A2" w:rsidRPr="00F657C1" w14:paraId="3DFFD580" w14:textId="77777777">
        <w:trPr>
          <w:cantSplit/>
          <w:jc w:val="center"/>
        </w:trPr>
        <w:tc>
          <w:tcPr>
            <w:tcW w:w="736" w:type="dxa"/>
          </w:tcPr>
          <w:p w14:paraId="14E24DA6" w14:textId="77777777" w:rsidR="00CF63A2" w:rsidRPr="00F657C1" w:rsidRDefault="00CF63A2" w:rsidP="00CF63A2">
            <w:pPr>
              <w:rPr>
                <w:rFonts w:cs="Times New Roman"/>
                <w:b/>
                <w:sz w:val="16"/>
                <w:szCs w:val="20"/>
                <w:lang w:val="en-NZ"/>
              </w:rPr>
            </w:pPr>
          </w:p>
        </w:tc>
        <w:tc>
          <w:tcPr>
            <w:tcW w:w="737" w:type="dxa"/>
          </w:tcPr>
          <w:p w14:paraId="48C98A88" w14:textId="77777777" w:rsidR="00CF63A2" w:rsidRPr="00F657C1" w:rsidRDefault="00CF63A2" w:rsidP="00CF63A2">
            <w:pPr>
              <w:rPr>
                <w:rFonts w:cs="Times New Roman"/>
                <w:sz w:val="16"/>
                <w:szCs w:val="20"/>
                <w:lang w:val="en-NZ"/>
              </w:rPr>
            </w:pPr>
            <w:r w:rsidRPr="00F657C1">
              <w:rPr>
                <w:rFonts w:cs="Times New Roman"/>
                <w:sz w:val="16"/>
                <w:szCs w:val="20"/>
                <w:lang w:val="en-NZ"/>
              </w:rPr>
              <w:t>401691</w:t>
            </w:r>
          </w:p>
        </w:tc>
        <w:tc>
          <w:tcPr>
            <w:tcW w:w="2382" w:type="dxa"/>
          </w:tcPr>
          <w:p w14:paraId="76D46A34"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floor coverings and mats</w:t>
            </w:r>
          </w:p>
        </w:tc>
        <w:tc>
          <w:tcPr>
            <w:tcW w:w="2382" w:type="dxa"/>
            <w:tcMar>
              <w:top w:w="57" w:type="dxa"/>
              <w:bottom w:w="57" w:type="dxa"/>
            </w:tcMar>
          </w:tcPr>
          <w:p w14:paraId="4DFB552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401691 from any other subheading.</w:t>
            </w:r>
          </w:p>
        </w:tc>
      </w:tr>
      <w:tr w:rsidR="00CF63A2" w:rsidRPr="00F657C1" w14:paraId="5AA0632D" w14:textId="77777777">
        <w:trPr>
          <w:cantSplit/>
          <w:jc w:val="center"/>
        </w:trPr>
        <w:tc>
          <w:tcPr>
            <w:tcW w:w="736" w:type="dxa"/>
          </w:tcPr>
          <w:p w14:paraId="1AAE58C8" w14:textId="77777777" w:rsidR="00CF63A2" w:rsidRPr="00F657C1" w:rsidRDefault="00CF63A2" w:rsidP="00CF63A2">
            <w:pPr>
              <w:rPr>
                <w:rFonts w:cs="Times New Roman"/>
                <w:b/>
                <w:sz w:val="16"/>
                <w:szCs w:val="20"/>
                <w:lang w:val="en-NZ"/>
              </w:rPr>
            </w:pPr>
          </w:p>
        </w:tc>
        <w:tc>
          <w:tcPr>
            <w:tcW w:w="737" w:type="dxa"/>
          </w:tcPr>
          <w:p w14:paraId="2D90BCDC" w14:textId="77777777" w:rsidR="00CF63A2" w:rsidRPr="00F657C1" w:rsidRDefault="00CF63A2" w:rsidP="00CF63A2">
            <w:pPr>
              <w:rPr>
                <w:rFonts w:cs="Times New Roman"/>
                <w:sz w:val="16"/>
                <w:szCs w:val="20"/>
                <w:lang w:val="en-NZ"/>
              </w:rPr>
            </w:pPr>
            <w:r w:rsidRPr="00F657C1">
              <w:rPr>
                <w:rFonts w:cs="Times New Roman"/>
                <w:sz w:val="16"/>
                <w:szCs w:val="20"/>
                <w:lang w:val="en-NZ"/>
              </w:rPr>
              <w:t>401692</w:t>
            </w:r>
          </w:p>
        </w:tc>
        <w:tc>
          <w:tcPr>
            <w:tcW w:w="2382" w:type="dxa"/>
          </w:tcPr>
          <w:p w14:paraId="24AA1359" w14:textId="77777777" w:rsidR="00CF63A2" w:rsidRPr="00F657C1" w:rsidRDefault="00CF63A2" w:rsidP="00CF63A2">
            <w:pPr>
              <w:rPr>
                <w:rFonts w:cs="Times New Roman"/>
                <w:sz w:val="16"/>
                <w:szCs w:val="20"/>
                <w:lang w:val="en-NZ"/>
              </w:rPr>
            </w:pPr>
            <w:r w:rsidRPr="00F657C1">
              <w:rPr>
                <w:rFonts w:cs="Times New Roman"/>
                <w:sz w:val="16"/>
                <w:szCs w:val="20"/>
                <w:lang w:val="en-NZ"/>
              </w:rPr>
              <w:t>-  Other: erasers</w:t>
            </w:r>
          </w:p>
        </w:tc>
        <w:tc>
          <w:tcPr>
            <w:tcW w:w="2382" w:type="dxa"/>
            <w:tcMar>
              <w:top w:w="57" w:type="dxa"/>
              <w:bottom w:w="57" w:type="dxa"/>
            </w:tcMar>
          </w:tcPr>
          <w:p w14:paraId="2BB5057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401692 from any other subheading.</w:t>
            </w:r>
          </w:p>
        </w:tc>
      </w:tr>
      <w:tr w:rsidR="00CF63A2" w:rsidRPr="00F657C1" w14:paraId="3610E717" w14:textId="77777777">
        <w:trPr>
          <w:cantSplit/>
          <w:jc w:val="center"/>
        </w:trPr>
        <w:tc>
          <w:tcPr>
            <w:tcW w:w="736" w:type="dxa"/>
          </w:tcPr>
          <w:p w14:paraId="56099C39" w14:textId="77777777" w:rsidR="00CF63A2" w:rsidRPr="00F657C1" w:rsidRDefault="00CF63A2" w:rsidP="00CF63A2">
            <w:pPr>
              <w:rPr>
                <w:rFonts w:cs="Times New Roman"/>
                <w:b/>
                <w:sz w:val="16"/>
                <w:szCs w:val="20"/>
                <w:lang w:val="en-NZ"/>
              </w:rPr>
            </w:pPr>
          </w:p>
        </w:tc>
        <w:tc>
          <w:tcPr>
            <w:tcW w:w="737" w:type="dxa"/>
          </w:tcPr>
          <w:p w14:paraId="49BB1F9B" w14:textId="77777777" w:rsidR="00CF63A2" w:rsidRPr="00F657C1" w:rsidRDefault="00CF63A2" w:rsidP="00CF63A2">
            <w:pPr>
              <w:rPr>
                <w:rFonts w:cs="Times New Roman"/>
                <w:sz w:val="16"/>
                <w:szCs w:val="20"/>
                <w:lang w:val="en-NZ"/>
              </w:rPr>
            </w:pPr>
            <w:r w:rsidRPr="00F657C1">
              <w:rPr>
                <w:rFonts w:cs="Times New Roman"/>
                <w:sz w:val="16"/>
                <w:szCs w:val="20"/>
                <w:lang w:val="en-NZ"/>
              </w:rPr>
              <w:t>401693</w:t>
            </w:r>
          </w:p>
        </w:tc>
        <w:tc>
          <w:tcPr>
            <w:tcW w:w="2382" w:type="dxa"/>
          </w:tcPr>
          <w:p w14:paraId="2AB8628A" w14:textId="77777777" w:rsidR="00CF63A2" w:rsidRPr="00F657C1" w:rsidRDefault="00CF63A2" w:rsidP="00CF63A2">
            <w:pPr>
              <w:rPr>
                <w:rFonts w:cs="Times New Roman"/>
                <w:sz w:val="16"/>
                <w:szCs w:val="20"/>
                <w:lang w:val="en-NZ"/>
              </w:rPr>
            </w:pPr>
            <w:r w:rsidRPr="00F657C1">
              <w:rPr>
                <w:rFonts w:cs="Times New Roman"/>
                <w:sz w:val="16"/>
                <w:szCs w:val="20"/>
                <w:lang w:val="en-NZ"/>
              </w:rPr>
              <w:t>-  Other: gaskets, washers and other seals</w:t>
            </w:r>
          </w:p>
        </w:tc>
        <w:tc>
          <w:tcPr>
            <w:tcW w:w="2382" w:type="dxa"/>
            <w:tcMar>
              <w:top w:w="57" w:type="dxa"/>
              <w:bottom w:w="57" w:type="dxa"/>
            </w:tcMar>
          </w:tcPr>
          <w:p w14:paraId="7EA90AD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401693 from any other subheading.</w:t>
            </w:r>
          </w:p>
        </w:tc>
      </w:tr>
      <w:tr w:rsidR="00CF63A2" w:rsidRPr="00F657C1" w14:paraId="7EE39133" w14:textId="77777777">
        <w:trPr>
          <w:cantSplit/>
          <w:jc w:val="center"/>
        </w:trPr>
        <w:tc>
          <w:tcPr>
            <w:tcW w:w="736" w:type="dxa"/>
          </w:tcPr>
          <w:p w14:paraId="417E3E3D" w14:textId="77777777" w:rsidR="00CF63A2" w:rsidRPr="00F657C1" w:rsidRDefault="00CF63A2" w:rsidP="00CF63A2">
            <w:pPr>
              <w:rPr>
                <w:rFonts w:cs="Times New Roman"/>
                <w:b/>
                <w:sz w:val="16"/>
                <w:szCs w:val="20"/>
                <w:lang w:val="en-NZ"/>
              </w:rPr>
            </w:pPr>
          </w:p>
        </w:tc>
        <w:tc>
          <w:tcPr>
            <w:tcW w:w="737" w:type="dxa"/>
          </w:tcPr>
          <w:p w14:paraId="23267EAE" w14:textId="77777777" w:rsidR="00CF63A2" w:rsidRPr="00F657C1" w:rsidRDefault="00CF63A2" w:rsidP="00CF63A2">
            <w:pPr>
              <w:rPr>
                <w:rFonts w:cs="Times New Roman"/>
                <w:sz w:val="16"/>
                <w:szCs w:val="20"/>
                <w:lang w:val="en-NZ"/>
              </w:rPr>
            </w:pPr>
            <w:r w:rsidRPr="00F657C1">
              <w:rPr>
                <w:rFonts w:cs="Times New Roman"/>
                <w:sz w:val="16"/>
                <w:szCs w:val="20"/>
                <w:lang w:val="en-NZ"/>
              </w:rPr>
              <w:t>401694</w:t>
            </w:r>
          </w:p>
        </w:tc>
        <w:tc>
          <w:tcPr>
            <w:tcW w:w="2382" w:type="dxa"/>
          </w:tcPr>
          <w:p w14:paraId="16D6AEDB" w14:textId="77777777" w:rsidR="00CF63A2" w:rsidRPr="00F657C1" w:rsidRDefault="00CF63A2" w:rsidP="00CF63A2">
            <w:pPr>
              <w:rPr>
                <w:rFonts w:cs="Times New Roman"/>
                <w:sz w:val="16"/>
                <w:szCs w:val="20"/>
                <w:lang w:val="en-NZ"/>
              </w:rPr>
            </w:pPr>
            <w:r w:rsidRPr="00F657C1">
              <w:rPr>
                <w:rFonts w:cs="Times New Roman"/>
                <w:sz w:val="16"/>
                <w:szCs w:val="20"/>
                <w:lang w:val="en-NZ"/>
              </w:rPr>
              <w:t>-  Other: boat or dock fenders, whether or not inflatable</w:t>
            </w:r>
          </w:p>
        </w:tc>
        <w:tc>
          <w:tcPr>
            <w:tcW w:w="2382" w:type="dxa"/>
            <w:tcMar>
              <w:top w:w="57" w:type="dxa"/>
              <w:bottom w:w="57" w:type="dxa"/>
            </w:tcMar>
          </w:tcPr>
          <w:p w14:paraId="44FED2A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401694 from any other subheading.</w:t>
            </w:r>
          </w:p>
        </w:tc>
      </w:tr>
      <w:tr w:rsidR="00CF63A2" w:rsidRPr="00F657C1" w14:paraId="192676AC" w14:textId="77777777">
        <w:trPr>
          <w:cantSplit/>
          <w:jc w:val="center"/>
        </w:trPr>
        <w:tc>
          <w:tcPr>
            <w:tcW w:w="736" w:type="dxa"/>
          </w:tcPr>
          <w:p w14:paraId="7B46577F" w14:textId="77777777" w:rsidR="00CF63A2" w:rsidRPr="00F657C1" w:rsidRDefault="00CF63A2" w:rsidP="00CF63A2">
            <w:pPr>
              <w:rPr>
                <w:rFonts w:cs="Times New Roman"/>
                <w:b/>
                <w:sz w:val="16"/>
                <w:szCs w:val="20"/>
                <w:lang w:val="en-NZ"/>
              </w:rPr>
            </w:pPr>
          </w:p>
        </w:tc>
        <w:tc>
          <w:tcPr>
            <w:tcW w:w="737" w:type="dxa"/>
          </w:tcPr>
          <w:p w14:paraId="54979AA5" w14:textId="77777777" w:rsidR="00CF63A2" w:rsidRPr="00F657C1" w:rsidRDefault="00CF63A2" w:rsidP="00CF63A2">
            <w:pPr>
              <w:rPr>
                <w:rFonts w:cs="Times New Roman"/>
                <w:sz w:val="16"/>
                <w:szCs w:val="20"/>
                <w:lang w:val="en-NZ"/>
              </w:rPr>
            </w:pPr>
            <w:r w:rsidRPr="00F657C1">
              <w:rPr>
                <w:rFonts w:cs="Times New Roman"/>
                <w:sz w:val="16"/>
                <w:szCs w:val="20"/>
                <w:lang w:val="en-NZ"/>
              </w:rPr>
              <w:t>401695</w:t>
            </w:r>
          </w:p>
        </w:tc>
        <w:tc>
          <w:tcPr>
            <w:tcW w:w="2382" w:type="dxa"/>
          </w:tcPr>
          <w:p w14:paraId="5714A15A" w14:textId="77777777" w:rsidR="00CF63A2" w:rsidRPr="00F657C1" w:rsidRDefault="00CF63A2" w:rsidP="00CF63A2">
            <w:pPr>
              <w:rPr>
                <w:rFonts w:cs="Times New Roman"/>
                <w:sz w:val="16"/>
                <w:szCs w:val="20"/>
                <w:lang w:val="en-NZ"/>
              </w:rPr>
            </w:pPr>
            <w:r w:rsidRPr="00F657C1">
              <w:rPr>
                <w:rFonts w:cs="Times New Roman"/>
                <w:sz w:val="16"/>
                <w:szCs w:val="20"/>
                <w:lang w:val="en-NZ"/>
              </w:rPr>
              <w:t>-  Other: other inflatable articles</w:t>
            </w:r>
          </w:p>
        </w:tc>
        <w:tc>
          <w:tcPr>
            <w:tcW w:w="2382" w:type="dxa"/>
            <w:tcMar>
              <w:top w:w="57" w:type="dxa"/>
              <w:bottom w:w="57" w:type="dxa"/>
            </w:tcMar>
          </w:tcPr>
          <w:p w14:paraId="4D7EEBB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401695 from any other subheading.</w:t>
            </w:r>
          </w:p>
        </w:tc>
      </w:tr>
      <w:tr w:rsidR="00CF63A2" w:rsidRPr="00F657C1" w14:paraId="14B6DC68" w14:textId="77777777">
        <w:trPr>
          <w:cantSplit/>
          <w:jc w:val="center"/>
        </w:trPr>
        <w:tc>
          <w:tcPr>
            <w:tcW w:w="736" w:type="dxa"/>
          </w:tcPr>
          <w:p w14:paraId="73A3631F" w14:textId="77777777" w:rsidR="00CF63A2" w:rsidRPr="00F657C1" w:rsidRDefault="00CF63A2" w:rsidP="00CF63A2">
            <w:pPr>
              <w:rPr>
                <w:rFonts w:cs="Times New Roman"/>
                <w:b/>
                <w:sz w:val="16"/>
                <w:szCs w:val="20"/>
                <w:lang w:val="en-NZ"/>
              </w:rPr>
            </w:pPr>
          </w:p>
        </w:tc>
        <w:tc>
          <w:tcPr>
            <w:tcW w:w="737" w:type="dxa"/>
          </w:tcPr>
          <w:p w14:paraId="5E1E96C5" w14:textId="77777777" w:rsidR="00CF63A2" w:rsidRPr="00F657C1" w:rsidRDefault="00CF63A2" w:rsidP="00CF63A2">
            <w:pPr>
              <w:rPr>
                <w:rFonts w:cs="Times New Roman"/>
                <w:sz w:val="16"/>
                <w:szCs w:val="20"/>
                <w:lang w:val="en-NZ"/>
              </w:rPr>
            </w:pPr>
            <w:r w:rsidRPr="00F657C1">
              <w:rPr>
                <w:rFonts w:cs="Times New Roman"/>
                <w:sz w:val="16"/>
                <w:szCs w:val="20"/>
                <w:lang w:val="en-NZ"/>
              </w:rPr>
              <w:t>401699</w:t>
            </w:r>
          </w:p>
        </w:tc>
        <w:tc>
          <w:tcPr>
            <w:tcW w:w="2382" w:type="dxa"/>
          </w:tcPr>
          <w:p w14:paraId="568ADCCE" w14:textId="77777777" w:rsidR="00CF63A2" w:rsidRPr="00F657C1" w:rsidRDefault="00CF63A2" w:rsidP="00CF63A2">
            <w:pPr>
              <w:rPr>
                <w:rFonts w:cs="Times New Roman"/>
                <w:sz w:val="16"/>
                <w:szCs w:val="20"/>
                <w:lang w:val="en-NZ"/>
              </w:rPr>
            </w:pPr>
            <w:r w:rsidRPr="00F657C1">
              <w:rPr>
                <w:rFonts w:cs="Times New Roman"/>
                <w:sz w:val="16"/>
                <w:szCs w:val="20"/>
                <w:lang w:val="en-NZ"/>
              </w:rPr>
              <w:t>-  Other: other</w:t>
            </w:r>
          </w:p>
        </w:tc>
        <w:tc>
          <w:tcPr>
            <w:tcW w:w="2382" w:type="dxa"/>
            <w:tcMar>
              <w:top w:w="57" w:type="dxa"/>
              <w:bottom w:w="57" w:type="dxa"/>
            </w:tcMar>
          </w:tcPr>
          <w:p w14:paraId="2845B17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401699 from any other subheading.</w:t>
            </w:r>
          </w:p>
        </w:tc>
      </w:tr>
      <w:tr w:rsidR="00CF63A2" w:rsidRPr="00F657C1" w14:paraId="512A078D" w14:textId="77777777">
        <w:trPr>
          <w:cantSplit/>
          <w:jc w:val="center"/>
        </w:trPr>
        <w:tc>
          <w:tcPr>
            <w:tcW w:w="736" w:type="dxa"/>
          </w:tcPr>
          <w:p w14:paraId="46324D02" w14:textId="77777777" w:rsidR="00CF63A2" w:rsidRPr="00F657C1" w:rsidRDefault="00CF63A2" w:rsidP="00CF63A2">
            <w:pPr>
              <w:rPr>
                <w:rFonts w:cs="Times New Roman"/>
                <w:b/>
                <w:sz w:val="16"/>
                <w:szCs w:val="20"/>
                <w:lang w:val="en-NZ"/>
              </w:rPr>
            </w:pPr>
            <w:r w:rsidRPr="00F657C1">
              <w:rPr>
                <w:rFonts w:cs="Times New Roman"/>
                <w:b/>
                <w:sz w:val="16"/>
                <w:szCs w:val="20"/>
                <w:lang w:val="en-NZ"/>
              </w:rPr>
              <w:t>4017</w:t>
            </w:r>
          </w:p>
        </w:tc>
        <w:tc>
          <w:tcPr>
            <w:tcW w:w="737" w:type="dxa"/>
          </w:tcPr>
          <w:p w14:paraId="12C12DA8" w14:textId="77777777" w:rsidR="00CF63A2" w:rsidRPr="00F657C1" w:rsidRDefault="00CF63A2" w:rsidP="00CF63A2">
            <w:pPr>
              <w:rPr>
                <w:rFonts w:cs="Times New Roman"/>
                <w:sz w:val="16"/>
                <w:szCs w:val="20"/>
                <w:lang w:val="en-NZ"/>
              </w:rPr>
            </w:pPr>
          </w:p>
        </w:tc>
        <w:tc>
          <w:tcPr>
            <w:tcW w:w="2382" w:type="dxa"/>
          </w:tcPr>
          <w:p w14:paraId="1801370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Hard rubber (for example, ebonite) in all forms, including waste and scrap; articles of hard rubber.</w:t>
            </w:r>
          </w:p>
        </w:tc>
        <w:tc>
          <w:tcPr>
            <w:tcW w:w="2382" w:type="dxa"/>
            <w:tcMar>
              <w:top w:w="57" w:type="dxa"/>
              <w:bottom w:w="57" w:type="dxa"/>
            </w:tcMar>
          </w:tcPr>
          <w:p w14:paraId="01A9262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4017 from any other heading.</w:t>
            </w:r>
          </w:p>
        </w:tc>
      </w:tr>
      <w:tr w:rsidR="00CF63A2" w:rsidRPr="00F657C1" w14:paraId="059DCA45" w14:textId="77777777">
        <w:trPr>
          <w:cantSplit/>
          <w:jc w:val="center"/>
        </w:trPr>
        <w:tc>
          <w:tcPr>
            <w:tcW w:w="1473" w:type="dxa"/>
            <w:gridSpan w:val="2"/>
            <w:tcMar>
              <w:top w:w="57" w:type="dxa"/>
              <w:bottom w:w="57" w:type="dxa"/>
            </w:tcMar>
          </w:tcPr>
          <w:p w14:paraId="54709473" w14:textId="77777777" w:rsidR="00CF63A2" w:rsidRPr="00F657C1" w:rsidRDefault="00CF63A2" w:rsidP="00CF63A2">
            <w:pPr>
              <w:pStyle w:val="Chapterheading"/>
              <w:keepNext w:val="0"/>
              <w:rPr>
                <w:lang w:bidi="th-TH"/>
              </w:rPr>
            </w:pPr>
            <w:bookmarkStart w:id="79" w:name="_Toc90406870"/>
            <w:r w:rsidRPr="00F657C1">
              <w:t>CHAPTER 41</w:t>
            </w:r>
            <w:bookmarkEnd w:id="79"/>
          </w:p>
        </w:tc>
        <w:tc>
          <w:tcPr>
            <w:tcW w:w="2382" w:type="dxa"/>
            <w:tcMar>
              <w:top w:w="57" w:type="dxa"/>
              <w:bottom w:w="57" w:type="dxa"/>
            </w:tcMar>
          </w:tcPr>
          <w:p w14:paraId="7DFBD81D" w14:textId="77777777" w:rsidR="00CF63A2" w:rsidRPr="00F657C1" w:rsidRDefault="00CF63A2" w:rsidP="00CF63A2">
            <w:pPr>
              <w:pStyle w:val="Chapterheading"/>
              <w:rPr>
                <w:b w:val="0"/>
                <w:smallCaps/>
                <w:spacing w:val="-2"/>
                <w:szCs w:val="20"/>
                <w:lang w:bidi="th-TH"/>
              </w:rPr>
            </w:pPr>
            <w:bookmarkStart w:id="80" w:name="_Toc90406871"/>
            <w:r w:rsidRPr="00F657C1">
              <w:t>RAW HIDES AND SKINS (OTHER THAN FURSKINS) AND LEATHER</w:t>
            </w:r>
            <w:bookmarkEnd w:id="80"/>
          </w:p>
        </w:tc>
        <w:tc>
          <w:tcPr>
            <w:tcW w:w="2382" w:type="dxa"/>
          </w:tcPr>
          <w:p w14:paraId="419ED6A8" w14:textId="77777777" w:rsidR="00CF63A2" w:rsidRPr="00F657C1" w:rsidRDefault="00CF63A2" w:rsidP="00CF63A2">
            <w:pPr>
              <w:pStyle w:val="Chapterheading"/>
              <w:rPr>
                <w:smallCaps/>
                <w:spacing w:val="-2"/>
                <w:szCs w:val="32"/>
                <w:lang w:bidi="th-TH"/>
              </w:rPr>
            </w:pPr>
          </w:p>
        </w:tc>
      </w:tr>
      <w:tr w:rsidR="00CF63A2" w:rsidRPr="00F657C1" w14:paraId="3853CCB8" w14:textId="77777777">
        <w:trPr>
          <w:cantSplit/>
          <w:jc w:val="center"/>
        </w:trPr>
        <w:tc>
          <w:tcPr>
            <w:tcW w:w="736" w:type="dxa"/>
          </w:tcPr>
          <w:p w14:paraId="1165676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4101</w:t>
            </w:r>
          </w:p>
        </w:tc>
        <w:tc>
          <w:tcPr>
            <w:tcW w:w="737" w:type="dxa"/>
          </w:tcPr>
          <w:p w14:paraId="7A3B8B17" w14:textId="77777777" w:rsidR="00CF63A2" w:rsidRPr="00F657C1" w:rsidRDefault="00CF63A2" w:rsidP="00CF63A2">
            <w:pPr>
              <w:rPr>
                <w:rFonts w:cs="Times New Roman"/>
                <w:sz w:val="16"/>
                <w:szCs w:val="20"/>
                <w:lang w:val="en-NZ"/>
              </w:rPr>
            </w:pPr>
          </w:p>
        </w:tc>
        <w:tc>
          <w:tcPr>
            <w:tcW w:w="2382" w:type="dxa"/>
          </w:tcPr>
          <w:p w14:paraId="5953DA8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Raw hides and skins of bovine (including buffalo) or equine animals (fresh, or salted, dried, limed, pickled or otherwise preserved, but not tanned, parchment</w:t>
            </w:r>
            <w:r w:rsidRPr="00F657C1">
              <w:rPr>
                <w:rFonts w:cs="Times New Roman"/>
                <w:b/>
                <w:spacing w:val="-2"/>
                <w:sz w:val="16"/>
                <w:szCs w:val="20"/>
                <w:lang w:val="en-NZ"/>
              </w:rPr>
              <w:noBreakHyphen/>
              <w:t>dressed or further prepared), whether or not dehaired or split.</w:t>
            </w:r>
          </w:p>
        </w:tc>
        <w:tc>
          <w:tcPr>
            <w:tcW w:w="2382" w:type="dxa"/>
            <w:tcMar>
              <w:top w:w="57" w:type="dxa"/>
              <w:bottom w:w="57" w:type="dxa"/>
            </w:tcMar>
          </w:tcPr>
          <w:p w14:paraId="00F45454" w14:textId="77777777" w:rsidR="00CF63A2" w:rsidRPr="00F657C1" w:rsidRDefault="00CF63A2" w:rsidP="00CF63A2">
            <w:pPr>
              <w:rPr>
                <w:rFonts w:cs="Times New Roman"/>
                <w:sz w:val="16"/>
                <w:szCs w:val="20"/>
                <w:lang w:val="en-NZ" w:bidi="th-TH"/>
              </w:rPr>
            </w:pPr>
            <w:r w:rsidRPr="00F657C1">
              <w:rPr>
                <w:rFonts w:cs="Times New Roman"/>
                <w:sz w:val="16"/>
                <w:szCs w:val="20"/>
                <w:lang w:val="en-NZ"/>
              </w:rPr>
              <w:t>Change to heading 4101 from any other chapter.</w:t>
            </w:r>
          </w:p>
        </w:tc>
      </w:tr>
      <w:tr w:rsidR="00CF63A2" w:rsidRPr="00F657C1" w14:paraId="3C202710" w14:textId="77777777">
        <w:trPr>
          <w:cantSplit/>
          <w:jc w:val="center"/>
        </w:trPr>
        <w:tc>
          <w:tcPr>
            <w:tcW w:w="736" w:type="dxa"/>
          </w:tcPr>
          <w:p w14:paraId="01E17D26"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4102</w:t>
            </w:r>
          </w:p>
        </w:tc>
        <w:tc>
          <w:tcPr>
            <w:tcW w:w="737" w:type="dxa"/>
          </w:tcPr>
          <w:p w14:paraId="428AD2A0" w14:textId="77777777" w:rsidR="00CF63A2" w:rsidRPr="00F657C1" w:rsidRDefault="00CF63A2" w:rsidP="00CF63A2">
            <w:pPr>
              <w:rPr>
                <w:rFonts w:cs="Times New Roman"/>
                <w:sz w:val="16"/>
                <w:szCs w:val="20"/>
                <w:lang w:val="en-NZ"/>
              </w:rPr>
            </w:pPr>
          </w:p>
        </w:tc>
        <w:tc>
          <w:tcPr>
            <w:tcW w:w="2382" w:type="dxa"/>
          </w:tcPr>
          <w:p w14:paraId="62BF2A5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Raw skins of sheep or lambs (fresh, or salted, dried, limed, pickled or otherwise preserved, but not tanned, parchment-dressed or further prepared), whether or not with wool on or split, other than those excluded by Note 1(c) to this Chapter.</w:t>
            </w:r>
          </w:p>
        </w:tc>
        <w:tc>
          <w:tcPr>
            <w:tcW w:w="2382" w:type="dxa"/>
            <w:tcMar>
              <w:top w:w="57" w:type="dxa"/>
              <w:bottom w:w="57" w:type="dxa"/>
            </w:tcMar>
          </w:tcPr>
          <w:p w14:paraId="5AC7C01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4102 from any other chapter.</w:t>
            </w:r>
          </w:p>
        </w:tc>
      </w:tr>
      <w:tr w:rsidR="00CF63A2" w:rsidRPr="00F657C1" w14:paraId="7359BF65" w14:textId="77777777">
        <w:trPr>
          <w:cantSplit/>
          <w:jc w:val="center"/>
        </w:trPr>
        <w:tc>
          <w:tcPr>
            <w:tcW w:w="736" w:type="dxa"/>
          </w:tcPr>
          <w:p w14:paraId="38877751"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4103</w:t>
            </w:r>
          </w:p>
        </w:tc>
        <w:tc>
          <w:tcPr>
            <w:tcW w:w="737" w:type="dxa"/>
          </w:tcPr>
          <w:p w14:paraId="3FF9247C" w14:textId="77777777" w:rsidR="00CF63A2" w:rsidRPr="00F657C1" w:rsidRDefault="00CF63A2" w:rsidP="00CF63A2">
            <w:pPr>
              <w:rPr>
                <w:rFonts w:cs="Times New Roman"/>
                <w:sz w:val="16"/>
                <w:szCs w:val="20"/>
                <w:lang w:val="en-NZ"/>
              </w:rPr>
            </w:pPr>
          </w:p>
        </w:tc>
        <w:tc>
          <w:tcPr>
            <w:tcW w:w="2382" w:type="dxa"/>
          </w:tcPr>
          <w:p w14:paraId="53F97C8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raw hides and skins (fresh, or salted, dried, limed, pickled or otherwise preserved, but not tanned, parchment-dressed or further prepared), whether or not dehaired or split, other than those excluded by Note 1(b) or 1(c) to this Chapter.</w:t>
            </w:r>
          </w:p>
        </w:tc>
        <w:tc>
          <w:tcPr>
            <w:tcW w:w="2382" w:type="dxa"/>
            <w:tcMar>
              <w:top w:w="57" w:type="dxa"/>
              <w:bottom w:w="57" w:type="dxa"/>
            </w:tcMar>
          </w:tcPr>
          <w:p w14:paraId="252ABB2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4103 from any other chapter.</w:t>
            </w:r>
          </w:p>
        </w:tc>
      </w:tr>
      <w:tr w:rsidR="00CF63A2" w:rsidRPr="00F657C1" w14:paraId="20699C82" w14:textId="77777777">
        <w:trPr>
          <w:cantSplit/>
          <w:jc w:val="center"/>
        </w:trPr>
        <w:tc>
          <w:tcPr>
            <w:tcW w:w="736" w:type="dxa"/>
          </w:tcPr>
          <w:p w14:paraId="551080CC"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4104</w:t>
            </w:r>
          </w:p>
        </w:tc>
        <w:tc>
          <w:tcPr>
            <w:tcW w:w="737" w:type="dxa"/>
          </w:tcPr>
          <w:p w14:paraId="7529FCBB" w14:textId="77777777" w:rsidR="00CF63A2" w:rsidRPr="00F657C1" w:rsidRDefault="00CF63A2" w:rsidP="00CF63A2">
            <w:pPr>
              <w:rPr>
                <w:rFonts w:cs="Times New Roman"/>
                <w:sz w:val="16"/>
                <w:szCs w:val="20"/>
                <w:lang w:val="en-NZ"/>
              </w:rPr>
            </w:pPr>
          </w:p>
        </w:tc>
        <w:tc>
          <w:tcPr>
            <w:tcW w:w="2382" w:type="dxa"/>
          </w:tcPr>
          <w:p w14:paraId="66D17DF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Tanned or crust hides and skins of bovine (including buffalo) or equine animals, without hair on, whether or not split, but not further prepared.</w:t>
            </w:r>
          </w:p>
        </w:tc>
        <w:tc>
          <w:tcPr>
            <w:tcW w:w="2382" w:type="dxa"/>
            <w:tcMar>
              <w:top w:w="57" w:type="dxa"/>
              <w:bottom w:w="57" w:type="dxa"/>
            </w:tcMar>
          </w:tcPr>
          <w:p w14:paraId="0DDADD5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4104 from any other heading.</w:t>
            </w:r>
          </w:p>
        </w:tc>
      </w:tr>
      <w:tr w:rsidR="00CF63A2" w:rsidRPr="00F657C1" w14:paraId="386AC346" w14:textId="77777777">
        <w:trPr>
          <w:cantSplit/>
          <w:jc w:val="center"/>
        </w:trPr>
        <w:tc>
          <w:tcPr>
            <w:tcW w:w="736" w:type="dxa"/>
          </w:tcPr>
          <w:p w14:paraId="0EA5FB86"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4105</w:t>
            </w:r>
          </w:p>
        </w:tc>
        <w:tc>
          <w:tcPr>
            <w:tcW w:w="737" w:type="dxa"/>
          </w:tcPr>
          <w:p w14:paraId="10AF046C" w14:textId="77777777" w:rsidR="00CF63A2" w:rsidRPr="00F657C1" w:rsidRDefault="00CF63A2" w:rsidP="00CF63A2">
            <w:pPr>
              <w:rPr>
                <w:rFonts w:cs="Times New Roman"/>
                <w:sz w:val="16"/>
                <w:szCs w:val="20"/>
                <w:lang w:val="en-NZ"/>
              </w:rPr>
            </w:pPr>
          </w:p>
        </w:tc>
        <w:tc>
          <w:tcPr>
            <w:tcW w:w="2382" w:type="dxa"/>
          </w:tcPr>
          <w:p w14:paraId="2549545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Tanned or crust skins of sheep or lambs, without wool on, whether or not split, but not further prepared.</w:t>
            </w:r>
          </w:p>
        </w:tc>
        <w:tc>
          <w:tcPr>
            <w:tcW w:w="2382" w:type="dxa"/>
            <w:tcMar>
              <w:top w:w="57" w:type="dxa"/>
              <w:bottom w:w="57" w:type="dxa"/>
            </w:tcMar>
          </w:tcPr>
          <w:p w14:paraId="093459E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4105 from any other heading.</w:t>
            </w:r>
          </w:p>
        </w:tc>
      </w:tr>
      <w:tr w:rsidR="00CF63A2" w:rsidRPr="00F657C1" w14:paraId="18074C27" w14:textId="77777777">
        <w:trPr>
          <w:cantSplit/>
          <w:jc w:val="center"/>
        </w:trPr>
        <w:tc>
          <w:tcPr>
            <w:tcW w:w="736" w:type="dxa"/>
          </w:tcPr>
          <w:p w14:paraId="72D216AA"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4106</w:t>
            </w:r>
          </w:p>
        </w:tc>
        <w:tc>
          <w:tcPr>
            <w:tcW w:w="737" w:type="dxa"/>
          </w:tcPr>
          <w:p w14:paraId="00BC677B" w14:textId="77777777" w:rsidR="00CF63A2" w:rsidRPr="00F657C1" w:rsidRDefault="00CF63A2" w:rsidP="00CF63A2">
            <w:pPr>
              <w:rPr>
                <w:rFonts w:cs="Times New Roman"/>
                <w:sz w:val="16"/>
                <w:szCs w:val="20"/>
                <w:lang w:val="en-NZ"/>
              </w:rPr>
            </w:pPr>
          </w:p>
        </w:tc>
        <w:tc>
          <w:tcPr>
            <w:tcW w:w="2382" w:type="dxa"/>
          </w:tcPr>
          <w:p w14:paraId="56DA869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Tanned or crust hides and skins of other animals, without wool or hair on, whether or not split, but not further prepared.</w:t>
            </w:r>
          </w:p>
        </w:tc>
        <w:tc>
          <w:tcPr>
            <w:tcW w:w="2382" w:type="dxa"/>
            <w:tcMar>
              <w:top w:w="57" w:type="dxa"/>
              <w:bottom w:w="57" w:type="dxa"/>
            </w:tcMar>
          </w:tcPr>
          <w:p w14:paraId="18693AF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4106 from any other heading.</w:t>
            </w:r>
          </w:p>
        </w:tc>
      </w:tr>
      <w:tr w:rsidR="00CF63A2" w:rsidRPr="00F657C1" w14:paraId="08A7F43A" w14:textId="77777777">
        <w:trPr>
          <w:cantSplit/>
          <w:jc w:val="center"/>
        </w:trPr>
        <w:tc>
          <w:tcPr>
            <w:tcW w:w="736" w:type="dxa"/>
          </w:tcPr>
          <w:p w14:paraId="6B013FC5"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4107</w:t>
            </w:r>
          </w:p>
        </w:tc>
        <w:tc>
          <w:tcPr>
            <w:tcW w:w="737" w:type="dxa"/>
          </w:tcPr>
          <w:p w14:paraId="29F84CF9" w14:textId="77777777" w:rsidR="00CF63A2" w:rsidRPr="00F657C1" w:rsidRDefault="00CF63A2" w:rsidP="00CF63A2">
            <w:pPr>
              <w:rPr>
                <w:rFonts w:cs="Times New Roman"/>
                <w:sz w:val="16"/>
                <w:szCs w:val="20"/>
                <w:lang w:val="en-NZ"/>
              </w:rPr>
            </w:pPr>
          </w:p>
        </w:tc>
        <w:tc>
          <w:tcPr>
            <w:tcW w:w="2382" w:type="dxa"/>
          </w:tcPr>
          <w:p w14:paraId="35ADAF3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Leather further prepared after tanning or crusting, including parchment-dressed leather, of bovine (including buffalo) or equine animals, without hair on, whether or not split, other than leather of heading 4114.</w:t>
            </w:r>
          </w:p>
        </w:tc>
        <w:tc>
          <w:tcPr>
            <w:tcW w:w="2382" w:type="dxa"/>
            <w:tcMar>
              <w:top w:w="57" w:type="dxa"/>
              <w:bottom w:w="57" w:type="dxa"/>
            </w:tcMar>
          </w:tcPr>
          <w:p w14:paraId="6327CB1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4107 from any other heading.</w:t>
            </w:r>
          </w:p>
        </w:tc>
      </w:tr>
      <w:tr w:rsidR="00CF63A2" w:rsidRPr="00F657C1" w14:paraId="648C9910" w14:textId="77777777">
        <w:trPr>
          <w:cantSplit/>
          <w:jc w:val="center"/>
        </w:trPr>
        <w:tc>
          <w:tcPr>
            <w:tcW w:w="736" w:type="dxa"/>
          </w:tcPr>
          <w:p w14:paraId="2E50FCA2"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4112</w:t>
            </w:r>
          </w:p>
        </w:tc>
        <w:tc>
          <w:tcPr>
            <w:tcW w:w="737" w:type="dxa"/>
          </w:tcPr>
          <w:p w14:paraId="73F8A917" w14:textId="77777777" w:rsidR="00CF63A2" w:rsidRPr="00F657C1" w:rsidRDefault="00CF63A2" w:rsidP="00CF63A2">
            <w:pPr>
              <w:rPr>
                <w:rFonts w:cs="Times New Roman"/>
                <w:sz w:val="16"/>
                <w:szCs w:val="20"/>
                <w:lang w:val="en-NZ"/>
              </w:rPr>
            </w:pPr>
          </w:p>
        </w:tc>
        <w:tc>
          <w:tcPr>
            <w:tcW w:w="2382" w:type="dxa"/>
          </w:tcPr>
          <w:p w14:paraId="257BDA2F"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Leather further prepared after tanning or crusting, including parchment-dressed leather, of sheep or lamb, without wool on, whether or not split, other than leather of heading 4114.</w:t>
            </w:r>
          </w:p>
        </w:tc>
        <w:tc>
          <w:tcPr>
            <w:tcW w:w="2382" w:type="dxa"/>
            <w:tcMar>
              <w:top w:w="57" w:type="dxa"/>
              <w:bottom w:w="57" w:type="dxa"/>
            </w:tcMar>
          </w:tcPr>
          <w:p w14:paraId="1B6DF63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4112 from any other heading.</w:t>
            </w:r>
          </w:p>
        </w:tc>
      </w:tr>
      <w:tr w:rsidR="00CF63A2" w:rsidRPr="00F657C1" w14:paraId="0E255DDE" w14:textId="77777777">
        <w:trPr>
          <w:cantSplit/>
          <w:jc w:val="center"/>
        </w:trPr>
        <w:tc>
          <w:tcPr>
            <w:tcW w:w="736" w:type="dxa"/>
          </w:tcPr>
          <w:p w14:paraId="00D8F447"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4113</w:t>
            </w:r>
          </w:p>
        </w:tc>
        <w:tc>
          <w:tcPr>
            <w:tcW w:w="737" w:type="dxa"/>
          </w:tcPr>
          <w:p w14:paraId="1E1FE5C4" w14:textId="77777777" w:rsidR="00CF63A2" w:rsidRPr="00F657C1" w:rsidRDefault="00CF63A2" w:rsidP="00CF63A2">
            <w:pPr>
              <w:rPr>
                <w:rFonts w:cs="Times New Roman"/>
                <w:sz w:val="16"/>
                <w:szCs w:val="20"/>
                <w:lang w:val="en-NZ"/>
              </w:rPr>
            </w:pPr>
          </w:p>
        </w:tc>
        <w:tc>
          <w:tcPr>
            <w:tcW w:w="2382" w:type="dxa"/>
          </w:tcPr>
          <w:p w14:paraId="48BE5CD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Leather further prepared after tanning or crusting, including parchment-dressed leather, of other animals, without wool or hair on, whether or not split, other than leather of heading 4114.</w:t>
            </w:r>
          </w:p>
        </w:tc>
        <w:tc>
          <w:tcPr>
            <w:tcW w:w="2382" w:type="dxa"/>
            <w:tcMar>
              <w:top w:w="57" w:type="dxa"/>
              <w:bottom w:w="57" w:type="dxa"/>
            </w:tcMar>
          </w:tcPr>
          <w:p w14:paraId="49FD1BE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4113 from any other heading.</w:t>
            </w:r>
          </w:p>
        </w:tc>
      </w:tr>
      <w:tr w:rsidR="00CF63A2" w:rsidRPr="00F657C1" w14:paraId="6ABF7918" w14:textId="77777777">
        <w:trPr>
          <w:cantSplit/>
          <w:jc w:val="center"/>
        </w:trPr>
        <w:tc>
          <w:tcPr>
            <w:tcW w:w="736" w:type="dxa"/>
          </w:tcPr>
          <w:p w14:paraId="4A8ED069"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4114</w:t>
            </w:r>
          </w:p>
        </w:tc>
        <w:tc>
          <w:tcPr>
            <w:tcW w:w="737" w:type="dxa"/>
          </w:tcPr>
          <w:p w14:paraId="63DE1FEA" w14:textId="77777777" w:rsidR="00CF63A2" w:rsidRPr="00F657C1" w:rsidRDefault="00CF63A2" w:rsidP="00CF63A2">
            <w:pPr>
              <w:rPr>
                <w:rFonts w:cs="Times New Roman"/>
                <w:sz w:val="16"/>
                <w:szCs w:val="20"/>
                <w:lang w:val="en-NZ"/>
              </w:rPr>
            </w:pPr>
          </w:p>
        </w:tc>
        <w:tc>
          <w:tcPr>
            <w:tcW w:w="2382" w:type="dxa"/>
          </w:tcPr>
          <w:p w14:paraId="5B7B30B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Chamois (including combination chamois) leather; patent leather and patent laminated leather; metallised leather.</w:t>
            </w:r>
          </w:p>
        </w:tc>
        <w:tc>
          <w:tcPr>
            <w:tcW w:w="2382" w:type="dxa"/>
            <w:tcMar>
              <w:top w:w="57" w:type="dxa"/>
              <w:bottom w:w="57" w:type="dxa"/>
            </w:tcMar>
          </w:tcPr>
          <w:p w14:paraId="2007EA9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4114 from any other heading.</w:t>
            </w:r>
          </w:p>
        </w:tc>
      </w:tr>
      <w:tr w:rsidR="00CF63A2" w:rsidRPr="00F657C1" w14:paraId="30049249" w14:textId="77777777">
        <w:trPr>
          <w:cantSplit/>
          <w:jc w:val="center"/>
        </w:trPr>
        <w:tc>
          <w:tcPr>
            <w:tcW w:w="736" w:type="dxa"/>
          </w:tcPr>
          <w:p w14:paraId="4E95908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4115</w:t>
            </w:r>
          </w:p>
        </w:tc>
        <w:tc>
          <w:tcPr>
            <w:tcW w:w="737" w:type="dxa"/>
          </w:tcPr>
          <w:p w14:paraId="5AD703E1" w14:textId="77777777" w:rsidR="00CF63A2" w:rsidRPr="00F657C1" w:rsidRDefault="00CF63A2" w:rsidP="00CF63A2">
            <w:pPr>
              <w:rPr>
                <w:rFonts w:cs="Times New Roman"/>
                <w:sz w:val="16"/>
                <w:szCs w:val="20"/>
                <w:lang w:val="en-NZ"/>
              </w:rPr>
            </w:pPr>
          </w:p>
        </w:tc>
        <w:tc>
          <w:tcPr>
            <w:tcW w:w="2382" w:type="dxa"/>
          </w:tcPr>
          <w:p w14:paraId="05BCB15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Composition leather with a basis of leather or leather fibre, in slabs, sheets or strip, whether or not in rolls; parings and other waste of leather or of composition leather, not suitable for the manufacture of leather articles; leather dust, powder and flour.</w:t>
            </w:r>
          </w:p>
        </w:tc>
        <w:tc>
          <w:tcPr>
            <w:tcW w:w="2382" w:type="dxa"/>
            <w:tcMar>
              <w:top w:w="57" w:type="dxa"/>
              <w:bottom w:w="57" w:type="dxa"/>
            </w:tcMar>
          </w:tcPr>
          <w:p w14:paraId="32EC584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4115 from any other heading.</w:t>
            </w:r>
          </w:p>
        </w:tc>
      </w:tr>
      <w:tr w:rsidR="00CF63A2" w:rsidRPr="00F657C1" w14:paraId="499790D8" w14:textId="77777777">
        <w:trPr>
          <w:cantSplit/>
          <w:jc w:val="center"/>
        </w:trPr>
        <w:tc>
          <w:tcPr>
            <w:tcW w:w="1473" w:type="dxa"/>
            <w:gridSpan w:val="2"/>
            <w:tcMar>
              <w:top w:w="57" w:type="dxa"/>
              <w:bottom w:w="57" w:type="dxa"/>
            </w:tcMar>
          </w:tcPr>
          <w:p w14:paraId="3A6CCE37" w14:textId="77777777" w:rsidR="00CF63A2" w:rsidRPr="00F657C1" w:rsidRDefault="00CF63A2" w:rsidP="00CF63A2">
            <w:pPr>
              <w:pStyle w:val="Chapterheading"/>
            </w:pPr>
            <w:bookmarkStart w:id="81" w:name="_Toc90406872"/>
            <w:r w:rsidRPr="00F657C1">
              <w:t>CHAPTER 42</w:t>
            </w:r>
            <w:bookmarkEnd w:id="81"/>
          </w:p>
        </w:tc>
        <w:tc>
          <w:tcPr>
            <w:tcW w:w="2382" w:type="dxa"/>
            <w:tcMar>
              <w:top w:w="57" w:type="dxa"/>
              <w:bottom w:w="57" w:type="dxa"/>
            </w:tcMar>
          </w:tcPr>
          <w:p w14:paraId="7B2FE9B2" w14:textId="77777777" w:rsidR="00CF63A2" w:rsidRPr="00F657C1" w:rsidRDefault="00CF63A2" w:rsidP="00CF63A2">
            <w:pPr>
              <w:pStyle w:val="Chapterheading"/>
            </w:pPr>
            <w:bookmarkStart w:id="82" w:name="_Toc90406873"/>
            <w:r w:rsidRPr="00F657C1">
              <w:t>ARTICLES OF LEATHER; SADDLERY AND HARNESS; TRAVEL GOODS, HANDBAGS AND SIMILAR CONTAINERS; ARTICLES OF ANIMAL GUT (OTHER THAN SILK-WORM GUT)</w:t>
            </w:r>
            <w:bookmarkEnd w:id="82"/>
          </w:p>
        </w:tc>
        <w:tc>
          <w:tcPr>
            <w:tcW w:w="2382" w:type="dxa"/>
          </w:tcPr>
          <w:p w14:paraId="78254A12" w14:textId="77777777" w:rsidR="00CF63A2" w:rsidRPr="00F657C1" w:rsidRDefault="00CF63A2" w:rsidP="00CF63A2">
            <w:pPr>
              <w:pStyle w:val="Chapterheading"/>
              <w:rPr>
                <w:smallCaps/>
                <w:szCs w:val="32"/>
                <w:lang w:bidi="th-TH"/>
              </w:rPr>
            </w:pPr>
          </w:p>
        </w:tc>
      </w:tr>
      <w:tr w:rsidR="00CF63A2" w:rsidRPr="00F657C1" w14:paraId="78EB7122" w14:textId="77777777">
        <w:trPr>
          <w:cantSplit/>
          <w:jc w:val="center"/>
        </w:trPr>
        <w:tc>
          <w:tcPr>
            <w:tcW w:w="736" w:type="dxa"/>
          </w:tcPr>
          <w:p w14:paraId="569C957E" w14:textId="77777777" w:rsidR="00CF63A2" w:rsidRPr="00F657C1" w:rsidRDefault="00CF63A2" w:rsidP="00CF63A2">
            <w:pPr>
              <w:rPr>
                <w:rFonts w:cs="Times New Roman"/>
                <w:b/>
                <w:sz w:val="16"/>
                <w:szCs w:val="20"/>
                <w:lang w:val="en-NZ"/>
              </w:rPr>
            </w:pPr>
            <w:r w:rsidRPr="00F657C1">
              <w:rPr>
                <w:rFonts w:cs="Times New Roman"/>
                <w:b/>
                <w:sz w:val="16"/>
                <w:szCs w:val="20"/>
                <w:lang w:val="en-NZ"/>
              </w:rPr>
              <w:t>4201</w:t>
            </w:r>
          </w:p>
        </w:tc>
        <w:tc>
          <w:tcPr>
            <w:tcW w:w="737" w:type="dxa"/>
          </w:tcPr>
          <w:p w14:paraId="501FF99C" w14:textId="77777777" w:rsidR="00CF63A2" w:rsidRPr="00F657C1" w:rsidRDefault="00CF63A2" w:rsidP="00CF63A2">
            <w:pPr>
              <w:rPr>
                <w:rFonts w:cs="Times New Roman"/>
                <w:sz w:val="16"/>
                <w:szCs w:val="20"/>
                <w:lang w:val="en-NZ"/>
              </w:rPr>
            </w:pPr>
          </w:p>
        </w:tc>
        <w:tc>
          <w:tcPr>
            <w:tcW w:w="2382" w:type="dxa"/>
          </w:tcPr>
          <w:p w14:paraId="75B7B2A8" w14:textId="77777777" w:rsidR="00CF63A2" w:rsidRPr="00F657C1" w:rsidRDefault="00CF63A2" w:rsidP="00CF63A2">
            <w:pPr>
              <w:rPr>
                <w:rFonts w:cs="Times New Roman"/>
                <w:b/>
                <w:sz w:val="16"/>
                <w:szCs w:val="20"/>
                <w:lang w:val="en-NZ"/>
              </w:rPr>
            </w:pPr>
            <w:r w:rsidRPr="00F657C1">
              <w:rPr>
                <w:rFonts w:cs="Times New Roman"/>
                <w:b/>
                <w:sz w:val="16"/>
                <w:szCs w:val="20"/>
                <w:lang w:val="en-NZ"/>
              </w:rPr>
              <w:t>Saddlery and harness for any animal (including traces, leads, knee pads, muzzles, saddle cloths, saddle bags, dog coats and the like), of any material.</w:t>
            </w:r>
          </w:p>
        </w:tc>
        <w:tc>
          <w:tcPr>
            <w:tcW w:w="2382" w:type="dxa"/>
            <w:tcMar>
              <w:top w:w="57" w:type="dxa"/>
              <w:bottom w:w="57" w:type="dxa"/>
            </w:tcMar>
          </w:tcPr>
          <w:p w14:paraId="234DC0D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4201 from any other heading.</w:t>
            </w:r>
          </w:p>
        </w:tc>
      </w:tr>
      <w:tr w:rsidR="00CF63A2" w:rsidRPr="00F657C1" w14:paraId="331C6938" w14:textId="77777777">
        <w:trPr>
          <w:cantSplit/>
          <w:jc w:val="center"/>
        </w:trPr>
        <w:tc>
          <w:tcPr>
            <w:tcW w:w="736" w:type="dxa"/>
          </w:tcPr>
          <w:p w14:paraId="7B6029AC" w14:textId="77777777" w:rsidR="00CF63A2" w:rsidRPr="00F657C1" w:rsidRDefault="00CF63A2" w:rsidP="00CF63A2">
            <w:pPr>
              <w:rPr>
                <w:rFonts w:cs="Times New Roman"/>
                <w:b/>
                <w:sz w:val="16"/>
                <w:szCs w:val="20"/>
                <w:lang w:val="en-NZ"/>
              </w:rPr>
            </w:pPr>
            <w:r w:rsidRPr="00F657C1">
              <w:rPr>
                <w:rFonts w:cs="Times New Roman"/>
                <w:b/>
                <w:sz w:val="16"/>
                <w:szCs w:val="20"/>
                <w:lang w:val="en-NZ"/>
              </w:rPr>
              <w:t>4202</w:t>
            </w:r>
          </w:p>
        </w:tc>
        <w:tc>
          <w:tcPr>
            <w:tcW w:w="737" w:type="dxa"/>
          </w:tcPr>
          <w:p w14:paraId="332BA34C" w14:textId="77777777" w:rsidR="00CF63A2" w:rsidRPr="00F657C1" w:rsidRDefault="00CF63A2" w:rsidP="00CF63A2">
            <w:pPr>
              <w:rPr>
                <w:rFonts w:cs="Times New Roman"/>
                <w:sz w:val="16"/>
                <w:szCs w:val="20"/>
                <w:lang w:val="en-NZ"/>
              </w:rPr>
            </w:pPr>
          </w:p>
        </w:tc>
        <w:tc>
          <w:tcPr>
            <w:tcW w:w="2382" w:type="dxa"/>
          </w:tcPr>
          <w:p w14:paraId="2C245F2C" w14:textId="77777777" w:rsidR="00CF63A2" w:rsidRPr="00F657C1" w:rsidRDefault="00CF63A2" w:rsidP="00CF63A2">
            <w:pPr>
              <w:rPr>
                <w:rFonts w:cs="Times New Roman"/>
                <w:b/>
                <w:sz w:val="16"/>
                <w:szCs w:val="20"/>
                <w:lang w:val="en-NZ"/>
              </w:rPr>
            </w:pPr>
            <w:r w:rsidRPr="00F657C1">
              <w:rPr>
                <w:rFonts w:cs="Times New Roman"/>
                <w:b/>
                <w:sz w:val="16"/>
                <w:szCs w:val="20"/>
                <w:lang w:val="en-NZ"/>
              </w:rPr>
              <w:t>Trunks, suit-cases, vanity-cases, executive-cases, brief-cases, school satchels, spectacle cases, binocular cases, camera cases, musical instrument cases, gun cases, holsters and similar containers; travelling-bags, insulated food or beverages bags, toilet bags, rucksacks, handbags, shopping bags, wallets, purses, map-cases, cigarette-cases, tobacco-pouches, tool bags, sports bags, bottle-cases, jewellery boxes, powder-boxes, cutlery cases and similar containers, of leather or of composition leather, of sheeting of plastics, of textile materials, of vulcanised fibre or of paperboard, or wholly or mainly covered with such materials or with paper.</w:t>
            </w:r>
          </w:p>
        </w:tc>
        <w:tc>
          <w:tcPr>
            <w:tcW w:w="2382" w:type="dxa"/>
            <w:tcMar>
              <w:top w:w="57" w:type="dxa"/>
              <w:bottom w:w="57" w:type="dxa"/>
            </w:tcMar>
          </w:tcPr>
          <w:p w14:paraId="0A63D62E" w14:textId="77777777" w:rsidR="00CF63A2" w:rsidRPr="00F657C1" w:rsidRDefault="00CF63A2" w:rsidP="00CF63A2">
            <w:pPr>
              <w:rPr>
                <w:rFonts w:cs="Times New Roman"/>
                <w:bCs/>
                <w:sz w:val="16"/>
                <w:szCs w:val="20"/>
                <w:lang w:val="en-NZ" w:bidi="th-TH"/>
              </w:rPr>
            </w:pPr>
            <w:r w:rsidRPr="00F657C1">
              <w:rPr>
                <w:rFonts w:cs="Times New Roman"/>
                <w:bCs/>
                <w:sz w:val="16"/>
                <w:szCs w:val="20"/>
                <w:lang w:val="en-NZ"/>
              </w:rPr>
              <w:t>Change to heading 4202 from any other heading, provided that the goods are fully assembled in one or both of the Parties.</w:t>
            </w:r>
          </w:p>
        </w:tc>
      </w:tr>
      <w:tr w:rsidR="00CF63A2" w:rsidRPr="00F657C1" w14:paraId="17F961AE" w14:textId="77777777">
        <w:trPr>
          <w:cantSplit/>
          <w:jc w:val="center"/>
        </w:trPr>
        <w:tc>
          <w:tcPr>
            <w:tcW w:w="736" w:type="dxa"/>
          </w:tcPr>
          <w:p w14:paraId="63FD6042"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4203</w:t>
            </w:r>
          </w:p>
        </w:tc>
        <w:tc>
          <w:tcPr>
            <w:tcW w:w="737" w:type="dxa"/>
          </w:tcPr>
          <w:p w14:paraId="0A62B8CB" w14:textId="77777777" w:rsidR="00CF63A2" w:rsidRPr="00F657C1" w:rsidRDefault="00CF63A2" w:rsidP="00CF63A2">
            <w:pPr>
              <w:rPr>
                <w:rFonts w:cs="Times New Roman"/>
                <w:sz w:val="16"/>
                <w:szCs w:val="20"/>
                <w:lang w:val="en-NZ"/>
              </w:rPr>
            </w:pPr>
          </w:p>
        </w:tc>
        <w:tc>
          <w:tcPr>
            <w:tcW w:w="2382" w:type="dxa"/>
          </w:tcPr>
          <w:p w14:paraId="0857FE0B" w14:textId="77777777" w:rsidR="00CF63A2" w:rsidRPr="00F657C1" w:rsidRDefault="00CF63A2" w:rsidP="00CF63A2">
            <w:pPr>
              <w:rPr>
                <w:rFonts w:cs="Times New Roman"/>
                <w:b/>
                <w:sz w:val="16"/>
                <w:szCs w:val="20"/>
                <w:lang w:val="en-NZ"/>
              </w:rPr>
            </w:pPr>
            <w:r w:rsidRPr="00F657C1">
              <w:rPr>
                <w:rFonts w:cs="Times New Roman"/>
                <w:b/>
                <w:spacing w:val="-2"/>
                <w:sz w:val="16"/>
                <w:szCs w:val="20"/>
                <w:lang w:val="en-NZ"/>
              </w:rPr>
              <w:t>Articles of apparel and clothing accessories, of leather or of composition leather.</w:t>
            </w:r>
          </w:p>
        </w:tc>
        <w:tc>
          <w:tcPr>
            <w:tcW w:w="2382" w:type="dxa"/>
            <w:tcMar>
              <w:top w:w="57" w:type="dxa"/>
              <w:bottom w:w="57" w:type="dxa"/>
            </w:tcMar>
          </w:tcPr>
          <w:p w14:paraId="32B9AB9D" w14:textId="77777777" w:rsidR="00CF63A2" w:rsidRPr="00F657C1" w:rsidRDefault="00CF63A2" w:rsidP="00CF63A2">
            <w:pPr>
              <w:rPr>
                <w:rFonts w:cs="Times New Roman"/>
                <w:bCs/>
                <w:sz w:val="16"/>
                <w:szCs w:val="20"/>
                <w:lang w:val="en-NZ"/>
              </w:rPr>
            </w:pPr>
          </w:p>
        </w:tc>
      </w:tr>
      <w:tr w:rsidR="00CF63A2" w:rsidRPr="00F657C1" w14:paraId="1A848416" w14:textId="77777777">
        <w:trPr>
          <w:cantSplit/>
          <w:jc w:val="center"/>
        </w:trPr>
        <w:tc>
          <w:tcPr>
            <w:tcW w:w="736" w:type="dxa"/>
          </w:tcPr>
          <w:p w14:paraId="55251A2A" w14:textId="77777777" w:rsidR="00CF63A2" w:rsidRPr="00F657C1" w:rsidRDefault="00CF63A2" w:rsidP="00CF63A2">
            <w:pPr>
              <w:rPr>
                <w:rFonts w:cs="Times New Roman"/>
                <w:b/>
                <w:sz w:val="16"/>
                <w:szCs w:val="20"/>
                <w:lang w:val="en-NZ"/>
              </w:rPr>
            </w:pPr>
          </w:p>
        </w:tc>
        <w:tc>
          <w:tcPr>
            <w:tcW w:w="737" w:type="dxa"/>
          </w:tcPr>
          <w:p w14:paraId="0B69A1D1" w14:textId="77777777" w:rsidR="00CF63A2" w:rsidRPr="00F657C1" w:rsidRDefault="00CF63A2" w:rsidP="00CF63A2">
            <w:pPr>
              <w:rPr>
                <w:rFonts w:cs="Times New Roman"/>
                <w:sz w:val="16"/>
                <w:szCs w:val="20"/>
                <w:lang w:val="en-NZ"/>
              </w:rPr>
            </w:pPr>
            <w:r w:rsidRPr="00F657C1">
              <w:rPr>
                <w:rFonts w:cs="Times New Roman"/>
                <w:sz w:val="16"/>
                <w:szCs w:val="20"/>
                <w:lang w:val="en-NZ"/>
              </w:rPr>
              <w:t>420310</w:t>
            </w:r>
          </w:p>
        </w:tc>
        <w:tc>
          <w:tcPr>
            <w:tcW w:w="2382" w:type="dxa"/>
          </w:tcPr>
          <w:p w14:paraId="6E717942"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Articles of apparel</w:t>
            </w:r>
          </w:p>
        </w:tc>
        <w:tc>
          <w:tcPr>
            <w:tcW w:w="2382" w:type="dxa"/>
            <w:tcMar>
              <w:top w:w="57" w:type="dxa"/>
              <w:bottom w:w="57" w:type="dxa"/>
            </w:tcMar>
          </w:tcPr>
          <w:p w14:paraId="1245CADF" w14:textId="77777777" w:rsidR="00CF63A2" w:rsidRPr="00F657C1" w:rsidRDefault="00CF63A2" w:rsidP="00CF63A2">
            <w:pPr>
              <w:rPr>
                <w:rFonts w:cs="Times New Roman"/>
                <w:sz w:val="16"/>
                <w:szCs w:val="20"/>
                <w:lang w:val="en-NZ" w:bidi="th-TH"/>
              </w:rPr>
            </w:pPr>
            <w:r w:rsidRPr="00F657C1">
              <w:rPr>
                <w:rFonts w:cs="Times New Roman"/>
                <w:sz w:val="16"/>
                <w:szCs w:val="20"/>
                <w:lang w:val="en-NZ"/>
              </w:rPr>
              <w:t>Change to subheading 420310 from any other chapter.</w:t>
            </w:r>
          </w:p>
        </w:tc>
      </w:tr>
      <w:tr w:rsidR="00CF63A2" w:rsidRPr="00F657C1" w14:paraId="5D85403C" w14:textId="77777777">
        <w:trPr>
          <w:cantSplit/>
          <w:jc w:val="center"/>
        </w:trPr>
        <w:tc>
          <w:tcPr>
            <w:tcW w:w="736" w:type="dxa"/>
          </w:tcPr>
          <w:p w14:paraId="68CC06DF" w14:textId="77777777" w:rsidR="00CF63A2" w:rsidRPr="00F657C1" w:rsidRDefault="00CF63A2" w:rsidP="00CF63A2">
            <w:pPr>
              <w:rPr>
                <w:rFonts w:cs="Times New Roman"/>
                <w:b/>
                <w:sz w:val="16"/>
                <w:szCs w:val="20"/>
                <w:lang w:val="en-NZ"/>
              </w:rPr>
            </w:pPr>
          </w:p>
        </w:tc>
        <w:tc>
          <w:tcPr>
            <w:tcW w:w="737" w:type="dxa"/>
          </w:tcPr>
          <w:p w14:paraId="763092C4" w14:textId="77777777" w:rsidR="00CF63A2" w:rsidRPr="00F657C1" w:rsidRDefault="00CF63A2" w:rsidP="00CF63A2">
            <w:pPr>
              <w:rPr>
                <w:rFonts w:cs="Times New Roman"/>
                <w:sz w:val="16"/>
                <w:szCs w:val="20"/>
                <w:lang w:val="en-NZ"/>
              </w:rPr>
            </w:pPr>
            <w:r w:rsidRPr="00F657C1">
              <w:rPr>
                <w:rFonts w:cs="Times New Roman"/>
                <w:sz w:val="16"/>
                <w:szCs w:val="20"/>
                <w:lang w:val="en-NZ"/>
              </w:rPr>
              <w:t>420321</w:t>
            </w:r>
          </w:p>
        </w:tc>
        <w:tc>
          <w:tcPr>
            <w:tcW w:w="2382" w:type="dxa"/>
          </w:tcPr>
          <w:p w14:paraId="407B6FC6"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Gloves, mittens and mitts: specially designed for use in sports</w:t>
            </w:r>
          </w:p>
        </w:tc>
        <w:tc>
          <w:tcPr>
            <w:tcW w:w="2382" w:type="dxa"/>
            <w:tcMar>
              <w:top w:w="57" w:type="dxa"/>
              <w:bottom w:w="57" w:type="dxa"/>
            </w:tcMar>
          </w:tcPr>
          <w:p w14:paraId="5A7BE17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420321 from any other chapter.</w:t>
            </w:r>
          </w:p>
        </w:tc>
      </w:tr>
      <w:tr w:rsidR="00CF63A2" w:rsidRPr="00F657C1" w14:paraId="01CB5568" w14:textId="77777777">
        <w:trPr>
          <w:cantSplit/>
          <w:jc w:val="center"/>
        </w:trPr>
        <w:tc>
          <w:tcPr>
            <w:tcW w:w="736" w:type="dxa"/>
          </w:tcPr>
          <w:p w14:paraId="5BFE2BDD" w14:textId="77777777" w:rsidR="00CF63A2" w:rsidRPr="00F657C1" w:rsidRDefault="00CF63A2" w:rsidP="00CF63A2">
            <w:pPr>
              <w:rPr>
                <w:rFonts w:cs="Times New Roman"/>
                <w:b/>
                <w:sz w:val="16"/>
                <w:szCs w:val="20"/>
                <w:lang w:val="en-NZ"/>
              </w:rPr>
            </w:pPr>
          </w:p>
        </w:tc>
        <w:tc>
          <w:tcPr>
            <w:tcW w:w="737" w:type="dxa"/>
          </w:tcPr>
          <w:p w14:paraId="40E5B6F8" w14:textId="77777777" w:rsidR="00CF63A2" w:rsidRPr="00F657C1" w:rsidRDefault="00CF63A2" w:rsidP="00CF63A2">
            <w:pPr>
              <w:rPr>
                <w:rFonts w:cs="Times New Roman"/>
                <w:sz w:val="16"/>
                <w:szCs w:val="20"/>
                <w:lang w:val="en-NZ"/>
              </w:rPr>
            </w:pPr>
            <w:r w:rsidRPr="00F657C1">
              <w:rPr>
                <w:rFonts w:cs="Times New Roman"/>
                <w:sz w:val="16"/>
                <w:szCs w:val="20"/>
                <w:lang w:val="en-NZ"/>
              </w:rPr>
              <w:t>420329</w:t>
            </w:r>
          </w:p>
        </w:tc>
        <w:tc>
          <w:tcPr>
            <w:tcW w:w="2382" w:type="dxa"/>
          </w:tcPr>
          <w:p w14:paraId="47A92155"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Gloves, mittens and mitts: other</w:t>
            </w:r>
          </w:p>
        </w:tc>
        <w:tc>
          <w:tcPr>
            <w:tcW w:w="2382" w:type="dxa"/>
            <w:tcMar>
              <w:top w:w="57" w:type="dxa"/>
              <w:bottom w:w="57" w:type="dxa"/>
            </w:tcMar>
          </w:tcPr>
          <w:p w14:paraId="3E70A08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420329 from any other chapter.</w:t>
            </w:r>
          </w:p>
        </w:tc>
      </w:tr>
      <w:tr w:rsidR="00CF63A2" w:rsidRPr="00F657C1" w14:paraId="10BC4C10" w14:textId="77777777">
        <w:trPr>
          <w:cantSplit/>
          <w:jc w:val="center"/>
        </w:trPr>
        <w:tc>
          <w:tcPr>
            <w:tcW w:w="736" w:type="dxa"/>
          </w:tcPr>
          <w:p w14:paraId="70981BA5" w14:textId="77777777" w:rsidR="00CF63A2" w:rsidRPr="00F657C1" w:rsidRDefault="00CF63A2" w:rsidP="00CF63A2">
            <w:pPr>
              <w:rPr>
                <w:rFonts w:cs="Times New Roman"/>
                <w:b/>
                <w:sz w:val="16"/>
                <w:szCs w:val="20"/>
                <w:lang w:val="en-NZ"/>
              </w:rPr>
            </w:pPr>
          </w:p>
        </w:tc>
        <w:tc>
          <w:tcPr>
            <w:tcW w:w="737" w:type="dxa"/>
          </w:tcPr>
          <w:p w14:paraId="166970DF" w14:textId="77777777" w:rsidR="00CF63A2" w:rsidRPr="00F657C1" w:rsidRDefault="00CF63A2" w:rsidP="00CF63A2">
            <w:pPr>
              <w:rPr>
                <w:rFonts w:cs="Times New Roman"/>
                <w:sz w:val="16"/>
                <w:szCs w:val="20"/>
                <w:lang w:val="en-NZ"/>
              </w:rPr>
            </w:pPr>
            <w:r w:rsidRPr="00F657C1">
              <w:rPr>
                <w:rFonts w:cs="Times New Roman"/>
                <w:sz w:val="16"/>
                <w:szCs w:val="20"/>
                <w:lang w:val="en-NZ"/>
              </w:rPr>
              <w:t>420330</w:t>
            </w:r>
          </w:p>
        </w:tc>
        <w:tc>
          <w:tcPr>
            <w:tcW w:w="2382" w:type="dxa"/>
          </w:tcPr>
          <w:p w14:paraId="661BE304"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Belts and bandoliers</w:t>
            </w:r>
          </w:p>
        </w:tc>
        <w:tc>
          <w:tcPr>
            <w:tcW w:w="2382" w:type="dxa"/>
            <w:tcMar>
              <w:top w:w="57" w:type="dxa"/>
              <w:bottom w:w="57" w:type="dxa"/>
            </w:tcMar>
          </w:tcPr>
          <w:p w14:paraId="56E0FFA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420330 from any other heading.</w:t>
            </w:r>
          </w:p>
        </w:tc>
      </w:tr>
      <w:tr w:rsidR="00CF63A2" w:rsidRPr="00F657C1" w14:paraId="6937C596" w14:textId="77777777">
        <w:trPr>
          <w:cantSplit/>
          <w:jc w:val="center"/>
        </w:trPr>
        <w:tc>
          <w:tcPr>
            <w:tcW w:w="736" w:type="dxa"/>
          </w:tcPr>
          <w:p w14:paraId="22BEC39A" w14:textId="77777777" w:rsidR="00CF63A2" w:rsidRPr="00F657C1" w:rsidRDefault="00CF63A2" w:rsidP="00CF63A2">
            <w:pPr>
              <w:rPr>
                <w:rFonts w:cs="Times New Roman"/>
                <w:b/>
                <w:sz w:val="16"/>
                <w:szCs w:val="20"/>
                <w:lang w:val="en-NZ"/>
              </w:rPr>
            </w:pPr>
          </w:p>
        </w:tc>
        <w:tc>
          <w:tcPr>
            <w:tcW w:w="737" w:type="dxa"/>
          </w:tcPr>
          <w:p w14:paraId="0B62B0DB" w14:textId="77777777" w:rsidR="00CF63A2" w:rsidRPr="00F657C1" w:rsidRDefault="00CF63A2" w:rsidP="00CF63A2">
            <w:pPr>
              <w:rPr>
                <w:rFonts w:cs="Times New Roman"/>
                <w:sz w:val="16"/>
                <w:szCs w:val="20"/>
                <w:lang w:val="en-NZ"/>
              </w:rPr>
            </w:pPr>
            <w:r w:rsidRPr="00F657C1">
              <w:rPr>
                <w:rFonts w:cs="Times New Roman"/>
                <w:sz w:val="16"/>
                <w:szCs w:val="20"/>
                <w:lang w:val="en-NZ"/>
              </w:rPr>
              <w:t>420340</w:t>
            </w:r>
          </w:p>
        </w:tc>
        <w:tc>
          <w:tcPr>
            <w:tcW w:w="2382" w:type="dxa"/>
          </w:tcPr>
          <w:p w14:paraId="64278717"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Other clothing accessories</w:t>
            </w:r>
          </w:p>
        </w:tc>
        <w:tc>
          <w:tcPr>
            <w:tcW w:w="2382" w:type="dxa"/>
            <w:tcMar>
              <w:top w:w="57" w:type="dxa"/>
              <w:bottom w:w="57" w:type="dxa"/>
            </w:tcMar>
          </w:tcPr>
          <w:p w14:paraId="5B766CC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420340 from any other heading.</w:t>
            </w:r>
          </w:p>
        </w:tc>
      </w:tr>
      <w:tr w:rsidR="00CF63A2" w:rsidRPr="00F657C1" w14:paraId="5D8F387B" w14:textId="77777777">
        <w:trPr>
          <w:cantSplit/>
          <w:jc w:val="center"/>
        </w:trPr>
        <w:tc>
          <w:tcPr>
            <w:tcW w:w="736" w:type="dxa"/>
          </w:tcPr>
          <w:p w14:paraId="1BA40DA5" w14:textId="77777777" w:rsidR="00CF63A2" w:rsidRPr="00F657C1" w:rsidRDefault="00CF63A2" w:rsidP="00CF63A2">
            <w:pPr>
              <w:rPr>
                <w:rFonts w:cs="Times New Roman"/>
                <w:b/>
                <w:sz w:val="16"/>
                <w:szCs w:val="20"/>
                <w:lang w:val="en-NZ"/>
              </w:rPr>
            </w:pPr>
            <w:r w:rsidRPr="00F657C1">
              <w:rPr>
                <w:rFonts w:cs="Times New Roman"/>
                <w:b/>
                <w:sz w:val="16"/>
                <w:szCs w:val="20"/>
                <w:lang w:val="en-NZ"/>
              </w:rPr>
              <w:t>4205</w:t>
            </w:r>
          </w:p>
        </w:tc>
        <w:tc>
          <w:tcPr>
            <w:tcW w:w="737" w:type="dxa"/>
          </w:tcPr>
          <w:p w14:paraId="7FAC39F8" w14:textId="77777777" w:rsidR="00CF63A2" w:rsidRPr="00F657C1" w:rsidRDefault="00CF63A2" w:rsidP="00CF63A2">
            <w:pPr>
              <w:rPr>
                <w:rFonts w:cs="Times New Roman"/>
                <w:sz w:val="16"/>
                <w:szCs w:val="20"/>
                <w:lang w:val="en-NZ"/>
              </w:rPr>
            </w:pPr>
          </w:p>
        </w:tc>
        <w:tc>
          <w:tcPr>
            <w:tcW w:w="2382" w:type="dxa"/>
          </w:tcPr>
          <w:p w14:paraId="0D38E6C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articles of leather or of composition leather.</w:t>
            </w:r>
          </w:p>
        </w:tc>
        <w:tc>
          <w:tcPr>
            <w:tcW w:w="2382" w:type="dxa"/>
            <w:tcMar>
              <w:top w:w="57" w:type="dxa"/>
              <w:bottom w:w="57" w:type="dxa"/>
            </w:tcMar>
          </w:tcPr>
          <w:p w14:paraId="5AFAAB6C" w14:textId="262EDBA8" w:rsidR="00CF63A2" w:rsidRPr="00F657C1" w:rsidRDefault="00CF63A2" w:rsidP="004723C1">
            <w:pPr>
              <w:rPr>
                <w:rFonts w:cs="Times New Roman"/>
                <w:sz w:val="16"/>
                <w:szCs w:val="20"/>
                <w:lang w:val="en-NZ"/>
              </w:rPr>
            </w:pPr>
            <w:r w:rsidRPr="00F657C1">
              <w:rPr>
                <w:sz w:val="16"/>
                <w:lang w:val="en-NZ"/>
              </w:rPr>
              <w:t>Change to articles of leather or composite leather of a kind used in machinery or mechanical appliances, or for other technical uses, of heading 4205 from any other good of heading 4205; or change to other goods of heading 4205 from articles of leather or composite leather of a kind used in machinery or mechanical appliances or for other technical uses, of heading 4205; or change to any goods of heading 4205 from any other heading</w:t>
            </w:r>
            <w:r w:rsidRPr="00F657C1">
              <w:rPr>
                <w:rFonts w:cs="Times New Roman"/>
                <w:sz w:val="16"/>
                <w:szCs w:val="20"/>
                <w:lang w:val="en-NZ"/>
              </w:rPr>
              <w:t>.</w:t>
            </w:r>
          </w:p>
        </w:tc>
      </w:tr>
      <w:tr w:rsidR="00CF63A2" w:rsidRPr="00F657C1" w14:paraId="1BB73F1C" w14:textId="77777777">
        <w:trPr>
          <w:cantSplit/>
          <w:jc w:val="center"/>
        </w:trPr>
        <w:tc>
          <w:tcPr>
            <w:tcW w:w="736" w:type="dxa"/>
          </w:tcPr>
          <w:p w14:paraId="5A76B64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4206</w:t>
            </w:r>
          </w:p>
        </w:tc>
        <w:tc>
          <w:tcPr>
            <w:tcW w:w="737" w:type="dxa"/>
          </w:tcPr>
          <w:p w14:paraId="173AA0DA" w14:textId="77777777" w:rsidR="00CF63A2" w:rsidRPr="00F657C1" w:rsidRDefault="00CF63A2" w:rsidP="00CF63A2">
            <w:pPr>
              <w:rPr>
                <w:rFonts w:cs="Times New Roman"/>
                <w:spacing w:val="-2"/>
                <w:sz w:val="16"/>
                <w:szCs w:val="20"/>
                <w:lang w:val="en-NZ"/>
              </w:rPr>
            </w:pPr>
          </w:p>
        </w:tc>
        <w:tc>
          <w:tcPr>
            <w:tcW w:w="2382" w:type="dxa"/>
          </w:tcPr>
          <w:p w14:paraId="3F39786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Articles of gut (other than silk-worm gut), of goldbeater's skin, of bladders or of tendons.</w:t>
            </w:r>
          </w:p>
        </w:tc>
        <w:tc>
          <w:tcPr>
            <w:tcW w:w="2382" w:type="dxa"/>
            <w:tcMar>
              <w:top w:w="57" w:type="dxa"/>
              <w:bottom w:w="57" w:type="dxa"/>
            </w:tcMar>
          </w:tcPr>
          <w:p w14:paraId="1ACBE90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4206 from any other heading.</w:t>
            </w:r>
          </w:p>
        </w:tc>
      </w:tr>
      <w:tr w:rsidR="00CF63A2" w:rsidRPr="00F657C1" w14:paraId="0BE91A39" w14:textId="77777777">
        <w:trPr>
          <w:cantSplit/>
          <w:jc w:val="center"/>
        </w:trPr>
        <w:tc>
          <w:tcPr>
            <w:tcW w:w="1473" w:type="dxa"/>
            <w:gridSpan w:val="2"/>
            <w:tcMar>
              <w:top w:w="57" w:type="dxa"/>
              <w:bottom w:w="57" w:type="dxa"/>
            </w:tcMar>
          </w:tcPr>
          <w:p w14:paraId="5FFCC3ED" w14:textId="77777777" w:rsidR="00CF63A2" w:rsidRPr="00F657C1" w:rsidRDefault="00CF63A2" w:rsidP="00CF63A2">
            <w:pPr>
              <w:pStyle w:val="Chapterheading"/>
            </w:pPr>
            <w:bookmarkStart w:id="83" w:name="_Toc90406874"/>
            <w:r w:rsidRPr="00F657C1">
              <w:t>CHAPTER 43</w:t>
            </w:r>
            <w:bookmarkEnd w:id="83"/>
          </w:p>
        </w:tc>
        <w:tc>
          <w:tcPr>
            <w:tcW w:w="2382" w:type="dxa"/>
            <w:tcMar>
              <w:top w:w="57" w:type="dxa"/>
              <w:bottom w:w="57" w:type="dxa"/>
            </w:tcMar>
          </w:tcPr>
          <w:p w14:paraId="7EF5421F" w14:textId="77777777" w:rsidR="00CF63A2" w:rsidRPr="00F657C1" w:rsidRDefault="00CF63A2" w:rsidP="00CF63A2">
            <w:pPr>
              <w:pStyle w:val="Chapterheading"/>
            </w:pPr>
            <w:bookmarkStart w:id="84" w:name="_Toc90406875"/>
            <w:r w:rsidRPr="00F657C1">
              <w:t>FURSKINS AND ARTIFICIAL FUR; MANUFACTURES THEREOF</w:t>
            </w:r>
            <w:bookmarkEnd w:id="84"/>
          </w:p>
        </w:tc>
        <w:tc>
          <w:tcPr>
            <w:tcW w:w="2382" w:type="dxa"/>
          </w:tcPr>
          <w:p w14:paraId="21F6961A" w14:textId="77777777" w:rsidR="00CF63A2" w:rsidRPr="00F657C1" w:rsidRDefault="00CF63A2" w:rsidP="00CF63A2">
            <w:pPr>
              <w:pStyle w:val="Chapterheading"/>
              <w:rPr>
                <w:smallCaps/>
                <w:spacing w:val="-2"/>
                <w:szCs w:val="21"/>
                <w:lang w:bidi="th-TH"/>
              </w:rPr>
            </w:pPr>
          </w:p>
        </w:tc>
      </w:tr>
      <w:tr w:rsidR="00CF63A2" w:rsidRPr="00F657C1" w14:paraId="58630C16" w14:textId="77777777">
        <w:trPr>
          <w:cantSplit/>
          <w:jc w:val="center"/>
        </w:trPr>
        <w:tc>
          <w:tcPr>
            <w:tcW w:w="736" w:type="dxa"/>
          </w:tcPr>
          <w:p w14:paraId="089FA7B8" w14:textId="77777777" w:rsidR="00CF63A2" w:rsidRPr="00F657C1" w:rsidRDefault="00CF63A2" w:rsidP="00CF63A2">
            <w:pPr>
              <w:rPr>
                <w:rFonts w:cs="Times New Roman"/>
                <w:b/>
                <w:sz w:val="16"/>
                <w:szCs w:val="20"/>
                <w:lang w:val="en-NZ"/>
              </w:rPr>
            </w:pPr>
            <w:r w:rsidRPr="00F657C1">
              <w:rPr>
                <w:rFonts w:cs="Times New Roman"/>
                <w:b/>
                <w:sz w:val="16"/>
                <w:szCs w:val="20"/>
                <w:lang w:val="en-NZ"/>
              </w:rPr>
              <w:t>4301</w:t>
            </w:r>
          </w:p>
        </w:tc>
        <w:tc>
          <w:tcPr>
            <w:tcW w:w="737" w:type="dxa"/>
          </w:tcPr>
          <w:p w14:paraId="6FF1FB5B" w14:textId="77777777" w:rsidR="00CF63A2" w:rsidRPr="00F657C1" w:rsidRDefault="00CF63A2" w:rsidP="00CF63A2">
            <w:pPr>
              <w:rPr>
                <w:rFonts w:cs="Times New Roman"/>
                <w:sz w:val="16"/>
                <w:szCs w:val="20"/>
                <w:lang w:val="en-NZ"/>
              </w:rPr>
            </w:pPr>
          </w:p>
        </w:tc>
        <w:tc>
          <w:tcPr>
            <w:tcW w:w="2382" w:type="dxa"/>
          </w:tcPr>
          <w:p w14:paraId="3144D72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Raw furskins (including heads, tails, paws and other pieces or cuttings, suitable for furriers' use), other than raw hides and skins of heading 4101, 4102 or 4103.</w:t>
            </w:r>
          </w:p>
        </w:tc>
        <w:tc>
          <w:tcPr>
            <w:tcW w:w="2382" w:type="dxa"/>
            <w:tcMar>
              <w:top w:w="57" w:type="dxa"/>
              <w:bottom w:w="57" w:type="dxa"/>
            </w:tcMar>
          </w:tcPr>
          <w:p w14:paraId="38FDFD9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4301 from any other chapter.</w:t>
            </w:r>
          </w:p>
          <w:p w14:paraId="02F6FD60" w14:textId="77777777" w:rsidR="00CF63A2" w:rsidRPr="00F657C1" w:rsidRDefault="00CF63A2" w:rsidP="00CF63A2">
            <w:pPr>
              <w:rPr>
                <w:rFonts w:cs="Times New Roman"/>
                <w:sz w:val="16"/>
                <w:szCs w:val="21"/>
                <w:lang w:val="en-NZ" w:bidi="th-TH"/>
              </w:rPr>
            </w:pPr>
          </w:p>
        </w:tc>
      </w:tr>
      <w:tr w:rsidR="00CF63A2" w:rsidRPr="00F657C1" w14:paraId="32ADE374" w14:textId="77777777">
        <w:trPr>
          <w:cantSplit/>
          <w:jc w:val="center"/>
        </w:trPr>
        <w:tc>
          <w:tcPr>
            <w:tcW w:w="736" w:type="dxa"/>
          </w:tcPr>
          <w:p w14:paraId="6AD39B62" w14:textId="77777777" w:rsidR="00CF63A2" w:rsidRPr="00F657C1" w:rsidRDefault="00CF63A2" w:rsidP="00CF63A2">
            <w:pPr>
              <w:rPr>
                <w:rFonts w:cs="Times New Roman"/>
                <w:b/>
                <w:sz w:val="16"/>
                <w:szCs w:val="20"/>
                <w:lang w:val="en-NZ"/>
              </w:rPr>
            </w:pPr>
            <w:r w:rsidRPr="00F657C1">
              <w:rPr>
                <w:rFonts w:cs="Times New Roman"/>
                <w:b/>
                <w:sz w:val="16"/>
                <w:szCs w:val="20"/>
                <w:lang w:val="en-NZ"/>
              </w:rPr>
              <w:t>4302</w:t>
            </w:r>
          </w:p>
        </w:tc>
        <w:tc>
          <w:tcPr>
            <w:tcW w:w="737" w:type="dxa"/>
          </w:tcPr>
          <w:p w14:paraId="52FCE4F4" w14:textId="77777777" w:rsidR="00CF63A2" w:rsidRPr="00F657C1" w:rsidRDefault="00CF63A2" w:rsidP="00CF63A2">
            <w:pPr>
              <w:rPr>
                <w:rFonts w:cs="Times New Roman"/>
                <w:sz w:val="16"/>
                <w:szCs w:val="20"/>
                <w:lang w:val="en-NZ"/>
              </w:rPr>
            </w:pPr>
          </w:p>
        </w:tc>
        <w:tc>
          <w:tcPr>
            <w:tcW w:w="2382" w:type="dxa"/>
          </w:tcPr>
          <w:p w14:paraId="4AE8434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Tanned or dressed furskins (including heads, tails, paws and other pieces or cuttings), unassembled, or assembled (without the addition of other materials) other than those of heading 4303.</w:t>
            </w:r>
          </w:p>
        </w:tc>
        <w:tc>
          <w:tcPr>
            <w:tcW w:w="2382" w:type="dxa"/>
            <w:tcMar>
              <w:top w:w="57" w:type="dxa"/>
              <w:bottom w:w="57" w:type="dxa"/>
            </w:tcMar>
          </w:tcPr>
          <w:p w14:paraId="4B69BE1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4302 from any other heading.</w:t>
            </w:r>
          </w:p>
        </w:tc>
      </w:tr>
      <w:tr w:rsidR="00CF63A2" w:rsidRPr="00F657C1" w14:paraId="5EB63D50" w14:textId="77777777">
        <w:trPr>
          <w:cantSplit/>
          <w:jc w:val="center"/>
        </w:trPr>
        <w:tc>
          <w:tcPr>
            <w:tcW w:w="736" w:type="dxa"/>
          </w:tcPr>
          <w:p w14:paraId="53FB98FB"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4303</w:t>
            </w:r>
          </w:p>
        </w:tc>
        <w:tc>
          <w:tcPr>
            <w:tcW w:w="737" w:type="dxa"/>
          </w:tcPr>
          <w:p w14:paraId="7628A5BB" w14:textId="77777777" w:rsidR="00CF63A2" w:rsidRPr="00F657C1" w:rsidRDefault="00CF63A2" w:rsidP="00CF63A2">
            <w:pPr>
              <w:rPr>
                <w:rFonts w:cs="Times New Roman"/>
                <w:sz w:val="16"/>
                <w:szCs w:val="20"/>
                <w:lang w:val="en-NZ"/>
              </w:rPr>
            </w:pPr>
          </w:p>
        </w:tc>
        <w:tc>
          <w:tcPr>
            <w:tcW w:w="2382" w:type="dxa"/>
          </w:tcPr>
          <w:p w14:paraId="106ADAE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Articles of apparel, clothing accessories and other articles of furskin.</w:t>
            </w:r>
          </w:p>
        </w:tc>
        <w:tc>
          <w:tcPr>
            <w:tcW w:w="2382" w:type="dxa"/>
            <w:tcMar>
              <w:top w:w="57" w:type="dxa"/>
              <w:bottom w:w="57" w:type="dxa"/>
            </w:tcMar>
          </w:tcPr>
          <w:p w14:paraId="6E5C1C4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4303 from any other heading.</w:t>
            </w:r>
          </w:p>
        </w:tc>
      </w:tr>
      <w:tr w:rsidR="00CF63A2" w:rsidRPr="00F657C1" w14:paraId="5ACFC750" w14:textId="77777777">
        <w:trPr>
          <w:cantSplit/>
          <w:jc w:val="center"/>
        </w:trPr>
        <w:tc>
          <w:tcPr>
            <w:tcW w:w="736" w:type="dxa"/>
          </w:tcPr>
          <w:p w14:paraId="105B1EC6" w14:textId="77777777" w:rsidR="00CF63A2" w:rsidRPr="00F657C1" w:rsidRDefault="00CF63A2" w:rsidP="00CF63A2">
            <w:pPr>
              <w:rPr>
                <w:rFonts w:cs="Times New Roman"/>
                <w:b/>
                <w:sz w:val="16"/>
                <w:szCs w:val="20"/>
                <w:lang w:val="en-NZ"/>
              </w:rPr>
            </w:pPr>
            <w:r w:rsidRPr="00F657C1">
              <w:rPr>
                <w:rFonts w:cs="Times New Roman"/>
                <w:b/>
                <w:sz w:val="16"/>
                <w:szCs w:val="20"/>
                <w:lang w:val="en-NZ"/>
              </w:rPr>
              <w:t>4304</w:t>
            </w:r>
          </w:p>
        </w:tc>
        <w:tc>
          <w:tcPr>
            <w:tcW w:w="737" w:type="dxa"/>
          </w:tcPr>
          <w:p w14:paraId="12B85D50" w14:textId="77777777" w:rsidR="00CF63A2" w:rsidRPr="00F657C1" w:rsidRDefault="00CF63A2" w:rsidP="00CF63A2">
            <w:pPr>
              <w:rPr>
                <w:rFonts w:cs="Times New Roman"/>
                <w:spacing w:val="-2"/>
                <w:sz w:val="16"/>
                <w:szCs w:val="20"/>
                <w:lang w:val="en-NZ"/>
              </w:rPr>
            </w:pPr>
          </w:p>
        </w:tc>
        <w:tc>
          <w:tcPr>
            <w:tcW w:w="2382" w:type="dxa"/>
          </w:tcPr>
          <w:p w14:paraId="45E06F3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Artificial fur and articles thereof.</w:t>
            </w:r>
          </w:p>
        </w:tc>
        <w:tc>
          <w:tcPr>
            <w:tcW w:w="2382" w:type="dxa"/>
            <w:tcMar>
              <w:top w:w="57" w:type="dxa"/>
              <w:bottom w:w="57" w:type="dxa"/>
            </w:tcMar>
          </w:tcPr>
          <w:p w14:paraId="4E16C6A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4304 from any other heading.</w:t>
            </w:r>
          </w:p>
        </w:tc>
      </w:tr>
      <w:tr w:rsidR="00CF63A2" w:rsidRPr="00F657C1" w14:paraId="25045148" w14:textId="77777777">
        <w:trPr>
          <w:cantSplit/>
          <w:jc w:val="center"/>
        </w:trPr>
        <w:tc>
          <w:tcPr>
            <w:tcW w:w="1473" w:type="dxa"/>
            <w:gridSpan w:val="2"/>
            <w:tcMar>
              <w:top w:w="57" w:type="dxa"/>
              <w:bottom w:w="57" w:type="dxa"/>
            </w:tcMar>
          </w:tcPr>
          <w:p w14:paraId="701E2F50" w14:textId="77777777" w:rsidR="00CF63A2" w:rsidRPr="00F657C1" w:rsidRDefault="00CF63A2" w:rsidP="00CF63A2">
            <w:pPr>
              <w:pStyle w:val="Chapterheading"/>
              <w:rPr>
                <w:bCs w:val="0"/>
                <w:lang w:bidi="th-TH"/>
              </w:rPr>
            </w:pPr>
            <w:bookmarkStart w:id="85" w:name="_Toc90406876"/>
            <w:r w:rsidRPr="00F657C1">
              <w:t>CHAPTER 44</w:t>
            </w:r>
            <w:bookmarkEnd w:id="85"/>
          </w:p>
        </w:tc>
        <w:tc>
          <w:tcPr>
            <w:tcW w:w="2382" w:type="dxa"/>
            <w:tcMar>
              <w:top w:w="57" w:type="dxa"/>
              <w:bottom w:w="57" w:type="dxa"/>
            </w:tcMar>
          </w:tcPr>
          <w:p w14:paraId="5109F571" w14:textId="77777777" w:rsidR="00CF63A2" w:rsidRPr="00F657C1" w:rsidRDefault="00CF63A2" w:rsidP="00CF63A2">
            <w:pPr>
              <w:pStyle w:val="Chapterheading"/>
            </w:pPr>
            <w:bookmarkStart w:id="86" w:name="_Toc90406877"/>
            <w:r w:rsidRPr="00F657C1">
              <w:t>WOOD AND ARTICLES OF WOOD; WOOD CHARCOAL</w:t>
            </w:r>
            <w:bookmarkEnd w:id="86"/>
          </w:p>
        </w:tc>
        <w:tc>
          <w:tcPr>
            <w:tcW w:w="2382" w:type="dxa"/>
          </w:tcPr>
          <w:p w14:paraId="0619C0C1" w14:textId="77777777" w:rsidR="00CF63A2" w:rsidRPr="00F657C1" w:rsidRDefault="00CF63A2" w:rsidP="00CF63A2">
            <w:pPr>
              <w:pStyle w:val="Chapterheading"/>
              <w:rPr>
                <w:smallCaps/>
                <w:spacing w:val="-2"/>
                <w:szCs w:val="20"/>
              </w:rPr>
            </w:pPr>
          </w:p>
        </w:tc>
      </w:tr>
      <w:tr w:rsidR="00CF63A2" w:rsidRPr="00F657C1" w14:paraId="23F16CAB" w14:textId="77777777">
        <w:trPr>
          <w:cantSplit/>
          <w:jc w:val="center"/>
        </w:trPr>
        <w:tc>
          <w:tcPr>
            <w:tcW w:w="736" w:type="dxa"/>
          </w:tcPr>
          <w:p w14:paraId="31AEEE3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4401</w:t>
            </w:r>
          </w:p>
        </w:tc>
        <w:tc>
          <w:tcPr>
            <w:tcW w:w="737" w:type="dxa"/>
          </w:tcPr>
          <w:p w14:paraId="1EF61451" w14:textId="77777777" w:rsidR="00CF63A2" w:rsidRPr="00F657C1" w:rsidRDefault="00CF63A2" w:rsidP="00CF63A2">
            <w:pPr>
              <w:rPr>
                <w:rFonts w:cs="Times New Roman"/>
                <w:sz w:val="16"/>
                <w:szCs w:val="20"/>
                <w:lang w:val="en-NZ"/>
              </w:rPr>
            </w:pPr>
          </w:p>
        </w:tc>
        <w:tc>
          <w:tcPr>
            <w:tcW w:w="2382" w:type="dxa"/>
          </w:tcPr>
          <w:p w14:paraId="61763AD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Fuel wood, in logs, in billets, in twigs, in faggots or in similar forms; wood in chips or particles; sawdust and wood waste and scrap, whether or not agglomerated in logs, briquettes, pellets or similar forms.</w:t>
            </w:r>
          </w:p>
        </w:tc>
        <w:tc>
          <w:tcPr>
            <w:tcW w:w="2382" w:type="dxa"/>
            <w:tcMar>
              <w:top w:w="57" w:type="dxa"/>
              <w:bottom w:w="57" w:type="dxa"/>
            </w:tcMar>
          </w:tcPr>
          <w:p w14:paraId="0FBB6A8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4401 from any other heading.</w:t>
            </w:r>
          </w:p>
        </w:tc>
      </w:tr>
      <w:tr w:rsidR="00CF63A2" w:rsidRPr="00F657C1" w14:paraId="13C9D67E" w14:textId="77777777">
        <w:trPr>
          <w:cantSplit/>
          <w:jc w:val="center"/>
        </w:trPr>
        <w:tc>
          <w:tcPr>
            <w:tcW w:w="736" w:type="dxa"/>
          </w:tcPr>
          <w:p w14:paraId="7FE2B07D"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4402</w:t>
            </w:r>
          </w:p>
        </w:tc>
        <w:tc>
          <w:tcPr>
            <w:tcW w:w="737" w:type="dxa"/>
          </w:tcPr>
          <w:p w14:paraId="3699997B" w14:textId="77777777" w:rsidR="00CF63A2" w:rsidRPr="00F657C1" w:rsidRDefault="00CF63A2" w:rsidP="00CF63A2">
            <w:pPr>
              <w:rPr>
                <w:rFonts w:cs="Times New Roman"/>
                <w:sz w:val="16"/>
                <w:szCs w:val="20"/>
                <w:lang w:val="en-NZ"/>
              </w:rPr>
            </w:pPr>
          </w:p>
        </w:tc>
        <w:tc>
          <w:tcPr>
            <w:tcW w:w="2382" w:type="dxa"/>
          </w:tcPr>
          <w:p w14:paraId="3DA1D71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Wood charcoal (including shell or nut charcoal), whether or not agglomerated.</w:t>
            </w:r>
          </w:p>
        </w:tc>
        <w:tc>
          <w:tcPr>
            <w:tcW w:w="2382" w:type="dxa"/>
            <w:tcMar>
              <w:top w:w="57" w:type="dxa"/>
              <w:bottom w:w="57" w:type="dxa"/>
            </w:tcMar>
          </w:tcPr>
          <w:p w14:paraId="04C4FA7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4402 from any other heading.</w:t>
            </w:r>
          </w:p>
        </w:tc>
      </w:tr>
      <w:tr w:rsidR="00CF63A2" w:rsidRPr="00F657C1" w14:paraId="5D4F9C02" w14:textId="77777777">
        <w:trPr>
          <w:cantSplit/>
          <w:jc w:val="center"/>
        </w:trPr>
        <w:tc>
          <w:tcPr>
            <w:tcW w:w="736" w:type="dxa"/>
          </w:tcPr>
          <w:p w14:paraId="41364DC8"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4403</w:t>
            </w:r>
          </w:p>
        </w:tc>
        <w:tc>
          <w:tcPr>
            <w:tcW w:w="737" w:type="dxa"/>
          </w:tcPr>
          <w:p w14:paraId="5B52B95C" w14:textId="77777777" w:rsidR="00CF63A2" w:rsidRPr="00F657C1" w:rsidRDefault="00CF63A2" w:rsidP="00CF63A2">
            <w:pPr>
              <w:rPr>
                <w:rFonts w:cs="Times New Roman"/>
                <w:sz w:val="16"/>
                <w:szCs w:val="20"/>
                <w:lang w:val="en-NZ"/>
              </w:rPr>
            </w:pPr>
          </w:p>
        </w:tc>
        <w:tc>
          <w:tcPr>
            <w:tcW w:w="2382" w:type="dxa"/>
          </w:tcPr>
          <w:p w14:paraId="0F9DF81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Wood in the rough, whether or not stripped of bark or sapwood, or roughly squared.</w:t>
            </w:r>
          </w:p>
        </w:tc>
        <w:tc>
          <w:tcPr>
            <w:tcW w:w="2382" w:type="dxa"/>
            <w:tcMar>
              <w:top w:w="57" w:type="dxa"/>
              <w:bottom w:w="57" w:type="dxa"/>
            </w:tcMar>
          </w:tcPr>
          <w:p w14:paraId="3A43FD0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4403 from any other heading.</w:t>
            </w:r>
          </w:p>
        </w:tc>
      </w:tr>
      <w:tr w:rsidR="00CF63A2" w:rsidRPr="00F657C1" w14:paraId="5125AC5F" w14:textId="77777777">
        <w:trPr>
          <w:cantSplit/>
          <w:jc w:val="center"/>
        </w:trPr>
        <w:tc>
          <w:tcPr>
            <w:tcW w:w="736" w:type="dxa"/>
          </w:tcPr>
          <w:p w14:paraId="5220F315"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4404</w:t>
            </w:r>
          </w:p>
        </w:tc>
        <w:tc>
          <w:tcPr>
            <w:tcW w:w="737" w:type="dxa"/>
          </w:tcPr>
          <w:p w14:paraId="551A5E38" w14:textId="77777777" w:rsidR="00CF63A2" w:rsidRPr="00F657C1" w:rsidRDefault="00CF63A2" w:rsidP="00CF63A2">
            <w:pPr>
              <w:rPr>
                <w:rFonts w:cs="Times New Roman"/>
                <w:sz w:val="16"/>
                <w:szCs w:val="20"/>
                <w:lang w:val="en-NZ"/>
              </w:rPr>
            </w:pPr>
          </w:p>
        </w:tc>
        <w:tc>
          <w:tcPr>
            <w:tcW w:w="2382" w:type="dxa"/>
          </w:tcPr>
          <w:p w14:paraId="6F9D724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Hoopwood; split poles; piles, pickets and stakes of wood, pointed but not sawn lengthwise; wooden sticks, roughly trimmed but not turned, bent or otherwise worked, suitable for the manufacture of walking-sticks, umbrellas, tool handles or the like; chipwood and the like.</w:t>
            </w:r>
          </w:p>
        </w:tc>
        <w:tc>
          <w:tcPr>
            <w:tcW w:w="2382" w:type="dxa"/>
            <w:tcMar>
              <w:top w:w="57" w:type="dxa"/>
              <w:bottom w:w="57" w:type="dxa"/>
            </w:tcMar>
          </w:tcPr>
          <w:p w14:paraId="0635987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4404 from any other heading.</w:t>
            </w:r>
          </w:p>
        </w:tc>
      </w:tr>
      <w:tr w:rsidR="00CF63A2" w:rsidRPr="00F657C1" w14:paraId="6293699E" w14:textId="77777777">
        <w:trPr>
          <w:cantSplit/>
          <w:jc w:val="center"/>
        </w:trPr>
        <w:tc>
          <w:tcPr>
            <w:tcW w:w="736" w:type="dxa"/>
          </w:tcPr>
          <w:p w14:paraId="2D528E62"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4405</w:t>
            </w:r>
          </w:p>
        </w:tc>
        <w:tc>
          <w:tcPr>
            <w:tcW w:w="737" w:type="dxa"/>
          </w:tcPr>
          <w:p w14:paraId="532CFF38" w14:textId="77777777" w:rsidR="00CF63A2" w:rsidRPr="00F657C1" w:rsidRDefault="00CF63A2" w:rsidP="00CF63A2">
            <w:pPr>
              <w:rPr>
                <w:rFonts w:cs="Times New Roman"/>
                <w:sz w:val="16"/>
                <w:szCs w:val="20"/>
                <w:lang w:val="en-NZ"/>
              </w:rPr>
            </w:pPr>
          </w:p>
        </w:tc>
        <w:tc>
          <w:tcPr>
            <w:tcW w:w="2382" w:type="dxa"/>
          </w:tcPr>
          <w:p w14:paraId="0047FB5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Wood wool; wood flour.</w:t>
            </w:r>
          </w:p>
        </w:tc>
        <w:tc>
          <w:tcPr>
            <w:tcW w:w="2382" w:type="dxa"/>
            <w:tcMar>
              <w:top w:w="57" w:type="dxa"/>
              <w:bottom w:w="57" w:type="dxa"/>
            </w:tcMar>
          </w:tcPr>
          <w:p w14:paraId="6481CC9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4405 from any other heading.</w:t>
            </w:r>
          </w:p>
        </w:tc>
      </w:tr>
      <w:tr w:rsidR="00CF63A2" w:rsidRPr="00F657C1" w14:paraId="79D64C24" w14:textId="77777777">
        <w:trPr>
          <w:cantSplit/>
          <w:jc w:val="center"/>
        </w:trPr>
        <w:tc>
          <w:tcPr>
            <w:tcW w:w="736" w:type="dxa"/>
          </w:tcPr>
          <w:p w14:paraId="4C47BEA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4406</w:t>
            </w:r>
          </w:p>
        </w:tc>
        <w:tc>
          <w:tcPr>
            <w:tcW w:w="737" w:type="dxa"/>
          </w:tcPr>
          <w:p w14:paraId="776A9204" w14:textId="77777777" w:rsidR="00CF63A2" w:rsidRPr="00F657C1" w:rsidRDefault="00CF63A2" w:rsidP="00CF63A2">
            <w:pPr>
              <w:rPr>
                <w:rFonts w:cs="Times New Roman"/>
                <w:sz w:val="16"/>
                <w:szCs w:val="20"/>
                <w:lang w:val="en-NZ"/>
              </w:rPr>
            </w:pPr>
          </w:p>
        </w:tc>
        <w:tc>
          <w:tcPr>
            <w:tcW w:w="2382" w:type="dxa"/>
          </w:tcPr>
          <w:p w14:paraId="4E7092DF"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Railway or tramway sleepers (cross-ties) of wood.</w:t>
            </w:r>
          </w:p>
        </w:tc>
        <w:tc>
          <w:tcPr>
            <w:tcW w:w="2382" w:type="dxa"/>
            <w:tcMar>
              <w:top w:w="57" w:type="dxa"/>
              <w:bottom w:w="57" w:type="dxa"/>
            </w:tcMar>
          </w:tcPr>
          <w:p w14:paraId="4FBF52B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4406 from any other heading.</w:t>
            </w:r>
          </w:p>
        </w:tc>
      </w:tr>
      <w:tr w:rsidR="00CF63A2" w:rsidRPr="00F657C1" w14:paraId="185833C6" w14:textId="77777777">
        <w:trPr>
          <w:cantSplit/>
          <w:jc w:val="center"/>
        </w:trPr>
        <w:tc>
          <w:tcPr>
            <w:tcW w:w="736" w:type="dxa"/>
          </w:tcPr>
          <w:p w14:paraId="2D33EA5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4407</w:t>
            </w:r>
          </w:p>
        </w:tc>
        <w:tc>
          <w:tcPr>
            <w:tcW w:w="737" w:type="dxa"/>
          </w:tcPr>
          <w:p w14:paraId="3BB2607A" w14:textId="77777777" w:rsidR="00CF63A2" w:rsidRPr="00F657C1" w:rsidRDefault="00CF63A2" w:rsidP="00CF63A2">
            <w:pPr>
              <w:rPr>
                <w:rFonts w:cs="Times New Roman"/>
                <w:sz w:val="16"/>
                <w:szCs w:val="20"/>
                <w:lang w:val="en-NZ"/>
              </w:rPr>
            </w:pPr>
          </w:p>
        </w:tc>
        <w:tc>
          <w:tcPr>
            <w:tcW w:w="2382" w:type="dxa"/>
          </w:tcPr>
          <w:p w14:paraId="452C03B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Wood sawn or chipped lengthwise, sliced or peeled, whether or not planed, sanded or end-jointed, of a thickness exceeding 6 mm.</w:t>
            </w:r>
          </w:p>
        </w:tc>
        <w:tc>
          <w:tcPr>
            <w:tcW w:w="2382" w:type="dxa"/>
            <w:tcMar>
              <w:top w:w="57" w:type="dxa"/>
              <w:bottom w:w="57" w:type="dxa"/>
            </w:tcMar>
          </w:tcPr>
          <w:p w14:paraId="44980DD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4407 from any other heading.</w:t>
            </w:r>
          </w:p>
        </w:tc>
      </w:tr>
      <w:tr w:rsidR="00CF63A2" w:rsidRPr="00F657C1" w14:paraId="69003127" w14:textId="77777777">
        <w:trPr>
          <w:cantSplit/>
          <w:jc w:val="center"/>
        </w:trPr>
        <w:tc>
          <w:tcPr>
            <w:tcW w:w="736" w:type="dxa"/>
          </w:tcPr>
          <w:p w14:paraId="0AC6E2AA"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4408</w:t>
            </w:r>
          </w:p>
        </w:tc>
        <w:tc>
          <w:tcPr>
            <w:tcW w:w="737" w:type="dxa"/>
          </w:tcPr>
          <w:p w14:paraId="0AF23BEC" w14:textId="77777777" w:rsidR="00CF63A2" w:rsidRPr="00F657C1" w:rsidRDefault="00CF63A2" w:rsidP="00CF63A2">
            <w:pPr>
              <w:rPr>
                <w:rFonts w:cs="Times New Roman"/>
                <w:sz w:val="16"/>
                <w:szCs w:val="20"/>
                <w:lang w:val="en-NZ"/>
              </w:rPr>
            </w:pPr>
          </w:p>
        </w:tc>
        <w:tc>
          <w:tcPr>
            <w:tcW w:w="2382" w:type="dxa"/>
          </w:tcPr>
          <w:p w14:paraId="09F18E0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Sheets for veneering (including those obtained by slicing laminated wood), for plywood or for similar laminated wood and other wood, sawn lengthwise, sliced or peeled, whether or not planed, sanded, spliced or end-jointed, of a thickness not exceeding 6 mm.</w:t>
            </w:r>
          </w:p>
        </w:tc>
        <w:tc>
          <w:tcPr>
            <w:tcW w:w="2382" w:type="dxa"/>
            <w:tcMar>
              <w:top w:w="57" w:type="dxa"/>
              <w:bottom w:w="57" w:type="dxa"/>
            </w:tcMar>
          </w:tcPr>
          <w:p w14:paraId="12E1517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4408 from any other heading.</w:t>
            </w:r>
          </w:p>
        </w:tc>
      </w:tr>
      <w:tr w:rsidR="00CF63A2" w:rsidRPr="00F657C1" w14:paraId="6594A5AF" w14:textId="77777777">
        <w:trPr>
          <w:cantSplit/>
          <w:jc w:val="center"/>
        </w:trPr>
        <w:tc>
          <w:tcPr>
            <w:tcW w:w="736" w:type="dxa"/>
          </w:tcPr>
          <w:p w14:paraId="476A91F7" w14:textId="77777777" w:rsidR="00CF63A2" w:rsidRPr="00F657C1" w:rsidRDefault="00CF63A2" w:rsidP="00CF63A2">
            <w:pPr>
              <w:pageBreakBefore/>
              <w:rPr>
                <w:rFonts w:cs="Times New Roman"/>
                <w:b/>
                <w:sz w:val="16"/>
                <w:szCs w:val="20"/>
                <w:lang w:val="en-NZ"/>
              </w:rPr>
            </w:pPr>
            <w:r w:rsidRPr="00F657C1">
              <w:rPr>
                <w:rFonts w:cs="Times New Roman"/>
                <w:b/>
                <w:sz w:val="16"/>
                <w:szCs w:val="20"/>
                <w:lang w:val="en-NZ"/>
              </w:rPr>
              <w:lastRenderedPageBreak/>
              <w:t>4409</w:t>
            </w:r>
          </w:p>
        </w:tc>
        <w:tc>
          <w:tcPr>
            <w:tcW w:w="737" w:type="dxa"/>
          </w:tcPr>
          <w:p w14:paraId="5E6E80AD" w14:textId="77777777" w:rsidR="00CF63A2" w:rsidRPr="00F657C1" w:rsidRDefault="00CF63A2" w:rsidP="00CF63A2">
            <w:pPr>
              <w:rPr>
                <w:rFonts w:cs="Times New Roman"/>
                <w:sz w:val="16"/>
                <w:szCs w:val="20"/>
                <w:lang w:val="en-NZ"/>
              </w:rPr>
            </w:pPr>
          </w:p>
        </w:tc>
        <w:tc>
          <w:tcPr>
            <w:tcW w:w="2382" w:type="dxa"/>
          </w:tcPr>
          <w:p w14:paraId="504B65C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Wood (including strips and friezes for parquet flooring, not assembled) continuously shaped (tongued, grooved, rebated, chamfered, V</w:t>
            </w:r>
            <w:r w:rsidRPr="00F657C1">
              <w:rPr>
                <w:rFonts w:cs="Times New Roman"/>
                <w:b/>
                <w:spacing w:val="-2"/>
                <w:sz w:val="16"/>
                <w:szCs w:val="20"/>
                <w:lang w:val="en-NZ"/>
              </w:rPr>
              <w:noBreakHyphen/>
              <w:t>jointed, beaded, moulded, rounded or the like) along any of its edges, ends or faces, whether or not planed, sanded or end-jointed</w:t>
            </w:r>
          </w:p>
        </w:tc>
        <w:tc>
          <w:tcPr>
            <w:tcW w:w="2382" w:type="dxa"/>
            <w:tcMar>
              <w:top w:w="57" w:type="dxa"/>
              <w:bottom w:w="57" w:type="dxa"/>
            </w:tcMar>
          </w:tcPr>
          <w:p w14:paraId="778C89F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4409 from any other heading.</w:t>
            </w:r>
          </w:p>
        </w:tc>
      </w:tr>
      <w:tr w:rsidR="00CF63A2" w:rsidRPr="00F657C1" w14:paraId="61569CEE" w14:textId="77777777">
        <w:trPr>
          <w:cantSplit/>
          <w:jc w:val="center"/>
        </w:trPr>
        <w:tc>
          <w:tcPr>
            <w:tcW w:w="736" w:type="dxa"/>
          </w:tcPr>
          <w:p w14:paraId="12A5213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4410</w:t>
            </w:r>
          </w:p>
        </w:tc>
        <w:tc>
          <w:tcPr>
            <w:tcW w:w="737" w:type="dxa"/>
          </w:tcPr>
          <w:p w14:paraId="63F6F684" w14:textId="77777777" w:rsidR="00CF63A2" w:rsidRPr="00F657C1" w:rsidRDefault="00CF63A2" w:rsidP="00CF63A2">
            <w:pPr>
              <w:rPr>
                <w:rFonts w:cs="Times New Roman"/>
                <w:sz w:val="16"/>
                <w:szCs w:val="20"/>
                <w:lang w:val="en-NZ"/>
              </w:rPr>
            </w:pPr>
          </w:p>
        </w:tc>
        <w:tc>
          <w:tcPr>
            <w:tcW w:w="2382" w:type="dxa"/>
          </w:tcPr>
          <w:p w14:paraId="145C1C1E" w14:textId="77777777" w:rsidR="00CF63A2" w:rsidRPr="00F657C1" w:rsidRDefault="00CF63A2" w:rsidP="00CF63A2">
            <w:pPr>
              <w:rPr>
                <w:rFonts w:cs="Times New Roman"/>
                <w:b/>
                <w:bCs/>
                <w:spacing w:val="-2"/>
                <w:sz w:val="16"/>
                <w:szCs w:val="20"/>
                <w:lang w:val="en-NZ"/>
              </w:rPr>
            </w:pPr>
            <w:r w:rsidRPr="00F657C1">
              <w:rPr>
                <w:b/>
                <w:bCs/>
                <w:sz w:val="16"/>
                <w:lang w:val="en-NZ"/>
              </w:rPr>
              <w:t>Particle board, oriented strand board (OSB) and similar board (for example, waferboard) of wood or other ligneous materials, whether or not agglomerated with resins or other organic binding substances</w:t>
            </w:r>
            <w:r w:rsidRPr="00F657C1">
              <w:rPr>
                <w:rFonts w:cs="Times New Roman"/>
                <w:b/>
                <w:bCs/>
                <w:spacing w:val="-2"/>
                <w:sz w:val="16"/>
                <w:szCs w:val="20"/>
                <w:lang w:val="en-NZ"/>
              </w:rPr>
              <w:t>.</w:t>
            </w:r>
          </w:p>
        </w:tc>
        <w:tc>
          <w:tcPr>
            <w:tcW w:w="2382" w:type="dxa"/>
            <w:tcMar>
              <w:top w:w="57" w:type="dxa"/>
              <w:bottom w:w="57" w:type="dxa"/>
            </w:tcMar>
          </w:tcPr>
          <w:p w14:paraId="2CAF6F8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4410 from any other heading.</w:t>
            </w:r>
          </w:p>
        </w:tc>
      </w:tr>
      <w:tr w:rsidR="00CF63A2" w:rsidRPr="00F657C1" w14:paraId="271122FE" w14:textId="77777777">
        <w:trPr>
          <w:cantSplit/>
          <w:jc w:val="center"/>
        </w:trPr>
        <w:tc>
          <w:tcPr>
            <w:tcW w:w="736" w:type="dxa"/>
          </w:tcPr>
          <w:p w14:paraId="52CF3F36"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4411</w:t>
            </w:r>
          </w:p>
        </w:tc>
        <w:tc>
          <w:tcPr>
            <w:tcW w:w="737" w:type="dxa"/>
          </w:tcPr>
          <w:p w14:paraId="73B8D1E8" w14:textId="77777777" w:rsidR="00CF63A2" w:rsidRPr="00F657C1" w:rsidRDefault="00CF63A2" w:rsidP="00CF63A2">
            <w:pPr>
              <w:rPr>
                <w:rFonts w:cs="Times New Roman"/>
                <w:sz w:val="16"/>
                <w:szCs w:val="20"/>
                <w:lang w:val="en-NZ"/>
              </w:rPr>
            </w:pPr>
          </w:p>
        </w:tc>
        <w:tc>
          <w:tcPr>
            <w:tcW w:w="2382" w:type="dxa"/>
          </w:tcPr>
          <w:p w14:paraId="1459A29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Fibreboard of wood or other ligneous materials, whether or not bonded with resins or other organic substances.</w:t>
            </w:r>
          </w:p>
        </w:tc>
        <w:tc>
          <w:tcPr>
            <w:tcW w:w="2382" w:type="dxa"/>
            <w:tcMar>
              <w:top w:w="57" w:type="dxa"/>
              <w:bottom w:w="57" w:type="dxa"/>
            </w:tcMar>
          </w:tcPr>
          <w:p w14:paraId="4DBEAD7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4411 from any other heading.</w:t>
            </w:r>
          </w:p>
        </w:tc>
      </w:tr>
      <w:tr w:rsidR="00CF63A2" w:rsidRPr="00F657C1" w14:paraId="73E194E1" w14:textId="77777777">
        <w:trPr>
          <w:cantSplit/>
          <w:jc w:val="center"/>
        </w:trPr>
        <w:tc>
          <w:tcPr>
            <w:tcW w:w="736" w:type="dxa"/>
          </w:tcPr>
          <w:p w14:paraId="57783AAC"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4412</w:t>
            </w:r>
          </w:p>
        </w:tc>
        <w:tc>
          <w:tcPr>
            <w:tcW w:w="737" w:type="dxa"/>
          </w:tcPr>
          <w:p w14:paraId="3A6FAE81" w14:textId="77777777" w:rsidR="00CF63A2" w:rsidRPr="00F657C1" w:rsidRDefault="00CF63A2" w:rsidP="00CF63A2">
            <w:pPr>
              <w:rPr>
                <w:rFonts w:cs="Times New Roman"/>
                <w:sz w:val="16"/>
                <w:szCs w:val="20"/>
                <w:lang w:val="en-NZ"/>
              </w:rPr>
            </w:pPr>
          </w:p>
        </w:tc>
        <w:tc>
          <w:tcPr>
            <w:tcW w:w="2382" w:type="dxa"/>
          </w:tcPr>
          <w:p w14:paraId="6986526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Plywood, veneered panels and similar laminated wood.</w:t>
            </w:r>
          </w:p>
        </w:tc>
        <w:tc>
          <w:tcPr>
            <w:tcW w:w="2382" w:type="dxa"/>
            <w:tcMar>
              <w:top w:w="57" w:type="dxa"/>
              <w:bottom w:w="57" w:type="dxa"/>
            </w:tcMar>
          </w:tcPr>
          <w:p w14:paraId="6114BE9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4412 from any other heading.</w:t>
            </w:r>
          </w:p>
        </w:tc>
      </w:tr>
      <w:tr w:rsidR="00CF63A2" w:rsidRPr="00F657C1" w14:paraId="1E192AF0" w14:textId="77777777">
        <w:trPr>
          <w:cantSplit/>
          <w:jc w:val="center"/>
        </w:trPr>
        <w:tc>
          <w:tcPr>
            <w:tcW w:w="736" w:type="dxa"/>
          </w:tcPr>
          <w:p w14:paraId="301961A4"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4413</w:t>
            </w:r>
          </w:p>
        </w:tc>
        <w:tc>
          <w:tcPr>
            <w:tcW w:w="737" w:type="dxa"/>
          </w:tcPr>
          <w:p w14:paraId="58C3AB9D" w14:textId="77777777" w:rsidR="00CF63A2" w:rsidRPr="00F657C1" w:rsidRDefault="00CF63A2" w:rsidP="00CF63A2">
            <w:pPr>
              <w:rPr>
                <w:rFonts w:cs="Times New Roman"/>
                <w:sz w:val="16"/>
                <w:szCs w:val="20"/>
                <w:lang w:val="en-NZ"/>
              </w:rPr>
            </w:pPr>
          </w:p>
        </w:tc>
        <w:tc>
          <w:tcPr>
            <w:tcW w:w="2382" w:type="dxa"/>
          </w:tcPr>
          <w:p w14:paraId="659B9A7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Densified wood, in blocks, plates, strips or profile shapes.</w:t>
            </w:r>
          </w:p>
        </w:tc>
        <w:tc>
          <w:tcPr>
            <w:tcW w:w="2382" w:type="dxa"/>
            <w:tcMar>
              <w:top w:w="57" w:type="dxa"/>
              <w:bottom w:w="57" w:type="dxa"/>
            </w:tcMar>
          </w:tcPr>
          <w:p w14:paraId="1D81F82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4413 from any other heading.</w:t>
            </w:r>
          </w:p>
        </w:tc>
      </w:tr>
      <w:tr w:rsidR="00CF63A2" w:rsidRPr="00F657C1" w14:paraId="666DDA87" w14:textId="77777777">
        <w:trPr>
          <w:cantSplit/>
          <w:jc w:val="center"/>
        </w:trPr>
        <w:tc>
          <w:tcPr>
            <w:tcW w:w="736" w:type="dxa"/>
          </w:tcPr>
          <w:p w14:paraId="4690F2F5"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4414</w:t>
            </w:r>
          </w:p>
        </w:tc>
        <w:tc>
          <w:tcPr>
            <w:tcW w:w="737" w:type="dxa"/>
          </w:tcPr>
          <w:p w14:paraId="41C57C91" w14:textId="77777777" w:rsidR="00CF63A2" w:rsidRPr="00F657C1" w:rsidRDefault="00CF63A2" w:rsidP="00CF63A2">
            <w:pPr>
              <w:rPr>
                <w:rFonts w:cs="Times New Roman"/>
                <w:sz w:val="16"/>
                <w:szCs w:val="20"/>
                <w:lang w:val="en-NZ"/>
              </w:rPr>
            </w:pPr>
          </w:p>
        </w:tc>
        <w:tc>
          <w:tcPr>
            <w:tcW w:w="2382" w:type="dxa"/>
          </w:tcPr>
          <w:p w14:paraId="50489F2A" w14:textId="77777777" w:rsidR="00DE6E5B" w:rsidRPr="00DE6E5B" w:rsidRDefault="00DE6E5B" w:rsidP="00DE6E5B">
            <w:pPr>
              <w:rPr>
                <w:rFonts w:cs="Times New Roman"/>
                <w:b/>
                <w:spacing w:val="-2"/>
                <w:sz w:val="16"/>
                <w:szCs w:val="20"/>
                <w:lang w:val="en-NZ"/>
              </w:rPr>
            </w:pPr>
            <w:r w:rsidRPr="00DE6E5B">
              <w:rPr>
                <w:rFonts w:cs="Times New Roman"/>
                <w:b/>
                <w:spacing w:val="-2"/>
                <w:sz w:val="16"/>
                <w:szCs w:val="20"/>
                <w:lang w:val="en-NZ"/>
              </w:rPr>
              <w:t xml:space="preserve">Wooden frames for paintings, photographs, mirrors or similar </w:t>
            </w:r>
          </w:p>
          <w:p w14:paraId="0D0EFBF5" w14:textId="77777777" w:rsidR="00CF63A2" w:rsidRPr="00F657C1" w:rsidRDefault="00DE6E5B" w:rsidP="00DE6E5B">
            <w:pPr>
              <w:rPr>
                <w:rFonts w:cs="Times New Roman"/>
                <w:b/>
                <w:spacing w:val="-2"/>
                <w:sz w:val="16"/>
                <w:szCs w:val="20"/>
                <w:lang w:val="en-NZ"/>
              </w:rPr>
            </w:pPr>
            <w:r w:rsidRPr="00DE6E5B">
              <w:rPr>
                <w:rFonts w:cs="Times New Roman"/>
                <w:b/>
                <w:spacing w:val="-2"/>
                <w:sz w:val="16"/>
                <w:szCs w:val="20"/>
                <w:lang w:val="en-NZ"/>
              </w:rPr>
              <w:t>objects.</w:t>
            </w:r>
          </w:p>
        </w:tc>
        <w:tc>
          <w:tcPr>
            <w:tcW w:w="2382" w:type="dxa"/>
            <w:tcMar>
              <w:top w:w="57" w:type="dxa"/>
              <w:bottom w:w="57" w:type="dxa"/>
            </w:tcMar>
          </w:tcPr>
          <w:p w14:paraId="12E4967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4414 from any other heading.</w:t>
            </w:r>
          </w:p>
        </w:tc>
      </w:tr>
      <w:tr w:rsidR="00CF63A2" w:rsidRPr="00F657C1" w14:paraId="4682EF3B" w14:textId="77777777">
        <w:trPr>
          <w:cantSplit/>
          <w:jc w:val="center"/>
        </w:trPr>
        <w:tc>
          <w:tcPr>
            <w:tcW w:w="736" w:type="dxa"/>
          </w:tcPr>
          <w:p w14:paraId="1F6551D3"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4415</w:t>
            </w:r>
          </w:p>
        </w:tc>
        <w:tc>
          <w:tcPr>
            <w:tcW w:w="737" w:type="dxa"/>
          </w:tcPr>
          <w:p w14:paraId="0D00CAE5" w14:textId="77777777" w:rsidR="00CF63A2" w:rsidRPr="00F657C1" w:rsidRDefault="00CF63A2" w:rsidP="00CF63A2">
            <w:pPr>
              <w:rPr>
                <w:rFonts w:cs="Times New Roman"/>
                <w:sz w:val="16"/>
                <w:szCs w:val="20"/>
                <w:lang w:val="en-NZ"/>
              </w:rPr>
            </w:pPr>
          </w:p>
        </w:tc>
        <w:tc>
          <w:tcPr>
            <w:tcW w:w="2382" w:type="dxa"/>
          </w:tcPr>
          <w:p w14:paraId="7274725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Packing cases, boxes, crates, drums and similar packings, of wood; cable-drums of wood; pallets, box pallets and other load boards, of wood; pallet collars of wood.</w:t>
            </w:r>
          </w:p>
        </w:tc>
        <w:tc>
          <w:tcPr>
            <w:tcW w:w="2382" w:type="dxa"/>
            <w:tcMar>
              <w:top w:w="57" w:type="dxa"/>
              <w:bottom w:w="57" w:type="dxa"/>
            </w:tcMar>
          </w:tcPr>
          <w:p w14:paraId="7853EB9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4415 from any other heading.</w:t>
            </w:r>
          </w:p>
        </w:tc>
      </w:tr>
      <w:tr w:rsidR="00CF63A2" w:rsidRPr="00F657C1" w14:paraId="36A629FD" w14:textId="77777777">
        <w:trPr>
          <w:cantSplit/>
          <w:jc w:val="center"/>
        </w:trPr>
        <w:tc>
          <w:tcPr>
            <w:tcW w:w="736" w:type="dxa"/>
          </w:tcPr>
          <w:p w14:paraId="28207464"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4416</w:t>
            </w:r>
          </w:p>
        </w:tc>
        <w:tc>
          <w:tcPr>
            <w:tcW w:w="737" w:type="dxa"/>
          </w:tcPr>
          <w:p w14:paraId="001DDE86" w14:textId="77777777" w:rsidR="00CF63A2" w:rsidRPr="00F657C1" w:rsidRDefault="00CF63A2" w:rsidP="00CF63A2">
            <w:pPr>
              <w:rPr>
                <w:rFonts w:cs="Times New Roman"/>
                <w:sz w:val="16"/>
                <w:szCs w:val="20"/>
                <w:lang w:val="en-NZ"/>
              </w:rPr>
            </w:pPr>
          </w:p>
        </w:tc>
        <w:tc>
          <w:tcPr>
            <w:tcW w:w="2382" w:type="dxa"/>
          </w:tcPr>
          <w:p w14:paraId="14EE650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Casks, barrels, vats, tubs and other coopers’ products and parts thereof, of wood, including staves.</w:t>
            </w:r>
          </w:p>
        </w:tc>
        <w:tc>
          <w:tcPr>
            <w:tcW w:w="2382" w:type="dxa"/>
            <w:tcMar>
              <w:top w:w="57" w:type="dxa"/>
              <w:bottom w:w="57" w:type="dxa"/>
            </w:tcMar>
          </w:tcPr>
          <w:p w14:paraId="18A615F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4416 from any other heading.</w:t>
            </w:r>
          </w:p>
        </w:tc>
      </w:tr>
      <w:tr w:rsidR="00CF63A2" w:rsidRPr="00F657C1" w14:paraId="7770D76D" w14:textId="77777777">
        <w:trPr>
          <w:cantSplit/>
          <w:jc w:val="center"/>
        </w:trPr>
        <w:tc>
          <w:tcPr>
            <w:tcW w:w="736" w:type="dxa"/>
          </w:tcPr>
          <w:p w14:paraId="1FA598D9"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4417</w:t>
            </w:r>
          </w:p>
        </w:tc>
        <w:tc>
          <w:tcPr>
            <w:tcW w:w="737" w:type="dxa"/>
          </w:tcPr>
          <w:p w14:paraId="2EE582E4" w14:textId="77777777" w:rsidR="00CF63A2" w:rsidRPr="00F657C1" w:rsidRDefault="00CF63A2" w:rsidP="00CF63A2">
            <w:pPr>
              <w:rPr>
                <w:rFonts w:cs="Times New Roman"/>
                <w:sz w:val="16"/>
                <w:szCs w:val="20"/>
                <w:lang w:val="en-NZ"/>
              </w:rPr>
            </w:pPr>
          </w:p>
        </w:tc>
        <w:tc>
          <w:tcPr>
            <w:tcW w:w="2382" w:type="dxa"/>
          </w:tcPr>
          <w:p w14:paraId="35DB384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Tools, tool bodies, tool handles, broom or brush bodies and handles, of wood; boot or shoe lasts and trees, of wood.</w:t>
            </w:r>
          </w:p>
        </w:tc>
        <w:tc>
          <w:tcPr>
            <w:tcW w:w="2382" w:type="dxa"/>
            <w:tcMar>
              <w:top w:w="57" w:type="dxa"/>
              <w:bottom w:w="57" w:type="dxa"/>
            </w:tcMar>
          </w:tcPr>
          <w:p w14:paraId="360BA2C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4417 from any other heading.</w:t>
            </w:r>
          </w:p>
        </w:tc>
      </w:tr>
      <w:tr w:rsidR="00CF63A2" w:rsidRPr="00F657C1" w14:paraId="3CDAFC2C" w14:textId="77777777">
        <w:trPr>
          <w:cantSplit/>
          <w:jc w:val="center"/>
        </w:trPr>
        <w:tc>
          <w:tcPr>
            <w:tcW w:w="736" w:type="dxa"/>
          </w:tcPr>
          <w:p w14:paraId="3F056BB5"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4418</w:t>
            </w:r>
          </w:p>
        </w:tc>
        <w:tc>
          <w:tcPr>
            <w:tcW w:w="737" w:type="dxa"/>
          </w:tcPr>
          <w:p w14:paraId="4E01C303" w14:textId="77777777" w:rsidR="00CF63A2" w:rsidRPr="00F657C1" w:rsidRDefault="00CF63A2" w:rsidP="00CF63A2">
            <w:pPr>
              <w:rPr>
                <w:rFonts w:cs="Times New Roman"/>
                <w:sz w:val="16"/>
                <w:szCs w:val="20"/>
                <w:lang w:val="en-NZ"/>
              </w:rPr>
            </w:pPr>
          </w:p>
        </w:tc>
        <w:tc>
          <w:tcPr>
            <w:tcW w:w="2382" w:type="dxa"/>
          </w:tcPr>
          <w:p w14:paraId="34A3362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Builders’ joinery and carpentry of wood, including cellular wood panels, assembled flooring panels, shingles and shakes.</w:t>
            </w:r>
          </w:p>
        </w:tc>
        <w:tc>
          <w:tcPr>
            <w:tcW w:w="2382" w:type="dxa"/>
            <w:tcMar>
              <w:top w:w="57" w:type="dxa"/>
              <w:bottom w:w="57" w:type="dxa"/>
            </w:tcMar>
          </w:tcPr>
          <w:p w14:paraId="7460B3B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4418 from any other heading.</w:t>
            </w:r>
          </w:p>
        </w:tc>
      </w:tr>
      <w:tr w:rsidR="00CF63A2" w:rsidRPr="00F657C1" w14:paraId="5849B63E" w14:textId="77777777">
        <w:trPr>
          <w:cantSplit/>
          <w:jc w:val="center"/>
        </w:trPr>
        <w:tc>
          <w:tcPr>
            <w:tcW w:w="736" w:type="dxa"/>
          </w:tcPr>
          <w:p w14:paraId="38090086" w14:textId="77777777" w:rsidR="00CF63A2" w:rsidRPr="00F657C1" w:rsidRDefault="00CF63A2" w:rsidP="00CF63A2">
            <w:pPr>
              <w:pageBreakBefore/>
              <w:rPr>
                <w:rFonts w:cs="Times New Roman"/>
                <w:b/>
                <w:sz w:val="16"/>
                <w:szCs w:val="20"/>
                <w:lang w:val="en-NZ"/>
              </w:rPr>
            </w:pPr>
            <w:r w:rsidRPr="00F657C1">
              <w:rPr>
                <w:rFonts w:cs="Times New Roman"/>
                <w:b/>
                <w:sz w:val="16"/>
                <w:szCs w:val="20"/>
                <w:lang w:val="en-NZ"/>
              </w:rPr>
              <w:lastRenderedPageBreak/>
              <w:t>4419</w:t>
            </w:r>
          </w:p>
        </w:tc>
        <w:tc>
          <w:tcPr>
            <w:tcW w:w="737" w:type="dxa"/>
          </w:tcPr>
          <w:p w14:paraId="4C65D4AB" w14:textId="77777777" w:rsidR="00CF63A2" w:rsidRPr="00F657C1" w:rsidRDefault="00CF63A2" w:rsidP="00CF63A2">
            <w:pPr>
              <w:rPr>
                <w:rFonts w:cs="Times New Roman"/>
                <w:spacing w:val="-2"/>
                <w:sz w:val="16"/>
                <w:szCs w:val="20"/>
                <w:lang w:val="en-NZ"/>
              </w:rPr>
            </w:pPr>
          </w:p>
        </w:tc>
        <w:tc>
          <w:tcPr>
            <w:tcW w:w="2382" w:type="dxa"/>
          </w:tcPr>
          <w:p w14:paraId="799C829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Tableware and kitchenware, of wood.</w:t>
            </w:r>
          </w:p>
        </w:tc>
        <w:tc>
          <w:tcPr>
            <w:tcW w:w="2382" w:type="dxa"/>
            <w:tcMar>
              <w:top w:w="57" w:type="dxa"/>
              <w:bottom w:w="57" w:type="dxa"/>
            </w:tcMar>
          </w:tcPr>
          <w:p w14:paraId="044B500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4419 from any other heading.</w:t>
            </w:r>
          </w:p>
        </w:tc>
      </w:tr>
      <w:tr w:rsidR="00CF63A2" w:rsidRPr="00F657C1" w14:paraId="2D714DE5" w14:textId="77777777">
        <w:trPr>
          <w:cantSplit/>
          <w:jc w:val="center"/>
        </w:trPr>
        <w:tc>
          <w:tcPr>
            <w:tcW w:w="736" w:type="dxa"/>
          </w:tcPr>
          <w:p w14:paraId="1EE14DF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4420</w:t>
            </w:r>
          </w:p>
        </w:tc>
        <w:tc>
          <w:tcPr>
            <w:tcW w:w="737" w:type="dxa"/>
          </w:tcPr>
          <w:p w14:paraId="44794769" w14:textId="77777777" w:rsidR="00CF63A2" w:rsidRPr="00F657C1" w:rsidRDefault="00CF63A2" w:rsidP="00CF63A2">
            <w:pPr>
              <w:rPr>
                <w:rFonts w:cs="Times New Roman"/>
                <w:sz w:val="16"/>
                <w:szCs w:val="20"/>
                <w:lang w:val="en-NZ"/>
              </w:rPr>
            </w:pPr>
          </w:p>
        </w:tc>
        <w:tc>
          <w:tcPr>
            <w:tcW w:w="2382" w:type="dxa"/>
          </w:tcPr>
          <w:p w14:paraId="7BB56DF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Wood marquetry and inlaid wood; caskets and cases for jewellery or cutlery, and similar articles, of wood; statuettes and other ornaments, of wood; wooden articles of furniture not falling in Chapter 94.</w:t>
            </w:r>
          </w:p>
        </w:tc>
        <w:tc>
          <w:tcPr>
            <w:tcW w:w="2382" w:type="dxa"/>
            <w:tcMar>
              <w:top w:w="57" w:type="dxa"/>
              <w:bottom w:w="57" w:type="dxa"/>
            </w:tcMar>
          </w:tcPr>
          <w:p w14:paraId="7A47BED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4420 from any other heading.</w:t>
            </w:r>
          </w:p>
        </w:tc>
      </w:tr>
      <w:tr w:rsidR="00CF63A2" w:rsidRPr="00F657C1" w14:paraId="37EAAFD5" w14:textId="77777777">
        <w:trPr>
          <w:cantSplit/>
          <w:jc w:val="center"/>
        </w:trPr>
        <w:tc>
          <w:tcPr>
            <w:tcW w:w="736" w:type="dxa"/>
          </w:tcPr>
          <w:p w14:paraId="6EC6138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4421</w:t>
            </w:r>
          </w:p>
        </w:tc>
        <w:tc>
          <w:tcPr>
            <w:tcW w:w="737" w:type="dxa"/>
          </w:tcPr>
          <w:p w14:paraId="3FE8B508" w14:textId="77777777" w:rsidR="00CF63A2" w:rsidRPr="00F657C1" w:rsidRDefault="00CF63A2" w:rsidP="00CF63A2">
            <w:pPr>
              <w:rPr>
                <w:rFonts w:cs="Times New Roman"/>
                <w:sz w:val="16"/>
                <w:szCs w:val="20"/>
                <w:lang w:val="en-NZ"/>
              </w:rPr>
            </w:pPr>
          </w:p>
        </w:tc>
        <w:tc>
          <w:tcPr>
            <w:tcW w:w="2382" w:type="dxa"/>
          </w:tcPr>
          <w:p w14:paraId="5D75BF5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articles of wood.</w:t>
            </w:r>
          </w:p>
        </w:tc>
        <w:tc>
          <w:tcPr>
            <w:tcW w:w="2382" w:type="dxa"/>
            <w:tcMar>
              <w:top w:w="57" w:type="dxa"/>
              <w:bottom w:w="57" w:type="dxa"/>
            </w:tcMar>
          </w:tcPr>
          <w:p w14:paraId="093B02E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4421 from any other heading.</w:t>
            </w:r>
          </w:p>
        </w:tc>
      </w:tr>
      <w:tr w:rsidR="00CF63A2" w:rsidRPr="00F657C1" w14:paraId="4C2A323E" w14:textId="77777777">
        <w:trPr>
          <w:cantSplit/>
          <w:jc w:val="center"/>
        </w:trPr>
        <w:tc>
          <w:tcPr>
            <w:tcW w:w="1473" w:type="dxa"/>
            <w:gridSpan w:val="2"/>
            <w:tcMar>
              <w:top w:w="57" w:type="dxa"/>
              <w:bottom w:w="57" w:type="dxa"/>
            </w:tcMar>
          </w:tcPr>
          <w:p w14:paraId="41685166" w14:textId="77777777" w:rsidR="00CF63A2" w:rsidRPr="00F657C1" w:rsidRDefault="00CF63A2" w:rsidP="00CF63A2">
            <w:pPr>
              <w:pStyle w:val="Chapterheading"/>
              <w:rPr>
                <w:bCs w:val="0"/>
                <w:lang w:bidi="th-TH"/>
              </w:rPr>
            </w:pPr>
            <w:bookmarkStart w:id="87" w:name="_Toc90406878"/>
            <w:r w:rsidRPr="00F657C1">
              <w:t>CHAPTER 45</w:t>
            </w:r>
            <w:bookmarkEnd w:id="87"/>
          </w:p>
        </w:tc>
        <w:tc>
          <w:tcPr>
            <w:tcW w:w="2382" w:type="dxa"/>
            <w:tcMar>
              <w:top w:w="57" w:type="dxa"/>
              <w:bottom w:w="57" w:type="dxa"/>
            </w:tcMar>
          </w:tcPr>
          <w:p w14:paraId="5A0799C8" w14:textId="77777777" w:rsidR="00CF63A2" w:rsidRPr="00F657C1" w:rsidRDefault="00CF63A2" w:rsidP="00CF63A2">
            <w:pPr>
              <w:pStyle w:val="Chapterheading"/>
            </w:pPr>
            <w:bookmarkStart w:id="88" w:name="_Toc90406879"/>
            <w:r w:rsidRPr="00F657C1">
              <w:t>CORK AND ARTICLES OF CORK</w:t>
            </w:r>
            <w:bookmarkEnd w:id="88"/>
          </w:p>
        </w:tc>
        <w:tc>
          <w:tcPr>
            <w:tcW w:w="2382" w:type="dxa"/>
          </w:tcPr>
          <w:p w14:paraId="70A384CA" w14:textId="77777777" w:rsidR="00CF63A2" w:rsidRPr="00F657C1" w:rsidRDefault="00CF63A2" w:rsidP="00CF63A2">
            <w:pPr>
              <w:pStyle w:val="Chapterheading"/>
              <w:rPr>
                <w:szCs w:val="32"/>
              </w:rPr>
            </w:pPr>
          </w:p>
        </w:tc>
      </w:tr>
      <w:tr w:rsidR="00CF63A2" w:rsidRPr="00F657C1" w14:paraId="6C2F875A" w14:textId="77777777">
        <w:trPr>
          <w:cantSplit/>
          <w:jc w:val="center"/>
        </w:trPr>
        <w:tc>
          <w:tcPr>
            <w:tcW w:w="736" w:type="dxa"/>
          </w:tcPr>
          <w:p w14:paraId="09D64DE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4501</w:t>
            </w:r>
          </w:p>
        </w:tc>
        <w:tc>
          <w:tcPr>
            <w:tcW w:w="737" w:type="dxa"/>
          </w:tcPr>
          <w:p w14:paraId="7D77D83B" w14:textId="77777777" w:rsidR="00CF63A2" w:rsidRPr="00F657C1" w:rsidRDefault="00CF63A2" w:rsidP="00CF63A2">
            <w:pPr>
              <w:rPr>
                <w:rFonts w:cs="Times New Roman"/>
                <w:sz w:val="16"/>
                <w:szCs w:val="20"/>
                <w:lang w:val="en-NZ"/>
              </w:rPr>
            </w:pPr>
          </w:p>
        </w:tc>
        <w:tc>
          <w:tcPr>
            <w:tcW w:w="2382" w:type="dxa"/>
          </w:tcPr>
          <w:p w14:paraId="79AF418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Natural cork, raw or simply prepared; waste cork; crushed, granulated or ground cork.</w:t>
            </w:r>
          </w:p>
        </w:tc>
        <w:tc>
          <w:tcPr>
            <w:tcW w:w="2382" w:type="dxa"/>
            <w:tcMar>
              <w:top w:w="57" w:type="dxa"/>
              <w:bottom w:w="57" w:type="dxa"/>
            </w:tcMar>
          </w:tcPr>
          <w:p w14:paraId="53728A4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4501 from any other heading.</w:t>
            </w:r>
          </w:p>
        </w:tc>
      </w:tr>
      <w:tr w:rsidR="00CF63A2" w:rsidRPr="00F657C1" w14:paraId="743C1296" w14:textId="77777777">
        <w:trPr>
          <w:cantSplit/>
          <w:jc w:val="center"/>
        </w:trPr>
        <w:tc>
          <w:tcPr>
            <w:tcW w:w="736" w:type="dxa"/>
          </w:tcPr>
          <w:p w14:paraId="7668856C" w14:textId="77777777" w:rsidR="00CF63A2" w:rsidRPr="00F657C1" w:rsidRDefault="00CF63A2" w:rsidP="00CF63A2">
            <w:pPr>
              <w:rPr>
                <w:rFonts w:cs="Times New Roman"/>
                <w:b/>
                <w:sz w:val="16"/>
                <w:szCs w:val="20"/>
                <w:lang w:val="en-NZ"/>
              </w:rPr>
            </w:pPr>
            <w:r w:rsidRPr="00F657C1">
              <w:rPr>
                <w:rFonts w:cs="Times New Roman"/>
                <w:b/>
                <w:sz w:val="16"/>
                <w:szCs w:val="20"/>
                <w:lang w:val="en-NZ"/>
              </w:rPr>
              <w:t>4502</w:t>
            </w:r>
          </w:p>
        </w:tc>
        <w:tc>
          <w:tcPr>
            <w:tcW w:w="737" w:type="dxa"/>
          </w:tcPr>
          <w:p w14:paraId="22D378A5" w14:textId="77777777" w:rsidR="00CF63A2" w:rsidRPr="00F657C1" w:rsidRDefault="00CF63A2" w:rsidP="00CF63A2">
            <w:pPr>
              <w:rPr>
                <w:rFonts w:cs="Times New Roman"/>
                <w:sz w:val="16"/>
                <w:szCs w:val="20"/>
                <w:lang w:val="en-NZ"/>
              </w:rPr>
            </w:pPr>
          </w:p>
        </w:tc>
        <w:tc>
          <w:tcPr>
            <w:tcW w:w="2382" w:type="dxa"/>
          </w:tcPr>
          <w:p w14:paraId="25C827E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Natural cork, debacked or roughly squared, or in rectangular (including square) blocks, plates, sheets or strip (including sharp-edged blanks for corks or stoppers).</w:t>
            </w:r>
          </w:p>
        </w:tc>
        <w:tc>
          <w:tcPr>
            <w:tcW w:w="2382" w:type="dxa"/>
            <w:tcMar>
              <w:top w:w="57" w:type="dxa"/>
              <w:bottom w:w="57" w:type="dxa"/>
            </w:tcMar>
          </w:tcPr>
          <w:p w14:paraId="0AAEF00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4502 from any other heading.</w:t>
            </w:r>
          </w:p>
        </w:tc>
      </w:tr>
      <w:tr w:rsidR="00CF63A2" w:rsidRPr="00F657C1" w14:paraId="65AF5CCF" w14:textId="77777777">
        <w:trPr>
          <w:cantSplit/>
          <w:jc w:val="center"/>
        </w:trPr>
        <w:tc>
          <w:tcPr>
            <w:tcW w:w="736" w:type="dxa"/>
          </w:tcPr>
          <w:p w14:paraId="3FA20BF6" w14:textId="77777777" w:rsidR="00CF63A2" w:rsidRPr="00F657C1" w:rsidRDefault="00CF63A2" w:rsidP="00CF63A2">
            <w:pPr>
              <w:rPr>
                <w:rFonts w:cs="Times New Roman"/>
                <w:b/>
                <w:sz w:val="16"/>
                <w:szCs w:val="20"/>
                <w:lang w:val="en-NZ"/>
              </w:rPr>
            </w:pPr>
            <w:r w:rsidRPr="00F657C1">
              <w:rPr>
                <w:rFonts w:cs="Times New Roman"/>
                <w:b/>
                <w:sz w:val="16"/>
                <w:szCs w:val="20"/>
                <w:lang w:val="en-NZ"/>
              </w:rPr>
              <w:t>4503</w:t>
            </w:r>
          </w:p>
        </w:tc>
        <w:tc>
          <w:tcPr>
            <w:tcW w:w="737" w:type="dxa"/>
          </w:tcPr>
          <w:p w14:paraId="46B1C5CB" w14:textId="77777777" w:rsidR="00CF63A2" w:rsidRPr="00F657C1" w:rsidRDefault="00CF63A2" w:rsidP="00CF63A2">
            <w:pPr>
              <w:rPr>
                <w:rFonts w:cs="Times New Roman"/>
                <w:sz w:val="16"/>
                <w:szCs w:val="20"/>
                <w:lang w:val="en-NZ"/>
              </w:rPr>
            </w:pPr>
          </w:p>
        </w:tc>
        <w:tc>
          <w:tcPr>
            <w:tcW w:w="2382" w:type="dxa"/>
          </w:tcPr>
          <w:p w14:paraId="2CFDC607" w14:textId="77777777" w:rsidR="00CF63A2" w:rsidRPr="00F657C1" w:rsidRDefault="00CF63A2" w:rsidP="00CF63A2">
            <w:pPr>
              <w:rPr>
                <w:rFonts w:cs="Times New Roman"/>
                <w:b/>
                <w:spacing w:val="-3"/>
                <w:sz w:val="16"/>
                <w:szCs w:val="20"/>
                <w:lang w:val="en-NZ"/>
              </w:rPr>
            </w:pPr>
            <w:r w:rsidRPr="00F657C1">
              <w:rPr>
                <w:rFonts w:cs="Times New Roman"/>
                <w:b/>
                <w:spacing w:val="-2"/>
                <w:sz w:val="16"/>
                <w:szCs w:val="20"/>
                <w:lang w:val="en-NZ"/>
              </w:rPr>
              <w:t>Articles of natural cork.</w:t>
            </w:r>
          </w:p>
        </w:tc>
        <w:tc>
          <w:tcPr>
            <w:tcW w:w="2382" w:type="dxa"/>
            <w:tcMar>
              <w:top w:w="57" w:type="dxa"/>
              <w:bottom w:w="57" w:type="dxa"/>
            </w:tcMar>
          </w:tcPr>
          <w:p w14:paraId="1EA2C6BF" w14:textId="77777777" w:rsidR="00CF63A2" w:rsidRPr="00F657C1" w:rsidRDefault="00CF63A2" w:rsidP="00CF63A2">
            <w:pPr>
              <w:rPr>
                <w:rFonts w:cs="Times New Roman"/>
                <w:spacing w:val="-3"/>
                <w:sz w:val="16"/>
                <w:szCs w:val="20"/>
                <w:lang w:val="en-NZ"/>
              </w:rPr>
            </w:pPr>
            <w:r w:rsidRPr="00F657C1">
              <w:rPr>
                <w:rFonts w:cs="Times New Roman"/>
                <w:spacing w:val="-3"/>
                <w:sz w:val="16"/>
                <w:szCs w:val="20"/>
                <w:lang w:val="en-NZ"/>
              </w:rPr>
              <w:t>Change to heading 4503 from any other heading.</w:t>
            </w:r>
          </w:p>
        </w:tc>
      </w:tr>
      <w:tr w:rsidR="00CF63A2" w:rsidRPr="00F657C1" w14:paraId="6475A993" w14:textId="77777777">
        <w:trPr>
          <w:cantSplit/>
          <w:jc w:val="center"/>
        </w:trPr>
        <w:tc>
          <w:tcPr>
            <w:tcW w:w="736" w:type="dxa"/>
          </w:tcPr>
          <w:p w14:paraId="13885FB9" w14:textId="77777777" w:rsidR="00CF63A2" w:rsidRPr="00F657C1" w:rsidRDefault="00CF63A2" w:rsidP="00CF63A2">
            <w:pPr>
              <w:rPr>
                <w:rFonts w:cs="Times New Roman"/>
                <w:b/>
                <w:sz w:val="16"/>
                <w:szCs w:val="20"/>
                <w:lang w:val="en-NZ"/>
              </w:rPr>
            </w:pPr>
            <w:r w:rsidRPr="00F657C1">
              <w:rPr>
                <w:rFonts w:cs="Times New Roman"/>
                <w:b/>
                <w:sz w:val="16"/>
                <w:szCs w:val="20"/>
                <w:lang w:val="en-NZ"/>
              </w:rPr>
              <w:t>4504</w:t>
            </w:r>
          </w:p>
        </w:tc>
        <w:tc>
          <w:tcPr>
            <w:tcW w:w="737" w:type="dxa"/>
          </w:tcPr>
          <w:p w14:paraId="71CCEC9C" w14:textId="77777777" w:rsidR="00CF63A2" w:rsidRPr="00F657C1" w:rsidRDefault="00CF63A2" w:rsidP="00CF63A2">
            <w:pPr>
              <w:rPr>
                <w:rFonts w:cs="Times New Roman"/>
                <w:sz w:val="16"/>
                <w:szCs w:val="20"/>
                <w:lang w:val="en-NZ"/>
              </w:rPr>
            </w:pPr>
          </w:p>
        </w:tc>
        <w:tc>
          <w:tcPr>
            <w:tcW w:w="2382" w:type="dxa"/>
          </w:tcPr>
          <w:p w14:paraId="5D9E038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Agglomerated cork (with or without a binding substance) and articles of agglomerated cork.</w:t>
            </w:r>
          </w:p>
        </w:tc>
        <w:tc>
          <w:tcPr>
            <w:tcW w:w="2382" w:type="dxa"/>
            <w:tcMar>
              <w:top w:w="57" w:type="dxa"/>
              <w:bottom w:w="57" w:type="dxa"/>
            </w:tcMar>
          </w:tcPr>
          <w:p w14:paraId="11FAFAD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4504 from any other heading.</w:t>
            </w:r>
          </w:p>
        </w:tc>
      </w:tr>
      <w:tr w:rsidR="00CF63A2" w:rsidRPr="00F657C1" w14:paraId="0F1A68E6" w14:textId="77777777">
        <w:trPr>
          <w:cantSplit/>
          <w:jc w:val="center"/>
        </w:trPr>
        <w:tc>
          <w:tcPr>
            <w:tcW w:w="1473" w:type="dxa"/>
            <w:gridSpan w:val="2"/>
            <w:tcMar>
              <w:top w:w="57" w:type="dxa"/>
              <w:bottom w:w="57" w:type="dxa"/>
            </w:tcMar>
          </w:tcPr>
          <w:p w14:paraId="10F75155" w14:textId="77777777" w:rsidR="00CF63A2" w:rsidRPr="00F657C1" w:rsidRDefault="00CF63A2" w:rsidP="00CF63A2">
            <w:pPr>
              <w:pStyle w:val="Chapterheading"/>
            </w:pPr>
            <w:bookmarkStart w:id="89" w:name="_Toc90406880"/>
            <w:r w:rsidRPr="00F657C1">
              <w:t>CHAPTER 46</w:t>
            </w:r>
            <w:bookmarkEnd w:id="89"/>
          </w:p>
        </w:tc>
        <w:tc>
          <w:tcPr>
            <w:tcW w:w="2382" w:type="dxa"/>
            <w:tcMar>
              <w:top w:w="57" w:type="dxa"/>
              <w:bottom w:w="57" w:type="dxa"/>
            </w:tcMar>
          </w:tcPr>
          <w:p w14:paraId="7AF7F70D" w14:textId="77777777" w:rsidR="00CF63A2" w:rsidRPr="00F657C1" w:rsidRDefault="00CF63A2" w:rsidP="00CF63A2">
            <w:pPr>
              <w:pStyle w:val="Chapterheading"/>
            </w:pPr>
            <w:bookmarkStart w:id="90" w:name="_Toc90406881"/>
            <w:r w:rsidRPr="00F657C1">
              <w:t>MANUFACTURES OF STRAW, OF ESPARTO OR OF OTHER PLAITING MATERIALS; BASKETWARE AND WICKERWORK</w:t>
            </w:r>
            <w:bookmarkEnd w:id="90"/>
          </w:p>
        </w:tc>
        <w:tc>
          <w:tcPr>
            <w:tcW w:w="2382" w:type="dxa"/>
          </w:tcPr>
          <w:p w14:paraId="15CDB160" w14:textId="77777777" w:rsidR="00CF63A2" w:rsidRPr="00F657C1" w:rsidRDefault="00CF63A2" w:rsidP="00CF63A2">
            <w:pPr>
              <w:pStyle w:val="Chapterheading"/>
              <w:rPr>
                <w:smallCaps/>
                <w:spacing w:val="-2"/>
                <w:szCs w:val="21"/>
              </w:rPr>
            </w:pPr>
          </w:p>
        </w:tc>
      </w:tr>
      <w:tr w:rsidR="00CF63A2" w:rsidRPr="00F657C1" w14:paraId="0BF0B693" w14:textId="77777777">
        <w:trPr>
          <w:cantSplit/>
          <w:jc w:val="center"/>
        </w:trPr>
        <w:tc>
          <w:tcPr>
            <w:tcW w:w="736" w:type="dxa"/>
          </w:tcPr>
          <w:p w14:paraId="0336FBCD" w14:textId="77777777" w:rsidR="00CF63A2" w:rsidRPr="00F657C1" w:rsidRDefault="00CF63A2" w:rsidP="00CF63A2">
            <w:pPr>
              <w:rPr>
                <w:rFonts w:cs="Times New Roman"/>
                <w:b/>
                <w:sz w:val="16"/>
                <w:szCs w:val="20"/>
                <w:lang w:val="en-NZ"/>
              </w:rPr>
            </w:pPr>
            <w:r w:rsidRPr="00F657C1">
              <w:rPr>
                <w:rFonts w:cs="Times New Roman"/>
                <w:b/>
                <w:sz w:val="16"/>
                <w:szCs w:val="20"/>
                <w:lang w:val="en-NZ"/>
              </w:rPr>
              <w:t>4601</w:t>
            </w:r>
          </w:p>
        </w:tc>
        <w:tc>
          <w:tcPr>
            <w:tcW w:w="737" w:type="dxa"/>
          </w:tcPr>
          <w:p w14:paraId="6F669C72" w14:textId="77777777" w:rsidR="00CF63A2" w:rsidRPr="00F657C1" w:rsidRDefault="00CF63A2" w:rsidP="00CF63A2">
            <w:pPr>
              <w:rPr>
                <w:rFonts w:cs="Times New Roman"/>
                <w:sz w:val="16"/>
                <w:szCs w:val="20"/>
                <w:lang w:val="en-NZ"/>
              </w:rPr>
            </w:pPr>
          </w:p>
        </w:tc>
        <w:tc>
          <w:tcPr>
            <w:tcW w:w="2382" w:type="dxa"/>
          </w:tcPr>
          <w:p w14:paraId="4E8CAB5D" w14:textId="77777777" w:rsidR="00CF63A2" w:rsidRPr="00F657C1" w:rsidRDefault="00CF63A2" w:rsidP="00CF63A2">
            <w:pPr>
              <w:rPr>
                <w:rFonts w:cs="Times New Roman"/>
                <w:b/>
                <w:sz w:val="16"/>
                <w:szCs w:val="20"/>
                <w:lang w:val="en-NZ"/>
              </w:rPr>
            </w:pPr>
            <w:r w:rsidRPr="00F657C1">
              <w:rPr>
                <w:rFonts w:cs="Times New Roman"/>
                <w:b/>
                <w:sz w:val="16"/>
                <w:szCs w:val="20"/>
                <w:lang w:val="en-NZ"/>
              </w:rPr>
              <w:t>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w:t>
            </w:r>
          </w:p>
        </w:tc>
        <w:tc>
          <w:tcPr>
            <w:tcW w:w="2382" w:type="dxa"/>
            <w:tcMar>
              <w:top w:w="57" w:type="dxa"/>
              <w:bottom w:w="57" w:type="dxa"/>
            </w:tcMar>
          </w:tcPr>
          <w:p w14:paraId="0596F99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4601 from any other chapter.</w:t>
            </w:r>
          </w:p>
        </w:tc>
      </w:tr>
      <w:tr w:rsidR="00CF63A2" w:rsidRPr="00F657C1" w14:paraId="580642A6" w14:textId="77777777">
        <w:trPr>
          <w:cantSplit/>
          <w:jc w:val="center"/>
        </w:trPr>
        <w:tc>
          <w:tcPr>
            <w:tcW w:w="736" w:type="dxa"/>
          </w:tcPr>
          <w:p w14:paraId="2C98CDCA"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4602</w:t>
            </w:r>
          </w:p>
        </w:tc>
        <w:tc>
          <w:tcPr>
            <w:tcW w:w="737" w:type="dxa"/>
          </w:tcPr>
          <w:p w14:paraId="7D1B948C" w14:textId="77777777" w:rsidR="00CF63A2" w:rsidRPr="00F657C1" w:rsidRDefault="00CF63A2" w:rsidP="00CF63A2">
            <w:pPr>
              <w:rPr>
                <w:rFonts w:cs="Times New Roman"/>
                <w:sz w:val="16"/>
                <w:szCs w:val="20"/>
                <w:lang w:val="en-NZ"/>
              </w:rPr>
            </w:pPr>
          </w:p>
        </w:tc>
        <w:tc>
          <w:tcPr>
            <w:tcW w:w="2382" w:type="dxa"/>
          </w:tcPr>
          <w:p w14:paraId="261EBAB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Basketwork, wickerwork and other articles, made directly to shape from plaiting materials or made up from goods of heading 46.01; articles of loofah.</w:t>
            </w:r>
          </w:p>
        </w:tc>
        <w:tc>
          <w:tcPr>
            <w:tcW w:w="2382" w:type="dxa"/>
            <w:tcMar>
              <w:top w:w="57" w:type="dxa"/>
              <w:bottom w:w="57" w:type="dxa"/>
            </w:tcMar>
          </w:tcPr>
          <w:p w14:paraId="03EDE21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4602 from any other heading.</w:t>
            </w:r>
          </w:p>
        </w:tc>
      </w:tr>
      <w:tr w:rsidR="00CF63A2" w:rsidRPr="00F657C1" w14:paraId="491381C0" w14:textId="77777777">
        <w:trPr>
          <w:cantSplit/>
          <w:jc w:val="center"/>
        </w:trPr>
        <w:tc>
          <w:tcPr>
            <w:tcW w:w="1473" w:type="dxa"/>
            <w:gridSpan w:val="2"/>
            <w:tcMar>
              <w:top w:w="57" w:type="dxa"/>
              <w:bottom w:w="57" w:type="dxa"/>
            </w:tcMar>
          </w:tcPr>
          <w:p w14:paraId="0337B50C" w14:textId="77777777" w:rsidR="00CF63A2" w:rsidRPr="00F657C1" w:rsidRDefault="00CF63A2" w:rsidP="00CF63A2">
            <w:pPr>
              <w:pStyle w:val="Chapterheading"/>
              <w:rPr>
                <w:bCs w:val="0"/>
                <w:lang w:bidi="th-TH"/>
              </w:rPr>
            </w:pPr>
            <w:bookmarkStart w:id="91" w:name="_Toc90406882"/>
            <w:r w:rsidRPr="00F657C1">
              <w:t>CHAPTER 47</w:t>
            </w:r>
            <w:bookmarkEnd w:id="91"/>
          </w:p>
        </w:tc>
        <w:tc>
          <w:tcPr>
            <w:tcW w:w="2382" w:type="dxa"/>
            <w:tcMar>
              <w:top w:w="57" w:type="dxa"/>
              <w:bottom w:w="57" w:type="dxa"/>
            </w:tcMar>
          </w:tcPr>
          <w:p w14:paraId="0B293F91" w14:textId="77777777" w:rsidR="00CF63A2" w:rsidRPr="00F657C1" w:rsidRDefault="00CF63A2" w:rsidP="00CF63A2">
            <w:pPr>
              <w:pStyle w:val="Chapterheading"/>
            </w:pPr>
            <w:bookmarkStart w:id="92" w:name="_Toc90406883"/>
            <w:r w:rsidRPr="00F657C1">
              <w:t>PULP OF WOOD OR OF OTHER FIBROUS CELLULOSIC MATERIAL; RECOVERED (WASTE AND SCRAP) PAPER OR PAPERBOARD</w:t>
            </w:r>
            <w:bookmarkEnd w:id="92"/>
          </w:p>
        </w:tc>
        <w:tc>
          <w:tcPr>
            <w:tcW w:w="2382" w:type="dxa"/>
          </w:tcPr>
          <w:p w14:paraId="4878459D" w14:textId="77777777" w:rsidR="00CF63A2" w:rsidRPr="00F657C1" w:rsidRDefault="00CF63A2" w:rsidP="00CF63A2">
            <w:pPr>
              <w:pStyle w:val="Chapterheading"/>
              <w:rPr>
                <w:smallCaps/>
                <w:spacing w:val="-2"/>
                <w:szCs w:val="21"/>
                <w:lang w:bidi="th-TH"/>
              </w:rPr>
            </w:pPr>
          </w:p>
        </w:tc>
      </w:tr>
      <w:tr w:rsidR="00CF63A2" w:rsidRPr="00F657C1" w14:paraId="3B63306B" w14:textId="77777777">
        <w:trPr>
          <w:cantSplit/>
          <w:jc w:val="center"/>
        </w:trPr>
        <w:tc>
          <w:tcPr>
            <w:tcW w:w="736" w:type="dxa"/>
          </w:tcPr>
          <w:p w14:paraId="0C65789F" w14:textId="77777777" w:rsidR="00CF63A2" w:rsidRPr="00F657C1" w:rsidRDefault="00CF63A2" w:rsidP="00CF63A2">
            <w:pPr>
              <w:rPr>
                <w:rFonts w:cs="Times New Roman"/>
                <w:b/>
                <w:sz w:val="16"/>
                <w:szCs w:val="20"/>
                <w:lang w:val="en-NZ"/>
              </w:rPr>
            </w:pPr>
            <w:r w:rsidRPr="00F657C1">
              <w:rPr>
                <w:rFonts w:cs="Times New Roman"/>
                <w:b/>
                <w:sz w:val="16"/>
                <w:szCs w:val="20"/>
                <w:lang w:val="en-NZ"/>
              </w:rPr>
              <w:t>4701</w:t>
            </w:r>
          </w:p>
        </w:tc>
        <w:tc>
          <w:tcPr>
            <w:tcW w:w="737" w:type="dxa"/>
          </w:tcPr>
          <w:p w14:paraId="2BD12562" w14:textId="77777777" w:rsidR="00CF63A2" w:rsidRPr="00F657C1" w:rsidRDefault="00CF63A2" w:rsidP="00CF63A2">
            <w:pPr>
              <w:rPr>
                <w:rFonts w:cs="Times New Roman"/>
                <w:sz w:val="16"/>
                <w:szCs w:val="20"/>
                <w:lang w:val="en-NZ"/>
              </w:rPr>
            </w:pPr>
          </w:p>
        </w:tc>
        <w:tc>
          <w:tcPr>
            <w:tcW w:w="2382" w:type="dxa"/>
          </w:tcPr>
          <w:p w14:paraId="1193EE3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Mechanical wood pulp.</w:t>
            </w:r>
          </w:p>
        </w:tc>
        <w:tc>
          <w:tcPr>
            <w:tcW w:w="2382" w:type="dxa"/>
            <w:tcMar>
              <w:top w:w="57" w:type="dxa"/>
              <w:bottom w:w="57" w:type="dxa"/>
            </w:tcMar>
          </w:tcPr>
          <w:p w14:paraId="732707C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4701 from any other heading.</w:t>
            </w:r>
          </w:p>
        </w:tc>
      </w:tr>
      <w:tr w:rsidR="00CF63A2" w:rsidRPr="00F657C1" w14:paraId="09232BF4" w14:textId="77777777">
        <w:trPr>
          <w:cantSplit/>
          <w:jc w:val="center"/>
        </w:trPr>
        <w:tc>
          <w:tcPr>
            <w:tcW w:w="736" w:type="dxa"/>
          </w:tcPr>
          <w:p w14:paraId="674556E7" w14:textId="77777777" w:rsidR="00CF63A2" w:rsidRPr="00F657C1" w:rsidRDefault="00CF63A2" w:rsidP="00CF63A2">
            <w:pPr>
              <w:rPr>
                <w:rFonts w:cs="Times New Roman"/>
                <w:b/>
                <w:sz w:val="16"/>
                <w:szCs w:val="20"/>
                <w:lang w:val="en-NZ"/>
              </w:rPr>
            </w:pPr>
            <w:r w:rsidRPr="00F657C1">
              <w:rPr>
                <w:rFonts w:cs="Times New Roman"/>
                <w:b/>
                <w:sz w:val="16"/>
                <w:szCs w:val="20"/>
                <w:lang w:val="en-NZ"/>
              </w:rPr>
              <w:t>4702</w:t>
            </w:r>
          </w:p>
        </w:tc>
        <w:tc>
          <w:tcPr>
            <w:tcW w:w="737" w:type="dxa"/>
          </w:tcPr>
          <w:p w14:paraId="6A23DA8B" w14:textId="77777777" w:rsidR="00CF63A2" w:rsidRPr="00F657C1" w:rsidRDefault="00CF63A2" w:rsidP="00CF63A2">
            <w:pPr>
              <w:rPr>
                <w:rFonts w:cs="Times New Roman"/>
                <w:sz w:val="16"/>
                <w:szCs w:val="20"/>
                <w:lang w:val="en-NZ"/>
              </w:rPr>
            </w:pPr>
          </w:p>
        </w:tc>
        <w:tc>
          <w:tcPr>
            <w:tcW w:w="2382" w:type="dxa"/>
          </w:tcPr>
          <w:p w14:paraId="7C8405A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Chemical wood pulp, dissolving grades.</w:t>
            </w:r>
          </w:p>
        </w:tc>
        <w:tc>
          <w:tcPr>
            <w:tcW w:w="2382" w:type="dxa"/>
            <w:tcMar>
              <w:top w:w="57" w:type="dxa"/>
              <w:bottom w:w="57" w:type="dxa"/>
            </w:tcMar>
          </w:tcPr>
          <w:p w14:paraId="6FD9948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4702 from any other heading.</w:t>
            </w:r>
          </w:p>
        </w:tc>
      </w:tr>
      <w:tr w:rsidR="00CF63A2" w:rsidRPr="00F657C1" w14:paraId="3F1B708A" w14:textId="77777777">
        <w:trPr>
          <w:cantSplit/>
          <w:jc w:val="center"/>
        </w:trPr>
        <w:tc>
          <w:tcPr>
            <w:tcW w:w="736" w:type="dxa"/>
          </w:tcPr>
          <w:p w14:paraId="2559D256" w14:textId="77777777" w:rsidR="00CF63A2" w:rsidRPr="00F657C1" w:rsidRDefault="00CF63A2" w:rsidP="00CF63A2">
            <w:pPr>
              <w:rPr>
                <w:rFonts w:cs="Times New Roman"/>
                <w:b/>
                <w:sz w:val="16"/>
                <w:szCs w:val="20"/>
                <w:lang w:val="en-NZ"/>
              </w:rPr>
            </w:pPr>
            <w:r w:rsidRPr="00F657C1">
              <w:rPr>
                <w:rFonts w:cs="Times New Roman"/>
                <w:b/>
                <w:sz w:val="16"/>
                <w:szCs w:val="20"/>
                <w:lang w:val="en-NZ"/>
              </w:rPr>
              <w:t>4703</w:t>
            </w:r>
          </w:p>
        </w:tc>
        <w:tc>
          <w:tcPr>
            <w:tcW w:w="737" w:type="dxa"/>
          </w:tcPr>
          <w:p w14:paraId="01E6E48B" w14:textId="77777777" w:rsidR="00CF63A2" w:rsidRPr="00F657C1" w:rsidRDefault="00CF63A2" w:rsidP="00CF63A2">
            <w:pPr>
              <w:rPr>
                <w:rFonts w:cs="Times New Roman"/>
                <w:sz w:val="16"/>
                <w:szCs w:val="20"/>
                <w:lang w:val="en-NZ"/>
              </w:rPr>
            </w:pPr>
          </w:p>
        </w:tc>
        <w:tc>
          <w:tcPr>
            <w:tcW w:w="2382" w:type="dxa"/>
          </w:tcPr>
          <w:p w14:paraId="11DA5DE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Chemical wood pulp, soda or sulphate, other than dissolving grades.</w:t>
            </w:r>
          </w:p>
        </w:tc>
        <w:tc>
          <w:tcPr>
            <w:tcW w:w="2382" w:type="dxa"/>
            <w:tcMar>
              <w:top w:w="57" w:type="dxa"/>
              <w:bottom w:w="57" w:type="dxa"/>
            </w:tcMar>
          </w:tcPr>
          <w:p w14:paraId="0151EDC6" w14:textId="77777777" w:rsidR="00CF63A2" w:rsidRPr="00F657C1" w:rsidRDefault="00CF63A2" w:rsidP="00CF63A2">
            <w:pPr>
              <w:rPr>
                <w:rFonts w:cs="Times New Roman"/>
                <w:spacing w:val="-2"/>
                <w:sz w:val="16"/>
                <w:szCs w:val="20"/>
                <w:lang w:val="en-NZ" w:bidi="th-TH"/>
              </w:rPr>
            </w:pPr>
            <w:r w:rsidRPr="00F657C1">
              <w:rPr>
                <w:rFonts w:cs="Times New Roman"/>
                <w:spacing w:val="-2"/>
                <w:sz w:val="16"/>
                <w:szCs w:val="20"/>
                <w:lang w:val="en-NZ"/>
              </w:rPr>
              <w:t>Change to heading 4703 from any other heading.</w:t>
            </w:r>
          </w:p>
        </w:tc>
      </w:tr>
      <w:tr w:rsidR="00CF63A2" w:rsidRPr="00F657C1" w14:paraId="7B914B21" w14:textId="77777777">
        <w:trPr>
          <w:cantSplit/>
          <w:jc w:val="center"/>
        </w:trPr>
        <w:tc>
          <w:tcPr>
            <w:tcW w:w="736" w:type="dxa"/>
          </w:tcPr>
          <w:p w14:paraId="1AB92D09" w14:textId="77777777" w:rsidR="00CF63A2" w:rsidRPr="00F657C1" w:rsidRDefault="00CF63A2" w:rsidP="00CF63A2">
            <w:pPr>
              <w:rPr>
                <w:rFonts w:cs="Times New Roman"/>
                <w:b/>
                <w:sz w:val="16"/>
                <w:szCs w:val="20"/>
                <w:lang w:val="en-NZ"/>
              </w:rPr>
            </w:pPr>
            <w:r w:rsidRPr="00F657C1">
              <w:rPr>
                <w:rFonts w:cs="Times New Roman"/>
                <w:b/>
                <w:sz w:val="16"/>
                <w:szCs w:val="20"/>
                <w:lang w:val="en-NZ"/>
              </w:rPr>
              <w:t>4704</w:t>
            </w:r>
          </w:p>
        </w:tc>
        <w:tc>
          <w:tcPr>
            <w:tcW w:w="737" w:type="dxa"/>
          </w:tcPr>
          <w:p w14:paraId="4D017B79" w14:textId="77777777" w:rsidR="00CF63A2" w:rsidRPr="00F657C1" w:rsidRDefault="00CF63A2" w:rsidP="00CF63A2">
            <w:pPr>
              <w:rPr>
                <w:rFonts w:cs="Times New Roman"/>
                <w:sz w:val="16"/>
                <w:szCs w:val="20"/>
                <w:lang w:val="en-NZ"/>
              </w:rPr>
            </w:pPr>
          </w:p>
        </w:tc>
        <w:tc>
          <w:tcPr>
            <w:tcW w:w="2382" w:type="dxa"/>
          </w:tcPr>
          <w:p w14:paraId="4CEABC8E" w14:textId="77777777" w:rsidR="00CF63A2" w:rsidRPr="00F657C1" w:rsidRDefault="00CF63A2" w:rsidP="00CF63A2">
            <w:pPr>
              <w:rPr>
                <w:rFonts w:cs="Times New Roman"/>
                <w:b/>
                <w:bCs/>
                <w:spacing w:val="-3"/>
                <w:sz w:val="16"/>
                <w:szCs w:val="20"/>
                <w:lang w:val="en-NZ"/>
              </w:rPr>
            </w:pPr>
            <w:r w:rsidRPr="00F657C1">
              <w:rPr>
                <w:rFonts w:cs="Times New Roman"/>
                <w:b/>
                <w:bCs/>
                <w:spacing w:val="-2"/>
                <w:sz w:val="16"/>
                <w:szCs w:val="20"/>
                <w:lang w:val="en-NZ"/>
              </w:rPr>
              <w:t>Chemical wood pulp, sulphite, other than dissolving grades.</w:t>
            </w:r>
          </w:p>
        </w:tc>
        <w:tc>
          <w:tcPr>
            <w:tcW w:w="2382" w:type="dxa"/>
            <w:tcMar>
              <w:top w:w="57" w:type="dxa"/>
              <w:bottom w:w="57" w:type="dxa"/>
            </w:tcMar>
          </w:tcPr>
          <w:p w14:paraId="64506721" w14:textId="77777777" w:rsidR="00CF63A2" w:rsidRPr="00F657C1" w:rsidRDefault="00CF63A2" w:rsidP="00CF63A2">
            <w:pPr>
              <w:rPr>
                <w:rFonts w:cs="Times New Roman"/>
                <w:spacing w:val="-3"/>
                <w:sz w:val="16"/>
                <w:szCs w:val="20"/>
                <w:lang w:val="en-NZ"/>
              </w:rPr>
            </w:pPr>
          </w:p>
        </w:tc>
      </w:tr>
      <w:tr w:rsidR="00CF63A2" w:rsidRPr="00F657C1" w14:paraId="26B48B1F" w14:textId="77777777">
        <w:trPr>
          <w:cantSplit/>
          <w:jc w:val="center"/>
        </w:trPr>
        <w:tc>
          <w:tcPr>
            <w:tcW w:w="736" w:type="dxa"/>
          </w:tcPr>
          <w:p w14:paraId="0FFC31A5" w14:textId="77777777" w:rsidR="00CF63A2" w:rsidRPr="00F657C1" w:rsidRDefault="00CF63A2" w:rsidP="00CF63A2">
            <w:pPr>
              <w:rPr>
                <w:rFonts w:cs="Times New Roman"/>
                <w:b/>
                <w:sz w:val="16"/>
                <w:szCs w:val="20"/>
                <w:lang w:val="en-NZ"/>
              </w:rPr>
            </w:pPr>
          </w:p>
        </w:tc>
        <w:tc>
          <w:tcPr>
            <w:tcW w:w="737" w:type="dxa"/>
          </w:tcPr>
          <w:p w14:paraId="590935C5" w14:textId="77777777" w:rsidR="00CF63A2" w:rsidRPr="00F657C1" w:rsidRDefault="00CF63A2" w:rsidP="00CF63A2">
            <w:pPr>
              <w:rPr>
                <w:rFonts w:cs="Times New Roman"/>
                <w:sz w:val="16"/>
                <w:szCs w:val="20"/>
                <w:lang w:val="en-NZ"/>
              </w:rPr>
            </w:pPr>
            <w:r w:rsidRPr="00F657C1">
              <w:rPr>
                <w:rFonts w:cs="Times New Roman"/>
                <w:sz w:val="16"/>
                <w:szCs w:val="20"/>
                <w:lang w:val="en-NZ"/>
              </w:rPr>
              <w:t>470411</w:t>
            </w:r>
          </w:p>
        </w:tc>
        <w:tc>
          <w:tcPr>
            <w:tcW w:w="2382" w:type="dxa"/>
          </w:tcPr>
          <w:p w14:paraId="5160B48F"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Unbleached: coniferous</w:t>
            </w:r>
          </w:p>
        </w:tc>
        <w:tc>
          <w:tcPr>
            <w:tcW w:w="2382" w:type="dxa"/>
            <w:tcMar>
              <w:top w:w="57" w:type="dxa"/>
              <w:bottom w:w="57" w:type="dxa"/>
            </w:tcMar>
          </w:tcPr>
          <w:p w14:paraId="05FBC4A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470411 from any other heading.</w:t>
            </w:r>
          </w:p>
        </w:tc>
      </w:tr>
      <w:tr w:rsidR="00CF63A2" w:rsidRPr="00F657C1" w14:paraId="13D62241" w14:textId="77777777">
        <w:trPr>
          <w:cantSplit/>
          <w:jc w:val="center"/>
        </w:trPr>
        <w:tc>
          <w:tcPr>
            <w:tcW w:w="736" w:type="dxa"/>
          </w:tcPr>
          <w:p w14:paraId="7749E42C" w14:textId="77777777" w:rsidR="00CF63A2" w:rsidRPr="00F657C1" w:rsidRDefault="00CF63A2" w:rsidP="00CF63A2">
            <w:pPr>
              <w:rPr>
                <w:rFonts w:cs="Times New Roman"/>
                <w:b/>
                <w:sz w:val="16"/>
                <w:szCs w:val="20"/>
                <w:lang w:val="en-NZ"/>
              </w:rPr>
            </w:pPr>
          </w:p>
        </w:tc>
        <w:tc>
          <w:tcPr>
            <w:tcW w:w="737" w:type="dxa"/>
          </w:tcPr>
          <w:p w14:paraId="68C369DD" w14:textId="77777777" w:rsidR="00CF63A2" w:rsidRPr="00F657C1" w:rsidRDefault="00CF63A2" w:rsidP="00CF63A2">
            <w:pPr>
              <w:rPr>
                <w:rFonts w:cs="Times New Roman"/>
                <w:sz w:val="16"/>
                <w:szCs w:val="20"/>
                <w:lang w:val="en-NZ"/>
              </w:rPr>
            </w:pPr>
            <w:r w:rsidRPr="00F657C1">
              <w:rPr>
                <w:rFonts w:cs="Times New Roman"/>
                <w:sz w:val="16"/>
                <w:szCs w:val="20"/>
                <w:lang w:val="en-NZ"/>
              </w:rPr>
              <w:t>470419</w:t>
            </w:r>
          </w:p>
        </w:tc>
        <w:tc>
          <w:tcPr>
            <w:tcW w:w="2382" w:type="dxa"/>
          </w:tcPr>
          <w:p w14:paraId="2BC1231F"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Unbleached: non-coniferous</w:t>
            </w:r>
          </w:p>
        </w:tc>
        <w:tc>
          <w:tcPr>
            <w:tcW w:w="2382" w:type="dxa"/>
            <w:tcMar>
              <w:top w:w="57" w:type="dxa"/>
              <w:bottom w:w="57" w:type="dxa"/>
            </w:tcMar>
          </w:tcPr>
          <w:p w14:paraId="2B6D1BF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470419 from any other heading.</w:t>
            </w:r>
          </w:p>
        </w:tc>
      </w:tr>
      <w:tr w:rsidR="00CF63A2" w:rsidRPr="00F657C1" w14:paraId="2DAA7AE1" w14:textId="77777777">
        <w:trPr>
          <w:cantSplit/>
          <w:jc w:val="center"/>
        </w:trPr>
        <w:tc>
          <w:tcPr>
            <w:tcW w:w="736" w:type="dxa"/>
          </w:tcPr>
          <w:p w14:paraId="18ECDD73" w14:textId="77777777" w:rsidR="00CF63A2" w:rsidRPr="00F657C1" w:rsidRDefault="00CF63A2" w:rsidP="00CF63A2">
            <w:pPr>
              <w:rPr>
                <w:rFonts w:cs="Times New Roman"/>
                <w:b/>
                <w:sz w:val="16"/>
                <w:szCs w:val="20"/>
                <w:lang w:val="en-NZ"/>
              </w:rPr>
            </w:pPr>
          </w:p>
        </w:tc>
        <w:tc>
          <w:tcPr>
            <w:tcW w:w="737" w:type="dxa"/>
          </w:tcPr>
          <w:p w14:paraId="51F84357" w14:textId="77777777" w:rsidR="00CF63A2" w:rsidRPr="00F657C1" w:rsidRDefault="00CF63A2" w:rsidP="00CF63A2">
            <w:pPr>
              <w:rPr>
                <w:rFonts w:cs="Times New Roman"/>
                <w:sz w:val="16"/>
                <w:szCs w:val="20"/>
                <w:lang w:val="en-NZ"/>
              </w:rPr>
            </w:pPr>
            <w:r w:rsidRPr="00F657C1">
              <w:rPr>
                <w:rFonts w:cs="Times New Roman"/>
                <w:sz w:val="16"/>
                <w:szCs w:val="20"/>
                <w:lang w:val="en-NZ"/>
              </w:rPr>
              <w:t>470421</w:t>
            </w:r>
          </w:p>
        </w:tc>
        <w:tc>
          <w:tcPr>
            <w:tcW w:w="2382" w:type="dxa"/>
          </w:tcPr>
          <w:p w14:paraId="3C3C5425"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Semi-bleached or bleached: coniferous</w:t>
            </w:r>
          </w:p>
        </w:tc>
        <w:tc>
          <w:tcPr>
            <w:tcW w:w="2382" w:type="dxa"/>
            <w:tcMar>
              <w:top w:w="57" w:type="dxa"/>
              <w:bottom w:w="57" w:type="dxa"/>
            </w:tcMar>
          </w:tcPr>
          <w:p w14:paraId="7174ECB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470421 from any other subheading.</w:t>
            </w:r>
          </w:p>
        </w:tc>
      </w:tr>
      <w:tr w:rsidR="00CF63A2" w:rsidRPr="00F657C1" w14:paraId="7012BE8C" w14:textId="77777777">
        <w:trPr>
          <w:cantSplit/>
          <w:jc w:val="center"/>
        </w:trPr>
        <w:tc>
          <w:tcPr>
            <w:tcW w:w="736" w:type="dxa"/>
          </w:tcPr>
          <w:p w14:paraId="0038E561" w14:textId="77777777" w:rsidR="00CF63A2" w:rsidRPr="00F657C1" w:rsidRDefault="00CF63A2" w:rsidP="00CF63A2">
            <w:pPr>
              <w:rPr>
                <w:rFonts w:cs="Times New Roman"/>
                <w:b/>
                <w:sz w:val="16"/>
                <w:szCs w:val="20"/>
                <w:lang w:val="en-NZ"/>
              </w:rPr>
            </w:pPr>
          </w:p>
        </w:tc>
        <w:tc>
          <w:tcPr>
            <w:tcW w:w="737" w:type="dxa"/>
          </w:tcPr>
          <w:p w14:paraId="21C47356" w14:textId="77777777" w:rsidR="00CF63A2" w:rsidRPr="00F657C1" w:rsidRDefault="00CF63A2" w:rsidP="00CF63A2">
            <w:pPr>
              <w:rPr>
                <w:rFonts w:cs="Times New Roman"/>
                <w:sz w:val="16"/>
                <w:szCs w:val="20"/>
                <w:lang w:val="en-NZ"/>
              </w:rPr>
            </w:pPr>
            <w:r w:rsidRPr="00F657C1">
              <w:rPr>
                <w:rFonts w:cs="Times New Roman"/>
                <w:sz w:val="16"/>
                <w:szCs w:val="20"/>
                <w:lang w:val="en-NZ"/>
              </w:rPr>
              <w:t>470429</w:t>
            </w:r>
          </w:p>
        </w:tc>
        <w:tc>
          <w:tcPr>
            <w:tcW w:w="2382" w:type="dxa"/>
          </w:tcPr>
          <w:p w14:paraId="08896D75"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Semi-bleached or bleached: non-coniferous</w:t>
            </w:r>
          </w:p>
        </w:tc>
        <w:tc>
          <w:tcPr>
            <w:tcW w:w="2382" w:type="dxa"/>
            <w:tcMar>
              <w:top w:w="57" w:type="dxa"/>
              <w:bottom w:w="57" w:type="dxa"/>
            </w:tcMar>
          </w:tcPr>
          <w:p w14:paraId="1B38E0B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470429 from any other subheading.</w:t>
            </w:r>
          </w:p>
        </w:tc>
      </w:tr>
      <w:tr w:rsidR="00CF63A2" w:rsidRPr="00F657C1" w14:paraId="65B4B688" w14:textId="77777777">
        <w:trPr>
          <w:cantSplit/>
          <w:jc w:val="center"/>
        </w:trPr>
        <w:tc>
          <w:tcPr>
            <w:tcW w:w="736" w:type="dxa"/>
          </w:tcPr>
          <w:p w14:paraId="1A2505C9" w14:textId="77777777" w:rsidR="00CF63A2" w:rsidRPr="00F657C1" w:rsidRDefault="00CF63A2" w:rsidP="00CF63A2">
            <w:pPr>
              <w:rPr>
                <w:rFonts w:cs="Times New Roman"/>
                <w:b/>
                <w:sz w:val="16"/>
                <w:szCs w:val="20"/>
                <w:lang w:val="en-NZ"/>
              </w:rPr>
            </w:pPr>
            <w:r w:rsidRPr="00F657C1">
              <w:rPr>
                <w:rFonts w:cs="Times New Roman"/>
                <w:b/>
                <w:sz w:val="16"/>
                <w:szCs w:val="20"/>
                <w:lang w:val="en-NZ"/>
              </w:rPr>
              <w:t>4705</w:t>
            </w:r>
          </w:p>
        </w:tc>
        <w:tc>
          <w:tcPr>
            <w:tcW w:w="737" w:type="dxa"/>
          </w:tcPr>
          <w:p w14:paraId="195BAC7D" w14:textId="77777777" w:rsidR="00CF63A2" w:rsidRPr="00F657C1" w:rsidRDefault="00CF63A2" w:rsidP="00CF63A2">
            <w:pPr>
              <w:rPr>
                <w:rFonts w:cs="Times New Roman"/>
                <w:sz w:val="16"/>
                <w:szCs w:val="20"/>
                <w:lang w:val="en-NZ"/>
              </w:rPr>
            </w:pPr>
          </w:p>
        </w:tc>
        <w:tc>
          <w:tcPr>
            <w:tcW w:w="2382" w:type="dxa"/>
          </w:tcPr>
          <w:p w14:paraId="6CF5014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Wood pulp obtained by a combination of mechanical and chemical pulping processes.</w:t>
            </w:r>
          </w:p>
          <w:p w14:paraId="0E3F5179" w14:textId="77777777" w:rsidR="00CF63A2" w:rsidRPr="00F657C1" w:rsidRDefault="00CF63A2" w:rsidP="00CF63A2">
            <w:pPr>
              <w:rPr>
                <w:rFonts w:cs="Times New Roman"/>
                <w:b/>
                <w:spacing w:val="-2"/>
                <w:sz w:val="16"/>
                <w:szCs w:val="20"/>
                <w:lang w:val="en-NZ"/>
              </w:rPr>
            </w:pPr>
          </w:p>
        </w:tc>
        <w:tc>
          <w:tcPr>
            <w:tcW w:w="2382" w:type="dxa"/>
            <w:tcMar>
              <w:top w:w="57" w:type="dxa"/>
              <w:bottom w:w="57" w:type="dxa"/>
            </w:tcMar>
          </w:tcPr>
          <w:p w14:paraId="2E253D7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4705 from any other heading.</w:t>
            </w:r>
          </w:p>
        </w:tc>
      </w:tr>
      <w:tr w:rsidR="00CF63A2" w:rsidRPr="00F657C1" w14:paraId="2FC50AC4" w14:textId="77777777">
        <w:trPr>
          <w:cantSplit/>
          <w:jc w:val="center"/>
        </w:trPr>
        <w:tc>
          <w:tcPr>
            <w:tcW w:w="736" w:type="dxa"/>
          </w:tcPr>
          <w:p w14:paraId="60CB5C3E" w14:textId="77777777" w:rsidR="00CF63A2" w:rsidRPr="00F657C1" w:rsidRDefault="00CF63A2" w:rsidP="00CF63A2">
            <w:pPr>
              <w:rPr>
                <w:rFonts w:cs="Times New Roman"/>
                <w:b/>
                <w:sz w:val="16"/>
                <w:szCs w:val="20"/>
                <w:lang w:val="en-NZ"/>
              </w:rPr>
            </w:pPr>
            <w:r w:rsidRPr="00F657C1">
              <w:rPr>
                <w:rFonts w:cs="Times New Roman"/>
                <w:b/>
                <w:sz w:val="16"/>
                <w:szCs w:val="20"/>
                <w:lang w:val="en-NZ"/>
              </w:rPr>
              <w:t>4706</w:t>
            </w:r>
          </w:p>
        </w:tc>
        <w:tc>
          <w:tcPr>
            <w:tcW w:w="737" w:type="dxa"/>
          </w:tcPr>
          <w:p w14:paraId="749E9262" w14:textId="77777777" w:rsidR="00CF63A2" w:rsidRPr="00F657C1" w:rsidRDefault="00CF63A2" w:rsidP="00CF63A2">
            <w:pPr>
              <w:rPr>
                <w:rFonts w:cs="Times New Roman"/>
                <w:sz w:val="16"/>
                <w:szCs w:val="20"/>
                <w:lang w:val="en-NZ"/>
              </w:rPr>
            </w:pPr>
          </w:p>
        </w:tc>
        <w:tc>
          <w:tcPr>
            <w:tcW w:w="2382" w:type="dxa"/>
          </w:tcPr>
          <w:p w14:paraId="0262ADF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Pulps of fibres derived from recovered (waste and scrap) paper or paperboard or of other fibrous cellulosic material.</w:t>
            </w:r>
          </w:p>
        </w:tc>
        <w:tc>
          <w:tcPr>
            <w:tcW w:w="2382" w:type="dxa"/>
            <w:tcMar>
              <w:top w:w="57" w:type="dxa"/>
              <w:bottom w:w="57" w:type="dxa"/>
            </w:tcMar>
          </w:tcPr>
          <w:p w14:paraId="1EB8BA0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4706 from any other heading.</w:t>
            </w:r>
          </w:p>
        </w:tc>
      </w:tr>
      <w:tr w:rsidR="00CF63A2" w:rsidRPr="00F657C1" w14:paraId="02AA49E5" w14:textId="77777777">
        <w:trPr>
          <w:cantSplit/>
          <w:jc w:val="center"/>
        </w:trPr>
        <w:tc>
          <w:tcPr>
            <w:tcW w:w="736" w:type="dxa"/>
          </w:tcPr>
          <w:p w14:paraId="353ACD7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4707</w:t>
            </w:r>
          </w:p>
        </w:tc>
        <w:tc>
          <w:tcPr>
            <w:tcW w:w="737" w:type="dxa"/>
          </w:tcPr>
          <w:p w14:paraId="2BE9BE14" w14:textId="77777777" w:rsidR="00CF63A2" w:rsidRPr="00F657C1" w:rsidRDefault="00CF63A2" w:rsidP="00CF63A2">
            <w:pPr>
              <w:rPr>
                <w:rFonts w:cs="Times New Roman"/>
                <w:spacing w:val="-2"/>
                <w:sz w:val="16"/>
                <w:szCs w:val="20"/>
                <w:lang w:val="en-NZ"/>
              </w:rPr>
            </w:pPr>
          </w:p>
        </w:tc>
        <w:tc>
          <w:tcPr>
            <w:tcW w:w="2382" w:type="dxa"/>
          </w:tcPr>
          <w:p w14:paraId="412DC94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Recovered (waste and scrap) paper or paperboard.</w:t>
            </w:r>
          </w:p>
        </w:tc>
        <w:tc>
          <w:tcPr>
            <w:tcW w:w="2382" w:type="dxa"/>
            <w:tcMar>
              <w:top w:w="57" w:type="dxa"/>
              <w:bottom w:w="57" w:type="dxa"/>
            </w:tcMar>
          </w:tcPr>
          <w:p w14:paraId="1490661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4707 from any other heading.</w:t>
            </w:r>
          </w:p>
        </w:tc>
      </w:tr>
      <w:tr w:rsidR="00CF63A2" w:rsidRPr="00F657C1" w14:paraId="5676CD3B" w14:textId="77777777">
        <w:trPr>
          <w:cantSplit/>
          <w:jc w:val="center"/>
        </w:trPr>
        <w:tc>
          <w:tcPr>
            <w:tcW w:w="1473" w:type="dxa"/>
            <w:gridSpan w:val="2"/>
            <w:tcMar>
              <w:top w:w="57" w:type="dxa"/>
              <w:bottom w:w="57" w:type="dxa"/>
            </w:tcMar>
          </w:tcPr>
          <w:p w14:paraId="59E1841F" w14:textId="77777777" w:rsidR="00CF63A2" w:rsidRPr="00F657C1" w:rsidRDefault="00CF63A2" w:rsidP="00CF63A2">
            <w:pPr>
              <w:pStyle w:val="Chapterheading"/>
            </w:pPr>
            <w:bookmarkStart w:id="93" w:name="_Toc90406884"/>
            <w:r w:rsidRPr="00F657C1">
              <w:lastRenderedPageBreak/>
              <w:t>CHAPTER 48</w:t>
            </w:r>
            <w:bookmarkEnd w:id="93"/>
          </w:p>
        </w:tc>
        <w:tc>
          <w:tcPr>
            <w:tcW w:w="2382" w:type="dxa"/>
            <w:tcMar>
              <w:top w:w="57" w:type="dxa"/>
              <w:bottom w:w="57" w:type="dxa"/>
            </w:tcMar>
          </w:tcPr>
          <w:p w14:paraId="3B96805E" w14:textId="77777777" w:rsidR="00CF63A2" w:rsidRPr="00F657C1" w:rsidRDefault="00CF63A2" w:rsidP="00CF63A2">
            <w:pPr>
              <w:pStyle w:val="Chapterheading"/>
            </w:pPr>
            <w:bookmarkStart w:id="94" w:name="_Toc90406885"/>
            <w:r w:rsidRPr="00F657C1">
              <w:t>PAPER AND PAPERBOARD; ARTICLES OF PAPER PULP, OF PAPER OR OF PAPERBOARD</w:t>
            </w:r>
            <w:bookmarkEnd w:id="94"/>
          </w:p>
        </w:tc>
        <w:tc>
          <w:tcPr>
            <w:tcW w:w="2382" w:type="dxa"/>
          </w:tcPr>
          <w:p w14:paraId="17C75E3B" w14:textId="77777777" w:rsidR="00CF63A2" w:rsidRPr="00F657C1" w:rsidRDefault="00CF63A2" w:rsidP="00CF63A2">
            <w:pPr>
              <w:pStyle w:val="Chapterheading"/>
              <w:rPr>
                <w:smallCaps/>
                <w:spacing w:val="-2"/>
                <w:szCs w:val="32"/>
                <w:lang w:bidi="th-TH"/>
              </w:rPr>
            </w:pPr>
          </w:p>
        </w:tc>
      </w:tr>
      <w:tr w:rsidR="00CF63A2" w:rsidRPr="00F657C1" w14:paraId="6185A358" w14:textId="77777777">
        <w:trPr>
          <w:cantSplit/>
          <w:jc w:val="center"/>
        </w:trPr>
        <w:tc>
          <w:tcPr>
            <w:tcW w:w="736" w:type="dxa"/>
          </w:tcPr>
          <w:p w14:paraId="26AC3B6F" w14:textId="77777777" w:rsidR="00CF63A2" w:rsidRPr="00F657C1" w:rsidRDefault="00CF63A2" w:rsidP="00CF63A2">
            <w:pPr>
              <w:pStyle w:val="BalloonText"/>
              <w:rPr>
                <w:rFonts w:ascii="Times New Roman" w:hAnsi="Times New Roman" w:cs="Angsana New"/>
                <w:b/>
                <w:bCs/>
                <w:szCs w:val="24"/>
                <w:lang w:val="en-NZ"/>
              </w:rPr>
            </w:pPr>
            <w:r w:rsidRPr="00F657C1">
              <w:rPr>
                <w:rFonts w:ascii="Times New Roman" w:hAnsi="Times New Roman" w:cs="Angsana New"/>
                <w:b/>
                <w:bCs/>
                <w:szCs w:val="24"/>
                <w:lang w:val="en-NZ"/>
              </w:rPr>
              <w:t>4801</w:t>
            </w:r>
          </w:p>
        </w:tc>
        <w:tc>
          <w:tcPr>
            <w:tcW w:w="737" w:type="dxa"/>
          </w:tcPr>
          <w:p w14:paraId="3870D37D" w14:textId="77777777" w:rsidR="00CF63A2" w:rsidRPr="00F657C1" w:rsidRDefault="00CF63A2" w:rsidP="00CF63A2">
            <w:pPr>
              <w:rPr>
                <w:rFonts w:cs="Times New Roman"/>
                <w:sz w:val="16"/>
                <w:szCs w:val="20"/>
                <w:lang w:val="en-NZ"/>
              </w:rPr>
            </w:pPr>
          </w:p>
        </w:tc>
        <w:tc>
          <w:tcPr>
            <w:tcW w:w="2382" w:type="dxa"/>
          </w:tcPr>
          <w:p w14:paraId="5B6E24C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Newsprint, in rolls or sheets.</w:t>
            </w:r>
          </w:p>
        </w:tc>
        <w:tc>
          <w:tcPr>
            <w:tcW w:w="2382" w:type="dxa"/>
            <w:tcMar>
              <w:top w:w="57" w:type="dxa"/>
              <w:bottom w:w="57" w:type="dxa"/>
            </w:tcMar>
          </w:tcPr>
          <w:p w14:paraId="2B867D6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4801 from any other heading.</w:t>
            </w:r>
          </w:p>
        </w:tc>
      </w:tr>
      <w:tr w:rsidR="00CF63A2" w:rsidRPr="00F657C1" w14:paraId="786871B9" w14:textId="77777777">
        <w:trPr>
          <w:cantSplit/>
          <w:jc w:val="center"/>
        </w:trPr>
        <w:tc>
          <w:tcPr>
            <w:tcW w:w="736" w:type="dxa"/>
          </w:tcPr>
          <w:p w14:paraId="5ED85962"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4802</w:t>
            </w:r>
          </w:p>
        </w:tc>
        <w:tc>
          <w:tcPr>
            <w:tcW w:w="737" w:type="dxa"/>
          </w:tcPr>
          <w:p w14:paraId="2CE9EC74" w14:textId="77777777" w:rsidR="00CF63A2" w:rsidRPr="00F657C1" w:rsidRDefault="00CF63A2" w:rsidP="00CF63A2">
            <w:pPr>
              <w:rPr>
                <w:rFonts w:cs="Times New Roman"/>
                <w:sz w:val="16"/>
                <w:szCs w:val="20"/>
                <w:lang w:val="en-NZ"/>
              </w:rPr>
            </w:pPr>
          </w:p>
        </w:tc>
        <w:tc>
          <w:tcPr>
            <w:tcW w:w="2382" w:type="dxa"/>
          </w:tcPr>
          <w:p w14:paraId="2520EE8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Uncoated paper and paperboard, of a kind used for writing, printing or other graphic purposes, and non perforated punch-cards and punch tape paper, in rolls or rectangular (including square) sheets, of any size, other than paper of heading 4801 or 4803; hand</w:t>
            </w:r>
            <w:r w:rsidRPr="00F657C1">
              <w:rPr>
                <w:rFonts w:cs="Times New Roman"/>
                <w:b/>
                <w:spacing w:val="-2"/>
                <w:sz w:val="16"/>
                <w:szCs w:val="20"/>
                <w:lang w:val="en-NZ"/>
              </w:rPr>
              <w:noBreakHyphen/>
              <w:t>made paper and paperboard.</w:t>
            </w:r>
          </w:p>
        </w:tc>
        <w:tc>
          <w:tcPr>
            <w:tcW w:w="2382" w:type="dxa"/>
            <w:tcMar>
              <w:top w:w="57" w:type="dxa"/>
              <w:bottom w:w="57" w:type="dxa"/>
            </w:tcMar>
          </w:tcPr>
          <w:p w14:paraId="7B6BFA2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4802 from any other heading.</w:t>
            </w:r>
          </w:p>
        </w:tc>
      </w:tr>
      <w:tr w:rsidR="00CF63A2" w:rsidRPr="00F657C1" w14:paraId="5AE6C4FF" w14:textId="77777777">
        <w:trPr>
          <w:cantSplit/>
          <w:jc w:val="center"/>
        </w:trPr>
        <w:tc>
          <w:tcPr>
            <w:tcW w:w="736" w:type="dxa"/>
          </w:tcPr>
          <w:p w14:paraId="59DFB207"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4803</w:t>
            </w:r>
          </w:p>
        </w:tc>
        <w:tc>
          <w:tcPr>
            <w:tcW w:w="737" w:type="dxa"/>
          </w:tcPr>
          <w:p w14:paraId="75BD9F11" w14:textId="77777777" w:rsidR="00CF63A2" w:rsidRPr="00F657C1" w:rsidRDefault="00CF63A2" w:rsidP="00CF63A2">
            <w:pPr>
              <w:rPr>
                <w:rFonts w:cs="Times New Roman"/>
                <w:sz w:val="16"/>
                <w:szCs w:val="20"/>
                <w:lang w:val="en-NZ"/>
              </w:rPr>
            </w:pPr>
          </w:p>
        </w:tc>
        <w:tc>
          <w:tcPr>
            <w:tcW w:w="2382" w:type="dxa"/>
          </w:tcPr>
          <w:p w14:paraId="068C37E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Toilet or facial tissue stock, towel or napkin stock and similar paper of a kind used for household or sanitary purposes, cellulose wadding and webs of cellulose fibres, whether or not creped, crinkled, embossed, perforated, surface-coloured, surface-decorated or printed, in rolls or sheets.</w:t>
            </w:r>
          </w:p>
        </w:tc>
        <w:tc>
          <w:tcPr>
            <w:tcW w:w="2382" w:type="dxa"/>
            <w:tcMar>
              <w:top w:w="57" w:type="dxa"/>
              <w:bottom w:w="57" w:type="dxa"/>
            </w:tcMar>
          </w:tcPr>
          <w:p w14:paraId="4C4A568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4803 from any other heading.</w:t>
            </w:r>
          </w:p>
        </w:tc>
      </w:tr>
      <w:tr w:rsidR="00CF63A2" w:rsidRPr="00F657C1" w14:paraId="1970B2BE" w14:textId="77777777">
        <w:trPr>
          <w:cantSplit/>
          <w:jc w:val="center"/>
        </w:trPr>
        <w:tc>
          <w:tcPr>
            <w:tcW w:w="736" w:type="dxa"/>
          </w:tcPr>
          <w:p w14:paraId="622054CF"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4804</w:t>
            </w:r>
          </w:p>
        </w:tc>
        <w:tc>
          <w:tcPr>
            <w:tcW w:w="737" w:type="dxa"/>
          </w:tcPr>
          <w:p w14:paraId="0D6271CD" w14:textId="77777777" w:rsidR="00CF63A2" w:rsidRPr="00F657C1" w:rsidRDefault="00CF63A2" w:rsidP="00CF63A2">
            <w:pPr>
              <w:rPr>
                <w:rFonts w:cs="Times New Roman"/>
                <w:sz w:val="16"/>
                <w:szCs w:val="20"/>
                <w:lang w:val="en-NZ"/>
              </w:rPr>
            </w:pPr>
          </w:p>
        </w:tc>
        <w:tc>
          <w:tcPr>
            <w:tcW w:w="2382" w:type="dxa"/>
          </w:tcPr>
          <w:p w14:paraId="14B48ED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Uncoated kraft paper and paperboard, in rolls or sheets, other than that of heading 4802 or 4803.</w:t>
            </w:r>
          </w:p>
        </w:tc>
        <w:tc>
          <w:tcPr>
            <w:tcW w:w="2382" w:type="dxa"/>
            <w:tcMar>
              <w:top w:w="57" w:type="dxa"/>
              <w:bottom w:w="57" w:type="dxa"/>
            </w:tcMar>
          </w:tcPr>
          <w:p w14:paraId="6DD82E2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4804 from any other heading.</w:t>
            </w:r>
          </w:p>
        </w:tc>
      </w:tr>
      <w:tr w:rsidR="00CF63A2" w:rsidRPr="00F657C1" w14:paraId="47132B68" w14:textId="77777777">
        <w:trPr>
          <w:cantSplit/>
          <w:jc w:val="center"/>
        </w:trPr>
        <w:tc>
          <w:tcPr>
            <w:tcW w:w="736" w:type="dxa"/>
          </w:tcPr>
          <w:p w14:paraId="1385EBA2"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4805</w:t>
            </w:r>
          </w:p>
        </w:tc>
        <w:tc>
          <w:tcPr>
            <w:tcW w:w="737" w:type="dxa"/>
          </w:tcPr>
          <w:p w14:paraId="13AD59B4" w14:textId="77777777" w:rsidR="00CF63A2" w:rsidRPr="00F657C1" w:rsidRDefault="00CF63A2" w:rsidP="00CF63A2">
            <w:pPr>
              <w:rPr>
                <w:rFonts w:cs="Times New Roman"/>
                <w:sz w:val="16"/>
                <w:szCs w:val="20"/>
                <w:lang w:val="en-NZ"/>
              </w:rPr>
            </w:pPr>
          </w:p>
        </w:tc>
        <w:tc>
          <w:tcPr>
            <w:tcW w:w="2382" w:type="dxa"/>
          </w:tcPr>
          <w:p w14:paraId="7C571C8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uncoated paper and paperboard, in rolls or sheets, not further worked or processed than as specified in Note 3 to this Chapter.</w:t>
            </w:r>
          </w:p>
        </w:tc>
        <w:tc>
          <w:tcPr>
            <w:tcW w:w="2382" w:type="dxa"/>
            <w:tcMar>
              <w:top w:w="57" w:type="dxa"/>
              <w:bottom w:w="57" w:type="dxa"/>
            </w:tcMar>
          </w:tcPr>
          <w:p w14:paraId="34EEC54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4805 from any other heading.</w:t>
            </w:r>
          </w:p>
        </w:tc>
      </w:tr>
      <w:tr w:rsidR="00CF63A2" w:rsidRPr="00F657C1" w14:paraId="563FD50E" w14:textId="77777777">
        <w:trPr>
          <w:cantSplit/>
          <w:jc w:val="center"/>
        </w:trPr>
        <w:tc>
          <w:tcPr>
            <w:tcW w:w="736" w:type="dxa"/>
          </w:tcPr>
          <w:p w14:paraId="4574FCDD"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4806</w:t>
            </w:r>
          </w:p>
        </w:tc>
        <w:tc>
          <w:tcPr>
            <w:tcW w:w="737" w:type="dxa"/>
          </w:tcPr>
          <w:p w14:paraId="34157A16" w14:textId="77777777" w:rsidR="00CF63A2" w:rsidRPr="00F657C1" w:rsidRDefault="00CF63A2" w:rsidP="00CF63A2">
            <w:pPr>
              <w:rPr>
                <w:rFonts w:cs="Times New Roman"/>
                <w:sz w:val="16"/>
                <w:szCs w:val="20"/>
                <w:lang w:val="en-NZ"/>
              </w:rPr>
            </w:pPr>
          </w:p>
        </w:tc>
        <w:tc>
          <w:tcPr>
            <w:tcW w:w="2382" w:type="dxa"/>
          </w:tcPr>
          <w:p w14:paraId="36F962A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Vegetable parchment, greaseproof papers, tracing papers and glassine and other glazed transparent or translucent papers, in rolls or sheets.</w:t>
            </w:r>
          </w:p>
        </w:tc>
        <w:tc>
          <w:tcPr>
            <w:tcW w:w="2382" w:type="dxa"/>
            <w:tcMar>
              <w:top w:w="57" w:type="dxa"/>
              <w:bottom w:w="57" w:type="dxa"/>
            </w:tcMar>
          </w:tcPr>
          <w:p w14:paraId="18497CA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4806 from any other heading.</w:t>
            </w:r>
          </w:p>
        </w:tc>
      </w:tr>
      <w:tr w:rsidR="00CF63A2" w:rsidRPr="00F657C1" w14:paraId="658D93CA" w14:textId="77777777">
        <w:trPr>
          <w:cantSplit/>
          <w:jc w:val="center"/>
        </w:trPr>
        <w:tc>
          <w:tcPr>
            <w:tcW w:w="736" w:type="dxa"/>
          </w:tcPr>
          <w:p w14:paraId="69DD516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4807</w:t>
            </w:r>
          </w:p>
        </w:tc>
        <w:tc>
          <w:tcPr>
            <w:tcW w:w="737" w:type="dxa"/>
          </w:tcPr>
          <w:p w14:paraId="6A87C12A" w14:textId="77777777" w:rsidR="00CF63A2" w:rsidRPr="00F657C1" w:rsidRDefault="00CF63A2" w:rsidP="00CF63A2">
            <w:pPr>
              <w:rPr>
                <w:rFonts w:cs="Times New Roman"/>
                <w:spacing w:val="-2"/>
                <w:sz w:val="16"/>
                <w:szCs w:val="20"/>
                <w:lang w:val="en-NZ"/>
              </w:rPr>
            </w:pPr>
          </w:p>
        </w:tc>
        <w:tc>
          <w:tcPr>
            <w:tcW w:w="2382" w:type="dxa"/>
          </w:tcPr>
          <w:p w14:paraId="750A5AA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Composite paper and paperboard (made by sticking flat layers of paper or paperboard together with an adhesive), not surface</w:t>
            </w:r>
            <w:r w:rsidRPr="00F657C1">
              <w:rPr>
                <w:rFonts w:cs="Times New Roman"/>
                <w:b/>
                <w:spacing w:val="-2"/>
                <w:sz w:val="16"/>
                <w:szCs w:val="20"/>
                <w:lang w:val="en-NZ"/>
              </w:rPr>
              <w:noBreakHyphen/>
              <w:t>coated or impregnated, whether or not internally reinforced, in rolls or sheets.</w:t>
            </w:r>
          </w:p>
        </w:tc>
        <w:tc>
          <w:tcPr>
            <w:tcW w:w="2382" w:type="dxa"/>
            <w:tcMar>
              <w:top w:w="57" w:type="dxa"/>
              <w:bottom w:w="57" w:type="dxa"/>
            </w:tcMar>
          </w:tcPr>
          <w:p w14:paraId="2945605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4807 from any other heading.</w:t>
            </w:r>
          </w:p>
        </w:tc>
      </w:tr>
      <w:tr w:rsidR="00CF63A2" w:rsidRPr="00F657C1" w14:paraId="688F650C" w14:textId="77777777">
        <w:trPr>
          <w:cantSplit/>
          <w:jc w:val="center"/>
        </w:trPr>
        <w:tc>
          <w:tcPr>
            <w:tcW w:w="736" w:type="dxa"/>
          </w:tcPr>
          <w:p w14:paraId="036B9057"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4808</w:t>
            </w:r>
          </w:p>
        </w:tc>
        <w:tc>
          <w:tcPr>
            <w:tcW w:w="737" w:type="dxa"/>
          </w:tcPr>
          <w:p w14:paraId="508D18EB" w14:textId="77777777" w:rsidR="00CF63A2" w:rsidRPr="00F657C1" w:rsidRDefault="00CF63A2" w:rsidP="00CF63A2">
            <w:pPr>
              <w:rPr>
                <w:rFonts w:cs="Times New Roman"/>
                <w:sz w:val="16"/>
                <w:szCs w:val="20"/>
                <w:lang w:val="en-NZ"/>
              </w:rPr>
            </w:pPr>
          </w:p>
        </w:tc>
        <w:tc>
          <w:tcPr>
            <w:tcW w:w="2382" w:type="dxa"/>
          </w:tcPr>
          <w:p w14:paraId="5001DBD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Paper and paperboard, corrugated (with or without glued flat surface sheets), creped, crinkled, embossed or perforated, in rolls or sheets, other than paper of the kind described in heading 4803.</w:t>
            </w:r>
          </w:p>
        </w:tc>
        <w:tc>
          <w:tcPr>
            <w:tcW w:w="2382" w:type="dxa"/>
            <w:tcMar>
              <w:top w:w="57" w:type="dxa"/>
              <w:bottom w:w="57" w:type="dxa"/>
            </w:tcMar>
          </w:tcPr>
          <w:p w14:paraId="725CAE16" w14:textId="77777777" w:rsidR="00CF63A2" w:rsidRPr="00F657C1" w:rsidRDefault="00CF63A2" w:rsidP="00CF63A2">
            <w:pPr>
              <w:rPr>
                <w:rFonts w:cs="Times New Roman"/>
                <w:spacing w:val="-2"/>
                <w:sz w:val="16"/>
                <w:szCs w:val="20"/>
                <w:lang w:val="en-NZ"/>
              </w:rPr>
            </w:pPr>
          </w:p>
        </w:tc>
      </w:tr>
      <w:tr w:rsidR="00CF63A2" w:rsidRPr="00F657C1" w14:paraId="47B1195F" w14:textId="77777777">
        <w:trPr>
          <w:cantSplit/>
          <w:jc w:val="center"/>
        </w:trPr>
        <w:tc>
          <w:tcPr>
            <w:tcW w:w="736" w:type="dxa"/>
          </w:tcPr>
          <w:p w14:paraId="60245C4B" w14:textId="77777777" w:rsidR="00CF63A2" w:rsidRPr="00F657C1" w:rsidRDefault="00CF63A2" w:rsidP="00CF63A2">
            <w:pPr>
              <w:pStyle w:val="BalloonText"/>
              <w:rPr>
                <w:rFonts w:ascii="Times New Roman" w:hAnsi="Times New Roman" w:cs="Angsana New"/>
                <w:szCs w:val="24"/>
                <w:lang w:val="en-NZ"/>
              </w:rPr>
            </w:pPr>
          </w:p>
        </w:tc>
        <w:tc>
          <w:tcPr>
            <w:tcW w:w="737" w:type="dxa"/>
          </w:tcPr>
          <w:p w14:paraId="6DF58867" w14:textId="77777777" w:rsidR="00CF63A2" w:rsidRPr="00F657C1" w:rsidRDefault="00CF63A2" w:rsidP="00CF63A2">
            <w:pPr>
              <w:rPr>
                <w:rFonts w:cs="Times New Roman"/>
                <w:sz w:val="16"/>
                <w:szCs w:val="20"/>
                <w:lang w:val="en-NZ"/>
              </w:rPr>
            </w:pPr>
            <w:r w:rsidRPr="00F657C1">
              <w:rPr>
                <w:rFonts w:cs="Times New Roman"/>
                <w:sz w:val="16"/>
                <w:szCs w:val="20"/>
                <w:lang w:val="en-NZ"/>
              </w:rPr>
              <w:t>480810</w:t>
            </w:r>
          </w:p>
        </w:tc>
        <w:tc>
          <w:tcPr>
            <w:tcW w:w="2382" w:type="dxa"/>
          </w:tcPr>
          <w:p w14:paraId="7F7ECB7A" w14:textId="77777777" w:rsidR="00CF63A2" w:rsidRPr="00F657C1" w:rsidRDefault="00CF63A2" w:rsidP="00CF63A2">
            <w:pPr>
              <w:rPr>
                <w:rFonts w:cs="Times New Roman"/>
                <w:sz w:val="16"/>
                <w:szCs w:val="20"/>
                <w:lang w:val="en-NZ"/>
              </w:rPr>
            </w:pPr>
            <w:r w:rsidRPr="00F657C1">
              <w:rPr>
                <w:rFonts w:cs="Times New Roman"/>
                <w:sz w:val="16"/>
                <w:szCs w:val="20"/>
                <w:lang w:val="en-NZ"/>
              </w:rPr>
              <w:t>-  Corrugated paper and paperboard, whether or not perforated</w:t>
            </w:r>
          </w:p>
        </w:tc>
        <w:tc>
          <w:tcPr>
            <w:tcW w:w="2382" w:type="dxa"/>
            <w:tcMar>
              <w:top w:w="57" w:type="dxa"/>
              <w:bottom w:w="57" w:type="dxa"/>
            </w:tcMar>
          </w:tcPr>
          <w:p w14:paraId="3E51157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480810 from any other heading.</w:t>
            </w:r>
          </w:p>
        </w:tc>
      </w:tr>
      <w:tr w:rsidR="00CF63A2" w:rsidRPr="00F657C1" w14:paraId="6C37EDDB" w14:textId="77777777">
        <w:trPr>
          <w:cantSplit/>
          <w:jc w:val="center"/>
        </w:trPr>
        <w:tc>
          <w:tcPr>
            <w:tcW w:w="736" w:type="dxa"/>
          </w:tcPr>
          <w:p w14:paraId="7027329E" w14:textId="77777777" w:rsidR="00CF63A2" w:rsidRPr="00F657C1" w:rsidRDefault="00CF63A2" w:rsidP="00CF63A2">
            <w:pPr>
              <w:rPr>
                <w:rFonts w:cs="Times New Roman"/>
                <w:b/>
                <w:sz w:val="16"/>
                <w:szCs w:val="20"/>
                <w:lang w:val="en-NZ"/>
              </w:rPr>
            </w:pPr>
          </w:p>
        </w:tc>
        <w:tc>
          <w:tcPr>
            <w:tcW w:w="737" w:type="dxa"/>
          </w:tcPr>
          <w:p w14:paraId="2ACDC0D3" w14:textId="77777777" w:rsidR="00CF63A2" w:rsidRPr="00F657C1" w:rsidRDefault="00CF63A2" w:rsidP="00CF63A2">
            <w:pPr>
              <w:rPr>
                <w:rFonts w:cs="Times New Roman"/>
                <w:sz w:val="16"/>
                <w:szCs w:val="20"/>
                <w:lang w:val="en-NZ"/>
              </w:rPr>
            </w:pPr>
            <w:r w:rsidRPr="00F657C1">
              <w:rPr>
                <w:rFonts w:cs="Times New Roman"/>
                <w:sz w:val="16"/>
                <w:szCs w:val="20"/>
                <w:lang w:val="en-NZ"/>
              </w:rPr>
              <w:t>480840</w:t>
            </w:r>
          </w:p>
        </w:tc>
        <w:tc>
          <w:tcPr>
            <w:tcW w:w="2382" w:type="dxa"/>
          </w:tcPr>
          <w:p w14:paraId="326B2802" w14:textId="77777777" w:rsidR="00CF63A2" w:rsidRPr="00F657C1" w:rsidRDefault="00CF63A2" w:rsidP="00CF63A2">
            <w:pPr>
              <w:rPr>
                <w:rFonts w:cs="Times New Roman"/>
                <w:sz w:val="16"/>
                <w:szCs w:val="20"/>
                <w:lang w:val="en-NZ"/>
              </w:rPr>
            </w:pPr>
            <w:r w:rsidRPr="00F657C1">
              <w:rPr>
                <w:rFonts w:cs="Times New Roman"/>
                <w:sz w:val="16"/>
                <w:szCs w:val="20"/>
                <w:lang w:val="en-NZ"/>
              </w:rPr>
              <w:t>- Kraft paper, creped or crinkled, whether or not embossed or perforated</w:t>
            </w:r>
          </w:p>
        </w:tc>
        <w:tc>
          <w:tcPr>
            <w:tcW w:w="2382" w:type="dxa"/>
            <w:tcMar>
              <w:top w:w="57" w:type="dxa"/>
              <w:bottom w:w="57" w:type="dxa"/>
            </w:tcMar>
          </w:tcPr>
          <w:p w14:paraId="53EAA7E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480840 from any other heading except from 4804.</w:t>
            </w:r>
          </w:p>
        </w:tc>
      </w:tr>
      <w:tr w:rsidR="00CF63A2" w:rsidRPr="00F657C1" w14:paraId="7EB216BB" w14:textId="77777777">
        <w:trPr>
          <w:cantSplit/>
          <w:jc w:val="center"/>
        </w:trPr>
        <w:tc>
          <w:tcPr>
            <w:tcW w:w="736" w:type="dxa"/>
          </w:tcPr>
          <w:p w14:paraId="38ACD974" w14:textId="77777777" w:rsidR="00CF63A2" w:rsidRPr="00F657C1" w:rsidRDefault="00CF63A2" w:rsidP="00CF63A2">
            <w:pPr>
              <w:rPr>
                <w:rFonts w:cs="Times New Roman"/>
                <w:b/>
                <w:sz w:val="16"/>
                <w:szCs w:val="20"/>
                <w:lang w:val="en-NZ"/>
              </w:rPr>
            </w:pPr>
          </w:p>
        </w:tc>
        <w:tc>
          <w:tcPr>
            <w:tcW w:w="737" w:type="dxa"/>
          </w:tcPr>
          <w:p w14:paraId="5A1F0A62" w14:textId="77777777" w:rsidR="00CF63A2" w:rsidRPr="00F657C1" w:rsidRDefault="00CF63A2" w:rsidP="00CF63A2">
            <w:pPr>
              <w:rPr>
                <w:rFonts w:cs="Times New Roman"/>
                <w:sz w:val="16"/>
                <w:szCs w:val="20"/>
                <w:lang w:val="en-NZ"/>
              </w:rPr>
            </w:pPr>
            <w:r w:rsidRPr="00F657C1">
              <w:rPr>
                <w:rFonts w:cs="Times New Roman"/>
                <w:sz w:val="16"/>
                <w:szCs w:val="20"/>
                <w:lang w:val="en-NZ"/>
              </w:rPr>
              <w:t>480890</w:t>
            </w:r>
          </w:p>
        </w:tc>
        <w:tc>
          <w:tcPr>
            <w:tcW w:w="2382" w:type="dxa"/>
          </w:tcPr>
          <w:p w14:paraId="73DE4A3C" w14:textId="77777777" w:rsidR="00CF63A2" w:rsidRPr="00F657C1" w:rsidRDefault="00CF63A2" w:rsidP="00CF63A2">
            <w:pPr>
              <w:rPr>
                <w:rFonts w:cs="Times New Roman"/>
                <w:sz w:val="16"/>
                <w:szCs w:val="20"/>
                <w:lang w:val="en-NZ" w:bidi="th-TH"/>
              </w:rPr>
            </w:pPr>
            <w:r w:rsidRPr="00F657C1">
              <w:rPr>
                <w:rFonts w:cs="Times New Roman"/>
                <w:sz w:val="16"/>
                <w:szCs w:val="20"/>
                <w:lang w:val="en-NZ"/>
              </w:rPr>
              <w:t>-  Other</w:t>
            </w:r>
          </w:p>
        </w:tc>
        <w:tc>
          <w:tcPr>
            <w:tcW w:w="2382" w:type="dxa"/>
            <w:tcMar>
              <w:top w:w="57" w:type="dxa"/>
              <w:bottom w:w="57" w:type="dxa"/>
            </w:tcMar>
          </w:tcPr>
          <w:p w14:paraId="31D2CA9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480890 from any other chapter.</w:t>
            </w:r>
          </w:p>
        </w:tc>
      </w:tr>
      <w:tr w:rsidR="00CF63A2" w:rsidRPr="00F657C1" w14:paraId="06A83EB9" w14:textId="77777777">
        <w:trPr>
          <w:cantSplit/>
          <w:jc w:val="center"/>
        </w:trPr>
        <w:tc>
          <w:tcPr>
            <w:tcW w:w="736" w:type="dxa"/>
          </w:tcPr>
          <w:p w14:paraId="111F0005"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4809</w:t>
            </w:r>
          </w:p>
        </w:tc>
        <w:tc>
          <w:tcPr>
            <w:tcW w:w="737" w:type="dxa"/>
          </w:tcPr>
          <w:p w14:paraId="6D506B7F" w14:textId="77777777" w:rsidR="00CF63A2" w:rsidRPr="00F657C1" w:rsidRDefault="00CF63A2" w:rsidP="00CF63A2">
            <w:pPr>
              <w:rPr>
                <w:rFonts w:cs="Times New Roman"/>
                <w:sz w:val="16"/>
                <w:szCs w:val="20"/>
                <w:lang w:val="en-NZ"/>
              </w:rPr>
            </w:pPr>
          </w:p>
        </w:tc>
        <w:tc>
          <w:tcPr>
            <w:tcW w:w="2382" w:type="dxa"/>
          </w:tcPr>
          <w:p w14:paraId="4138E35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Carbon paper, self-copy paper and other copying or transfer papers (including coated or impregnated paper for duplicator stencils or offset plates), whether or not printed, in rolls or sheets.</w:t>
            </w:r>
          </w:p>
        </w:tc>
        <w:tc>
          <w:tcPr>
            <w:tcW w:w="2382" w:type="dxa"/>
            <w:tcMar>
              <w:top w:w="57" w:type="dxa"/>
              <w:bottom w:w="57" w:type="dxa"/>
            </w:tcMar>
          </w:tcPr>
          <w:p w14:paraId="3E776D4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4809 from any other heading.</w:t>
            </w:r>
          </w:p>
        </w:tc>
      </w:tr>
      <w:tr w:rsidR="00CF63A2" w:rsidRPr="00F657C1" w14:paraId="4969B414" w14:textId="77777777">
        <w:trPr>
          <w:cantSplit/>
          <w:jc w:val="center"/>
        </w:trPr>
        <w:tc>
          <w:tcPr>
            <w:tcW w:w="736" w:type="dxa"/>
          </w:tcPr>
          <w:p w14:paraId="7F7AF155"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4810</w:t>
            </w:r>
          </w:p>
        </w:tc>
        <w:tc>
          <w:tcPr>
            <w:tcW w:w="737" w:type="dxa"/>
          </w:tcPr>
          <w:p w14:paraId="2A893793" w14:textId="77777777" w:rsidR="00CF63A2" w:rsidRPr="00F657C1" w:rsidRDefault="00CF63A2" w:rsidP="00CF63A2">
            <w:pPr>
              <w:rPr>
                <w:rFonts w:cs="Times New Roman"/>
                <w:sz w:val="16"/>
                <w:szCs w:val="20"/>
                <w:lang w:val="en-NZ"/>
              </w:rPr>
            </w:pPr>
          </w:p>
        </w:tc>
        <w:tc>
          <w:tcPr>
            <w:tcW w:w="2382" w:type="dxa"/>
          </w:tcPr>
          <w:p w14:paraId="6D25D93E"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Paper and paperboard, coated on one or both sides with kaolin (China clay) or other inorganic substances, with or without a binder, and with no other coating, whether or not surface</w:t>
            </w:r>
            <w:r w:rsidRPr="00F657C1">
              <w:rPr>
                <w:rFonts w:cs="Times New Roman"/>
                <w:b/>
                <w:spacing w:val="-2"/>
                <w:sz w:val="16"/>
                <w:szCs w:val="20"/>
                <w:lang w:val="en-NZ"/>
              </w:rPr>
              <w:noBreakHyphen/>
              <w:t>coloured, surface</w:t>
            </w:r>
            <w:r w:rsidRPr="00F657C1">
              <w:rPr>
                <w:rFonts w:cs="Times New Roman"/>
                <w:b/>
                <w:spacing w:val="-2"/>
                <w:sz w:val="16"/>
                <w:szCs w:val="20"/>
                <w:lang w:val="en-NZ"/>
              </w:rPr>
              <w:noBreakHyphen/>
              <w:t>decorated or printed, in rolls or rectangular (including square) sheets, of any size.</w:t>
            </w:r>
          </w:p>
        </w:tc>
        <w:tc>
          <w:tcPr>
            <w:tcW w:w="2382" w:type="dxa"/>
            <w:tcMar>
              <w:top w:w="57" w:type="dxa"/>
              <w:bottom w:w="57" w:type="dxa"/>
            </w:tcMar>
          </w:tcPr>
          <w:p w14:paraId="600C0D5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4810 from any other heading.</w:t>
            </w:r>
          </w:p>
        </w:tc>
      </w:tr>
      <w:tr w:rsidR="00CF63A2" w:rsidRPr="00F657C1" w14:paraId="4EA24B45" w14:textId="77777777">
        <w:trPr>
          <w:cantSplit/>
          <w:jc w:val="center"/>
        </w:trPr>
        <w:tc>
          <w:tcPr>
            <w:tcW w:w="736" w:type="dxa"/>
          </w:tcPr>
          <w:p w14:paraId="772E307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4811</w:t>
            </w:r>
          </w:p>
        </w:tc>
        <w:tc>
          <w:tcPr>
            <w:tcW w:w="737" w:type="dxa"/>
          </w:tcPr>
          <w:p w14:paraId="42053C56" w14:textId="77777777" w:rsidR="00CF63A2" w:rsidRPr="00F657C1" w:rsidRDefault="00CF63A2" w:rsidP="00CF63A2">
            <w:pPr>
              <w:rPr>
                <w:rFonts w:cs="Times New Roman"/>
                <w:sz w:val="16"/>
                <w:szCs w:val="20"/>
                <w:lang w:val="en-NZ"/>
              </w:rPr>
            </w:pPr>
          </w:p>
        </w:tc>
        <w:tc>
          <w:tcPr>
            <w:tcW w:w="2382" w:type="dxa"/>
          </w:tcPr>
          <w:p w14:paraId="5DE88EA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Paper, paperboard, cellulose wadding and webs of cellulose fibres, coated, impregnated, covered, surface</w:t>
            </w:r>
            <w:r w:rsidRPr="00F657C1">
              <w:rPr>
                <w:rFonts w:cs="Times New Roman"/>
                <w:b/>
                <w:spacing w:val="-2"/>
                <w:sz w:val="16"/>
                <w:szCs w:val="20"/>
                <w:lang w:val="en-NZ"/>
              </w:rPr>
              <w:noBreakHyphen/>
              <w:t>coloured, surface</w:t>
            </w:r>
            <w:r w:rsidRPr="00F657C1">
              <w:rPr>
                <w:rFonts w:cs="Times New Roman"/>
                <w:b/>
                <w:spacing w:val="-2"/>
                <w:sz w:val="16"/>
                <w:szCs w:val="20"/>
                <w:lang w:val="en-NZ"/>
              </w:rPr>
              <w:noBreakHyphen/>
              <w:t>decorated or printed, in rolls or rectangular (including square) sheets, of any size, other than goods of the kind described in heading 4803, 4809 or 4810.</w:t>
            </w:r>
          </w:p>
        </w:tc>
        <w:tc>
          <w:tcPr>
            <w:tcW w:w="2382" w:type="dxa"/>
            <w:tcMar>
              <w:top w:w="57" w:type="dxa"/>
              <w:bottom w:w="57" w:type="dxa"/>
            </w:tcMar>
          </w:tcPr>
          <w:p w14:paraId="3DB472BB" w14:textId="77777777" w:rsidR="00CF63A2" w:rsidRPr="00F657C1" w:rsidRDefault="00CF63A2" w:rsidP="00CF63A2">
            <w:pPr>
              <w:rPr>
                <w:rFonts w:cs="Times New Roman"/>
                <w:spacing w:val="-2"/>
                <w:sz w:val="16"/>
                <w:szCs w:val="20"/>
                <w:lang w:val="en-NZ"/>
              </w:rPr>
            </w:pPr>
          </w:p>
        </w:tc>
      </w:tr>
      <w:tr w:rsidR="00CF63A2" w:rsidRPr="00F657C1" w14:paraId="6A58E370" w14:textId="77777777">
        <w:trPr>
          <w:cantSplit/>
          <w:jc w:val="center"/>
        </w:trPr>
        <w:tc>
          <w:tcPr>
            <w:tcW w:w="736" w:type="dxa"/>
          </w:tcPr>
          <w:p w14:paraId="432E8004" w14:textId="77777777" w:rsidR="00CF63A2" w:rsidRPr="00F657C1" w:rsidRDefault="00CF63A2" w:rsidP="00CF63A2">
            <w:pPr>
              <w:rPr>
                <w:rFonts w:cs="Times New Roman"/>
                <w:b/>
                <w:sz w:val="16"/>
                <w:szCs w:val="20"/>
                <w:lang w:val="en-NZ"/>
              </w:rPr>
            </w:pPr>
          </w:p>
        </w:tc>
        <w:tc>
          <w:tcPr>
            <w:tcW w:w="737" w:type="dxa"/>
          </w:tcPr>
          <w:p w14:paraId="69F1ED25" w14:textId="77777777" w:rsidR="00CF63A2" w:rsidRPr="00F657C1" w:rsidRDefault="00CF63A2" w:rsidP="00CF63A2">
            <w:pPr>
              <w:rPr>
                <w:rFonts w:cs="Times New Roman"/>
                <w:sz w:val="16"/>
                <w:szCs w:val="20"/>
                <w:lang w:val="en-NZ"/>
              </w:rPr>
            </w:pPr>
            <w:r w:rsidRPr="00F657C1">
              <w:rPr>
                <w:rFonts w:cs="Times New Roman"/>
                <w:sz w:val="16"/>
                <w:szCs w:val="20"/>
                <w:lang w:val="en-NZ"/>
              </w:rPr>
              <w:t>481110</w:t>
            </w:r>
          </w:p>
        </w:tc>
        <w:tc>
          <w:tcPr>
            <w:tcW w:w="2382" w:type="dxa"/>
          </w:tcPr>
          <w:p w14:paraId="0123A087" w14:textId="77777777" w:rsidR="00CF63A2" w:rsidRPr="00F657C1" w:rsidRDefault="00CF63A2" w:rsidP="00CF63A2">
            <w:pPr>
              <w:rPr>
                <w:rFonts w:cs="Times New Roman"/>
                <w:sz w:val="16"/>
                <w:szCs w:val="20"/>
                <w:lang w:val="en-NZ"/>
              </w:rPr>
            </w:pPr>
            <w:r w:rsidRPr="00F657C1">
              <w:rPr>
                <w:rFonts w:cs="Times New Roman"/>
                <w:sz w:val="16"/>
                <w:szCs w:val="20"/>
                <w:lang w:val="en-NZ"/>
              </w:rPr>
              <w:t>-  Tarred, bituminised or asphalted paper and paperboard</w:t>
            </w:r>
          </w:p>
        </w:tc>
        <w:tc>
          <w:tcPr>
            <w:tcW w:w="2382" w:type="dxa"/>
            <w:tcMar>
              <w:top w:w="57" w:type="dxa"/>
              <w:bottom w:w="57" w:type="dxa"/>
            </w:tcMar>
          </w:tcPr>
          <w:p w14:paraId="4ED206B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481110 from any other heading.</w:t>
            </w:r>
          </w:p>
        </w:tc>
      </w:tr>
      <w:tr w:rsidR="00CF63A2" w:rsidRPr="00F657C1" w14:paraId="13ED7240" w14:textId="77777777">
        <w:trPr>
          <w:cantSplit/>
          <w:jc w:val="center"/>
        </w:trPr>
        <w:tc>
          <w:tcPr>
            <w:tcW w:w="736" w:type="dxa"/>
          </w:tcPr>
          <w:p w14:paraId="6F1A2B22" w14:textId="77777777" w:rsidR="00CF63A2" w:rsidRPr="00F657C1" w:rsidRDefault="00CF63A2" w:rsidP="00CF63A2">
            <w:pPr>
              <w:rPr>
                <w:rFonts w:cs="Times New Roman"/>
                <w:b/>
                <w:sz w:val="16"/>
                <w:szCs w:val="20"/>
                <w:lang w:val="en-NZ"/>
              </w:rPr>
            </w:pPr>
          </w:p>
        </w:tc>
        <w:tc>
          <w:tcPr>
            <w:tcW w:w="737" w:type="dxa"/>
          </w:tcPr>
          <w:p w14:paraId="59F5A352" w14:textId="77777777" w:rsidR="00CF63A2" w:rsidRPr="00F657C1" w:rsidRDefault="00CF63A2" w:rsidP="00CF63A2">
            <w:pPr>
              <w:rPr>
                <w:rFonts w:cs="Times New Roman"/>
                <w:sz w:val="16"/>
                <w:szCs w:val="20"/>
                <w:lang w:val="en-NZ"/>
              </w:rPr>
            </w:pPr>
            <w:r w:rsidRPr="00F657C1">
              <w:rPr>
                <w:rFonts w:cs="Times New Roman"/>
                <w:sz w:val="16"/>
                <w:szCs w:val="20"/>
                <w:lang w:val="en-NZ"/>
              </w:rPr>
              <w:t>481141</w:t>
            </w:r>
          </w:p>
        </w:tc>
        <w:tc>
          <w:tcPr>
            <w:tcW w:w="2382" w:type="dxa"/>
          </w:tcPr>
          <w:p w14:paraId="3F877740" w14:textId="77777777" w:rsidR="00CF63A2" w:rsidRPr="00F657C1" w:rsidRDefault="00CF63A2" w:rsidP="00CF63A2">
            <w:pPr>
              <w:rPr>
                <w:rFonts w:cs="Times New Roman"/>
                <w:sz w:val="16"/>
                <w:szCs w:val="20"/>
                <w:lang w:val="en-NZ"/>
              </w:rPr>
            </w:pPr>
            <w:r w:rsidRPr="00F657C1">
              <w:rPr>
                <w:rFonts w:cs="Times New Roman"/>
                <w:sz w:val="16"/>
                <w:szCs w:val="20"/>
                <w:lang w:val="en-NZ"/>
              </w:rPr>
              <w:t>-  Gummed or adhesive paper and paperboard: self-adhesive</w:t>
            </w:r>
          </w:p>
        </w:tc>
        <w:tc>
          <w:tcPr>
            <w:tcW w:w="2382" w:type="dxa"/>
            <w:tcMar>
              <w:top w:w="57" w:type="dxa"/>
              <w:bottom w:w="57" w:type="dxa"/>
            </w:tcMar>
          </w:tcPr>
          <w:p w14:paraId="4AF6B2C2" w14:textId="77777777" w:rsidR="00CF63A2" w:rsidRPr="00F657C1" w:rsidRDefault="00CF63A2" w:rsidP="00CF63A2">
            <w:pPr>
              <w:rPr>
                <w:sz w:val="16"/>
                <w:lang w:val="en-NZ"/>
              </w:rPr>
            </w:pPr>
            <w:r w:rsidRPr="00F657C1">
              <w:rPr>
                <w:sz w:val="16"/>
                <w:lang w:val="en-NZ"/>
              </w:rPr>
              <w:t>Change to subheading 481141 from any other subheading if the goods are gummed or adhesive paper in strips or rolls; or</w:t>
            </w:r>
          </w:p>
          <w:p w14:paraId="75349484" w14:textId="77777777" w:rsidR="00CF63A2" w:rsidRPr="00F657C1" w:rsidRDefault="00CF63A2" w:rsidP="00CF63A2">
            <w:pPr>
              <w:rPr>
                <w:sz w:val="16"/>
                <w:lang w:val="en-NZ"/>
              </w:rPr>
            </w:pPr>
          </w:p>
          <w:p w14:paraId="7D327633" w14:textId="77777777" w:rsidR="00CF63A2" w:rsidRPr="00F657C1" w:rsidRDefault="00CF63A2" w:rsidP="00CF63A2">
            <w:pPr>
              <w:rPr>
                <w:rFonts w:cs="Times New Roman"/>
                <w:sz w:val="16"/>
                <w:szCs w:val="20"/>
                <w:lang w:val="en-NZ"/>
              </w:rPr>
            </w:pPr>
            <w:r w:rsidRPr="00F657C1">
              <w:rPr>
                <w:sz w:val="16"/>
                <w:lang w:val="en-NZ"/>
              </w:rPr>
              <w:t>For goods other than gummed or adhesive paper in strips or rolls, change to subheading 481141 from any other heading</w:t>
            </w:r>
            <w:r w:rsidRPr="00F657C1">
              <w:rPr>
                <w:rFonts w:cs="Times New Roman"/>
                <w:sz w:val="16"/>
                <w:szCs w:val="20"/>
                <w:lang w:val="en-NZ"/>
              </w:rPr>
              <w:t>.</w:t>
            </w:r>
          </w:p>
        </w:tc>
      </w:tr>
      <w:tr w:rsidR="00CF63A2" w:rsidRPr="00F657C1" w14:paraId="11DFD7D3" w14:textId="77777777">
        <w:trPr>
          <w:cantSplit/>
          <w:jc w:val="center"/>
        </w:trPr>
        <w:tc>
          <w:tcPr>
            <w:tcW w:w="736" w:type="dxa"/>
          </w:tcPr>
          <w:p w14:paraId="1744AE23" w14:textId="77777777" w:rsidR="00CF63A2" w:rsidRPr="00F657C1" w:rsidRDefault="00CF63A2" w:rsidP="00CF63A2">
            <w:pPr>
              <w:rPr>
                <w:rFonts w:cs="Times New Roman"/>
                <w:b/>
                <w:sz w:val="16"/>
                <w:szCs w:val="20"/>
                <w:lang w:val="en-NZ"/>
              </w:rPr>
            </w:pPr>
          </w:p>
        </w:tc>
        <w:tc>
          <w:tcPr>
            <w:tcW w:w="737" w:type="dxa"/>
          </w:tcPr>
          <w:p w14:paraId="40D920A0" w14:textId="77777777" w:rsidR="00CF63A2" w:rsidRPr="00F657C1" w:rsidRDefault="00CF63A2" w:rsidP="00CF63A2">
            <w:pPr>
              <w:rPr>
                <w:rFonts w:cs="Times New Roman"/>
                <w:sz w:val="16"/>
                <w:szCs w:val="20"/>
                <w:lang w:val="en-NZ"/>
              </w:rPr>
            </w:pPr>
            <w:r w:rsidRPr="00F657C1">
              <w:rPr>
                <w:rFonts w:cs="Times New Roman"/>
                <w:sz w:val="16"/>
                <w:szCs w:val="20"/>
                <w:lang w:val="en-NZ"/>
              </w:rPr>
              <w:t>481149</w:t>
            </w:r>
          </w:p>
        </w:tc>
        <w:tc>
          <w:tcPr>
            <w:tcW w:w="2382" w:type="dxa"/>
          </w:tcPr>
          <w:p w14:paraId="64C55E88" w14:textId="77777777" w:rsidR="00CF63A2" w:rsidRPr="00F657C1" w:rsidRDefault="00CF63A2" w:rsidP="00CF63A2">
            <w:pPr>
              <w:rPr>
                <w:rFonts w:cs="Times New Roman"/>
                <w:sz w:val="16"/>
                <w:szCs w:val="20"/>
                <w:lang w:val="en-NZ"/>
              </w:rPr>
            </w:pPr>
            <w:r w:rsidRPr="00F657C1">
              <w:rPr>
                <w:rFonts w:cs="Times New Roman"/>
                <w:sz w:val="16"/>
                <w:szCs w:val="20"/>
                <w:lang w:val="en-NZ"/>
              </w:rPr>
              <w:t>-  Gummed or adhesive paper and paperboard: other</w:t>
            </w:r>
          </w:p>
        </w:tc>
        <w:tc>
          <w:tcPr>
            <w:tcW w:w="2382" w:type="dxa"/>
            <w:tcMar>
              <w:top w:w="57" w:type="dxa"/>
              <w:bottom w:w="57" w:type="dxa"/>
            </w:tcMar>
          </w:tcPr>
          <w:p w14:paraId="02C88165" w14:textId="77777777" w:rsidR="00CF63A2" w:rsidRPr="00F657C1" w:rsidRDefault="00CF63A2" w:rsidP="00CF63A2">
            <w:pPr>
              <w:rPr>
                <w:sz w:val="16"/>
                <w:lang w:val="en-NZ"/>
              </w:rPr>
            </w:pPr>
            <w:r w:rsidRPr="00F657C1">
              <w:rPr>
                <w:sz w:val="16"/>
                <w:lang w:val="en-NZ"/>
              </w:rPr>
              <w:t>Change to subheading 481149 from any other subheading if the goods are gummed or adhesive paper in strips or rolls; or</w:t>
            </w:r>
          </w:p>
          <w:p w14:paraId="6118A813" w14:textId="77777777" w:rsidR="00CF63A2" w:rsidRPr="00F657C1" w:rsidRDefault="00CF63A2" w:rsidP="00CF63A2">
            <w:pPr>
              <w:rPr>
                <w:b/>
                <w:bCs/>
                <w:sz w:val="16"/>
                <w:lang w:val="en-NZ"/>
              </w:rPr>
            </w:pPr>
          </w:p>
          <w:p w14:paraId="09F4DD70" w14:textId="77777777" w:rsidR="00CF63A2" w:rsidRPr="00F657C1" w:rsidRDefault="00CF63A2" w:rsidP="00CF63A2">
            <w:pPr>
              <w:rPr>
                <w:rFonts w:cs="Times New Roman"/>
                <w:sz w:val="16"/>
                <w:szCs w:val="20"/>
                <w:lang w:val="en-NZ"/>
              </w:rPr>
            </w:pPr>
            <w:r w:rsidRPr="00F657C1">
              <w:rPr>
                <w:sz w:val="16"/>
                <w:lang w:val="en-NZ"/>
              </w:rPr>
              <w:t>For goods other than gummed or adhesive paper in strips or rolls, a change to subheading 481149 from any other heading</w:t>
            </w:r>
            <w:r w:rsidRPr="00F657C1">
              <w:rPr>
                <w:rFonts w:cs="Times New Roman"/>
                <w:sz w:val="16"/>
                <w:szCs w:val="20"/>
                <w:lang w:val="en-NZ"/>
              </w:rPr>
              <w:t>.</w:t>
            </w:r>
          </w:p>
        </w:tc>
      </w:tr>
      <w:tr w:rsidR="00CF63A2" w:rsidRPr="00F657C1" w14:paraId="56536897" w14:textId="77777777">
        <w:trPr>
          <w:cantSplit/>
          <w:jc w:val="center"/>
        </w:trPr>
        <w:tc>
          <w:tcPr>
            <w:tcW w:w="736" w:type="dxa"/>
          </w:tcPr>
          <w:p w14:paraId="53676DBA" w14:textId="77777777" w:rsidR="00CF63A2" w:rsidRPr="00F657C1" w:rsidRDefault="00CF63A2" w:rsidP="00CF63A2">
            <w:pPr>
              <w:rPr>
                <w:rFonts w:cs="Times New Roman"/>
                <w:b/>
                <w:sz w:val="16"/>
                <w:szCs w:val="20"/>
                <w:lang w:val="en-NZ"/>
              </w:rPr>
            </w:pPr>
          </w:p>
        </w:tc>
        <w:tc>
          <w:tcPr>
            <w:tcW w:w="737" w:type="dxa"/>
          </w:tcPr>
          <w:p w14:paraId="41E95BA0" w14:textId="77777777" w:rsidR="00CF63A2" w:rsidRPr="00F657C1" w:rsidRDefault="00CF63A2" w:rsidP="00CF63A2">
            <w:pPr>
              <w:rPr>
                <w:rFonts w:cs="Times New Roman"/>
                <w:sz w:val="16"/>
                <w:szCs w:val="20"/>
                <w:lang w:val="en-NZ"/>
              </w:rPr>
            </w:pPr>
            <w:r w:rsidRPr="00F657C1">
              <w:rPr>
                <w:rFonts w:cs="Times New Roman"/>
                <w:sz w:val="16"/>
                <w:szCs w:val="20"/>
                <w:lang w:val="en-NZ"/>
              </w:rPr>
              <w:t>481151</w:t>
            </w:r>
          </w:p>
        </w:tc>
        <w:tc>
          <w:tcPr>
            <w:tcW w:w="2382" w:type="dxa"/>
          </w:tcPr>
          <w:p w14:paraId="306CE7E9" w14:textId="77777777" w:rsidR="00CF63A2" w:rsidRPr="00F657C1" w:rsidRDefault="00CF63A2" w:rsidP="00CF63A2">
            <w:pPr>
              <w:rPr>
                <w:rFonts w:cs="Times New Roman"/>
                <w:sz w:val="16"/>
                <w:szCs w:val="20"/>
                <w:lang w:val="en-NZ"/>
              </w:rPr>
            </w:pPr>
            <w:r w:rsidRPr="00F657C1">
              <w:rPr>
                <w:rFonts w:cs="Times New Roman"/>
                <w:sz w:val="16"/>
                <w:szCs w:val="20"/>
                <w:lang w:val="en-NZ"/>
              </w:rPr>
              <w:t>-  Paper and paperboard, coated, impregnated or covered with plastics (excluding adhesives): bleached, weighing more than 150 g/m</w:t>
            </w:r>
            <w:r w:rsidRPr="00F657C1">
              <w:rPr>
                <w:rFonts w:cs="Times New Roman"/>
                <w:sz w:val="16"/>
                <w:szCs w:val="20"/>
                <w:vertAlign w:val="superscript"/>
                <w:lang w:val="en-NZ"/>
              </w:rPr>
              <w:t>2</w:t>
            </w:r>
          </w:p>
        </w:tc>
        <w:tc>
          <w:tcPr>
            <w:tcW w:w="2382" w:type="dxa"/>
            <w:tcMar>
              <w:top w:w="57" w:type="dxa"/>
              <w:bottom w:w="57" w:type="dxa"/>
            </w:tcMar>
          </w:tcPr>
          <w:p w14:paraId="5D09A6D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481151 from any other heading.</w:t>
            </w:r>
          </w:p>
        </w:tc>
      </w:tr>
      <w:tr w:rsidR="00CF63A2" w:rsidRPr="00F657C1" w14:paraId="319386A9" w14:textId="77777777">
        <w:trPr>
          <w:cantSplit/>
          <w:jc w:val="center"/>
        </w:trPr>
        <w:tc>
          <w:tcPr>
            <w:tcW w:w="736" w:type="dxa"/>
          </w:tcPr>
          <w:p w14:paraId="58E04FCE" w14:textId="77777777" w:rsidR="00CF63A2" w:rsidRPr="00F657C1" w:rsidRDefault="00CF63A2" w:rsidP="00CF63A2">
            <w:pPr>
              <w:rPr>
                <w:rFonts w:cs="Times New Roman"/>
                <w:b/>
                <w:sz w:val="16"/>
                <w:szCs w:val="20"/>
                <w:lang w:val="en-NZ"/>
              </w:rPr>
            </w:pPr>
          </w:p>
        </w:tc>
        <w:tc>
          <w:tcPr>
            <w:tcW w:w="737" w:type="dxa"/>
          </w:tcPr>
          <w:p w14:paraId="306281B5" w14:textId="77777777" w:rsidR="00CF63A2" w:rsidRPr="00F657C1" w:rsidRDefault="00CF63A2" w:rsidP="00CF63A2">
            <w:pPr>
              <w:rPr>
                <w:rFonts w:cs="Times New Roman"/>
                <w:sz w:val="16"/>
                <w:szCs w:val="20"/>
                <w:lang w:val="en-NZ"/>
              </w:rPr>
            </w:pPr>
            <w:r w:rsidRPr="00F657C1">
              <w:rPr>
                <w:rFonts w:cs="Times New Roman"/>
                <w:sz w:val="16"/>
                <w:szCs w:val="20"/>
                <w:lang w:val="en-NZ"/>
              </w:rPr>
              <w:t>481159</w:t>
            </w:r>
          </w:p>
        </w:tc>
        <w:tc>
          <w:tcPr>
            <w:tcW w:w="2382" w:type="dxa"/>
          </w:tcPr>
          <w:p w14:paraId="4E16B77F" w14:textId="77777777" w:rsidR="00CF63A2" w:rsidRPr="00F657C1" w:rsidRDefault="00CF63A2" w:rsidP="00CF63A2">
            <w:pPr>
              <w:rPr>
                <w:rFonts w:cs="Times New Roman"/>
                <w:sz w:val="16"/>
                <w:szCs w:val="20"/>
                <w:lang w:val="en-NZ"/>
              </w:rPr>
            </w:pPr>
            <w:r w:rsidRPr="00F657C1">
              <w:rPr>
                <w:rFonts w:cs="Times New Roman"/>
                <w:sz w:val="16"/>
                <w:szCs w:val="20"/>
                <w:lang w:val="en-NZ"/>
              </w:rPr>
              <w:t>-  Paper and paperboard, coated, impregnated or covered with plastics (excluding adhesives): other</w:t>
            </w:r>
          </w:p>
        </w:tc>
        <w:tc>
          <w:tcPr>
            <w:tcW w:w="2382" w:type="dxa"/>
            <w:tcMar>
              <w:top w:w="57" w:type="dxa"/>
              <w:bottom w:w="57" w:type="dxa"/>
            </w:tcMar>
          </w:tcPr>
          <w:p w14:paraId="588A6C8F" w14:textId="77777777" w:rsidR="00CF63A2" w:rsidRPr="00F657C1" w:rsidRDefault="00CF63A2" w:rsidP="00CF63A2">
            <w:pPr>
              <w:rPr>
                <w:sz w:val="16"/>
                <w:lang w:val="en-NZ"/>
              </w:rPr>
            </w:pPr>
            <w:r w:rsidRPr="00F657C1">
              <w:rPr>
                <w:sz w:val="16"/>
                <w:lang w:val="en-NZ"/>
              </w:rPr>
              <w:t>Change to subheading 481159 from any other heading if the goods are floor coverings on a base of paper or paperboard; or</w:t>
            </w:r>
          </w:p>
          <w:p w14:paraId="51739997" w14:textId="77777777" w:rsidR="00CF63A2" w:rsidRPr="00F657C1" w:rsidRDefault="00CF63A2" w:rsidP="00CF63A2">
            <w:pPr>
              <w:rPr>
                <w:sz w:val="16"/>
                <w:lang w:val="en-NZ"/>
              </w:rPr>
            </w:pPr>
          </w:p>
          <w:p w14:paraId="5AD8286B" w14:textId="77777777" w:rsidR="00CF63A2" w:rsidRPr="00F657C1" w:rsidRDefault="00CF63A2" w:rsidP="00CF63A2">
            <w:pPr>
              <w:rPr>
                <w:rFonts w:cs="Times New Roman"/>
                <w:sz w:val="16"/>
                <w:szCs w:val="20"/>
                <w:lang w:val="en-NZ"/>
              </w:rPr>
            </w:pPr>
            <w:r w:rsidRPr="00F657C1">
              <w:rPr>
                <w:sz w:val="16"/>
                <w:lang w:val="en-NZ"/>
              </w:rPr>
              <w:t>For goods other than floor coverings on a base of paper or paperboard, a change to subheading 481159 from any other heading except from 4804</w:t>
            </w:r>
            <w:r w:rsidRPr="00F657C1">
              <w:rPr>
                <w:rFonts w:cs="Times New Roman"/>
                <w:sz w:val="16"/>
                <w:szCs w:val="20"/>
                <w:lang w:val="en-NZ"/>
              </w:rPr>
              <w:t>.</w:t>
            </w:r>
          </w:p>
        </w:tc>
      </w:tr>
      <w:tr w:rsidR="00CF63A2" w:rsidRPr="00F657C1" w14:paraId="3FE9C378" w14:textId="77777777">
        <w:trPr>
          <w:cantSplit/>
          <w:jc w:val="center"/>
        </w:trPr>
        <w:tc>
          <w:tcPr>
            <w:tcW w:w="736" w:type="dxa"/>
          </w:tcPr>
          <w:p w14:paraId="03A1C98E" w14:textId="77777777" w:rsidR="00CF63A2" w:rsidRPr="00F657C1" w:rsidRDefault="00CF63A2" w:rsidP="00CF63A2">
            <w:pPr>
              <w:rPr>
                <w:rFonts w:cs="Times New Roman"/>
                <w:b/>
                <w:sz w:val="16"/>
                <w:szCs w:val="20"/>
                <w:lang w:val="en-NZ"/>
              </w:rPr>
            </w:pPr>
          </w:p>
        </w:tc>
        <w:tc>
          <w:tcPr>
            <w:tcW w:w="737" w:type="dxa"/>
          </w:tcPr>
          <w:p w14:paraId="70BDFCFD" w14:textId="77777777" w:rsidR="00CF63A2" w:rsidRPr="00F657C1" w:rsidRDefault="00CF63A2" w:rsidP="00CF63A2">
            <w:pPr>
              <w:rPr>
                <w:rFonts w:cs="Times New Roman"/>
                <w:sz w:val="16"/>
                <w:szCs w:val="20"/>
                <w:lang w:val="en-NZ"/>
              </w:rPr>
            </w:pPr>
            <w:r w:rsidRPr="00F657C1">
              <w:rPr>
                <w:rFonts w:cs="Times New Roman"/>
                <w:sz w:val="16"/>
                <w:szCs w:val="20"/>
                <w:lang w:val="en-NZ"/>
              </w:rPr>
              <w:t>481160</w:t>
            </w:r>
          </w:p>
        </w:tc>
        <w:tc>
          <w:tcPr>
            <w:tcW w:w="2382" w:type="dxa"/>
          </w:tcPr>
          <w:p w14:paraId="439F5CC9" w14:textId="77777777" w:rsidR="00CF63A2" w:rsidRPr="00F657C1" w:rsidRDefault="00CF63A2" w:rsidP="00CF63A2">
            <w:pPr>
              <w:rPr>
                <w:rFonts w:cs="Times New Roman"/>
                <w:sz w:val="16"/>
                <w:szCs w:val="20"/>
                <w:lang w:val="en-NZ"/>
              </w:rPr>
            </w:pPr>
            <w:r w:rsidRPr="00F657C1">
              <w:rPr>
                <w:rFonts w:cs="Times New Roman"/>
                <w:sz w:val="16"/>
                <w:szCs w:val="20"/>
                <w:lang w:val="en-NZ"/>
              </w:rPr>
              <w:t>-  Paper and paperboard, coated, impregnated or covered with wax, paraffin wax, stearin, oil or glycerol</w:t>
            </w:r>
          </w:p>
        </w:tc>
        <w:tc>
          <w:tcPr>
            <w:tcW w:w="2382" w:type="dxa"/>
            <w:tcMar>
              <w:top w:w="57" w:type="dxa"/>
              <w:bottom w:w="57" w:type="dxa"/>
            </w:tcMar>
          </w:tcPr>
          <w:p w14:paraId="53B773F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481160 from any other heading.</w:t>
            </w:r>
          </w:p>
        </w:tc>
      </w:tr>
      <w:tr w:rsidR="00CF63A2" w:rsidRPr="00F657C1" w14:paraId="2F5A40EE" w14:textId="77777777">
        <w:trPr>
          <w:cantSplit/>
          <w:jc w:val="center"/>
        </w:trPr>
        <w:tc>
          <w:tcPr>
            <w:tcW w:w="736" w:type="dxa"/>
          </w:tcPr>
          <w:p w14:paraId="05FCB787" w14:textId="77777777" w:rsidR="00CF63A2" w:rsidRPr="00F657C1" w:rsidRDefault="00CF63A2" w:rsidP="00CF63A2">
            <w:pPr>
              <w:rPr>
                <w:rFonts w:cs="Times New Roman"/>
                <w:b/>
                <w:sz w:val="16"/>
                <w:szCs w:val="20"/>
                <w:lang w:val="en-NZ"/>
              </w:rPr>
            </w:pPr>
          </w:p>
        </w:tc>
        <w:tc>
          <w:tcPr>
            <w:tcW w:w="737" w:type="dxa"/>
          </w:tcPr>
          <w:p w14:paraId="4B195CDB" w14:textId="77777777" w:rsidR="00CF63A2" w:rsidRPr="00F657C1" w:rsidRDefault="00CF63A2" w:rsidP="00CF63A2">
            <w:pPr>
              <w:rPr>
                <w:rFonts w:cs="Times New Roman"/>
                <w:sz w:val="16"/>
                <w:szCs w:val="20"/>
                <w:lang w:val="en-NZ"/>
              </w:rPr>
            </w:pPr>
            <w:r w:rsidRPr="00F657C1">
              <w:rPr>
                <w:rFonts w:cs="Times New Roman"/>
                <w:sz w:val="16"/>
                <w:szCs w:val="20"/>
                <w:lang w:val="en-NZ"/>
              </w:rPr>
              <w:t>481190</w:t>
            </w:r>
          </w:p>
        </w:tc>
        <w:tc>
          <w:tcPr>
            <w:tcW w:w="2382" w:type="dxa"/>
          </w:tcPr>
          <w:p w14:paraId="270C1AD9" w14:textId="77777777" w:rsidR="00CF63A2" w:rsidRPr="00F657C1" w:rsidRDefault="00CF63A2" w:rsidP="00CF63A2">
            <w:pPr>
              <w:rPr>
                <w:rFonts w:cs="Times New Roman"/>
                <w:sz w:val="16"/>
                <w:szCs w:val="20"/>
                <w:lang w:val="en-NZ"/>
              </w:rPr>
            </w:pPr>
            <w:r w:rsidRPr="00F657C1">
              <w:rPr>
                <w:rFonts w:cs="Times New Roman"/>
                <w:sz w:val="16"/>
                <w:szCs w:val="20"/>
                <w:lang w:val="en-NZ"/>
              </w:rPr>
              <w:t>-  Other paper, paperboard, cellulose wadding and webs of cellulose fibres</w:t>
            </w:r>
          </w:p>
        </w:tc>
        <w:tc>
          <w:tcPr>
            <w:tcW w:w="2382" w:type="dxa"/>
            <w:tcMar>
              <w:top w:w="57" w:type="dxa"/>
              <w:bottom w:w="57" w:type="dxa"/>
            </w:tcMar>
          </w:tcPr>
          <w:p w14:paraId="166EAFC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481190 from any other heading.</w:t>
            </w:r>
          </w:p>
        </w:tc>
      </w:tr>
      <w:tr w:rsidR="00CF63A2" w:rsidRPr="00F657C1" w14:paraId="4EF7A53C" w14:textId="77777777">
        <w:trPr>
          <w:cantSplit/>
          <w:jc w:val="center"/>
        </w:trPr>
        <w:tc>
          <w:tcPr>
            <w:tcW w:w="736" w:type="dxa"/>
          </w:tcPr>
          <w:p w14:paraId="3479C9EC"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4812</w:t>
            </w:r>
          </w:p>
        </w:tc>
        <w:tc>
          <w:tcPr>
            <w:tcW w:w="737" w:type="dxa"/>
          </w:tcPr>
          <w:p w14:paraId="3F4425F2" w14:textId="77777777" w:rsidR="00CF63A2" w:rsidRPr="00F657C1" w:rsidRDefault="00CF63A2" w:rsidP="00CF63A2">
            <w:pPr>
              <w:rPr>
                <w:rFonts w:cs="Times New Roman"/>
                <w:sz w:val="16"/>
                <w:szCs w:val="20"/>
                <w:lang w:val="en-NZ"/>
              </w:rPr>
            </w:pPr>
          </w:p>
        </w:tc>
        <w:tc>
          <w:tcPr>
            <w:tcW w:w="2382" w:type="dxa"/>
          </w:tcPr>
          <w:p w14:paraId="34708C22"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Filter blocks, slabs and plates, of paper pulp.</w:t>
            </w:r>
          </w:p>
        </w:tc>
        <w:tc>
          <w:tcPr>
            <w:tcW w:w="2382" w:type="dxa"/>
            <w:tcMar>
              <w:top w:w="57" w:type="dxa"/>
              <w:bottom w:w="57" w:type="dxa"/>
            </w:tcMar>
          </w:tcPr>
          <w:p w14:paraId="5CBCB84F"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4812 from any other heading. </w:t>
            </w:r>
          </w:p>
        </w:tc>
      </w:tr>
      <w:tr w:rsidR="00CF63A2" w:rsidRPr="00F657C1" w14:paraId="6994CDED" w14:textId="77777777">
        <w:trPr>
          <w:cantSplit/>
          <w:jc w:val="center"/>
        </w:trPr>
        <w:tc>
          <w:tcPr>
            <w:tcW w:w="736" w:type="dxa"/>
          </w:tcPr>
          <w:p w14:paraId="0D8AD647"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4813</w:t>
            </w:r>
          </w:p>
        </w:tc>
        <w:tc>
          <w:tcPr>
            <w:tcW w:w="737" w:type="dxa"/>
          </w:tcPr>
          <w:p w14:paraId="224B0F5A" w14:textId="77777777" w:rsidR="00CF63A2" w:rsidRPr="00F657C1" w:rsidRDefault="00CF63A2" w:rsidP="00CF63A2">
            <w:pPr>
              <w:rPr>
                <w:rFonts w:cs="Times New Roman"/>
                <w:sz w:val="16"/>
                <w:szCs w:val="20"/>
                <w:lang w:val="en-NZ"/>
              </w:rPr>
            </w:pPr>
          </w:p>
        </w:tc>
        <w:tc>
          <w:tcPr>
            <w:tcW w:w="2382" w:type="dxa"/>
          </w:tcPr>
          <w:p w14:paraId="3498B3F5"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Cigarette paper, whether or not cut to size or in the form of booklets or tubes.</w:t>
            </w:r>
          </w:p>
        </w:tc>
        <w:tc>
          <w:tcPr>
            <w:tcW w:w="2382" w:type="dxa"/>
            <w:tcMar>
              <w:top w:w="57" w:type="dxa"/>
              <w:bottom w:w="57" w:type="dxa"/>
            </w:tcMar>
          </w:tcPr>
          <w:p w14:paraId="613C83A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4813 from any other heading.</w:t>
            </w:r>
          </w:p>
        </w:tc>
      </w:tr>
      <w:tr w:rsidR="00CF63A2" w:rsidRPr="00F657C1" w14:paraId="148772CB" w14:textId="77777777">
        <w:trPr>
          <w:cantSplit/>
          <w:jc w:val="center"/>
        </w:trPr>
        <w:tc>
          <w:tcPr>
            <w:tcW w:w="736" w:type="dxa"/>
          </w:tcPr>
          <w:p w14:paraId="0CACF8E2"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4814</w:t>
            </w:r>
          </w:p>
        </w:tc>
        <w:tc>
          <w:tcPr>
            <w:tcW w:w="737" w:type="dxa"/>
          </w:tcPr>
          <w:p w14:paraId="62D4AC46" w14:textId="77777777" w:rsidR="00CF63A2" w:rsidRPr="00F657C1" w:rsidRDefault="00CF63A2" w:rsidP="00CF63A2">
            <w:pPr>
              <w:rPr>
                <w:rFonts w:cs="Times New Roman"/>
                <w:spacing w:val="-2"/>
                <w:sz w:val="16"/>
                <w:szCs w:val="20"/>
                <w:lang w:val="en-NZ"/>
              </w:rPr>
            </w:pPr>
          </w:p>
        </w:tc>
        <w:tc>
          <w:tcPr>
            <w:tcW w:w="2382" w:type="dxa"/>
          </w:tcPr>
          <w:p w14:paraId="13E1DFC9"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Wallpaper and similar wall coverings; window transparencies of paper.</w:t>
            </w:r>
          </w:p>
        </w:tc>
        <w:tc>
          <w:tcPr>
            <w:tcW w:w="2382" w:type="dxa"/>
            <w:tcMar>
              <w:top w:w="57" w:type="dxa"/>
              <w:bottom w:w="57" w:type="dxa"/>
            </w:tcMar>
          </w:tcPr>
          <w:p w14:paraId="5B52DA2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4814 from any other heading.</w:t>
            </w:r>
          </w:p>
        </w:tc>
      </w:tr>
      <w:tr w:rsidR="00CF63A2" w:rsidRPr="00F657C1" w14:paraId="52629B39" w14:textId="77777777">
        <w:trPr>
          <w:cantSplit/>
          <w:jc w:val="center"/>
        </w:trPr>
        <w:tc>
          <w:tcPr>
            <w:tcW w:w="736" w:type="dxa"/>
          </w:tcPr>
          <w:p w14:paraId="2B4B95D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4816</w:t>
            </w:r>
          </w:p>
        </w:tc>
        <w:tc>
          <w:tcPr>
            <w:tcW w:w="737" w:type="dxa"/>
          </w:tcPr>
          <w:p w14:paraId="0DBF0BA8" w14:textId="77777777" w:rsidR="00CF63A2" w:rsidRPr="00F657C1" w:rsidRDefault="00CF63A2" w:rsidP="00CF63A2">
            <w:pPr>
              <w:rPr>
                <w:rFonts w:cs="Times New Roman"/>
                <w:sz w:val="16"/>
                <w:szCs w:val="20"/>
                <w:lang w:val="en-NZ"/>
              </w:rPr>
            </w:pPr>
          </w:p>
        </w:tc>
        <w:tc>
          <w:tcPr>
            <w:tcW w:w="2382" w:type="dxa"/>
          </w:tcPr>
          <w:p w14:paraId="752EDD4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Carbon paper, self-copy paper and other copying or transfer papers (other than those of heading 4809), duplicator stencils and offset plates, of paper, whether or not put up in boxes.</w:t>
            </w:r>
          </w:p>
        </w:tc>
        <w:tc>
          <w:tcPr>
            <w:tcW w:w="2382" w:type="dxa"/>
            <w:tcMar>
              <w:top w:w="57" w:type="dxa"/>
              <w:bottom w:w="57" w:type="dxa"/>
            </w:tcMar>
          </w:tcPr>
          <w:p w14:paraId="21EB13C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4816 from any other heading except from heading 4809.</w:t>
            </w:r>
          </w:p>
        </w:tc>
      </w:tr>
      <w:tr w:rsidR="00CF63A2" w:rsidRPr="00F657C1" w14:paraId="34EB5D61" w14:textId="77777777">
        <w:trPr>
          <w:cantSplit/>
          <w:trHeight w:val="125"/>
          <w:jc w:val="center"/>
        </w:trPr>
        <w:tc>
          <w:tcPr>
            <w:tcW w:w="736" w:type="dxa"/>
          </w:tcPr>
          <w:p w14:paraId="2BE9C30F"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4817</w:t>
            </w:r>
          </w:p>
        </w:tc>
        <w:tc>
          <w:tcPr>
            <w:tcW w:w="737" w:type="dxa"/>
          </w:tcPr>
          <w:p w14:paraId="41ECD8C3" w14:textId="77777777" w:rsidR="00CF63A2" w:rsidRPr="00F657C1" w:rsidRDefault="00CF63A2" w:rsidP="00CF63A2">
            <w:pPr>
              <w:rPr>
                <w:rFonts w:cs="Times New Roman"/>
                <w:sz w:val="16"/>
                <w:szCs w:val="20"/>
                <w:lang w:val="en-NZ"/>
              </w:rPr>
            </w:pPr>
          </w:p>
        </w:tc>
        <w:tc>
          <w:tcPr>
            <w:tcW w:w="2382" w:type="dxa"/>
          </w:tcPr>
          <w:p w14:paraId="3644812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Envelopes, letter cards, plain postcards and correspondence cards, of paper or paperboard; boxes, pouches, wallets and writing compendiums, of paper or paperboard, containing an assortment of paper stationery.</w:t>
            </w:r>
          </w:p>
        </w:tc>
        <w:tc>
          <w:tcPr>
            <w:tcW w:w="2382" w:type="dxa"/>
            <w:tcMar>
              <w:top w:w="57" w:type="dxa"/>
              <w:bottom w:w="57" w:type="dxa"/>
            </w:tcMar>
          </w:tcPr>
          <w:p w14:paraId="7D1BF74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4817 from any other heading.</w:t>
            </w:r>
          </w:p>
        </w:tc>
      </w:tr>
      <w:tr w:rsidR="00CF63A2" w:rsidRPr="00F657C1" w14:paraId="79D6252E" w14:textId="77777777">
        <w:trPr>
          <w:cantSplit/>
          <w:jc w:val="center"/>
        </w:trPr>
        <w:tc>
          <w:tcPr>
            <w:tcW w:w="736" w:type="dxa"/>
          </w:tcPr>
          <w:p w14:paraId="446A1766"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4818</w:t>
            </w:r>
          </w:p>
        </w:tc>
        <w:tc>
          <w:tcPr>
            <w:tcW w:w="737" w:type="dxa"/>
          </w:tcPr>
          <w:p w14:paraId="351070A2" w14:textId="77777777" w:rsidR="00CF63A2" w:rsidRPr="00F657C1" w:rsidRDefault="00CF63A2" w:rsidP="00CF63A2">
            <w:pPr>
              <w:rPr>
                <w:rFonts w:cs="Times New Roman"/>
                <w:sz w:val="16"/>
                <w:szCs w:val="20"/>
                <w:lang w:val="en-NZ"/>
              </w:rPr>
            </w:pPr>
          </w:p>
        </w:tc>
        <w:tc>
          <w:tcPr>
            <w:tcW w:w="2382" w:type="dxa"/>
          </w:tcPr>
          <w:p w14:paraId="52BDC2C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tc>
        <w:tc>
          <w:tcPr>
            <w:tcW w:w="2382" w:type="dxa"/>
            <w:tcMar>
              <w:top w:w="57" w:type="dxa"/>
              <w:bottom w:w="57" w:type="dxa"/>
            </w:tcMar>
          </w:tcPr>
          <w:p w14:paraId="54E5400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4818 from any other heading.</w:t>
            </w:r>
          </w:p>
        </w:tc>
      </w:tr>
      <w:tr w:rsidR="00CF63A2" w:rsidRPr="00F657C1" w14:paraId="659DE7A2" w14:textId="77777777">
        <w:trPr>
          <w:cantSplit/>
          <w:jc w:val="center"/>
        </w:trPr>
        <w:tc>
          <w:tcPr>
            <w:tcW w:w="736" w:type="dxa"/>
          </w:tcPr>
          <w:p w14:paraId="275D5158"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4819</w:t>
            </w:r>
          </w:p>
        </w:tc>
        <w:tc>
          <w:tcPr>
            <w:tcW w:w="737" w:type="dxa"/>
          </w:tcPr>
          <w:p w14:paraId="42066BB8" w14:textId="77777777" w:rsidR="00CF63A2" w:rsidRPr="00F657C1" w:rsidRDefault="00CF63A2" w:rsidP="00CF63A2">
            <w:pPr>
              <w:rPr>
                <w:rFonts w:cs="Times New Roman"/>
                <w:sz w:val="16"/>
                <w:szCs w:val="20"/>
                <w:lang w:val="en-NZ"/>
              </w:rPr>
            </w:pPr>
          </w:p>
        </w:tc>
        <w:tc>
          <w:tcPr>
            <w:tcW w:w="2382" w:type="dxa"/>
          </w:tcPr>
          <w:p w14:paraId="0B5F480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Cartons, boxes, cases, bags and other packing containers, of paper, paperboard, cellulose wadding or webs of cellulose fibres; box files, letter trays, and similar articles, of paper or paperboard of a kind used in offices, shops or the like.</w:t>
            </w:r>
          </w:p>
        </w:tc>
        <w:tc>
          <w:tcPr>
            <w:tcW w:w="2382" w:type="dxa"/>
            <w:tcMar>
              <w:top w:w="57" w:type="dxa"/>
              <w:bottom w:w="57" w:type="dxa"/>
            </w:tcMar>
          </w:tcPr>
          <w:p w14:paraId="615A709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4819 from any other heading.</w:t>
            </w:r>
          </w:p>
        </w:tc>
      </w:tr>
      <w:tr w:rsidR="00CF63A2" w:rsidRPr="00F657C1" w14:paraId="0E291E50" w14:textId="77777777">
        <w:trPr>
          <w:cantSplit/>
          <w:jc w:val="center"/>
        </w:trPr>
        <w:tc>
          <w:tcPr>
            <w:tcW w:w="736" w:type="dxa"/>
          </w:tcPr>
          <w:p w14:paraId="75CC1414"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4820</w:t>
            </w:r>
          </w:p>
        </w:tc>
        <w:tc>
          <w:tcPr>
            <w:tcW w:w="737" w:type="dxa"/>
          </w:tcPr>
          <w:p w14:paraId="312B487D" w14:textId="77777777" w:rsidR="00CF63A2" w:rsidRPr="00F657C1" w:rsidRDefault="00CF63A2" w:rsidP="00CF63A2">
            <w:pPr>
              <w:rPr>
                <w:rFonts w:cs="Times New Roman"/>
                <w:sz w:val="16"/>
                <w:szCs w:val="20"/>
                <w:lang w:val="en-NZ"/>
              </w:rPr>
            </w:pPr>
          </w:p>
        </w:tc>
        <w:tc>
          <w:tcPr>
            <w:tcW w:w="2382" w:type="dxa"/>
          </w:tcPr>
          <w:p w14:paraId="6488BBC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Registers, account books, note books, order books, receipt books, letter pads, memorandum pads, diaries and similar articles, exercise books, blotting-pads, binders (loose-leaf or other), folders, file covers, manifold business forms, interleaved carbon sets and other articles of stationery, of paper or paperboard; albums for samples or for collections and book covers, of paper or paperboard.</w:t>
            </w:r>
          </w:p>
        </w:tc>
        <w:tc>
          <w:tcPr>
            <w:tcW w:w="2382" w:type="dxa"/>
            <w:tcMar>
              <w:top w:w="57" w:type="dxa"/>
              <w:bottom w:w="57" w:type="dxa"/>
            </w:tcMar>
          </w:tcPr>
          <w:p w14:paraId="6C97948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4820 from any other heading.</w:t>
            </w:r>
          </w:p>
        </w:tc>
      </w:tr>
      <w:tr w:rsidR="00CF63A2" w:rsidRPr="00F657C1" w14:paraId="54F8A86F" w14:textId="77777777">
        <w:trPr>
          <w:cantSplit/>
          <w:jc w:val="center"/>
        </w:trPr>
        <w:tc>
          <w:tcPr>
            <w:tcW w:w="736" w:type="dxa"/>
          </w:tcPr>
          <w:p w14:paraId="5A7CA9DE"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4821</w:t>
            </w:r>
          </w:p>
        </w:tc>
        <w:tc>
          <w:tcPr>
            <w:tcW w:w="737" w:type="dxa"/>
          </w:tcPr>
          <w:p w14:paraId="7B8D9C6F" w14:textId="77777777" w:rsidR="00CF63A2" w:rsidRPr="00F657C1" w:rsidRDefault="00CF63A2" w:rsidP="00CF63A2">
            <w:pPr>
              <w:rPr>
                <w:rFonts w:cs="Times New Roman"/>
                <w:sz w:val="16"/>
                <w:szCs w:val="20"/>
                <w:lang w:val="en-NZ"/>
              </w:rPr>
            </w:pPr>
          </w:p>
        </w:tc>
        <w:tc>
          <w:tcPr>
            <w:tcW w:w="2382" w:type="dxa"/>
          </w:tcPr>
          <w:p w14:paraId="02B7590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Paper or paperboard labels of all kinds, whether or not printed.</w:t>
            </w:r>
          </w:p>
        </w:tc>
        <w:tc>
          <w:tcPr>
            <w:tcW w:w="2382" w:type="dxa"/>
            <w:tcMar>
              <w:top w:w="57" w:type="dxa"/>
              <w:bottom w:w="57" w:type="dxa"/>
            </w:tcMar>
          </w:tcPr>
          <w:p w14:paraId="4EDED0A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4821 from any other heading.</w:t>
            </w:r>
          </w:p>
        </w:tc>
      </w:tr>
      <w:tr w:rsidR="00CF63A2" w:rsidRPr="00F657C1" w14:paraId="01449EE6" w14:textId="77777777">
        <w:trPr>
          <w:cantSplit/>
          <w:trHeight w:val="740"/>
          <w:jc w:val="center"/>
        </w:trPr>
        <w:tc>
          <w:tcPr>
            <w:tcW w:w="736" w:type="dxa"/>
          </w:tcPr>
          <w:p w14:paraId="62629984" w14:textId="77777777" w:rsidR="00CF63A2" w:rsidRPr="00F657C1" w:rsidRDefault="00CF63A2" w:rsidP="00CF63A2">
            <w:pPr>
              <w:rPr>
                <w:rFonts w:cs="Times New Roman"/>
                <w:b/>
                <w:sz w:val="16"/>
                <w:szCs w:val="20"/>
                <w:lang w:val="en-NZ"/>
              </w:rPr>
            </w:pPr>
            <w:r w:rsidRPr="00F657C1">
              <w:rPr>
                <w:rFonts w:cs="Times New Roman"/>
                <w:b/>
                <w:sz w:val="16"/>
                <w:szCs w:val="20"/>
                <w:lang w:val="en-NZ"/>
              </w:rPr>
              <w:t>4822</w:t>
            </w:r>
          </w:p>
        </w:tc>
        <w:tc>
          <w:tcPr>
            <w:tcW w:w="737" w:type="dxa"/>
          </w:tcPr>
          <w:p w14:paraId="7BA84C12" w14:textId="77777777" w:rsidR="00CF63A2" w:rsidRPr="00F657C1" w:rsidRDefault="00CF63A2" w:rsidP="00CF63A2">
            <w:pPr>
              <w:rPr>
                <w:rFonts w:cs="Times New Roman"/>
                <w:spacing w:val="-2"/>
                <w:sz w:val="16"/>
                <w:szCs w:val="20"/>
                <w:lang w:val="en-NZ"/>
              </w:rPr>
            </w:pPr>
          </w:p>
        </w:tc>
        <w:tc>
          <w:tcPr>
            <w:tcW w:w="2382" w:type="dxa"/>
          </w:tcPr>
          <w:p w14:paraId="027B36B2"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Bobbins, spools, cops and similar supports of paper pulp, paper or paperboard (whether or not perforated or hardened).</w:t>
            </w:r>
          </w:p>
        </w:tc>
        <w:tc>
          <w:tcPr>
            <w:tcW w:w="2382" w:type="dxa"/>
            <w:tcMar>
              <w:top w:w="57" w:type="dxa"/>
              <w:bottom w:w="57" w:type="dxa"/>
            </w:tcMar>
          </w:tcPr>
          <w:p w14:paraId="4BEDEA5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4822 from any other heading.</w:t>
            </w:r>
          </w:p>
        </w:tc>
      </w:tr>
      <w:tr w:rsidR="00CF63A2" w:rsidRPr="00F657C1" w14:paraId="1AD380B1" w14:textId="77777777">
        <w:trPr>
          <w:cantSplit/>
          <w:jc w:val="center"/>
        </w:trPr>
        <w:tc>
          <w:tcPr>
            <w:tcW w:w="736" w:type="dxa"/>
          </w:tcPr>
          <w:p w14:paraId="40908F02"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4823</w:t>
            </w:r>
          </w:p>
        </w:tc>
        <w:tc>
          <w:tcPr>
            <w:tcW w:w="737" w:type="dxa"/>
          </w:tcPr>
          <w:p w14:paraId="04CB1513" w14:textId="77777777" w:rsidR="00CF63A2" w:rsidRPr="00F657C1" w:rsidRDefault="00CF63A2" w:rsidP="00CF63A2">
            <w:pPr>
              <w:rPr>
                <w:rFonts w:cs="Times New Roman"/>
                <w:sz w:val="16"/>
                <w:szCs w:val="20"/>
                <w:lang w:val="en-NZ"/>
              </w:rPr>
            </w:pPr>
          </w:p>
        </w:tc>
        <w:tc>
          <w:tcPr>
            <w:tcW w:w="2382" w:type="dxa"/>
          </w:tcPr>
          <w:p w14:paraId="7DF43491" w14:textId="77777777" w:rsidR="00CF63A2" w:rsidRPr="00F657C1" w:rsidRDefault="00CF63A2" w:rsidP="00CF63A2">
            <w:pPr>
              <w:rPr>
                <w:rFonts w:cs="Times New Roman"/>
                <w:sz w:val="16"/>
                <w:szCs w:val="20"/>
                <w:lang w:val="en-NZ"/>
              </w:rPr>
            </w:pPr>
            <w:r w:rsidRPr="00F657C1">
              <w:rPr>
                <w:rFonts w:cs="Times New Roman"/>
                <w:b/>
                <w:spacing w:val="-2"/>
                <w:sz w:val="16"/>
                <w:szCs w:val="20"/>
                <w:lang w:val="en-NZ"/>
              </w:rPr>
              <w:t>Other paper, paperboard, cellulose wadding and webs of cellulose fibres, cut to size or shape; other articles of paper pulp, paper, paperboard, cellulose wadding or webs of cellulose fibres.</w:t>
            </w:r>
          </w:p>
        </w:tc>
        <w:tc>
          <w:tcPr>
            <w:tcW w:w="2382" w:type="dxa"/>
            <w:tcMar>
              <w:top w:w="57" w:type="dxa"/>
              <w:bottom w:w="57" w:type="dxa"/>
            </w:tcMar>
          </w:tcPr>
          <w:p w14:paraId="1C91A77F" w14:textId="77777777" w:rsidR="00CF63A2" w:rsidRPr="00F657C1" w:rsidRDefault="00CF63A2" w:rsidP="00CF63A2">
            <w:pPr>
              <w:rPr>
                <w:rFonts w:cs="Times New Roman"/>
                <w:sz w:val="16"/>
                <w:szCs w:val="20"/>
                <w:lang w:val="en-NZ"/>
              </w:rPr>
            </w:pPr>
          </w:p>
        </w:tc>
      </w:tr>
      <w:tr w:rsidR="00CF63A2" w:rsidRPr="00F657C1" w14:paraId="79263F68" w14:textId="77777777">
        <w:trPr>
          <w:cantSplit/>
          <w:jc w:val="center"/>
        </w:trPr>
        <w:tc>
          <w:tcPr>
            <w:tcW w:w="736" w:type="dxa"/>
          </w:tcPr>
          <w:p w14:paraId="3EFCB9B4" w14:textId="77777777" w:rsidR="00CF63A2" w:rsidRPr="00F657C1" w:rsidRDefault="00CF63A2" w:rsidP="00CF63A2">
            <w:pPr>
              <w:rPr>
                <w:rFonts w:cs="Times New Roman"/>
                <w:b/>
                <w:sz w:val="16"/>
                <w:szCs w:val="20"/>
                <w:lang w:val="en-NZ"/>
              </w:rPr>
            </w:pPr>
          </w:p>
        </w:tc>
        <w:tc>
          <w:tcPr>
            <w:tcW w:w="737" w:type="dxa"/>
          </w:tcPr>
          <w:p w14:paraId="006CF919" w14:textId="77777777" w:rsidR="00CF63A2" w:rsidRPr="00F657C1" w:rsidRDefault="00CF63A2" w:rsidP="00CF63A2">
            <w:pPr>
              <w:rPr>
                <w:rFonts w:cs="Times New Roman"/>
                <w:sz w:val="16"/>
                <w:szCs w:val="20"/>
                <w:lang w:val="en-NZ"/>
              </w:rPr>
            </w:pPr>
            <w:r w:rsidRPr="00F657C1">
              <w:rPr>
                <w:rFonts w:cs="Times New Roman"/>
                <w:sz w:val="16"/>
                <w:szCs w:val="20"/>
                <w:lang w:val="en-NZ"/>
              </w:rPr>
              <w:t>482320</w:t>
            </w:r>
          </w:p>
        </w:tc>
        <w:tc>
          <w:tcPr>
            <w:tcW w:w="2382" w:type="dxa"/>
          </w:tcPr>
          <w:p w14:paraId="6F9CEB3A" w14:textId="77777777" w:rsidR="00CF63A2" w:rsidRPr="00F657C1" w:rsidRDefault="00CF63A2" w:rsidP="00CF63A2">
            <w:pPr>
              <w:rPr>
                <w:rFonts w:cs="Times New Roman"/>
                <w:sz w:val="16"/>
                <w:szCs w:val="20"/>
                <w:lang w:val="en-NZ"/>
              </w:rPr>
            </w:pPr>
            <w:r w:rsidRPr="00F657C1">
              <w:rPr>
                <w:rFonts w:cs="Times New Roman"/>
                <w:sz w:val="16"/>
                <w:szCs w:val="20"/>
                <w:lang w:val="en-NZ"/>
              </w:rPr>
              <w:t>-  Filter paper and paperboard</w:t>
            </w:r>
          </w:p>
        </w:tc>
        <w:tc>
          <w:tcPr>
            <w:tcW w:w="2382" w:type="dxa"/>
            <w:tcMar>
              <w:top w:w="57" w:type="dxa"/>
              <w:bottom w:w="57" w:type="dxa"/>
            </w:tcMar>
          </w:tcPr>
          <w:p w14:paraId="71F9044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482320 from any other chapter.</w:t>
            </w:r>
          </w:p>
        </w:tc>
      </w:tr>
      <w:tr w:rsidR="00CF63A2" w:rsidRPr="00F657C1" w14:paraId="599C1070" w14:textId="77777777">
        <w:trPr>
          <w:cantSplit/>
          <w:jc w:val="center"/>
        </w:trPr>
        <w:tc>
          <w:tcPr>
            <w:tcW w:w="736" w:type="dxa"/>
          </w:tcPr>
          <w:p w14:paraId="4B5B5F5C" w14:textId="77777777" w:rsidR="00CF63A2" w:rsidRPr="00F657C1" w:rsidRDefault="00CF63A2" w:rsidP="00CF63A2">
            <w:pPr>
              <w:rPr>
                <w:rFonts w:cs="Times New Roman"/>
                <w:b/>
                <w:sz w:val="16"/>
                <w:szCs w:val="20"/>
                <w:lang w:val="en-NZ"/>
              </w:rPr>
            </w:pPr>
          </w:p>
        </w:tc>
        <w:tc>
          <w:tcPr>
            <w:tcW w:w="737" w:type="dxa"/>
          </w:tcPr>
          <w:p w14:paraId="0B661987" w14:textId="77777777" w:rsidR="00CF63A2" w:rsidRPr="00F657C1" w:rsidRDefault="00CF63A2" w:rsidP="00CF63A2">
            <w:pPr>
              <w:rPr>
                <w:rFonts w:cs="Times New Roman"/>
                <w:sz w:val="16"/>
                <w:szCs w:val="20"/>
                <w:lang w:val="en-NZ"/>
              </w:rPr>
            </w:pPr>
            <w:r w:rsidRPr="00F657C1">
              <w:rPr>
                <w:rFonts w:cs="Times New Roman"/>
                <w:sz w:val="16"/>
                <w:szCs w:val="20"/>
                <w:lang w:val="en-NZ"/>
              </w:rPr>
              <w:t>482340</w:t>
            </w:r>
          </w:p>
        </w:tc>
        <w:tc>
          <w:tcPr>
            <w:tcW w:w="2382" w:type="dxa"/>
          </w:tcPr>
          <w:p w14:paraId="66EDFFFF" w14:textId="77777777" w:rsidR="00CF63A2" w:rsidRPr="00F657C1" w:rsidRDefault="00CF63A2" w:rsidP="00CF63A2">
            <w:pPr>
              <w:rPr>
                <w:rFonts w:cs="Times New Roman"/>
                <w:sz w:val="16"/>
                <w:szCs w:val="20"/>
                <w:lang w:val="en-NZ"/>
              </w:rPr>
            </w:pPr>
            <w:r w:rsidRPr="00F657C1">
              <w:rPr>
                <w:rFonts w:cs="Times New Roman"/>
                <w:sz w:val="16"/>
                <w:szCs w:val="20"/>
                <w:lang w:val="en-NZ"/>
              </w:rPr>
              <w:t>-  Rolls, sheets and dials, printed for self-recording apparatus</w:t>
            </w:r>
          </w:p>
        </w:tc>
        <w:tc>
          <w:tcPr>
            <w:tcW w:w="2382" w:type="dxa"/>
            <w:tcMar>
              <w:top w:w="57" w:type="dxa"/>
              <w:bottom w:w="57" w:type="dxa"/>
            </w:tcMar>
          </w:tcPr>
          <w:p w14:paraId="5382BD11" w14:textId="77777777" w:rsidR="00CF63A2" w:rsidRPr="00F657C1" w:rsidRDefault="00CF63A2" w:rsidP="00CF63A2">
            <w:pPr>
              <w:rPr>
                <w:sz w:val="16"/>
                <w:lang w:val="en-NZ"/>
              </w:rPr>
            </w:pPr>
            <w:r w:rsidRPr="00F657C1">
              <w:rPr>
                <w:rFonts w:cs="Times New Roman"/>
                <w:sz w:val="16"/>
                <w:szCs w:val="20"/>
                <w:lang w:val="en-NZ"/>
              </w:rPr>
              <w:t>Change to subheading 482340 from any other chapter.</w:t>
            </w:r>
          </w:p>
        </w:tc>
      </w:tr>
      <w:tr w:rsidR="00CF63A2" w:rsidRPr="00F657C1" w14:paraId="062BC2EF" w14:textId="77777777">
        <w:trPr>
          <w:cantSplit/>
          <w:jc w:val="center"/>
        </w:trPr>
        <w:tc>
          <w:tcPr>
            <w:tcW w:w="736" w:type="dxa"/>
          </w:tcPr>
          <w:p w14:paraId="532F7BAB" w14:textId="77777777" w:rsidR="00CF63A2" w:rsidRPr="00F657C1" w:rsidRDefault="00CF63A2" w:rsidP="00CF63A2">
            <w:pPr>
              <w:rPr>
                <w:rFonts w:cs="Times New Roman"/>
                <w:b/>
                <w:sz w:val="16"/>
                <w:szCs w:val="20"/>
                <w:lang w:val="en-NZ"/>
              </w:rPr>
            </w:pPr>
          </w:p>
        </w:tc>
        <w:tc>
          <w:tcPr>
            <w:tcW w:w="737" w:type="dxa"/>
          </w:tcPr>
          <w:p w14:paraId="5FA826EF" w14:textId="77777777" w:rsidR="00CF63A2" w:rsidRPr="00F657C1" w:rsidRDefault="00CF63A2" w:rsidP="00CF63A2">
            <w:pPr>
              <w:rPr>
                <w:rFonts w:cs="Times New Roman"/>
                <w:sz w:val="16"/>
                <w:szCs w:val="20"/>
                <w:lang w:val="en-NZ"/>
              </w:rPr>
            </w:pPr>
            <w:r w:rsidRPr="00F657C1">
              <w:rPr>
                <w:rFonts w:cs="Times New Roman"/>
                <w:sz w:val="16"/>
                <w:szCs w:val="20"/>
                <w:lang w:val="en-NZ"/>
              </w:rPr>
              <w:t>482361</w:t>
            </w:r>
          </w:p>
        </w:tc>
        <w:tc>
          <w:tcPr>
            <w:tcW w:w="2382" w:type="dxa"/>
          </w:tcPr>
          <w:p w14:paraId="50EA9A88"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  Trays, dishes, plates, cups and the like, of paper or paperboard: </w:t>
            </w:r>
            <w:r w:rsidRPr="00F657C1">
              <w:rPr>
                <w:sz w:val="16"/>
                <w:lang w:val="en-NZ"/>
              </w:rPr>
              <w:t>of bamboo</w:t>
            </w:r>
          </w:p>
        </w:tc>
        <w:tc>
          <w:tcPr>
            <w:tcW w:w="2382" w:type="dxa"/>
            <w:tcMar>
              <w:top w:w="57" w:type="dxa"/>
              <w:bottom w:w="57" w:type="dxa"/>
            </w:tcMar>
          </w:tcPr>
          <w:p w14:paraId="533728F9" w14:textId="77777777" w:rsidR="00CF63A2" w:rsidRPr="00F657C1" w:rsidRDefault="00CF63A2" w:rsidP="00CF63A2">
            <w:pPr>
              <w:rPr>
                <w:rFonts w:cs="Times New Roman"/>
                <w:sz w:val="16"/>
                <w:szCs w:val="20"/>
                <w:lang w:val="en-NZ"/>
              </w:rPr>
            </w:pPr>
            <w:r w:rsidRPr="00F657C1">
              <w:rPr>
                <w:sz w:val="16"/>
                <w:lang w:val="en-NZ"/>
              </w:rPr>
              <w:t>Change to subheading 482361 from any other subheading.</w:t>
            </w:r>
          </w:p>
        </w:tc>
      </w:tr>
      <w:tr w:rsidR="00CF63A2" w:rsidRPr="00F657C1" w14:paraId="6F15DAAB" w14:textId="77777777">
        <w:trPr>
          <w:cantSplit/>
          <w:jc w:val="center"/>
        </w:trPr>
        <w:tc>
          <w:tcPr>
            <w:tcW w:w="736" w:type="dxa"/>
          </w:tcPr>
          <w:p w14:paraId="57E20292" w14:textId="77777777" w:rsidR="00CF63A2" w:rsidRPr="00F657C1" w:rsidRDefault="00CF63A2" w:rsidP="00CF63A2">
            <w:pPr>
              <w:rPr>
                <w:rFonts w:cs="Times New Roman"/>
                <w:b/>
                <w:sz w:val="16"/>
                <w:szCs w:val="20"/>
                <w:lang w:val="en-NZ"/>
              </w:rPr>
            </w:pPr>
          </w:p>
        </w:tc>
        <w:tc>
          <w:tcPr>
            <w:tcW w:w="737" w:type="dxa"/>
          </w:tcPr>
          <w:p w14:paraId="14897A47" w14:textId="77777777" w:rsidR="00CF63A2" w:rsidRPr="00F657C1" w:rsidRDefault="00CF63A2" w:rsidP="00CF63A2">
            <w:pPr>
              <w:rPr>
                <w:rFonts w:cs="Times New Roman"/>
                <w:sz w:val="16"/>
                <w:szCs w:val="20"/>
                <w:lang w:val="en-NZ"/>
              </w:rPr>
            </w:pPr>
            <w:r w:rsidRPr="00F657C1">
              <w:rPr>
                <w:rFonts w:cs="Times New Roman"/>
                <w:sz w:val="16"/>
                <w:szCs w:val="20"/>
                <w:lang w:val="en-NZ"/>
              </w:rPr>
              <w:t>482369</w:t>
            </w:r>
          </w:p>
        </w:tc>
        <w:tc>
          <w:tcPr>
            <w:tcW w:w="2382" w:type="dxa"/>
          </w:tcPr>
          <w:p w14:paraId="7924A418"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  Trays, dishes, plates, cups and the like, of paper or paperboard: </w:t>
            </w:r>
            <w:r w:rsidRPr="00F657C1">
              <w:rPr>
                <w:sz w:val="16"/>
                <w:lang w:val="en-NZ"/>
              </w:rPr>
              <w:t>other</w:t>
            </w:r>
          </w:p>
        </w:tc>
        <w:tc>
          <w:tcPr>
            <w:tcW w:w="2382" w:type="dxa"/>
            <w:tcMar>
              <w:top w:w="57" w:type="dxa"/>
              <w:bottom w:w="57" w:type="dxa"/>
            </w:tcMar>
          </w:tcPr>
          <w:p w14:paraId="0DB836AA" w14:textId="77777777" w:rsidR="00CF63A2" w:rsidRPr="00F657C1" w:rsidRDefault="00CF63A2" w:rsidP="00CF63A2">
            <w:pPr>
              <w:rPr>
                <w:rFonts w:cs="Times New Roman"/>
                <w:sz w:val="16"/>
                <w:szCs w:val="20"/>
                <w:lang w:val="en-NZ"/>
              </w:rPr>
            </w:pPr>
            <w:r w:rsidRPr="00F657C1">
              <w:rPr>
                <w:sz w:val="16"/>
                <w:lang w:val="en-NZ"/>
              </w:rPr>
              <w:t>Change to subheading 482369 from any other subheading.</w:t>
            </w:r>
          </w:p>
        </w:tc>
      </w:tr>
      <w:tr w:rsidR="00CF63A2" w:rsidRPr="00F657C1" w14:paraId="56DB0248" w14:textId="77777777">
        <w:trPr>
          <w:cantSplit/>
          <w:jc w:val="center"/>
        </w:trPr>
        <w:tc>
          <w:tcPr>
            <w:tcW w:w="736" w:type="dxa"/>
          </w:tcPr>
          <w:p w14:paraId="3472B3D4" w14:textId="77777777" w:rsidR="00CF63A2" w:rsidRPr="00F657C1" w:rsidRDefault="00CF63A2" w:rsidP="00CF63A2">
            <w:pPr>
              <w:rPr>
                <w:rFonts w:cs="Times New Roman"/>
                <w:b/>
                <w:sz w:val="16"/>
                <w:szCs w:val="20"/>
                <w:lang w:val="en-NZ"/>
              </w:rPr>
            </w:pPr>
          </w:p>
        </w:tc>
        <w:tc>
          <w:tcPr>
            <w:tcW w:w="737" w:type="dxa"/>
          </w:tcPr>
          <w:p w14:paraId="2F69A076" w14:textId="77777777" w:rsidR="00CF63A2" w:rsidRPr="00F657C1" w:rsidRDefault="00CF63A2" w:rsidP="00CF63A2">
            <w:pPr>
              <w:rPr>
                <w:rFonts w:cs="Times New Roman"/>
                <w:sz w:val="16"/>
                <w:szCs w:val="20"/>
                <w:lang w:val="en-NZ"/>
              </w:rPr>
            </w:pPr>
            <w:r w:rsidRPr="00F657C1">
              <w:rPr>
                <w:rFonts w:cs="Times New Roman"/>
                <w:sz w:val="16"/>
                <w:szCs w:val="20"/>
                <w:lang w:val="en-NZ"/>
              </w:rPr>
              <w:t>482370</w:t>
            </w:r>
          </w:p>
        </w:tc>
        <w:tc>
          <w:tcPr>
            <w:tcW w:w="2382" w:type="dxa"/>
          </w:tcPr>
          <w:p w14:paraId="023D9D8C" w14:textId="77777777" w:rsidR="00CF63A2" w:rsidRPr="00F657C1" w:rsidRDefault="00CF63A2" w:rsidP="00CF63A2">
            <w:pPr>
              <w:rPr>
                <w:rFonts w:cs="Times New Roman"/>
                <w:sz w:val="16"/>
                <w:szCs w:val="20"/>
                <w:lang w:val="en-NZ"/>
              </w:rPr>
            </w:pPr>
            <w:r w:rsidRPr="00F657C1">
              <w:rPr>
                <w:rFonts w:cs="Times New Roman"/>
                <w:sz w:val="16"/>
                <w:szCs w:val="20"/>
                <w:lang w:val="en-NZ"/>
              </w:rPr>
              <w:t>-  Moulded or pressed articles of paper pulp</w:t>
            </w:r>
          </w:p>
        </w:tc>
        <w:tc>
          <w:tcPr>
            <w:tcW w:w="2382" w:type="dxa"/>
            <w:tcMar>
              <w:top w:w="57" w:type="dxa"/>
              <w:bottom w:w="57" w:type="dxa"/>
            </w:tcMar>
          </w:tcPr>
          <w:p w14:paraId="10D1ACB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482370 from any other subheading.</w:t>
            </w:r>
          </w:p>
        </w:tc>
      </w:tr>
      <w:tr w:rsidR="00CF63A2" w:rsidRPr="00F657C1" w14:paraId="20270388" w14:textId="77777777">
        <w:trPr>
          <w:cantSplit/>
          <w:jc w:val="center"/>
        </w:trPr>
        <w:tc>
          <w:tcPr>
            <w:tcW w:w="736" w:type="dxa"/>
          </w:tcPr>
          <w:p w14:paraId="2AF357ED" w14:textId="77777777" w:rsidR="00CF63A2" w:rsidRPr="00F657C1" w:rsidRDefault="00CF63A2" w:rsidP="00CF63A2">
            <w:pPr>
              <w:rPr>
                <w:rFonts w:cs="Times New Roman"/>
                <w:b/>
                <w:sz w:val="16"/>
                <w:szCs w:val="20"/>
                <w:lang w:val="en-NZ"/>
              </w:rPr>
            </w:pPr>
          </w:p>
        </w:tc>
        <w:tc>
          <w:tcPr>
            <w:tcW w:w="737" w:type="dxa"/>
          </w:tcPr>
          <w:p w14:paraId="5480FBC8" w14:textId="77777777" w:rsidR="00CF63A2" w:rsidRPr="00F657C1" w:rsidRDefault="00CF63A2" w:rsidP="00CF63A2">
            <w:pPr>
              <w:rPr>
                <w:rFonts w:cs="Times New Roman"/>
                <w:sz w:val="16"/>
                <w:szCs w:val="20"/>
                <w:lang w:val="en-NZ"/>
              </w:rPr>
            </w:pPr>
            <w:r w:rsidRPr="00F657C1">
              <w:rPr>
                <w:rFonts w:cs="Times New Roman"/>
                <w:sz w:val="16"/>
                <w:szCs w:val="20"/>
                <w:lang w:val="en-NZ"/>
              </w:rPr>
              <w:t>482390</w:t>
            </w:r>
          </w:p>
        </w:tc>
        <w:tc>
          <w:tcPr>
            <w:tcW w:w="2382" w:type="dxa"/>
          </w:tcPr>
          <w:p w14:paraId="73481BF1" w14:textId="77777777" w:rsidR="00CF63A2" w:rsidRPr="00F657C1" w:rsidRDefault="00CF63A2" w:rsidP="00CF63A2">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3064E928" w14:textId="691A4605" w:rsidR="004723C1" w:rsidRDefault="00CF63A2" w:rsidP="004723C1">
            <w:r w:rsidRPr="00F657C1">
              <w:rPr>
                <w:sz w:val="16"/>
                <w:lang w:val="en-NZ"/>
              </w:rPr>
              <w:t xml:space="preserve">Change to subheading 482390 from any other </w:t>
            </w:r>
            <w:r w:rsidR="004723C1">
              <w:rPr>
                <w:sz w:val="16"/>
                <w:lang w:val="en-NZ"/>
              </w:rPr>
              <w:t>sub</w:t>
            </w:r>
            <w:r w:rsidRPr="00F657C1">
              <w:rPr>
                <w:sz w:val="16"/>
                <w:lang w:val="en-NZ"/>
              </w:rPr>
              <w:t>heading</w:t>
            </w:r>
            <w:r w:rsidR="004723C1">
              <w:rPr>
                <w:sz w:val="16"/>
                <w:lang w:val="en-NZ"/>
              </w:rPr>
              <w:t xml:space="preserve">. </w:t>
            </w:r>
            <w:r w:rsidRPr="00F657C1">
              <w:rPr>
                <w:sz w:val="16"/>
                <w:lang w:val="en-NZ"/>
              </w:rPr>
              <w:t xml:space="preserve"> </w:t>
            </w:r>
          </w:p>
          <w:p w14:paraId="13AAF288" w14:textId="5A1B9001" w:rsidR="00CF63A2" w:rsidRPr="00F657C1" w:rsidRDefault="00CF63A2" w:rsidP="00CF63A2">
            <w:pPr>
              <w:rPr>
                <w:rFonts w:cs="Times New Roman"/>
                <w:sz w:val="16"/>
                <w:szCs w:val="20"/>
                <w:lang w:val="en-NZ"/>
              </w:rPr>
            </w:pPr>
          </w:p>
        </w:tc>
      </w:tr>
      <w:tr w:rsidR="00CF63A2" w:rsidRPr="00F657C1" w14:paraId="28EB7C16" w14:textId="77777777">
        <w:trPr>
          <w:cantSplit/>
          <w:jc w:val="center"/>
        </w:trPr>
        <w:tc>
          <w:tcPr>
            <w:tcW w:w="1473" w:type="dxa"/>
            <w:gridSpan w:val="2"/>
            <w:tcMar>
              <w:top w:w="57" w:type="dxa"/>
              <w:bottom w:w="57" w:type="dxa"/>
            </w:tcMar>
          </w:tcPr>
          <w:p w14:paraId="13BF2DC2" w14:textId="77777777" w:rsidR="00CF63A2" w:rsidRPr="00F657C1" w:rsidRDefault="00CF63A2" w:rsidP="00CF63A2">
            <w:pPr>
              <w:pStyle w:val="Chapterheading"/>
              <w:rPr>
                <w:bCs w:val="0"/>
                <w:lang w:bidi="th-TH"/>
              </w:rPr>
            </w:pPr>
            <w:bookmarkStart w:id="95" w:name="_Toc90406886"/>
            <w:r w:rsidRPr="00F657C1">
              <w:t>CHAPTER 49</w:t>
            </w:r>
            <w:bookmarkEnd w:id="95"/>
          </w:p>
        </w:tc>
        <w:tc>
          <w:tcPr>
            <w:tcW w:w="2382" w:type="dxa"/>
            <w:tcMar>
              <w:top w:w="57" w:type="dxa"/>
              <w:bottom w:w="57" w:type="dxa"/>
            </w:tcMar>
          </w:tcPr>
          <w:p w14:paraId="284B2B8B" w14:textId="77777777" w:rsidR="00CF63A2" w:rsidRPr="00F657C1" w:rsidRDefault="00CF63A2" w:rsidP="00CF63A2">
            <w:pPr>
              <w:pStyle w:val="Chapterheading"/>
              <w:rPr>
                <w:u w:val="single"/>
              </w:rPr>
            </w:pPr>
            <w:bookmarkStart w:id="96" w:name="_Toc90406887"/>
            <w:r w:rsidRPr="00F657C1">
              <w:t>PRINTED BOOKS, NEWSPAPERS, PICTURES AND OTHER PRODUCTS OF THE PRINTING INDUSTRY; MANUSCRIPTS, TYPESCRIPTS AND PLANS</w:t>
            </w:r>
            <w:bookmarkEnd w:id="96"/>
          </w:p>
        </w:tc>
        <w:tc>
          <w:tcPr>
            <w:tcW w:w="2382" w:type="dxa"/>
          </w:tcPr>
          <w:p w14:paraId="66D23295" w14:textId="77777777" w:rsidR="00CF63A2" w:rsidRPr="00F657C1" w:rsidRDefault="00CF63A2" w:rsidP="00CF63A2">
            <w:pPr>
              <w:pStyle w:val="Chapterheading"/>
              <w:rPr>
                <w:smallCaps/>
                <w:szCs w:val="20"/>
                <w:u w:val="single"/>
              </w:rPr>
            </w:pPr>
          </w:p>
        </w:tc>
      </w:tr>
      <w:tr w:rsidR="00CF63A2" w:rsidRPr="00F657C1" w14:paraId="1536E865" w14:textId="77777777">
        <w:trPr>
          <w:cantSplit/>
          <w:jc w:val="center"/>
        </w:trPr>
        <w:tc>
          <w:tcPr>
            <w:tcW w:w="736" w:type="dxa"/>
          </w:tcPr>
          <w:p w14:paraId="6D04186E"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4901</w:t>
            </w:r>
          </w:p>
        </w:tc>
        <w:tc>
          <w:tcPr>
            <w:tcW w:w="737" w:type="dxa"/>
          </w:tcPr>
          <w:p w14:paraId="512A15E4" w14:textId="77777777" w:rsidR="00CF63A2" w:rsidRPr="00F657C1" w:rsidRDefault="00CF63A2" w:rsidP="00CF63A2">
            <w:pPr>
              <w:rPr>
                <w:rFonts w:cs="Times New Roman"/>
                <w:sz w:val="16"/>
                <w:szCs w:val="20"/>
                <w:lang w:val="en-NZ"/>
              </w:rPr>
            </w:pPr>
          </w:p>
        </w:tc>
        <w:tc>
          <w:tcPr>
            <w:tcW w:w="2382" w:type="dxa"/>
          </w:tcPr>
          <w:p w14:paraId="5696B540" w14:textId="77777777" w:rsidR="00CF63A2" w:rsidRPr="00F657C1" w:rsidRDefault="00CF63A2" w:rsidP="00CF63A2">
            <w:pPr>
              <w:rPr>
                <w:rFonts w:cs="Times New Roman"/>
                <w:b/>
                <w:sz w:val="16"/>
                <w:szCs w:val="20"/>
                <w:lang w:val="en-NZ"/>
              </w:rPr>
            </w:pPr>
            <w:r w:rsidRPr="00F657C1">
              <w:rPr>
                <w:rFonts w:cs="Times New Roman"/>
                <w:b/>
                <w:sz w:val="16"/>
                <w:szCs w:val="20"/>
                <w:lang w:val="en-NZ"/>
              </w:rPr>
              <w:t>Printed books, brochures, leaflets and similar printed matter, whether or not in single sheets.</w:t>
            </w:r>
          </w:p>
        </w:tc>
        <w:tc>
          <w:tcPr>
            <w:tcW w:w="2382" w:type="dxa"/>
            <w:tcMar>
              <w:top w:w="57" w:type="dxa"/>
              <w:bottom w:w="57" w:type="dxa"/>
            </w:tcMar>
          </w:tcPr>
          <w:p w14:paraId="6EB447E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4901 from any other heading.</w:t>
            </w:r>
          </w:p>
        </w:tc>
      </w:tr>
      <w:tr w:rsidR="00CF63A2" w:rsidRPr="00F657C1" w14:paraId="2D48E0F6" w14:textId="77777777">
        <w:trPr>
          <w:cantSplit/>
          <w:jc w:val="center"/>
        </w:trPr>
        <w:tc>
          <w:tcPr>
            <w:tcW w:w="736" w:type="dxa"/>
          </w:tcPr>
          <w:p w14:paraId="767E3A3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4902</w:t>
            </w:r>
          </w:p>
        </w:tc>
        <w:tc>
          <w:tcPr>
            <w:tcW w:w="737" w:type="dxa"/>
          </w:tcPr>
          <w:p w14:paraId="638B38EC" w14:textId="77777777" w:rsidR="00CF63A2" w:rsidRPr="00F657C1" w:rsidRDefault="00CF63A2" w:rsidP="00CF63A2">
            <w:pPr>
              <w:rPr>
                <w:rFonts w:cs="Times New Roman"/>
                <w:sz w:val="16"/>
                <w:szCs w:val="20"/>
                <w:lang w:val="en-NZ"/>
              </w:rPr>
            </w:pPr>
          </w:p>
        </w:tc>
        <w:tc>
          <w:tcPr>
            <w:tcW w:w="2382" w:type="dxa"/>
          </w:tcPr>
          <w:p w14:paraId="6F13AEB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Newspapers, journals and periodicals, whether or not illustrated or containing advertising material.</w:t>
            </w:r>
          </w:p>
        </w:tc>
        <w:tc>
          <w:tcPr>
            <w:tcW w:w="2382" w:type="dxa"/>
            <w:tcMar>
              <w:top w:w="57" w:type="dxa"/>
              <w:bottom w:w="57" w:type="dxa"/>
            </w:tcMar>
          </w:tcPr>
          <w:p w14:paraId="6123964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4902 from any other heading.</w:t>
            </w:r>
          </w:p>
        </w:tc>
      </w:tr>
      <w:tr w:rsidR="00CF63A2" w:rsidRPr="00F657C1" w14:paraId="5E9ED749" w14:textId="77777777">
        <w:trPr>
          <w:cantSplit/>
          <w:jc w:val="center"/>
        </w:trPr>
        <w:tc>
          <w:tcPr>
            <w:tcW w:w="736" w:type="dxa"/>
          </w:tcPr>
          <w:p w14:paraId="5FEAF590" w14:textId="77777777" w:rsidR="00CF63A2" w:rsidRPr="00F657C1" w:rsidRDefault="00CF63A2" w:rsidP="00CF63A2">
            <w:pPr>
              <w:rPr>
                <w:b/>
                <w:bCs/>
                <w:sz w:val="16"/>
                <w:lang w:val="en-NZ"/>
              </w:rPr>
            </w:pPr>
            <w:r w:rsidRPr="00F657C1">
              <w:rPr>
                <w:b/>
                <w:bCs/>
                <w:sz w:val="16"/>
                <w:lang w:val="en-NZ"/>
              </w:rPr>
              <w:t>4903</w:t>
            </w:r>
          </w:p>
        </w:tc>
        <w:tc>
          <w:tcPr>
            <w:tcW w:w="737" w:type="dxa"/>
          </w:tcPr>
          <w:p w14:paraId="53DB77FE" w14:textId="77777777" w:rsidR="00CF63A2" w:rsidRPr="00F657C1" w:rsidRDefault="00CF63A2" w:rsidP="00CF63A2">
            <w:pPr>
              <w:rPr>
                <w:rFonts w:cs="Times New Roman"/>
                <w:sz w:val="16"/>
                <w:szCs w:val="20"/>
                <w:lang w:val="en-NZ"/>
              </w:rPr>
            </w:pPr>
          </w:p>
        </w:tc>
        <w:tc>
          <w:tcPr>
            <w:tcW w:w="2382" w:type="dxa"/>
          </w:tcPr>
          <w:p w14:paraId="25972D9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Children’s picture, drawing or colouring books.</w:t>
            </w:r>
          </w:p>
        </w:tc>
        <w:tc>
          <w:tcPr>
            <w:tcW w:w="2382" w:type="dxa"/>
            <w:tcMar>
              <w:top w:w="57" w:type="dxa"/>
              <w:bottom w:w="57" w:type="dxa"/>
            </w:tcMar>
          </w:tcPr>
          <w:p w14:paraId="33BC6C9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4903 from any other heading.</w:t>
            </w:r>
          </w:p>
        </w:tc>
      </w:tr>
      <w:tr w:rsidR="00CF63A2" w:rsidRPr="00F657C1" w14:paraId="69385FF7" w14:textId="77777777">
        <w:trPr>
          <w:cantSplit/>
          <w:jc w:val="center"/>
        </w:trPr>
        <w:tc>
          <w:tcPr>
            <w:tcW w:w="736" w:type="dxa"/>
          </w:tcPr>
          <w:p w14:paraId="0EB60415"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4904</w:t>
            </w:r>
          </w:p>
        </w:tc>
        <w:tc>
          <w:tcPr>
            <w:tcW w:w="737" w:type="dxa"/>
          </w:tcPr>
          <w:p w14:paraId="77C75711" w14:textId="77777777" w:rsidR="00CF63A2" w:rsidRPr="00F657C1" w:rsidRDefault="00CF63A2" w:rsidP="00CF63A2">
            <w:pPr>
              <w:rPr>
                <w:rFonts w:cs="Times New Roman"/>
                <w:sz w:val="16"/>
                <w:szCs w:val="20"/>
                <w:lang w:val="en-NZ"/>
              </w:rPr>
            </w:pPr>
          </w:p>
        </w:tc>
        <w:tc>
          <w:tcPr>
            <w:tcW w:w="2382" w:type="dxa"/>
          </w:tcPr>
          <w:p w14:paraId="3564254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Music, printed or in manuscript, whether or not bound or illustrated.</w:t>
            </w:r>
          </w:p>
        </w:tc>
        <w:tc>
          <w:tcPr>
            <w:tcW w:w="2382" w:type="dxa"/>
            <w:tcMar>
              <w:top w:w="57" w:type="dxa"/>
              <w:bottom w:w="57" w:type="dxa"/>
            </w:tcMar>
          </w:tcPr>
          <w:p w14:paraId="5DF7099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4904 from any other heading.</w:t>
            </w:r>
          </w:p>
        </w:tc>
      </w:tr>
      <w:tr w:rsidR="00CF63A2" w:rsidRPr="00F657C1" w14:paraId="222C3923" w14:textId="77777777">
        <w:trPr>
          <w:cantSplit/>
          <w:jc w:val="center"/>
        </w:trPr>
        <w:tc>
          <w:tcPr>
            <w:tcW w:w="736" w:type="dxa"/>
          </w:tcPr>
          <w:p w14:paraId="32C66CB6"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4905</w:t>
            </w:r>
          </w:p>
        </w:tc>
        <w:tc>
          <w:tcPr>
            <w:tcW w:w="737" w:type="dxa"/>
          </w:tcPr>
          <w:p w14:paraId="01453DC4" w14:textId="77777777" w:rsidR="00CF63A2" w:rsidRPr="00F657C1" w:rsidRDefault="00CF63A2" w:rsidP="00CF63A2">
            <w:pPr>
              <w:rPr>
                <w:rFonts w:cs="Times New Roman"/>
                <w:sz w:val="16"/>
                <w:szCs w:val="20"/>
                <w:lang w:val="en-NZ"/>
              </w:rPr>
            </w:pPr>
          </w:p>
        </w:tc>
        <w:tc>
          <w:tcPr>
            <w:tcW w:w="2382" w:type="dxa"/>
          </w:tcPr>
          <w:p w14:paraId="585F2BC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Maps and hydrographic or similar charts of all kinds, including atlases, wall maps, topographical plans and globes, printed.</w:t>
            </w:r>
          </w:p>
        </w:tc>
        <w:tc>
          <w:tcPr>
            <w:tcW w:w="2382" w:type="dxa"/>
            <w:tcMar>
              <w:top w:w="57" w:type="dxa"/>
              <w:bottom w:w="57" w:type="dxa"/>
            </w:tcMar>
          </w:tcPr>
          <w:p w14:paraId="561FEF4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4905 from any other heading.</w:t>
            </w:r>
          </w:p>
        </w:tc>
      </w:tr>
      <w:tr w:rsidR="00CF63A2" w:rsidRPr="00F657C1" w14:paraId="4E4D8DAB" w14:textId="77777777">
        <w:trPr>
          <w:cantSplit/>
          <w:jc w:val="center"/>
        </w:trPr>
        <w:tc>
          <w:tcPr>
            <w:tcW w:w="736" w:type="dxa"/>
          </w:tcPr>
          <w:p w14:paraId="1598B73A"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4906</w:t>
            </w:r>
          </w:p>
        </w:tc>
        <w:tc>
          <w:tcPr>
            <w:tcW w:w="737" w:type="dxa"/>
          </w:tcPr>
          <w:p w14:paraId="1EB9F8CD" w14:textId="77777777" w:rsidR="00CF63A2" w:rsidRPr="00F657C1" w:rsidRDefault="00CF63A2" w:rsidP="00CF63A2">
            <w:pPr>
              <w:rPr>
                <w:rFonts w:cs="Times New Roman"/>
                <w:sz w:val="16"/>
                <w:szCs w:val="20"/>
                <w:lang w:val="en-NZ"/>
              </w:rPr>
            </w:pPr>
          </w:p>
        </w:tc>
        <w:tc>
          <w:tcPr>
            <w:tcW w:w="2382" w:type="dxa"/>
          </w:tcPr>
          <w:p w14:paraId="5F8A83F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Plans and drawings for architectural, engineering, industrial, commercial, topographical or similar purposes, being originals drawn by hand; hand-written texts; photographic reproductions on sensitised paper and carbon copies of the foregoing.</w:t>
            </w:r>
          </w:p>
        </w:tc>
        <w:tc>
          <w:tcPr>
            <w:tcW w:w="2382" w:type="dxa"/>
            <w:tcMar>
              <w:top w:w="57" w:type="dxa"/>
              <w:bottom w:w="57" w:type="dxa"/>
            </w:tcMar>
          </w:tcPr>
          <w:p w14:paraId="5FF4D2F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4906 from any other heading.</w:t>
            </w:r>
          </w:p>
        </w:tc>
      </w:tr>
      <w:tr w:rsidR="00CF63A2" w:rsidRPr="00F657C1" w14:paraId="5384FD6A" w14:textId="77777777">
        <w:trPr>
          <w:cantSplit/>
          <w:jc w:val="center"/>
        </w:trPr>
        <w:tc>
          <w:tcPr>
            <w:tcW w:w="736" w:type="dxa"/>
          </w:tcPr>
          <w:p w14:paraId="1040A759"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4907</w:t>
            </w:r>
          </w:p>
        </w:tc>
        <w:tc>
          <w:tcPr>
            <w:tcW w:w="737" w:type="dxa"/>
          </w:tcPr>
          <w:p w14:paraId="1B60CD16" w14:textId="77777777" w:rsidR="00CF63A2" w:rsidRPr="00F657C1" w:rsidRDefault="00CF63A2" w:rsidP="00CF63A2">
            <w:pPr>
              <w:rPr>
                <w:rFonts w:cs="Times New Roman"/>
                <w:sz w:val="16"/>
                <w:szCs w:val="20"/>
                <w:lang w:val="en-NZ"/>
              </w:rPr>
            </w:pPr>
          </w:p>
        </w:tc>
        <w:tc>
          <w:tcPr>
            <w:tcW w:w="2382" w:type="dxa"/>
          </w:tcPr>
          <w:p w14:paraId="6BA890F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Unused postage, revenue or similar stamps of current or new issue in the country in which they have, or will have, a recognised face value; stamp</w:t>
            </w:r>
            <w:r w:rsidRPr="00F657C1">
              <w:rPr>
                <w:rFonts w:cs="Times New Roman"/>
                <w:b/>
                <w:spacing w:val="-2"/>
                <w:sz w:val="16"/>
                <w:szCs w:val="20"/>
                <w:lang w:val="en-NZ"/>
              </w:rPr>
              <w:noBreakHyphen/>
              <w:t>impressed paper; banknotes; cheque forms; stock, share or bond certificates and similar documents of title.</w:t>
            </w:r>
          </w:p>
        </w:tc>
        <w:tc>
          <w:tcPr>
            <w:tcW w:w="2382" w:type="dxa"/>
            <w:tcMar>
              <w:top w:w="57" w:type="dxa"/>
              <w:bottom w:w="57" w:type="dxa"/>
            </w:tcMar>
          </w:tcPr>
          <w:p w14:paraId="3CCE5AF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4907 from any other heading.</w:t>
            </w:r>
          </w:p>
        </w:tc>
      </w:tr>
      <w:tr w:rsidR="00CF63A2" w:rsidRPr="00F657C1" w14:paraId="495B3C03" w14:textId="77777777">
        <w:trPr>
          <w:cantSplit/>
          <w:jc w:val="center"/>
        </w:trPr>
        <w:tc>
          <w:tcPr>
            <w:tcW w:w="736" w:type="dxa"/>
          </w:tcPr>
          <w:p w14:paraId="2FFAA81F"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4908</w:t>
            </w:r>
          </w:p>
        </w:tc>
        <w:tc>
          <w:tcPr>
            <w:tcW w:w="737" w:type="dxa"/>
          </w:tcPr>
          <w:p w14:paraId="3E107438" w14:textId="77777777" w:rsidR="00CF63A2" w:rsidRPr="00F657C1" w:rsidRDefault="00CF63A2" w:rsidP="00CF63A2">
            <w:pPr>
              <w:rPr>
                <w:rFonts w:cs="Times New Roman"/>
                <w:sz w:val="16"/>
                <w:szCs w:val="20"/>
                <w:lang w:val="en-NZ"/>
              </w:rPr>
            </w:pPr>
          </w:p>
        </w:tc>
        <w:tc>
          <w:tcPr>
            <w:tcW w:w="2382" w:type="dxa"/>
          </w:tcPr>
          <w:p w14:paraId="184762B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Transfers (decalcomanias).</w:t>
            </w:r>
          </w:p>
        </w:tc>
        <w:tc>
          <w:tcPr>
            <w:tcW w:w="2382" w:type="dxa"/>
            <w:tcMar>
              <w:top w:w="57" w:type="dxa"/>
              <w:bottom w:w="57" w:type="dxa"/>
            </w:tcMar>
          </w:tcPr>
          <w:p w14:paraId="05A295D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4908 from any other heading.</w:t>
            </w:r>
          </w:p>
        </w:tc>
      </w:tr>
      <w:tr w:rsidR="00CF63A2" w:rsidRPr="00F657C1" w14:paraId="0B0576BA" w14:textId="77777777">
        <w:trPr>
          <w:cantSplit/>
          <w:jc w:val="center"/>
        </w:trPr>
        <w:tc>
          <w:tcPr>
            <w:tcW w:w="736" w:type="dxa"/>
          </w:tcPr>
          <w:p w14:paraId="4C1A0FF0"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4909</w:t>
            </w:r>
          </w:p>
        </w:tc>
        <w:tc>
          <w:tcPr>
            <w:tcW w:w="737" w:type="dxa"/>
          </w:tcPr>
          <w:p w14:paraId="1EE243A7" w14:textId="77777777" w:rsidR="00CF63A2" w:rsidRPr="00F657C1" w:rsidRDefault="00CF63A2" w:rsidP="00CF63A2">
            <w:pPr>
              <w:rPr>
                <w:rFonts w:cs="Times New Roman"/>
                <w:sz w:val="16"/>
                <w:szCs w:val="20"/>
                <w:lang w:val="en-NZ"/>
              </w:rPr>
            </w:pPr>
          </w:p>
        </w:tc>
        <w:tc>
          <w:tcPr>
            <w:tcW w:w="2382" w:type="dxa"/>
          </w:tcPr>
          <w:p w14:paraId="694A32D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Printed or illustrated postcards; printed cards bearing personal greetings, messages or announcements, whether or not illustrated, with or without envelopes or trimmings.</w:t>
            </w:r>
          </w:p>
        </w:tc>
        <w:tc>
          <w:tcPr>
            <w:tcW w:w="2382" w:type="dxa"/>
            <w:tcMar>
              <w:top w:w="57" w:type="dxa"/>
              <w:bottom w:w="57" w:type="dxa"/>
            </w:tcMar>
          </w:tcPr>
          <w:p w14:paraId="5E8E0FE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4909 from any other heading.</w:t>
            </w:r>
          </w:p>
        </w:tc>
      </w:tr>
      <w:tr w:rsidR="00CF63A2" w:rsidRPr="00F657C1" w14:paraId="37A261BB" w14:textId="77777777">
        <w:trPr>
          <w:cantSplit/>
          <w:jc w:val="center"/>
        </w:trPr>
        <w:tc>
          <w:tcPr>
            <w:tcW w:w="736" w:type="dxa"/>
          </w:tcPr>
          <w:p w14:paraId="6BA87491"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4910</w:t>
            </w:r>
          </w:p>
        </w:tc>
        <w:tc>
          <w:tcPr>
            <w:tcW w:w="737" w:type="dxa"/>
          </w:tcPr>
          <w:p w14:paraId="388CC4F4" w14:textId="77777777" w:rsidR="00CF63A2" w:rsidRPr="00F657C1" w:rsidRDefault="00CF63A2" w:rsidP="00CF63A2">
            <w:pPr>
              <w:rPr>
                <w:rFonts w:cs="Times New Roman"/>
                <w:sz w:val="16"/>
                <w:szCs w:val="20"/>
                <w:lang w:val="en-NZ"/>
              </w:rPr>
            </w:pPr>
          </w:p>
        </w:tc>
        <w:tc>
          <w:tcPr>
            <w:tcW w:w="2382" w:type="dxa"/>
          </w:tcPr>
          <w:p w14:paraId="0B6C9C3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Calendars of any kind, printed, including calendar blocks.</w:t>
            </w:r>
          </w:p>
        </w:tc>
        <w:tc>
          <w:tcPr>
            <w:tcW w:w="2382" w:type="dxa"/>
            <w:tcMar>
              <w:top w:w="57" w:type="dxa"/>
              <w:bottom w:w="57" w:type="dxa"/>
            </w:tcMar>
          </w:tcPr>
          <w:p w14:paraId="60B26A3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4910 from any other heading.</w:t>
            </w:r>
          </w:p>
        </w:tc>
      </w:tr>
      <w:tr w:rsidR="00CF63A2" w:rsidRPr="00F657C1" w14:paraId="61B42890" w14:textId="77777777">
        <w:trPr>
          <w:cantSplit/>
          <w:jc w:val="center"/>
        </w:trPr>
        <w:tc>
          <w:tcPr>
            <w:tcW w:w="736" w:type="dxa"/>
          </w:tcPr>
          <w:p w14:paraId="6B8C05EB" w14:textId="77777777" w:rsidR="00CF63A2" w:rsidRPr="00F657C1" w:rsidRDefault="00CF63A2" w:rsidP="00CF63A2">
            <w:pPr>
              <w:rPr>
                <w:rFonts w:cs="Times New Roman"/>
                <w:b/>
                <w:sz w:val="16"/>
                <w:szCs w:val="20"/>
                <w:lang w:val="en-NZ"/>
              </w:rPr>
            </w:pPr>
            <w:r w:rsidRPr="00F657C1">
              <w:rPr>
                <w:rFonts w:cs="Times New Roman"/>
                <w:b/>
                <w:sz w:val="16"/>
                <w:szCs w:val="20"/>
                <w:lang w:val="en-NZ"/>
              </w:rPr>
              <w:t>4911</w:t>
            </w:r>
          </w:p>
        </w:tc>
        <w:tc>
          <w:tcPr>
            <w:tcW w:w="737" w:type="dxa"/>
          </w:tcPr>
          <w:p w14:paraId="75CBF10B" w14:textId="77777777" w:rsidR="00CF63A2" w:rsidRPr="00F657C1" w:rsidRDefault="00CF63A2" w:rsidP="00CF63A2">
            <w:pPr>
              <w:rPr>
                <w:rFonts w:cs="Times New Roman"/>
                <w:spacing w:val="-2"/>
                <w:sz w:val="16"/>
                <w:szCs w:val="20"/>
                <w:lang w:val="en-NZ"/>
              </w:rPr>
            </w:pPr>
          </w:p>
        </w:tc>
        <w:tc>
          <w:tcPr>
            <w:tcW w:w="2382" w:type="dxa"/>
          </w:tcPr>
          <w:p w14:paraId="2BEB29C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printed matter, including printed pictures and photographs.</w:t>
            </w:r>
          </w:p>
        </w:tc>
        <w:tc>
          <w:tcPr>
            <w:tcW w:w="2382" w:type="dxa"/>
            <w:tcMar>
              <w:top w:w="57" w:type="dxa"/>
              <w:bottom w:w="57" w:type="dxa"/>
            </w:tcMar>
          </w:tcPr>
          <w:p w14:paraId="77ADCD9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4911 from any other heading.</w:t>
            </w:r>
          </w:p>
        </w:tc>
      </w:tr>
      <w:tr w:rsidR="00CF63A2" w:rsidRPr="00F657C1" w14:paraId="011327AD" w14:textId="77777777">
        <w:trPr>
          <w:cantSplit/>
          <w:jc w:val="center"/>
        </w:trPr>
        <w:tc>
          <w:tcPr>
            <w:tcW w:w="1473" w:type="dxa"/>
            <w:gridSpan w:val="2"/>
            <w:tcMar>
              <w:top w:w="57" w:type="dxa"/>
              <w:bottom w:w="57" w:type="dxa"/>
            </w:tcMar>
          </w:tcPr>
          <w:p w14:paraId="578503F0" w14:textId="77777777" w:rsidR="00CF63A2" w:rsidRPr="00F657C1" w:rsidRDefault="00CF63A2" w:rsidP="00CF63A2">
            <w:pPr>
              <w:pStyle w:val="Chapterheading"/>
            </w:pPr>
            <w:bookmarkStart w:id="97" w:name="_Toc90406888"/>
            <w:r w:rsidRPr="00F657C1">
              <w:t>CHAPTER 50</w:t>
            </w:r>
            <w:bookmarkEnd w:id="97"/>
          </w:p>
        </w:tc>
        <w:tc>
          <w:tcPr>
            <w:tcW w:w="2382" w:type="dxa"/>
            <w:tcMar>
              <w:top w:w="57" w:type="dxa"/>
              <w:bottom w:w="57" w:type="dxa"/>
            </w:tcMar>
          </w:tcPr>
          <w:p w14:paraId="24F4F00C" w14:textId="77777777" w:rsidR="00CF63A2" w:rsidRPr="00F657C1" w:rsidRDefault="00CF63A2" w:rsidP="00CF63A2">
            <w:pPr>
              <w:pStyle w:val="Chapterheading"/>
            </w:pPr>
            <w:bookmarkStart w:id="98" w:name="_Toc90406889"/>
            <w:r w:rsidRPr="00F657C1">
              <w:t>SILK</w:t>
            </w:r>
            <w:bookmarkEnd w:id="98"/>
          </w:p>
        </w:tc>
        <w:tc>
          <w:tcPr>
            <w:tcW w:w="2382" w:type="dxa"/>
          </w:tcPr>
          <w:p w14:paraId="63A9B860" w14:textId="77777777" w:rsidR="00CF63A2" w:rsidRPr="00F657C1" w:rsidRDefault="00CF63A2" w:rsidP="00CF63A2">
            <w:pPr>
              <w:pStyle w:val="Chapterheading"/>
              <w:rPr>
                <w:spacing w:val="-2"/>
                <w:szCs w:val="20"/>
              </w:rPr>
            </w:pPr>
          </w:p>
        </w:tc>
      </w:tr>
      <w:tr w:rsidR="00CF63A2" w:rsidRPr="00F657C1" w14:paraId="5FC3EF06" w14:textId="77777777">
        <w:trPr>
          <w:cantSplit/>
          <w:jc w:val="center"/>
        </w:trPr>
        <w:tc>
          <w:tcPr>
            <w:tcW w:w="736" w:type="dxa"/>
          </w:tcPr>
          <w:p w14:paraId="56E5C16F" w14:textId="77777777" w:rsidR="00CF63A2" w:rsidRPr="00F657C1" w:rsidRDefault="00CF63A2" w:rsidP="00CF63A2">
            <w:pPr>
              <w:rPr>
                <w:rFonts w:cs="Times New Roman"/>
                <w:b/>
                <w:sz w:val="16"/>
                <w:szCs w:val="20"/>
                <w:lang w:val="en-NZ"/>
              </w:rPr>
            </w:pPr>
            <w:r w:rsidRPr="00F657C1">
              <w:rPr>
                <w:rFonts w:cs="Times New Roman"/>
                <w:b/>
                <w:sz w:val="16"/>
                <w:szCs w:val="20"/>
                <w:lang w:val="en-NZ"/>
              </w:rPr>
              <w:t>5001</w:t>
            </w:r>
          </w:p>
        </w:tc>
        <w:tc>
          <w:tcPr>
            <w:tcW w:w="737" w:type="dxa"/>
          </w:tcPr>
          <w:p w14:paraId="473A91E5" w14:textId="77777777" w:rsidR="00CF63A2" w:rsidRPr="00F657C1" w:rsidRDefault="00CF63A2" w:rsidP="00CF63A2">
            <w:pPr>
              <w:rPr>
                <w:rFonts w:cs="Times New Roman"/>
                <w:sz w:val="16"/>
                <w:szCs w:val="20"/>
                <w:lang w:val="en-NZ"/>
              </w:rPr>
            </w:pPr>
          </w:p>
        </w:tc>
        <w:tc>
          <w:tcPr>
            <w:tcW w:w="2382" w:type="dxa"/>
          </w:tcPr>
          <w:p w14:paraId="2CFBE9F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Silk-worm cocoons suitable for reeling.</w:t>
            </w:r>
          </w:p>
        </w:tc>
        <w:tc>
          <w:tcPr>
            <w:tcW w:w="2382" w:type="dxa"/>
            <w:tcMar>
              <w:top w:w="57" w:type="dxa"/>
              <w:bottom w:w="57" w:type="dxa"/>
            </w:tcMar>
          </w:tcPr>
          <w:p w14:paraId="574A7DA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5001 only from the silkworm cocoon in its natural state.</w:t>
            </w:r>
          </w:p>
        </w:tc>
      </w:tr>
      <w:tr w:rsidR="00CF63A2" w:rsidRPr="00F657C1" w14:paraId="7E72A276" w14:textId="77777777">
        <w:trPr>
          <w:cantSplit/>
          <w:jc w:val="center"/>
        </w:trPr>
        <w:tc>
          <w:tcPr>
            <w:tcW w:w="736" w:type="dxa"/>
          </w:tcPr>
          <w:p w14:paraId="7AB59437" w14:textId="77777777" w:rsidR="00CF63A2" w:rsidRPr="00F657C1" w:rsidRDefault="00CF63A2" w:rsidP="00CF63A2">
            <w:pPr>
              <w:rPr>
                <w:rFonts w:cs="Times New Roman"/>
                <w:b/>
                <w:sz w:val="16"/>
                <w:szCs w:val="20"/>
                <w:lang w:val="en-NZ"/>
              </w:rPr>
            </w:pPr>
            <w:r w:rsidRPr="00F657C1">
              <w:rPr>
                <w:rFonts w:cs="Times New Roman"/>
                <w:b/>
                <w:sz w:val="16"/>
                <w:szCs w:val="20"/>
                <w:lang w:val="en-NZ"/>
              </w:rPr>
              <w:t>5002</w:t>
            </w:r>
          </w:p>
        </w:tc>
        <w:tc>
          <w:tcPr>
            <w:tcW w:w="737" w:type="dxa"/>
          </w:tcPr>
          <w:p w14:paraId="2303F66C" w14:textId="77777777" w:rsidR="00CF63A2" w:rsidRPr="00F657C1" w:rsidRDefault="00CF63A2" w:rsidP="00CF63A2">
            <w:pPr>
              <w:rPr>
                <w:rFonts w:cs="Times New Roman"/>
                <w:sz w:val="16"/>
                <w:szCs w:val="20"/>
                <w:lang w:val="en-NZ"/>
              </w:rPr>
            </w:pPr>
          </w:p>
        </w:tc>
        <w:tc>
          <w:tcPr>
            <w:tcW w:w="2382" w:type="dxa"/>
          </w:tcPr>
          <w:p w14:paraId="6A114B3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Raw silk (not thrown).</w:t>
            </w:r>
          </w:p>
        </w:tc>
        <w:tc>
          <w:tcPr>
            <w:tcW w:w="2382" w:type="dxa"/>
            <w:tcMar>
              <w:top w:w="57" w:type="dxa"/>
              <w:bottom w:w="57" w:type="dxa"/>
            </w:tcMar>
          </w:tcPr>
          <w:p w14:paraId="347EC5A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5002 only from the silkworm cocoon in its natural state.</w:t>
            </w:r>
          </w:p>
        </w:tc>
      </w:tr>
      <w:tr w:rsidR="00CF63A2" w:rsidRPr="00F657C1" w14:paraId="6DE53791" w14:textId="77777777">
        <w:trPr>
          <w:cantSplit/>
          <w:jc w:val="center"/>
        </w:trPr>
        <w:tc>
          <w:tcPr>
            <w:tcW w:w="736" w:type="dxa"/>
          </w:tcPr>
          <w:p w14:paraId="0ECF8B8C" w14:textId="77777777" w:rsidR="00CF63A2" w:rsidRPr="00F657C1" w:rsidRDefault="00CF63A2" w:rsidP="00CF63A2">
            <w:pPr>
              <w:rPr>
                <w:b/>
                <w:bCs/>
                <w:sz w:val="16"/>
                <w:lang w:val="en-NZ"/>
              </w:rPr>
            </w:pPr>
            <w:r w:rsidRPr="00F657C1">
              <w:rPr>
                <w:b/>
                <w:bCs/>
                <w:sz w:val="16"/>
                <w:lang w:val="en-NZ"/>
              </w:rPr>
              <w:t>5003</w:t>
            </w:r>
          </w:p>
        </w:tc>
        <w:tc>
          <w:tcPr>
            <w:tcW w:w="737" w:type="dxa"/>
          </w:tcPr>
          <w:p w14:paraId="4B2924F1" w14:textId="77777777" w:rsidR="00CF63A2" w:rsidRPr="00F657C1" w:rsidRDefault="00CF63A2" w:rsidP="00CF63A2">
            <w:pPr>
              <w:rPr>
                <w:rFonts w:cs="Times New Roman"/>
                <w:sz w:val="16"/>
                <w:szCs w:val="20"/>
                <w:lang w:val="en-NZ"/>
              </w:rPr>
            </w:pPr>
          </w:p>
        </w:tc>
        <w:tc>
          <w:tcPr>
            <w:tcW w:w="2382" w:type="dxa"/>
          </w:tcPr>
          <w:p w14:paraId="047B1C6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Silk waste (including cocoons unsuitable for reeling, yarn waste and garnetted stock).</w:t>
            </w:r>
          </w:p>
        </w:tc>
        <w:tc>
          <w:tcPr>
            <w:tcW w:w="2382" w:type="dxa"/>
            <w:tcMar>
              <w:top w:w="57" w:type="dxa"/>
              <w:bottom w:w="57" w:type="dxa"/>
            </w:tcMar>
          </w:tcPr>
          <w:p w14:paraId="01FD4FA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5003 only from the silkworm cocoon in its natural state.</w:t>
            </w:r>
          </w:p>
        </w:tc>
      </w:tr>
      <w:tr w:rsidR="00CF63A2" w:rsidRPr="00F657C1" w14:paraId="69F67C67" w14:textId="77777777">
        <w:trPr>
          <w:cantSplit/>
          <w:jc w:val="center"/>
        </w:trPr>
        <w:tc>
          <w:tcPr>
            <w:tcW w:w="736" w:type="dxa"/>
          </w:tcPr>
          <w:p w14:paraId="0D91B296"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5004</w:t>
            </w:r>
          </w:p>
        </w:tc>
        <w:tc>
          <w:tcPr>
            <w:tcW w:w="737" w:type="dxa"/>
          </w:tcPr>
          <w:p w14:paraId="297CE71B" w14:textId="77777777" w:rsidR="00CF63A2" w:rsidRPr="00F657C1" w:rsidRDefault="00CF63A2" w:rsidP="00CF63A2">
            <w:pPr>
              <w:rPr>
                <w:rFonts w:cs="Times New Roman"/>
                <w:sz w:val="16"/>
                <w:szCs w:val="20"/>
                <w:lang w:val="en-NZ"/>
              </w:rPr>
            </w:pPr>
          </w:p>
        </w:tc>
        <w:tc>
          <w:tcPr>
            <w:tcW w:w="2382" w:type="dxa"/>
          </w:tcPr>
          <w:p w14:paraId="37BABCA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Silk yarn (other than yarn spun from silk waste) not put up for retail sale.</w:t>
            </w:r>
          </w:p>
        </w:tc>
        <w:tc>
          <w:tcPr>
            <w:tcW w:w="2382" w:type="dxa"/>
            <w:tcMar>
              <w:top w:w="57" w:type="dxa"/>
              <w:bottom w:w="57" w:type="dxa"/>
            </w:tcMar>
          </w:tcPr>
          <w:p w14:paraId="11E3C48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5004 only from the silkworm cocoon in its natural state.</w:t>
            </w:r>
          </w:p>
        </w:tc>
      </w:tr>
      <w:tr w:rsidR="00CF63A2" w:rsidRPr="00F657C1" w14:paraId="324D2A8E" w14:textId="77777777">
        <w:trPr>
          <w:cantSplit/>
          <w:jc w:val="center"/>
        </w:trPr>
        <w:tc>
          <w:tcPr>
            <w:tcW w:w="736" w:type="dxa"/>
          </w:tcPr>
          <w:p w14:paraId="300F58B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5005</w:t>
            </w:r>
          </w:p>
        </w:tc>
        <w:tc>
          <w:tcPr>
            <w:tcW w:w="737" w:type="dxa"/>
          </w:tcPr>
          <w:p w14:paraId="57CAD0B3" w14:textId="77777777" w:rsidR="00CF63A2" w:rsidRPr="00F657C1" w:rsidRDefault="00CF63A2" w:rsidP="00CF63A2">
            <w:pPr>
              <w:rPr>
                <w:rFonts w:cs="Times New Roman"/>
                <w:sz w:val="16"/>
                <w:szCs w:val="20"/>
                <w:lang w:val="en-NZ"/>
              </w:rPr>
            </w:pPr>
          </w:p>
        </w:tc>
        <w:tc>
          <w:tcPr>
            <w:tcW w:w="2382" w:type="dxa"/>
          </w:tcPr>
          <w:p w14:paraId="1AB53EA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spun from silk waste, not put up for retail sale.</w:t>
            </w:r>
          </w:p>
        </w:tc>
        <w:tc>
          <w:tcPr>
            <w:tcW w:w="2382" w:type="dxa"/>
            <w:tcMar>
              <w:top w:w="57" w:type="dxa"/>
              <w:bottom w:w="57" w:type="dxa"/>
            </w:tcMar>
          </w:tcPr>
          <w:p w14:paraId="3631DF3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5005 from any other heading except from heading 5004 or 5006, provided there is a regional value content of not less than 50 percent.</w:t>
            </w:r>
          </w:p>
        </w:tc>
      </w:tr>
      <w:tr w:rsidR="00CF63A2" w:rsidRPr="00F657C1" w14:paraId="7F0EE3C5" w14:textId="77777777">
        <w:trPr>
          <w:cantSplit/>
          <w:jc w:val="center"/>
        </w:trPr>
        <w:tc>
          <w:tcPr>
            <w:tcW w:w="736" w:type="dxa"/>
          </w:tcPr>
          <w:p w14:paraId="556660CD" w14:textId="77777777" w:rsidR="00CF63A2" w:rsidRPr="00F657C1" w:rsidRDefault="00CF63A2" w:rsidP="00CF63A2">
            <w:pPr>
              <w:rPr>
                <w:rFonts w:cs="Times New Roman"/>
                <w:b/>
                <w:sz w:val="16"/>
                <w:szCs w:val="20"/>
                <w:lang w:val="en-NZ"/>
              </w:rPr>
            </w:pPr>
            <w:r w:rsidRPr="00F657C1">
              <w:rPr>
                <w:rFonts w:cs="Times New Roman"/>
                <w:b/>
                <w:sz w:val="16"/>
                <w:szCs w:val="20"/>
                <w:lang w:val="en-NZ"/>
              </w:rPr>
              <w:t>5006</w:t>
            </w:r>
          </w:p>
        </w:tc>
        <w:tc>
          <w:tcPr>
            <w:tcW w:w="737" w:type="dxa"/>
          </w:tcPr>
          <w:p w14:paraId="539C82CC" w14:textId="77777777" w:rsidR="00CF63A2" w:rsidRPr="00F657C1" w:rsidRDefault="00CF63A2" w:rsidP="00CF63A2">
            <w:pPr>
              <w:rPr>
                <w:rFonts w:cs="Times New Roman"/>
                <w:sz w:val="16"/>
                <w:szCs w:val="20"/>
                <w:lang w:val="en-NZ"/>
              </w:rPr>
            </w:pPr>
          </w:p>
        </w:tc>
        <w:tc>
          <w:tcPr>
            <w:tcW w:w="2382" w:type="dxa"/>
          </w:tcPr>
          <w:p w14:paraId="36529C4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Silk yarn and yarn spun from silk waste, put up for retail sale; silk-worm gut.</w:t>
            </w:r>
          </w:p>
        </w:tc>
        <w:tc>
          <w:tcPr>
            <w:tcW w:w="2382" w:type="dxa"/>
            <w:tcMar>
              <w:top w:w="57" w:type="dxa"/>
              <w:bottom w:w="57" w:type="dxa"/>
            </w:tcMar>
          </w:tcPr>
          <w:p w14:paraId="1A425DA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5006 from any other heading except from heading 5004 or 5005, provided there is a regional value content of not less than 50 percent.</w:t>
            </w:r>
          </w:p>
        </w:tc>
      </w:tr>
      <w:tr w:rsidR="00CF63A2" w:rsidRPr="00F657C1" w14:paraId="531A5E5A" w14:textId="77777777">
        <w:trPr>
          <w:cantSplit/>
          <w:jc w:val="center"/>
        </w:trPr>
        <w:tc>
          <w:tcPr>
            <w:tcW w:w="736" w:type="dxa"/>
          </w:tcPr>
          <w:p w14:paraId="7944E73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5007</w:t>
            </w:r>
          </w:p>
        </w:tc>
        <w:tc>
          <w:tcPr>
            <w:tcW w:w="737" w:type="dxa"/>
          </w:tcPr>
          <w:p w14:paraId="6366088F" w14:textId="77777777" w:rsidR="00CF63A2" w:rsidRPr="00F657C1" w:rsidRDefault="00CF63A2" w:rsidP="00CF63A2">
            <w:pPr>
              <w:rPr>
                <w:rFonts w:cs="Times New Roman"/>
                <w:sz w:val="16"/>
                <w:szCs w:val="20"/>
                <w:lang w:val="en-NZ"/>
              </w:rPr>
            </w:pPr>
          </w:p>
        </w:tc>
        <w:tc>
          <w:tcPr>
            <w:tcW w:w="2382" w:type="dxa"/>
          </w:tcPr>
          <w:p w14:paraId="5C6333F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silk or of silk waste.</w:t>
            </w:r>
          </w:p>
        </w:tc>
        <w:tc>
          <w:tcPr>
            <w:tcW w:w="2382" w:type="dxa"/>
            <w:tcMar>
              <w:top w:w="57" w:type="dxa"/>
              <w:bottom w:w="57" w:type="dxa"/>
            </w:tcMar>
          </w:tcPr>
          <w:p w14:paraId="64CE22C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5007 from any other heading, provided there is a regional value content of not less than 50 percent.</w:t>
            </w:r>
          </w:p>
        </w:tc>
      </w:tr>
      <w:tr w:rsidR="00CF63A2" w:rsidRPr="00F657C1" w14:paraId="00D2DBA0" w14:textId="77777777">
        <w:trPr>
          <w:cantSplit/>
          <w:jc w:val="center"/>
        </w:trPr>
        <w:tc>
          <w:tcPr>
            <w:tcW w:w="1473" w:type="dxa"/>
            <w:gridSpan w:val="2"/>
            <w:tcMar>
              <w:top w:w="57" w:type="dxa"/>
              <w:bottom w:w="57" w:type="dxa"/>
            </w:tcMar>
          </w:tcPr>
          <w:p w14:paraId="35A285E7" w14:textId="77777777" w:rsidR="00CF63A2" w:rsidRPr="00F657C1" w:rsidRDefault="00CF63A2" w:rsidP="00CF63A2">
            <w:pPr>
              <w:pStyle w:val="Chapterheading"/>
            </w:pPr>
            <w:bookmarkStart w:id="99" w:name="_Toc90406890"/>
            <w:r w:rsidRPr="00F657C1">
              <w:t>CHAPTER 51</w:t>
            </w:r>
            <w:bookmarkEnd w:id="99"/>
          </w:p>
        </w:tc>
        <w:tc>
          <w:tcPr>
            <w:tcW w:w="2382" w:type="dxa"/>
            <w:tcMar>
              <w:top w:w="57" w:type="dxa"/>
              <w:bottom w:w="57" w:type="dxa"/>
            </w:tcMar>
          </w:tcPr>
          <w:p w14:paraId="36F7B547" w14:textId="77777777" w:rsidR="00CF63A2" w:rsidRPr="00F657C1" w:rsidRDefault="00CF63A2" w:rsidP="00CF63A2">
            <w:pPr>
              <w:pStyle w:val="Chapterheading"/>
            </w:pPr>
            <w:bookmarkStart w:id="100" w:name="_Toc90406891"/>
            <w:r w:rsidRPr="00F657C1">
              <w:t>WOOL, FINE OR COARSE ANIMAL HAIR; HORSEHAIR YARN AND WOVEN FABRIC</w:t>
            </w:r>
            <w:bookmarkEnd w:id="100"/>
          </w:p>
        </w:tc>
        <w:tc>
          <w:tcPr>
            <w:tcW w:w="2382" w:type="dxa"/>
          </w:tcPr>
          <w:p w14:paraId="57F22DC6" w14:textId="77777777" w:rsidR="00CF63A2" w:rsidRPr="00F657C1" w:rsidRDefault="00CF63A2" w:rsidP="00CF63A2">
            <w:pPr>
              <w:pStyle w:val="Chapterheading"/>
              <w:rPr>
                <w:szCs w:val="21"/>
              </w:rPr>
            </w:pPr>
          </w:p>
        </w:tc>
      </w:tr>
      <w:tr w:rsidR="00CF63A2" w:rsidRPr="00F657C1" w14:paraId="29846192" w14:textId="77777777">
        <w:trPr>
          <w:cantSplit/>
          <w:jc w:val="center"/>
        </w:trPr>
        <w:tc>
          <w:tcPr>
            <w:tcW w:w="736" w:type="dxa"/>
          </w:tcPr>
          <w:p w14:paraId="344042AC"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5101</w:t>
            </w:r>
          </w:p>
        </w:tc>
        <w:tc>
          <w:tcPr>
            <w:tcW w:w="737" w:type="dxa"/>
          </w:tcPr>
          <w:p w14:paraId="204A8725" w14:textId="77777777" w:rsidR="00CF63A2" w:rsidRPr="00F657C1" w:rsidRDefault="00CF63A2" w:rsidP="00CF63A2">
            <w:pPr>
              <w:rPr>
                <w:rFonts w:cs="Times New Roman"/>
                <w:sz w:val="16"/>
                <w:szCs w:val="20"/>
                <w:lang w:val="en-NZ"/>
              </w:rPr>
            </w:pPr>
          </w:p>
        </w:tc>
        <w:tc>
          <w:tcPr>
            <w:tcW w:w="2382" w:type="dxa"/>
          </w:tcPr>
          <w:p w14:paraId="662F606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Wool, not carded or combed.</w:t>
            </w:r>
          </w:p>
        </w:tc>
        <w:tc>
          <w:tcPr>
            <w:tcW w:w="2382" w:type="dxa"/>
            <w:tcMar>
              <w:top w:w="57" w:type="dxa"/>
              <w:bottom w:w="57" w:type="dxa"/>
            </w:tcMar>
          </w:tcPr>
          <w:p w14:paraId="4293572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5101 from any other chapter, provided there is a regional value content of not less than 50 percent.</w:t>
            </w:r>
          </w:p>
        </w:tc>
      </w:tr>
      <w:tr w:rsidR="00CF63A2" w:rsidRPr="00F657C1" w14:paraId="6C3A5F87" w14:textId="77777777">
        <w:trPr>
          <w:cantSplit/>
          <w:jc w:val="center"/>
        </w:trPr>
        <w:tc>
          <w:tcPr>
            <w:tcW w:w="736" w:type="dxa"/>
          </w:tcPr>
          <w:p w14:paraId="569FDA0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5102</w:t>
            </w:r>
          </w:p>
        </w:tc>
        <w:tc>
          <w:tcPr>
            <w:tcW w:w="737" w:type="dxa"/>
          </w:tcPr>
          <w:p w14:paraId="4D7D37E2" w14:textId="77777777" w:rsidR="00CF63A2" w:rsidRPr="00F657C1" w:rsidRDefault="00CF63A2" w:rsidP="00CF63A2">
            <w:pPr>
              <w:rPr>
                <w:rFonts w:cs="Times New Roman"/>
                <w:sz w:val="16"/>
                <w:szCs w:val="20"/>
                <w:lang w:val="en-NZ"/>
              </w:rPr>
            </w:pPr>
          </w:p>
        </w:tc>
        <w:tc>
          <w:tcPr>
            <w:tcW w:w="2382" w:type="dxa"/>
          </w:tcPr>
          <w:p w14:paraId="57D5A90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Fine or coarse animal hair, not carded or combed.</w:t>
            </w:r>
          </w:p>
        </w:tc>
        <w:tc>
          <w:tcPr>
            <w:tcW w:w="2382" w:type="dxa"/>
            <w:tcMar>
              <w:top w:w="57" w:type="dxa"/>
              <w:bottom w:w="57" w:type="dxa"/>
            </w:tcMar>
          </w:tcPr>
          <w:p w14:paraId="3AC32A4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5102 from any other chapter, provided there is a regional value content of not less than 50 percent.</w:t>
            </w:r>
          </w:p>
        </w:tc>
      </w:tr>
      <w:tr w:rsidR="00CF63A2" w:rsidRPr="00F657C1" w14:paraId="5E1B1053" w14:textId="77777777">
        <w:trPr>
          <w:cantSplit/>
          <w:jc w:val="center"/>
        </w:trPr>
        <w:tc>
          <w:tcPr>
            <w:tcW w:w="736" w:type="dxa"/>
          </w:tcPr>
          <w:p w14:paraId="166FA78B"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5103</w:t>
            </w:r>
          </w:p>
        </w:tc>
        <w:tc>
          <w:tcPr>
            <w:tcW w:w="737" w:type="dxa"/>
          </w:tcPr>
          <w:p w14:paraId="547B4FBE" w14:textId="77777777" w:rsidR="00CF63A2" w:rsidRPr="00F657C1" w:rsidRDefault="00CF63A2" w:rsidP="00CF63A2">
            <w:pPr>
              <w:rPr>
                <w:rFonts w:cs="Times New Roman"/>
                <w:sz w:val="16"/>
                <w:szCs w:val="20"/>
                <w:lang w:val="en-NZ"/>
              </w:rPr>
            </w:pPr>
          </w:p>
        </w:tc>
        <w:tc>
          <w:tcPr>
            <w:tcW w:w="2382" w:type="dxa"/>
          </w:tcPr>
          <w:p w14:paraId="19AF1A7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Waste of wool or of fine or coarse animal hair, including yarn waste but excluding garnetted stock.</w:t>
            </w:r>
          </w:p>
        </w:tc>
        <w:tc>
          <w:tcPr>
            <w:tcW w:w="2382" w:type="dxa"/>
            <w:tcMar>
              <w:top w:w="57" w:type="dxa"/>
              <w:bottom w:w="57" w:type="dxa"/>
            </w:tcMar>
          </w:tcPr>
          <w:p w14:paraId="6D973D6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5103 from any other chapter, provided there is a regional value content of not less than 50 percent.</w:t>
            </w:r>
          </w:p>
        </w:tc>
      </w:tr>
      <w:tr w:rsidR="00CF63A2" w:rsidRPr="00F657C1" w14:paraId="6D719D63" w14:textId="77777777">
        <w:trPr>
          <w:cantSplit/>
          <w:jc w:val="center"/>
        </w:trPr>
        <w:tc>
          <w:tcPr>
            <w:tcW w:w="736" w:type="dxa"/>
          </w:tcPr>
          <w:p w14:paraId="4F4E28AD"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5104</w:t>
            </w:r>
          </w:p>
        </w:tc>
        <w:tc>
          <w:tcPr>
            <w:tcW w:w="737" w:type="dxa"/>
          </w:tcPr>
          <w:p w14:paraId="047B5D9A" w14:textId="77777777" w:rsidR="00CF63A2" w:rsidRPr="00F657C1" w:rsidRDefault="00CF63A2" w:rsidP="00CF63A2">
            <w:pPr>
              <w:rPr>
                <w:rFonts w:cs="Times New Roman"/>
                <w:sz w:val="16"/>
                <w:szCs w:val="20"/>
                <w:lang w:val="en-NZ"/>
              </w:rPr>
            </w:pPr>
          </w:p>
        </w:tc>
        <w:tc>
          <w:tcPr>
            <w:tcW w:w="2382" w:type="dxa"/>
          </w:tcPr>
          <w:p w14:paraId="0BC28DE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Garnetted stock of wool or of fine or coarse animal hair.</w:t>
            </w:r>
          </w:p>
        </w:tc>
        <w:tc>
          <w:tcPr>
            <w:tcW w:w="2382" w:type="dxa"/>
            <w:tcMar>
              <w:top w:w="57" w:type="dxa"/>
              <w:bottom w:w="57" w:type="dxa"/>
            </w:tcMar>
          </w:tcPr>
          <w:p w14:paraId="41C9954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5104 from any other chapter, provided there is a regional value content of not less than 50 percent.</w:t>
            </w:r>
          </w:p>
        </w:tc>
      </w:tr>
      <w:tr w:rsidR="00CF63A2" w:rsidRPr="00F657C1" w14:paraId="6BFB0348" w14:textId="77777777">
        <w:trPr>
          <w:cantSplit/>
          <w:jc w:val="center"/>
        </w:trPr>
        <w:tc>
          <w:tcPr>
            <w:tcW w:w="736" w:type="dxa"/>
          </w:tcPr>
          <w:p w14:paraId="3AAFC6D1"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5105</w:t>
            </w:r>
          </w:p>
        </w:tc>
        <w:tc>
          <w:tcPr>
            <w:tcW w:w="737" w:type="dxa"/>
          </w:tcPr>
          <w:p w14:paraId="046B107A" w14:textId="77777777" w:rsidR="00CF63A2" w:rsidRPr="00F657C1" w:rsidRDefault="00CF63A2" w:rsidP="00CF63A2">
            <w:pPr>
              <w:rPr>
                <w:rFonts w:cs="Times New Roman"/>
                <w:sz w:val="16"/>
                <w:szCs w:val="20"/>
                <w:lang w:val="en-NZ"/>
              </w:rPr>
            </w:pPr>
          </w:p>
        </w:tc>
        <w:tc>
          <w:tcPr>
            <w:tcW w:w="2382" w:type="dxa"/>
          </w:tcPr>
          <w:p w14:paraId="1A63D5EA"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Wool and fine or coarse animal hair, carded or combed (including combed wool in fragments).</w:t>
            </w:r>
          </w:p>
        </w:tc>
        <w:tc>
          <w:tcPr>
            <w:tcW w:w="2382" w:type="dxa"/>
            <w:tcMar>
              <w:top w:w="57" w:type="dxa"/>
              <w:bottom w:w="57" w:type="dxa"/>
            </w:tcMar>
          </w:tcPr>
          <w:p w14:paraId="0312315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5105 from any other chapter, provided there is a regional value content of not less than 50 percent.</w:t>
            </w:r>
          </w:p>
        </w:tc>
      </w:tr>
      <w:tr w:rsidR="00CF63A2" w:rsidRPr="00F657C1" w14:paraId="6BCC3802" w14:textId="77777777">
        <w:trPr>
          <w:cantSplit/>
          <w:trHeight w:val="41"/>
          <w:jc w:val="center"/>
        </w:trPr>
        <w:tc>
          <w:tcPr>
            <w:tcW w:w="736" w:type="dxa"/>
          </w:tcPr>
          <w:p w14:paraId="17B9E1F7"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5106</w:t>
            </w:r>
          </w:p>
        </w:tc>
        <w:tc>
          <w:tcPr>
            <w:tcW w:w="737" w:type="dxa"/>
          </w:tcPr>
          <w:p w14:paraId="511E6E10" w14:textId="77777777" w:rsidR="00CF63A2" w:rsidRPr="00F657C1" w:rsidRDefault="00CF63A2" w:rsidP="00CF63A2">
            <w:pPr>
              <w:rPr>
                <w:rFonts w:cs="Times New Roman"/>
                <w:sz w:val="16"/>
                <w:szCs w:val="20"/>
                <w:lang w:val="en-NZ"/>
              </w:rPr>
            </w:pPr>
          </w:p>
        </w:tc>
        <w:tc>
          <w:tcPr>
            <w:tcW w:w="2382" w:type="dxa"/>
          </w:tcPr>
          <w:p w14:paraId="1771318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of carded wool, not put up for retail sale.</w:t>
            </w:r>
          </w:p>
        </w:tc>
        <w:tc>
          <w:tcPr>
            <w:tcW w:w="2382" w:type="dxa"/>
            <w:tcMar>
              <w:top w:w="57" w:type="dxa"/>
              <w:bottom w:w="57" w:type="dxa"/>
            </w:tcMar>
          </w:tcPr>
          <w:p w14:paraId="6C86007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5106 from any other heading except from heading 5107, 5108, 5109 or 5110, provided there is a regional value content of not less than 50 percent.</w:t>
            </w:r>
          </w:p>
        </w:tc>
      </w:tr>
      <w:tr w:rsidR="00CF63A2" w:rsidRPr="00F657C1" w14:paraId="3877F547" w14:textId="77777777">
        <w:trPr>
          <w:cantSplit/>
          <w:jc w:val="center"/>
        </w:trPr>
        <w:tc>
          <w:tcPr>
            <w:tcW w:w="736" w:type="dxa"/>
          </w:tcPr>
          <w:p w14:paraId="148D84DD"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5107</w:t>
            </w:r>
          </w:p>
        </w:tc>
        <w:tc>
          <w:tcPr>
            <w:tcW w:w="737" w:type="dxa"/>
          </w:tcPr>
          <w:p w14:paraId="142EC790" w14:textId="77777777" w:rsidR="00CF63A2" w:rsidRPr="00F657C1" w:rsidRDefault="00CF63A2" w:rsidP="00CF63A2">
            <w:pPr>
              <w:rPr>
                <w:rFonts w:cs="Times New Roman"/>
                <w:sz w:val="16"/>
                <w:szCs w:val="20"/>
                <w:lang w:val="en-NZ"/>
              </w:rPr>
            </w:pPr>
          </w:p>
        </w:tc>
        <w:tc>
          <w:tcPr>
            <w:tcW w:w="2382" w:type="dxa"/>
          </w:tcPr>
          <w:p w14:paraId="61AA986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of combed wool, not put up for retail sale.</w:t>
            </w:r>
          </w:p>
        </w:tc>
        <w:tc>
          <w:tcPr>
            <w:tcW w:w="2382" w:type="dxa"/>
            <w:tcMar>
              <w:top w:w="57" w:type="dxa"/>
              <w:bottom w:w="57" w:type="dxa"/>
            </w:tcMar>
          </w:tcPr>
          <w:p w14:paraId="68A5B75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5107 from any other heading except from heading 5106, 5108, 5109 or 5110, provided there is a regional value content of not less than 50 percent.</w:t>
            </w:r>
          </w:p>
        </w:tc>
      </w:tr>
      <w:tr w:rsidR="00CF63A2" w:rsidRPr="00F657C1" w14:paraId="195F0AFE" w14:textId="77777777">
        <w:trPr>
          <w:cantSplit/>
          <w:jc w:val="center"/>
        </w:trPr>
        <w:tc>
          <w:tcPr>
            <w:tcW w:w="736" w:type="dxa"/>
          </w:tcPr>
          <w:p w14:paraId="6D0968C0" w14:textId="77777777" w:rsidR="00CF63A2" w:rsidRPr="00F657C1" w:rsidRDefault="00CF63A2" w:rsidP="00CF63A2">
            <w:pPr>
              <w:pStyle w:val="BalloonText"/>
              <w:rPr>
                <w:rFonts w:ascii="Times New Roman" w:hAnsi="Times New Roman" w:cs="Angsana New"/>
                <w:szCs w:val="24"/>
                <w:lang w:val="en-NZ"/>
              </w:rPr>
            </w:pPr>
            <w:r w:rsidRPr="00F657C1">
              <w:rPr>
                <w:rFonts w:ascii="Times New Roman" w:hAnsi="Times New Roman" w:cs="Angsana New"/>
                <w:szCs w:val="24"/>
                <w:lang w:val="en-NZ"/>
              </w:rPr>
              <w:t>5108</w:t>
            </w:r>
          </w:p>
        </w:tc>
        <w:tc>
          <w:tcPr>
            <w:tcW w:w="737" w:type="dxa"/>
          </w:tcPr>
          <w:p w14:paraId="1D04844A" w14:textId="77777777" w:rsidR="00CF63A2" w:rsidRPr="00F657C1" w:rsidRDefault="00CF63A2" w:rsidP="00CF63A2">
            <w:pPr>
              <w:rPr>
                <w:rFonts w:cs="Times New Roman"/>
                <w:sz w:val="16"/>
                <w:szCs w:val="20"/>
                <w:lang w:val="en-NZ"/>
              </w:rPr>
            </w:pPr>
          </w:p>
        </w:tc>
        <w:tc>
          <w:tcPr>
            <w:tcW w:w="2382" w:type="dxa"/>
          </w:tcPr>
          <w:p w14:paraId="5153CC2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of fine animal hair (carded or combed), not put up for retail sale.</w:t>
            </w:r>
          </w:p>
        </w:tc>
        <w:tc>
          <w:tcPr>
            <w:tcW w:w="2382" w:type="dxa"/>
            <w:tcMar>
              <w:top w:w="57" w:type="dxa"/>
              <w:bottom w:w="57" w:type="dxa"/>
            </w:tcMar>
          </w:tcPr>
          <w:p w14:paraId="16CB894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5108 from any other heading except from heading 5106, 5107, 5109 or 5110, provided there is a regional value content of not less than 50 percent.</w:t>
            </w:r>
          </w:p>
        </w:tc>
      </w:tr>
      <w:tr w:rsidR="00CF63A2" w:rsidRPr="00F657C1" w14:paraId="2917E2D9" w14:textId="77777777">
        <w:trPr>
          <w:cantSplit/>
          <w:jc w:val="center"/>
        </w:trPr>
        <w:tc>
          <w:tcPr>
            <w:tcW w:w="736" w:type="dxa"/>
          </w:tcPr>
          <w:p w14:paraId="6E3578B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5109</w:t>
            </w:r>
          </w:p>
        </w:tc>
        <w:tc>
          <w:tcPr>
            <w:tcW w:w="737" w:type="dxa"/>
          </w:tcPr>
          <w:p w14:paraId="146487B5" w14:textId="77777777" w:rsidR="00CF63A2" w:rsidRPr="00F657C1" w:rsidRDefault="00CF63A2" w:rsidP="00CF63A2">
            <w:pPr>
              <w:rPr>
                <w:rFonts w:cs="Times New Roman"/>
                <w:sz w:val="16"/>
                <w:szCs w:val="20"/>
                <w:lang w:val="en-NZ"/>
              </w:rPr>
            </w:pPr>
          </w:p>
        </w:tc>
        <w:tc>
          <w:tcPr>
            <w:tcW w:w="2382" w:type="dxa"/>
          </w:tcPr>
          <w:p w14:paraId="6FB6D70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of wool or of fine animal hair, put up for retail sale.</w:t>
            </w:r>
          </w:p>
        </w:tc>
        <w:tc>
          <w:tcPr>
            <w:tcW w:w="2382" w:type="dxa"/>
            <w:tcMar>
              <w:top w:w="57" w:type="dxa"/>
              <w:bottom w:w="57" w:type="dxa"/>
            </w:tcMar>
          </w:tcPr>
          <w:p w14:paraId="54645B8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5109 from any other heading except from heading 5106, 5107, 5108 or 5110, provided there is a regional value content of not less than 50 percent.</w:t>
            </w:r>
          </w:p>
        </w:tc>
      </w:tr>
      <w:tr w:rsidR="00CF63A2" w:rsidRPr="00F657C1" w14:paraId="6DF04A83" w14:textId="77777777">
        <w:trPr>
          <w:cantSplit/>
          <w:jc w:val="center"/>
        </w:trPr>
        <w:tc>
          <w:tcPr>
            <w:tcW w:w="736" w:type="dxa"/>
          </w:tcPr>
          <w:p w14:paraId="14665708"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5110</w:t>
            </w:r>
          </w:p>
        </w:tc>
        <w:tc>
          <w:tcPr>
            <w:tcW w:w="737" w:type="dxa"/>
          </w:tcPr>
          <w:p w14:paraId="35258A39" w14:textId="77777777" w:rsidR="00CF63A2" w:rsidRPr="00F657C1" w:rsidRDefault="00CF63A2" w:rsidP="00CF63A2">
            <w:pPr>
              <w:rPr>
                <w:rFonts w:cs="Times New Roman"/>
                <w:sz w:val="16"/>
                <w:szCs w:val="20"/>
                <w:lang w:val="en-NZ"/>
              </w:rPr>
            </w:pPr>
          </w:p>
        </w:tc>
        <w:tc>
          <w:tcPr>
            <w:tcW w:w="2382" w:type="dxa"/>
          </w:tcPr>
          <w:p w14:paraId="7C348F0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of coarse animal hair or of horsehair (including gimped horsehair yarn), whether or not put up for retail sale.</w:t>
            </w:r>
          </w:p>
        </w:tc>
        <w:tc>
          <w:tcPr>
            <w:tcW w:w="2382" w:type="dxa"/>
            <w:tcMar>
              <w:top w:w="57" w:type="dxa"/>
              <w:bottom w:w="57" w:type="dxa"/>
            </w:tcMar>
          </w:tcPr>
          <w:p w14:paraId="075F4BE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5110 from any other heading except from heading 5106, 5107, 5108 or 5109, provided there is a regional value content of not less than 50 percent.</w:t>
            </w:r>
          </w:p>
        </w:tc>
      </w:tr>
      <w:tr w:rsidR="00CF63A2" w:rsidRPr="00F657C1" w14:paraId="62AEA283" w14:textId="77777777">
        <w:trPr>
          <w:cantSplit/>
          <w:jc w:val="center"/>
        </w:trPr>
        <w:tc>
          <w:tcPr>
            <w:tcW w:w="736" w:type="dxa"/>
          </w:tcPr>
          <w:p w14:paraId="3667831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5111</w:t>
            </w:r>
          </w:p>
        </w:tc>
        <w:tc>
          <w:tcPr>
            <w:tcW w:w="737" w:type="dxa"/>
          </w:tcPr>
          <w:p w14:paraId="3C1DF5BB" w14:textId="77777777" w:rsidR="00CF63A2" w:rsidRPr="00F657C1" w:rsidRDefault="00CF63A2" w:rsidP="00CF63A2">
            <w:pPr>
              <w:rPr>
                <w:rFonts w:cs="Times New Roman"/>
                <w:sz w:val="16"/>
                <w:szCs w:val="20"/>
                <w:lang w:val="en-NZ"/>
              </w:rPr>
            </w:pPr>
          </w:p>
        </w:tc>
        <w:tc>
          <w:tcPr>
            <w:tcW w:w="2382" w:type="dxa"/>
          </w:tcPr>
          <w:p w14:paraId="6468ECF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carded wool or of carded fine animal hair.</w:t>
            </w:r>
          </w:p>
        </w:tc>
        <w:tc>
          <w:tcPr>
            <w:tcW w:w="2382" w:type="dxa"/>
            <w:tcMar>
              <w:top w:w="57" w:type="dxa"/>
              <w:bottom w:w="57" w:type="dxa"/>
            </w:tcMar>
          </w:tcPr>
          <w:p w14:paraId="2858688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5111 from any other heading except from heading 5112 or 5113, provided there is a regional value content of not less than 50 percent.</w:t>
            </w:r>
          </w:p>
        </w:tc>
      </w:tr>
      <w:tr w:rsidR="00CF63A2" w:rsidRPr="00F657C1" w14:paraId="57E2D21D" w14:textId="77777777">
        <w:trPr>
          <w:cantSplit/>
          <w:jc w:val="center"/>
        </w:trPr>
        <w:tc>
          <w:tcPr>
            <w:tcW w:w="736" w:type="dxa"/>
          </w:tcPr>
          <w:p w14:paraId="609D608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5112</w:t>
            </w:r>
          </w:p>
        </w:tc>
        <w:tc>
          <w:tcPr>
            <w:tcW w:w="737" w:type="dxa"/>
          </w:tcPr>
          <w:p w14:paraId="108C9B7F" w14:textId="77777777" w:rsidR="00CF63A2" w:rsidRPr="00F657C1" w:rsidRDefault="00CF63A2" w:rsidP="00CF63A2">
            <w:pPr>
              <w:rPr>
                <w:rFonts w:cs="Times New Roman"/>
                <w:sz w:val="16"/>
                <w:szCs w:val="20"/>
                <w:lang w:val="en-NZ"/>
              </w:rPr>
            </w:pPr>
          </w:p>
        </w:tc>
        <w:tc>
          <w:tcPr>
            <w:tcW w:w="2382" w:type="dxa"/>
          </w:tcPr>
          <w:p w14:paraId="7D360E0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combed wool or of combed fine animal hair.</w:t>
            </w:r>
          </w:p>
        </w:tc>
        <w:tc>
          <w:tcPr>
            <w:tcW w:w="2382" w:type="dxa"/>
            <w:tcMar>
              <w:top w:w="57" w:type="dxa"/>
              <w:bottom w:w="57" w:type="dxa"/>
            </w:tcMar>
          </w:tcPr>
          <w:p w14:paraId="1DC634C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5112 from any other heading except from heading 5111 or 5113, provided there is a regional value content of not less than 50 percent.</w:t>
            </w:r>
          </w:p>
        </w:tc>
      </w:tr>
      <w:tr w:rsidR="00CF63A2" w:rsidRPr="00F657C1" w14:paraId="3CF691BF" w14:textId="77777777">
        <w:trPr>
          <w:cantSplit/>
          <w:jc w:val="center"/>
        </w:trPr>
        <w:tc>
          <w:tcPr>
            <w:tcW w:w="736" w:type="dxa"/>
          </w:tcPr>
          <w:p w14:paraId="33A381FF" w14:textId="77777777" w:rsidR="00CF63A2" w:rsidRPr="00F657C1" w:rsidRDefault="00CF63A2" w:rsidP="00CF63A2">
            <w:pPr>
              <w:rPr>
                <w:rFonts w:cs="Times New Roman"/>
                <w:b/>
                <w:sz w:val="16"/>
                <w:szCs w:val="20"/>
                <w:lang w:val="en-NZ"/>
              </w:rPr>
            </w:pPr>
            <w:r w:rsidRPr="00F657C1">
              <w:rPr>
                <w:rFonts w:cs="Times New Roman"/>
                <w:b/>
                <w:sz w:val="16"/>
                <w:szCs w:val="20"/>
                <w:lang w:val="en-NZ"/>
              </w:rPr>
              <w:t>5113</w:t>
            </w:r>
          </w:p>
        </w:tc>
        <w:tc>
          <w:tcPr>
            <w:tcW w:w="737" w:type="dxa"/>
          </w:tcPr>
          <w:p w14:paraId="22BED6D9" w14:textId="77777777" w:rsidR="00CF63A2" w:rsidRPr="00F657C1" w:rsidRDefault="00CF63A2" w:rsidP="00CF63A2">
            <w:pPr>
              <w:rPr>
                <w:rFonts w:cs="Times New Roman"/>
                <w:sz w:val="16"/>
                <w:szCs w:val="20"/>
                <w:lang w:val="en-NZ"/>
              </w:rPr>
            </w:pPr>
          </w:p>
        </w:tc>
        <w:tc>
          <w:tcPr>
            <w:tcW w:w="2382" w:type="dxa"/>
          </w:tcPr>
          <w:p w14:paraId="0E451A0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coarse animal hair or of horsehair.</w:t>
            </w:r>
          </w:p>
        </w:tc>
        <w:tc>
          <w:tcPr>
            <w:tcW w:w="2382" w:type="dxa"/>
            <w:tcMar>
              <w:top w:w="57" w:type="dxa"/>
              <w:bottom w:w="57" w:type="dxa"/>
            </w:tcMar>
          </w:tcPr>
          <w:p w14:paraId="0C0528B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5113 from any other heading except from heading 5111 or 5112, provided there is a regional value content of not less than 50 percent.</w:t>
            </w:r>
          </w:p>
        </w:tc>
      </w:tr>
      <w:tr w:rsidR="00CF63A2" w:rsidRPr="00F657C1" w14:paraId="59644FA3" w14:textId="77777777">
        <w:trPr>
          <w:cantSplit/>
          <w:jc w:val="center"/>
        </w:trPr>
        <w:tc>
          <w:tcPr>
            <w:tcW w:w="1473" w:type="dxa"/>
            <w:gridSpan w:val="2"/>
            <w:tcMar>
              <w:top w:w="57" w:type="dxa"/>
              <w:bottom w:w="57" w:type="dxa"/>
            </w:tcMar>
          </w:tcPr>
          <w:p w14:paraId="5A4233DD" w14:textId="77777777" w:rsidR="00CF63A2" w:rsidRPr="00F657C1" w:rsidRDefault="00CF63A2" w:rsidP="00CF63A2">
            <w:pPr>
              <w:pStyle w:val="Chapterheading"/>
            </w:pPr>
            <w:bookmarkStart w:id="101" w:name="_Toc90406892"/>
            <w:r w:rsidRPr="00F657C1">
              <w:t>CHAPTER 52</w:t>
            </w:r>
            <w:bookmarkEnd w:id="101"/>
          </w:p>
        </w:tc>
        <w:tc>
          <w:tcPr>
            <w:tcW w:w="2382" w:type="dxa"/>
            <w:tcMar>
              <w:top w:w="57" w:type="dxa"/>
              <w:bottom w:w="57" w:type="dxa"/>
            </w:tcMar>
          </w:tcPr>
          <w:p w14:paraId="38CC7935" w14:textId="77777777" w:rsidR="00CF63A2" w:rsidRPr="00F657C1" w:rsidRDefault="00CF63A2" w:rsidP="00CF63A2">
            <w:pPr>
              <w:pStyle w:val="Chapterheading"/>
            </w:pPr>
            <w:bookmarkStart w:id="102" w:name="_Toc90406893"/>
            <w:r w:rsidRPr="00F657C1">
              <w:t>COTTON</w:t>
            </w:r>
            <w:bookmarkEnd w:id="102"/>
          </w:p>
        </w:tc>
        <w:tc>
          <w:tcPr>
            <w:tcW w:w="2382" w:type="dxa"/>
          </w:tcPr>
          <w:p w14:paraId="1752AA84" w14:textId="77777777" w:rsidR="00CF63A2" w:rsidRPr="00F657C1" w:rsidRDefault="00CF63A2" w:rsidP="00CF63A2">
            <w:pPr>
              <w:pStyle w:val="Chapterheading"/>
              <w:rPr>
                <w:szCs w:val="21"/>
              </w:rPr>
            </w:pPr>
          </w:p>
        </w:tc>
      </w:tr>
      <w:tr w:rsidR="00CF63A2" w:rsidRPr="00F657C1" w14:paraId="241B1E1C" w14:textId="77777777">
        <w:trPr>
          <w:cantSplit/>
          <w:jc w:val="center"/>
        </w:trPr>
        <w:tc>
          <w:tcPr>
            <w:tcW w:w="736" w:type="dxa"/>
          </w:tcPr>
          <w:p w14:paraId="784FF73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5201</w:t>
            </w:r>
          </w:p>
        </w:tc>
        <w:tc>
          <w:tcPr>
            <w:tcW w:w="737" w:type="dxa"/>
          </w:tcPr>
          <w:p w14:paraId="2ECB81AC" w14:textId="77777777" w:rsidR="00CF63A2" w:rsidRPr="00F657C1" w:rsidRDefault="00CF63A2" w:rsidP="00CF63A2">
            <w:pPr>
              <w:rPr>
                <w:rFonts w:cs="Times New Roman"/>
                <w:sz w:val="16"/>
                <w:szCs w:val="20"/>
                <w:lang w:val="en-NZ"/>
              </w:rPr>
            </w:pPr>
          </w:p>
        </w:tc>
        <w:tc>
          <w:tcPr>
            <w:tcW w:w="2382" w:type="dxa"/>
          </w:tcPr>
          <w:p w14:paraId="503A800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Cotton, not carded or combed.</w:t>
            </w:r>
          </w:p>
        </w:tc>
        <w:tc>
          <w:tcPr>
            <w:tcW w:w="2382" w:type="dxa"/>
            <w:tcMar>
              <w:top w:w="57" w:type="dxa"/>
              <w:bottom w:w="57" w:type="dxa"/>
            </w:tcMar>
          </w:tcPr>
          <w:p w14:paraId="6F4E262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5201 from any other chapter, provided there is a regional value content of not less than 50 percent</w:t>
            </w:r>
          </w:p>
        </w:tc>
      </w:tr>
      <w:tr w:rsidR="00CF63A2" w:rsidRPr="00F657C1" w14:paraId="04BE3AF8" w14:textId="77777777">
        <w:trPr>
          <w:cantSplit/>
          <w:jc w:val="center"/>
        </w:trPr>
        <w:tc>
          <w:tcPr>
            <w:tcW w:w="736" w:type="dxa"/>
          </w:tcPr>
          <w:p w14:paraId="3F5ECD99"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5202</w:t>
            </w:r>
          </w:p>
        </w:tc>
        <w:tc>
          <w:tcPr>
            <w:tcW w:w="737" w:type="dxa"/>
          </w:tcPr>
          <w:p w14:paraId="33022D9D" w14:textId="77777777" w:rsidR="00CF63A2" w:rsidRPr="00F657C1" w:rsidRDefault="00CF63A2" w:rsidP="00CF63A2">
            <w:pPr>
              <w:rPr>
                <w:rFonts w:cs="Times New Roman"/>
                <w:sz w:val="16"/>
                <w:szCs w:val="20"/>
                <w:lang w:val="en-NZ"/>
              </w:rPr>
            </w:pPr>
          </w:p>
        </w:tc>
        <w:tc>
          <w:tcPr>
            <w:tcW w:w="2382" w:type="dxa"/>
          </w:tcPr>
          <w:p w14:paraId="759CC15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Cotton waste (including yarn waste and garnetted stock).</w:t>
            </w:r>
          </w:p>
        </w:tc>
        <w:tc>
          <w:tcPr>
            <w:tcW w:w="2382" w:type="dxa"/>
            <w:tcMar>
              <w:top w:w="57" w:type="dxa"/>
              <w:bottom w:w="57" w:type="dxa"/>
            </w:tcMar>
          </w:tcPr>
          <w:p w14:paraId="19B30B1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5202 from any other chapter, provided there is a regional value content of not less than 50 percent</w:t>
            </w:r>
          </w:p>
        </w:tc>
      </w:tr>
      <w:tr w:rsidR="00CF63A2" w:rsidRPr="00F657C1" w14:paraId="10139EE8" w14:textId="77777777">
        <w:trPr>
          <w:cantSplit/>
          <w:jc w:val="center"/>
        </w:trPr>
        <w:tc>
          <w:tcPr>
            <w:tcW w:w="736" w:type="dxa"/>
          </w:tcPr>
          <w:p w14:paraId="10E8F0FF"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5203</w:t>
            </w:r>
          </w:p>
        </w:tc>
        <w:tc>
          <w:tcPr>
            <w:tcW w:w="737" w:type="dxa"/>
          </w:tcPr>
          <w:p w14:paraId="53722341" w14:textId="77777777" w:rsidR="00CF63A2" w:rsidRPr="00F657C1" w:rsidRDefault="00CF63A2" w:rsidP="00CF63A2">
            <w:pPr>
              <w:rPr>
                <w:rFonts w:cs="Times New Roman"/>
                <w:sz w:val="16"/>
                <w:szCs w:val="20"/>
                <w:lang w:val="en-NZ"/>
              </w:rPr>
            </w:pPr>
          </w:p>
        </w:tc>
        <w:tc>
          <w:tcPr>
            <w:tcW w:w="2382" w:type="dxa"/>
          </w:tcPr>
          <w:p w14:paraId="5CBF4C6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Cotton, carded or combed.</w:t>
            </w:r>
          </w:p>
        </w:tc>
        <w:tc>
          <w:tcPr>
            <w:tcW w:w="2382" w:type="dxa"/>
            <w:tcMar>
              <w:top w:w="57" w:type="dxa"/>
              <w:bottom w:w="57" w:type="dxa"/>
            </w:tcMar>
          </w:tcPr>
          <w:p w14:paraId="31E3ED4E"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5203 from any other chapter, provided there is a regional value content of not less than 50 percent </w:t>
            </w:r>
          </w:p>
        </w:tc>
      </w:tr>
      <w:tr w:rsidR="00CF63A2" w:rsidRPr="00F657C1" w14:paraId="62302BFF" w14:textId="77777777">
        <w:trPr>
          <w:cantSplit/>
          <w:jc w:val="center"/>
        </w:trPr>
        <w:tc>
          <w:tcPr>
            <w:tcW w:w="736" w:type="dxa"/>
          </w:tcPr>
          <w:p w14:paraId="5BC3EE64"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5204</w:t>
            </w:r>
          </w:p>
        </w:tc>
        <w:tc>
          <w:tcPr>
            <w:tcW w:w="737" w:type="dxa"/>
          </w:tcPr>
          <w:p w14:paraId="069D5071" w14:textId="77777777" w:rsidR="00CF63A2" w:rsidRPr="00F657C1" w:rsidRDefault="00CF63A2" w:rsidP="00CF63A2">
            <w:pPr>
              <w:rPr>
                <w:rFonts w:cs="Times New Roman"/>
                <w:sz w:val="16"/>
                <w:szCs w:val="20"/>
                <w:lang w:val="en-NZ"/>
              </w:rPr>
            </w:pPr>
          </w:p>
        </w:tc>
        <w:tc>
          <w:tcPr>
            <w:tcW w:w="2382" w:type="dxa"/>
          </w:tcPr>
          <w:p w14:paraId="5C23B7E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Cotton sewing thread, whether or not put up for retail sale.</w:t>
            </w:r>
          </w:p>
        </w:tc>
        <w:tc>
          <w:tcPr>
            <w:tcW w:w="2382" w:type="dxa"/>
            <w:tcMar>
              <w:top w:w="57" w:type="dxa"/>
              <w:bottom w:w="57" w:type="dxa"/>
            </w:tcMar>
          </w:tcPr>
          <w:p w14:paraId="6153AD6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5204 from any other heading, except from headings 5205, 5206 or 5207, provided there is a regional value content of not less than 50 percent</w:t>
            </w:r>
          </w:p>
        </w:tc>
      </w:tr>
      <w:tr w:rsidR="00CF63A2" w:rsidRPr="00F657C1" w14:paraId="5A2487D5" w14:textId="77777777">
        <w:trPr>
          <w:cantSplit/>
          <w:jc w:val="center"/>
        </w:trPr>
        <w:tc>
          <w:tcPr>
            <w:tcW w:w="736" w:type="dxa"/>
          </w:tcPr>
          <w:p w14:paraId="6D14BED5" w14:textId="77777777" w:rsidR="00CF63A2" w:rsidRPr="00F657C1" w:rsidRDefault="00CF63A2" w:rsidP="00CF63A2">
            <w:pPr>
              <w:rPr>
                <w:b/>
                <w:bCs/>
                <w:sz w:val="16"/>
                <w:lang w:val="en-NZ"/>
              </w:rPr>
            </w:pPr>
            <w:r w:rsidRPr="00F657C1">
              <w:rPr>
                <w:b/>
                <w:bCs/>
                <w:sz w:val="16"/>
                <w:lang w:val="en-NZ"/>
              </w:rPr>
              <w:t>5205</w:t>
            </w:r>
          </w:p>
        </w:tc>
        <w:tc>
          <w:tcPr>
            <w:tcW w:w="737" w:type="dxa"/>
          </w:tcPr>
          <w:p w14:paraId="4FE9F27B" w14:textId="77777777" w:rsidR="00CF63A2" w:rsidRPr="00F657C1" w:rsidRDefault="00CF63A2" w:rsidP="00CF63A2">
            <w:pPr>
              <w:rPr>
                <w:rFonts w:cs="Times New Roman"/>
                <w:sz w:val="16"/>
                <w:szCs w:val="20"/>
                <w:lang w:val="en-NZ"/>
              </w:rPr>
            </w:pPr>
          </w:p>
        </w:tc>
        <w:tc>
          <w:tcPr>
            <w:tcW w:w="2382" w:type="dxa"/>
          </w:tcPr>
          <w:p w14:paraId="5D08315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Cotton yarn (other than sewing thread), containing 85 percent or more by weight of cotton, not put up for retail sale.</w:t>
            </w:r>
          </w:p>
        </w:tc>
        <w:tc>
          <w:tcPr>
            <w:tcW w:w="2382" w:type="dxa"/>
            <w:tcMar>
              <w:top w:w="57" w:type="dxa"/>
              <w:bottom w:w="57" w:type="dxa"/>
            </w:tcMar>
          </w:tcPr>
          <w:p w14:paraId="1E59126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5205 from any other heading except from heading 5204, 5206 or 5207, provided there is a regional value content of not less than 50 percent</w:t>
            </w:r>
          </w:p>
        </w:tc>
      </w:tr>
      <w:tr w:rsidR="00CF63A2" w:rsidRPr="00F657C1" w14:paraId="0B38DDA2" w14:textId="77777777">
        <w:trPr>
          <w:cantSplit/>
          <w:jc w:val="center"/>
        </w:trPr>
        <w:tc>
          <w:tcPr>
            <w:tcW w:w="736" w:type="dxa"/>
          </w:tcPr>
          <w:p w14:paraId="467BE4F9"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5206</w:t>
            </w:r>
          </w:p>
        </w:tc>
        <w:tc>
          <w:tcPr>
            <w:tcW w:w="737" w:type="dxa"/>
          </w:tcPr>
          <w:p w14:paraId="1A0C0232" w14:textId="77777777" w:rsidR="00CF63A2" w:rsidRPr="00F657C1" w:rsidRDefault="00CF63A2" w:rsidP="00CF63A2">
            <w:pPr>
              <w:rPr>
                <w:rFonts w:cs="Times New Roman"/>
                <w:sz w:val="16"/>
                <w:szCs w:val="20"/>
                <w:lang w:val="en-NZ"/>
              </w:rPr>
            </w:pPr>
          </w:p>
        </w:tc>
        <w:tc>
          <w:tcPr>
            <w:tcW w:w="2382" w:type="dxa"/>
          </w:tcPr>
          <w:p w14:paraId="59BCF48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Cotton yarn (other than sewing thread), containing less than 85 percent by weight of cotton, not put up for retail sale.</w:t>
            </w:r>
          </w:p>
        </w:tc>
        <w:tc>
          <w:tcPr>
            <w:tcW w:w="2382" w:type="dxa"/>
            <w:tcMar>
              <w:top w:w="57" w:type="dxa"/>
              <w:bottom w:w="57" w:type="dxa"/>
            </w:tcMar>
          </w:tcPr>
          <w:p w14:paraId="40FED4D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5206 from any other heading except from heading 5204, 5205 or 5207, provided there is a regional value content of not less than 50 percent</w:t>
            </w:r>
          </w:p>
        </w:tc>
      </w:tr>
      <w:tr w:rsidR="00CF63A2" w:rsidRPr="00F657C1" w14:paraId="7D707FB4" w14:textId="77777777">
        <w:trPr>
          <w:cantSplit/>
          <w:jc w:val="center"/>
        </w:trPr>
        <w:tc>
          <w:tcPr>
            <w:tcW w:w="736" w:type="dxa"/>
          </w:tcPr>
          <w:p w14:paraId="1F9B3DEF"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5207</w:t>
            </w:r>
          </w:p>
        </w:tc>
        <w:tc>
          <w:tcPr>
            <w:tcW w:w="737" w:type="dxa"/>
          </w:tcPr>
          <w:p w14:paraId="21A3C880" w14:textId="77777777" w:rsidR="00CF63A2" w:rsidRPr="00F657C1" w:rsidRDefault="00CF63A2" w:rsidP="00CF63A2">
            <w:pPr>
              <w:rPr>
                <w:rFonts w:cs="Times New Roman"/>
                <w:sz w:val="16"/>
                <w:szCs w:val="20"/>
                <w:lang w:val="en-NZ"/>
              </w:rPr>
            </w:pPr>
          </w:p>
        </w:tc>
        <w:tc>
          <w:tcPr>
            <w:tcW w:w="2382" w:type="dxa"/>
          </w:tcPr>
          <w:p w14:paraId="234FA5B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Cotton yarn (other than sewing thread) put up for retail sale.</w:t>
            </w:r>
          </w:p>
        </w:tc>
        <w:tc>
          <w:tcPr>
            <w:tcW w:w="2382" w:type="dxa"/>
            <w:tcMar>
              <w:top w:w="57" w:type="dxa"/>
              <w:bottom w:w="57" w:type="dxa"/>
            </w:tcMar>
          </w:tcPr>
          <w:p w14:paraId="41949DA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5207 from any other heading except from heading 5204, 5205 or 5206, provided there is a regional value content of not less than 50 percent.</w:t>
            </w:r>
          </w:p>
        </w:tc>
      </w:tr>
      <w:tr w:rsidR="00CF63A2" w:rsidRPr="00F657C1" w14:paraId="554B32DE" w14:textId="77777777">
        <w:trPr>
          <w:cantSplit/>
          <w:jc w:val="center"/>
        </w:trPr>
        <w:tc>
          <w:tcPr>
            <w:tcW w:w="736" w:type="dxa"/>
          </w:tcPr>
          <w:p w14:paraId="5FE02881" w14:textId="77777777" w:rsidR="00CF63A2" w:rsidRPr="00F657C1" w:rsidRDefault="00CF63A2" w:rsidP="00CF63A2">
            <w:pPr>
              <w:rPr>
                <w:rFonts w:cs="Times New Roman"/>
                <w:b/>
                <w:sz w:val="16"/>
                <w:szCs w:val="20"/>
                <w:highlight w:val="lightGray"/>
                <w:lang w:val="en-NZ"/>
              </w:rPr>
            </w:pPr>
            <w:r w:rsidRPr="00F657C1">
              <w:rPr>
                <w:rFonts w:cs="Times New Roman"/>
                <w:b/>
                <w:sz w:val="16"/>
                <w:szCs w:val="20"/>
                <w:lang w:val="en-NZ"/>
              </w:rPr>
              <w:t>5208</w:t>
            </w:r>
          </w:p>
        </w:tc>
        <w:tc>
          <w:tcPr>
            <w:tcW w:w="737" w:type="dxa"/>
          </w:tcPr>
          <w:p w14:paraId="357ED07B" w14:textId="77777777" w:rsidR="00CF63A2" w:rsidRPr="00F657C1" w:rsidRDefault="00CF63A2" w:rsidP="00CF63A2">
            <w:pPr>
              <w:rPr>
                <w:rFonts w:cs="Times New Roman"/>
                <w:sz w:val="16"/>
                <w:szCs w:val="20"/>
                <w:lang w:val="en-NZ"/>
              </w:rPr>
            </w:pPr>
          </w:p>
        </w:tc>
        <w:tc>
          <w:tcPr>
            <w:tcW w:w="2382" w:type="dxa"/>
          </w:tcPr>
          <w:p w14:paraId="5D10BC93"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Woven fabrics of cotton, containing 85 percent or more by weight of cotton, weighing not more than 200 g/m</w:t>
            </w:r>
            <w:r w:rsidRPr="00F657C1">
              <w:rPr>
                <w:rFonts w:cs="Times New Roman"/>
                <w:b/>
                <w:spacing w:val="-2"/>
                <w:sz w:val="16"/>
                <w:szCs w:val="20"/>
                <w:vertAlign w:val="superscript"/>
                <w:lang w:val="en-NZ"/>
              </w:rPr>
              <w:t>2</w:t>
            </w:r>
            <w:r w:rsidRPr="00F657C1">
              <w:rPr>
                <w:rFonts w:cs="Times New Roman"/>
                <w:b/>
                <w:spacing w:val="-2"/>
                <w:sz w:val="16"/>
                <w:szCs w:val="20"/>
                <w:lang w:val="en-NZ"/>
              </w:rPr>
              <w:t>.</w:t>
            </w:r>
          </w:p>
        </w:tc>
        <w:tc>
          <w:tcPr>
            <w:tcW w:w="2382" w:type="dxa"/>
            <w:tcMar>
              <w:top w:w="57" w:type="dxa"/>
              <w:bottom w:w="57" w:type="dxa"/>
            </w:tcMar>
          </w:tcPr>
          <w:p w14:paraId="661F2E9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5208 from any other heading except from heading 5209, 5210, 5211 or 5212, provided there is a regional value content of not less than 50 percent.</w:t>
            </w:r>
          </w:p>
        </w:tc>
      </w:tr>
      <w:tr w:rsidR="00CF63A2" w:rsidRPr="00F657C1" w14:paraId="0A4C5616" w14:textId="77777777">
        <w:trPr>
          <w:cantSplit/>
          <w:jc w:val="center"/>
        </w:trPr>
        <w:tc>
          <w:tcPr>
            <w:tcW w:w="736" w:type="dxa"/>
          </w:tcPr>
          <w:p w14:paraId="40EB4A96"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5209</w:t>
            </w:r>
          </w:p>
        </w:tc>
        <w:tc>
          <w:tcPr>
            <w:tcW w:w="737" w:type="dxa"/>
          </w:tcPr>
          <w:p w14:paraId="1D993177" w14:textId="77777777" w:rsidR="00CF63A2" w:rsidRPr="00F657C1" w:rsidRDefault="00CF63A2" w:rsidP="00CF63A2">
            <w:pPr>
              <w:rPr>
                <w:rFonts w:cs="Times New Roman"/>
                <w:sz w:val="16"/>
                <w:szCs w:val="20"/>
                <w:lang w:val="en-NZ"/>
              </w:rPr>
            </w:pPr>
          </w:p>
        </w:tc>
        <w:tc>
          <w:tcPr>
            <w:tcW w:w="2382" w:type="dxa"/>
          </w:tcPr>
          <w:p w14:paraId="190B54F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cotton, containing 85 percent or more by weight of cotton, weighing more than 200 g/m</w:t>
            </w:r>
            <w:r w:rsidRPr="00F657C1">
              <w:rPr>
                <w:rFonts w:cs="Times New Roman"/>
                <w:b/>
                <w:spacing w:val="-2"/>
                <w:sz w:val="16"/>
                <w:szCs w:val="20"/>
                <w:vertAlign w:val="superscript"/>
                <w:lang w:val="en-NZ"/>
              </w:rPr>
              <w:t>2</w:t>
            </w:r>
            <w:r w:rsidRPr="00F657C1">
              <w:rPr>
                <w:rFonts w:cs="Times New Roman"/>
                <w:b/>
                <w:spacing w:val="-2"/>
                <w:sz w:val="16"/>
                <w:szCs w:val="20"/>
                <w:lang w:val="en-NZ"/>
              </w:rPr>
              <w:t>.</w:t>
            </w:r>
          </w:p>
        </w:tc>
        <w:tc>
          <w:tcPr>
            <w:tcW w:w="2382" w:type="dxa"/>
            <w:tcMar>
              <w:top w:w="57" w:type="dxa"/>
              <w:bottom w:w="57" w:type="dxa"/>
            </w:tcMar>
          </w:tcPr>
          <w:p w14:paraId="62C713B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5209 from any other heading except from heading 5208, 5210, 5211 or 5212, provided there is a regional value content of not less than 50 percent.</w:t>
            </w:r>
          </w:p>
        </w:tc>
      </w:tr>
      <w:tr w:rsidR="00CF63A2" w:rsidRPr="00F657C1" w14:paraId="50344F06" w14:textId="77777777">
        <w:trPr>
          <w:cantSplit/>
          <w:jc w:val="center"/>
        </w:trPr>
        <w:tc>
          <w:tcPr>
            <w:tcW w:w="736" w:type="dxa"/>
          </w:tcPr>
          <w:p w14:paraId="2D8F2E1C"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5210</w:t>
            </w:r>
          </w:p>
        </w:tc>
        <w:tc>
          <w:tcPr>
            <w:tcW w:w="737" w:type="dxa"/>
          </w:tcPr>
          <w:p w14:paraId="68E8B0C6" w14:textId="77777777" w:rsidR="00CF63A2" w:rsidRPr="00F657C1" w:rsidRDefault="00CF63A2" w:rsidP="00CF63A2">
            <w:pPr>
              <w:rPr>
                <w:rFonts w:cs="Times New Roman"/>
                <w:sz w:val="16"/>
                <w:szCs w:val="20"/>
                <w:lang w:val="en-NZ"/>
              </w:rPr>
            </w:pPr>
          </w:p>
        </w:tc>
        <w:tc>
          <w:tcPr>
            <w:tcW w:w="2382" w:type="dxa"/>
          </w:tcPr>
          <w:p w14:paraId="41D29C8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cotton, containing less than 85 percent by weight of cotton, mixed mainly or solely with man-made fibres, weighing not more than 200 g/m</w:t>
            </w:r>
            <w:r w:rsidRPr="00F657C1">
              <w:rPr>
                <w:rFonts w:cs="Times New Roman"/>
                <w:b/>
                <w:spacing w:val="-2"/>
                <w:sz w:val="16"/>
                <w:szCs w:val="20"/>
                <w:vertAlign w:val="superscript"/>
                <w:lang w:val="en-NZ"/>
              </w:rPr>
              <w:t>2</w:t>
            </w:r>
            <w:r w:rsidRPr="00F657C1">
              <w:rPr>
                <w:rFonts w:cs="Times New Roman"/>
                <w:b/>
                <w:spacing w:val="-2"/>
                <w:sz w:val="16"/>
                <w:szCs w:val="20"/>
                <w:lang w:val="en-NZ"/>
              </w:rPr>
              <w:t>.</w:t>
            </w:r>
          </w:p>
        </w:tc>
        <w:tc>
          <w:tcPr>
            <w:tcW w:w="2382" w:type="dxa"/>
            <w:tcMar>
              <w:top w:w="57" w:type="dxa"/>
              <w:bottom w:w="57" w:type="dxa"/>
            </w:tcMar>
          </w:tcPr>
          <w:p w14:paraId="47CAF56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5210 from any other heading except from heading 5208, 5209, 5211 or 5212, provided there is a regional value content of not less than 50 percent.</w:t>
            </w:r>
          </w:p>
        </w:tc>
      </w:tr>
      <w:tr w:rsidR="00CF63A2" w:rsidRPr="00F657C1" w14:paraId="3C26199A" w14:textId="77777777">
        <w:trPr>
          <w:cantSplit/>
          <w:jc w:val="center"/>
        </w:trPr>
        <w:tc>
          <w:tcPr>
            <w:tcW w:w="736" w:type="dxa"/>
          </w:tcPr>
          <w:p w14:paraId="01C86948"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5211</w:t>
            </w:r>
          </w:p>
        </w:tc>
        <w:tc>
          <w:tcPr>
            <w:tcW w:w="737" w:type="dxa"/>
          </w:tcPr>
          <w:p w14:paraId="007BA94E" w14:textId="77777777" w:rsidR="00CF63A2" w:rsidRPr="00F657C1" w:rsidRDefault="00CF63A2" w:rsidP="00CF63A2">
            <w:pPr>
              <w:rPr>
                <w:rFonts w:cs="Times New Roman"/>
                <w:sz w:val="16"/>
                <w:szCs w:val="20"/>
                <w:lang w:val="en-NZ"/>
              </w:rPr>
            </w:pPr>
          </w:p>
        </w:tc>
        <w:tc>
          <w:tcPr>
            <w:tcW w:w="2382" w:type="dxa"/>
          </w:tcPr>
          <w:p w14:paraId="231AC70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cotton, containing less than 85 percent by weight of cotton, mixed mainly or solely with man-made fibres, weighing more than 200 g/m</w:t>
            </w:r>
            <w:r w:rsidRPr="00F657C1">
              <w:rPr>
                <w:rFonts w:cs="Times New Roman"/>
                <w:b/>
                <w:spacing w:val="-2"/>
                <w:sz w:val="16"/>
                <w:szCs w:val="20"/>
                <w:vertAlign w:val="superscript"/>
                <w:lang w:val="en-NZ"/>
              </w:rPr>
              <w:t>2</w:t>
            </w:r>
            <w:r w:rsidRPr="00F657C1">
              <w:rPr>
                <w:rFonts w:cs="Times New Roman"/>
                <w:b/>
                <w:spacing w:val="-2"/>
                <w:sz w:val="16"/>
                <w:szCs w:val="20"/>
                <w:lang w:val="en-NZ"/>
              </w:rPr>
              <w:t>.</w:t>
            </w:r>
          </w:p>
        </w:tc>
        <w:tc>
          <w:tcPr>
            <w:tcW w:w="2382" w:type="dxa"/>
            <w:tcMar>
              <w:top w:w="57" w:type="dxa"/>
              <w:bottom w:w="57" w:type="dxa"/>
            </w:tcMar>
          </w:tcPr>
          <w:p w14:paraId="5551BF5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5211 from any other heading except from heading 5208, 5209, 5210, or 5212, provided there is a regional value content of not less than 50 percent.</w:t>
            </w:r>
          </w:p>
        </w:tc>
      </w:tr>
      <w:tr w:rsidR="00CF63A2" w:rsidRPr="00F657C1" w14:paraId="3C3FE4B9" w14:textId="77777777">
        <w:trPr>
          <w:cantSplit/>
          <w:jc w:val="center"/>
        </w:trPr>
        <w:tc>
          <w:tcPr>
            <w:tcW w:w="736" w:type="dxa"/>
          </w:tcPr>
          <w:p w14:paraId="1CB0F287" w14:textId="77777777" w:rsidR="00CF63A2" w:rsidRPr="00F657C1" w:rsidRDefault="00CF63A2" w:rsidP="00CF63A2">
            <w:pPr>
              <w:rPr>
                <w:rFonts w:cs="Times New Roman"/>
                <w:b/>
                <w:sz w:val="16"/>
                <w:szCs w:val="20"/>
                <w:lang w:val="en-NZ"/>
              </w:rPr>
            </w:pPr>
            <w:r w:rsidRPr="00F657C1">
              <w:rPr>
                <w:rFonts w:cs="Times New Roman"/>
                <w:b/>
                <w:sz w:val="16"/>
                <w:szCs w:val="20"/>
                <w:lang w:val="en-NZ"/>
              </w:rPr>
              <w:t>5212</w:t>
            </w:r>
          </w:p>
        </w:tc>
        <w:tc>
          <w:tcPr>
            <w:tcW w:w="737" w:type="dxa"/>
          </w:tcPr>
          <w:p w14:paraId="4B54E6C1" w14:textId="77777777" w:rsidR="00CF63A2" w:rsidRPr="00F657C1" w:rsidRDefault="00CF63A2" w:rsidP="00CF63A2">
            <w:pPr>
              <w:rPr>
                <w:rFonts w:cs="Times New Roman"/>
                <w:sz w:val="16"/>
                <w:szCs w:val="20"/>
                <w:lang w:val="en-NZ"/>
              </w:rPr>
            </w:pPr>
          </w:p>
        </w:tc>
        <w:tc>
          <w:tcPr>
            <w:tcW w:w="2382" w:type="dxa"/>
          </w:tcPr>
          <w:p w14:paraId="13255F6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woven fabrics of cotton.</w:t>
            </w:r>
          </w:p>
        </w:tc>
        <w:tc>
          <w:tcPr>
            <w:tcW w:w="2382" w:type="dxa"/>
            <w:tcMar>
              <w:top w:w="57" w:type="dxa"/>
              <w:bottom w:w="57" w:type="dxa"/>
            </w:tcMar>
          </w:tcPr>
          <w:p w14:paraId="1BCA558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5212 from any other heading except from heading 5208, 5209, 5210 or 5211, provided there is a regional value content of not less than 50 percent.</w:t>
            </w:r>
          </w:p>
        </w:tc>
      </w:tr>
      <w:tr w:rsidR="00CF63A2" w:rsidRPr="00F657C1" w14:paraId="7BD952B4" w14:textId="77777777">
        <w:trPr>
          <w:cantSplit/>
          <w:jc w:val="center"/>
        </w:trPr>
        <w:tc>
          <w:tcPr>
            <w:tcW w:w="1473" w:type="dxa"/>
            <w:gridSpan w:val="2"/>
            <w:tcMar>
              <w:top w:w="57" w:type="dxa"/>
              <w:bottom w:w="57" w:type="dxa"/>
            </w:tcMar>
          </w:tcPr>
          <w:p w14:paraId="7A366E63" w14:textId="77777777" w:rsidR="00CF63A2" w:rsidRPr="00F657C1" w:rsidRDefault="00CF63A2" w:rsidP="00CF63A2">
            <w:pPr>
              <w:pStyle w:val="Chapterheading"/>
            </w:pPr>
            <w:bookmarkStart w:id="103" w:name="_Toc90406894"/>
            <w:r w:rsidRPr="00F657C1">
              <w:lastRenderedPageBreak/>
              <w:t>CHAPTER 53</w:t>
            </w:r>
            <w:bookmarkEnd w:id="103"/>
          </w:p>
        </w:tc>
        <w:tc>
          <w:tcPr>
            <w:tcW w:w="2382" w:type="dxa"/>
            <w:tcMar>
              <w:top w:w="57" w:type="dxa"/>
              <w:bottom w:w="57" w:type="dxa"/>
            </w:tcMar>
          </w:tcPr>
          <w:p w14:paraId="1535BC5C" w14:textId="77777777" w:rsidR="00CF63A2" w:rsidRPr="00F657C1" w:rsidRDefault="00CF63A2" w:rsidP="00CF63A2">
            <w:pPr>
              <w:pStyle w:val="Chapterheading"/>
            </w:pPr>
            <w:bookmarkStart w:id="104" w:name="_Toc90406895"/>
            <w:r w:rsidRPr="00F657C1">
              <w:t>OTHER VEGETABLE TEXTILE FIBRES; PAPER YARN AND WOVEN FABRICS OF PAPER YARN</w:t>
            </w:r>
            <w:bookmarkEnd w:id="104"/>
          </w:p>
        </w:tc>
        <w:tc>
          <w:tcPr>
            <w:tcW w:w="2382" w:type="dxa"/>
          </w:tcPr>
          <w:p w14:paraId="4987DA95" w14:textId="77777777" w:rsidR="00CF63A2" w:rsidRPr="00F657C1" w:rsidRDefault="00CF63A2" w:rsidP="00CF63A2">
            <w:pPr>
              <w:pStyle w:val="Chapterheading"/>
              <w:rPr>
                <w:smallCaps/>
                <w:spacing w:val="-2"/>
                <w:szCs w:val="22"/>
              </w:rPr>
            </w:pPr>
          </w:p>
        </w:tc>
      </w:tr>
      <w:tr w:rsidR="00CF63A2" w:rsidRPr="00F657C1" w14:paraId="4F3BFB5C" w14:textId="77777777">
        <w:trPr>
          <w:cantSplit/>
          <w:jc w:val="center"/>
        </w:trPr>
        <w:tc>
          <w:tcPr>
            <w:tcW w:w="736" w:type="dxa"/>
          </w:tcPr>
          <w:p w14:paraId="5B46B5A8"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5301</w:t>
            </w:r>
          </w:p>
        </w:tc>
        <w:tc>
          <w:tcPr>
            <w:tcW w:w="737" w:type="dxa"/>
          </w:tcPr>
          <w:p w14:paraId="42B3C805" w14:textId="77777777" w:rsidR="00CF63A2" w:rsidRPr="00F657C1" w:rsidRDefault="00CF63A2" w:rsidP="00CF63A2">
            <w:pPr>
              <w:rPr>
                <w:rFonts w:cs="Times New Roman"/>
                <w:sz w:val="16"/>
                <w:szCs w:val="20"/>
                <w:lang w:val="en-NZ"/>
              </w:rPr>
            </w:pPr>
          </w:p>
        </w:tc>
        <w:tc>
          <w:tcPr>
            <w:tcW w:w="2382" w:type="dxa"/>
          </w:tcPr>
          <w:p w14:paraId="060D476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Flax, raw or processed but not spun; flax tow and waste (including yarn waste and garnetted stock).</w:t>
            </w:r>
          </w:p>
        </w:tc>
        <w:tc>
          <w:tcPr>
            <w:tcW w:w="2382" w:type="dxa"/>
            <w:tcMar>
              <w:top w:w="57" w:type="dxa"/>
              <w:bottom w:w="57" w:type="dxa"/>
            </w:tcMar>
          </w:tcPr>
          <w:p w14:paraId="4679F1B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5301 from any other chapter.</w:t>
            </w:r>
          </w:p>
        </w:tc>
      </w:tr>
      <w:tr w:rsidR="00CF63A2" w:rsidRPr="00F657C1" w14:paraId="40006B44" w14:textId="77777777">
        <w:trPr>
          <w:cantSplit/>
          <w:jc w:val="center"/>
        </w:trPr>
        <w:tc>
          <w:tcPr>
            <w:tcW w:w="736" w:type="dxa"/>
          </w:tcPr>
          <w:p w14:paraId="4B26E37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5302</w:t>
            </w:r>
          </w:p>
        </w:tc>
        <w:tc>
          <w:tcPr>
            <w:tcW w:w="737" w:type="dxa"/>
          </w:tcPr>
          <w:p w14:paraId="2DF24845" w14:textId="77777777" w:rsidR="00CF63A2" w:rsidRPr="00F657C1" w:rsidRDefault="00CF63A2" w:rsidP="00CF63A2">
            <w:pPr>
              <w:rPr>
                <w:rFonts w:cs="Times New Roman"/>
                <w:sz w:val="16"/>
                <w:szCs w:val="20"/>
                <w:lang w:val="en-NZ"/>
              </w:rPr>
            </w:pPr>
          </w:p>
        </w:tc>
        <w:tc>
          <w:tcPr>
            <w:tcW w:w="2382" w:type="dxa"/>
          </w:tcPr>
          <w:p w14:paraId="42CB3D5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True hemp (</w:t>
            </w:r>
            <w:r w:rsidRPr="00F657C1">
              <w:rPr>
                <w:rFonts w:cs="Times New Roman"/>
                <w:b/>
                <w:i/>
                <w:iCs/>
                <w:spacing w:val="-2"/>
                <w:sz w:val="16"/>
                <w:szCs w:val="20"/>
                <w:lang w:val="en-NZ"/>
              </w:rPr>
              <w:t>Cannabis sativa L.</w:t>
            </w:r>
            <w:r w:rsidRPr="00F657C1">
              <w:rPr>
                <w:rFonts w:cs="Times New Roman"/>
                <w:b/>
                <w:spacing w:val="-2"/>
                <w:sz w:val="16"/>
                <w:szCs w:val="20"/>
                <w:lang w:val="en-NZ"/>
              </w:rPr>
              <w:t>), raw or processed but not spun; tow and waste of true hemp (including yarn waste and garnetted stock).</w:t>
            </w:r>
          </w:p>
        </w:tc>
        <w:tc>
          <w:tcPr>
            <w:tcW w:w="2382" w:type="dxa"/>
            <w:tcMar>
              <w:top w:w="57" w:type="dxa"/>
              <w:bottom w:w="57" w:type="dxa"/>
            </w:tcMar>
          </w:tcPr>
          <w:p w14:paraId="09FCBD8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5302 from any other chapter.</w:t>
            </w:r>
          </w:p>
        </w:tc>
      </w:tr>
      <w:tr w:rsidR="00CF63A2" w:rsidRPr="00F657C1" w14:paraId="38CBE6A0" w14:textId="77777777">
        <w:trPr>
          <w:cantSplit/>
          <w:jc w:val="center"/>
        </w:trPr>
        <w:tc>
          <w:tcPr>
            <w:tcW w:w="736" w:type="dxa"/>
          </w:tcPr>
          <w:p w14:paraId="6B1FED83"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5303</w:t>
            </w:r>
          </w:p>
        </w:tc>
        <w:tc>
          <w:tcPr>
            <w:tcW w:w="737" w:type="dxa"/>
          </w:tcPr>
          <w:p w14:paraId="42E7A450" w14:textId="77777777" w:rsidR="00CF63A2" w:rsidRPr="00F657C1" w:rsidRDefault="00CF63A2" w:rsidP="00CF63A2">
            <w:pPr>
              <w:rPr>
                <w:rFonts w:cs="Times New Roman"/>
                <w:sz w:val="16"/>
                <w:szCs w:val="20"/>
                <w:lang w:val="en-NZ"/>
              </w:rPr>
            </w:pPr>
          </w:p>
        </w:tc>
        <w:tc>
          <w:tcPr>
            <w:tcW w:w="2382" w:type="dxa"/>
          </w:tcPr>
          <w:p w14:paraId="4B97764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Jute and other textile bast fibres (excluding flax, true hemp and ramie), raw or processed but not spun; tow and waste of these fibres (including yarn waste and garnetted stock).</w:t>
            </w:r>
          </w:p>
        </w:tc>
        <w:tc>
          <w:tcPr>
            <w:tcW w:w="2382" w:type="dxa"/>
            <w:tcMar>
              <w:top w:w="57" w:type="dxa"/>
              <w:bottom w:w="57" w:type="dxa"/>
            </w:tcMar>
          </w:tcPr>
          <w:p w14:paraId="0CA1DDF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5303 from any other chapter.</w:t>
            </w:r>
          </w:p>
        </w:tc>
      </w:tr>
      <w:tr w:rsidR="00CF63A2" w:rsidRPr="00F657C1" w14:paraId="4CE123DA" w14:textId="77777777">
        <w:trPr>
          <w:cantSplit/>
          <w:jc w:val="center"/>
        </w:trPr>
        <w:tc>
          <w:tcPr>
            <w:tcW w:w="736" w:type="dxa"/>
          </w:tcPr>
          <w:p w14:paraId="015B68F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5305</w:t>
            </w:r>
          </w:p>
        </w:tc>
        <w:tc>
          <w:tcPr>
            <w:tcW w:w="737" w:type="dxa"/>
          </w:tcPr>
          <w:p w14:paraId="2AD56660" w14:textId="77777777" w:rsidR="00CF63A2" w:rsidRPr="00F657C1" w:rsidRDefault="00CF63A2" w:rsidP="00CF63A2">
            <w:pPr>
              <w:rPr>
                <w:rFonts w:cs="Times New Roman"/>
                <w:sz w:val="16"/>
                <w:szCs w:val="20"/>
                <w:lang w:val="en-NZ"/>
              </w:rPr>
            </w:pPr>
          </w:p>
        </w:tc>
        <w:tc>
          <w:tcPr>
            <w:tcW w:w="2382" w:type="dxa"/>
          </w:tcPr>
          <w:p w14:paraId="57C54AA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 xml:space="preserve">Coconut, abaca (Manila hemp or </w:t>
            </w:r>
            <w:r w:rsidRPr="00F657C1">
              <w:rPr>
                <w:rFonts w:cs="Times New Roman"/>
                <w:b/>
                <w:i/>
                <w:iCs/>
                <w:spacing w:val="-2"/>
                <w:sz w:val="16"/>
                <w:szCs w:val="20"/>
                <w:lang w:val="en-NZ"/>
              </w:rPr>
              <w:t>Musa textilis Nee</w:t>
            </w:r>
            <w:r w:rsidRPr="00F657C1">
              <w:rPr>
                <w:rFonts w:cs="Times New Roman"/>
                <w:b/>
                <w:spacing w:val="-2"/>
                <w:sz w:val="16"/>
                <w:szCs w:val="20"/>
                <w:lang w:val="en-NZ"/>
              </w:rPr>
              <w:t>), ramie and other vegetable textile fibres, not elsewhere specified or included, raw or processed but not spun; tow, noils and waste of these fibres (including yarn waste and garnetted stock).</w:t>
            </w:r>
          </w:p>
        </w:tc>
        <w:tc>
          <w:tcPr>
            <w:tcW w:w="2382" w:type="dxa"/>
            <w:tcMar>
              <w:top w:w="57" w:type="dxa"/>
              <w:bottom w:w="57" w:type="dxa"/>
            </w:tcMar>
          </w:tcPr>
          <w:p w14:paraId="46CD4BC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5305 from any other chapter.</w:t>
            </w:r>
          </w:p>
        </w:tc>
      </w:tr>
      <w:tr w:rsidR="00CF63A2" w:rsidRPr="00F657C1" w14:paraId="1C522750" w14:textId="77777777">
        <w:trPr>
          <w:cantSplit/>
          <w:jc w:val="center"/>
        </w:trPr>
        <w:tc>
          <w:tcPr>
            <w:tcW w:w="736" w:type="dxa"/>
          </w:tcPr>
          <w:p w14:paraId="7429471F"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5306</w:t>
            </w:r>
          </w:p>
        </w:tc>
        <w:tc>
          <w:tcPr>
            <w:tcW w:w="737" w:type="dxa"/>
          </w:tcPr>
          <w:p w14:paraId="6E9A63CC" w14:textId="77777777" w:rsidR="00CF63A2" w:rsidRPr="00F657C1" w:rsidRDefault="00CF63A2" w:rsidP="00CF63A2">
            <w:pPr>
              <w:rPr>
                <w:rFonts w:cs="Times New Roman"/>
                <w:sz w:val="16"/>
                <w:szCs w:val="20"/>
                <w:lang w:val="en-NZ"/>
              </w:rPr>
            </w:pPr>
          </w:p>
        </w:tc>
        <w:tc>
          <w:tcPr>
            <w:tcW w:w="2382" w:type="dxa"/>
          </w:tcPr>
          <w:p w14:paraId="33F38CE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Flax yarn.</w:t>
            </w:r>
          </w:p>
        </w:tc>
        <w:tc>
          <w:tcPr>
            <w:tcW w:w="2382" w:type="dxa"/>
            <w:tcMar>
              <w:top w:w="57" w:type="dxa"/>
              <w:bottom w:w="57" w:type="dxa"/>
            </w:tcMar>
          </w:tcPr>
          <w:p w14:paraId="21718D9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5306 from any other heading except from 5307 or 5308 provided there is a regional value content of not less than 50 percent</w:t>
            </w:r>
          </w:p>
        </w:tc>
      </w:tr>
      <w:tr w:rsidR="00CF63A2" w:rsidRPr="00F657C1" w14:paraId="4A4F4D6E" w14:textId="77777777">
        <w:trPr>
          <w:cantSplit/>
          <w:jc w:val="center"/>
        </w:trPr>
        <w:tc>
          <w:tcPr>
            <w:tcW w:w="736" w:type="dxa"/>
          </w:tcPr>
          <w:p w14:paraId="16BADDCA"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5307</w:t>
            </w:r>
          </w:p>
        </w:tc>
        <w:tc>
          <w:tcPr>
            <w:tcW w:w="737" w:type="dxa"/>
          </w:tcPr>
          <w:p w14:paraId="19DB4AED" w14:textId="77777777" w:rsidR="00CF63A2" w:rsidRPr="00F657C1" w:rsidRDefault="00CF63A2" w:rsidP="00CF63A2">
            <w:pPr>
              <w:rPr>
                <w:rFonts w:cs="Times New Roman"/>
                <w:sz w:val="16"/>
                <w:szCs w:val="20"/>
                <w:lang w:val="en-NZ"/>
              </w:rPr>
            </w:pPr>
          </w:p>
        </w:tc>
        <w:tc>
          <w:tcPr>
            <w:tcW w:w="2382" w:type="dxa"/>
          </w:tcPr>
          <w:p w14:paraId="0CD636F3" w14:textId="77777777" w:rsidR="00CF63A2" w:rsidRPr="00F657C1" w:rsidRDefault="00CF63A2" w:rsidP="00CF63A2">
            <w:pPr>
              <w:rPr>
                <w:rFonts w:cs="Times New Roman"/>
                <w:b/>
                <w:sz w:val="16"/>
                <w:szCs w:val="20"/>
                <w:lang w:val="en-NZ"/>
              </w:rPr>
            </w:pPr>
            <w:r w:rsidRPr="00F657C1">
              <w:rPr>
                <w:rFonts w:cs="Times New Roman"/>
                <w:b/>
                <w:spacing w:val="-2"/>
                <w:sz w:val="16"/>
                <w:szCs w:val="20"/>
                <w:lang w:val="en-NZ"/>
              </w:rPr>
              <w:t>Yarn of jute or of other textile bast fibres of heading 5303.</w:t>
            </w:r>
          </w:p>
        </w:tc>
        <w:tc>
          <w:tcPr>
            <w:tcW w:w="2382" w:type="dxa"/>
            <w:tcMar>
              <w:top w:w="57" w:type="dxa"/>
              <w:bottom w:w="57" w:type="dxa"/>
            </w:tcMar>
          </w:tcPr>
          <w:p w14:paraId="1106BB6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5307 from any other heading except from 5306 or 5308 provided there is a regional value content of not less than 50 percent</w:t>
            </w:r>
          </w:p>
        </w:tc>
      </w:tr>
      <w:tr w:rsidR="00CF63A2" w:rsidRPr="00F657C1" w14:paraId="3DE56D52" w14:textId="77777777">
        <w:trPr>
          <w:cantSplit/>
          <w:jc w:val="center"/>
        </w:trPr>
        <w:tc>
          <w:tcPr>
            <w:tcW w:w="736" w:type="dxa"/>
          </w:tcPr>
          <w:p w14:paraId="5F5A62F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5308</w:t>
            </w:r>
          </w:p>
        </w:tc>
        <w:tc>
          <w:tcPr>
            <w:tcW w:w="737" w:type="dxa"/>
          </w:tcPr>
          <w:p w14:paraId="29931D5C" w14:textId="77777777" w:rsidR="00CF63A2" w:rsidRPr="00F657C1" w:rsidRDefault="00CF63A2" w:rsidP="00CF63A2">
            <w:pPr>
              <w:rPr>
                <w:rFonts w:cs="Times New Roman"/>
                <w:sz w:val="16"/>
                <w:szCs w:val="20"/>
                <w:lang w:val="en-NZ"/>
              </w:rPr>
            </w:pPr>
          </w:p>
        </w:tc>
        <w:tc>
          <w:tcPr>
            <w:tcW w:w="2382" w:type="dxa"/>
          </w:tcPr>
          <w:p w14:paraId="0BDA096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of other vegetable textile fibres; paper yarn.</w:t>
            </w:r>
          </w:p>
        </w:tc>
        <w:tc>
          <w:tcPr>
            <w:tcW w:w="2382" w:type="dxa"/>
            <w:tcMar>
              <w:top w:w="57" w:type="dxa"/>
              <w:bottom w:w="57" w:type="dxa"/>
            </w:tcMar>
          </w:tcPr>
          <w:p w14:paraId="46A8342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5308 from any other heading except from 5306 or 5307, provided there is a regional value content of not less than 50 percent</w:t>
            </w:r>
          </w:p>
        </w:tc>
      </w:tr>
      <w:tr w:rsidR="00CF63A2" w:rsidRPr="00F657C1" w14:paraId="2B884288" w14:textId="77777777">
        <w:trPr>
          <w:cantSplit/>
          <w:jc w:val="center"/>
        </w:trPr>
        <w:tc>
          <w:tcPr>
            <w:tcW w:w="736" w:type="dxa"/>
          </w:tcPr>
          <w:p w14:paraId="259FC2A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5309</w:t>
            </w:r>
          </w:p>
        </w:tc>
        <w:tc>
          <w:tcPr>
            <w:tcW w:w="737" w:type="dxa"/>
          </w:tcPr>
          <w:p w14:paraId="7CFA33D0" w14:textId="77777777" w:rsidR="00CF63A2" w:rsidRPr="00F657C1" w:rsidRDefault="00CF63A2" w:rsidP="00CF63A2">
            <w:pPr>
              <w:rPr>
                <w:rFonts w:cs="Times New Roman"/>
                <w:sz w:val="16"/>
                <w:szCs w:val="20"/>
                <w:lang w:val="en-NZ"/>
              </w:rPr>
            </w:pPr>
          </w:p>
        </w:tc>
        <w:tc>
          <w:tcPr>
            <w:tcW w:w="2382" w:type="dxa"/>
          </w:tcPr>
          <w:p w14:paraId="25A29B8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flax.</w:t>
            </w:r>
          </w:p>
        </w:tc>
        <w:tc>
          <w:tcPr>
            <w:tcW w:w="2382" w:type="dxa"/>
            <w:tcMar>
              <w:top w:w="57" w:type="dxa"/>
              <w:bottom w:w="57" w:type="dxa"/>
            </w:tcMar>
          </w:tcPr>
          <w:p w14:paraId="6A35C30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5309 from any other heading except from 5310 or 5311, provided there is a regional value content of not less than 50 percent.</w:t>
            </w:r>
          </w:p>
        </w:tc>
      </w:tr>
      <w:tr w:rsidR="00CF63A2" w:rsidRPr="00F657C1" w14:paraId="018CAD7B" w14:textId="77777777">
        <w:trPr>
          <w:cantSplit/>
          <w:jc w:val="center"/>
        </w:trPr>
        <w:tc>
          <w:tcPr>
            <w:tcW w:w="736" w:type="dxa"/>
          </w:tcPr>
          <w:p w14:paraId="256D2477"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5310</w:t>
            </w:r>
          </w:p>
        </w:tc>
        <w:tc>
          <w:tcPr>
            <w:tcW w:w="737" w:type="dxa"/>
          </w:tcPr>
          <w:p w14:paraId="671CA087" w14:textId="77777777" w:rsidR="00CF63A2" w:rsidRPr="00F657C1" w:rsidRDefault="00CF63A2" w:rsidP="00CF63A2">
            <w:pPr>
              <w:rPr>
                <w:rFonts w:cs="Times New Roman"/>
                <w:sz w:val="16"/>
                <w:szCs w:val="20"/>
                <w:lang w:val="en-NZ"/>
              </w:rPr>
            </w:pPr>
          </w:p>
        </w:tc>
        <w:tc>
          <w:tcPr>
            <w:tcW w:w="2382" w:type="dxa"/>
          </w:tcPr>
          <w:p w14:paraId="504736D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jute or of other textile bast fibres of heading 5303.</w:t>
            </w:r>
          </w:p>
        </w:tc>
        <w:tc>
          <w:tcPr>
            <w:tcW w:w="2382" w:type="dxa"/>
            <w:tcMar>
              <w:top w:w="57" w:type="dxa"/>
              <w:bottom w:w="57" w:type="dxa"/>
            </w:tcMar>
          </w:tcPr>
          <w:p w14:paraId="570F506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5310 from any other heading except from 5309 or 5311, provided there is a regional value content of not less than 50 percent.</w:t>
            </w:r>
          </w:p>
        </w:tc>
      </w:tr>
      <w:tr w:rsidR="00CF63A2" w:rsidRPr="00F657C1" w14:paraId="4AE7E03A" w14:textId="77777777">
        <w:trPr>
          <w:cantSplit/>
          <w:jc w:val="center"/>
        </w:trPr>
        <w:tc>
          <w:tcPr>
            <w:tcW w:w="736" w:type="dxa"/>
          </w:tcPr>
          <w:p w14:paraId="0CE7F94A" w14:textId="77777777" w:rsidR="00CF63A2" w:rsidRPr="00F657C1" w:rsidRDefault="00CF63A2" w:rsidP="00CF63A2">
            <w:pPr>
              <w:rPr>
                <w:rFonts w:cs="Times New Roman"/>
                <w:b/>
                <w:sz w:val="16"/>
                <w:szCs w:val="20"/>
                <w:lang w:val="en-NZ"/>
              </w:rPr>
            </w:pPr>
            <w:r w:rsidRPr="00F657C1">
              <w:rPr>
                <w:rFonts w:cs="Times New Roman"/>
                <w:b/>
                <w:sz w:val="16"/>
                <w:szCs w:val="20"/>
                <w:lang w:val="en-NZ"/>
              </w:rPr>
              <w:t>5311</w:t>
            </w:r>
          </w:p>
        </w:tc>
        <w:tc>
          <w:tcPr>
            <w:tcW w:w="737" w:type="dxa"/>
          </w:tcPr>
          <w:p w14:paraId="3A5348CD" w14:textId="77777777" w:rsidR="00CF63A2" w:rsidRPr="00F657C1" w:rsidRDefault="00CF63A2" w:rsidP="00CF63A2">
            <w:pPr>
              <w:rPr>
                <w:rFonts w:cs="Times New Roman"/>
                <w:sz w:val="16"/>
                <w:szCs w:val="20"/>
                <w:lang w:val="en-NZ"/>
              </w:rPr>
            </w:pPr>
          </w:p>
        </w:tc>
        <w:tc>
          <w:tcPr>
            <w:tcW w:w="2382" w:type="dxa"/>
          </w:tcPr>
          <w:p w14:paraId="281CB94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other vegetable textile fibres; woven fabrics of paper yarn.</w:t>
            </w:r>
          </w:p>
        </w:tc>
        <w:tc>
          <w:tcPr>
            <w:tcW w:w="2382" w:type="dxa"/>
            <w:tcMar>
              <w:top w:w="57" w:type="dxa"/>
              <w:bottom w:w="57" w:type="dxa"/>
            </w:tcMar>
          </w:tcPr>
          <w:p w14:paraId="70FD927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5311 from any other heading except from 5309 or 5310, provided there is a regional value content of not less than 50 percent.</w:t>
            </w:r>
          </w:p>
        </w:tc>
      </w:tr>
      <w:tr w:rsidR="00CF63A2" w:rsidRPr="00F657C1" w14:paraId="5B1346B9" w14:textId="77777777">
        <w:trPr>
          <w:cantSplit/>
          <w:jc w:val="center"/>
        </w:trPr>
        <w:tc>
          <w:tcPr>
            <w:tcW w:w="1473" w:type="dxa"/>
            <w:gridSpan w:val="2"/>
            <w:tcMar>
              <w:top w:w="57" w:type="dxa"/>
              <w:bottom w:w="57" w:type="dxa"/>
            </w:tcMar>
          </w:tcPr>
          <w:p w14:paraId="3C91EF8E" w14:textId="77777777" w:rsidR="00CF63A2" w:rsidRPr="00F657C1" w:rsidRDefault="00CF63A2" w:rsidP="00CF63A2">
            <w:pPr>
              <w:pStyle w:val="Chapterheading"/>
            </w:pPr>
            <w:bookmarkStart w:id="105" w:name="_Toc90406896"/>
            <w:r w:rsidRPr="00F657C1">
              <w:t>CHAPTER 54</w:t>
            </w:r>
            <w:bookmarkEnd w:id="105"/>
          </w:p>
        </w:tc>
        <w:tc>
          <w:tcPr>
            <w:tcW w:w="2382" w:type="dxa"/>
            <w:tcMar>
              <w:top w:w="57" w:type="dxa"/>
              <w:bottom w:w="57" w:type="dxa"/>
            </w:tcMar>
          </w:tcPr>
          <w:p w14:paraId="459FF64C" w14:textId="77777777" w:rsidR="00CF63A2" w:rsidRPr="00F657C1" w:rsidRDefault="00CF63A2" w:rsidP="00CF63A2">
            <w:pPr>
              <w:pStyle w:val="Chapterheading"/>
            </w:pPr>
            <w:bookmarkStart w:id="106" w:name="_Toc90406897"/>
            <w:r w:rsidRPr="00F657C1">
              <w:t>MAN-MADE FILAMENTS</w:t>
            </w:r>
            <w:bookmarkEnd w:id="106"/>
            <w:r w:rsidRPr="00F657C1">
              <w:t>; STRIP AND THE LIKE OF MAN-MADE TEXTILE MATERIALS</w:t>
            </w:r>
          </w:p>
        </w:tc>
        <w:tc>
          <w:tcPr>
            <w:tcW w:w="2382" w:type="dxa"/>
          </w:tcPr>
          <w:p w14:paraId="24B8A80A" w14:textId="77777777" w:rsidR="00CF63A2" w:rsidRPr="00F657C1" w:rsidRDefault="00CF63A2" w:rsidP="00CF63A2">
            <w:pPr>
              <w:pStyle w:val="Chapterheading"/>
              <w:rPr>
                <w:smallCaps/>
                <w:spacing w:val="-2"/>
                <w:szCs w:val="20"/>
              </w:rPr>
            </w:pPr>
          </w:p>
        </w:tc>
      </w:tr>
      <w:tr w:rsidR="00CF63A2" w:rsidRPr="00F657C1" w14:paraId="6C87A04B" w14:textId="77777777">
        <w:trPr>
          <w:cantSplit/>
          <w:jc w:val="center"/>
        </w:trPr>
        <w:tc>
          <w:tcPr>
            <w:tcW w:w="736" w:type="dxa"/>
          </w:tcPr>
          <w:p w14:paraId="0D8CFECD" w14:textId="77777777" w:rsidR="00CF63A2" w:rsidRPr="00F657C1" w:rsidRDefault="00CF63A2" w:rsidP="00CF63A2">
            <w:pPr>
              <w:rPr>
                <w:rFonts w:cs="Times New Roman"/>
                <w:b/>
                <w:sz w:val="16"/>
                <w:szCs w:val="20"/>
                <w:lang w:val="en-NZ"/>
              </w:rPr>
            </w:pPr>
            <w:r w:rsidRPr="00F657C1">
              <w:rPr>
                <w:rFonts w:cs="Times New Roman"/>
                <w:b/>
                <w:sz w:val="16"/>
                <w:szCs w:val="20"/>
                <w:lang w:val="en-NZ"/>
              </w:rPr>
              <w:t>5401</w:t>
            </w:r>
          </w:p>
        </w:tc>
        <w:tc>
          <w:tcPr>
            <w:tcW w:w="737" w:type="dxa"/>
          </w:tcPr>
          <w:p w14:paraId="7517BEE8" w14:textId="77777777" w:rsidR="00CF63A2" w:rsidRPr="00F657C1" w:rsidRDefault="00CF63A2" w:rsidP="00CF63A2">
            <w:pPr>
              <w:rPr>
                <w:rFonts w:cs="Times New Roman"/>
                <w:sz w:val="16"/>
                <w:szCs w:val="20"/>
                <w:lang w:val="en-NZ"/>
              </w:rPr>
            </w:pPr>
          </w:p>
        </w:tc>
        <w:tc>
          <w:tcPr>
            <w:tcW w:w="2382" w:type="dxa"/>
          </w:tcPr>
          <w:p w14:paraId="2B03D29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Sewing thread of man-made filaments, whether or not put up for retail sale.</w:t>
            </w:r>
          </w:p>
        </w:tc>
        <w:tc>
          <w:tcPr>
            <w:tcW w:w="2382" w:type="dxa"/>
            <w:tcMar>
              <w:top w:w="57" w:type="dxa"/>
              <w:bottom w:w="57" w:type="dxa"/>
            </w:tcMar>
          </w:tcPr>
          <w:p w14:paraId="4CB23AD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5401 from any other chapter provided there is a regional value content of not less than 50 percent.</w:t>
            </w:r>
          </w:p>
        </w:tc>
      </w:tr>
      <w:tr w:rsidR="00CF63A2" w:rsidRPr="00F657C1" w14:paraId="4FBA11A1" w14:textId="77777777">
        <w:trPr>
          <w:cantSplit/>
          <w:jc w:val="center"/>
        </w:trPr>
        <w:tc>
          <w:tcPr>
            <w:tcW w:w="736" w:type="dxa"/>
          </w:tcPr>
          <w:p w14:paraId="2A1D4FD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5402</w:t>
            </w:r>
          </w:p>
        </w:tc>
        <w:tc>
          <w:tcPr>
            <w:tcW w:w="737" w:type="dxa"/>
          </w:tcPr>
          <w:p w14:paraId="418BAE10" w14:textId="77777777" w:rsidR="00CF63A2" w:rsidRPr="00F657C1" w:rsidRDefault="00CF63A2" w:rsidP="00CF63A2">
            <w:pPr>
              <w:rPr>
                <w:rFonts w:cs="Times New Roman"/>
                <w:sz w:val="16"/>
                <w:szCs w:val="20"/>
                <w:lang w:val="en-NZ"/>
              </w:rPr>
            </w:pPr>
          </w:p>
        </w:tc>
        <w:tc>
          <w:tcPr>
            <w:tcW w:w="2382" w:type="dxa"/>
          </w:tcPr>
          <w:p w14:paraId="26A16AF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Synthetic filament yarn (other than sewing thread), not put up for retail sale, including synthetic monofilament of less than 67 decitex.</w:t>
            </w:r>
          </w:p>
        </w:tc>
        <w:tc>
          <w:tcPr>
            <w:tcW w:w="2382" w:type="dxa"/>
            <w:tcMar>
              <w:top w:w="57" w:type="dxa"/>
              <w:bottom w:w="57" w:type="dxa"/>
            </w:tcMar>
          </w:tcPr>
          <w:p w14:paraId="19904BD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5402 from any other chapter provided there is a regional value content of not less than 50 percent.</w:t>
            </w:r>
          </w:p>
        </w:tc>
      </w:tr>
      <w:tr w:rsidR="00CF63A2" w:rsidRPr="00F657C1" w14:paraId="7D3BC519" w14:textId="77777777">
        <w:trPr>
          <w:cantSplit/>
          <w:jc w:val="center"/>
        </w:trPr>
        <w:tc>
          <w:tcPr>
            <w:tcW w:w="736" w:type="dxa"/>
          </w:tcPr>
          <w:p w14:paraId="304332D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5403</w:t>
            </w:r>
          </w:p>
        </w:tc>
        <w:tc>
          <w:tcPr>
            <w:tcW w:w="737" w:type="dxa"/>
          </w:tcPr>
          <w:p w14:paraId="1D033F46" w14:textId="77777777" w:rsidR="00CF63A2" w:rsidRPr="00F657C1" w:rsidRDefault="00CF63A2" w:rsidP="00CF63A2">
            <w:pPr>
              <w:rPr>
                <w:rFonts w:cs="Times New Roman"/>
                <w:sz w:val="16"/>
                <w:szCs w:val="20"/>
                <w:lang w:val="en-NZ"/>
              </w:rPr>
            </w:pPr>
          </w:p>
        </w:tc>
        <w:tc>
          <w:tcPr>
            <w:tcW w:w="2382" w:type="dxa"/>
          </w:tcPr>
          <w:p w14:paraId="209F24FE"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Artificial filament yarn (other than sewing thread), not put up for retail sale, including artificial monofilament of less than 67 decitex.</w:t>
            </w:r>
          </w:p>
        </w:tc>
        <w:tc>
          <w:tcPr>
            <w:tcW w:w="2382" w:type="dxa"/>
            <w:tcMar>
              <w:top w:w="57" w:type="dxa"/>
              <w:bottom w:w="57" w:type="dxa"/>
            </w:tcMar>
          </w:tcPr>
          <w:p w14:paraId="145ADF7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5403 from any other chapter provided there is a regional value content of not less than 50 percent.</w:t>
            </w:r>
          </w:p>
        </w:tc>
      </w:tr>
      <w:tr w:rsidR="00CF63A2" w:rsidRPr="00F657C1" w14:paraId="025DD3CD" w14:textId="77777777">
        <w:trPr>
          <w:cantSplit/>
          <w:jc w:val="center"/>
        </w:trPr>
        <w:tc>
          <w:tcPr>
            <w:tcW w:w="736" w:type="dxa"/>
          </w:tcPr>
          <w:p w14:paraId="79054D5C" w14:textId="77777777" w:rsidR="00CF63A2" w:rsidRPr="00F657C1" w:rsidRDefault="00CF63A2" w:rsidP="00CF63A2">
            <w:pPr>
              <w:rPr>
                <w:rFonts w:cs="Times New Roman"/>
                <w:b/>
                <w:sz w:val="16"/>
                <w:szCs w:val="20"/>
                <w:lang w:val="en-NZ"/>
              </w:rPr>
            </w:pPr>
            <w:r w:rsidRPr="00F657C1">
              <w:rPr>
                <w:rFonts w:cs="Times New Roman"/>
                <w:b/>
                <w:sz w:val="16"/>
                <w:szCs w:val="20"/>
                <w:lang w:val="en-NZ"/>
              </w:rPr>
              <w:t>5404</w:t>
            </w:r>
          </w:p>
        </w:tc>
        <w:tc>
          <w:tcPr>
            <w:tcW w:w="737" w:type="dxa"/>
          </w:tcPr>
          <w:p w14:paraId="5B75B73C" w14:textId="77777777" w:rsidR="00CF63A2" w:rsidRPr="00F657C1" w:rsidRDefault="00CF63A2" w:rsidP="00CF63A2">
            <w:pPr>
              <w:rPr>
                <w:rFonts w:cs="Times New Roman"/>
                <w:sz w:val="16"/>
                <w:szCs w:val="20"/>
                <w:lang w:val="en-NZ"/>
              </w:rPr>
            </w:pPr>
          </w:p>
        </w:tc>
        <w:tc>
          <w:tcPr>
            <w:tcW w:w="2382" w:type="dxa"/>
          </w:tcPr>
          <w:p w14:paraId="4E03598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Synthetic monofilament of 67 decitex or more and of which no cross-sectional dimension exceeds 1 mm; strip and the like (for example, artificial straw) of synthetic textile materials of an apparent width not exceeding 5mm.</w:t>
            </w:r>
          </w:p>
        </w:tc>
        <w:tc>
          <w:tcPr>
            <w:tcW w:w="2382" w:type="dxa"/>
            <w:tcMar>
              <w:top w:w="57" w:type="dxa"/>
              <w:bottom w:w="57" w:type="dxa"/>
            </w:tcMar>
          </w:tcPr>
          <w:p w14:paraId="718E7CF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5404 from any other chapter provided there is a regional value content of not less than 50 percent.</w:t>
            </w:r>
          </w:p>
        </w:tc>
      </w:tr>
      <w:tr w:rsidR="00CF63A2" w:rsidRPr="00F657C1" w14:paraId="71EFFA3E" w14:textId="77777777">
        <w:trPr>
          <w:cantSplit/>
          <w:jc w:val="center"/>
        </w:trPr>
        <w:tc>
          <w:tcPr>
            <w:tcW w:w="736" w:type="dxa"/>
          </w:tcPr>
          <w:p w14:paraId="64930383" w14:textId="77777777" w:rsidR="00CF63A2" w:rsidRPr="00F657C1" w:rsidRDefault="00CF63A2" w:rsidP="00CF63A2">
            <w:pPr>
              <w:rPr>
                <w:rFonts w:cs="Times New Roman"/>
                <w:b/>
                <w:sz w:val="16"/>
                <w:szCs w:val="20"/>
                <w:lang w:val="en-NZ"/>
              </w:rPr>
            </w:pPr>
            <w:r w:rsidRPr="00F657C1">
              <w:rPr>
                <w:rFonts w:cs="Times New Roman"/>
                <w:b/>
                <w:sz w:val="16"/>
                <w:szCs w:val="20"/>
                <w:lang w:val="en-NZ"/>
              </w:rPr>
              <w:t>5405</w:t>
            </w:r>
          </w:p>
        </w:tc>
        <w:tc>
          <w:tcPr>
            <w:tcW w:w="737" w:type="dxa"/>
          </w:tcPr>
          <w:p w14:paraId="76FAA097" w14:textId="77777777" w:rsidR="00CF63A2" w:rsidRPr="00F657C1" w:rsidRDefault="00CF63A2" w:rsidP="00CF63A2">
            <w:pPr>
              <w:rPr>
                <w:rFonts w:cs="Times New Roman"/>
                <w:sz w:val="16"/>
                <w:szCs w:val="20"/>
                <w:lang w:val="en-NZ"/>
              </w:rPr>
            </w:pPr>
          </w:p>
        </w:tc>
        <w:tc>
          <w:tcPr>
            <w:tcW w:w="2382" w:type="dxa"/>
          </w:tcPr>
          <w:p w14:paraId="07EFB63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Artificial monofilament of 67 decitex or more and of which no cross-sectional dimension exceeds 1 mm; strip and the like (for example, artificial straw) of artificial textile materials of an apparent width not exceeding 5 mm.</w:t>
            </w:r>
          </w:p>
        </w:tc>
        <w:tc>
          <w:tcPr>
            <w:tcW w:w="2382" w:type="dxa"/>
            <w:tcMar>
              <w:top w:w="57" w:type="dxa"/>
              <w:bottom w:w="57" w:type="dxa"/>
            </w:tcMar>
          </w:tcPr>
          <w:p w14:paraId="122D610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5405 from any other chapter provided there is a regional value content of not less than 50 percent.</w:t>
            </w:r>
          </w:p>
        </w:tc>
      </w:tr>
      <w:tr w:rsidR="00CF63A2" w:rsidRPr="00F657C1" w14:paraId="6143834C" w14:textId="77777777">
        <w:trPr>
          <w:cantSplit/>
          <w:jc w:val="center"/>
        </w:trPr>
        <w:tc>
          <w:tcPr>
            <w:tcW w:w="736" w:type="dxa"/>
          </w:tcPr>
          <w:p w14:paraId="1E601F47" w14:textId="77777777" w:rsidR="00CF63A2" w:rsidRPr="00F657C1" w:rsidRDefault="00CF63A2" w:rsidP="00CF63A2">
            <w:pPr>
              <w:rPr>
                <w:rFonts w:cs="Times New Roman"/>
                <w:b/>
                <w:sz w:val="16"/>
                <w:szCs w:val="20"/>
                <w:lang w:val="en-NZ"/>
              </w:rPr>
            </w:pPr>
            <w:r w:rsidRPr="00F657C1">
              <w:rPr>
                <w:rFonts w:cs="Times New Roman"/>
                <w:b/>
                <w:sz w:val="16"/>
                <w:szCs w:val="20"/>
                <w:lang w:val="en-NZ"/>
              </w:rPr>
              <w:t>5406</w:t>
            </w:r>
          </w:p>
        </w:tc>
        <w:tc>
          <w:tcPr>
            <w:tcW w:w="737" w:type="dxa"/>
          </w:tcPr>
          <w:p w14:paraId="689C98EB" w14:textId="77777777" w:rsidR="00CF63A2" w:rsidRPr="00F657C1" w:rsidRDefault="00CF63A2" w:rsidP="00CF63A2">
            <w:pPr>
              <w:rPr>
                <w:rFonts w:cs="Times New Roman"/>
                <w:sz w:val="16"/>
                <w:szCs w:val="20"/>
                <w:lang w:val="en-NZ"/>
              </w:rPr>
            </w:pPr>
          </w:p>
        </w:tc>
        <w:tc>
          <w:tcPr>
            <w:tcW w:w="2382" w:type="dxa"/>
          </w:tcPr>
          <w:p w14:paraId="5AA35D1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Man-made filament yarn (other than sewing thread), put up for retail sale.</w:t>
            </w:r>
          </w:p>
        </w:tc>
        <w:tc>
          <w:tcPr>
            <w:tcW w:w="2382" w:type="dxa"/>
            <w:tcMar>
              <w:top w:w="57" w:type="dxa"/>
              <w:bottom w:w="57" w:type="dxa"/>
            </w:tcMar>
          </w:tcPr>
          <w:p w14:paraId="48362C0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5406 from any other chapter provided there is a regional value content of not less than 50 percent.</w:t>
            </w:r>
          </w:p>
        </w:tc>
      </w:tr>
      <w:tr w:rsidR="00CF63A2" w:rsidRPr="00F657C1" w14:paraId="2126E7D9" w14:textId="77777777">
        <w:trPr>
          <w:cantSplit/>
          <w:jc w:val="center"/>
        </w:trPr>
        <w:tc>
          <w:tcPr>
            <w:tcW w:w="736" w:type="dxa"/>
          </w:tcPr>
          <w:p w14:paraId="7610DF63"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5407</w:t>
            </w:r>
          </w:p>
        </w:tc>
        <w:tc>
          <w:tcPr>
            <w:tcW w:w="737" w:type="dxa"/>
          </w:tcPr>
          <w:p w14:paraId="0056BE92" w14:textId="77777777" w:rsidR="00CF63A2" w:rsidRPr="00F657C1" w:rsidRDefault="00CF63A2" w:rsidP="00CF63A2">
            <w:pPr>
              <w:rPr>
                <w:rFonts w:cs="Times New Roman"/>
                <w:sz w:val="16"/>
                <w:szCs w:val="20"/>
                <w:lang w:val="en-NZ"/>
              </w:rPr>
            </w:pPr>
          </w:p>
        </w:tc>
        <w:tc>
          <w:tcPr>
            <w:tcW w:w="2382" w:type="dxa"/>
          </w:tcPr>
          <w:p w14:paraId="1AD9A63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synthetic filament yarn, including woven fabrics obtained from materials of heading 5404.</w:t>
            </w:r>
          </w:p>
        </w:tc>
        <w:tc>
          <w:tcPr>
            <w:tcW w:w="2382" w:type="dxa"/>
            <w:tcMar>
              <w:top w:w="57" w:type="dxa"/>
              <w:bottom w:w="57" w:type="dxa"/>
            </w:tcMar>
          </w:tcPr>
          <w:p w14:paraId="2AC9F77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5407 from any other heading except from heading 5408, provided there is a regional value content of not less than 50 percent.</w:t>
            </w:r>
          </w:p>
        </w:tc>
      </w:tr>
      <w:tr w:rsidR="00CF63A2" w:rsidRPr="00F657C1" w14:paraId="12FE8E2B" w14:textId="77777777">
        <w:trPr>
          <w:cantSplit/>
          <w:jc w:val="center"/>
        </w:trPr>
        <w:tc>
          <w:tcPr>
            <w:tcW w:w="736" w:type="dxa"/>
          </w:tcPr>
          <w:p w14:paraId="6C9926FA" w14:textId="77777777" w:rsidR="00CF63A2" w:rsidRPr="00F657C1" w:rsidRDefault="00CF63A2" w:rsidP="00CF63A2">
            <w:pPr>
              <w:rPr>
                <w:rFonts w:cs="Times New Roman"/>
                <w:b/>
                <w:sz w:val="16"/>
                <w:szCs w:val="20"/>
                <w:lang w:val="en-NZ"/>
              </w:rPr>
            </w:pPr>
            <w:r w:rsidRPr="00F657C1">
              <w:rPr>
                <w:rFonts w:cs="Times New Roman"/>
                <w:b/>
                <w:sz w:val="16"/>
                <w:szCs w:val="20"/>
                <w:lang w:val="en-NZ"/>
              </w:rPr>
              <w:t>5408</w:t>
            </w:r>
          </w:p>
        </w:tc>
        <w:tc>
          <w:tcPr>
            <w:tcW w:w="737" w:type="dxa"/>
          </w:tcPr>
          <w:p w14:paraId="4A793909" w14:textId="77777777" w:rsidR="00CF63A2" w:rsidRPr="00F657C1" w:rsidRDefault="00CF63A2" w:rsidP="00CF63A2">
            <w:pPr>
              <w:rPr>
                <w:rFonts w:cs="Times New Roman"/>
                <w:sz w:val="16"/>
                <w:szCs w:val="20"/>
                <w:lang w:val="en-NZ"/>
              </w:rPr>
            </w:pPr>
          </w:p>
        </w:tc>
        <w:tc>
          <w:tcPr>
            <w:tcW w:w="2382" w:type="dxa"/>
          </w:tcPr>
          <w:p w14:paraId="278DDD9F"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artificial filament yarn, including woven fabrics obtained from materials of heading 5405.</w:t>
            </w:r>
          </w:p>
        </w:tc>
        <w:tc>
          <w:tcPr>
            <w:tcW w:w="2382" w:type="dxa"/>
            <w:tcMar>
              <w:top w:w="57" w:type="dxa"/>
              <w:bottom w:w="57" w:type="dxa"/>
            </w:tcMar>
          </w:tcPr>
          <w:p w14:paraId="087BDDF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5408 from any other heading except from heading 5407, provided there is a regional value content of not less than 50 percent.</w:t>
            </w:r>
          </w:p>
        </w:tc>
      </w:tr>
      <w:tr w:rsidR="00CF63A2" w:rsidRPr="00F657C1" w14:paraId="6C785D5B" w14:textId="77777777">
        <w:trPr>
          <w:cantSplit/>
          <w:jc w:val="center"/>
        </w:trPr>
        <w:tc>
          <w:tcPr>
            <w:tcW w:w="1473" w:type="dxa"/>
            <w:gridSpan w:val="2"/>
            <w:tcMar>
              <w:top w:w="57" w:type="dxa"/>
              <w:bottom w:w="57" w:type="dxa"/>
            </w:tcMar>
          </w:tcPr>
          <w:p w14:paraId="4AA0C7C2" w14:textId="77777777" w:rsidR="00CF63A2" w:rsidRPr="00F657C1" w:rsidRDefault="00CF63A2" w:rsidP="00CF63A2">
            <w:pPr>
              <w:pStyle w:val="Chapterheading"/>
            </w:pPr>
            <w:bookmarkStart w:id="107" w:name="_Toc90406898"/>
            <w:r w:rsidRPr="00F657C1">
              <w:t>CHAPTER 55</w:t>
            </w:r>
            <w:bookmarkEnd w:id="107"/>
          </w:p>
        </w:tc>
        <w:tc>
          <w:tcPr>
            <w:tcW w:w="2382" w:type="dxa"/>
            <w:tcMar>
              <w:top w:w="57" w:type="dxa"/>
              <w:bottom w:w="57" w:type="dxa"/>
            </w:tcMar>
          </w:tcPr>
          <w:p w14:paraId="151C49E7" w14:textId="77777777" w:rsidR="00CF63A2" w:rsidRPr="00F657C1" w:rsidRDefault="00CF63A2" w:rsidP="00CF63A2">
            <w:pPr>
              <w:pStyle w:val="Chapterheading"/>
            </w:pPr>
            <w:bookmarkStart w:id="108" w:name="_Toc90406899"/>
            <w:r w:rsidRPr="00F657C1">
              <w:t>MAN-MADE STAPLE FIBRES</w:t>
            </w:r>
            <w:bookmarkEnd w:id="108"/>
          </w:p>
        </w:tc>
        <w:tc>
          <w:tcPr>
            <w:tcW w:w="2382" w:type="dxa"/>
          </w:tcPr>
          <w:p w14:paraId="794BD006" w14:textId="77777777" w:rsidR="00CF63A2" w:rsidRPr="00F657C1" w:rsidRDefault="00CF63A2" w:rsidP="00CF63A2">
            <w:pPr>
              <w:pStyle w:val="Chapterheading"/>
              <w:rPr>
                <w:b w:val="0"/>
                <w:smallCaps/>
                <w:spacing w:val="-2"/>
                <w:szCs w:val="20"/>
              </w:rPr>
            </w:pPr>
          </w:p>
        </w:tc>
      </w:tr>
      <w:tr w:rsidR="00CF63A2" w:rsidRPr="00F657C1" w14:paraId="2CEF628E" w14:textId="77777777">
        <w:trPr>
          <w:cantSplit/>
          <w:jc w:val="center"/>
        </w:trPr>
        <w:tc>
          <w:tcPr>
            <w:tcW w:w="736" w:type="dxa"/>
          </w:tcPr>
          <w:p w14:paraId="60A24A8B"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5501</w:t>
            </w:r>
          </w:p>
        </w:tc>
        <w:tc>
          <w:tcPr>
            <w:tcW w:w="737" w:type="dxa"/>
          </w:tcPr>
          <w:p w14:paraId="4D129248" w14:textId="77777777" w:rsidR="00CF63A2" w:rsidRPr="00F657C1" w:rsidRDefault="00CF63A2" w:rsidP="00CF63A2">
            <w:pPr>
              <w:rPr>
                <w:rFonts w:cs="Times New Roman"/>
                <w:sz w:val="16"/>
                <w:szCs w:val="20"/>
                <w:lang w:val="en-NZ"/>
              </w:rPr>
            </w:pPr>
          </w:p>
        </w:tc>
        <w:tc>
          <w:tcPr>
            <w:tcW w:w="2382" w:type="dxa"/>
          </w:tcPr>
          <w:p w14:paraId="5C82C18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Synthetic filament tow.</w:t>
            </w:r>
          </w:p>
        </w:tc>
        <w:tc>
          <w:tcPr>
            <w:tcW w:w="2382" w:type="dxa"/>
            <w:tcMar>
              <w:top w:w="57" w:type="dxa"/>
              <w:bottom w:w="57" w:type="dxa"/>
            </w:tcMar>
          </w:tcPr>
          <w:p w14:paraId="1F481F8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5501 from any other chapter provided there is a regional value content of not less than 50 percent.</w:t>
            </w:r>
          </w:p>
        </w:tc>
      </w:tr>
      <w:tr w:rsidR="00CF63A2" w:rsidRPr="00F657C1" w14:paraId="21D57142" w14:textId="77777777">
        <w:trPr>
          <w:cantSplit/>
          <w:jc w:val="center"/>
        </w:trPr>
        <w:tc>
          <w:tcPr>
            <w:tcW w:w="736" w:type="dxa"/>
          </w:tcPr>
          <w:p w14:paraId="76A49E8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5502</w:t>
            </w:r>
          </w:p>
        </w:tc>
        <w:tc>
          <w:tcPr>
            <w:tcW w:w="737" w:type="dxa"/>
          </w:tcPr>
          <w:p w14:paraId="24618831" w14:textId="77777777" w:rsidR="00CF63A2" w:rsidRPr="00F657C1" w:rsidRDefault="00CF63A2" w:rsidP="00CF63A2">
            <w:pPr>
              <w:rPr>
                <w:rFonts w:cs="Times New Roman"/>
                <w:sz w:val="16"/>
                <w:szCs w:val="20"/>
                <w:lang w:val="en-NZ"/>
              </w:rPr>
            </w:pPr>
          </w:p>
        </w:tc>
        <w:tc>
          <w:tcPr>
            <w:tcW w:w="2382" w:type="dxa"/>
          </w:tcPr>
          <w:p w14:paraId="4CB284A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Artificial filament tow.</w:t>
            </w:r>
          </w:p>
        </w:tc>
        <w:tc>
          <w:tcPr>
            <w:tcW w:w="2382" w:type="dxa"/>
            <w:tcMar>
              <w:top w:w="57" w:type="dxa"/>
              <w:bottom w:w="57" w:type="dxa"/>
            </w:tcMar>
          </w:tcPr>
          <w:p w14:paraId="77981E7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5502 from any other chapter provided there is a regional value content of not less than 50 percent.</w:t>
            </w:r>
          </w:p>
        </w:tc>
      </w:tr>
      <w:tr w:rsidR="00CF63A2" w:rsidRPr="00F657C1" w14:paraId="457C18C2" w14:textId="77777777">
        <w:trPr>
          <w:cantSplit/>
          <w:jc w:val="center"/>
        </w:trPr>
        <w:tc>
          <w:tcPr>
            <w:tcW w:w="736" w:type="dxa"/>
          </w:tcPr>
          <w:p w14:paraId="1466A31B"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5503</w:t>
            </w:r>
          </w:p>
        </w:tc>
        <w:tc>
          <w:tcPr>
            <w:tcW w:w="737" w:type="dxa"/>
          </w:tcPr>
          <w:p w14:paraId="408C0A24" w14:textId="77777777" w:rsidR="00CF63A2" w:rsidRPr="00F657C1" w:rsidRDefault="00CF63A2" w:rsidP="00CF63A2">
            <w:pPr>
              <w:rPr>
                <w:rFonts w:cs="Times New Roman"/>
                <w:sz w:val="16"/>
                <w:szCs w:val="20"/>
                <w:lang w:val="en-NZ"/>
              </w:rPr>
            </w:pPr>
          </w:p>
        </w:tc>
        <w:tc>
          <w:tcPr>
            <w:tcW w:w="2382" w:type="dxa"/>
          </w:tcPr>
          <w:p w14:paraId="576DDDE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Synthetic staple fibres, not carded, combed or otherwise processed for spinning.</w:t>
            </w:r>
          </w:p>
        </w:tc>
        <w:tc>
          <w:tcPr>
            <w:tcW w:w="2382" w:type="dxa"/>
            <w:tcMar>
              <w:top w:w="57" w:type="dxa"/>
              <w:bottom w:w="57" w:type="dxa"/>
            </w:tcMar>
          </w:tcPr>
          <w:p w14:paraId="2CE76E3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5503 from any other chapter provided there is a regional value content of not less than 50 percent.</w:t>
            </w:r>
          </w:p>
        </w:tc>
      </w:tr>
      <w:tr w:rsidR="00CF63A2" w:rsidRPr="00F657C1" w14:paraId="4C6920C2" w14:textId="77777777">
        <w:trPr>
          <w:cantSplit/>
          <w:jc w:val="center"/>
        </w:trPr>
        <w:tc>
          <w:tcPr>
            <w:tcW w:w="736" w:type="dxa"/>
          </w:tcPr>
          <w:p w14:paraId="44CEB01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5504</w:t>
            </w:r>
          </w:p>
        </w:tc>
        <w:tc>
          <w:tcPr>
            <w:tcW w:w="737" w:type="dxa"/>
          </w:tcPr>
          <w:p w14:paraId="4845D4CB" w14:textId="77777777" w:rsidR="00CF63A2" w:rsidRPr="00F657C1" w:rsidRDefault="00CF63A2" w:rsidP="00CF63A2">
            <w:pPr>
              <w:rPr>
                <w:rFonts w:cs="Times New Roman"/>
                <w:sz w:val="16"/>
                <w:szCs w:val="20"/>
                <w:lang w:val="en-NZ"/>
              </w:rPr>
            </w:pPr>
          </w:p>
        </w:tc>
        <w:tc>
          <w:tcPr>
            <w:tcW w:w="2382" w:type="dxa"/>
          </w:tcPr>
          <w:p w14:paraId="3A014E4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Artificial staple fibres, not carded, combed or otherwise processed for spinning.</w:t>
            </w:r>
          </w:p>
        </w:tc>
        <w:tc>
          <w:tcPr>
            <w:tcW w:w="2382" w:type="dxa"/>
            <w:tcMar>
              <w:top w:w="57" w:type="dxa"/>
              <w:bottom w:w="57" w:type="dxa"/>
            </w:tcMar>
          </w:tcPr>
          <w:p w14:paraId="5F25E90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5504 from any other chapter provided there is a regional value content of not less than 50 percent.</w:t>
            </w:r>
          </w:p>
        </w:tc>
      </w:tr>
      <w:tr w:rsidR="00CF63A2" w:rsidRPr="00F657C1" w14:paraId="2828E2CD" w14:textId="77777777">
        <w:trPr>
          <w:cantSplit/>
          <w:jc w:val="center"/>
        </w:trPr>
        <w:tc>
          <w:tcPr>
            <w:tcW w:w="736" w:type="dxa"/>
          </w:tcPr>
          <w:p w14:paraId="781A984D"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5505</w:t>
            </w:r>
          </w:p>
        </w:tc>
        <w:tc>
          <w:tcPr>
            <w:tcW w:w="737" w:type="dxa"/>
          </w:tcPr>
          <w:p w14:paraId="2F51BC68" w14:textId="77777777" w:rsidR="00CF63A2" w:rsidRPr="00F657C1" w:rsidRDefault="00CF63A2" w:rsidP="00CF63A2">
            <w:pPr>
              <w:rPr>
                <w:rFonts w:cs="Times New Roman"/>
                <w:sz w:val="16"/>
                <w:szCs w:val="20"/>
                <w:lang w:val="en-NZ"/>
              </w:rPr>
            </w:pPr>
          </w:p>
        </w:tc>
        <w:tc>
          <w:tcPr>
            <w:tcW w:w="2382" w:type="dxa"/>
          </w:tcPr>
          <w:p w14:paraId="6DB5B42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Waste (including noils, yarn waste and garnetted stock) of man-made fibres.</w:t>
            </w:r>
          </w:p>
        </w:tc>
        <w:tc>
          <w:tcPr>
            <w:tcW w:w="2382" w:type="dxa"/>
            <w:tcMar>
              <w:top w:w="57" w:type="dxa"/>
              <w:bottom w:w="57" w:type="dxa"/>
            </w:tcMar>
          </w:tcPr>
          <w:p w14:paraId="6ECC215D" w14:textId="77777777" w:rsidR="00CF63A2" w:rsidRPr="00F657C1" w:rsidRDefault="00CF63A2" w:rsidP="00CF63A2">
            <w:pPr>
              <w:ind w:right="-21"/>
              <w:rPr>
                <w:rFonts w:cs="Times New Roman"/>
                <w:sz w:val="16"/>
                <w:szCs w:val="20"/>
                <w:lang w:val="en-NZ"/>
              </w:rPr>
            </w:pPr>
            <w:r w:rsidRPr="00F657C1">
              <w:rPr>
                <w:rFonts w:cs="Times New Roman"/>
                <w:sz w:val="16"/>
                <w:szCs w:val="20"/>
                <w:lang w:val="en-NZ"/>
              </w:rPr>
              <w:t>The origin of the goods shall be the country in which the waste of this heading is derived from manufacturing or processing operations.</w:t>
            </w:r>
          </w:p>
        </w:tc>
      </w:tr>
      <w:tr w:rsidR="00CF63A2" w:rsidRPr="00F657C1" w14:paraId="7A8C7351" w14:textId="77777777">
        <w:trPr>
          <w:cantSplit/>
          <w:jc w:val="center"/>
        </w:trPr>
        <w:tc>
          <w:tcPr>
            <w:tcW w:w="736" w:type="dxa"/>
          </w:tcPr>
          <w:p w14:paraId="4391893F"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5506</w:t>
            </w:r>
          </w:p>
        </w:tc>
        <w:tc>
          <w:tcPr>
            <w:tcW w:w="737" w:type="dxa"/>
          </w:tcPr>
          <w:p w14:paraId="414B0742" w14:textId="77777777" w:rsidR="00CF63A2" w:rsidRPr="00F657C1" w:rsidRDefault="00CF63A2" w:rsidP="00CF63A2">
            <w:pPr>
              <w:rPr>
                <w:rFonts w:cs="Times New Roman"/>
                <w:sz w:val="16"/>
                <w:szCs w:val="20"/>
                <w:lang w:val="en-NZ"/>
              </w:rPr>
            </w:pPr>
          </w:p>
        </w:tc>
        <w:tc>
          <w:tcPr>
            <w:tcW w:w="2382" w:type="dxa"/>
          </w:tcPr>
          <w:p w14:paraId="766252D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Synthetic staple fibres, carded, combed or otherwise processed for spinning.</w:t>
            </w:r>
          </w:p>
        </w:tc>
        <w:tc>
          <w:tcPr>
            <w:tcW w:w="2382" w:type="dxa"/>
            <w:tcMar>
              <w:top w:w="57" w:type="dxa"/>
              <w:bottom w:w="57" w:type="dxa"/>
            </w:tcMar>
          </w:tcPr>
          <w:p w14:paraId="35117A4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5506 from any other heading provided there is a regional value content of not less than 50 percent.</w:t>
            </w:r>
          </w:p>
        </w:tc>
      </w:tr>
      <w:tr w:rsidR="00CF63A2" w:rsidRPr="00F657C1" w14:paraId="050C338C" w14:textId="77777777">
        <w:trPr>
          <w:cantSplit/>
          <w:jc w:val="center"/>
        </w:trPr>
        <w:tc>
          <w:tcPr>
            <w:tcW w:w="736" w:type="dxa"/>
          </w:tcPr>
          <w:p w14:paraId="7930EADA"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5507</w:t>
            </w:r>
          </w:p>
        </w:tc>
        <w:tc>
          <w:tcPr>
            <w:tcW w:w="737" w:type="dxa"/>
          </w:tcPr>
          <w:p w14:paraId="64AE93EC" w14:textId="77777777" w:rsidR="00CF63A2" w:rsidRPr="00F657C1" w:rsidRDefault="00CF63A2" w:rsidP="00CF63A2">
            <w:pPr>
              <w:rPr>
                <w:rFonts w:cs="Times New Roman"/>
                <w:sz w:val="16"/>
                <w:szCs w:val="20"/>
                <w:lang w:val="en-NZ"/>
              </w:rPr>
            </w:pPr>
          </w:p>
        </w:tc>
        <w:tc>
          <w:tcPr>
            <w:tcW w:w="2382" w:type="dxa"/>
          </w:tcPr>
          <w:p w14:paraId="186D9FC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Artificial staple fibres, carded, combed or otherwise processed for spinning.</w:t>
            </w:r>
          </w:p>
        </w:tc>
        <w:tc>
          <w:tcPr>
            <w:tcW w:w="2382" w:type="dxa"/>
            <w:tcMar>
              <w:top w:w="57" w:type="dxa"/>
              <w:bottom w:w="57" w:type="dxa"/>
            </w:tcMar>
          </w:tcPr>
          <w:p w14:paraId="40973D0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5507 from any other heading provided there is a regional value content of not less than 50 percent.</w:t>
            </w:r>
          </w:p>
        </w:tc>
      </w:tr>
      <w:tr w:rsidR="00CF63A2" w:rsidRPr="00F657C1" w14:paraId="345E1AFA" w14:textId="77777777">
        <w:trPr>
          <w:cantSplit/>
          <w:jc w:val="center"/>
        </w:trPr>
        <w:tc>
          <w:tcPr>
            <w:tcW w:w="736" w:type="dxa"/>
          </w:tcPr>
          <w:p w14:paraId="40222FB7"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5508</w:t>
            </w:r>
          </w:p>
        </w:tc>
        <w:tc>
          <w:tcPr>
            <w:tcW w:w="737" w:type="dxa"/>
          </w:tcPr>
          <w:p w14:paraId="7A8D5F9C" w14:textId="77777777" w:rsidR="00CF63A2" w:rsidRPr="00F657C1" w:rsidRDefault="00CF63A2" w:rsidP="00CF63A2">
            <w:pPr>
              <w:rPr>
                <w:rFonts w:cs="Times New Roman"/>
                <w:sz w:val="16"/>
                <w:szCs w:val="20"/>
                <w:lang w:val="en-NZ"/>
              </w:rPr>
            </w:pPr>
          </w:p>
        </w:tc>
        <w:tc>
          <w:tcPr>
            <w:tcW w:w="2382" w:type="dxa"/>
          </w:tcPr>
          <w:p w14:paraId="1C99E59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Sewing thread of man-made staple fibres, whether or not put up for retail sale.</w:t>
            </w:r>
          </w:p>
        </w:tc>
        <w:tc>
          <w:tcPr>
            <w:tcW w:w="2382" w:type="dxa"/>
            <w:tcMar>
              <w:top w:w="57" w:type="dxa"/>
              <w:bottom w:w="57" w:type="dxa"/>
            </w:tcMar>
          </w:tcPr>
          <w:p w14:paraId="5709F73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5508 from any other heading except from heading 5509, 5510 or 5511 provided there is a regional value content of not less than 50 percent.</w:t>
            </w:r>
          </w:p>
        </w:tc>
      </w:tr>
      <w:tr w:rsidR="00CF63A2" w:rsidRPr="00F657C1" w14:paraId="3476E831" w14:textId="77777777">
        <w:trPr>
          <w:cantSplit/>
          <w:jc w:val="center"/>
        </w:trPr>
        <w:tc>
          <w:tcPr>
            <w:tcW w:w="736" w:type="dxa"/>
          </w:tcPr>
          <w:p w14:paraId="193DB76C"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5509</w:t>
            </w:r>
          </w:p>
        </w:tc>
        <w:tc>
          <w:tcPr>
            <w:tcW w:w="737" w:type="dxa"/>
          </w:tcPr>
          <w:p w14:paraId="6FB27276" w14:textId="77777777" w:rsidR="00CF63A2" w:rsidRPr="00F657C1" w:rsidRDefault="00CF63A2" w:rsidP="00CF63A2">
            <w:pPr>
              <w:rPr>
                <w:rFonts w:cs="Times New Roman"/>
                <w:sz w:val="16"/>
                <w:szCs w:val="20"/>
                <w:lang w:val="en-NZ"/>
              </w:rPr>
            </w:pPr>
          </w:p>
        </w:tc>
        <w:tc>
          <w:tcPr>
            <w:tcW w:w="2382" w:type="dxa"/>
          </w:tcPr>
          <w:p w14:paraId="2BDE1CF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(other than sewing thread) of synthetic staple fibres, not put up for retail sale.</w:t>
            </w:r>
          </w:p>
        </w:tc>
        <w:tc>
          <w:tcPr>
            <w:tcW w:w="2382" w:type="dxa"/>
            <w:tcMar>
              <w:top w:w="57" w:type="dxa"/>
              <w:bottom w:w="57" w:type="dxa"/>
            </w:tcMar>
          </w:tcPr>
          <w:p w14:paraId="030A129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5509 from any other heading except from heading 5508, 5510 or 5511 provided there is a regional value content of not less than 50 percent.</w:t>
            </w:r>
          </w:p>
        </w:tc>
      </w:tr>
      <w:tr w:rsidR="00CF63A2" w:rsidRPr="00F657C1" w14:paraId="16ACD85E" w14:textId="77777777">
        <w:trPr>
          <w:cantSplit/>
          <w:jc w:val="center"/>
        </w:trPr>
        <w:tc>
          <w:tcPr>
            <w:tcW w:w="736" w:type="dxa"/>
          </w:tcPr>
          <w:p w14:paraId="50B67D63"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5510</w:t>
            </w:r>
          </w:p>
        </w:tc>
        <w:tc>
          <w:tcPr>
            <w:tcW w:w="737" w:type="dxa"/>
          </w:tcPr>
          <w:p w14:paraId="03F52ACA" w14:textId="77777777" w:rsidR="00CF63A2" w:rsidRPr="00F657C1" w:rsidRDefault="00CF63A2" w:rsidP="00CF63A2">
            <w:pPr>
              <w:rPr>
                <w:rFonts w:cs="Times New Roman"/>
                <w:sz w:val="16"/>
                <w:szCs w:val="20"/>
                <w:lang w:val="en-NZ"/>
              </w:rPr>
            </w:pPr>
          </w:p>
        </w:tc>
        <w:tc>
          <w:tcPr>
            <w:tcW w:w="2382" w:type="dxa"/>
          </w:tcPr>
          <w:p w14:paraId="6F77497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(other than sewing thread) of artificial staple fibres, not put up for retail sale.</w:t>
            </w:r>
          </w:p>
        </w:tc>
        <w:tc>
          <w:tcPr>
            <w:tcW w:w="2382" w:type="dxa"/>
            <w:tcMar>
              <w:top w:w="57" w:type="dxa"/>
              <w:bottom w:w="57" w:type="dxa"/>
            </w:tcMar>
          </w:tcPr>
          <w:p w14:paraId="4E4A626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5510 from any other heading except from heading 5508, 5509 or 5511 provided there is a regional value content of not less than 50 percent.</w:t>
            </w:r>
          </w:p>
        </w:tc>
      </w:tr>
      <w:tr w:rsidR="00CF63A2" w:rsidRPr="00F657C1" w14:paraId="57822A20" w14:textId="77777777">
        <w:trPr>
          <w:cantSplit/>
          <w:jc w:val="center"/>
        </w:trPr>
        <w:tc>
          <w:tcPr>
            <w:tcW w:w="736" w:type="dxa"/>
          </w:tcPr>
          <w:p w14:paraId="7FF5394E" w14:textId="77777777" w:rsidR="00CF63A2" w:rsidRPr="00F657C1" w:rsidRDefault="00CF63A2" w:rsidP="00CF63A2">
            <w:pPr>
              <w:rPr>
                <w:b/>
                <w:bCs/>
                <w:sz w:val="16"/>
                <w:lang w:val="en-NZ"/>
              </w:rPr>
            </w:pPr>
            <w:r w:rsidRPr="00F657C1">
              <w:rPr>
                <w:b/>
                <w:bCs/>
                <w:sz w:val="16"/>
                <w:lang w:val="en-NZ"/>
              </w:rPr>
              <w:t>5511</w:t>
            </w:r>
          </w:p>
        </w:tc>
        <w:tc>
          <w:tcPr>
            <w:tcW w:w="737" w:type="dxa"/>
          </w:tcPr>
          <w:p w14:paraId="7DA45726" w14:textId="77777777" w:rsidR="00CF63A2" w:rsidRPr="00F657C1" w:rsidRDefault="00CF63A2" w:rsidP="00CF63A2">
            <w:pPr>
              <w:rPr>
                <w:rFonts w:cs="Times New Roman"/>
                <w:sz w:val="16"/>
                <w:szCs w:val="20"/>
                <w:lang w:val="en-NZ"/>
              </w:rPr>
            </w:pPr>
          </w:p>
        </w:tc>
        <w:tc>
          <w:tcPr>
            <w:tcW w:w="2382" w:type="dxa"/>
          </w:tcPr>
          <w:p w14:paraId="24B049B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Yarn (other than sewing thread) of man-made staple fibres, put up for retail sale.</w:t>
            </w:r>
          </w:p>
        </w:tc>
        <w:tc>
          <w:tcPr>
            <w:tcW w:w="2382" w:type="dxa"/>
            <w:tcMar>
              <w:top w:w="57" w:type="dxa"/>
              <w:bottom w:w="57" w:type="dxa"/>
            </w:tcMar>
          </w:tcPr>
          <w:p w14:paraId="1A089D2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5511 from any other heading except from heading 5508, 5509 or 5510 provided there is a regional value content of not less than 50 percent.</w:t>
            </w:r>
          </w:p>
        </w:tc>
      </w:tr>
      <w:tr w:rsidR="00CF63A2" w:rsidRPr="00F657C1" w14:paraId="2B8D241C" w14:textId="77777777">
        <w:trPr>
          <w:cantSplit/>
          <w:jc w:val="center"/>
        </w:trPr>
        <w:tc>
          <w:tcPr>
            <w:tcW w:w="736" w:type="dxa"/>
          </w:tcPr>
          <w:p w14:paraId="3796ED9C"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5512</w:t>
            </w:r>
          </w:p>
        </w:tc>
        <w:tc>
          <w:tcPr>
            <w:tcW w:w="737" w:type="dxa"/>
          </w:tcPr>
          <w:p w14:paraId="3426474C" w14:textId="77777777" w:rsidR="00CF63A2" w:rsidRPr="00F657C1" w:rsidRDefault="00CF63A2" w:rsidP="00CF63A2">
            <w:pPr>
              <w:rPr>
                <w:rFonts w:cs="Times New Roman"/>
                <w:sz w:val="16"/>
                <w:szCs w:val="20"/>
                <w:lang w:val="en-NZ"/>
              </w:rPr>
            </w:pPr>
          </w:p>
        </w:tc>
        <w:tc>
          <w:tcPr>
            <w:tcW w:w="2382" w:type="dxa"/>
          </w:tcPr>
          <w:p w14:paraId="3B8A0F5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synthetic staple fibres, containing 85 percent or more by weight of synthetic staple fibres.</w:t>
            </w:r>
          </w:p>
        </w:tc>
        <w:tc>
          <w:tcPr>
            <w:tcW w:w="2382" w:type="dxa"/>
            <w:tcMar>
              <w:top w:w="57" w:type="dxa"/>
              <w:bottom w:w="57" w:type="dxa"/>
            </w:tcMar>
          </w:tcPr>
          <w:p w14:paraId="3A7B698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5512 from any other heading except from heading 5513, 5514, 5515, or 5516 provided there is a regional value content of not less than 50 percent.</w:t>
            </w:r>
          </w:p>
        </w:tc>
      </w:tr>
      <w:tr w:rsidR="00CF63A2" w:rsidRPr="00F657C1" w14:paraId="730080C3" w14:textId="77777777">
        <w:trPr>
          <w:cantSplit/>
          <w:jc w:val="center"/>
        </w:trPr>
        <w:tc>
          <w:tcPr>
            <w:tcW w:w="736" w:type="dxa"/>
          </w:tcPr>
          <w:p w14:paraId="60AF108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5513</w:t>
            </w:r>
          </w:p>
        </w:tc>
        <w:tc>
          <w:tcPr>
            <w:tcW w:w="737" w:type="dxa"/>
          </w:tcPr>
          <w:p w14:paraId="3718DF88" w14:textId="77777777" w:rsidR="00CF63A2" w:rsidRPr="00F657C1" w:rsidRDefault="00CF63A2" w:rsidP="00CF63A2">
            <w:pPr>
              <w:rPr>
                <w:rFonts w:cs="Times New Roman"/>
                <w:sz w:val="16"/>
                <w:szCs w:val="20"/>
                <w:lang w:val="en-NZ"/>
              </w:rPr>
            </w:pPr>
          </w:p>
        </w:tc>
        <w:tc>
          <w:tcPr>
            <w:tcW w:w="2382" w:type="dxa"/>
          </w:tcPr>
          <w:p w14:paraId="504446D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synthetic staple fibres, containing less than 85 percent by weight of such fibres, mixed mainly or solely with cotton, of a weight not exceeding 170 g/m</w:t>
            </w:r>
            <w:r w:rsidRPr="00F657C1">
              <w:rPr>
                <w:rFonts w:cs="Times New Roman"/>
                <w:b/>
                <w:spacing w:val="-2"/>
                <w:sz w:val="16"/>
                <w:szCs w:val="20"/>
                <w:vertAlign w:val="superscript"/>
                <w:lang w:val="en-NZ"/>
              </w:rPr>
              <w:t>2</w:t>
            </w:r>
            <w:r w:rsidRPr="00F657C1">
              <w:rPr>
                <w:rFonts w:cs="Times New Roman"/>
                <w:b/>
                <w:spacing w:val="-2"/>
                <w:sz w:val="16"/>
                <w:szCs w:val="20"/>
                <w:lang w:val="en-NZ"/>
              </w:rPr>
              <w:t>.</w:t>
            </w:r>
          </w:p>
        </w:tc>
        <w:tc>
          <w:tcPr>
            <w:tcW w:w="2382" w:type="dxa"/>
            <w:tcMar>
              <w:top w:w="57" w:type="dxa"/>
              <w:bottom w:w="57" w:type="dxa"/>
            </w:tcMar>
          </w:tcPr>
          <w:p w14:paraId="665F59A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5513 from any other heading except from heading 5512, 5514, 5515 or 5516, provided there is a regional value content of not less than 50 percent.</w:t>
            </w:r>
          </w:p>
        </w:tc>
      </w:tr>
      <w:tr w:rsidR="00CF63A2" w:rsidRPr="00F657C1" w14:paraId="5EDC21D3" w14:textId="77777777">
        <w:trPr>
          <w:cantSplit/>
          <w:jc w:val="center"/>
        </w:trPr>
        <w:tc>
          <w:tcPr>
            <w:tcW w:w="736" w:type="dxa"/>
          </w:tcPr>
          <w:p w14:paraId="7558B225"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5514</w:t>
            </w:r>
          </w:p>
        </w:tc>
        <w:tc>
          <w:tcPr>
            <w:tcW w:w="737" w:type="dxa"/>
          </w:tcPr>
          <w:p w14:paraId="66B738A4" w14:textId="77777777" w:rsidR="00CF63A2" w:rsidRPr="00F657C1" w:rsidRDefault="00CF63A2" w:rsidP="00CF63A2">
            <w:pPr>
              <w:rPr>
                <w:rFonts w:cs="Times New Roman"/>
                <w:sz w:val="16"/>
                <w:szCs w:val="20"/>
                <w:lang w:val="en-NZ"/>
              </w:rPr>
            </w:pPr>
          </w:p>
        </w:tc>
        <w:tc>
          <w:tcPr>
            <w:tcW w:w="2382" w:type="dxa"/>
          </w:tcPr>
          <w:p w14:paraId="1E04C78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synthetic staple fibres, containing less than 85 percent by weight of such fibres, mixed mainly or solely with cotton, of a weight exceeding 170 g/m</w:t>
            </w:r>
            <w:r w:rsidRPr="00F657C1">
              <w:rPr>
                <w:rFonts w:cs="Times New Roman"/>
                <w:b/>
                <w:spacing w:val="-2"/>
                <w:sz w:val="16"/>
                <w:szCs w:val="20"/>
                <w:vertAlign w:val="superscript"/>
                <w:lang w:val="en-NZ"/>
              </w:rPr>
              <w:t>2</w:t>
            </w:r>
            <w:r w:rsidRPr="00F657C1">
              <w:rPr>
                <w:rFonts w:cs="Times New Roman"/>
                <w:b/>
                <w:spacing w:val="-2"/>
                <w:sz w:val="16"/>
                <w:szCs w:val="20"/>
                <w:lang w:val="en-NZ"/>
              </w:rPr>
              <w:t>.</w:t>
            </w:r>
          </w:p>
        </w:tc>
        <w:tc>
          <w:tcPr>
            <w:tcW w:w="2382" w:type="dxa"/>
            <w:tcMar>
              <w:top w:w="57" w:type="dxa"/>
              <w:bottom w:w="57" w:type="dxa"/>
            </w:tcMar>
          </w:tcPr>
          <w:p w14:paraId="3866E7E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5514 from any other heading except from heading 5512, 5513, 5515 or 5516, provided there is a regional value content of not less than 50 percent.</w:t>
            </w:r>
          </w:p>
        </w:tc>
      </w:tr>
      <w:tr w:rsidR="00CF63A2" w:rsidRPr="00F657C1" w14:paraId="57774E1B" w14:textId="77777777">
        <w:trPr>
          <w:cantSplit/>
          <w:jc w:val="center"/>
        </w:trPr>
        <w:tc>
          <w:tcPr>
            <w:tcW w:w="736" w:type="dxa"/>
          </w:tcPr>
          <w:p w14:paraId="3E0A745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5515</w:t>
            </w:r>
          </w:p>
        </w:tc>
        <w:tc>
          <w:tcPr>
            <w:tcW w:w="737" w:type="dxa"/>
          </w:tcPr>
          <w:p w14:paraId="321F1663" w14:textId="77777777" w:rsidR="00CF63A2" w:rsidRPr="00F657C1" w:rsidRDefault="00CF63A2" w:rsidP="00CF63A2">
            <w:pPr>
              <w:rPr>
                <w:rFonts w:cs="Times New Roman"/>
                <w:sz w:val="16"/>
                <w:szCs w:val="20"/>
                <w:lang w:val="en-NZ"/>
              </w:rPr>
            </w:pPr>
          </w:p>
        </w:tc>
        <w:tc>
          <w:tcPr>
            <w:tcW w:w="2382" w:type="dxa"/>
          </w:tcPr>
          <w:p w14:paraId="6DAA9E7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woven fabrics of synthetic staple fibres.</w:t>
            </w:r>
          </w:p>
        </w:tc>
        <w:tc>
          <w:tcPr>
            <w:tcW w:w="2382" w:type="dxa"/>
            <w:tcMar>
              <w:top w:w="57" w:type="dxa"/>
              <w:bottom w:w="57" w:type="dxa"/>
            </w:tcMar>
          </w:tcPr>
          <w:p w14:paraId="458D440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5515 from any other heading except from heading 5512, 5513, 5514 or 5516, provided there is a regional value content of not less than 50 percent.</w:t>
            </w:r>
          </w:p>
        </w:tc>
      </w:tr>
      <w:tr w:rsidR="00CF63A2" w:rsidRPr="00F657C1" w14:paraId="166BCAFA" w14:textId="77777777">
        <w:trPr>
          <w:cantSplit/>
          <w:jc w:val="center"/>
        </w:trPr>
        <w:tc>
          <w:tcPr>
            <w:tcW w:w="736" w:type="dxa"/>
          </w:tcPr>
          <w:p w14:paraId="16FC36E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5516</w:t>
            </w:r>
          </w:p>
        </w:tc>
        <w:tc>
          <w:tcPr>
            <w:tcW w:w="737" w:type="dxa"/>
          </w:tcPr>
          <w:p w14:paraId="64D4091F" w14:textId="77777777" w:rsidR="00CF63A2" w:rsidRPr="00F657C1" w:rsidRDefault="00CF63A2" w:rsidP="00CF63A2">
            <w:pPr>
              <w:rPr>
                <w:rFonts w:cs="Times New Roman"/>
                <w:sz w:val="16"/>
                <w:szCs w:val="20"/>
                <w:lang w:val="en-NZ"/>
              </w:rPr>
            </w:pPr>
          </w:p>
        </w:tc>
        <w:tc>
          <w:tcPr>
            <w:tcW w:w="2382" w:type="dxa"/>
          </w:tcPr>
          <w:p w14:paraId="356EE11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artificial staple fibres.</w:t>
            </w:r>
          </w:p>
        </w:tc>
        <w:tc>
          <w:tcPr>
            <w:tcW w:w="2382" w:type="dxa"/>
            <w:tcMar>
              <w:top w:w="57" w:type="dxa"/>
              <w:bottom w:w="57" w:type="dxa"/>
            </w:tcMar>
          </w:tcPr>
          <w:p w14:paraId="79BE591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5516 from any other heading except from headings 5512, 5513, 5514, or 5515, provided there is a regional value content of not less than 50 percent.</w:t>
            </w:r>
          </w:p>
        </w:tc>
      </w:tr>
      <w:tr w:rsidR="00CF63A2" w:rsidRPr="00F657C1" w14:paraId="0CD9CA90" w14:textId="77777777">
        <w:trPr>
          <w:cantSplit/>
          <w:jc w:val="center"/>
        </w:trPr>
        <w:tc>
          <w:tcPr>
            <w:tcW w:w="1473" w:type="dxa"/>
            <w:gridSpan w:val="2"/>
            <w:tcMar>
              <w:top w:w="57" w:type="dxa"/>
              <w:bottom w:w="57" w:type="dxa"/>
            </w:tcMar>
          </w:tcPr>
          <w:p w14:paraId="40569E94" w14:textId="77777777" w:rsidR="00CF63A2" w:rsidRPr="00F657C1" w:rsidRDefault="00CF63A2" w:rsidP="00CF63A2">
            <w:pPr>
              <w:pStyle w:val="Chapterheading"/>
            </w:pPr>
            <w:bookmarkStart w:id="109" w:name="_Toc90406900"/>
            <w:r w:rsidRPr="00F657C1">
              <w:lastRenderedPageBreak/>
              <w:t>CHAPTER 56</w:t>
            </w:r>
            <w:bookmarkEnd w:id="109"/>
          </w:p>
        </w:tc>
        <w:tc>
          <w:tcPr>
            <w:tcW w:w="2382" w:type="dxa"/>
            <w:tcMar>
              <w:top w:w="57" w:type="dxa"/>
              <w:bottom w:w="57" w:type="dxa"/>
            </w:tcMar>
          </w:tcPr>
          <w:p w14:paraId="560E71BA" w14:textId="77777777" w:rsidR="00CF63A2" w:rsidRPr="00F657C1" w:rsidRDefault="00CF63A2" w:rsidP="00CF63A2">
            <w:pPr>
              <w:pStyle w:val="Chapterheading"/>
            </w:pPr>
            <w:bookmarkStart w:id="110" w:name="_Toc90406901"/>
            <w:r w:rsidRPr="00F657C1">
              <w:t>WADDING, FELT AND NONWOVENS; SPECIAL YARNS; TWINE, CORDAGE, ROPES AND CABLES AND ARTICLES THEREOF</w:t>
            </w:r>
            <w:bookmarkEnd w:id="110"/>
          </w:p>
        </w:tc>
        <w:tc>
          <w:tcPr>
            <w:tcW w:w="2382" w:type="dxa"/>
          </w:tcPr>
          <w:p w14:paraId="032DBDDF" w14:textId="77777777" w:rsidR="00CF63A2" w:rsidRPr="00F657C1" w:rsidRDefault="00CF63A2" w:rsidP="00CF63A2">
            <w:pPr>
              <w:pStyle w:val="Chapterheading"/>
              <w:rPr>
                <w:b w:val="0"/>
                <w:smallCaps/>
                <w:spacing w:val="-2"/>
                <w:szCs w:val="20"/>
              </w:rPr>
            </w:pPr>
          </w:p>
        </w:tc>
      </w:tr>
      <w:tr w:rsidR="00CF63A2" w:rsidRPr="00F657C1" w14:paraId="4FB3985A" w14:textId="77777777">
        <w:trPr>
          <w:cantSplit/>
          <w:jc w:val="center"/>
        </w:trPr>
        <w:tc>
          <w:tcPr>
            <w:tcW w:w="736" w:type="dxa"/>
          </w:tcPr>
          <w:p w14:paraId="1A3CB2C9" w14:textId="77777777" w:rsidR="00CF63A2" w:rsidRPr="00F657C1" w:rsidRDefault="00CF63A2" w:rsidP="00CF63A2">
            <w:pPr>
              <w:rPr>
                <w:rFonts w:cs="Times New Roman"/>
                <w:b/>
                <w:sz w:val="16"/>
                <w:szCs w:val="20"/>
                <w:lang w:val="en-NZ"/>
              </w:rPr>
            </w:pPr>
            <w:r w:rsidRPr="00F657C1">
              <w:rPr>
                <w:rFonts w:cs="Times New Roman"/>
                <w:b/>
                <w:sz w:val="16"/>
                <w:szCs w:val="20"/>
                <w:lang w:val="en-NZ"/>
              </w:rPr>
              <w:t>5601</w:t>
            </w:r>
          </w:p>
        </w:tc>
        <w:tc>
          <w:tcPr>
            <w:tcW w:w="737" w:type="dxa"/>
          </w:tcPr>
          <w:p w14:paraId="25A38388" w14:textId="77777777" w:rsidR="00CF63A2" w:rsidRPr="00F657C1" w:rsidRDefault="00CF63A2" w:rsidP="00CF63A2">
            <w:pPr>
              <w:rPr>
                <w:rFonts w:cs="Times New Roman"/>
                <w:sz w:val="16"/>
                <w:szCs w:val="20"/>
                <w:lang w:val="en-NZ"/>
              </w:rPr>
            </w:pPr>
          </w:p>
        </w:tc>
        <w:tc>
          <w:tcPr>
            <w:tcW w:w="2382" w:type="dxa"/>
          </w:tcPr>
          <w:p w14:paraId="0CF9BDA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Wadding of textile materials and articles thereof; textile fibres, not exceeding 5 mm in length (flock), textile dust and mill neps.</w:t>
            </w:r>
          </w:p>
        </w:tc>
        <w:tc>
          <w:tcPr>
            <w:tcW w:w="2382" w:type="dxa"/>
            <w:tcMar>
              <w:top w:w="57" w:type="dxa"/>
              <w:bottom w:w="57" w:type="dxa"/>
            </w:tcMar>
          </w:tcPr>
          <w:p w14:paraId="63EE800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5601 from any other heading, provided there is a regional value content of not less than 50 percent.</w:t>
            </w:r>
          </w:p>
        </w:tc>
      </w:tr>
      <w:tr w:rsidR="00CF63A2" w:rsidRPr="00F657C1" w14:paraId="7FD71D9B" w14:textId="77777777">
        <w:trPr>
          <w:cantSplit/>
          <w:jc w:val="center"/>
        </w:trPr>
        <w:tc>
          <w:tcPr>
            <w:tcW w:w="736" w:type="dxa"/>
          </w:tcPr>
          <w:p w14:paraId="37E88F36" w14:textId="77777777" w:rsidR="00CF63A2" w:rsidRPr="00F657C1" w:rsidRDefault="00CF63A2" w:rsidP="00CF63A2">
            <w:pPr>
              <w:rPr>
                <w:rFonts w:cs="Times New Roman"/>
                <w:b/>
                <w:sz w:val="16"/>
                <w:szCs w:val="20"/>
                <w:lang w:val="en-NZ"/>
              </w:rPr>
            </w:pPr>
            <w:r w:rsidRPr="00F657C1">
              <w:rPr>
                <w:rFonts w:cs="Times New Roman"/>
                <w:b/>
                <w:sz w:val="16"/>
                <w:szCs w:val="20"/>
                <w:lang w:val="en-NZ"/>
              </w:rPr>
              <w:t>5602</w:t>
            </w:r>
          </w:p>
        </w:tc>
        <w:tc>
          <w:tcPr>
            <w:tcW w:w="737" w:type="dxa"/>
          </w:tcPr>
          <w:p w14:paraId="6FCACE46" w14:textId="77777777" w:rsidR="00CF63A2" w:rsidRPr="00F657C1" w:rsidRDefault="00CF63A2" w:rsidP="00CF63A2">
            <w:pPr>
              <w:rPr>
                <w:rFonts w:cs="Times New Roman"/>
                <w:sz w:val="16"/>
                <w:szCs w:val="20"/>
                <w:lang w:val="en-NZ"/>
              </w:rPr>
            </w:pPr>
          </w:p>
        </w:tc>
        <w:tc>
          <w:tcPr>
            <w:tcW w:w="2382" w:type="dxa"/>
          </w:tcPr>
          <w:p w14:paraId="5258547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Felt, whether or not impregnated, coated, covered or laminated.</w:t>
            </w:r>
          </w:p>
        </w:tc>
        <w:tc>
          <w:tcPr>
            <w:tcW w:w="2382" w:type="dxa"/>
            <w:tcMar>
              <w:top w:w="57" w:type="dxa"/>
              <w:bottom w:w="57" w:type="dxa"/>
            </w:tcMar>
          </w:tcPr>
          <w:p w14:paraId="21ACDE4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5602 from any other heading, provided there is a regional value content of not less than 50 percent.</w:t>
            </w:r>
          </w:p>
        </w:tc>
      </w:tr>
      <w:tr w:rsidR="00CF63A2" w:rsidRPr="00F657C1" w14:paraId="4166B040" w14:textId="77777777">
        <w:trPr>
          <w:cantSplit/>
          <w:jc w:val="center"/>
        </w:trPr>
        <w:tc>
          <w:tcPr>
            <w:tcW w:w="736" w:type="dxa"/>
          </w:tcPr>
          <w:p w14:paraId="7A97B3C6" w14:textId="77777777" w:rsidR="00CF63A2" w:rsidRPr="00F657C1" w:rsidRDefault="00CF63A2" w:rsidP="00CF63A2">
            <w:pPr>
              <w:rPr>
                <w:b/>
                <w:bCs/>
                <w:sz w:val="16"/>
                <w:lang w:val="en-NZ"/>
              </w:rPr>
            </w:pPr>
            <w:r w:rsidRPr="00F657C1">
              <w:rPr>
                <w:b/>
                <w:bCs/>
                <w:sz w:val="16"/>
                <w:lang w:val="en-NZ"/>
              </w:rPr>
              <w:t>5603</w:t>
            </w:r>
          </w:p>
        </w:tc>
        <w:tc>
          <w:tcPr>
            <w:tcW w:w="737" w:type="dxa"/>
          </w:tcPr>
          <w:p w14:paraId="28D8A57F" w14:textId="77777777" w:rsidR="00CF63A2" w:rsidRPr="00F657C1" w:rsidRDefault="00CF63A2" w:rsidP="00CF63A2">
            <w:pPr>
              <w:rPr>
                <w:rFonts w:cs="Times New Roman"/>
                <w:sz w:val="16"/>
                <w:szCs w:val="20"/>
                <w:lang w:val="en-NZ"/>
              </w:rPr>
            </w:pPr>
          </w:p>
        </w:tc>
        <w:tc>
          <w:tcPr>
            <w:tcW w:w="2382" w:type="dxa"/>
          </w:tcPr>
          <w:p w14:paraId="1A51C8A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Nonwovens, whether or not impregnated, coated, covered or laminated.</w:t>
            </w:r>
          </w:p>
        </w:tc>
        <w:tc>
          <w:tcPr>
            <w:tcW w:w="2382" w:type="dxa"/>
            <w:tcMar>
              <w:top w:w="57" w:type="dxa"/>
              <w:bottom w:w="57" w:type="dxa"/>
            </w:tcMar>
          </w:tcPr>
          <w:p w14:paraId="4E8AE45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5603 from any other heading, provided there is a regional value content of not less than 50 percent.</w:t>
            </w:r>
          </w:p>
        </w:tc>
      </w:tr>
      <w:tr w:rsidR="00CF63A2" w:rsidRPr="00F657C1" w14:paraId="534E6A86" w14:textId="77777777">
        <w:trPr>
          <w:cantSplit/>
          <w:jc w:val="center"/>
        </w:trPr>
        <w:tc>
          <w:tcPr>
            <w:tcW w:w="736" w:type="dxa"/>
          </w:tcPr>
          <w:p w14:paraId="1B846E81" w14:textId="77777777" w:rsidR="00CF63A2" w:rsidRPr="00F657C1" w:rsidRDefault="00CF63A2" w:rsidP="00CF63A2">
            <w:pPr>
              <w:rPr>
                <w:rFonts w:cs="Times New Roman"/>
                <w:b/>
                <w:sz w:val="16"/>
                <w:szCs w:val="20"/>
                <w:lang w:val="en-NZ"/>
              </w:rPr>
            </w:pPr>
            <w:r w:rsidRPr="00F657C1">
              <w:rPr>
                <w:rFonts w:cs="Times New Roman"/>
                <w:b/>
                <w:sz w:val="16"/>
                <w:szCs w:val="20"/>
                <w:lang w:val="en-NZ"/>
              </w:rPr>
              <w:t>5604</w:t>
            </w:r>
          </w:p>
        </w:tc>
        <w:tc>
          <w:tcPr>
            <w:tcW w:w="737" w:type="dxa"/>
          </w:tcPr>
          <w:p w14:paraId="429009E1" w14:textId="77777777" w:rsidR="00CF63A2" w:rsidRPr="00F657C1" w:rsidRDefault="00CF63A2" w:rsidP="00CF63A2">
            <w:pPr>
              <w:rPr>
                <w:rFonts w:cs="Times New Roman"/>
                <w:sz w:val="16"/>
                <w:szCs w:val="20"/>
                <w:lang w:val="en-NZ"/>
              </w:rPr>
            </w:pPr>
          </w:p>
        </w:tc>
        <w:tc>
          <w:tcPr>
            <w:tcW w:w="2382" w:type="dxa"/>
          </w:tcPr>
          <w:p w14:paraId="2AD7CD5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Rubber thread and cord, textile covered; textile yarn, and strip and the like of heading 5404 or 5405, impregnated, coated, covered or sheathed with rubber or plastics.</w:t>
            </w:r>
          </w:p>
        </w:tc>
        <w:tc>
          <w:tcPr>
            <w:tcW w:w="2382" w:type="dxa"/>
            <w:tcMar>
              <w:top w:w="57" w:type="dxa"/>
              <w:bottom w:w="57" w:type="dxa"/>
            </w:tcMar>
          </w:tcPr>
          <w:p w14:paraId="33EE2D5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5604 from any other heading provided there is a regional value content of not less than 50 percent.</w:t>
            </w:r>
          </w:p>
        </w:tc>
      </w:tr>
      <w:tr w:rsidR="00CF63A2" w:rsidRPr="00F657C1" w14:paraId="0C182ACF" w14:textId="77777777">
        <w:trPr>
          <w:cantSplit/>
          <w:jc w:val="center"/>
        </w:trPr>
        <w:tc>
          <w:tcPr>
            <w:tcW w:w="736" w:type="dxa"/>
          </w:tcPr>
          <w:p w14:paraId="0259838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5605</w:t>
            </w:r>
          </w:p>
        </w:tc>
        <w:tc>
          <w:tcPr>
            <w:tcW w:w="737" w:type="dxa"/>
          </w:tcPr>
          <w:p w14:paraId="3F188F24" w14:textId="77777777" w:rsidR="00CF63A2" w:rsidRPr="00F657C1" w:rsidRDefault="00CF63A2" w:rsidP="00CF63A2">
            <w:pPr>
              <w:rPr>
                <w:rFonts w:cs="Times New Roman"/>
                <w:sz w:val="16"/>
                <w:szCs w:val="20"/>
                <w:lang w:val="en-NZ"/>
              </w:rPr>
            </w:pPr>
          </w:p>
        </w:tc>
        <w:tc>
          <w:tcPr>
            <w:tcW w:w="2382" w:type="dxa"/>
          </w:tcPr>
          <w:p w14:paraId="2C382688"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Metallised yarn, whether or not gimped, being textile yarn, or strip or the like of heading 5404 or 5405, combined with metal in the form of thread, strip or powder or covered with metal.</w:t>
            </w:r>
          </w:p>
        </w:tc>
        <w:tc>
          <w:tcPr>
            <w:tcW w:w="2382" w:type="dxa"/>
            <w:tcMar>
              <w:top w:w="57" w:type="dxa"/>
              <w:bottom w:w="57" w:type="dxa"/>
            </w:tcMar>
          </w:tcPr>
          <w:p w14:paraId="012B00B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5605 from any other heading, provided there is a regional value content of not less than 50 percent.</w:t>
            </w:r>
          </w:p>
          <w:p w14:paraId="69C6D64D" w14:textId="77777777" w:rsidR="00CF63A2" w:rsidRPr="00F657C1" w:rsidRDefault="00CF63A2" w:rsidP="00CF63A2">
            <w:pPr>
              <w:rPr>
                <w:rFonts w:cs="Times New Roman"/>
                <w:sz w:val="16"/>
                <w:szCs w:val="20"/>
                <w:lang w:val="en-NZ"/>
              </w:rPr>
            </w:pPr>
          </w:p>
        </w:tc>
      </w:tr>
      <w:tr w:rsidR="00CF63A2" w:rsidRPr="00F657C1" w14:paraId="79F816CB" w14:textId="77777777">
        <w:trPr>
          <w:cantSplit/>
          <w:jc w:val="center"/>
        </w:trPr>
        <w:tc>
          <w:tcPr>
            <w:tcW w:w="736" w:type="dxa"/>
          </w:tcPr>
          <w:p w14:paraId="162EF62F" w14:textId="77777777" w:rsidR="00CF63A2" w:rsidRPr="00F657C1" w:rsidRDefault="00CF63A2" w:rsidP="00CF63A2">
            <w:pPr>
              <w:rPr>
                <w:rFonts w:cs="Times New Roman"/>
                <w:b/>
                <w:sz w:val="16"/>
                <w:szCs w:val="20"/>
                <w:lang w:val="en-NZ"/>
              </w:rPr>
            </w:pPr>
            <w:r w:rsidRPr="00F657C1">
              <w:rPr>
                <w:rFonts w:cs="Times New Roman"/>
                <w:b/>
                <w:sz w:val="16"/>
                <w:szCs w:val="20"/>
                <w:lang w:val="en-NZ"/>
              </w:rPr>
              <w:t>5606</w:t>
            </w:r>
          </w:p>
        </w:tc>
        <w:tc>
          <w:tcPr>
            <w:tcW w:w="737" w:type="dxa"/>
          </w:tcPr>
          <w:p w14:paraId="22A71848" w14:textId="77777777" w:rsidR="00CF63A2" w:rsidRPr="00F657C1" w:rsidRDefault="00CF63A2" w:rsidP="00CF63A2">
            <w:pPr>
              <w:rPr>
                <w:rFonts w:cs="Times New Roman"/>
                <w:sz w:val="16"/>
                <w:szCs w:val="20"/>
                <w:lang w:val="en-NZ"/>
              </w:rPr>
            </w:pPr>
          </w:p>
        </w:tc>
        <w:tc>
          <w:tcPr>
            <w:tcW w:w="2382" w:type="dxa"/>
          </w:tcPr>
          <w:p w14:paraId="7F5B4643"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Gimped yarn, and strip and the like of heading 5404 or 5405, gimped (other than those of heading 5605 and gimped horsehair yarn); chenille yarn (including flock chenille yarn); loop wale-yarn.</w:t>
            </w:r>
          </w:p>
        </w:tc>
        <w:tc>
          <w:tcPr>
            <w:tcW w:w="2382" w:type="dxa"/>
            <w:tcMar>
              <w:top w:w="57" w:type="dxa"/>
              <w:bottom w:w="57" w:type="dxa"/>
            </w:tcMar>
          </w:tcPr>
          <w:p w14:paraId="6BA37CD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5606 from any other heading provided there is a regional value content of not less than 50 percent.</w:t>
            </w:r>
          </w:p>
        </w:tc>
      </w:tr>
      <w:tr w:rsidR="00CF63A2" w:rsidRPr="00F657C1" w14:paraId="567DAE32" w14:textId="77777777">
        <w:trPr>
          <w:cantSplit/>
          <w:jc w:val="center"/>
        </w:trPr>
        <w:tc>
          <w:tcPr>
            <w:tcW w:w="736" w:type="dxa"/>
          </w:tcPr>
          <w:p w14:paraId="3D8F64DB" w14:textId="77777777" w:rsidR="00CF63A2" w:rsidRPr="00F657C1" w:rsidRDefault="00CF63A2" w:rsidP="00CF63A2">
            <w:pPr>
              <w:rPr>
                <w:rFonts w:cs="Times New Roman"/>
                <w:b/>
                <w:sz w:val="16"/>
                <w:szCs w:val="20"/>
                <w:lang w:val="en-NZ"/>
              </w:rPr>
            </w:pPr>
            <w:r w:rsidRPr="00F657C1">
              <w:rPr>
                <w:rFonts w:cs="Times New Roman"/>
                <w:b/>
                <w:sz w:val="16"/>
                <w:szCs w:val="20"/>
                <w:lang w:val="en-NZ"/>
              </w:rPr>
              <w:t>5607</w:t>
            </w:r>
          </w:p>
        </w:tc>
        <w:tc>
          <w:tcPr>
            <w:tcW w:w="737" w:type="dxa"/>
          </w:tcPr>
          <w:p w14:paraId="411CE9D2" w14:textId="77777777" w:rsidR="00CF63A2" w:rsidRPr="00F657C1" w:rsidRDefault="00CF63A2" w:rsidP="00CF63A2">
            <w:pPr>
              <w:rPr>
                <w:rFonts w:cs="Times New Roman"/>
                <w:sz w:val="16"/>
                <w:szCs w:val="20"/>
                <w:lang w:val="en-NZ"/>
              </w:rPr>
            </w:pPr>
          </w:p>
        </w:tc>
        <w:tc>
          <w:tcPr>
            <w:tcW w:w="2382" w:type="dxa"/>
          </w:tcPr>
          <w:p w14:paraId="0D42E2F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Twine, cordage, ropes and cables, whether or not plaited or braided and whether or not impregnated, coated, covered or sheathed with rubber or plastics.</w:t>
            </w:r>
          </w:p>
        </w:tc>
        <w:tc>
          <w:tcPr>
            <w:tcW w:w="2382" w:type="dxa"/>
            <w:tcMar>
              <w:top w:w="57" w:type="dxa"/>
              <w:bottom w:w="57" w:type="dxa"/>
            </w:tcMar>
          </w:tcPr>
          <w:p w14:paraId="5A0A417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5607 from any other heading provided there is a regional value content of not less than 50 percent.</w:t>
            </w:r>
          </w:p>
        </w:tc>
      </w:tr>
      <w:tr w:rsidR="00CF63A2" w:rsidRPr="00F657C1" w14:paraId="14BBCDAC" w14:textId="77777777">
        <w:trPr>
          <w:cantSplit/>
          <w:jc w:val="center"/>
        </w:trPr>
        <w:tc>
          <w:tcPr>
            <w:tcW w:w="736" w:type="dxa"/>
          </w:tcPr>
          <w:p w14:paraId="2E9090B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5608</w:t>
            </w:r>
          </w:p>
        </w:tc>
        <w:tc>
          <w:tcPr>
            <w:tcW w:w="737" w:type="dxa"/>
          </w:tcPr>
          <w:p w14:paraId="7B0C0960" w14:textId="77777777" w:rsidR="00CF63A2" w:rsidRPr="00F657C1" w:rsidRDefault="00CF63A2" w:rsidP="00CF63A2">
            <w:pPr>
              <w:rPr>
                <w:rFonts w:cs="Times New Roman"/>
                <w:sz w:val="16"/>
                <w:szCs w:val="20"/>
                <w:lang w:val="en-NZ"/>
              </w:rPr>
            </w:pPr>
          </w:p>
        </w:tc>
        <w:tc>
          <w:tcPr>
            <w:tcW w:w="2382" w:type="dxa"/>
          </w:tcPr>
          <w:p w14:paraId="17D0ACB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Knotted netting of twine, cordage or rope; made up fishing nets and other made up nets, of textile materials.</w:t>
            </w:r>
          </w:p>
        </w:tc>
        <w:tc>
          <w:tcPr>
            <w:tcW w:w="2382" w:type="dxa"/>
            <w:tcMar>
              <w:top w:w="57" w:type="dxa"/>
              <w:bottom w:w="57" w:type="dxa"/>
            </w:tcMar>
          </w:tcPr>
          <w:p w14:paraId="3B7F10F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5608 from any other heading provided there is a regional value content of not less than 50 percent.</w:t>
            </w:r>
          </w:p>
        </w:tc>
      </w:tr>
      <w:tr w:rsidR="00CF63A2" w:rsidRPr="00F657C1" w14:paraId="18CCC470" w14:textId="77777777">
        <w:trPr>
          <w:cantSplit/>
          <w:jc w:val="center"/>
        </w:trPr>
        <w:tc>
          <w:tcPr>
            <w:tcW w:w="736" w:type="dxa"/>
          </w:tcPr>
          <w:p w14:paraId="03CDFA75"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5609</w:t>
            </w:r>
          </w:p>
        </w:tc>
        <w:tc>
          <w:tcPr>
            <w:tcW w:w="737" w:type="dxa"/>
          </w:tcPr>
          <w:p w14:paraId="100E0C1C" w14:textId="77777777" w:rsidR="00CF63A2" w:rsidRPr="00F657C1" w:rsidRDefault="00CF63A2" w:rsidP="00CF63A2">
            <w:pPr>
              <w:rPr>
                <w:rFonts w:cs="Times New Roman"/>
                <w:sz w:val="16"/>
                <w:szCs w:val="20"/>
                <w:lang w:val="en-NZ"/>
              </w:rPr>
            </w:pPr>
          </w:p>
        </w:tc>
        <w:tc>
          <w:tcPr>
            <w:tcW w:w="2382" w:type="dxa"/>
          </w:tcPr>
          <w:p w14:paraId="05F34B1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Articles of yarn, strip or the like of heading 5404 or 5405, twine, cordage, rope or cables, not elsewhere specified or included.</w:t>
            </w:r>
          </w:p>
        </w:tc>
        <w:tc>
          <w:tcPr>
            <w:tcW w:w="2382" w:type="dxa"/>
            <w:tcMar>
              <w:top w:w="57" w:type="dxa"/>
              <w:bottom w:w="57" w:type="dxa"/>
            </w:tcMar>
          </w:tcPr>
          <w:p w14:paraId="61947EA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5609 from any other heading provided there is a regional value content of not less than 50 percent.</w:t>
            </w:r>
          </w:p>
        </w:tc>
      </w:tr>
      <w:tr w:rsidR="00CF63A2" w:rsidRPr="00F657C1" w14:paraId="5D5FFBEB" w14:textId="77777777">
        <w:trPr>
          <w:cantSplit/>
          <w:jc w:val="center"/>
        </w:trPr>
        <w:tc>
          <w:tcPr>
            <w:tcW w:w="1473" w:type="dxa"/>
            <w:gridSpan w:val="2"/>
            <w:tcMar>
              <w:top w:w="57" w:type="dxa"/>
              <w:bottom w:w="57" w:type="dxa"/>
            </w:tcMar>
          </w:tcPr>
          <w:p w14:paraId="0298AD65" w14:textId="77777777" w:rsidR="00CF63A2" w:rsidRPr="00F657C1" w:rsidRDefault="00CF63A2" w:rsidP="00CF63A2">
            <w:pPr>
              <w:pStyle w:val="Chapterheading"/>
            </w:pPr>
            <w:bookmarkStart w:id="111" w:name="_Toc90406902"/>
            <w:r w:rsidRPr="00F657C1">
              <w:t>CHAPTER 57</w:t>
            </w:r>
            <w:bookmarkEnd w:id="111"/>
          </w:p>
        </w:tc>
        <w:tc>
          <w:tcPr>
            <w:tcW w:w="2382" w:type="dxa"/>
            <w:tcMar>
              <w:top w:w="57" w:type="dxa"/>
              <w:bottom w:w="57" w:type="dxa"/>
            </w:tcMar>
          </w:tcPr>
          <w:p w14:paraId="3640B1B7" w14:textId="77777777" w:rsidR="00CF63A2" w:rsidRPr="00F657C1" w:rsidRDefault="00CF63A2" w:rsidP="00CF63A2">
            <w:pPr>
              <w:pStyle w:val="Chapterheading"/>
            </w:pPr>
            <w:bookmarkStart w:id="112" w:name="_Toc90406903"/>
            <w:r w:rsidRPr="00F657C1">
              <w:t>CARPETS AND OTHER TEXTILE FLOOR COVERINGS</w:t>
            </w:r>
            <w:bookmarkEnd w:id="112"/>
          </w:p>
        </w:tc>
        <w:tc>
          <w:tcPr>
            <w:tcW w:w="2382" w:type="dxa"/>
          </w:tcPr>
          <w:p w14:paraId="6AEE91E5" w14:textId="77777777" w:rsidR="00CF63A2" w:rsidRPr="00F657C1" w:rsidRDefault="00CF63A2" w:rsidP="00CF63A2">
            <w:pPr>
              <w:pStyle w:val="Chapterheading"/>
              <w:rPr>
                <w:b w:val="0"/>
                <w:smallCaps/>
                <w:spacing w:val="-2"/>
                <w:szCs w:val="20"/>
              </w:rPr>
            </w:pPr>
          </w:p>
        </w:tc>
      </w:tr>
      <w:tr w:rsidR="00CF63A2" w:rsidRPr="00F657C1" w14:paraId="13C5B357" w14:textId="77777777">
        <w:trPr>
          <w:cantSplit/>
          <w:jc w:val="center"/>
        </w:trPr>
        <w:tc>
          <w:tcPr>
            <w:tcW w:w="736" w:type="dxa"/>
          </w:tcPr>
          <w:p w14:paraId="46505EC8" w14:textId="77777777" w:rsidR="00CF63A2" w:rsidRPr="00F657C1" w:rsidRDefault="00CF63A2" w:rsidP="00CF63A2">
            <w:pPr>
              <w:rPr>
                <w:rFonts w:cs="Times New Roman"/>
                <w:b/>
                <w:sz w:val="16"/>
                <w:szCs w:val="20"/>
                <w:lang w:val="en-NZ"/>
              </w:rPr>
            </w:pPr>
            <w:r w:rsidRPr="00F657C1">
              <w:rPr>
                <w:rFonts w:cs="Times New Roman"/>
                <w:b/>
                <w:sz w:val="16"/>
                <w:szCs w:val="20"/>
                <w:lang w:val="en-NZ"/>
              </w:rPr>
              <w:t>5701</w:t>
            </w:r>
          </w:p>
        </w:tc>
        <w:tc>
          <w:tcPr>
            <w:tcW w:w="737" w:type="dxa"/>
          </w:tcPr>
          <w:p w14:paraId="1450F487" w14:textId="77777777" w:rsidR="00CF63A2" w:rsidRPr="00F657C1" w:rsidRDefault="00CF63A2" w:rsidP="00CF63A2">
            <w:pPr>
              <w:rPr>
                <w:rFonts w:cs="Times New Roman"/>
                <w:sz w:val="16"/>
                <w:szCs w:val="20"/>
                <w:lang w:val="en-NZ"/>
              </w:rPr>
            </w:pPr>
          </w:p>
        </w:tc>
        <w:tc>
          <w:tcPr>
            <w:tcW w:w="2382" w:type="dxa"/>
          </w:tcPr>
          <w:p w14:paraId="00C198A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Carpets and other textile floor coverings, knotted, whether or not made up.</w:t>
            </w:r>
          </w:p>
        </w:tc>
        <w:tc>
          <w:tcPr>
            <w:tcW w:w="2382" w:type="dxa"/>
            <w:tcMar>
              <w:top w:w="57" w:type="dxa"/>
              <w:bottom w:w="57" w:type="dxa"/>
            </w:tcMar>
          </w:tcPr>
          <w:p w14:paraId="1E0A7F6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5701 from any other heading except from heading 5602, provided there is a regional value content of not less than 50 percent.</w:t>
            </w:r>
          </w:p>
        </w:tc>
      </w:tr>
      <w:tr w:rsidR="00CF63A2" w:rsidRPr="00F657C1" w14:paraId="39FD5437" w14:textId="77777777">
        <w:trPr>
          <w:cantSplit/>
          <w:jc w:val="center"/>
        </w:trPr>
        <w:tc>
          <w:tcPr>
            <w:tcW w:w="736" w:type="dxa"/>
          </w:tcPr>
          <w:p w14:paraId="227DBC5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5702</w:t>
            </w:r>
          </w:p>
        </w:tc>
        <w:tc>
          <w:tcPr>
            <w:tcW w:w="737" w:type="dxa"/>
          </w:tcPr>
          <w:p w14:paraId="4CAEA8AF" w14:textId="77777777" w:rsidR="00CF63A2" w:rsidRPr="00F657C1" w:rsidRDefault="00CF63A2" w:rsidP="00CF63A2">
            <w:pPr>
              <w:rPr>
                <w:rFonts w:cs="Times New Roman"/>
                <w:sz w:val="16"/>
                <w:szCs w:val="20"/>
                <w:lang w:val="en-NZ"/>
              </w:rPr>
            </w:pPr>
          </w:p>
        </w:tc>
        <w:tc>
          <w:tcPr>
            <w:tcW w:w="2382" w:type="dxa"/>
          </w:tcPr>
          <w:p w14:paraId="638A32A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Carpets and other textile floor coverings, woven, not tufted or flocked, whether or not made up, including “Kelem”, “Schumacks”, “Karamanie” and similar hand-woven rugs.</w:t>
            </w:r>
          </w:p>
        </w:tc>
        <w:tc>
          <w:tcPr>
            <w:tcW w:w="2382" w:type="dxa"/>
            <w:tcMar>
              <w:top w:w="57" w:type="dxa"/>
              <w:bottom w:w="57" w:type="dxa"/>
            </w:tcMar>
          </w:tcPr>
          <w:p w14:paraId="47C70AF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5702 from any other heading except from heading 5602, provided there is a regional value content of not less than 50 percent.</w:t>
            </w:r>
          </w:p>
        </w:tc>
      </w:tr>
      <w:tr w:rsidR="00CF63A2" w:rsidRPr="00F657C1" w14:paraId="140653DB" w14:textId="77777777">
        <w:trPr>
          <w:cantSplit/>
          <w:jc w:val="center"/>
        </w:trPr>
        <w:tc>
          <w:tcPr>
            <w:tcW w:w="736" w:type="dxa"/>
          </w:tcPr>
          <w:p w14:paraId="4694A6AF" w14:textId="77777777" w:rsidR="00CF63A2" w:rsidRPr="00F657C1" w:rsidRDefault="00CF63A2" w:rsidP="00CF63A2">
            <w:pPr>
              <w:rPr>
                <w:rFonts w:cs="Times New Roman"/>
                <w:b/>
                <w:sz w:val="16"/>
                <w:szCs w:val="20"/>
                <w:lang w:val="en-NZ"/>
              </w:rPr>
            </w:pPr>
            <w:r w:rsidRPr="00F657C1">
              <w:rPr>
                <w:rFonts w:cs="Times New Roman"/>
                <w:b/>
                <w:sz w:val="16"/>
                <w:szCs w:val="20"/>
                <w:lang w:val="en-NZ"/>
              </w:rPr>
              <w:t>5703</w:t>
            </w:r>
          </w:p>
        </w:tc>
        <w:tc>
          <w:tcPr>
            <w:tcW w:w="737" w:type="dxa"/>
          </w:tcPr>
          <w:p w14:paraId="4FCB6635" w14:textId="77777777" w:rsidR="00CF63A2" w:rsidRPr="00F657C1" w:rsidRDefault="00CF63A2" w:rsidP="00CF63A2">
            <w:pPr>
              <w:rPr>
                <w:rFonts w:cs="Times New Roman"/>
                <w:sz w:val="16"/>
                <w:szCs w:val="20"/>
                <w:lang w:val="en-NZ"/>
              </w:rPr>
            </w:pPr>
          </w:p>
        </w:tc>
        <w:tc>
          <w:tcPr>
            <w:tcW w:w="2382" w:type="dxa"/>
          </w:tcPr>
          <w:p w14:paraId="491CE8E7" w14:textId="77777777" w:rsidR="00DE6E5B" w:rsidRPr="00DE6E5B" w:rsidRDefault="00DE6E5B" w:rsidP="00DE6E5B">
            <w:pPr>
              <w:rPr>
                <w:rFonts w:cs="Times New Roman"/>
                <w:b/>
                <w:spacing w:val="-2"/>
                <w:sz w:val="16"/>
                <w:szCs w:val="20"/>
                <w:lang w:val="en-NZ"/>
              </w:rPr>
            </w:pPr>
            <w:r w:rsidRPr="00DE6E5B">
              <w:rPr>
                <w:rFonts w:cs="Times New Roman"/>
                <w:b/>
                <w:spacing w:val="-2"/>
                <w:sz w:val="16"/>
                <w:szCs w:val="20"/>
                <w:lang w:val="en-NZ"/>
              </w:rPr>
              <w:t xml:space="preserve">Carpets and other textile floor coverings (including turf), </w:t>
            </w:r>
          </w:p>
          <w:p w14:paraId="751FC41A" w14:textId="77777777" w:rsidR="00CF63A2" w:rsidRPr="00F657C1" w:rsidRDefault="00DE6E5B" w:rsidP="00DE6E5B">
            <w:pPr>
              <w:rPr>
                <w:rFonts w:cs="Times New Roman"/>
                <w:b/>
                <w:spacing w:val="-2"/>
                <w:sz w:val="16"/>
                <w:szCs w:val="20"/>
                <w:lang w:val="en-NZ"/>
              </w:rPr>
            </w:pPr>
            <w:r w:rsidRPr="00DE6E5B">
              <w:rPr>
                <w:rFonts w:cs="Times New Roman"/>
                <w:b/>
                <w:spacing w:val="-2"/>
                <w:sz w:val="16"/>
                <w:szCs w:val="20"/>
                <w:lang w:val="en-NZ"/>
              </w:rPr>
              <w:t>tufted, whether or not made up.</w:t>
            </w:r>
          </w:p>
        </w:tc>
        <w:tc>
          <w:tcPr>
            <w:tcW w:w="2382" w:type="dxa"/>
            <w:tcMar>
              <w:top w:w="57" w:type="dxa"/>
              <w:bottom w:w="57" w:type="dxa"/>
            </w:tcMar>
          </w:tcPr>
          <w:p w14:paraId="5EB2FFA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5703 from any other heading except from heading 5602, provided there is a regional value content of not less than 50 percent.</w:t>
            </w:r>
          </w:p>
        </w:tc>
      </w:tr>
      <w:tr w:rsidR="00CF63A2" w:rsidRPr="00F657C1" w14:paraId="3644F3DC" w14:textId="77777777">
        <w:trPr>
          <w:cantSplit/>
          <w:jc w:val="center"/>
        </w:trPr>
        <w:tc>
          <w:tcPr>
            <w:tcW w:w="736" w:type="dxa"/>
          </w:tcPr>
          <w:p w14:paraId="51CBB626" w14:textId="77777777" w:rsidR="00CF63A2" w:rsidRPr="00F657C1" w:rsidRDefault="00CF63A2" w:rsidP="00CF63A2">
            <w:pPr>
              <w:rPr>
                <w:rFonts w:cs="Times New Roman"/>
                <w:b/>
                <w:sz w:val="16"/>
                <w:szCs w:val="20"/>
                <w:lang w:val="en-NZ"/>
              </w:rPr>
            </w:pPr>
            <w:r w:rsidRPr="00F657C1">
              <w:rPr>
                <w:rFonts w:cs="Times New Roman"/>
                <w:b/>
                <w:sz w:val="16"/>
                <w:szCs w:val="20"/>
                <w:lang w:val="en-NZ"/>
              </w:rPr>
              <w:t>5704</w:t>
            </w:r>
          </w:p>
        </w:tc>
        <w:tc>
          <w:tcPr>
            <w:tcW w:w="737" w:type="dxa"/>
          </w:tcPr>
          <w:p w14:paraId="0F17B57C" w14:textId="77777777" w:rsidR="00CF63A2" w:rsidRPr="00F657C1" w:rsidRDefault="00CF63A2" w:rsidP="00CF63A2">
            <w:pPr>
              <w:rPr>
                <w:rFonts w:cs="Times New Roman"/>
                <w:sz w:val="16"/>
                <w:szCs w:val="20"/>
                <w:lang w:val="en-NZ"/>
              </w:rPr>
            </w:pPr>
          </w:p>
        </w:tc>
        <w:tc>
          <w:tcPr>
            <w:tcW w:w="2382" w:type="dxa"/>
          </w:tcPr>
          <w:p w14:paraId="1B9A1C2F" w14:textId="77777777" w:rsidR="00CF63A2" w:rsidRPr="00F657C1" w:rsidRDefault="00CF63A2" w:rsidP="00CF63A2">
            <w:pPr>
              <w:rPr>
                <w:rFonts w:cs="Times New Roman"/>
                <w:b/>
                <w:sz w:val="16"/>
                <w:szCs w:val="20"/>
                <w:lang w:val="en-NZ"/>
              </w:rPr>
            </w:pPr>
            <w:r w:rsidRPr="00F657C1">
              <w:rPr>
                <w:rFonts w:cs="Times New Roman"/>
                <w:b/>
                <w:spacing w:val="-2"/>
                <w:sz w:val="16"/>
                <w:szCs w:val="20"/>
                <w:lang w:val="en-NZ"/>
              </w:rPr>
              <w:t>Carpets and other textile floor coverings, of felt, not tufted or flocked, whether or not made up.</w:t>
            </w:r>
          </w:p>
        </w:tc>
        <w:tc>
          <w:tcPr>
            <w:tcW w:w="2382" w:type="dxa"/>
            <w:tcMar>
              <w:top w:w="57" w:type="dxa"/>
              <w:bottom w:w="57" w:type="dxa"/>
            </w:tcMar>
          </w:tcPr>
          <w:p w14:paraId="0237EB2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5704 from any other heading except from heading 5602, provided there is a regional value content of not less than 50 percent.</w:t>
            </w:r>
          </w:p>
        </w:tc>
      </w:tr>
      <w:tr w:rsidR="00CF63A2" w:rsidRPr="00F657C1" w14:paraId="5646AF93" w14:textId="77777777">
        <w:trPr>
          <w:cantSplit/>
          <w:jc w:val="center"/>
        </w:trPr>
        <w:tc>
          <w:tcPr>
            <w:tcW w:w="736" w:type="dxa"/>
          </w:tcPr>
          <w:p w14:paraId="0E4C1DB6" w14:textId="77777777" w:rsidR="00CF63A2" w:rsidRPr="00F657C1" w:rsidRDefault="00CF63A2" w:rsidP="00CF63A2">
            <w:pPr>
              <w:rPr>
                <w:rFonts w:cs="Times New Roman"/>
                <w:b/>
                <w:sz w:val="16"/>
                <w:szCs w:val="20"/>
                <w:lang w:val="en-NZ"/>
              </w:rPr>
            </w:pPr>
            <w:r w:rsidRPr="00F657C1">
              <w:rPr>
                <w:rFonts w:cs="Times New Roman"/>
                <w:b/>
                <w:sz w:val="16"/>
                <w:szCs w:val="20"/>
                <w:lang w:val="en-NZ"/>
              </w:rPr>
              <w:t>5705</w:t>
            </w:r>
          </w:p>
        </w:tc>
        <w:tc>
          <w:tcPr>
            <w:tcW w:w="737" w:type="dxa"/>
          </w:tcPr>
          <w:p w14:paraId="191C90FB" w14:textId="77777777" w:rsidR="00CF63A2" w:rsidRPr="00F657C1" w:rsidRDefault="00CF63A2" w:rsidP="00CF63A2">
            <w:pPr>
              <w:rPr>
                <w:rFonts w:cs="Times New Roman"/>
                <w:sz w:val="16"/>
                <w:szCs w:val="20"/>
                <w:lang w:val="en-NZ"/>
              </w:rPr>
            </w:pPr>
          </w:p>
        </w:tc>
        <w:tc>
          <w:tcPr>
            <w:tcW w:w="2382" w:type="dxa"/>
          </w:tcPr>
          <w:p w14:paraId="77F2BA0F"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carpets and other textile floor coverings, whether or not made up.</w:t>
            </w:r>
          </w:p>
        </w:tc>
        <w:tc>
          <w:tcPr>
            <w:tcW w:w="2382" w:type="dxa"/>
            <w:tcMar>
              <w:top w:w="57" w:type="dxa"/>
              <w:bottom w:w="57" w:type="dxa"/>
            </w:tcMar>
          </w:tcPr>
          <w:p w14:paraId="35D8B93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5705 from any other heading except from heading 5602, provided there is a regional value content of not less than 50 percent.</w:t>
            </w:r>
          </w:p>
        </w:tc>
      </w:tr>
      <w:tr w:rsidR="00CF63A2" w:rsidRPr="00F657C1" w14:paraId="2BF9345A" w14:textId="77777777">
        <w:trPr>
          <w:cantSplit/>
          <w:jc w:val="center"/>
        </w:trPr>
        <w:tc>
          <w:tcPr>
            <w:tcW w:w="1473" w:type="dxa"/>
            <w:gridSpan w:val="2"/>
            <w:tcMar>
              <w:top w:w="57" w:type="dxa"/>
              <w:bottom w:w="57" w:type="dxa"/>
            </w:tcMar>
          </w:tcPr>
          <w:p w14:paraId="70CA7B82" w14:textId="77777777" w:rsidR="00CF63A2" w:rsidRPr="00F657C1" w:rsidRDefault="00CF63A2" w:rsidP="00CF63A2">
            <w:pPr>
              <w:pStyle w:val="Chapterheading"/>
              <w:keepNext w:val="0"/>
            </w:pPr>
            <w:bookmarkStart w:id="113" w:name="_Toc90406904"/>
            <w:r w:rsidRPr="00F657C1">
              <w:t>CHAPTER 58</w:t>
            </w:r>
            <w:bookmarkEnd w:id="113"/>
          </w:p>
        </w:tc>
        <w:tc>
          <w:tcPr>
            <w:tcW w:w="2382" w:type="dxa"/>
            <w:tcMar>
              <w:top w:w="57" w:type="dxa"/>
              <w:bottom w:w="57" w:type="dxa"/>
            </w:tcMar>
          </w:tcPr>
          <w:p w14:paraId="22F113A7" w14:textId="77777777" w:rsidR="00CF63A2" w:rsidRPr="00F657C1" w:rsidRDefault="00CF63A2" w:rsidP="00CF63A2">
            <w:pPr>
              <w:pStyle w:val="Chapterheading"/>
            </w:pPr>
            <w:bookmarkStart w:id="114" w:name="_Toc90406905"/>
            <w:r w:rsidRPr="00F657C1">
              <w:t>SPECIAL WOVEN FABRICS; TUFTED TEXTILE FABRICS; LACE; TAPESTRIES; TRIMMINGS; EMBROIDERY</w:t>
            </w:r>
            <w:bookmarkEnd w:id="114"/>
          </w:p>
        </w:tc>
        <w:tc>
          <w:tcPr>
            <w:tcW w:w="2382" w:type="dxa"/>
          </w:tcPr>
          <w:p w14:paraId="158BB707" w14:textId="77777777" w:rsidR="00CF63A2" w:rsidRPr="00F657C1" w:rsidRDefault="00CF63A2" w:rsidP="00CF63A2">
            <w:pPr>
              <w:pStyle w:val="Chapterheading"/>
              <w:rPr>
                <w:smallCaps/>
                <w:spacing w:val="-2"/>
                <w:szCs w:val="20"/>
              </w:rPr>
            </w:pPr>
          </w:p>
        </w:tc>
      </w:tr>
      <w:tr w:rsidR="00CF63A2" w:rsidRPr="00F657C1" w14:paraId="514801F6" w14:textId="77777777">
        <w:trPr>
          <w:cantSplit/>
          <w:jc w:val="center"/>
        </w:trPr>
        <w:tc>
          <w:tcPr>
            <w:tcW w:w="736" w:type="dxa"/>
          </w:tcPr>
          <w:p w14:paraId="125A2C0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5801</w:t>
            </w:r>
          </w:p>
        </w:tc>
        <w:tc>
          <w:tcPr>
            <w:tcW w:w="737" w:type="dxa"/>
          </w:tcPr>
          <w:p w14:paraId="2856C488" w14:textId="77777777" w:rsidR="00CF63A2" w:rsidRPr="00F657C1" w:rsidRDefault="00CF63A2" w:rsidP="00CF63A2">
            <w:pPr>
              <w:rPr>
                <w:rFonts w:cs="Times New Roman"/>
                <w:sz w:val="16"/>
                <w:szCs w:val="20"/>
                <w:lang w:val="en-NZ"/>
              </w:rPr>
            </w:pPr>
          </w:p>
        </w:tc>
        <w:tc>
          <w:tcPr>
            <w:tcW w:w="2382" w:type="dxa"/>
          </w:tcPr>
          <w:p w14:paraId="23BE68A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pile fabrics and chenille fabrics, other than fabrics of heading 5802 or 5806.</w:t>
            </w:r>
          </w:p>
        </w:tc>
        <w:tc>
          <w:tcPr>
            <w:tcW w:w="2382" w:type="dxa"/>
            <w:tcMar>
              <w:top w:w="57" w:type="dxa"/>
              <w:bottom w:w="57" w:type="dxa"/>
            </w:tcMar>
          </w:tcPr>
          <w:p w14:paraId="5AC1A0F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5801 from any other chapter, provided there is a regional value content of not less than 50 percent.</w:t>
            </w:r>
          </w:p>
        </w:tc>
      </w:tr>
      <w:tr w:rsidR="00CF63A2" w:rsidRPr="00F657C1" w14:paraId="76004D56" w14:textId="77777777">
        <w:trPr>
          <w:cantSplit/>
          <w:jc w:val="center"/>
        </w:trPr>
        <w:tc>
          <w:tcPr>
            <w:tcW w:w="736" w:type="dxa"/>
          </w:tcPr>
          <w:p w14:paraId="52800DFD"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5802</w:t>
            </w:r>
          </w:p>
        </w:tc>
        <w:tc>
          <w:tcPr>
            <w:tcW w:w="737" w:type="dxa"/>
          </w:tcPr>
          <w:p w14:paraId="15A571AA" w14:textId="77777777" w:rsidR="00CF63A2" w:rsidRPr="00F657C1" w:rsidRDefault="00CF63A2" w:rsidP="00CF63A2">
            <w:pPr>
              <w:rPr>
                <w:rFonts w:cs="Times New Roman"/>
                <w:sz w:val="16"/>
                <w:szCs w:val="20"/>
                <w:lang w:val="en-NZ"/>
              </w:rPr>
            </w:pPr>
          </w:p>
        </w:tc>
        <w:tc>
          <w:tcPr>
            <w:tcW w:w="2382" w:type="dxa"/>
          </w:tcPr>
          <w:p w14:paraId="0706369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Terry towelling and similar woven terry fabrics, other than narrow fabrics of heading 5806; tufted textile fabrics, other than products of heading 5703.</w:t>
            </w:r>
          </w:p>
        </w:tc>
        <w:tc>
          <w:tcPr>
            <w:tcW w:w="2382" w:type="dxa"/>
            <w:tcMar>
              <w:top w:w="57" w:type="dxa"/>
              <w:bottom w:w="57" w:type="dxa"/>
            </w:tcMar>
          </w:tcPr>
          <w:p w14:paraId="146807C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5802 from any other chapter, provided there is a regional value content of not less than 50 percent.</w:t>
            </w:r>
          </w:p>
        </w:tc>
      </w:tr>
      <w:tr w:rsidR="00CF63A2" w:rsidRPr="00F657C1" w14:paraId="38B7AF4D" w14:textId="77777777">
        <w:trPr>
          <w:cantSplit/>
          <w:jc w:val="center"/>
        </w:trPr>
        <w:tc>
          <w:tcPr>
            <w:tcW w:w="736" w:type="dxa"/>
          </w:tcPr>
          <w:p w14:paraId="04A3E4D7" w14:textId="77777777" w:rsidR="00CF63A2" w:rsidRPr="00F657C1" w:rsidRDefault="00CF63A2" w:rsidP="00CF63A2">
            <w:pPr>
              <w:rPr>
                <w:rFonts w:cs="Times New Roman"/>
                <w:b/>
                <w:sz w:val="16"/>
                <w:szCs w:val="20"/>
                <w:lang w:val="en-NZ"/>
              </w:rPr>
            </w:pPr>
            <w:r w:rsidRPr="00F657C1">
              <w:rPr>
                <w:rFonts w:cs="Times New Roman"/>
                <w:b/>
                <w:sz w:val="16"/>
                <w:szCs w:val="20"/>
                <w:lang w:val="en-NZ"/>
              </w:rPr>
              <w:t>5803</w:t>
            </w:r>
          </w:p>
        </w:tc>
        <w:tc>
          <w:tcPr>
            <w:tcW w:w="737" w:type="dxa"/>
          </w:tcPr>
          <w:p w14:paraId="1E8EC4AE" w14:textId="77777777" w:rsidR="00CF63A2" w:rsidRPr="00F657C1" w:rsidRDefault="00CF63A2" w:rsidP="00CF63A2">
            <w:pPr>
              <w:rPr>
                <w:rFonts w:cs="Times New Roman"/>
                <w:sz w:val="16"/>
                <w:szCs w:val="20"/>
                <w:lang w:val="en-NZ"/>
              </w:rPr>
            </w:pPr>
          </w:p>
        </w:tc>
        <w:tc>
          <w:tcPr>
            <w:tcW w:w="2382" w:type="dxa"/>
          </w:tcPr>
          <w:p w14:paraId="661C000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Gauze, other than narrow fabrics of heading 5806.</w:t>
            </w:r>
          </w:p>
        </w:tc>
        <w:tc>
          <w:tcPr>
            <w:tcW w:w="2382" w:type="dxa"/>
            <w:tcMar>
              <w:top w:w="57" w:type="dxa"/>
              <w:bottom w:w="57" w:type="dxa"/>
            </w:tcMar>
          </w:tcPr>
          <w:p w14:paraId="5B391A6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5803 from any other chapter, provided there is a regional value content of not less than 50 percent.</w:t>
            </w:r>
          </w:p>
        </w:tc>
      </w:tr>
      <w:tr w:rsidR="00CF63A2" w:rsidRPr="00F657C1" w14:paraId="127DD72B" w14:textId="77777777">
        <w:trPr>
          <w:cantSplit/>
          <w:jc w:val="center"/>
        </w:trPr>
        <w:tc>
          <w:tcPr>
            <w:tcW w:w="736" w:type="dxa"/>
          </w:tcPr>
          <w:p w14:paraId="79CCDF6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5804</w:t>
            </w:r>
          </w:p>
        </w:tc>
        <w:tc>
          <w:tcPr>
            <w:tcW w:w="737" w:type="dxa"/>
          </w:tcPr>
          <w:p w14:paraId="43A48396" w14:textId="77777777" w:rsidR="00CF63A2" w:rsidRPr="00F657C1" w:rsidRDefault="00CF63A2" w:rsidP="00CF63A2">
            <w:pPr>
              <w:rPr>
                <w:rFonts w:cs="Times New Roman"/>
                <w:sz w:val="16"/>
                <w:szCs w:val="20"/>
                <w:lang w:val="en-NZ"/>
              </w:rPr>
            </w:pPr>
          </w:p>
        </w:tc>
        <w:tc>
          <w:tcPr>
            <w:tcW w:w="2382" w:type="dxa"/>
          </w:tcPr>
          <w:p w14:paraId="1958D87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Tulles and other net fabrics, not including woven, knitted or crocheted fabrics; lace in the piece, in strips or in motifs, other than fabrics of headings 6002 to 6006.</w:t>
            </w:r>
          </w:p>
        </w:tc>
        <w:tc>
          <w:tcPr>
            <w:tcW w:w="2382" w:type="dxa"/>
            <w:tcMar>
              <w:top w:w="57" w:type="dxa"/>
              <w:bottom w:w="57" w:type="dxa"/>
            </w:tcMar>
          </w:tcPr>
          <w:p w14:paraId="00748E2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5804 from any other chapter, provided there is a regional value content of not less than 50 percent.</w:t>
            </w:r>
          </w:p>
        </w:tc>
      </w:tr>
      <w:tr w:rsidR="00CF63A2" w:rsidRPr="00F657C1" w14:paraId="7EE7D107" w14:textId="77777777">
        <w:trPr>
          <w:cantSplit/>
          <w:jc w:val="center"/>
        </w:trPr>
        <w:tc>
          <w:tcPr>
            <w:tcW w:w="736" w:type="dxa"/>
          </w:tcPr>
          <w:p w14:paraId="00B4492B" w14:textId="77777777" w:rsidR="00CF63A2" w:rsidRPr="00F657C1" w:rsidRDefault="00CF63A2" w:rsidP="00CF63A2">
            <w:pPr>
              <w:rPr>
                <w:rFonts w:cs="Times New Roman"/>
                <w:b/>
                <w:sz w:val="16"/>
                <w:szCs w:val="20"/>
                <w:lang w:val="en-NZ"/>
              </w:rPr>
            </w:pPr>
            <w:r w:rsidRPr="00F657C1">
              <w:rPr>
                <w:rFonts w:cs="Times New Roman"/>
                <w:b/>
                <w:sz w:val="16"/>
                <w:szCs w:val="20"/>
                <w:lang w:val="en-NZ"/>
              </w:rPr>
              <w:t>5805</w:t>
            </w:r>
          </w:p>
        </w:tc>
        <w:tc>
          <w:tcPr>
            <w:tcW w:w="737" w:type="dxa"/>
          </w:tcPr>
          <w:p w14:paraId="1F67AC9C" w14:textId="77777777" w:rsidR="00CF63A2" w:rsidRPr="00F657C1" w:rsidRDefault="00CF63A2" w:rsidP="00CF63A2">
            <w:pPr>
              <w:rPr>
                <w:rFonts w:cs="Times New Roman"/>
                <w:sz w:val="16"/>
                <w:szCs w:val="20"/>
                <w:lang w:val="en-NZ"/>
              </w:rPr>
            </w:pPr>
          </w:p>
        </w:tc>
        <w:tc>
          <w:tcPr>
            <w:tcW w:w="2382" w:type="dxa"/>
          </w:tcPr>
          <w:p w14:paraId="67559E6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Hand-woven tapestries of the types Gobelins, Flanders, Aubusson, Beauvais and the like, and needle-worked tapestries (for example, petit point, cross stitch), whether or not made up.</w:t>
            </w:r>
          </w:p>
        </w:tc>
        <w:tc>
          <w:tcPr>
            <w:tcW w:w="2382" w:type="dxa"/>
            <w:tcMar>
              <w:top w:w="57" w:type="dxa"/>
              <w:bottom w:w="57" w:type="dxa"/>
            </w:tcMar>
          </w:tcPr>
          <w:p w14:paraId="5AAB765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5805 from any other chapter, provided there is a regional value content of not less than 50 percent.</w:t>
            </w:r>
          </w:p>
        </w:tc>
      </w:tr>
      <w:tr w:rsidR="00CF63A2" w:rsidRPr="00F657C1" w14:paraId="5324C07D" w14:textId="77777777">
        <w:trPr>
          <w:cantSplit/>
          <w:jc w:val="center"/>
        </w:trPr>
        <w:tc>
          <w:tcPr>
            <w:tcW w:w="736" w:type="dxa"/>
          </w:tcPr>
          <w:p w14:paraId="1E4AE930" w14:textId="77777777" w:rsidR="00CF63A2" w:rsidRPr="00F657C1" w:rsidRDefault="00CF63A2" w:rsidP="00CF63A2">
            <w:pPr>
              <w:pStyle w:val="BalloonText"/>
              <w:rPr>
                <w:rFonts w:ascii="Times New Roman" w:hAnsi="Times New Roman" w:cs="Angsana New"/>
                <w:b/>
                <w:bCs/>
                <w:szCs w:val="24"/>
                <w:lang w:val="en-NZ"/>
              </w:rPr>
            </w:pPr>
            <w:r w:rsidRPr="00F657C1">
              <w:rPr>
                <w:rFonts w:ascii="Times New Roman" w:hAnsi="Times New Roman" w:cs="Angsana New"/>
                <w:b/>
                <w:bCs/>
                <w:szCs w:val="24"/>
                <w:lang w:val="en-NZ"/>
              </w:rPr>
              <w:t>5806</w:t>
            </w:r>
          </w:p>
        </w:tc>
        <w:tc>
          <w:tcPr>
            <w:tcW w:w="737" w:type="dxa"/>
          </w:tcPr>
          <w:p w14:paraId="3AE0A2CA" w14:textId="77777777" w:rsidR="00CF63A2" w:rsidRPr="00F657C1" w:rsidRDefault="00CF63A2" w:rsidP="00CF63A2">
            <w:pPr>
              <w:rPr>
                <w:rFonts w:cs="Times New Roman"/>
                <w:sz w:val="16"/>
                <w:szCs w:val="20"/>
                <w:lang w:val="en-NZ"/>
              </w:rPr>
            </w:pPr>
          </w:p>
        </w:tc>
        <w:tc>
          <w:tcPr>
            <w:tcW w:w="2382" w:type="dxa"/>
          </w:tcPr>
          <w:p w14:paraId="56D1FCB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Narrow woven fabrics, other than goods of heading 5807; narrow fabrics consisting of warp without weft assembled by means of an adhesive (bolducs).</w:t>
            </w:r>
          </w:p>
        </w:tc>
        <w:tc>
          <w:tcPr>
            <w:tcW w:w="2382" w:type="dxa"/>
            <w:tcMar>
              <w:top w:w="57" w:type="dxa"/>
              <w:bottom w:w="57" w:type="dxa"/>
            </w:tcMar>
          </w:tcPr>
          <w:p w14:paraId="50D9EB4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5806 from any other chapter, provided there is a regional value content of not less than 50 percent.</w:t>
            </w:r>
          </w:p>
        </w:tc>
      </w:tr>
      <w:tr w:rsidR="00CF63A2" w:rsidRPr="00F657C1" w14:paraId="4A72F578" w14:textId="77777777">
        <w:trPr>
          <w:cantSplit/>
          <w:jc w:val="center"/>
        </w:trPr>
        <w:tc>
          <w:tcPr>
            <w:tcW w:w="736" w:type="dxa"/>
          </w:tcPr>
          <w:p w14:paraId="43F95B3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5807</w:t>
            </w:r>
          </w:p>
        </w:tc>
        <w:tc>
          <w:tcPr>
            <w:tcW w:w="737" w:type="dxa"/>
          </w:tcPr>
          <w:p w14:paraId="502E3F93" w14:textId="77777777" w:rsidR="00CF63A2" w:rsidRPr="00F657C1" w:rsidRDefault="00CF63A2" w:rsidP="00CF63A2">
            <w:pPr>
              <w:rPr>
                <w:rFonts w:cs="Times New Roman"/>
                <w:sz w:val="16"/>
                <w:szCs w:val="20"/>
                <w:lang w:val="en-NZ"/>
              </w:rPr>
            </w:pPr>
          </w:p>
        </w:tc>
        <w:tc>
          <w:tcPr>
            <w:tcW w:w="2382" w:type="dxa"/>
          </w:tcPr>
          <w:p w14:paraId="1949D36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Labels, badges and similar articles of textile materials, in the piece, in strips or cut to shape or size, not embroidered.</w:t>
            </w:r>
          </w:p>
        </w:tc>
        <w:tc>
          <w:tcPr>
            <w:tcW w:w="2382" w:type="dxa"/>
            <w:tcMar>
              <w:top w:w="57" w:type="dxa"/>
              <w:bottom w:w="57" w:type="dxa"/>
            </w:tcMar>
          </w:tcPr>
          <w:p w14:paraId="403EF61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5807 from any other chapter, provided there is a regional value content of not less than 50 percent.</w:t>
            </w:r>
          </w:p>
        </w:tc>
      </w:tr>
      <w:tr w:rsidR="00CF63A2" w:rsidRPr="00F657C1" w14:paraId="77EADAF5" w14:textId="77777777">
        <w:trPr>
          <w:cantSplit/>
          <w:jc w:val="center"/>
        </w:trPr>
        <w:tc>
          <w:tcPr>
            <w:tcW w:w="736" w:type="dxa"/>
          </w:tcPr>
          <w:p w14:paraId="373FC9C5" w14:textId="77777777" w:rsidR="00CF63A2" w:rsidRPr="00F657C1" w:rsidRDefault="00CF63A2" w:rsidP="00CF63A2">
            <w:pPr>
              <w:rPr>
                <w:rFonts w:cs="Times New Roman"/>
                <w:b/>
                <w:sz w:val="16"/>
                <w:szCs w:val="20"/>
                <w:lang w:val="en-NZ"/>
              </w:rPr>
            </w:pPr>
            <w:r w:rsidRPr="00F657C1">
              <w:rPr>
                <w:rFonts w:cs="Times New Roman"/>
                <w:b/>
                <w:sz w:val="16"/>
                <w:szCs w:val="20"/>
                <w:lang w:val="en-NZ"/>
              </w:rPr>
              <w:t>5808</w:t>
            </w:r>
          </w:p>
        </w:tc>
        <w:tc>
          <w:tcPr>
            <w:tcW w:w="737" w:type="dxa"/>
          </w:tcPr>
          <w:p w14:paraId="252C67DB" w14:textId="77777777" w:rsidR="00CF63A2" w:rsidRPr="00F657C1" w:rsidRDefault="00CF63A2" w:rsidP="00CF63A2">
            <w:pPr>
              <w:rPr>
                <w:rFonts w:cs="Times New Roman"/>
                <w:sz w:val="16"/>
                <w:szCs w:val="20"/>
                <w:lang w:val="en-NZ"/>
              </w:rPr>
            </w:pPr>
          </w:p>
        </w:tc>
        <w:tc>
          <w:tcPr>
            <w:tcW w:w="2382" w:type="dxa"/>
          </w:tcPr>
          <w:p w14:paraId="3398F58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Braids in the piece; ornamental trimmings in the piece, without embroidery, other than knitted or crocheted; tassels, pompons and similar articles.</w:t>
            </w:r>
          </w:p>
        </w:tc>
        <w:tc>
          <w:tcPr>
            <w:tcW w:w="2382" w:type="dxa"/>
            <w:tcMar>
              <w:top w:w="57" w:type="dxa"/>
              <w:bottom w:w="57" w:type="dxa"/>
            </w:tcMar>
          </w:tcPr>
          <w:p w14:paraId="0E0F318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5808 from any other chapter, provided there is a regional value content of not less than 50 percent.</w:t>
            </w:r>
          </w:p>
        </w:tc>
      </w:tr>
      <w:tr w:rsidR="00CF63A2" w:rsidRPr="00F657C1" w14:paraId="27D344BC" w14:textId="77777777">
        <w:trPr>
          <w:cantSplit/>
          <w:jc w:val="center"/>
        </w:trPr>
        <w:tc>
          <w:tcPr>
            <w:tcW w:w="736" w:type="dxa"/>
          </w:tcPr>
          <w:p w14:paraId="07DED295" w14:textId="77777777" w:rsidR="00CF63A2" w:rsidRPr="00F657C1" w:rsidRDefault="00CF63A2" w:rsidP="00CF63A2">
            <w:pPr>
              <w:rPr>
                <w:rFonts w:cs="Times New Roman"/>
                <w:b/>
                <w:sz w:val="16"/>
                <w:szCs w:val="20"/>
                <w:lang w:val="en-NZ"/>
              </w:rPr>
            </w:pPr>
            <w:r w:rsidRPr="00F657C1">
              <w:rPr>
                <w:rFonts w:cs="Times New Roman"/>
                <w:b/>
                <w:sz w:val="16"/>
                <w:szCs w:val="20"/>
                <w:lang w:val="en-NZ"/>
              </w:rPr>
              <w:t>5809</w:t>
            </w:r>
          </w:p>
        </w:tc>
        <w:tc>
          <w:tcPr>
            <w:tcW w:w="737" w:type="dxa"/>
          </w:tcPr>
          <w:p w14:paraId="0A414F10" w14:textId="77777777" w:rsidR="00CF63A2" w:rsidRPr="00F657C1" w:rsidRDefault="00CF63A2" w:rsidP="00CF63A2">
            <w:pPr>
              <w:rPr>
                <w:rFonts w:cs="Times New Roman"/>
                <w:sz w:val="16"/>
                <w:szCs w:val="20"/>
                <w:lang w:val="en-NZ"/>
              </w:rPr>
            </w:pPr>
          </w:p>
        </w:tc>
        <w:tc>
          <w:tcPr>
            <w:tcW w:w="2382" w:type="dxa"/>
          </w:tcPr>
          <w:p w14:paraId="0682BD6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Woven fabrics of metal thread and woven fabrics of metallised yarn of heading 5605, of a kind used in apparel, as furnishing fabrics or for similar purposes, not elsewhere specified or included</w:t>
            </w:r>
          </w:p>
        </w:tc>
        <w:tc>
          <w:tcPr>
            <w:tcW w:w="2382" w:type="dxa"/>
            <w:tcMar>
              <w:top w:w="57" w:type="dxa"/>
              <w:bottom w:w="57" w:type="dxa"/>
            </w:tcMar>
          </w:tcPr>
          <w:p w14:paraId="60A7FE4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5809 from any other chapter, provided there is a regional value content of not less than 50 percent.</w:t>
            </w:r>
          </w:p>
        </w:tc>
      </w:tr>
      <w:tr w:rsidR="00CF63A2" w:rsidRPr="00F657C1" w14:paraId="658659C7" w14:textId="77777777">
        <w:trPr>
          <w:cantSplit/>
          <w:jc w:val="center"/>
        </w:trPr>
        <w:tc>
          <w:tcPr>
            <w:tcW w:w="736" w:type="dxa"/>
          </w:tcPr>
          <w:p w14:paraId="6F00B0B1" w14:textId="77777777" w:rsidR="00CF63A2" w:rsidRPr="00F657C1" w:rsidRDefault="00CF63A2" w:rsidP="00CF63A2">
            <w:pPr>
              <w:rPr>
                <w:rFonts w:cs="Times New Roman"/>
                <w:b/>
                <w:sz w:val="16"/>
                <w:szCs w:val="20"/>
                <w:lang w:val="en-NZ"/>
              </w:rPr>
            </w:pPr>
            <w:r w:rsidRPr="00F657C1">
              <w:rPr>
                <w:rFonts w:cs="Times New Roman"/>
                <w:b/>
                <w:sz w:val="16"/>
                <w:szCs w:val="20"/>
                <w:lang w:val="en-NZ"/>
              </w:rPr>
              <w:t>5810</w:t>
            </w:r>
          </w:p>
        </w:tc>
        <w:tc>
          <w:tcPr>
            <w:tcW w:w="737" w:type="dxa"/>
          </w:tcPr>
          <w:p w14:paraId="088772AF" w14:textId="77777777" w:rsidR="00CF63A2" w:rsidRPr="00F657C1" w:rsidRDefault="00CF63A2" w:rsidP="00CF63A2">
            <w:pPr>
              <w:rPr>
                <w:rFonts w:cs="Times New Roman"/>
                <w:sz w:val="16"/>
                <w:szCs w:val="20"/>
                <w:lang w:val="en-NZ"/>
              </w:rPr>
            </w:pPr>
          </w:p>
        </w:tc>
        <w:tc>
          <w:tcPr>
            <w:tcW w:w="2382" w:type="dxa"/>
          </w:tcPr>
          <w:p w14:paraId="4F476B21" w14:textId="77777777" w:rsidR="00CF63A2" w:rsidRPr="00F657C1" w:rsidRDefault="00CF63A2" w:rsidP="00CF63A2">
            <w:pPr>
              <w:rPr>
                <w:rFonts w:cs="Times New Roman"/>
                <w:b/>
                <w:sz w:val="16"/>
                <w:szCs w:val="20"/>
                <w:lang w:val="en-NZ"/>
              </w:rPr>
            </w:pPr>
            <w:r w:rsidRPr="00F657C1">
              <w:rPr>
                <w:rFonts w:cs="Times New Roman"/>
                <w:b/>
                <w:spacing w:val="-2"/>
                <w:sz w:val="16"/>
                <w:szCs w:val="20"/>
                <w:lang w:val="en-NZ"/>
              </w:rPr>
              <w:t>Embroidery in the piece, in strips or in motifs.</w:t>
            </w:r>
          </w:p>
        </w:tc>
        <w:tc>
          <w:tcPr>
            <w:tcW w:w="2382" w:type="dxa"/>
            <w:tcMar>
              <w:top w:w="57" w:type="dxa"/>
              <w:bottom w:w="57" w:type="dxa"/>
            </w:tcMar>
          </w:tcPr>
          <w:p w14:paraId="01E5BCB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5810 from any other chapter, provided there is a regional value content of not less than 50 percent.</w:t>
            </w:r>
          </w:p>
        </w:tc>
      </w:tr>
      <w:tr w:rsidR="00CF63A2" w:rsidRPr="00F657C1" w14:paraId="4CA1B3D9" w14:textId="77777777">
        <w:trPr>
          <w:cantSplit/>
          <w:jc w:val="center"/>
        </w:trPr>
        <w:tc>
          <w:tcPr>
            <w:tcW w:w="736" w:type="dxa"/>
          </w:tcPr>
          <w:p w14:paraId="6E2F0D32"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5811</w:t>
            </w:r>
          </w:p>
        </w:tc>
        <w:tc>
          <w:tcPr>
            <w:tcW w:w="737" w:type="dxa"/>
          </w:tcPr>
          <w:p w14:paraId="1E1A2935" w14:textId="77777777" w:rsidR="00CF63A2" w:rsidRPr="00F657C1" w:rsidRDefault="00CF63A2" w:rsidP="00CF63A2">
            <w:pPr>
              <w:rPr>
                <w:rFonts w:cs="Times New Roman"/>
                <w:sz w:val="16"/>
                <w:szCs w:val="20"/>
                <w:lang w:val="en-NZ"/>
              </w:rPr>
            </w:pPr>
          </w:p>
        </w:tc>
        <w:tc>
          <w:tcPr>
            <w:tcW w:w="2382" w:type="dxa"/>
          </w:tcPr>
          <w:p w14:paraId="6CAB9B6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Quilted textile products in the piece, composed of one or more layers of textile materials assembled with padding by stitching or otherwise, other than embroidery of heading 5810.</w:t>
            </w:r>
          </w:p>
        </w:tc>
        <w:tc>
          <w:tcPr>
            <w:tcW w:w="2382" w:type="dxa"/>
            <w:tcMar>
              <w:top w:w="57" w:type="dxa"/>
              <w:bottom w:w="57" w:type="dxa"/>
            </w:tcMar>
          </w:tcPr>
          <w:p w14:paraId="0E75FE1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5811 from any other heading, provided there is a regional value content of not less than 50 percent.</w:t>
            </w:r>
          </w:p>
          <w:p w14:paraId="5FA15E0B" w14:textId="77777777" w:rsidR="00CF63A2" w:rsidRPr="00F657C1" w:rsidRDefault="00CF63A2" w:rsidP="00CF63A2">
            <w:pPr>
              <w:rPr>
                <w:rFonts w:cs="Times New Roman"/>
                <w:sz w:val="16"/>
                <w:szCs w:val="20"/>
                <w:lang w:val="en-NZ"/>
              </w:rPr>
            </w:pPr>
          </w:p>
        </w:tc>
      </w:tr>
      <w:tr w:rsidR="00CF63A2" w:rsidRPr="00F657C1" w14:paraId="47431E69" w14:textId="77777777">
        <w:trPr>
          <w:cantSplit/>
          <w:jc w:val="center"/>
        </w:trPr>
        <w:tc>
          <w:tcPr>
            <w:tcW w:w="1473" w:type="dxa"/>
            <w:gridSpan w:val="2"/>
            <w:tcMar>
              <w:top w:w="57" w:type="dxa"/>
              <w:bottom w:w="57" w:type="dxa"/>
            </w:tcMar>
          </w:tcPr>
          <w:p w14:paraId="727D5C3A" w14:textId="77777777" w:rsidR="00CF63A2" w:rsidRPr="00F657C1" w:rsidRDefault="00CF63A2" w:rsidP="00CF63A2">
            <w:pPr>
              <w:pStyle w:val="Chapterheading"/>
            </w:pPr>
            <w:bookmarkStart w:id="115" w:name="_Toc90406906"/>
            <w:r w:rsidRPr="00F657C1">
              <w:t>CHAPTER 59</w:t>
            </w:r>
            <w:bookmarkEnd w:id="115"/>
          </w:p>
        </w:tc>
        <w:tc>
          <w:tcPr>
            <w:tcW w:w="2382" w:type="dxa"/>
            <w:tcMar>
              <w:top w:w="57" w:type="dxa"/>
              <w:bottom w:w="57" w:type="dxa"/>
            </w:tcMar>
          </w:tcPr>
          <w:p w14:paraId="4E481973" w14:textId="77777777" w:rsidR="00CF63A2" w:rsidRPr="00F657C1" w:rsidRDefault="00CF63A2" w:rsidP="00CF63A2">
            <w:pPr>
              <w:pStyle w:val="Chapterheading"/>
            </w:pPr>
            <w:bookmarkStart w:id="116" w:name="_Toc90406907"/>
            <w:r w:rsidRPr="00F657C1">
              <w:t>IMPREGNATED, COATED, COVERED OR LAMINATED TEXTILE FABRICS; TEXTILE ARTICLES OF A KIND SUITABLE FOR INDUSTRIAL USE</w:t>
            </w:r>
            <w:bookmarkEnd w:id="116"/>
          </w:p>
        </w:tc>
        <w:tc>
          <w:tcPr>
            <w:tcW w:w="2382" w:type="dxa"/>
          </w:tcPr>
          <w:p w14:paraId="3F053EB3" w14:textId="77777777" w:rsidR="00CF63A2" w:rsidRPr="00F657C1" w:rsidRDefault="00CF63A2" w:rsidP="00CF63A2">
            <w:pPr>
              <w:pStyle w:val="Chapterheading"/>
              <w:rPr>
                <w:b w:val="0"/>
                <w:smallCaps/>
                <w:spacing w:val="-2"/>
                <w:szCs w:val="20"/>
              </w:rPr>
            </w:pPr>
          </w:p>
        </w:tc>
      </w:tr>
      <w:tr w:rsidR="00CF63A2" w:rsidRPr="00F657C1" w14:paraId="6BC3BB11" w14:textId="77777777">
        <w:trPr>
          <w:cantSplit/>
          <w:jc w:val="center"/>
        </w:trPr>
        <w:tc>
          <w:tcPr>
            <w:tcW w:w="736" w:type="dxa"/>
          </w:tcPr>
          <w:p w14:paraId="74F283A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5901</w:t>
            </w:r>
          </w:p>
        </w:tc>
        <w:tc>
          <w:tcPr>
            <w:tcW w:w="737" w:type="dxa"/>
          </w:tcPr>
          <w:p w14:paraId="16B07708" w14:textId="77777777" w:rsidR="00CF63A2" w:rsidRPr="00F657C1" w:rsidRDefault="00CF63A2" w:rsidP="00CF63A2">
            <w:pPr>
              <w:rPr>
                <w:rFonts w:cs="Times New Roman"/>
                <w:sz w:val="16"/>
                <w:szCs w:val="20"/>
                <w:lang w:val="en-NZ"/>
              </w:rPr>
            </w:pPr>
          </w:p>
        </w:tc>
        <w:tc>
          <w:tcPr>
            <w:tcW w:w="2382" w:type="dxa"/>
          </w:tcPr>
          <w:p w14:paraId="0AD3229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Textile fabrics coated with gum or amylaceous substances, of a kind used for the outer covers of books or the like; tracing cloth; prepared painting canvas; buckram and similar stiffened textile fabrics of a kind used for hat foundations.</w:t>
            </w:r>
          </w:p>
        </w:tc>
        <w:tc>
          <w:tcPr>
            <w:tcW w:w="2382" w:type="dxa"/>
            <w:tcMar>
              <w:top w:w="57" w:type="dxa"/>
              <w:bottom w:w="57" w:type="dxa"/>
            </w:tcMar>
          </w:tcPr>
          <w:p w14:paraId="60E27C3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5901 from any other chapter, provided there is a regional value content of not less than 50 percent.</w:t>
            </w:r>
          </w:p>
        </w:tc>
      </w:tr>
      <w:tr w:rsidR="00CF63A2" w:rsidRPr="00F657C1" w14:paraId="7889F736" w14:textId="77777777">
        <w:trPr>
          <w:cantSplit/>
          <w:jc w:val="center"/>
        </w:trPr>
        <w:tc>
          <w:tcPr>
            <w:tcW w:w="736" w:type="dxa"/>
          </w:tcPr>
          <w:p w14:paraId="4EEC75C2"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5902</w:t>
            </w:r>
          </w:p>
        </w:tc>
        <w:tc>
          <w:tcPr>
            <w:tcW w:w="737" w:type="dxa"/>
          </w:tcPr>
          <w:p w14:paraId="606E739C" w14:textId="77777777" w:rsidR="00CF63A2" w:rsidRPr="00F657C1" w:rsidRDefault="00CF63A2" w:rsidP="00CF63A2">
            <w:pPr>
              <w:rPr>
                <w:rFonts w:cs="Times New Roman"/>
                <w:sz w:val="16"/>
                <w:szCs w:val="20"/>
                <w:lang w:val="en-NZ"/>
              </w:rPr>
            </w:pPr>
          </w:p>
        </w:tc>
        <w:tc>
          <w:tcPr>
            <w:tcW w:w="2382" w:type="dxa"/>
          </w:tcPr>
          <w:p w14:paraId="0856033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Tyre cord fabric of high tenacity yarn of nylon or other polyamides, polyesters or viscose rayon.</w:t>
            </w:r>
          </w:p>
        </w:tc>
        <w:tc>
          <w:tcPr>
            <w:tcW w:w="2382" w:type="dxa"/>
            <w:tcMar>
              <w:top w:w="57" w:type="dxa"/>
              <w:bottom w:w="57" w:type="dxa"/>
            </w:tcMar>
          </w:tcPr>
          <w:p w14:paraId="66C6ED4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5902 from any other chapter, provided there is a regional value content of not less than 50 percent.</w:t>
            </w:r>
          </w:p>
        </w:tc>
      </w:tr>
      <w:tr w:rsidR="00CF63A2" w:rsidRPr="00F657C1" w14:paraId="11AA9397" w14:textId="77777777">
        <w:trPr>
          <w:cantSplit/>
          <w:jc w:val="center"/>
        </w:trPr>
        <w:tc>
          <w:tcPr>
            <w:tcW w:w="736" w:type="dxa"/>
          </w:tcPr>
          <w:p w14:paraId="5FDDCFD2"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5903</w:t>
            </w:r>
          </w:p>
        </w:tc>
        <w:tc>
          <w:tcPr>
            <w:tcW w:w="737" w:type="dxa"/>
          </w:tcPr>
          <w:p w14:paraId="5B7A9935" w14:textId="77777777" w:rsidR="00CF63A2" w:rsidRPr="00F657C1" w:rsidRDefault="00CF63A2" w:rsidP="00CF63A2">
            <w:pPr>
              <w:rPr>
                <w:rFonts w:cs="Times New Roman"/>
                <w:sz w:val="16"/>
                <w:szCs w:val="20"/>
                <w:lang w:val="en-NZ"/>
              </w:rPr>
            </w:pPr>
          </w:p>
        </w:tc>
        <w:tc>
          <w:tcPr>
            <w:tcW w:w="2382" w:type="dxa"/>
          </w:tcPr>
          <w:p w14:paraId="09547201"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Textile fabrics impregnated, coated, covered or laminated with plastics, other than those of heading 5902.</w:t>
            </w:r>
          </w:p>
        </w:tc>
        <w:tc>
          <w:tcPr>
            <w:tcW w:w="2382" w:type="dxa"/>
            <w:tcMar>
              <w:top w:w="57" w:type="dxa"/>
              <w:bottom w:w="57" w:type="dxa"/>
            </w:tcMar>
          </w:tcPr>
          <w:p w14:paraId="07A64B7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5903 from any other chapter, provided there is a regional value content of not less than 50 percent.</w:t>
            </w:r>
          </w:p>
        </w:tc>
      </w:tr>
      <w:tr w:rsidR="00CF63A2" w:rsidRPr="00F657C1" w14:paraId="1F25E800" w14:textId="77777777">
        <w:trPr>
          <w:cantSplit/>
          <w:jc w:val="center"/>
        </w:trPr>
        <w:tc>
          <w:tcPr>
            <w:tcW w:w="736" w:type="dxa"/>
          </w:tcPr>
          <w:p w14:paraId="57ECBC87"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5904</w:t>
            </w:r>
          </w:p>
        </w:tc>
        <w:tc>
          <w:tcPr>
            <w:tcW w:w="737" w:type="dxa"/>
          </w:tcPr>
          <w:p w14:paraId="30097B7C" w14:textId="77777777" w:rsidR="00CF63A2" w:rsidRPr="00F657C1" w:rsidRDefault="00CF63A2" w:rsidP="00CF63A2">
            <w:pPr>
              <w:rPr>
                <w:rFonts w:cs="Times New Roman"/>
                <w:sz w:val="16"/>
                <w:szCs w:val="20"/>
                <w:lang w:val="en-NZ"/>
              </w:rPr>
            </w:pPr>
          </w:p>
        </w:tc>
        <w:tc>
          <w:tcPr>
            <w:tcW w:w="2382" w:type="dxa"/>
          </w:tcPr>
          <w:p w14:paraId="76D301D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Linoleum, whether or not cut to shape; floor coverings consisting of a coating or covering applied on a textile backing, whether or not cut to shape.</w:t>
            </w:r>
          </w:p>
        </w:tc>
        <w:tc>
          <w:tcPr>
            <w:tcW w:w="2382" w:type="dxa"/>
            <w:tcMar>
              <w:top w:w="57" w:type="dxa"/>
              <w:bottom w:w="57" w:type="dxa"/>
            </w:tcMar>
          </w:tcPr>
          <w:p w14:paraId="17FB4F8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5904 from any other chapter, provided there is a regional value content of not less than 50 percent.</w:t>
            </w:r>
          </w:p>
        </w:tc>
      </w:tr>
      <w:tr w:rsidR="00CF63A2" w:rsidRPr="00F657C1" w14:paraId="63140CC9" w14:textId="77777777">
        <w:trPr>
          <w:cantSplit/>
          <w:jc w:val="center"/>
        </w:trPr>
        <w:tc>
          <w:tcPr>
            <w:tcW w:w="736" w:type="dxa"/>
          </w:tcPr>
          <w:p w14:paraId="0C41FD34"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5905</w:t>
            </w:r>
          </w:p>
        </w:tc>
        <w:tc>
          <w:tcPr>
            <w:tcW w:w="737" w:type="dxa"/>
          </w:tcPr>
          <w:p w14:paraId="5A9B6604" w14:textId="77777777" w:rsidR="00CF63A2" w:rsidRPr="00F657C1" w:rsidRDefault="00CF63A2" w:rsidP="00CF63A2">
            <w:pPr>
              <w:rPr>
                <w:rFonts w:cs="Times New Roman"/>
                <w:sz w:val="16"/>
                <w:szCs w:val="20"/>
                <w:lang w:val="en-NZ"/>
              </w:rPr>
            </w:pPr>
          </w:p>
        </w:tc>
        <w:tc>
          <w:tcPr>
            <w:tcW w:w="2382" w:type="dxa"/>
          </w:tcPr>
          <w:p w14:paraId="16A5952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Textile wall coverings.</w:t>
            </w:r>
          </w:p>
        </w:tc>
        <w:tc>
          <w:tcPr>
            <w:tcW w:w="2382" w:type="dxa"/>
            <w:tcMar>
              <w:top w:w="57" w:type="dxa"/>
              <w:bottom w:w="57" w:type="dxa"/>
            </w:tcMar>
          </w:tcPr>
          <w:p w14:paraId="6957A9A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5905 from any other chapter, provided there is a regional value content of not less than 50 percent.</w:t>
            </w:r>
          </w:p>
        </w:tc>
      </w:tr>
      <w:tr w:rsidR="00CF63A2" w:rsidRPr="00F657C1" w14:paraId="2423EE2F" w14:textId="77777777">
        <w:trPr>
          <w:cantSplit/>
          <w:jc w:val="center"/>
        </w:trPr>
        <w:tc>
          <w:tcPr>
            <w:tcW w:w="736" w:type="dxa"/>
          </w:tcPr>
          <w:p w14:paraId="133B5FCD"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5906</w:t>
            </w:r>
          </w:p>
        </w:tc>
        <w:tc>
          <w:tcPr>
            <w:tcW w:w="737" w:type="dxa"/>
          </w:tcPr>
          <w:p w14:paraId="67D6FAB6" w14:textId="77777777" w:rsidR="00CF63A2" w:rsidRPr="00F657C1" w:rsidRDefault="00CF63A2" w:rsidP="00CF63A2">
            <w:pPr>
              <w:rPr>
                <w:rFonts w:cs="Times New Roman"/>
                <w:sz w:val="16"/>
                <w:szCs w:val="20"/>
                <w:lang w:val="en-NZ"/>
              </w:rPr>
            </w:pPr>
          </w:p>
        </w:tc>
        <w:tc>
          <w:tcPr>
            <w:tcW w:w="2382" w:type="dxa"/>
          </w:tcPr>
          <w:p w14:paraId="3D5CFDA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Rubberised textile fabrics, other than those of heading 5902.</w:t>
            </w:r>
          </w:p>
        </w:tc>
        <w:tc>
          <w:tcPr>
            <w:tcW w:w="2382" w:type="dxa"/>
            <w:tcMar>
              <w:top w:w="57" w:type="dxa"/>
              <w:bottom w:w="57" w:type="dxa"/>
            </w:tcMar>
          </w:tcPr>
          <w:p w14:paraId="337B818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5906 from any other chapter, provided there is a regional value content of not less than 50 percent.</w:t>
            </w:r>
          </w:p>
        </w:tc>
      </w:tr>
      <w:tr w:rsidR="00CF63A2" w:rsidRPr="00F657C1" w14:paraId="06480183" w14:textId="77777777">
        <w:trPr>
          <w:cantSplit/>
          <w:jc w:val="center"/>
        </w:trPr>
        <w:tc>
          <w:tcPr>
            <w:tcW w:w="736" w:type="dxa"/>
          </w:tcPr>
          <w:p w14:paraId="11753D05"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5907</w:t>
            </w:r>
          </w:p>
        </w:tc>
        <w:tc>
          <w:tcPr>
            <w:tcW w:w="737" w:type="dxa"/>
          </w:tcPr>
          <w:p w14:paraId="59B2A848" w14:textId="77777777" w:rsidR="00CF63A2" w:rsidRPr="00F657C1" w:rsidRDefault="00CF63A2" w:rsidP="00CF63A2">
            <w:pPr>
              <w:rPr>
                <w:rFonts w:cs="Times New Roman"/>
                <w:sz w:val="16"/>
                <w:szCs w:val="20"/>
                <w:lang w:val="en-NZ"/>
              </w:rPr>
            </w:pPr>
          </w:p>
        </w:tc>
        <w:tc>
          <w:tcPr>
            <w:tcW w:w="2382" w:type="dxa"/>
          </w:tcPr>
          <w:p w14:paraId="35EEA63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Textile fabrics otherwise impregnated, coated or covered; painted canvas being theatrical scenery, studio back-cloths or the like.</w:t>
            </w:r>
          </w:p>
        </w:tc>
        <w:tc>
          <w:tcPr>
            <w:tcW w:w="2382" w:type="dxa"/>
            <w:tcMar>
              <w:top w:w="57" w:type="dxa"/>
              <w:bottom w:w="57" w:type="dxa"/>
            </w:tcMar>
          </w:tcPr>
          <w:p w14:paraId="1F6BD14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5907 from any other chapter, provided there is a regional value content of not less than 50 percent.</w:t>
            </w:r>
          </w:p>
        </w:tc>
      </w:tr>
      <w:tr w:rsidR="00CF63A2" w:rsidRPr="00F657C1" w14:paraId="3060F73F" w14:textId="77777777">
        <w:trPr>
          <w:cantSplit/>
          <w:jc w:val="center"/>
        </w:trPr>
        <w:tc>
          <w:tcPr>
            <w:tcW w:w="736" w:type="dxa"/>
          </w:tcPr>
          <w:p w14:paraId="136EAFF8"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5908</w:t>
            </w:r>
          </w:p>
        </w:tc>
        <w:tc>
          <w:tcPr>
            <w:tcW w:w="737" w:type="dxa"/>
          </w:tcPr>
          <w:p w14:paraId="18618B79" w14:textId="77777777" w:rsidR="00CF63A2" w:rsidRPr="00F657C1" w:rsidRDefault="00CF63A2" w:rsidP="00CF63A2">
            <w:pPr>
              <w:rPr>
                <w:rFonts w:cs="Times New Roman"/>
                <w:sz w:val="16"/>
                <w:szCs w:val="20"/>
                <w:lang w:val="en-NZ"/>
              </w:rPr>
            </w:pPr>
          </w:p>
        </w:tc>
        <w:tc>
          <w:tcPr>
            <w:tcW w:w="2382" w:type="dxa"/>
          </w:tcPr>
          <w:p w14:paraId="7130544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Textile wicks, woven, plaited or knitted, for lamps, stoves, lighters, candles or the like; incandescent gas mantles and tubular knitted gas mantle fabric therefor, whether or not impregnated.</w:t>
            </w:r>
          </w:p>
        </w:tc>
        <w:tc>
          <w:tcPr>
            <w:tcW w:w="2382" w:type="dxa"/>
            <w:tcMar>
              <w:top w:w="57" w:type="dxa"/>
              <w:bottom w:w="57" w:type="dxa"/>
            </w:tcMar>
          </w:tcPr>
          <w:p w14:paraId="661E384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5908 from any other chapter, provided there is a regional value content of not less than 50 percent.</w:t>
            </w:r>
          </w:p>
        </w:tc>
      </w:tr>
      <w:tr w:rsidR="00CF63A2" w:rsidRPr="00F657C1" w14:paraId="755601AA" w14:textId="77777777">
        <w:trPr>
          <w:cantSplit/>
          <w:jc w:val="center"/>
        </w:trPr>
        <w:tc>
          <w:tcPr>
            <w:tcW w:w="736" w:type="dxa"/>
          </w:tcPr>
          <w:p w14:paraId="12F9F95E"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5909</w:t>
            </w:r>
          </w:p>
        </w:tc>
        <w:tc>
          <w:tcPr>
            <w:tcW w:w="737" w:type="dxa"/>
          </w:tcPr>
          <w:p w14:paraId="1AE03795" w14:textId="77777777" w:rsidR="00CF63A2" w:rsidRPr="00F657C1" w:rsidRDefault="00CF63A2" w:rsidP="00CF63A2">
            <w:pPr>
              <w:rPr>
                <w:rFonts w:cs="Times New Roman"/>
                <w:sz w:val="16"/>
                <w:szCs w:val="20"/>
                <w:lang w:val="en-NZ"/>
              </w:rPr>
            </w:pPr>
          </w:p>
        </w:tc>
        <w:tc>
          <w:tcPr>
            <w:tcW w:w="2382" w:type="dxa"/>
          </w:tcPr>
          <w:p w14:paraId="26C11DF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Textile hosepiping and similar textile tubing, with or without lining, armour or accessories of other materials.</w:t>
            </w:r>
          </w:p>
        </w:tc>
        <w:tc>
          <w:tcPr>
            <w:tcW w:w="2382" w:type="dxa"/>
            <w:tcMar>
              <w:top w:w="57" w:type="dxa"/>
              <w:bottom w:w="57" w:type="dxa"/>
            </w:tcMar>
          </w:tcPr>
          <w:p w14:paraId="59A6F6C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5909 from any other chapter, provided there is a regional value content of not less than 50 percent.</w:t>
            </w:r>
          </w:p>
        </w:tc>
      </w:tr>
      <w:tr w:rsidR="00CF63A2" w:rsidRPr="00F657C1" w14:paraId="2EFF8026" w14:textId="77777777">
        <w:trPr>
          <w:cantSplit/>
          <w:jc w:val="center"/>
        </w:trPr>
        <w:tc>
          <w:tcPr>
            <w:tcW w:w="736" w:type="dxa"/>
          </w:tcPr>
          <w:p w14:paraId="7F8ABAA2"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5910</w:t>
            </w:r>
          </w:p>
        </w:tc>
        <w:tc>
          <w:tcPr>
            <w:tcW w:w="737" w:type="dxa"/>
          </w:tcPr>
          <w:p w14:paraId="0826DE01" w14:textId="77777777" w:rsidR="00CF63A2" w:rsidRPr="00F657C1" w:rsidRDefault="00CF63A2" w:rsidP="00CF63A2">
            <w:pPr>
              <w:rPr>
                <w:rFonts w:cs="Times New Roman"/>
                <w:sz w:val="16"/>
                <w:szCs w:val="20"/>
                <w:lang w:val="en-NZ"/>
              </w:rPr>
            </w:pPr>
          </w:p>
        </w:tc>
        <w:tc>
          <w:tcPr>
            <w:tcW w:w="2382" w:type="dxa"/>
          </w:tcPr>
          <w:p w14:paraId="561F774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Transmission or conveyor belts or belting, of textile material, whether or not impregnated, coated, covered or laminated with plastics, or reinforced with metal or other material.</w:t>
            </w:r>
          </w:p>
        </w:tc>
        <w:tc>
          <w:tcPr>
            <w:tcW w:w="2382" w:type="dxa"/>
            <w:tcMar>
              <w:top w:w="57" w:type="dxa"/>
              <w:bottom w:w="57" w:type="dxa"/>
            </w:tcMar>
          </w:tcPr>
          <w:p w14:paraId="10307B8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5910 from any other chapter, provided there is a regional value content of not less than 50 percent.</w:t>
            </w:r>
          </w:p>
        </w:tc>
      </w:tr>
      <w:tr w:rsidR="00CF63A2" w:rsidRPr="00F657C1" w14:paraId="107E01E3" w14:textId="77777777">
        <w:trPr>
          <w:cantSplit/>
          <w:jc w:val="center"/>
        </w:trPr>
        <w:tc>
          <w:tcPr>
            <w:tcW w:w="736" w:type="dxa"/>
          </w:tcPr>
          <w:p w14:paraId="1AE3FBB0" w14:textId="77777777" w:rsidR="00CF63A2" w:rsidRPr="00F657C1" w:rsidRDefault="00CF63A2" w:rsidP="00CF63A2">
            <w:pPr>
              <w:rPr>
                <w:rFonts w:cs="Times New Roman"/>
                <w:b/>
                <w:sz w:val="16"/>
                <w:szCs w:val="20"/>
                <w:lang w:val="en-NZ"/>
              </w:rPr>
            </w:pPr>
            <w:r w:rsidRPr="00F657C1">
              <w:rPr>
                <w:rFonts w:cs="Times New Roman"/>
                <w:b/>
                <w:sz w:val="16"/>
                <w:szCs w:val="20"/>
                <w:lang w:val="en-NZ"/>
              </w:rPr>
              <w:t>5911</w:t>
            </w:r>
          </w:p>
        </w:tc>
        <w:tc>
          <w:tcPr>
            <w:tcW w:w="737" w:type="dxa"/>
          </w:tcPr>
          <w:p w14:paraId="373B4629" w14:textId="77777777" w:rsidR="00CF63A2" w:rsidRPr="00F657C1" w:rsidRDefault="00CF63A2" w:rsidP="00CF63A2">
            <w:pPr>
              <w:rPr>
                <w:rFonts w:cs="Times New Roman"/>
                <w:sz w:val="16"/>
                <w:szCs w:val="20"/>
                <w:lang w:val="en-NZ"/>
              </w:rPr>
            </w:pPr>
          </w:p>
        </w:tc>
        <w:tc>
          <w:tcPr>
            <w:tcW w:w="2382" w:type="dxa"/>
          </w:tcPr>
          <w:p w14:paraId="77FF67B6" w14:textId="77777777" w:rsidR="00CF63A2" w:rsidRPr="00F657C1" w:rsidRDefault="00DE6E5B" w:rsidP="00CF63A2">
            <w:pPr>
              <w:rPr>
                <w:rFonts w:cs="Times New Roman"/>
                <w:b/>
                <w:spacing w:val="-2"/>
                <w:sz w:val="16"/>
                <w:szCs w:val="20"/>
                <w:lang w:val="en-NZ"/>
              </w:rPr>
            </w:pPr>
            <w:r w:rsidRPr="00DE6E5B">
              <w:rPr>
                <w:rFonts w:cs="Times New Roman"/>
                <w:b/>
                <w:color w:val="000000" w:themeColor="text1"/>
                <w:spacing w:val="-2"/>
                <w:sz w:val="16"/>
                <w:szCs w:val="20"/>
                <w:lang w:val="en-NZ"/>
              </w:rPr>
              <w:t>Textile products and articles, for technical uses, specified in Note 8 to this Chapter.</w:t>
            </w:r>
          </w:p>
        </w:tc>
        <w:tc>
          <w:tcPr>
            <w:tcW w:w="2382" w:type="dxa"/>
            <w:tcMar>
              <w:top w:w="57" w:type="dxa"/>
              <w:bottom w:w="57" w:type="dxa"/>
            </w:tcMar>
          </w:tcPr>
          <w:p w14:paraId="1C3AA2A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5911 from any other chapter, provided there is a regional value content of not less than 50 percent.</w:t>
            </w:r>
          </w:p>
        </w:tc>
      </w:tr>
      <w:tr w:rsidR="00CF63A2" w:rsidRPr="00F657C1" w14:paraId="09FBF3A1" w14:textId="77777777">
        <w:trPr>
          <w:cantSplit/>
          <w:jc w:val="center"/>
        </w:trPr>
        <w:tc>
          <w:tcPr>
            <w:tcW w:w="1473" w:type="dxa"/>
            <w:gridSpan w:val="2"/>
            <w:tcMar>
              <w:top w:w="57" w:type="dxa"/>
              <w:bottom w:w="57" w:type="dxa"/>
            </w:tcMar>
          </w:tcPr>
          <w:p w14:paraId="4D1B1D8F" w14:textId="77777777" w:rsidR="00CF63A2" w:rsidRPr="00F657C1" w:rsidRDefault="00CF63A2" w:rsidP="00CF63A2">
            <w:pPr>
              <w:pStyle w:val="Chapterheading"/>
            </w:pPr>
            <w:bookmarkStart w:id="117" w:name="_Toc90406908"/>
            <w:r w:rsidRPr="00F657C1">
              <w:t>CHAPTER 60</w:t>
            </w:r>
            <w:bookmarkEnd w:id="117"/>
          </w:p>
        </w:tc>
        <w:tc>
          <w:tcPr>
            <w:tcW w:w="2382" w:type="dxa"/>
            <w:tcMar>
              <w:top w:w="57" w:type="dxa"/>
              <w:bottom w:w="57" w:type="dxa"/>
            </w:tcMar>
          </w:tcPr>
          <w:p w14:paraId="2449C45A" w14:textId="77777777" w:rsidR="00CF63A2" w:rsidRPr="00F657C1" w:rsidRDefault="00CF63A2" w:rsidP="00CF63A2">
            <w:pPr>
              <w:pStyle w:val="Chapterheading"/>
            </w:pPr>
            <w:bookmarkStart w:id="118" w:name="_Toc90406909"/>
            <w:r w:rsidRPr="00F657C1">
              <w:t>KNITTED OR CROCHETED FABRICS</w:t>
            </w:r>
            <w:bookmarkEnd w:id="118"/>
          </w:p>
        </w:tc>
        <w:tc>
          <w:tcPr>
            <w:tcW w:w="2382" w:type="dxa"/>
          </w:tcPr>
          <w:p w14:paraId="3CFE7C86" w14:textId="77777777" w:rsidR="00CF63A2" w:rsidRPr="00F657C1" w:rsidRDefault="00CF63A2" w:rsidP="00CF63A2">
            <w:pPr>
              <w:pStyle w:val="Chapterheading"/>
              <w:rPr>
                <w:b w:val="0"/>
                <w:smallCaps/>
                <w:spacing w:val="-2"/>
                <w:szCs w:val="20"/>
                <w:lang w:bidi="th-TH"/>
              </w:rPr>
            </w:pPr>
          </w:p>
        </w:tc>
      </w:tr>
      <w:tr w:rsidR="00CF63A2" w:rsidRPr="00F657C1" w14:paraId="2E4282D1" w14:textId="77777777">
        <w:trPr>
          <w:cantSplit/>
          <w:jc w:val="center"/>
        </w:trPr>
        <w:tc>
          <w:tcPr>
            <w:tcW w:w="736" w:type="dxa"/>
          </w:tcPr>
          <w:p w14:paraId="21BE1DE3" w14:textId="77777777" w:rsidR="00CF63A2" w:rsidRPr="00F657C1" w:rsidRDefault="00CF63A2" w:rsidP="00CF63A2">
            <w:pPr>
              <w:rPr>
                <w:rFonts w:cs="Times New Roman"/>
                <w:b/>
                <w:sz w:val="16"/>
                <w:szCs w:val="20"/>
                <w:lang w:val="en-NZ"/>
              </w:rPr>
            </w:pPr>
            <w:r w:rsidRPr="00F657C1">
              <w:rPr>
                <w:rFonts w:cs="Times New Roman"/>
                <w:b/>
                <w:sz w:val="16"/>
                <w:szCs w:val="20"/>
                <w:lang w:val="en-NZ"/>
              </w:rPr>
              <w:t>6001</w:t>
            </w:r>
          </w:p>
        </w:tc>
        <w:tc>
          <w:tcPr>
            <w:tcW w:w="737" w:type="dxa"/>
          </w:tcPr>
          <w:p w14:paraId="158D625D" w14:textId="77777777" w:rsidR="00CF63A2" w:rsidRPr="00F657C1" w:rsidRDefault="00CF63A2" w:rsidP="00CF63A2">
            <w:pPr>
              <w:rPr>
                <w:rFonts w:cs="Times New Roman"/>
                <w:sz w:val="16"/>
                <w:szCs w:val="20"/>
                <w:lang w:val="en-NZ"/>
              </w:rPr>
            </w:pPr>
          </w:p>
        </w:tc>
        <w:tc>
          <w:tcPr>
            <w:tcW w:w="2382" w:type="dxa"/>
          </w:tcPr>
          <w:p w14:paraId="6C03358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Pile fabrics, including “long pile” fabrics and terry fabrics, knitted or crocheted.</w:t>
            </w:r>
          </w:p>
        </w:tc>
        <w:tc>
          <w:tcPr>
            <w:tcW w:w="2382" w:type="dxa"/>
            <w:tcMar>
              <w:top w:w="57" w:type="dxa"/>
              <w:bottom w:w="57" w:type="dxa"/>
            </w:tcMar>
          </w:tcPr>
          <w:p w14:paraId="5229F25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6001 from any other chapter, provided there is a regional value content of not less than 50 percent.</w:t>
            </w:r>
          </w:p>
        </w:tc>
      </w:tr>
      <w:tr w:rsidR="00CF63A2" w:rsidRPr="00F657C1" w14:paraId="27B390BB" w14:textId="77777777">
        <w:trPr>
          <w:cantSplit/>
          <w:jc w:val="center"/>
        </w:trPr>
        <w:tc>
          <w:tcPr>
            <w:tcW w:w="736" w:type="dxa"/>
          </w:tcPr>
          <w:p w14:paraId="48A160E5" w14:textId="77777777" w:rsidR="00CF63A2" w:rsidRPr="00F657C1" w:rsidRDefault="00CF63A2" w:rsidP="00CF63A2">
            <w:pPr>
              <w:rPr>
                <w:rFonts w:cs="Times New Roman"/>
                <w:b/>
                <w:sz w:val="16"/>
                <w:szCs w:val="20"/>
                <w:lang w:val="en-NZ"/>
              </w:rPr>
            </w:pPr>
            <w:r w:rsidRPr="00F657C1">
              <w:rPr>
                <w:rFonts w:cs="Times New Roman"/>
                <w:b/>
                <w:sz w:val="16"/>
                <w:szCs w:val="20"/>
                <w:lang w:val="en-NZ"/>
              </w:rPr>
              <w:t>6002</w:t>
            </w:r>
          </w:p>
        </w:tc>
        <w:tc>
          <w:tcPr>
            <w:tcW w:w="737" w:type="dxa"/>
          </w:tcPr>
          <w:p w14:paraId="720F0A47" w14:textId="77777777" w:rsidR="00CF63A2" w:rsidRPr="00F657C1" w:rsidRDefault="00CF63A2" w:rsidP="00CF63A2">
            <w:pPr>
              <w:rPr>
                <w:rFonts w:cs="Times New Roman"/>
                <w:sz w:val="16"/>
                <w:szCs w:val="20"/>
                <w:lang w:val="en-NZ"/>
              </w:rPr>
            </w:pPr>
          </w:p>
        </w:tc>
        <w:tc>
          <w:tcPr>
            <w:tcW w:w="2382" w:type="dxa"/>
          </w:tcPr>
          <w:p w14:paraId="460A44DF"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Knitted or crocheted fabrics of a width not exceeding 30 cm, containing by weight 5 percent or more of elastomeric yarn or rubber thread, other than those of heading 6001.</w:t>
            </w:r>
          </w:p>
        </w:tc>
        <w:tc>
          <w:tcPr>
            <w:tcW w:w="2382" w:type="dxa"/>
            <w:tcMar>
              <w:top w:w="57" w:type="dxa"/>
              <w:bottom w:w="57" w:type="dxa"/>
            </w:tcMar>
          </w:tcPr>
          <w:p w14:paraId="1300FB4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6002 from any other chapter, provided there is a regional value content of not less than 50 percent.</w:t>
            </w:r>
          </w:p>
        </w:tc>
      </w:tr>
      <w:tr w:rsidR="00CF63A2" w:rsidRPr="00F657C1" w14:paraId="34F67A7A" w14:textId="77777777">
        <w:trPr>
          <w:cantSplit/>
          <w:jc w:val="center"/>
        </w:trPr>
        <w:tc>
          <w:tcPr>
            <w:tcW w:w="736" w:type="dxa"/>
          </w:tcPr>
          <w:p w14:paraId="2EC41E8A" w14:textId="77777777" w:rsidR="00CF63A2" w:rsidRPr="00F657C1" w:rsidRDefault="00CF63A2" w:rsidP="00CF63A2">
            <w:pPr>
              <w:rPr>
                <w:rFonts w:cs="Times New Roman"/>
                <w:b/>
                <w:sz w:val="16"/>
                <w:szCs w:val="20"/>
                <w:lang w:val="en-NZ"/>
              </w:rPr>
            </w:pPr>
            <w:r w:rsidRPr="00F657C1">
              <w:rPr>
                <w:rFonts w:cs="Times New Roman"/>
                <w:b/>
                <w:sz w:val="16"/>
                <w:szCs w:val="20"/>
                <w:lang w:val="en-NZ"/>
              </w:rPr>
              <w:t>6003</w:t>
            </w:r>
          </w:p>
        </w:tc>
        <w:tc>
          <w:tcPr>
            <w:tcW w:w="737" w:type="dxa"/>
          </w:tcPr>
          <w:p w14:paraId="34D46E59" w14:textId="77777777" w:rsidR="00CF63A2" w:rsidRPr="00F657C1" w:rsidRDefault="00CF63A2" w:rsidP="00CF63A2">
            <w:pPr>
              <w:rPr>
                <w:rFonts w:cs="Times New Roman"/>
                <w:sz w:val="16"/>
                <w:szCs w:val="20"/>
                <w:lang w:val="en-NZ"/>
              </w:rPr>
            </w:pPr>
          </w:p>
        </w:tc>
        <w:tc>
          <w:tcPr>
            <w:tcW w:w="2382" w:type="dxa"/>
          </w:tcPr>
          <w:p w14:paraId="549A1A7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Knitted or crocheted fabrics of a width not exceeding 30 cm, other than those of heading 6001 or 6002.</w:t>
            </w:r>
          </w:p>
        </w:tc>
        <w:tc>
          <w:tcPr>
            <w:tcW w:w="2382" w:type="dxa"/>
            <w:tcMar>
              <w:top w:w="57" w:type="dxa"/>
              <w:bottom w:w="57" w:type="dxa"/>
            </w:tcMar>
          </w:tcPr>
          <w:p w14:paraId="36F6CBD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6003 from any other chapter, provided there is a regional value content of not less than 50 percent.</w:t>
            </w:r>
          </w:p>
        </w:tc>
      </w:tr>
      <w:tr w:rsidR="00CF63A2" w:rsidRPr="00F657C1" w14:paraId="2F15ECE7" w14:textId="77777777">
        <w:trPr>
          <w:cantSplit/>
          <w:jc w:val="center"/>
        </w:trPr>
        <w:tc>
          <w:tcPr>
            <w:tcW w:w="736" w:type="dxa"/>
          </w:tcPr>
          <w:p w14:paraId="6EC57AD3" w14:textId="77777777" w:rsidR="00CF63A2" w:rsidRPr="00F657C1" w:rsidRDefault="00CF63A2" w:rsidP="00CF63A2">
            <w:pPr>
              <w:rPr>
                <w:rFonts w:cs="Times New Roman"/>
                <w:b/>
                <w:sz w:val="16"/>
                <w:szCs w:val="20"/>
                <w:lang w:val="en-NZ"/>
              </w:rPr>
            </w:pPr>
            <w:r w:rsidRPr="00F657C1">
              <w:rPr>
                <w:rFonts w:cs="Times New Roman"/>
                <w:b/>
                <w:sz w:val="16"/>
                <w:szCs w:val="20"/>
                <w:lang w:val="en-NZ"/>
              </w:rPr>
              <w:t>6004</w:t>
            </w:r>
          </w:p>
        </w:tc>
        <w:tc>
          <w:tcPr>
            <w:tcW w:w="737" w:type="dxa"/>
          </w:tcPr>
          <w:p w14:paraId="2905EF0F" w14:textId="77777777" w:rsidR="00CF63A2" w:rsidRPr="00F657C1" w:rsidRDefault="00CF63A2" w:rsidP="00CF63A2">
            <w:pPr>
              <w:rPr>
                <w:rFonts w:cs="Times New Roman"/>
                <w:sz w:val="16"/>
                <w:szCs w:val="20"/>
                <w:lang w:val="en-NZ"/>
              </w:rPr>
            </w:pPr>
          </w:p>
        </w:tc>
        <w:tc>
          <w:tcPr>
            <w:tcW w:w="2382" w:type="dxa"/>
          </w:tcPr>
          <w:p w14:paraId="63B0D66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Knitted or crocheted fabrics of a width exceeding 30 cm, containing by weight 5 percent or more of elastomeric yarn or rubber thread, other than those of heading 6001.</w:t>
            </w:r>
          </w:p>
        </w:tc>
        <w:tc>
          <w:tcPr>
            <w:tcW w:w="2382" w:type="dxa"/>
            <w:tcMar>
              <w:top w:w="57" w:type="dxa"/>
              <w:bottom w:w="57" w:type="dxa"/>
            </w:tcMar>
          </w:tcPr>
          <w:p w14:paraId="121E4A5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6004 from any other chapter, provided there is a regional value content of not less than 50 percent.</w:t>
            </w:r>
          </w:p>
        </w:tc>
      </w:tr>
      <w:tr w:rsidR="00CF63A2" w:rsidRPr="00F657C1" w14:paraId="6FC391D1" w14:textId="77777777">
        <w:trPr>
          <w:cantSplit/>
          <w:jc w:val="center"/>
        </w:trPr>
        <w:tc>
          <w:tcPr>
            <w:tcW w:w="736" w:type="dxa"/>
          </w:tcPr>
          <w:p w14:paraId="772E2DD6" w14:textId="77777777" w:rsidR="00CF63A2" w:rsidRPr="00F657C1" w:rsidRDefault="00CF63A2" w:rsidP="00CF63A2">
            <w:pPr>
              <w:rPr>
                <w:rFonts w:cs="Times New Roman"/>
                <w:b/>
                <w:sz w:val="16"/>
                <w:szCs w:val="20"/>
                <w:lang w:val="en-NZ"/>
              </w:rPr>
            </w:pPr>
            <w:r w:rsidRPr="00F657C1">
              <w:rPr>
                <w:rFonts w:cs="Times New Roman"/>
                <w:b/>
                <w:sz w:val="16"/>
                <w:szCs w:val="20"/>
                <w:lang w:val="en-NZ"/>
              </w:rPr>
              <w:t>6005</w:t>
            </w:r>
          </w:p>
        </w:tc>
        <w:tc>
          <w:tcPr>
            <w:tcW w:w="737" w:type="dxa"/>
          </w:tcPr>
          <w:p w14:paraId="41A1555E" w14:textId="77777777" w:rsidR="00CF63A2" w:rsidRPr="00F657C1" w:rsidRDefault="00CF63A2" w:rsidP="00CF63A2">
            <w:pPr>
              <w:rPr>
                <w:rFonts w:cs="Times New Roman"/>
                <w:sz w:val="16"/>
                <w:szCs w:val="20"/>
                <w:lang w:val="en-NZ"/>
              </w:rPr>
            </w:pPr>
          </w:p>
        </w:tc>
        <w:tc>
          <w:tcPr>
            <w:tcW w:w="2382" w:type="dxa"/>
          </w:tcPr>
          <w:p w14:paraId="6554BCE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Warp knit fabrics (including those made on galloon knitting machines), other than those of headings 6001 to 6004.</w:t>
            </w:r>
          </w:p>
        </w:tc>
        <w:tc>
          <w:tcPr>
            <w:tcW w:w="2382" w:type="dxa"/>
            <w:tcMar>
              <w:top w:w="57" w:type="dxa"/>
              <w:bottom w:w="57" w:type="dxa"/>
            </w:tcMar>
          </w:tcPr>
          <w:p w14:paraId="7EDFEE3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6005 from any other chapter, provided there is a regional value content of not less than 50 percent.</w:t>
            </w:r>
          </w:p>
        </w:tc>
      </w:tr>
      <w:tr w:rsidR="00CF63A2" w:rsidRPr="00F657C1" w14:paraId="4F678557" w14:textId="77777777">
        <w:trPr>
          <w:cantSplit/>
          <w:jc w:val="center"/>
        </w:trPr>
        <w:tc>
          <w:tcPr>
            <w:tcW w:w="736" w:type="dxa"/>
          </w:tcPr>
          <w:p w14:paraId="3CBE0247"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6006</w:t>
            </w:r>
          </w:p>
        </w:tc>
        <w:tc>
          <w:tcPr>
            <w:tcW w:w="737" w:type="dxa"/>
          </w:tcPr>
          <w:p w14:paraId="606A214D" w14:textId="77777777" w:rsidR="00CF63A2" w:rsidRPr="00F657C1" w:rsidRDefault="00CF63A2" w:rsidP="00CF63A2">
            <w:pPr>
              <w:rPr>
                <w:rFonts w:cs="Times New Roman"/>
                <w:sz w:val="16"/>
                <w:szCs w:val="20"/>
                <w:lang w:val="en-NZ"/>
              </w:rPr>
            </w:pPr>
          </w:p>
        </w:tc>
        <w:tc>
          <w:tcPr>
            <w:tcW w:w="2382" w:type="dxa"/>
          </w:tcPr>
          <w:p w14:paraId="628C7A1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knitted or crocheted fabrics.</w:t>
            </w:r>
          </w:p>
        </w:tc>
        <w:tc>
          <w:tcPr>
            <w:tcW w:w="2382" w:type="dxa"/>
            <w:tcMar>
              <w:top w:w="57" w:type="dxa"/>
              <w:bottom w:w="57" w:type="dxa"/>
            </w:tcMar>
          </w:tcPr>
          <w:p w14:paraId="423391A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6006 from any other chapter, provided there is a regional value content of not less than 50 percent.</w:t>
            </w:r>
          </w:p>
        </w:tc>
      </w:tr>
      <w:tr w:rsidR="00CF63A2" w:rsidRPr="00F657C1" w14:paraId="6C92709C" w14:textId="77777777">
        <w:trPr>
          <w:cantSplit/>
          <w:jc w:val="center"/>
        </w:trPr>
        <w:tc>
          <w:tcPr>
            <w:tcW w:w="1473" w:type="dxa"/>
            <w:gridSpan w:val="2"/>
            <w:tcMar>
              <w:top w:w="57" w:type="dxa"/>
              <w:bottom w:w="57" w:type="dxa"/>
            </w:tcMar>
          </w:tcPr>
          <w:p w14:paraId="517333FF" w14:textId="77777777" w:rsidR="00CF63A2" w:rsidRPr="00F657C1" w:rsidRDefault="00CF63A2" w:rsidP="00CF63A2">
            <w:pPr>
              <w:pStyle w:val="Chapterheading"/>
            </w:pPr>
            <w:bookmarkStart w:id="119" w:name="_Toc90406910"/>
            <w:r w:rsidRPr="00F657C1">
              <w:t>CHAPTER 61</w:t>
            </w:r>
            <w:bookmarkEnd w:id="119"/>
          </w:p>
        </w:tc>
        <w:tc>
          <w:tcPr>
            <w:tcW w:w="2382" w:type="dxa"/>
            <w:tcMar>
              <w:top w:w="57" w:type="dxa"/>
              <w:bottom w:w="57" w:type="dxa"/>
            </w:tcMar>
          </w:tcPr>
          <w:p w14:paraId="4B9E8BDD" w14:textId="77777777" w:rsidR="00CF63A2" w:rsidRPr="00F657C1" w:rsidRDefault="00CF63A2" w:rsidP="00CF63A2">
            <w:pPr>
              <w:pStyle w:val="Chapterheading"/>
            </w:pPr>
            <w:bookmarkStart w:id="120" w:name="_Toc90406911"/>
            <w:r w:rsidRPr="00F657C1">
              <w:t>ARTICLES OF APPAREL AND CLOTHING ACCESSORIES, KNITTED OR CROCHETED</w:t>
            </w:r>
            <w:bookmarkEnd w:id="120"/>
          </w:p>
        </w:tc>
        <w:tc>
          <w:tcPr>
            <w:tcW w:w="2382" w:type="dxa"/>
          </w:tcPr>
          <w:p w14:paraId="1C68690A" w14:textId="77777777" w:rsidR="00CF63A2" w:rsidRPr="00F657C1" w:rsidRDefault="00CF63A2" w:rsidP="00CF63A2">
            <w:pPr>
              <w:pStyle w:val="Chapterheading"/>
              <w:rPr>
                <w:szCs w:val="21"/>
              </w:rPr>
            </w:pPr>
          </w:p>
        </w:tc>
      </w:tr>
      <w:tr w:rsidR="00CF63A2" w:rsidRPr="00F657C1" w14:paraId="567FDD9C" w14:textId="77777777">
        <w:trPr>
          <w:cantSplit/>
          <w:jc w:val="center"/>
        </w:trPr>
        <w:tc>
          <w:tcPr>
            <w:tcW w:w="736" w:type="dxa"/>
          </w:tcPr>
          <w:p w14:paraId="48F6F18E"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6101</w:t>
            </w:r>
          </w:p>
        </w:tc>
        <w:tc>
          <w:tcPr>
            <w:tcW w:w="737" w:type="dxa"/>
          </w:tcPr>
          <w:p w14:paraId="449DA92E" w14:textId="77777777" w:rsidR="00CF63A2" w:rsidRPr="00F657C1" w:rsidRDefault="00CF63A2" w:rsidP="00CF63A2">
            <w:pPr>
              <w:rPr>
                <w:rFonts w:cs="Times New Roman"/>
                <w:sz w:val="16"/>
                <w:szCs w:val="20"/>
                <w:lang w:val="en-NZ"/>
              </w:rPr>
            </w:pPr>
          </w:p>
        </w:tc>
        <w:tc>
          <w:tcPr>
            <w:tcW w:w="2382" w:type="dxa"/>
          </w:tcPr>
          <w:p w14:paraId="6F70265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Men’s or boys’ overcoats, car-coats, capes, cloaks, anoraks (including ski-jackets), wind-cheaters, wind-jackets and similar articles, knitted or crocheted, other than those of heading 6103.</w:t>
            </w:r>
          </w:p>
        </w:tc>
        <w:tc>
          <w:tcPr>
            <w:tcW w:w="2382" w:type="dxa"/>
            <w:tcMar>
              <w:top w:w="57" w:type="dxa"/>
              <w:bottom w:w="57" w:type="dxa"/>
            </w:tcMar>
          </w:tcPr>
          <w:p w14:paraId="3C7B051C"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xml:space="preserve">Change to heading 6101 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9B7F852" w14:textId="77777777">
        <w:trPr>
          <w:cantSplit/>
          <w:jc w:val="center"/>
        </w:trPr>
        <w:tc>
          <w:tcPr>
            <w:tcW w:w="736" w:type="dxa"/>
          </w:tcPr>
          <w:p w14:paraId="02658CBB"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6102</w:t>
            </w:r>
          </w:p>
        </w:tc>
        <w:tc>
          <w:tcPr>
            <w:tcW w:w="737" w:type="dxa"/>
          </w:tcPr>
          <w:p w14:paraId="0CD49A5C" w14:textId="77777777" w:rsidR="00CF63A2" w:rsidRPr="00F657C1" w:rsidRDefault="00CF63A2" w:rsidP="00CF63A2">
            <w:pPr>
              <w:rPr>
                <w:rFonts w:cs="Times New Roman"/>
                <w:sz w:val="16"/>
                <w:szCs w:val="20"/>
                <w:lang w:val="en-NZ"/>
              </w:rPr>
            </w:pPr>
          </w:p>
        </w:tc>
        <w:tc>
          <w:tcPr>
            <w:tcW w:w="2382" w:type="dxa"/>
          </w:tcPr>
          <w:p w14:paraId="5332664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Women’s or girls’ overcoats, car-coats, capes, cloaks, anoraks (including ski-jackets), wind- cheaters, wind-jackets and similar articles, knitted or crocheted, other than those of heading 6104.</w:t>
            </w:r>
          </w:p>
        </w:tc>
        <w:tc>
          <w:tcPr>
            <w:tcW w:w="2382" w:type="dxa"/>
            <w:tcMar>
              <w:top w:w="57" w:type="dxa"/>
              <w:bottom w:w="57" w:type="dxa"/>
            </w:tcMar>
          </w:tcPr>
          <w:p w14:paraId="4F8AC518"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xml:space="preserve">Change to heading 6102 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D9B106D" w14:textId="77777777">
        <w:trPr>
          <w:cantSplit/>
          <w:jc w:val="center"/>
        </w:trPr>
        <w:tc>
          <w:tcPr>
            <w:tcW w:w="736" w:type="dxa"/>
          </w:tcPr>
          <w:p w14:paraId="41BE2A05"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6103</w:t>
            </w:r>
          </w:p>
        </w:tc>
        <w:tc>
          <w:tcPr>
            <w:tcW w:w="737" w:type="dxa"/>
          </w:tcPr>
          <w:p w14:paraId="375EDF8D" w14:textId="77777777" w:rsidR="00CF63A2" w:rsidRPr="00F657C1" w:rsidRDefault="00CF63A2" w:rsidP="00CF63A2">
            <w:pPr>
              <w:rPr>
                <w:rFonts w:cs="Times New Roman"/>
                <w:sz w:val="16"/>
                <w:szCs w:val="20"/>
                <w:lang w:val="en-NZ"/>
              </w:rPr>
            </w:pPr>
          </w:p>
        </w:tc>
        <w:tc>
          <w:tcPr>
            <w:tcW w:w="2382" w:type="dxa"/>
          </w:tcPr>
          <w:p w14:paraId="4DB306F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Men’s or boys’ suits, ensembles, jackets, blazers, trousers, bib and brace overalls, breeches and shorts (other than swimwear), knitted or crocheted.</w:t>
            </w:r>
          </w:p>
        </w:tc>
        <w:tc>
          <w:tcPr>
            <w:tcW w:w="2382" w:type="dxa"/>
            <w:tcMar>
              <w:top w:w="57" w:type="dxa"/>
              <w:bottom w:w="57" w:type="dxa"/>
            </w:tcMar>
          </w:tcPr>
          <w:p w14:paraId="681F8E18"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xml:space="preserve">Change to heading 6103 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72523670" w14:textId="77777777">
        <w:trPr>
          <w:cantSplit/>
          <w:jc w:val="center"/>
        </w:trPr>
        <w:tc>
          <w:tcPr>
            <w:tcW w:w="736" w:type="dxa"/>
          </w:tcPr>
          <w:p w14:paraId="60D1FA0A" w14:textId="77777777" w:rsidR="00CF63A2" w:rsidRPr="00F657C1" w:rsidRDefault="00CF63A2" w:rsidP="00CF63A2">
            <w:pPr>
              <w:rPr>
                <w:b/>
                <w:bCs/>
                <w:sz w:val="16"/>
                <w:lang w:val="en-NZ"/>
              </w:rPr>
            </w:pPr>
            <w:r w:rsidRPr="00F657C1">
              <w:rPr>
                <w:b/>
                <w:bCs/>
                <w:sz w:val="16"/>
                <w:lang w:val="en-NZ"/>
              </w:rPr>
              <w:t>6104</w:t>
            </w:r>
          </w:p>
        </w:tc>
        <w:tc>
          <w:tcPr>
            <w:tcW w:w="737" w:type="dxa"/>
          </w:tcPr>
          <w:p w14:paraId="727246AB" w14:textId="77777777" w:rsidR="00CF63A2" w:rsidRPr="00F657C1" w:rsidRDefault="00CF63A2" w:rsidP="00CF63A2">
            <w:pPr>
              <w:rPr>
                <w:rFonts w:cs="Times New Roman"/>
                <w:sz w:val="16"/>
                <w:szCs w:val="20"/>
                <w:lang w:val="en-NZ"/>
              </w:rPr>
            </w:pPr>
          </w:p>
        </w:tc>
        <w:tc>
          <w:tcPr>
            <w:tcW w:w="2382" w:type="dxa"/>
          </w:tcPr>
          <w:p w14:paraId="250E03B0"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Women’s or girls’ suits, ensembles, jackets, blazers, dresses, skirts, divided skirts, trousers, bib and brace overalls, breeches and shorts (other than swimwear), knitted or crocheted.</w:t>
            </w:r>
          </w:p>
        </w:tc>
        <w:tc>
          <w:tcPr>
            <w:tcW w:w="2382" w:type="dxa"/>
            <w:tcMar>
              <w:top w:w="57" w:type="dxa"/>
              <w:bottom w:w="57" w:type="dxa"/>
            </w:tcMar>
          </w:tcPr>
          <w:p w14:paraId="25B02A44"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xml:space="preserve">Change to heading 6104 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0AB21C7F" w14:textId="77777777">
        <w:trPr>
          <w:cantSplit/>
          <w:jc w:val="center"/>
        </w:trPr>
        <w:tc>
          <w:tcPr>
            <w:tcW w:w="736" w:type="dxa"/>
          </w:tcPr>
          <w:p w14:paraId="56FF4851"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6105</w:t>
            </w:r>
          </w:p>
        </w:tc>
        <w:tc>
          <w:tcPr>
            <w:tcW w:w="737" w:type="dxa"/>
          </w:tcPr>
          <w:p w14:paraId="1A863F58" w14:textId="77777777" w:rsidR="00CF63A2" w:rsidRPr="00F657C1" w:rsidRDefault="00CF63A2" w:rsidP="00CF63A2">
            <w:pPr>
              <w:rPr>
                <w:rFonts w:cs="Times New Roman"/>
                <w:sz w:val="16"/>
                <w:szCs w:val="20"/>
                <w:lang w:val="en-NZ"/>
              </w:rPr>
            </w:pPr>
          </w:p>
        </w:tc>
        <w:tc>
          <w:tcPr>
            <w:tcW w:w="2382" w:type="dxa"/>
          </w:tcPr>
          <w:p w14:paraId="2B38C65F"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Men’s or boys’ shirts, knitted or crocheted.</w:t>
            </w:r>
          </w:p>
        </w:tc>
        <w:tc>
          <w:tcPr>
            <w:tcW w:w="2382" w:type="dxa"/>
            <w:tcMar>
              <w:top w:w="57" w:type="dxa"/>
              <w:bottom w:w="57" w:type="dxa"/>
            </w:tcMar>
          </w:tcPr>
          <w:p w14:paraId="3C1EF537"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6105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7755A97C" w14:textId="77777777">
        <w:trPr>
          <w:cantSplit/>
          <w:jc w:val="center"/>
        </w:trPr>
        <w:tc>
          <w:tcPr>
            <w:tcW w:w="736" w:type="dxa"/>
          </w:tcPr>
          <w:p w14:paraId="6DFBDB9F"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6106</w:t>
            </w:r>
          </w:p>
        </w:tc>
        <w:tc>
          <w:tcPr>
            <w:tcW w:w="737" w:type="dxa"/>
          </w:tcPr>
          <w:p w14:paraId="72255865" w14:textId="77777777" w:rsidR="00CF63A2" w:rsidRPr="00F657C1" w:rsidRDefault="00CF63A2" w:rsidP="00CF63A2">
            <w:pPr>
              <w:rPr>
                <w:rFonts w:cs="Times New Roman"/>
                <w:sz w:val="16"/>
                <w:szCs w:val="20"/>
                <w:lang w:val="en-NZ"/>
              </w:rPr>
            </w:pPr>
          </w:p>
        </w:tc>
        <w:tc>
          <w:tcPr>
            <w:tcW w:w="2382" w:type="dxa"/>
          </w:tcPr>
          <w:p w14:paraId="1DBD21C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Women’s or girls’ blouses, shirts and shirt-blouses, knitted or crocheted.</w:t>
            </w:r>
          </w:p>
        </w:tc>
        <w:tc>
          <w:tcPr>
            <w:tcW w:w="2382" w:type="dxa"/>
            <w:tcMar>
              <w:top w:w="57" w:type="dxa"/>
              <w:bottom w:w="57" w:type="dxa"/>
            </w:tcMar>
          </w:tcPr>
          <w:p w14:paraId="7BC60909"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6106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4A84F136" w14:textId="77777777">
        <w:trPr>
          <w:cantSplit/>
          <w:jc w:val="center"/>
        </w:trPr>
        <w:tc>
          <w:tcPr>
            <w:tcW w:w="736" w:type="dxa"/>
          </w:tcPr>
          <w:p w14:paraId="2C53E6C5"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6107</w:t>
            </w:r>
          </w:p>
        </w:tc>
        <w:tc>
          <w:tcPr>
            <w:tcW w:w="737" w:type="dxa"/>
          </w:tcPr>
          <w:p w14:paraId="29C8DCA0" w14:textId="77777777" w:rsidR="00CF63A2" w:rsidRPr="00F657C1" w:rsidRDefault="00CF63A2" w:rsidP="00CF63A2">
            <w:pPr>
              <w:rPr>
                <w:rFonts w:cs="Times New Roman"/>
                <w:sz w:val="16"/>
                <w:szCs w:val="20"/>
                <w:lang w:val="en-NZ"/>
              </w:rPr>
            </w:pPr>
          </w:p>
        </w:tc>
        <w:tc>
          <w:tcPr>
            <w:tcW w:w="2382" w:type="dxa"/>
          </w:tcPr>
          <w:p w14:paraId="19C49D6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Men’s or boys’ underpants, briefs, nightshirts, pyjamas, bathrobes, dressing gowns and similar articles, knitted or crocheted.</w:t>
            </w:r>
          </w:p>
        </w:tc>
        <w:tc>
          <w:tcPr>
            <w:tcW w:w="2382" w:type="dxa"/>
            <w:tcMar>
              <w:top w:w="57" w:type="dxa"/>
              <w:bottom w:w="57" w:type="dxa"/>
            </w:tcMar>
          </w:tcPr>
          <w:p w14:paraId="26D81406"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xml:space="preserve">Change to heading 6107 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0D96C01F" w14:textId="77777777">
        <w:trPr>
          <w:cantSplit/>
          <w:jc w:val="center"/>
        </w:trPr>
        <w:tc>
          <w:tcPr>
            <w:tcW w:w="736" w:type="dxa"/>
          </w:tcPr>
          <w:p w14:paraId="692685F2"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6108</w:t>
            </w:r>
          </w:p>
        </w:tc>
        <w:tc>
          <w:tcPr>
            <w:tcW w:w="737" w:type="dxa"/>
          </w:tcPr>
          <w:p w14:paraId="05ED933F" w14:textId="77777777" w:rsidR="00CF63A2" w:rsidRPr="00F657C1" w:rsidRDefault="00CF63A2" w:rsidP="00CF63A2">
            <w:pPr>
              <w:rPr>
                <w:rFonts w:cs="Times New Roman"/>
                <w:sz w:val="16"/>
                <w:szCs w:val="20"/>
                <w:lang w:val="en-NZ"/>
              </w:rPr>
            </w:pPr>
          </w:p>
        </w:tc>
        <w:tc>
          <w:tcPr>
            <w:tcW w:w="2382" w:type="dxa"/>
          </w:tcPr>
          <w:p w14:paraId="063694CF" w14:textId="77777777" w:rsidR="00CF63A2" w:rsidRPr="00F657C1" w:rsidRDefault="00CF63A2" w:rsidP="00CF63A2">
            <w:pPr>
              <w:rPr>
                <w:rFonts w:cs="Times New Roman"/>
                <w:b/>
                <w:sz w:val="16"/>
                <w:szCs w:val="20"/>
                <w:lang w:val="en-NZ"/>
              </w:rPr>
            </w:pPr>
            <w:r w:rsidRPr="00F657C1">
              <w:rPr>
                <w:rFonts w:cs="Times New Roman"/>
                <w:b/>
                <w:sz w:val="16"/>
                <w:szCs w:val="20"/>
                <w:lang w:val="en-NZ"/>
              </w:rPr>
              <w:t>Women’s or girls’ slips, petticoats, briefs, panties, nightdresses, pyjamas, négligés, bathrobes, dressing gowns and similar articles, knitted or crocheted.</w:t>
            </w:r>
          </w:p>
        </w:tc>
        <w:tc>
          <w:tcPr>
            <w:tcW w:w="2382" w:type="dxa"/>
            <w:tcMar>
              <w:top w:w="57" w:type="dxa"/>
              <w:bottom w:w="57" w:type="dxa"/>
            </w:tcMar>
          </w:tcPr>
          <w:p w14:paraId="76F77029"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6108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9D01680" w14:textId="77777777">
        <w:trPr>
          <w:cantSplit/>
          <w:jc w:val="center"/>
        </w:trPr>
        <w:tc>
          <w:tcPr>
            <w:tcW w:w="736" w:type="dxa"/>
          </w:tcPr>
          <w:p w14:paraId="6B55160A"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6109</w:t>
            </w:r>
          </w:p>
        </w:tc>
        <w:tc>
          <w:tcPr>
            <w:tcW w:w="737" w:type="dxa"/>
          </w:tcPr>
          <w:p w14:paraId="3A3B60FD" w14:textId="77777777" w:rsidR="00CF63A2" w:rsidRPr="00F657C1" w:rsidRDefault="00CF63A2" w:rsidP="00CF63A2">
            <w:pPr>
              <w:rPr>
                <w:rFonts w:cs="Times New Roman"/>
                <w:sz w:val="16"/>
                <w:szCs w:val="20"/>
                <w:lang w:val="en-NZ"/>
              </w:rPr>
            </w:pPr>
          </w:p>
        </w:tc>
        <w:tc>
          <w:tcPr>
            <w:tcW w:w="2382" w:type="dxa"/>
          </w:tcPr>
          <w:p w14:paraId="13049E5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T-shirts, singlets and other vests, knitted or crocheted.</w:t>
            </w:r>
          </w:p>
        </w:tc>
        <w:tc>
          <w:tcPr>
            <w:tcW w:w="2382" w:type="dxa"/>
            <w:tcMar>
              <w:top w:w="57" w:type="dxa"/>
              <w:bottom w:w="57" w:type="dxa"/>
            </w:tcMar>
          </w:tcPr>
          <w:p w14:paraId="333BD7BC"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6109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5B76F96F" w14:textId="77777777">
        <w:trPr>
          <w:cantSplit/>
          <w:jc w:val="center"/>
        </w:trPr>
        <w:tc>
          <w:tcPr>
            <w:tcW w:w="736" w:type="dxa"/>
          </w:tcPr>
          <w:p w14:paraId="5EFBDFC0"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6110</w:t>
            </w:r>
          </w:p>
        </w:tc>
        <w:tc>
          <w:tcPr>
            <w:tcW w:w="737" w:type="dxa"/>
          </w:tcPr>
          <w:p w14:paraId="7FC3ABE0" w14:textId="77777777" w:rsidR="00CF63A2" w:rsidRPr="00F657C1" w:rsidRDefault="00CF63A2" w:rsidP="00CF63A2">
            <w:pPr>
              <w:rPr>
                <w:rFonts w:cs="Times New Roman"/>
                <w:sz w:val="16"/>
                <w:szCs w:val="20"/>
                <w:lang w:val="en-NZ"/>
              </w:rPr>
            </w:pPr>
          </w:p>
        </w:tc>
        <w:tc>
          <w:tcPr>
            <w:tcW w:w="2382" w:type="dxa"/>
          </w:tcPr>
          <w:p w14:paraId="10A5BC7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Jerseys, pullovers, cardigans, waistcoats and similar articles, knitted or crocheted.</w:t>
            </w:r>
          </w:p>
        </w:tc>
        <w:tc>
          <w:tcPr>
            <w:tcW w:w="2382" w:type="dxa"/>
            <w:tcMar>
              <w:top w:w="57" w:type="dxa"/>
              <w:bottom w:w="57" w:type="dxa"/>
            </w:tcMar>
          </w:tcPr>
          <w:p w14:paraId="413CFB06"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6110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6BEB3CA0" w14:textId="77777777">
        <w:trPr>
          <w:cantSplit/>
          <w:jc w:val="center"/>
        </w:trPr>
        <w:tc>
          <w:tcPr>
            <w:tcW w:w="736" w:type="dxa"/>
          </w:tcPr>
          <w:p w14:paraId="7E4BF282" w14:textId="77777777" w:rsidR="00CF63A2" w:rsidRPr="00F657C1" w:rsidRDefault="00CF63A2" w:rsidP="00CF63A2">
            <w:pPr>
              <w:rPr>
                <w:b/>
                <w:bCs/>
                <w:sz w:val="16"/>
                <w:lang w:val="en-NZ"/>
              </w:rPr>
            </w:pPr>
            <w:r w:rsidRPr="00F657C1">
              <w:rPr>
                <w:b/>
                <w:bCs/>
                <w:sz w:val="16"/>
                <w:lang w:val="en-NZ"/>
              </w:rPr>
              <w:t>6111</w:t>
            </w:r>
          </w:p>
        </w:tc>
        <w:tc>
          <w:tcPr>
            <w:tcW w:w="737" w:type="dxa"/>
          </w:tcPr>
          <w:p w14:paraId="42A3679A" w14:textId="77777777" w:rsidR="00CF63A2" w:rsidRPr="00F657C1" w:rsidRDefault="00CF63A2" w:rsidP="00CF63A2">
            <w:pPr>
              <w:rPr>
                <w:rFonts w:cs="Times New Roman"/>
                <w:sz w:val="16"/>
                <w:szCs w:val="20"/>
                <w:lang w:val="en-NZ"/>
              </w:rPr>
            </w:pPr>
          </w:p>
        </w:tc>
        <w:tc>
          <w:tcPr>
            <w:tcW w:w="2382" w:type="dxa"/>
          </w:tcPr>
          <w:p w14:paraId="11CA5AE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Babies’ garments and clothing accessories, knitted or crocheted.</w:t>
            </w:r>
          </w:p>
        </w:tc>
        <w:tc>
          <w:tcPr>
            <w:tcW w:w="2382" w:type="dxa"/>
            <w:tcMar>
              <w:top w:w="57" w:type="dxa"/>
              <w:bottom w:w="57" w:type="dxa"/>
            </w:tcMar>
          </w:tcPr>
          <w:p w14:paraId="1B0D6513"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6111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0C2666BF" w14:textId="77777777">
        <w:trPr>
          <w:cantSplit/>
          <w:jc w:val="center"/>
        </w:trPr>
        <w:tc>
          <w:tcPr>
            <w:tcW w:w="736" w:type="dxa"/>
          </w:tcPr>
          <w:p w14:paraId="3A81C534"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6112</w:t>
            </w:r>
          </w:p>
        </w:tc>
        <w:tc>
          <w:tcPr>
            <w:tcW w:w="737" w:type="dxa"/>
          </w:tcPr>
          <w:p w14:paraId="1F773821" w14:textId="77777777" w:rsidR="00CF63A2" w:rsidRPr="00F657C1" w:rsidRDefault="00CF63A2" w:rsidP="00CF63A2">
            <w:pPr>
              <w:rPr>
                <w:rFonts w:cs="Times New Roman"/>
                <w:sz w:val="16"/>
                <w:szCs w:val="20"/>
                <w:lang w:val="en-NZ"/>
              </w:rPr>
            </w:pPr>
          </w:p>
        </w:tc>
        <w:tc>
          <w:tcPr>
            <w:tcW w:w="2382" w:type="dxa"/>
          </w:tcPr>
          <w:p w14:paraId="3BB11478" w14:textId="77777777" w:rsidR="00CF63A2" w:rsidRPr="00F657C1" w:rsidRDefault="00CF63A2" w:rsidP="00CF63A2">
            <w:pPr>
              <w:rPr>
                <w:rFonts w:cs="Times New Roman"/>
                <w:b/>
                <w:sz w:val="16"/>
                <w:szCs w:val="20"/>
                <w:lang w:val="en-NZ"/>
              </w:rPr>
            </w:pPr>
            <w:r w:rsidRPr="00F657C1">
              <w:rPr>
                <w:rFonts w:cs="Times New Roman"/>
                <w:b/>
                <w:sz w:val="16"/>
                <w:szCs w:val="20"/>
                <w:lang w:val="en-NZ"/>
              </w:rPr>
              <w:t>Track suits, ski suits and swimwear, knitted or crocheted.</w:t>
            </w:r>
          </w:p>
        </w:tc>
        <w:tc>
          <w:tcPr>
            <w:tcW w:w="2382" w:type="dxa"/>
            <w:tcMar>
              <w:top w:w="57" w:type="dxa"/>
              <w:bottom w:w="57" w:type="dxa"/>
            </w:tcMar>
          </w:tcPr>
          <w:p w14:paraId="136B0834"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6112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2BF91090" w14:textId="77777777">
        <w:trPr>
          <w:cantSplit/>
          <w:jc w:val="center"/>
        </w:trPr>
        <w:tc>
          <w:tcPr>
            <w:tcW w:w="736" w:type="dxa"/>
          </w:tcPr>
          <w:p w14:paraId="3840552D"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6113</w:t>
            </w:r>
          </w:p>
        </w:tc>
        <w:tc>
          <w:tcPr>
            <w:tcW w:w="737" w:type="dxa"/>
          </w:tcPr>
          <w:p w14:paraId="17106422" w14:textId="77777777" w:rsidR="00CF63A2" w:rsidRPr="00F657C1" w:rsidRDefault="00CF63A2" w:rsidP="00CF63A2">
            <w:pPr>
              <w:rPr>
                <w:rFonts w:cs="Times New Roman"/>
                <w:sz w:val="16"/>
                <w:szCs w:val="20"/>
                <w:lang w:val="en-NZ"/>
              </w:rPr>
            </w:pPr>
          </w:p>
        </w:tc>
        <w:tc>
          <w:tcPr>
            <w:tcW w:w="2382" w:type="dxa"/>
          </w:tcPr>
          <w:p w14:paraId="6ADE3C7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Garments, made up of knitted or crocheted fabrics of heading 5903, 5906 or 5907.</w:t>
            </w:r>
          </w:p>
        </w:tc>
        <w:tc>
          <w:tcPr>
            <w:tcW w:w="2382" w:type="dxa"/>
            <w:tcMar>
              <w:top w:w="57" w:type="dxa"/>
              <w:bottom w:w="57" w:type="dxa"/>
            </w:tcMar>
          </w:tcPr>
          <w:p w14:paraId="6AC1E848"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6113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095F3E80" w14:textId="77777777">
        <w:trPr>
          <w:cantSplit/>
          <w:jc w:val="center"/>
        </w:trPr>
        <w:tc>
          <w:tcPr>
            <w:tcW w:w="736" w:type="dxa"/>
          </w:tcPr>
          <w:p w14:paraId="0CFD2833"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6114</w:t>
            </w:r>
          </w:p>
        </w:tc>
        <w:tc>
          <w:tcPr>
            <w:tcW w:w="737" w:type="dxa"/>
          </w:tcPr>
          <w:p w14:paraId="66FBF5BB" w14:textId="77777777" w:rsidR="00CF63A2" w:rsidRPr="00F657C1" w:rsidRDefault="00CF63A2" w:rsidP="00CF63A2">
            <w:pPr>
              <w:rPr>
                <w:rFonts w:cs="Times New Roman"/>
                <w:sz w:val="16"/>
                <w:szCs w:val="20"/>
                <w:lang w:val="en-NZ"/>
              </w:rPr>
            </w:pPr>
          </w:p>
        </w:tc>
        <w:tc>
          <w:tcPr>
            <w:tcW w:w="2382" w:type="dxa"/>
          </w:tcPr>
          <w:p w14:paraId="6B0EF28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garments, knitted or crocheted.</w:t>
            </w:r>
          </w:p>
        </w:tc>
        <w:tc>
          <w:tcPr>
            <w:tcW w:w="2382" w:type="dxa"/>
            <w:tcMar>
              <w:top w:w="57" w:type="dxa"/>
              <w:bottom w:w="57" w:type="dxa"/>
            </w:tcMar>
          </w:tcPr>
          <w:p w14:paraId="377B1EF4"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6114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86F1168" w14:textId="77777777">
        <w:trPr>
          <w:cantSplit/>
          <w:jc w:val="center"/>
        </w:trPr>
        <w:tc>
          <w:tcPr>
            <w:tcW w:w="736" w:type="dxa"/>
          </w:tcPr>
          <w:p w14:paraId="25ED6F65"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6115</w:t>
            </w:r>
          </w:p>
        </w:tc>
        <w:tc>
          <w:tcPr>
            <w:tcW w:w="737" w:type="dxa"/>
          </w:tcPr>
          <w:p w14:paraId="20D746B1" w14:textId="77777777" w:rsidR="00CF63A2" w:rsidRPr="00F657C1" w:rsidRDefault="00CF63A2" w:rsidP="00CF63A2">
            <w:pPr>
              <w:rPr>
                <w:rFonts w:cs="Times New Roman"/>
                <w:sz w:val="16"/>
                <w:szCs w:val="20"/>
                <w:lang w:val="en-NZ"/>
              </w:rPr>
            </w:pPr>
          </w:p>
        </w:tc>
        <w:tc>
          <w:tcPr>
            <w:tcW w:w="2382" w:type="dxa"/>
          </w:tcPr>
          <w:p w14:paraId="7DBFB556" w14:textId="77777777" w:rsidR="00CF63A2" w:rsidRPr="00F657C1" w:rsidRDefault="00CF63A2" w:rsidP="00CF63A2">
            <w:pPr>
              <w:rPr>
                <w:rFonts w:cs="Times New Roman"/>
                <w:b/>
                <w:bCs/>
                <w:spacing w:val="-2"/>
                <w:sz w:val="16"/>
                <w:szCs w:val="20"/>
                <w:lang w:val="en-NZ"/>
              </w:rPr>
            </w:pPr>
            <w:r w:rsidRPr="00F657C1">
              <w:rPr>
                <w:b/>
                <w:bCs/>
                <w:sz w:val="16"/>
                <w:lang w:val="en-NZ"/>
              </w:rPr>
              <w:t>Panty hose, tights, stockings, socks and other hosiery, including graduated compression hosiery (for example, stockings for varicose veins) and footwear without applied soles, knitted or crocheted</w:t>
            </w:r>
            <w:r w:rsidRPr="00F657C1">
              <w:rPr>
                <w:rFonts w:cs="Times New Roman"/>
                <w:b/>
                <w:bCs/>
                <w:spacing w:val="-2"/>
                <w:sz w:val="16"/>
                <w:szCs w:val="20"/>
                <w:lang w:val="en-NZ"/>
              </w:rPr>
              <w:t>.</w:t>
            </w:r>
          </w:p>
        </w:tc>
        <w:tc>
          <w:tcPr>
            <w:tcW w:w="2382" w:type="dxa"/>
            <w:tcMar>
              <w:top w:w="57" w:type="dxa"/>
              <w:bottom w:w="57" w:type="dxa"/>
            </w:tcMar>
          </w:tcPr>
          <w:p w14:paraId="3E9C978F"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6115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5AB1499C" w14:textId="77777777">
        <w:trPr>
          <w:cantSplit/>
          <w:jc w:val="center"/>
        </w:trPr>
        <w:tc>
          <w:tcPr>
            <w:tcW w:w="736" w:type="dxa"/>
          </w:tcPr>
          <w:p w14:paraId="77FB8F0E"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6116</w:t>
            </w:r>
          </w:p>
        </w:tc>
        <w:tc>
          <w:tcPr>
            <w:tcW w:w="737" w:type="dxa"/>
          </w:tcPr>
          <w:p w14:paraId="08AC08D8" w14:textId="77777777" w:rsidR="00CF63A2" w:rsidRPr="00F657C1" w:rsidRDefault="00CF63A2" w:rsidP="00CF63A2">
            <w:pPr>
              <w:rPr>
                <w:rFonts w:cs="Times New Roman"/>
                <w:sz w:val="16"/>
                <w:szCs w:val="20"/>
                <w:lang w:val="en-NZ"/>
              </w:rPr>
            </w:pPr>
          </w:p>
        </w:tc>
        <w:tc>
          <w:tcPr>
            <w:tcW w:w="2382" w:type="dxa"/>
          </w:tcPr>
          <w:p w14:paraId="4ADC0A94"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Gloves, mittens and mitts, knitted or crocheted.</w:t>
            </w:r>
          </w:p>
        </w:tc>
        <w:tc>
          <w:tcPr>
            <w:tcW w:w="2382" w:type="dxa"/>
            <w:tcMar>
              <w:top w:w="57" w:type="dxa"/>
              <w:bottom w:w="57" w:type="dxa"/>
            </w:tcMar>
          </w:tcPr>
          <w:p w14:paraId="768EADDF"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6116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3956288E" w14:textId="77777777">
        <w:trPr>
          <w:cantSplit/>
          <w:jc w:val="center"/>
        </w:trPr>
        <w:tc>
          <w:tcPr>
            <w:tcW w:w="736" w:type="dxa"/>
          </w:tcPr>
          <w:p w14:paraId="5E61BA6A" w14:textId="77777777" w:rsidR="00CF63A2" w:rsidRPr="00F657C1" w:rsidRDefault="00CF63A2" w:rsidP="00CF63A2">
            <w:pPr>
              <w:rPr>
                <w:rFonts w:cs="Times New Roman"/>
                <w:b/>
                <w:sz w:val="16"/>
                <w:szCs w:val="20"/>
                <w:lang w:val="en-NZ"/>
              </w:rPr>
            </w:pPr>
            <w:r w:rsidRPr="00F657C1">
              <w:rPr>
                <w:rFonts w:cs="Times New Roman"/>
                <w:b/>
                <w:sz w:val="16"/>
                <w:szCs w:val="20"/>
                <w:lang w:val="en-NZ"/>
              </w:rPr>
              <w:t>6117</w:t>
            </w:r>
          </w:p>
        </w:tc>
        <w:tc>
          <w:tcPr>
            <w:tcW w:w="737" w:type="dxa"/>
          </w:tcPr>
          <w:p w14:paraId="66395F0E" w14:textId="77777777" w:rsidR="00CF63A2" w:rsidRPr="00F657C1" w:rsidRDefault="00CF63A2" w:rsidP="00CF63A2">
            <w:pPr>
              <w:rPr>
                <w:rFonts w:cs="Times New Roman"/>
                <w:sz w:val="16"/>
                <w:szCs w:val="20"/>
                <w:lang w:val="en-NZ"/>
              </w:rPr>
            </w:pPr>
          </w:p>
        </w:tc>
        <w:tc>
          <w:tcPr>
            <w:tcW w:w="2382" w:type="dxa"/>
          </w:tcPr>
          <w:p w14:paraId="4200812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made up clothing accessories, knitted or crocheted; knitted or crocheted parts of garments or of clothing accessories.</w:t>
            </w:r>
          </w:p>
        </w:tc>
        <w:tc>
          <w:tcPr>
            <w:tcW w:w="2382" w:type="dxa"/>
            <w:tcMar>
              <w:top w:w="57" w:type="dxa"/>
              <w:bottom w:w="57" w:type="dxa"/>
            </w:tcMar>
          </w:tcPr>
          <w:p w14:paraId="2868035F"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6117 </w:t>
            </w:r>
            <w:r w:rsidRPr="00F657C1">
              <w:rPr>
                <w:rFonts w:cs="Times New Roman"/>
                <w:spacing w:val="-2"/>
                <w:sz w:val="16"/>
                <w:szCs w:val="20"/>
                <w:lang w:val="en-NZ"/>
              </w:rPr>
              <w:t xml:space="preserve">from any other chapter, provided that the good is both cut (or knit to shape)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3BF8B38F" w14:textId="77777777">
        <w:trPr>
          <w:cantSplit/>
          <w:jc w:val="center"/>
        </w:trPr>
        <w:tc>
          <w:tcPr>
            <w:tcW w:w="1473" w:type="dxa"/>
            <w:gridSpan w:val="2"/>
            <w:tcMar>
              <w:top w:w="57" w:type="dxa"/>
              <w:bottom w:w="57" w:type="dxa"/>
            </w:tcMar>
          </w:tcPr>
          <w:p w14:paraId="395EAFA5" w14:textId="77777777" w:rsidR="00CF63A2" w:rsidRPr="00F657C1" w:rsidRDefault="00CF63A2" w:rsidP="00CF63A2">
            <w:pPr>
              <w:pStyle w:val="Chapterheading"/>
            </w:pPr>
            <w:bookmarkStart w:id="121" w:name="_Toc90406912"/>
            <w:r w:rsidRPr="00F657C1">
              <w:t>CHAPTER 62</w:t>
            </w:r>
            <w:bookmarkEnd w:id="121"/>
          </w:p>
        </w:tc>
        <w:tc>
          <w:tcPr>
            <w:tcW w:w="2382" w:type="dxa"/>
            <w:tcMar>
              <w:top w:w="57" w:type="dxa"/>
              <w:bottom w:w="57" w:type="dxa"/>
            </w:tcMar>
          </w:tcPr>
          <w:p w14:paraId="0085218A" w14:textId="77777777" w:rsidR="00CF63A2" w:rsidRPr="00F657C1" w:rsidRDefault="00CF63A2" w:rsidP="00CF63A2">
            <w:pPr>
              <w:pStyle w:val="Chapterheading"/>
            </w:pPr>
            <w:bookmarkStart w:id="122" w:name="_Toc90406913"/>
            <w:r w:rsidRPr="00F657C1">
              <w:t>ARTICLES OF APPAREL AND CLOTHING ACCESSORIES, NOT KNITTED OR CROCHETED</w:t>
            </w:r>
            <w:bookmarkEnd w:id="122"/>
          </w:p>
        </w:tc>
        <w:tc>
          <w:tcPr>
            <w:tcW w:w="2382" w:type="dxa"/>
          </w:tcPr>
          <w:p w14:paraId="0E646162" w14:textId="77777777" w:rsidR="00CF63A2" w:rsidRPr="00F657C1" w:rsidRDefault="00CF63A2" w:rsidP="00CF63A2">
            <w:pPr>
              <w:pStyle w:val="Chapterheading"/>
              <w:rPr>
                <w:szCs w:val="20"/>
              </w:rPr>
            </w:pPr>
          </w:p>
        </w:tc>
      </w:tr>
      <w:tr w:rsidR="00CF63A2" w:rsidRPr="00F657C1" w14:paraId="1955C63D" w14:textId="77777777">
        <w:trPr>
          <w:cantSplit/>
          <w:jc w:val="center"/>
        </w:trPr>
        <w:tc>
          <w:tcPr>
            <w:tcW w:w="736" w:type="dxa"/>
          </w:tcPr>
          <w:p w14:paraId="4F0D5AD0"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6201</w:t>
            </w:r>
          </w:p>
        </w:tc>
        <w:tc>
          <w:tcPr>
            <w:tcW w:w="737" w:type="dxa"/>
          </w:tcPr>
          <w:p w14:paraId="4E61C843" w14:textId="77777777" w:rsidR="00CF63A2" w:rsidRPr="00F657C1" w:rsidRDefault="00CF63A2" w:rsidP="00CF63A2">
            <w:pPr>
              <w:rPr>
                <w:rFonts w:cs="Times New Roman"/>
                <w:sz w:val="16"/>
                <w:szCs w:val="20"/>
                <w:lang w:val="en-NZ"/>
              </w:rPr>
            </w:pPr>
          </w:p>
        </w:tc>
        <w:tc>
          <w:tcPr>
            <w:tcW w:w="2382" w:type="dxa"/>
          </w:tcPr>
          <w:p w14:paraId="184C7EFF" w14:textId="77777777" w:rsidR="00CF63A2" w:rsidRPr="00F657C1" w:rsidRDefault="00CF63A2" w:rsidP="00CF63A2">
            <w:pPr>
              <w:rPr>
                <w:rFonts w:cs="Times New Roman"/>
                <w:b/>
                <w:spacing w:val="-3"/>
                <w:sz w:val="16"/>
                <w:szCs w:val="20"/>
                <w:lang w:val="en-NZ"/>
              </w:rPr>
            </w:pPr>
            <w:r w:rsidRPr="00F657C1">
              <w:rPr>
                <w:rFonts w:cs="Times New Roman"/>
                <w:b/>
                <w:spacing w:val="-2"/>
                <w:sz w:val="16"/>
                <w:szCs w:val="20"/>
                <w:lang w:val="en-NZ"/>
              </w:rPr>
              <w:t>Men’s or boys’ overcoats, car-coats, capes, cloaks, anoraks (including ski-jackets), wind-cheaters, wind-jackets and similar articles, other than those of heading 6203.</w:t>
            </w:r>
          </w:p>
        </w:tc>
        <w:tc>
          <w:tcPr>
            <w:tcW w:w="2382" w:type="dxa"/>
            <w:tcMar>
              <w:top w:w="57" w:type="dxa"/>
              <w:bottom w:w="57" w:type="dxa"/>
            </w:tcMar>
          </w:tcPr>
          <w:p w14:paraId="49B0A925" w14:textId="77777777" w:rsidR="00CF63A2" w:rsidRPr="00F657C1" w:rsidRDefault="00CF63A2" w:rsidP="00CF63A2">
            <w:pPr>
              <w:rPr>
                <w:rFonts w:cs="Times New Roman"/>
                <w:spacing w:val="-3"/>
                <w:sz w:val="16"/>
                <w:szCs w:val="20"/>
                <w:lang w:val="en-NZ"/>
              </w:rPr>
            </w:pPr>
            <w:r w:rsidRPr="00F657C1">
              <w:rPr>
                <w:rFonts w:cs="Times New Roman"/>
                <w:spacing w:val="-3"/>
                <w:sz w:val="16"/>
                <w:szCs w:val="20"/>
                <w:lang w:val="en-NZ"/>
              </w:rPr>
              <w:t xml:space="preserve">Change to heading 6201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51B2FCB6" w14:textId="77777777">
        <w:trPr>
          <w:cantSplit/>
          <w:jc w:val="center"/>
        </w:trPr>
        <w:tc>
          <w:tcPr>
            <w:tcW w:w="736" w:type="dxa"/>
          </w:tcPr>
          <w:p w14:paraId="0AA2C4D1"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6202</w:t>
            </w:r>
          </w:p>
        </w:tc>
        <w:tc>
          <w:tcPr>
            <w:tcW w:w="737" w:type="dxa"/>
          </w:tcPr>
          <w:p w14:paraId="21653150" w14:textId="77777777" w:rsidR="00CF63A2" w:rsidRPr="00F657C1" w:rsidRDefault="00CF63A2" w:rsidP="00CF63A2">
            <w:pPr>
              <w:rPr>
                <w:rFonts w:cs="Times New Roman"/>
                <w:sz w:val="16"/>
                <w:szCs w:val="20"/>
                <w:lang w:val="en-NZ"/>
              </w:rPr>
            </w:pPr>
          </w:p>
        </w:tc>
        <w:tc>
          <w:tcPr>
            <w:tcW w:w="2382" w:type="dxa"/>
          </w:tcPr>
          <w:p w14:paraId="4221840F"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Women’s or girls’ overcoats, car-coats, capes, cloaks, anoraks (including ski-jackets), wind-cheaters, wind-jackets and similar articles, other than those of heading 6204.</w:t>
            </w:r>
          </w:p>
        </w:tc>
        <w:tc>
          <w:tcPr>
            <w:tcW w:w="2382" w:type="dxa"/>
            <w:tcMar>
              <w:top w:w="57" w:type="dxa"/>
              <w:bottom w:w="57" w:type="dxa"/>
            </w:tcMar>
          </w:tcPr>
          <w:p w14:paraId="1AD3FD8E"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xml:space="preserve">Change to heading 6202 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7DC0D408" w14:textId="77777777">
        <w:trPr>
          <w:cantSplit/>
          <w:jc w:val="center"/>
        </w:trPr>
        <w:tc>
          <w:tcPr>
            <w:tcW w:w="736" w:type="dxa"/>
          </w:tcPr>
          <w:p w14:paraId="5A95C0EF"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6203</w:t>
            </w:r>
          </w:p>
        </w:tc>
        <w:tc>
          <w:tcPr>
            <w:tcW w:w="737" w:type="dxa"/>
          </w:tcPr>
          <w:p w14:paraId="3E178377" w14:textId="77777777" w:rsidR="00CF63A2" w:rsidRPr="00F657C1" w:rsidRDefault="00CF63A2" w:rsidP="00CF63A2">
            <w:pPr>
              <w:rPr>
                <w:rFonts w:cs="Times New Roman"/>
                <w:sz w:val="16"/>
                <w:szCs w:val="20"/>
                <w:lang w:val="en-NZ"/>
              </w:rPr>
            </w:pPr>
          </w:p>
        </w:tc>
        <w:tc>
          <w:tcPr>
            <w:tcW w:w="2382" w:type="dxa"/>
          </w:tcPr>
          <w:p w14:paraId="271B42A0" w14:textId="77777777" w:rsidR="00CF63A2" w:rsidRPr="00F657C1" w:rsidRDefault="00CF63A2" w:rsidP="00CF63A2">
            <w:pPr>
              <w:rPr>
                <w:rFonts w:cs="Times New Roman"/>
                <w:b/>
                <w:spacing w:val="-3"/>
                <w:sz w:val="16"/>
                <w:szCs w:val="20"/>
                <w:lang w:val="en-NZ"/>
              </w:rPr>
            </w:pPr>
            <w:r w:rsidRPr="00F657C1">
              <w:rPr>
                <w:rFonts w:cs="Times New Roman"/>
                <w:b/>
                <w:spacing w:val="-2"/>
                <w:sz w:val="16"/>
                <w:szCs w:val="20"/>
                <w:lang w:val="en-NZ"/>
              </w:rPr>
              <w:t>Men’s or boys’ suits, ensembles, jackets, blazers, trousers, bib and brace overalls, breeches and shorts (other than swimwear).</w:t>
            </w:r>
          </w:p>
        </w:tc>
        <w:tc>
          <w:tcPr>
            <w:tcW w:w="2382" w:type="dxa"/>
            <w:tcMar>
              <w:top w:w="57" w:type="dxa"/>
              <w:bottom w:w="57" w:type="dxa"/>
            </w:tcMar>
          </w:tcPr>
          <w:p w14:paraId="5BD7B829" w14:textId="77777777" w:rsidR="00CF63A2" w:rsidRPr="00F657C1" w:rsidRDefault="00CF63A2" w:rsidP="00CF63A2">
            <w:pPr>
              <w:rPr>
                <w:rFonts w:cs="Times New Roman"/>
                <w:spacing w:val="-3"/>
                <w:sz w:val="16"/>
                <w:szCs w:val="20"/>
                <w:lang w:val="en-NZ"/>
              </w:rPr>
            </w:pPr>
            <w:r w:rsidRPr="00F657C1">
              <w:rPr>
                <w:rFonts w:cs="Times New Roman"/>
                <w:spacing w:val="-3"/>
                <w:sz w:val="16"/>
                <w:szCs w:val="20"/>
                <w:lang w:val="en-NZ"/>
              </w:rPr>
              <w:t xml:space="preserve">Change to heading 6203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6E9408D3" w14:textId="77777777">
        <w:trPr>
          <w:cantSplit/>
          <w:jc w:val="center"/>
        </w:trPr>
        <w:tc>
          <w:tcPr>
            <w:tcW w:w="736" w:type="dxa"/>
          </w:tcPr>
          <w:p w14:paraId="6993409F"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6204</w:t>
            </w:r>
          </w:p>
        </w:tc>
        <w:tc>
          <w:tcPr>
            <w:tcW w:w="737" w:type="dxa"/>
          </w:tcPr>
          <w:p w14:paraId="51230E92" w14:textId="77777777" w:rsidR="00CF63A2" w:rsidRPr="00F657C1" w:rsidRDefault="00CF63A2" w:rsidP="00CF63A2">
            <w:pPr>
              <w:rPr>
                <w:rFonts w:cs="Times New Roman"/>
                <w:sz w:val="16"/>
                <w:szCs w:val="20"/>
                <w:lang w:val="en-NZ"/>
              </w:rPr>
            </w:pPr>
          </w:p>
        </w:tc>
        <w:tc>
          <w:tcPr>
            <w:tcW w:w="2382" w:type="dxa"/>
          </w:tcPr>
          <w:p w14:paraId="48F2C5B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Women’s or girls’ suits, ensembles, jackets, blazers, dresses, skirts, divided skirts, trousers, bib and brace overalls, breeches and shorts (other than swimwear).</w:t>
            </w:r>
          </w:p>
        </w:tc>
        <w:tc>
          <w:tcPr>
            <w:tcW w:w="2382" w:type="dxa"/>
            <w:tcMar>
              <w:top w:w="57" w:type="dxa"/>
              <w:bottom w:w="57" w:type="dxa"/>
            </w:tcMar>
          </w:tcPr>
          <w:p w14:paraId="2497CCAF"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xml:space="preserve">Change to heading 6204 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0FD6987" w14:textId="77777777">
        <w:trPr>
          <w:cantSplit/>
          <w:jc w:val="center"/>
        </w:trPr>
        <w:tc>
          <w:tcPr>
            <w:tcW w:w="736" w:type="dxa"/>
          </w:tcPr>
          <w:p w14:paraId="402369C8"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6205</w:t>
            </w:r>
          </w:p>
        </w:tc>
        <w:tc>
          <w:tcPr>
            <w:tcW w:w="737" w:type="dxa"/>
          </w:tcPr>
          <w:p w14:paraId="299E037C" w14:textId="77777777" w:rsidR="00CF63A2" w:rsidRPr="00F657C1" w:rsidRDefault="00CF63A2" w:rsidP="00CF63A2">
            <w:pPr>
              <w:rPr>
                <w:rFonts w:cs="Times New Roman"/>
                <w:sz w:val="16"/>
                <w:szCs w:val="20"/>
                <w:lang w:val="en-NZ"/>
              </w:rPr>
            </w:pPr>
          </w:p>
        </w:tc>
        <w:tc>
          <w:tcPr>
            <w:tcW w:w="2382" w:type="dxa"/>
          </w:tcPr>
          <w:p w14:paraId="2DF8801E" w14:textId="77777777" w:rsidR="00CF63A2" w:rsidRPr="00F657C1" w:rsidRDefault="00CF63A2" w:rsidP="00CF63A2">
            <w:pPr>
              <w:rPr>
                <w:rFonts w:cs="Times New Roman"/>
                <w:b/>
                <w:sz w:val="16"/>
                <w:szCs w:val="20"/>
                <w:lang w:val="en-NZ"/>
              </w:rPr>
            </w:pPr>
            <w:r w:rsidRPr="00F657C1">
              <w:rPr>
                <w:rFonts w:cs="Times New Roman"/>
                <w:b/>
                <w:sz w:val="16"/>
                <w:szCs w:val="20"/>
                <w:lang w:val="en-NZ"/>
              </w:rPr>
              <w:t>Men’s or boys’ shirts.</w:t>
            </w:r>
          </w:p>
        </w:tc>
        <w:tc>
          <w:tcPr>
            <w:tcW w:w="2382" w:type="dxa"/>
            <w:tcMar>
              <w:top w:w="57" w:type="dxa"/>
              <w:bottom w:w="57" w:type="dxa"/>
            </w:tcMar>
          </w:tcPr>
          <w:p w14:paraId="3157D119"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6205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096D32F4" w14:textId="77777777">
        <w:trPr>
          <w:cantSplit/>
          <w:jc w:val="center"/>
        </w:trPr>
        <w:tc>
          <w:tcPr>
            <w:tcW w:w="736" w:type="dxa"/>
          </w:tcPr>
          <w:p w14:paraId="64C6116B"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6206</w:t>
            </w:r>
          </w:p>
        </w:tc>
        <w:tc>
          <w:tcPr>
            <w:tcW w:w="737" w:type="dxa"/>
          </w:tcPr>
          <w:p w14:paraId="1D972A9D" w14:textId="77777777" w:rsidR="00CF63A2" w:rsidRPr="00F657C1" w:rsidRDefault="00CF63A2" w:rsidP="00CF63A2">
            <w:pPr>
              <w:rPr>
                <w:rFonts w:cs="Times New Roman"/>
                <w:sz w:val="16"/>
                <w:szCs w:val="20"/>
                <w:lang w:val="en-NZ"/>
              </w:rPr>
            </w:pPr>
          </w:p>
        </w:tc>
        <w:tc>
          <w:tcPr>
            <w:tcW w:w="2382" w:type="dxa"/>
          </w:tcPr>
          <w:p w14:paraId="4B4A7C5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Women’s or girls’ blouses, shirts and shirt-blouses.</w:t>
            </w:r>
          </w:p>
        </w:tc>
        <w:tc>
          <w:tcPr>
            <w:tcW w:w="2382" w:type="dxa"/>
            <w:tcMar>
              <w:top w:w="57" w:type="dxa"/>
              <w:bottom w:w="57" w:type="dxa"/>
            </w:tcMar>
          </w:tcPr>
          <w:p w14:paraId="0391BF86"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6206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29D9774F" w14:textId="77777777">
        <w:trPr>
          <w:cantSplit/>
          <w:jc w:val="center"/>
        </w:trPr>
        <w:tc>
          <w:tcPr>
            <w:tcW w:w="736" w:type="dxa"/>
          </w:tcPr>
          <w:p w14:paraId="3D4861C1" w14:textId="77777777" w:rsidR="00CF63A2" w:rsidRPr="00F657C1" w:rsidRDefault="00CF63A2" w:rsidP="00CF63A2">
            <w:pPr>
              <w:rPr>
                <w:b/>
                <w:bCs/>
                <w:sz w:val="16"/>
                <w:lang w:val="en-NZ"/>
              </w:rPr>
            </w:pPr>
            <w:r w:rsidRPr="00F657C1">
              <w:rPr>
                <w:b/>
                <w:bCs/>
                <w:sz w:val="16"/>
                <w:lang w:val="en-NZ"/>
              </w:rPr>
              <w:t>6207</w:t>
            </w:r>
          </w:p>
        </w:tc>
        <w:tc>
          <w:tcPr>
            <w:tcW w:w="737" w:type="dxa"/>
          </w:tcPr>
          <w:p w14:paraId="1CDAFBE9" w14:textId="77777777" w:rsidR="00CF63A2" w:rsidRPr="00F657C1" w:rsidRDefault="00CF63A2" w:rsidP="00CF63A2">
            <w:pPr>
              <w:rPr>
                <w:rFonts w:cs="Times New Roman"/>
                <w:sz w:val="16"/>
                <w:szCs w:val="20"/>
                <w:lang w:val="en-NZ"/>
              </w:rPr>
            </w:pPr>
          </w:p>
        </w:tc>
        <w:tc>
          <w:tcPr>
            <w:tcW w:w="2382" w:type="dxa"/>
          </w:tcPr>
          <w:p w14:paraId="17FEE87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Men’s or boys’ singlets and other vests, underpants, briefs, nightshirts, pyjamas, bathrobes, dressing gowns and similar articles.</w:t>
            </w:r>
          </w:p>
        </w:tc>
        <w:tc>
          <w:tcPr>
            <w:tcW w:w="2382" w:type="dxa"/>
            <w:tcMar>
              <w:top w:w="57" w:type="dxa"/>
              <w:bottom w:w="57" w:type="dxa"/>
            </w:tcMar>
          </w:tcPr>
          <w:p w14:paraId="292920BB"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6207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7EFD1EE1" w14:textId="77777777">
        <w:trPr>
          <w:cantSplit/>
          <w:jc w:val="center"/>
        </w:trPr>
        <w:tc>
          <w:tcPr>
            <w:tcW w:w="736" w:type="dxa"/>
          </w:tcPr>
          <w:p w14:paraId="16C2CF38"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6208</w:t>
            </w:r>
          </w:p>
        </w:tc>
        <w:tc>
          <w:tcPr>
            <w:tcW w:w="737" w:type="dxa"/>
          </w:tcPr>
          <w:p w14:paraId="4A944FB1" w14:textId="77777777" w:rsidR="00CF63A2" w:rsidRPr="00F657C1" w:rsidRDefault="00CF63A2" w:rsidP="00CF63A2">
            <w:pPr>
              <w:rPr>
                <w:rFonts w:cs="Times New Roman"/>
                <w:sz w:val="16"/>
                <w:szCs w:val="20"/>
                <w:lang w:val="en-NZ"/>
              </w:rPr>
            </w:pPr>
          </w:p>
        </w:tc>
        <w:tc>
          <w:tcPr>
            <w:tcW w:w="2382" w:type="dxa"/>
          </w:tcPr>
          <w:p w14:paraId="36C2038E"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Women’s or girls’ singlets and other vests, slips, petticoats, briefs, panties, nightdresses, pyjamas, négligés, bathrobes, dressing gowns and similar articles.</w:t>
            </w:r>
          </w:p>
        </w:tc>
        <w:tc>
          <w:tcPr>
            <w:tcW w:w="2382" w:type="dxa"/>
            <w:tcMar>
              <w:top w:w="57" w:type="dxa"/>
              <w:bottom w:w="57" w:type="dxa"/>
            </w:tcMar>
          </w:tcPr>
          <w:p w14:paraId="4C0F38A6"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6208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5075B5B" w14:textId="77777777">
        <w:trPr>
          <w:cantSplit/>
          <w:jc w:val="center"/>
        </w:trPr>
        <w:tc>
          <w:tcPr>
            <w:tcW w:w="736" w:type="dxa"/>
          </w:tcPr>
          <w:p w14:paraId="4F969121"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6209</w:t>
            </w:r>
          </w:p>
        </w:tc>
        <w:tc>
          <w:tcPr>
            <w:tcW w:w="737" w:type="dxa"/>
          </w:tcPr>
          <w:p w14:paraId="5E4A6E56" w14:textId="77777777" w:rsidR="00CF63A2" w:rsidRPr="00F657C1" w:rsidRDefault="00CF63A2" w:rsidP="00CF63A2">
            <w:pPr>
              <w:rPr>
                <w:rFonts w:cs="Times New Roman"/>
                <w:sz w:val="16"/>
                <w:szCs w:val="20"/>
                <w:lang w:val="en-NZ"/>
              </w:rPr>
            </w:pPr>
          </w:p>
        </w:tc>
        <w:tc>
          <w:tcPr>
            <w:tcW w:w="2382" w:type="dxa"/>
          </w:tcPr>
          <w:p w14:paraId="6877C0CA"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Babies’ garments and clothing accessories.</w:t>
            </w:r>
          </w:p>
        </w:tc>
        <w:tc>
          <w:tcPr>
            <w:tcW w:w="2382" w:type="dxa"/>
            <w:tcMar>
              <w:top w:w="57" w:type="dxa"/>
              <w:bottom w:w="57" w:type="dxa"/>
            </w:tcMar>
          </w:tcPr>
          <w:p w14:paraId="552C06A2"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6209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6BB9F60E" w14:textId="77777777">
        <w:trPr>
          <w:cantSplit/>
          <w:jc w:val="center"/>
        </w:trPr>
        <w:tc>
          <w:tcPr>
            <w:tcW w:w="736" w:type="dxa"/>
          </w:tcPr>
          <w:p w14:paraId="5648781E"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6210</w:t>
            </w:r>
          </w:p>
        </w:tc>
        <w:tc>
          <w:tcPr>
            <w:tcW w:w="737" w:type="dxa"/>
          </w:tcPr>
          <w:p w14:paraId="3534EA5F" w14:textId="77777777" w:rsidR="00CF63A2" w:rsidRPr="00F657C1" w:rsidRDefault="00CF63A2" w:rsidP="00CF63A2">
            <w:pPr>
              <w:rPr>
                <w:rFonts w:cs="Times New Roman"/>
                <w:sz w:val="16"/>
                <w:szCs w:val="20"/>
                <w:lang w:val="en-NZ"/>
              </w:rPr>
            </w:pPr>
          </w:p>
        </w:tc>
        <w:tc>
          <w:tcPr>
            <w:tcW w:w="2382" w:type="dxa"/>
          </w:tcPr>
          <w:p w14:paraId="4A0FFF5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Garments, made up of fabrics of heading 5602, 5603, 5903, 5906 or 5907.</w:t>
            </w:r>
          </w:p>
        </w:tc>
        <w:tc>
          <w:tcPr>
            <w:tcW w:w="2382" w:type="dxa"/>
            <w:tcMar>
              <w:top w:w="57" w:type="dxa"/>
              <w:bottom w:w="57" w:type="dxa"/>
            </w:tcMar>
          </w:tcPr>
          <w:p w14:paraId="62C2F18F"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6210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3EAF6E1" w14:textId="77777777">
        <w:trPr>
          <w:cantSplit/>
          <w:jc w:val="center"/>
        </w:trPr>
        <w:tc>
          <w:tcPr>
            <w:tcW w:w="736" w:type="dxa"/>
          </w:tcPr>
          <w:p w14:paraId="582161A2"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6211</w:t>
            </w:r>
          </w:p>
        </w:tc>
        <w:tc>
          <w:tcPr>
            <w:tcW w:w="737" w:type="dxa"/>
          </w:tcPr>
          <w:p w14:paraId="13AB6915" w14:textId="77777777" w:rsidR="00CF63A2" w:rsidRPr="00F657C1" w:rsidRDefault="00CF63A2" w:rsidP="00CF63A2">
            <w:pPr>
              <w:rPr>
                <w:rFonts w:cs="Times New Roman"/>
                <w:sz w:val="16"/>
                <w:szCs w:val="20"/>
                <w:lang w:val="en-NZ"/>
              </w:rPr>
            </w:pPr>
          </w:p>
        </w:tc>
        <w:tc>
          <w:tcPr>
            <w:tcW w:w="2382" w:type="dxa"/>
          </w:tcPr>
          <w:p w14:paraId="31EB0D51" w14:textId="77777777" w:rsidR="00CF63A2" w:rsidRPr="00F657C1" w:rsidRDefault="00CF63A2" w:rsidP="00CF63A2">
            <w:pPr>
              <w:rPr>
                <w:rFonts w:cs="Times New Roman"/>
                <w:b/>
                <w:spacing w:val="-3"/>
                <w:sz w:val="16"/>
                <w:szCs w:val="20"/>
                <w:lang w:val="en-NZ"/>
              </w:rPr>
            </w:pPr>
            <w:r w:rsidRPr="00F657C1">
              <w:rPr>
                <w:rFonts w:cs="Times New Roman"/>
                <w:b/>
                <w:spacing w:val="-2"/>
                <w:sz w:val="16"/>
                <w:szCs w:val="20"/>
                <w:lang w:val="en-NZ"/>
              </w:rPr>
              <w:t>Track suits, ski suits and swimwear; other garments.</w:t>
            </w:r>
          </w:p>
        </w:tc>
        <w:tc>
          <w:tcPr>
            <w:tcW w:w="2382" w:type="dxa"/>
            <w:tcMar>
              <w:top w:w="57" w:type="dxa"/>
              <w:bottom w:w="57" w:type="dxa"/>
            </w:tcMar>
          </w:tcPr>
          <w:p w14:paraId="216AA93B" w14:textId="77777777" w:rsidR="00CF63A2" w:rsidRPr="00F657C1" w:rsidRDefault="00CF63A2" w:rsidP="00CF63A2">
            <w:pPr>
              <w:rPr>
                <w:rFonts w:cs="Times New Roman"/>
                <w:spacing w:val="-3"/>
                <w:sz w:val="16"/>
                <w:szCs w:val="20"/>
                <w:lang w:val="en-NZ"/>
              </w:rPr>
            </w:pPr>
            <w:r w:rsidRPr="00F657C1">
              <w:rPr>
                <w:rFonts w:cs="Times New Roman"/>
                <w:spacing w:val="-3"/>
                <w:sz w:val="16"/>
                <w:szCs w:val="20"/>
                <w:lang w:val="en-NZ"/>
              </w:rPr>
              <w:t xml:space="preserve">Change to heading 6211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5C8F7A02" w14:textId="77777777">
        <w:trPr>
          <w:cantSplit/>
          <w:jc w:val="center"/>
        </w:trPr>
        <w:tc>
          <w:tcPr>
            <w:tcW w:w="736" w:type="dxa"/>
          </w:tcPr>
          <w:p w14:paraId="380DE34A"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6212</w:t>
            </w:r>
          </w:p>
        </w:tc>
        <w:tc>
          <w:tcPr>
            <w:tcW w:w="737" w:type="dxa"/>
          </w:tcPr>
          <w:p w14:paraId="07D567A7" w14:textId="77777777" w:rsidR="00CF63A2" w:rsidRPr="00F657C1" w:rsidRDefault="00CF63A2" w:rsidP="00CF63A2">
            <w:pPr>
              <w:rPr>
                <w:rFonts w:cs="Times New Roman"/>
                <w:sz w:val="16"/>
                <w:szCs w:val="20"/>
                <w:lang w:val="en-NZ"/>
              </w:rPr>
            </w:pPr>
          </w:p>
        </w:tc>
        <w:tc>
          <w:tcPr>
            <w:tcW w:w="2382" w:type="dxa"/>
          </w:tcPr>
          <w:p w14:paraId="20F61603"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Brassières, girdles, corsets, braces, suspenders, garters and similar articles and parts thereof, whether or not knitted or crocheted.</w:t>
            </w:r>
          </w:p>
        </w:tc>
        <w:tc>
          <w:tcPr>
            <w:tcW w:w="2382" w:type="dxa"/>
            <w:tcMar>
              <w:top w:w="57" w:type="dxa"/>
              <w:bottom w:w="57" w:type="dxa"/>
            </w:tcMar>
          </w:tcPr>
          <w:p w14:paraId="1BB7283D" w14:textId="77777777" w:rsidR="00CF63A2" w:rsidRPr="00F657C1" w:rsidRDefault="00CF63A2" w:rsidP="00CF63A2">
            <w:pPr>
              <w:rPr>
                <w:rFonts w:cs="Times New Roman"/>
                <w:spacing w:val="-2"/>
                <w:sz w:val="16"/>
                <w:szCs w:val="20"/>
                <w:lang w:val="en-NZ"/>
              </w:rPr>
            </w:pPr>
            <w:r w:rsidRPr="00F657C1">
              <w:rPr>
                <w:rFonts w:cs="Times New Roman"/>
                <w:spacing w:val="-2"/>
                <w:sz w:val="16"/>
                <w:szCs w:val="20"/>
                <w:lang w:val="en-NZ"/>
              </w:rPr>
              <w:t xml:space="preserve">Change to heading 6212 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48B931F9" w14:textId="77777777">
        <w:trPr>
          <w:cantSplit/>
          <w:jc w:val="center"/>
        </w:trPr>
        <w:tc>
          <w:tcPr>
            <w:tcW w:w="736" w:type="dxa"/>
          </w:tcPr>
          <w:p w14:paraId="0748945E"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6213</w:t>
            </w:r>
          </w:p>
        </w:tc>
        <w:tc>
          <w:tcPr>
            <w:tcW w:w="737" w:type="dxa"/>
          </w:tcPr>
          <w:p w14:paraId="0670945F" w14:textId="77777777" w:rsidR="00CF63A2" w:rsidRPr="00F657C1" w:rsidRDefault="00CF63A2" w:rsidP="00CF63A2">
            <w:pPr>
              <w:rPr>
                <w:rFonts w:cs="Times New Roman"/>
                <w:sz w:val="16"/>
                <w:szCs w:val="20"/>
                <w:lang w:val="en-NZ"/>
              </w:rPr>
            </w:pPr>
          </w:p>
        </w:tc>
        <w:tc>
          <w:tcPr>
            <w:tcW w:w="2382" w:type="dxa"/>
          </w:tcPr>
          <w:p w14:paraId="27F8B92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Handkerchiefs.</w:t>
            </w:r>
          </w:p>
        </w:tc>
        <w:tc>
          <w:tcPr>
            <w:tcW w:w="2382" w:type="dxa"/>
            <w:tcMar>
              <w:top w:w="57" w:type="dxa"/>
              <w:bottom w:w="57" w:type="dxa"/>
            </w:tcMar>
          </w:tcPr>
          <w:p w14:paraId="0BE419A9"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6213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F9B9FDB" w14:textId="77777777">
        <w:trPr>
          <w:cantSplit/>
          <w:jc w:val="center"/>
        </w:trPr>
        <w:tc>
          <w:tcPr>
            <w:tcW w:w="736" w:type="dxa"/>
          </w:tcPr>
          <w:p w14:paraId="03BF0589" w14:textId="77777777" w:rsidR="00CF63A2" w:rsidRPr="00F657C1" w:rsidRDefault="00CF63A2" w:rsidP="00CF63A2">
            <w:pPr>
              <w:rPr>
                <w:b/>
                <w:bCs/>
                <w:sz w:val="16"/>
                <w:lang w:val="en-NZ"/>
              </w:rPr>
            </w:pPr>
            <w:r w:rsidRPr="00F657C1">
              <w:rPr>
                <w:b/>
                <w:bCs/>
                <w:sz w:val="16"/>
                <w:lang w:val="en-NZ"/>
              </w:rPr>
              <w:t>6214</w:t>
            </w:r>
          </w:p>
        </w:tc>
        <w:tc>
          <w:tcPr>
            <w:tcW w:w="737" w:type="dxa"/>
          </w:tcPr>
          <w:p w14:paraId="524417B5" w14:textId="77777777" w:rsidR="00CF63A2" w:rsidRPr="00F657C1" w:rsidRDefault="00CF63A2" w:rsidP="00CF63A2">
            <w:pPr>
              <w:rPr>
                <w:rFonts w:cs="Times New Roman"/>
                <w:sz w:val="16"/>
                <w:szCs w:val="20"/>
                <w:lang w:val="en-NZ"/>
              </w:rPr>
            </w:pPr>
          </w:p>
        </w:tc>
        <w:tc>
          <w:tcPr>
            <w:tcW w:w="2382" w:type="dxa"/>
          </w:tcPr>
          <w:p w14:paraId="194E6AC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Shawls, scarves, mufflers, mantillas, veils and the like.</w:t>
            </w:r>
          </w:p>
        </w:tc>
        <w:tc>
          <w:tcPr>
            <w:tcW w:w="2382" w:type="dxa"/>
            <w:tcMar>
              <w:top w:w="57" w:type="dxa"/>
              <w:bottom w:w="57" w:type="dxa"/>
            </w:tcMar>
          </w:tcPr>
          <w:p w14:paraId="7062F69C"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6214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0E38CE7C" w14:textId="77777777">
        <w:trPr>
          <w:cantSplit/>
          <w:jc w:val="center"/>
        </w:trPr>
        <w:tc>
          <w:tcPr>
            <w:tcW w:w="736" w:type="dxa"/>
          </w:tcPr>
          <w:p w14:paraId="30505EAA"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6215</w:t>
            </w:r>
          </w:p>
        </w:tc>
        <w:tc>
          <w:tcPr>
            <w:tcW w:w="737" w:type="dxa"/>
          </w:tcPr>
          <w:p w14:paraId="164C6BE3" w14:textId="77777777" w:rsidR="00CF63A2" w:rsidRPr="00F657C1" w:rsidRDefault="00CF63A2" w:rsidP="00CF63A2">
            <w:pPr>
              <w:rPr>
                <w:rFonts w:cs="Times New Roman"/>
                <w:sz w:val="16"/>
                <w:szCs w:val="20"/>
                <w:lang w:val="en-NZ"/>
              </w:rPr>
            </w:pPr>
          </w:p>
        </w:tc>
        <w:tc>
          <w:tcPr>
            <w:tcW w:w="2382" w:type="dxa"/>
          </w:tcPr>
          <w:p w14:paraId="0CD3ABE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Ties, bow ties and cravats.</w:t>
            </w:r>
          </w:p>
        </w:tc>
        <w:tc>
          <w:tcPr>
            <w:tcW w:w="2382" w:type="dxa"/>
            <w:tcMar>
              <w:top w:w="57" w:type="dxa"/>
              <w:bottom w:w="57" w:type="dxa"/>
            </w:tcMar>
          </w:tcPr>
          <w:p w14:paraId="2F774903"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6215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5D8510A5" w14:textId="77777777">
        <w:trPr>
          <w:cantSplit/>
          <w:jc w:val="center"/>
        </w:trPr>
        <w:tc>
          <w:tcPr>
            <w:tcW w:w="736" w:type="dxa"/>
          </w:tcPr>
          <w:p w14:paraId="34562F15"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6216</w:t>
            </w:r>
          </w:p>
        </w:tc>
        <w:tc>
          <w:tcPr>
            <w:tcW w:w="737" w:type="dxa"/>
          </w:tcPr>
          <w:p w14:paraId="69590FC5" w14:textId="77777777" w:rsidR="00CF63A2" w:rsidRPr="00F657C1" w:rsidRDefault="00CF63A2" w:rsidP="00CF63A2">
            <w:pPr>
              <w:rPr>
                <w:rFonts w:cs="Times New Roman"/>
                <w:sz w:val="16"/>
                <w:szCs w:val="20"/>
                <w:lang w:val="en-NZ"/>
              </w:rPr>
            </w:pPr>
          </w:p>
        </w:tc>
        <w:tc>
          <w:tcPr>
            <w:tcW w:w="2382" w:type="dxa"/>
          </w:tcPr>
          <w:p w14:paraId="18BEDBE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Gloves, mittens and mitts.</w:t>
            </w:r>
          </w:p>
        </w:tc>
        <w:tc>
          <w:tcPr>
            <w:tcW w:w="2382" w:type="dxa"/>
            <w:tcMar>
              <w:top w:w="57" w:type="dxa"/>
              <w:bottom w:w="57" w:type="dxa"/>
            </w:tcMar>
          </w:tcPr>
          <w:p w14:paraId="6D07C107"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6216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5D4C512B" w14:textId="77777777">
        <w:trPr>
          <w:cantSplit/>
          <w:jc w:val="center"/>
        </w:trPr>
        <w:tc>
          <w:tcPr>
            <w:tcW w:w="736" w:type="dxa"/>
          </w:tcPr>
          <w:p w14:paraId="54DC6162" w14:textId="77777777" w:rsidR="00CF63A2" w:rsidRPr="00F657C1" w:rsidRDefault="00CF63A2" w:rsidP="00CF63A2">
            <w:pPr>
              <w:rPr>
                <w:rFonts w:cs="Times New Roman"/>
                <w:b/>
                <w:sz w:val="16"/>
                <w:szCs w:val="20"/>
                <w:lang w:val="en-NZ"/>
              </w:rPr>
            </w:pPr>
            <w:r w:rsidRPr="00F657C1">
              <w:rPr>
                <w:rFonts w:cs="Times New Roman"/>
                <w:b/>
                <w:sz w:val="16"/>
                <w:szCs w:val="20"/>
                <w:lang w:val="en-NZ"/>
              </w:rPr>
              <w:t>6217</w:t>
            </w:r>
          </w:p>
        </w:tc>
        <w:tc>
          <w:tcPr>
            <w:tcW w:w="737" w:type="dxa"/>
          </w:tcPr>
          <w:p w14:paraId="2590C578" w14:textId="77777777" w:rsidR="00CF63A2" w:rsidRPr="00F657C1" w:rsidRDefault="00CF63A2" w:rsidP="00CF63A2">
            <w:pPr>
              <w:rPr>
                <w:rFonts w:cs="Times New Roman"/>
                <w:sz w:val="16"/>
                <w:szCs w:val="20"/>
                <w:lang w:val="en-NZ"/>
              </w:rPr>
            </w:pPr>
          </w:p>
        </w:tc>
        <w:tc>
          <w:tcPr>
            <w:tcW w:w="2382" w:type="dxa"/>
          </w:tcPr>
          <w:p w14:paraId="3DF4506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made up clothing accessories; parts of garments or of clothing accessories, other than those of heading 6212.</w:t>
            </w:r>
          </w:p>
        </w:tc>
        <w:tc>
          <w:tcPr>
            <w:tcW w:w="2382" w:type="dxa"/>
            <w:tcMar>
              <w:top w:w="57" w:type="dxa"/>
              <w:bottom w:w="57" w:type="dxa"/>
            </w:tcMar>
          </w:tcPr>
          <w:p w14:paraId="60BD6804"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Change to heading 6217 </w:t>
            </w:r>
            <w:r w:rsidRPr="00F657C1">
              <w:rPr>
                <w:rFonts w:cs="Times New Roman"/>
                <w:spacing w:val="-2"/>
                <w:sz w:val="16"/>
                <w:szCs w:val="20"/>
                <w:lang w:val="en-NZ"/>
              </w:rPr>
              <w:t xml:space="preserve">from any other chapter, provided that the good is both cut and sewn or otherwise assembled in the territory of one or both of the Parties and </w:t>
            </w:r>
            <w:r w:rsidRPr="00F657C1">
              <w:rPr>
                <w:rFonts w:cs="Times New Roman"/>
                <w:sz w:val="16"/>
                <w:szCs w:val="20"/>
                <w:lang w:val="en-NZ"/>
              </w:rPr>
              <w:t>there is a regional value content of not less than 50 percent.</w:t>
            </w:r>
          </w:p>
        </w:tc>
      </w:tr>
      <w:tr w:rsidR="00CF63A2" w:rsidRPr="00F657C1" w14:paraId="1DC18BAD" w14:textId="77777777">
        <w:trPr>
          <w:cantSplit/>
          <w:jc w:val="center"/>
        </w:trPr>
        <w:tc>
          <w:tcPr>
            <w:tcW w:w="1473" w:type="dxa"/>
            <w:gridSpan w:val="2"/>
            <w:tcMar>
              <w:top w:w="57" w:type="dxa"/>
              <w:bottom w:w="57" w:type="dxa"/>
            </w:tcMar>
          </w:tcPr>
          <w:p w14:paraId="53D2D827" w14:textId="77777777" w:rsidR="00CF63A2" w:rsidRPr="00F657C1" w:rsidRDefault="00CF63A2" w:rsidP="00CF63A2">
            <w:pPr>
              <w:pStyle w:val="Chapterheading"/>
            </w:pPr>
            <w:bookmarkStart w:id="123" w:name="_Toc90406914"/>
            <w:r w:rsidRPr="00F657C1">
              <w:t>CHAPTER 63</w:t>
            </w:r>
            <w:bookmarkEnd w:id="123"/>
          </w:p>
        </w:tc>
        <w:tc>
          <w:tcPr>
            <w:tcW w:w="2382" w:type="dxa"/>
            <w:tcMar>
              <w:top w:w="57" w:type="dxa"/>
              <w:bottom w:w="57" w:type="dxa"/>
            </w:tcMar>
          </w:tcPr>
          <w:p w14:paraId="5ABB41D5" w14:textId="77777777" w:rsidR="00CF63A2" w:rsidRPr="00F657C1" w:rsidRDefault="00CF63A2" w:rsidP="00CF63A2">
            <w:pPr>
              <w:pStyle w:val="Chapterheading"/>
            </w:pPr>
            <w:bookmarkStart w:id="124" w:name="_Toc90406915"/>
            <w:r w:rsidRPr="00F657C1">
              <w:t>OTHER MADE UP TEXTILE ARTICLES; SETS; WORN CLOTHING AND WORN TEXTILE ARTICLES; RAGS</w:t>
            </w:r>
            <w:bookmarkEnd w:id="124"/>
          </w:p>
        </w:tc>
        <w:tc>
          <w:tcPr>
            <w:tcW w:w="2382" w:type="dxa"/>
          </w:tcPr>
          <w:p w14:paraId="5CD97745" w14:textId="77777777" w:rsidR="00CF63A2" w:rsidRPr="00F657C1" w:rsidRDefault="00CF63A2" w:rsidP="00CF63A2">
            <w:pPr>
              <w:pStyle w:val="Chapterheading"/>
              <w:rPr>
                <w:szCs w:val="20"/>
              </w:rPr>
            </w:pPr>
          </w:p>
        </w:tc>
      </w:tr>
      <w:tr w:rsidR="00CF63A2" w:rsidRPr="00F657C1" w14:paraId="1DBA0B1F" w14:textId="77777777">
        <w:trPr>
          <w:cantSplit/>
          <w:jc w:val="center"/>
        </w:trPr>
        <w:tc>
          <w:tcPr>
            <w:tcW w:w="736" w:type="dxa"/>
          </w:tcPr>
          <w:p w14:paraId="25183E1F" w14:textId="77777777" w:rsidR="00CF63A2" w:rsidRPr="00F657C1" w:rsidRDefault="00CF63A2" w:rsidP="00CF63A2">
            <w:pPr>
              <w:rPr>
                <w:rFonts w:cs="Times New Roman"/>
                <w:b/>
                <w:sz w:val="16"/>
                <w:szCs w:val="20"/>
                <w:lang w:val="en-NZ"/>
              </w:rPr>
            </w:pPr>
            <w:r w:rsidRPr="00F657C1">
              <w:rPr>
                <w:rFonts w:cs="Times New Roman"/>
                <w:b/>
                <w:sz w:val="16"/>
                <w:szCs w:val="20"/>
                <w:lang w:val="en-NZ"/>
              </w:rPr>
              <w:t>6301</w:t>
            </w:r>
          </w:p>
        </w:tc>
        <w:tc>
          <w:tcPr>
            <w:tcW w:w="737" w:type="dxa"/>
          </w:tcPr>
          <w:p w14:paraId="2E13EFAC" w14:textId="77777777" w:rsidR="00CF63A2" w:rsidRPr="00F657C1" w:rsidRDefault="00CF63A2" w:rsidP="00CF63A2">
            <w:pPr>
              <w:rPr>
                <w:rFonts w:cs="Times New Roman"/>
                <w:sz w:val="16"/>
                <w:szCs w:val="20"/>
                <w:lang w:val="en-NZ"/>
              </w:rPr>
            </w:pPr>
          </w:p>
        </w:tc>
        <w:tc>
          <w:tcPr>
            <w:tcW w:w="2382" w:type="dxa"/>
          </w:tcPr>
          <w:p w14:paraId="4DDE6D1B"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Blankets and travelling rugs.</w:t>
            </w:r>
          </w:p>
        </w:tc>
        <w:tc>
          <w:tcPr>
            <w:tcW w:w="2382" w:type="dxa"/>
            <w:tcMar>
              <w:top w:w="57" w:type="dxa"/>
              <w:bottom w:w="57" w:type="dxa"/>
            </w:tcMar>
          </w:tcPr>
          <w:p w14:paraId="690C738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6301 from any other chapter, provided that, where the starting material is fabric, the fabric is pre-bleached or unbleached and there is a regional value content of not less than 50 percent.</w:t>
            </w:r>
          </w:p>
        </w:tc>
      </w:tr>
      <w:tr w:rsidR="00CF63A2" w:rsidRPr="00F657C1" w14:paraId="01312F9A" w14:textId="77777777">
        <w:trPr>
          <w:cantSplit/>
          <w:jc w:val="center"/>
        </w:trPr>
        <w:tc>
          <w:tcPr>
            <w:tcW w:w="736" w:type="dxa"/>
          </w:tcPr>
          <w:p w14:paraId="05495365" w14:textId="77777777" w:rsidR="00CF63A2" w:rsidRPr="00F657C1" w:rsidRDefault="00CF63A2" w:rsidP="00CF63A2">
            <w:pPr>
              <w:rPr>
                <w:rFonts w:cs="Times New Roman"/>
                <w:b/>
                <w:sz w:val="16"/>
                <w:szCs w:val="20"/>
                <w:lang w:val="en-NZ"/>
              </w:rPr>
            </w:pPr>
            <w:r w:rsidRPr="00F657C1">
              <w:rPr>
                <w:rFonts w:cs="Times New Roman"/>
                <w:b/>
                <w:sz w:val="16"/>
                <w:szCs w:val="20"/>
                <w:lang w:val="en-NZ"/>
              </w:rPr>
              <w:t>6302</w:t>
            </w:r>
          </w:p>
        </w:tc>
        <w:tc>
          <w:tcPr>
            <w:tcW w:w="737" w:type="dxa"/>
          </w:tcPr>
          <w:p w14:paraId="691106D5" w14:textId="77777777" w:rsidR="00CF63A2" w:rsidRPr="00F657C1" w:rsidRDefault="00CF63A2" w:rsidP="00CF63A2">
            <w:pPr>
              <w:rPr>
                <w:rFonts w:cs="Times New Roman"/>
                <w:sz w:val="16"/>
                <w:szCs w:val="20"/>
                <w:lang w:val="en-NZ"/>
              </w:rPr>
            </w:pPr>
          </w:p>
        </w:tc>
        <w:tc>
          <w:tcPr>
            <w:tcW w:w="2382" w:type="dxa"/>
          </w:tcPr>
          <w:p w14:paraId="4D3FFB9C"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Bed linen, table linen, toilet linen and kitchen linen.</w:t>
            </w:r>
          </w:p>
        </w:tc>
        <w:tc>
          <w:tcPr>
            <w:tcW w:w="2382" w:type="dxa"/>
            <w:tcMar>
              <w:top w:w="57" w:type="dxa"/>
              <w:bottom w:w="57" w:type="dxa"/>
            </w:tcMar>
          </w:tcPr>
          <w:p w14:paraId="2AA46E8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6302 from any other chapter, provided that, where the starting material is fabric, the fabric is pre-bleached or unbleached and there is a regional value content of not less than 50 percent.</w:t>
            </w:r>
          </w:p>
        </w:tc>
      </w:tr>
      <w:tr w:rsidR="00CF63A2" w:rsidRPr="00F657C1" w14:paraId="3F2E59A9" w14:textId="77777777">
        <w:trPr>
          <w:cantSplit/>
          <w:jc w:val="center"/>
        </w:trPr>
        <w:tc>
          <w:tcPr>
            <w:tcW w:w="736" w:type="dxa"/>
          </w:tcPr>
          <w:p w14:paraId="56FBD267" w14:textId="77777777" w:rsidR="00CF63A2" w:rsidRPr="00F657C1" w:rsidRDefault="00CF63A2" w:rsidP="00CF63A2">
            <w:pPr>
              <w:rPr>
                <w:b/>
                <w:bCs/>
                <w:sz w:val="16"/>
                <w:lang w:val="en-NZ"/>
              </w:rPr>
            </w:pPr>
            <w:r w:rsidRPr="00F657C1">
              <w:rPr>
                <w:b/>
                <w:bCs/>
                <w:sz w:val="16"/>
                <w:lang w:val="en-NZ"/>
              </w:rPr>
              <w:t>6303</w:t>
            </w:r>
          </w:p>
        </w:tc>
        <w:tc>
          <w:tcPr>
            <w:tcW w:w="737" w:type="dxa"/>
          </w:tcPr>
          <w:p w14:paraId="15C3A0C0" w14:textId="77777777" w:rsidR="00CF63A2" w:rsidRPr="00F657C1" w:rsidRDefault="00CF63A2" w:rsidP="00CF63A2">
            <w:pPr>
              <w:rPr>
                <w:rFonts w:cs="Times New Roman"/>
                <w:sz w:val="16"/>
                <w:szCs w:val="20"/>
                <w:lang w:val="en-NZ"/>
              </w:rPr>
            </w:pPr>
          </w:p>
        </w:tc>
        <w:tc>
          <w:tcPr>
            <w:tcW w:w="2382" w:type="dxa"/>
          </w:tcPr>
          <w:p w14:paraId="0CFA90D6"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Curtains (including drapes) and interior blinds; curtain or bed valances.</w:t>
            </w:r>
          </w:p>
        </w:tc>
        <w:tc>
          <w:tcPr>
            <w:tcW w:w="2382" w:type="dxa"/>
            <w:tcMar>
              <w:top w:w="57" w:type="dxa"/>
              <w:bottom w:w="57" w:type="dxa"/>
            </w:tcMar>
          </w:tcPr>
          <w:p w14:paraId="0393263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6303 from any other chapter, provided that, where the starting material is fabric, the fabric is pre-bleached or unbleached and there is a regional value content of not less than 50 percent.</w:t>
            </w:r>
          </w:p>
        </w:tc>
      </w:tr>
      <w:tr w:rsidR="00CF63A2" w:rsidRPr="00F657C1" w14:paraId="3E3267AB" w14:textId="77777777">
        <w:trPr>
          <w:cantSplit/>
          <w:jc w:val="center"/>
        </w:trPr>
        <w:tc>
          <w:tcPr>
            <w:tcW w:w="736" w:type="dxa"/>
          </w:tcPr>
          <w:p w14:paraId="70327305" w14:textId="77777777" w:rsidR="00CF63A2" w:rsidRPr="00F657C1" w:rsidRDefault="00CF63A2" w:rsidP="00CF63A2">
            <w:pPr>
              <w:rPr>
                <w:rFonts w:cs="Times New Roman"/>
                <w:b/>
                <w:sz w:val="16"/>
                <w:szCs w:val="20"/>
                <w:lang w:val="en-NZ"/>
              </w:rPr>
            </w:pPr>
            <w:r w:rsidRPr="00F657C1">
              <w:rPr>
                <w:rFonts w:cs="Times New Roman"/>
                <w:b/>
                <w:sz w:val="16"/>
                <w:szCs w:val="20"/>
                <w:lang w:val="en-NZ"/>
              </w:rPr>
              <w:t>6304</w:t>
            </w:r>
          </w:p>
        </w:tc>
        <w:tc>
          <w:tcPr>
            <w:tcW w:w="737" w:type="dxa"/>
          </w:tcPr>
          <w:p w14:paraId="5A7383B8" w14:textId="77777777" w:rsidR="00CF63A2" w:rsidRPr="00F657C1" w:rsidRDefault="00CF63A2" w:rsidP="00CF63A2">
            <w:pPr>
              <w:rPr>
                <w:rFonts w:cs="Times New Roman"/>
                <w:sz w:val="16"/>
                <w:szCs w:val="20"/>
                <w:lang w:val="en-NZ"/>
              </w:rPr>
            </w:pPr>
          </w:p>
        </w:tc>
        <w:tc>
          <w:tcPr>
            <w:tcW w:w="2382" w:type="dxa"/>
          </w:tcPr>
          <w:p w14:paraId="1C912242"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furnishing articles, excluding those of heading 9404.</w:t>
            </w:r>
          </w:p>
        </w:tc>
        <w:tc>
          <w:tcPr>
            <w:tcW w:w="2382" w:type="dxa"/>
            <w:tcMar>
              <w:top w:w="57" w:type="dxa"/>
              <w:bottom w:w="57" w:type="dxa"/>
            </w:tcMar>
          </w:tcPr>
          <w:p w14:paraId="06DBED7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6304 from any other chapter, provided that, where the starting material is fabric, the fabric is pre-bleached or unbleached and there is a regional value content of not less than 50 percent.</w:t>
            </w:r>
          </w:p>
        </w:tc>
      </w:tr>
      <w:tr w:rsidR="00CF63A2" w:rsidRPr="00F657C1" w14:paraId="71741463" w14:textId="77777777">
        <w:trPr>
          <w:cantSplit/>
          <w:jc w:val="center"/>
        </w:trPr>
        <w:tc>
          <w:tcPr>
            <w:tcW w:w="736" w:type="dxa"/>
          </w:tcPr>
          <w:p w14:paraId="2EBFD8C0"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6305</w:t>
            </w:r>
          </w:p>
        </w:tc>
        <w:tc>
          <w:tcPr>
            <w:tcW w:w="737" w:type="dxa"/>
          </w:tcPr>
          <w:p w14:paraId="10EAF81F" w14:textId="77777777" w:rsidR="00CF63A2" w:rsidRPr="00F657C1" w:rsidRDefault="00CF63A2" w:rsidP="00CF63A2">
            <w:pPr>
              <w:rPr>
                <w:rFonts w:cs="Times New Roman"/>
                <w:sz w:val="16"/>
                <w:szCs w:val="20"/>
                <w:lang w:val="en-NZ"/>
              </w:rPr>
            </w:pPr>
          </w:p>
        </w:tc>
        <w:tc>
          <w:tcPr>
            <w:tcW w:w="2382" w:type="dxa"/>
          </w:tcPr>
          <w:p w14:paraId="213D83D9"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Sacks and bags, of a kind used for the packing of goods.</w:t>
            </w:r>
          </w:p>
        </w:tc>
        <w:tc>
          <w:tcPr>
            <w:tcW w:w="2382" w:type="dxa"/>
            <w:tcMar>
              <w:top w:w="57" w:type="dxa"/>
              <w:bottom w:w="57" w:type="dxa"/>
            </w:tcMar>
          </w:tcPr>
          <w:p w14:paraId="4FF7D35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6305 from any other chapter, provided that, where the starting material is fabric, the fabric is pre-bleached or unbleached and there is a regional value content of not less than 50 percent.</w:t>
            </w:r>
          </w:p>
        </w:tc>
      </w:tr>
      <w:tr w:rsidR="00CF63A2" w:rsidRPr="00F657C1" w14:paraId="752E4F93" w14:textId="77777777">
        <w:trPr>
          <w:cantSplit/>
          <w:jc w:val="center"/>
        </w:trPr>
        <w:tc>
          <w:tcPr>
            <w:tcW w:w="736" w:type="dxa"/>
          </w:tcPr>
          <w:p w14:paraId="0D3EFB00" w14:textId="77777777" w:rsidR="00CF63A2" w:rsidRPr="00F657C1" w:rsidRDefault="00CF63A2" w:rsidP="00CF63A2">
            <w:pPr>
              <w:rPr>
                <w:rFonts w:cs="Times New Roman"/>
                <w:b/>
                <w:sz w:val="16"/>
                <w:szCs w:val="20"/>
                <w:lang w:val="en-NZ"/>
              </w:rPr>
            </w:pPr>
            <w:r w:rsidRPr="00F657C1">
              <w:rPr>
                <w:rFonts w:cs="Times New Roman"/>
                <w:b/>
                <w:sz w:val="16"/>
                <w:szCs w:val="20"/>
                <w:lang w:val="en-NZ"/>
              </w:rPr>
              <w:t>6306</w:t>
            </w:r>
          </w:p>
        </w:tc>
        <w:tc>
          <w:tcPr>
            <w:tcW w:w="737" w:type="dxa"/>
          </w:tcPr>
          <w:p w14:paraId="442FEB2B" w14:textId="77777777" w:rsidR="00CF63A2" w:rsidRPr="00F657C1" w:rsidRDefault="00CF63A2" w:rsidP="00CF63A2">
            <w:pPr>
              <w:rPr>
                <w:rFonts w:cs="Times New Roman"/>
                <w:sz w:val="16"/>
                <w:szCs w:val="20"/>
                <w:lang w:val="en-NZ"/>
              </w:rPr>
            </w:pPr>
          </w:p>
        </w:tc>
        <w:tc>
          <w:tcPr>
            <w:tcW w:w="2382" w:type="dxa"/>
          </w:tcPr>
          <w:p w14:paraId="7D5DA4FD"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Tarpaulins, awnings and sunblinds; tents; sails for boats, sailboards or landcraft; camping goods.</w:t>
            </w:r>
          </w:p>
        </w:tc>
        <w:tc>
          <w:tcPr>
            <w:tcW w:w="2382" w:type="dxa"/>
            <w:tcMar>
              <w:top w:w="57" w:type="dxa"/>
              <w:bottom w:w="57" w:type="dxa"/>
            </w:tcMar>
          </w:tcPr>
          <w:p w14:paraId="0C8F6BF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6306 from any other chapter, provided that, where the starting material is fabric, the fabric is pre-bleached or unbleached and there is a regional value content of not less than 50 percent.</w:t>
            </w:r>
          </w:p>
        </w:tc>
      </w:tr>
      <w:tr w:rsidR="00CF63A2" w:rsidRPr="00F657C1" w14:paraId="0C27869C" w14:textId="77777777">
        <w:trPr>
          <w:cantSplit/>
          <w:jc w:val="center"/>
        </w:trPr>
        <w:tc>
          <w:tcPr>
            <w:tcW w:w="736" w:type="dxa"/>
          </w:tcPr>
          <w:p w14:paraId="0CAFC0FA" w14:textId="77777777" w:rsidR="00CF63A2" w:rsidRPr="00F657C1" w:rsidRDefault="00CF63A2" w:rsidP="00CF63A2">
            <w:pPr>
              <w:rPr>
                <w:rFonts w:cs="Times New Roman"/>
                <w:b/>
                <w:sz w:val="16"/>
                <w:szCs w:val="20"/>
                <w:lang w:val="en-NZ"/>
              </w:rPr>
            </w:pPr>
            <w:r w:rsidRPr="00F657C1">
              <w:rPr>
                <w:rFonts w:cs="Times New Roman"/>
                <w:b/>
                <w:sz w:val="16"/>
                <w:szCs w:val="20"/>
                <w:lang w:val="en-NZ"/>
              </w:rPr>
              <w:t>6307</w:t>
            </w:r>
          </w:p>
        </w:tc>
        <w:tc>
          <w:tcPr>
            <w:tcW w:w="737" w:type="dxa"/>
          </w:tcPr>
          <w:p w14:paraId="4D8AF2FD" w14:textId="77777777" w:rsidR="00CF63A2" w:rsidRPr="00F657C1" w:rsidRDefault="00CF63A2" w:rsidP="00CF63A2">
            <w:pPr>
              <w:rPr>
                <w:rFonts w:cs="Times New Roman"/>
                <w:sz w:val="16"/>
                <w:szCs w:val="20"/>
                <w:lang w:val="en-NZ"/>
              </w:rPr>
            </w:pPr>
          </w:p>
        </w:tc>
        <w:tc>
          <w:tcPr>
            <w:tcW w:w="2382" w:type="dxa"/>
          </w:tcPr>
          <w:p w14:paraId="6698A84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Other made up articles, including dress patterns.</w:t>
            </w:r>
          </w:p>
        </w:tc>
        <w:tc>
          <w:tcPr>
            <w:tcW w:w="2382" w:type="dxa"/>
            <w:tcMar>
              <w:top w:w="57" w:type="dxa"/>
              <w:bottom w:w="57" w:type="dxa"/>
            </w:tcMar>
          </w:tcPr>
          <w:p w14:paraId="097C99D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6307 from any other chapter, provided that, where the starting material is fabric, the fabric is pre-bleached or unbleached and there is a regional value content of not less than 50 percent.</w:t>
            </w:r>
          </w:p>
        </w:tc>
      </w:tr>
      <w:tr w:rsidR="00CF63A2" w:rsidRPr="00F657C1" w14:paraId="1A9C5EC6" w14:textId="77777777">
        <w:trPr>
          <w:cantSplit/>
          <w:jc w:val="center"/>
        </w:trPr>
        <w:tc>
          <w:tcPr>
            <w:tcW w:w="736" w:type="dxa"/>
          </w:tcPr>
          <w:p w14:paraId="6363C18C" w14:textId="77777777" w:rsidR="00CF63A2" w:rsidRPr="00F657C1" w:rsidRDefault="00CF63A2" w:rsidP="00CF63A2">
            <w:pPr>
              <w:rPr>
                <w:rFonts w:cs="Times New Roman"/>
                <w:b/>
                <w:sz w:val="16"/>
                <w:szCs w:val="20"/>
                <w:lang w:val="en-NZ"/>
              </w:rPr>
            </w:pPr>
            <w:r w:rsidRPr="00F657C1">
              <w:rPr>
                <w:rFonts w:cs="Times New Roman"/>
                <w:b/>
                <w:sz w:val="16"/>
                <w:szCs w:val="20"/>
                <w:lang w:val="en-NZ"/>
              </w:rPr>
              <w:t>6308</w:t>
            </w:r>
          </w:p>
        </w:tc>
        <w:tc>
          <w:tcPr>
            <w:tcW w:w="737" w:type="dxa"/>
          </w:tcPr>
          <w:p w14:paraId="0504FE84" w14:textId="77777777" w:rsidR="00CF63A2" w:rsidRPr="00F657C1" w:rsidRDefault="00CF63A2" w:rsidP="00CF63A2">
            <w:pPr>
              <w:rPr>
                <w:rFonts w:cs="Times New Roman"/>
                <w:sz w:val="16"/>
                <w:szCs w:val="20"/>
                <w:lang w:val="en-NZ"/>
              </w:rPr>
            </w:pPr>
          </w:p>
        </w:tc>
        <w:tc>
          <w:tcPr>
            <w:tcW w:w="2382" w:type="dxa"/>
          </w:tcPr>
          <w:p w14:paraId="2BA4BB96" w14:textId="77777777" w:rsidR="00CF63A2" w:rsidRPr="00F657C1" w:rsidRDefault="00CF63A2" w:rsidP="00CF63A2">
            <w:pPr>
              <w:rPr>
                <w:rFonts w:cs="Times New Roman"/>
                <w:b/>
                <w:sz w:val="16"/>
                <w:szCs w:val="20"/>
                <w:lang w:val="en-NZ"/>
              </w:rPr>
            </w:pPr>
            <w:r w:rsidRPr="00F657C1">
              <w:rPr>
                <w:rFonts w:cs="Times New Roman"/>
                <w:b/>
                <w:sz w:val="16"/>
                <w:szCs w:val="20"/>
                <w:lang w:val="en-NZ"/>
              </w:rPr>
              <w:t>Sets consisting of woven fabric and yarn, whether or not with accessories, for making up into rugs, tapestries, embroidered table cloths or serviettes, or similar textile articles, put up in packings for retail sale.</w:t>
            </w:r>
          </w:p>
        </w:tc>
        <w:tc>
          <w:tcPr>
            <w:tcW w:w="2382" w:type="dxa"/>
            <w:tcMar>
              <w:top w:w="57" w:type="dxa"/>
              <w:bottom w:w="57" w:type="dxa"/>
            </w:tcMar>
          </w:tcPr>
          <w:p w14:paraId="69BD34B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6308 from any other chapter, provided that, where the starting material is fabric, the fabric is pre-bleached or unbleached and there is a regional value content of not less than 50 percent.</w:t>
            </w:r>
          </w:p>
        </w:tc>
      </w:tr>
      <w:tr w:rsidR="00CF63A2" w:rsidRPr="00F657C1" w14:paraId="2AA4B752" w14:textId="77777777">
        <w:trPr>
          <w:cantSplit/>
          <w:jc w:val="center"/>
        </w:trPr>
        <w:tc>
          <w:tcPr>
            <w:tcW w:w="736" w:type="dxa"/>
          </w:tcPr>
          <w:p w14:paraId="7BEC82EE" w14:textId="77777777" w:rsidR="00CF63A2" w:rsidRPr="00F657C1" w:rsidRDefault="00CF63A2" w:rsidP="00CF63A2">
            <w:pPr>
              <w:rPr>
                <w:rFonts w:cs="Times New Roman"/>
                <w:b/>
                <w:sz w:val="16"/>
                <w:szCs w:val="20"/>
                <w:lang w:val="en-NZ"/>
              </w:rPr>
            </w:pPr>
            <w:r w:rsidRPr="00F657C1">
              <w:rPr>
                <w:rFonts w:cs="Times New Roman"/>
                <w:b/>
                <w:sz w:val="16"/>
                <w:szCs w:val="20"/>
                <w:lang w:val="en-NZ"/>
              </w:rPr>
              <w:t>6309</w:t>
            </w:r>
          </w:p>
        </w:tc>
        <w:tc>
          <w:tcPr>
            <w:tcW w:w="737" w:type="dxa"/>
          </w:tcPr>
          <w:p w14:paraId="3B67DCB9" w14:textId="77777777" w:rsidR="00CF63A2" w:rsidRPr="00F657C1" w:rsidRDefault="00CF63A2" w:rsidP="00CF63A2">
            <w:pPr>
              <w:rPr>
                <w:rFonts w:cs="Times New Roman"/>
                <w:sz w:val="16"/>
                <w:szCs w:val="20"/>
                <w:lang w:val="en-NZ"/>
              </w:rPr>
            </w:pPr>
          </w:p>
        </w:tc>
        <w:tc>
          <w:tcPr>
            <w:tcW w:w="2382" w:type="dxa"/>
          </w:tcPr>
          <w:p w14:paraId="1A8B6D37"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Worn clothing and other worn articles.</w:t>
            </w:r>
          </w:p>
        </w:tc>
        <w:tc>
          <w:tcPr>
            <w:tcW w:w="2382" w:type="dxa"/>
            <w:tcMar>
              <w:top w:w="57" w:type="dxa"/>
              <w:bottom w:w="57" w:type="dxa"/>
            </w:tcMar>
          </w:tcPr>
          <w:p w14:paraId="71E99FC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6309 from originating goods of Chapters 50 to 63.</w:t>
            </w:r>
          </w:p>
        </w:tc>
      </w:tr>
      <w:tr w:rsidR="00CF63A2" w:rsidRPr="00F657C1" w14:paraId="43A46110" w14:textId="77777777">
        <w:trPr>
          <w:cantSplit/>
          <w:jc w:val="center"/>
        </w:trPr>
        <w:tc>
          <w:tcPr>
            <w:tcW w:w="736" w:type="dxa"/>
          </w:tcPr>
          <w:p w14:paraId="0C1986A8" w14:textId="77777777" w:rsidR="00CF63A2" w:rsidRPr="00F657C1" w:rsidRDefault="00CF63A2" w:rsidP="00CF63A2">
            <w:pPr>
              <w:rPr>
                <w:rFonts w:cs="Times New Roman"/>
                <w:b/>
                <w:sz w:val="16"/>
                <w:szCs w:val="20"/>
                <w:lang w:val="en-NZ"/>
              </w:rPr>
            </w:pPr>
            <w:r w:rsidRPr="00F657C1">
              <w:rPr>
                <w:rFonts w:cs="Times New Roman"/>
                <w:b/>
                <w:sz w:val="16"/>
                <w:szCs w:val="20"/>
                <w:lang w:val="en-NZ"/>
              </w:rPr>
              <w:t>6310</w:t>
            </w:r>
          </w:p>
        </w:tc>
        <w:tc>
          <w:tcPr>
            <w:tcW w:w="737" w:type="dxa"/>
          </w:tcPr>
          <w:p w14:paraId="4A4F818B" w14:textId="77777777" w:rsidR="00CF63A2" w:rsidRPr="00F657C1" w:rsidRDefault="00CF63A2" w:rsidP="00CF63A2">
            <w:pPr>
              <w:rPr>
                <w:rFonts w:cs="Times New Roman"/>
                <w:sz w:val="16"/>
                <w:szCs w:val="20"/>
                <w:lang w:val="en-NZ"/>
              </w:rPr>
            </w:pPr>
          </w:p>
        </w:tc>
        <w:tc>
          <w:tcPr>
            <w:tcW w:w="2382" w:type="dxa"/>
          </w:tcPr>
          <w:p w14:paraId="67299945"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Used or new rags, scrap twine, cordage, rope and cables and worn out articles of twine, cordage, rope or cables, of textile materials.</w:t>
            </w:r>
          </w:p>
        </w:tc>
        <w:tc>
          <w:tcPr>
            <w:tcW w:w="2382" w:type="dxa"/>
            <w:tcMar>
              <w:top w:w="57" w:type="dxa"/>
              <w:bottom w:w="57" w:type="dxa"/>
            </w:tcMar>
          </w:tcPr>
          <w:p w14:paraId="41E9DBD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6310 from originating goods of Chapters 50 to 63.</w:t>
            </w:r>
          </w:p>
        </w:tc>
      </w:tr>
      <w:tr w:rsidR="00CF63A2" w:rsidRPr="00F657C1" w14:paraId="58D9205F" w14:textId="77777777">
        <w:trPr>
          <w:cantSplit/>
          <w:jc w:val="center"/>
        </w:trPr>
        <w:tc>
          <w:tcPr>
            <w:tcW w:w="1473" w:type="dxa"/>
            <w:gridSpan w:val="2"/>
            <w:tcMar>
              <w:top w:w="57" w:type="dxa"/>
              <w:bottom w:w="57" w:type="dxa"/>
            </w:tcMar>
          </w:tcPr>
          <w:p w14:paraId="142C69FF" w14:textId="77777777" w:rsidR="00CF63A2" w:rsidRPr="00F657C1" w:rsidRDefault="00CF63A2" w:rsidP="00CF63A2">
            <w:pPr>
              <w:pStyle w:val="Chapterheading"/>
            </w:pPr>
            <w:bookmarkStart w:id="125" w:name="_Toc90406916"/>
            <w:r w:rsidRPr="00F657C1">
              <w:t>CHAPTER 64</w:t>
            </w:r>
            <w:bookmarkEnd w:id="125"/>
          </w:p>
        </w:tc>
        <w:tc>
          <w:tcPr>
            <w:tcW w:w="2382" w:type="dxa"/>
            <w:tcMar>
              <w:top w:w="57" w:type="dxa"/>
              <w:bottom w:w="57" w:type="dxa"/>
            </w:tcMar>
          </w:tcPr>
          <w:p w14:paraId="06EB248C" w14:textId="77777777" w:rsidR="00CF63A2" w:rsidRPr="00F657C1" w:rsidRDefault="00CF63A2" w:rsidP="00CF63A2">
            <w:pPr>
              <w:pStyle w:val="Chapterheading"/>
            </w:pPr>
            <w:bookmarkStart w:id="126" w:name="_Toc90406917"/>
            <w:r w:rsidRPr="00F657C1">
              <w:t>FOOTWEAR, GAITERS AND THE LIKE; PARTS OF SUCH ARTICLES</w:t>
            </w:r>
            <w:bookmarkEnd w:id="126"/>
          </w:p>
        </w:tc>
        <w:tc>
          <w:tcPr>
            <w:tcW w:w="2382" w:type="dxa"/>
          </w:tcPr>
          <w:p w14:paraId="05E5B839" w14:textId="77777777" w:rsidR="00CF63A2" w:rsidRPr="00F657C1" w:rsidRDefault="00CF63A2" w:rsidP="00CF63A2">
            <w:pPr>
              <w:pStyle w:val="Chapterheading"/>
              <w:rPr>
                <w:szCs w:val="32"/>
              </w:rPr>
            </w:pPr>
          </w:p>
        </w:tc>
      </w:tr>
      <w:tr w:rsidR="00CF63A2" w:rsidRPr="00F657C1" w14:paraId="03E58DCC" w14:textId="77777777">
        <w:trPr>
          <w:cantSplit/>
          <w:jc w:val="center"/>
        </w:trPr>
        <w:tc>
          <w:tcPr>
            <w:tcW w:w="736" w:type="dxa"/>
          </w:tcPr>
          <w:p w14:paraId="1CBBC929" w14:textId="77777777" w:rsidR="00CF63A2" w:rsidRPr="00F657C1" w:rsidRDefault="00CF63A2" w:rsidP="00CF63A2">
            <w:pPr>
              <w:rPr>
                <w:rFonts w:cs="Times New Roman"/>
                <w:b/>
                <w:sz w:val="16"/>
                <w:szCs w:val="20"/>
                <w:lang w:val="en-NZ"/>
              </w:rPr>
            </w:pPr>
            <w:r w:rsidRPr="00F657C1">
              <w:rPr>
                <w:rFonts w:cs="Times New Roman"/>
                <w:b/>
                <w:sz w:val="16"/>
                <w:szCs w:val="20"/>
                <w:lang w:val="en-NZ"/>
              </w:rPr>
              <w:t>6401</w:t>
            </w:r>
          </w:p>
        </w:tc>
        <w:tc>
          <w:tcPr>
            <w:tcW w:w="737" w:type="dxa"/>
          </w:tcPr>
          <w:p w14:paraId="6B20EBE7" w14:textId="77777777" w:rsidR="00CF63A2" w:rsidRPr="00F657C1" w:rsidRDefault="00CF63A2" w:rsidP="00CF63A2">
            <w:pPr>
              <w:rPr>
                <w:rFonts w:cs="Times New Roman"/>
                <w:sz w:val="16"/>
                <w:szCs w:val="20"/>
                <w:lang w:val="en-NZ"/>
              </w:rPr>
            </w:pPr>
          </w:p>
        </w:tc>
        <w:tc>
          <w:tcPr>
            <w:tcW w:w="2382" w:type="dxa"/>
          </w:tcPr>
          <w:p w14:paraId="6906FE18" w14:textId="77777777" w:rsidR="00CF63A2" w:rsidRPr="00F657C1" w:rsidRDefault="00CF63A2" w:rsidP="00CF63A2">
            <w:pPr>
              <w:rPr>
                <w:rFonts w:cs="Times New Roman"/>
                <w:b/>
                <w:spacing w:val="-2"/>
                <w:sz w:val="16"/>
                <w:szCs w:val="20"/>
                <w:lang w:val="en-NZ" w:bidi="th-TH"/>
              </w:rPr>
            </w:pPr>
            <w:r w:rsidRPr="00F657C1">
              <w:rPr>
                <w:rFonts w:cs="Times New Roman"/>
                <w:b/>
                <w:spacing w:val="-2"/>
                <w:sz w:val="16"/>
                <w:szCs w:val="20"/>
                <w:lang w:val="en-NZ"/>
              </w:rPr>
              <w:t>Waterproof footwear with outer soles and uppers of rubber or of plastics, the uppers of which are neither fixed to the sole nor assembled by stitching, riveting, nailing, screwing, plugging or similar processes.</w:t>
            </w:r>
          </w:p>
        </w:tc>
        <w:tc>
          <w:tcPr>
            <w:tcW w:w="2382" w:type="dxa"/>
            <w:tcMar>
              <w:top w:w="57" w:type="dxa"/>
              <w:bottom w:w="57" w:type="dxa"/>
            </w:tcMar>
          </w:tcPr>
          <w:p w14:paraId="4C4EBE40" w14:textId="77777777" w:rsidR="00CF63A2" w:rsidRPr="00F657C1" w:rsidRDefault="00CF63A2" w:rsidP="00CF63A2">
            <w:pPr>
              <w:rPr>
                <w:rFonts w:cs="Times New Roman"/>
                <w:spacing w:val="-2"/>
                <w:sz w:val="16"/>
                <w:szCs w:val="20"/>
                <w:lang w:val="en-NZ"/>
              </w:rPr>
            </w:pPr>
          </w:p>
        </w:tc>
      </w:tr>
      <w:tr w:rsidR="00CF63A2" w:rsidRPr="00F657C1" w14:paraId="75EB49F2" w14:textId="77777777">
        <w:trPr>
          <w:cantSplit/>
          <w:jc w:val="center"/>
        </w:trPr>
        <w:tc>
          <w:tcPr>
            <w:tcW w:w="736" w:type="dxa"/>
          </w:tcPr>
          <w:p w14:paraId="187D77D8" w14:textId="77777777" w:rsidR="00CF63A2" w:rsidRPr="00F657C1" w:rsidRDefault="00CF63A2" w:rsidP="00CF63A2">
            <w:pPr>
              <w:rPr>
                <w:rFonts w:cs="Times New Roman"/>
                <w:b/>
                <w:sz w:val="16"/>
                <w:szCs w:val="20"/>
                <w:lang w:val="en-NZ"/>
              </w:rPr>
            </w:pPr>
          </w:p>
        </w:tc>
        <w:tc>
          <w:tcPr>
            <w:tcW w:w="737" w:type="dxa"/>
          </w:tcPr>
          <w:p w14:paraId="206B5DCE" w14:textId="77777777" w:rsidR="00CF63A2" w:rsidRPr="00F657C1" w:rsidRDefault="00CF63A2" w:rsidP="00CF63A2">
            <w:pPr>
              <w:rPr>
                <w:rFonts w:cs="Times New Roman"/>
                <w:sz w:val="16"/>
                <w:szCs w:val="20"/>
                <w:lang w:val="en-NZ"/>
              </w:rPr>
            </w:pPr>
            <w:r w:rsidRPr="00F657C1">
              <w:rPr>
                <w:rFonts w:cs="Times New Roman"/>
                <w:sz w:val="16"/>
                <w:szCs w:val="20"/>
                <w:lang w:val="en-NZ"/>
              </w:rPr>
              <w:t>640110</w:t>
            </w:r>
          </w:p>
        </w:tc>
        <w:tc>
          <w:tcPr>
            <w:tcW w:w="2382" w:type="dxa"/>
          </w:tcPr>
          <w:p w14:paraId="51FA747D" w14:textId="77777777" w:rsidR="00CF63A2" w:rsidRPr="00F657C1" w:rsidRDefault="00CF63A2" w:rsidP="00CF63A2">
            <w:pPr>
              <w:rPr>
                <w:rFonts w:cs="Times New Roman"/>
                <w:sz w:val="16"/>
                <w:szCs w:val="20"/>
                <w:lang w:val="en-NZ"/>
              </w:rPr>
            </w:pPr>
            <w:r w:rsidRPr="00F657C1">
              <w:rPr>
                <w:rFonts w:cs="Times New Roman"/>
                <w:sz w:val="16"/>
                <w:szCs w:val="20"/>
                <w:lang w:val="en-NZ"/>
              </w:rPr>
              <w:t>-  Footwear incorporating a protective metal toe-cap</w:t>
            </w:r>
          </w:p>
        </w:tc>
        <w:tc>
          <w:tcPr>
            <w:tcW w:w="2382" w:type="dxa"/>
            <w:tcMar>
              <w:top w:w="57" w:type="dxa"/>
              <w:bottom w:w="57" w:type="dxa"/>
            </w:tcMar>
          </w:tcPr>
          <w:p w14:paraId="1053B24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640110 from any other heading except from heading 6402 through 6405 or subheading 640610 provided there is a regional value content of not less than 50 percent.</w:t>
            </w:r>
          </w:p>
        </w:tc>
      </w:tr>
      <w:tr w:rsidR="00CF63A2" w:rsidRPr="00F657C1" w14:paraId="523A5121" w14:textId="77777777">
        <w:trPr>
          <w:cantSplit/>
          <w:jc w:val="center"/>
        </w:trPr>
        <w:tc>
          <w:tcPr>
            <w:tcW w:w="736" w:type="dxa"/>
          </w:tcPr>
          <w:p w14:paraId="5E80C84A" w14:textId="77777777" w:rsidR="00CF63A2" w:rsidRPr="00F657C1" w:rsidRDefault="00CF63A2" w:rsidP="00CF63A2">
            <w:pPr>
              <w:rPr>
                <w:rFonts w:cs="Times New Roman"/>
                <w:b/>
                <w:sz w:val="16"/>
                <w:szCs w:val="20"/>
                <w:lang w:val="en-NZ"/>
              </w:rPr>
            </w:pPr>
          </w:p>
        </w:tc>
        <w:tc>
          <w:tcPr>
            <w:tcW w:w="737" w:type="dxa"/>
          </w:tcPr>
          <w:p w14:paraId="0D90B6FF" w14:textId="77777777" w:rsidR="00CF63A2" w:rsidRPr="00F657C1" w:rsidRDefault="00CF63A2" w:rsidP="00CF63A2">
            <w:pPr>
              <w:rPr>
                <w:rFonts w:cs="Times New Roman"/>
                <w:sz w:val="16"/>
                <w:szCs w:val="20"/>
                <w:lang w:val="en-NZ"/>
              </w:rPr>
            </w:pPr>
            <w:r w:rsidRPr="00F657C1">
              <w:rPr>
                <w:rFonts w:cs="Times New Roman"/>
                <w:sz w:val="16"/>
                <w:szCs w:val="20"/>
                <w:lang w:val="en-NZ"/>
              </w:rPr>
              <w:t>640192</w:t>
            </w:r>
          </w:p>
        </w:tc>
        <w:tc>
          <w:tcPr>
            <w:tcW w:w="2382" w:type="dxa"/>
          </w:tcPr>
          <w:p w14:paraId="03C90EA3"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covering the ankle but not covering the knee</w:t>
            </w:r>
          </w:p>
        </w:tc>
        <w:tc>
          <w:tcPr>
            <w:tcW w:w="2382" w:type="dxa"/>
            <w:tcMar>
              <w:top w:w="57" w:type="dxa"/>
              <w:bottom w:w="57" w:type="dxa"/>
            </w:tcMar>
          </w:tcPr>
          <w:p w14:paraId="534326F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640192 from any other heading except from heading 6402 through 6405 or formed uppers of subheading 640610 provided there is a regional value content of not less than 50 percent.</w:t>
            </w:r>
          </w:p>
        </w:tc>
      </w:tr>
      <w:tr w:rsidR="00CF63A2" w:rsidRPr="00F657C1" w14:paraId="68C28F18" w14:textId="77777777">
        <w:trPr>
          <w:cantSplit/>
          <w:jc w:val="center"/>
        </w:trPr>
        <w:tc>
          <w:tcPr>
            <w:tcW w:w="736" w:type="dxa"/>
          </w:tcPr>
          <w:p w14:paraId="22474DCF" w14:textId="77777777" w:rsidR="00CF63A2" w:rsidRPr="00F657C1" w:rsidRDefault="00CF63A2" w:rsidP="00CF63A2">
            <w:pPr>
              <w:rPr>
                <w:rFonts w:cs="Times New Roman"/>
                <w:b/>
                <w:sz w:val="16"/>
                <w:szCs w:val="20"/>
                <w:lang w:val="en-NZ"/>
              </w:rPr>
            </w:pPr>
          </w:p>
        </w:tc>
        <w:tc>
          <w:tcPr>
            <w:tcW w:w="737" w:type="dxa"/>
          </w:tcPr>
          <w:p w14:paraId="2480CA7A" w14:textId="77777777" w:rsidR="00CF63A2" w:rsidRPr="00F657C1" w:rsidRDefault="00CF63A2" w:rsidP="00CF63A2">
            <w:pPr>
              <w:rPr>
                <w:rFonts w:cs="Times New Roman"/>
                <w:sz w:val="16"/>
                <w:szCs w:val="20"/>
                <w:lang w:val="en-NZ"/>
              </w:rPr>
            </w:pPr>
            <w:r w:rsidRPr="00F657C1">
              <w:rPr>
                <w:rFonts w:cs="Times New Roman"/>
                <w:sz w:val="16"/>
                <w:szCs w:val="20"/>
                <w:lang w:val="en-NZ"/>
              </w:rPr>
              <w:t>640199</w:t>
            </w:r>
          </w:p>
        </w:tc>
        <w:tc>
          <w:tcPr>
            <w:tcW w:w="2382" w:type="dxa"/>
          </w:tcPr>
          <w:p w14:paraId="7BE480B6"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other</w:t>
            </w:r>
          </w:p>
        </w:tc>
        <w:tc>
          <w:tcPr>
            <w:tcW w:w="2382" w:type="dxa"/>
            <w:tcMar>
              <w:top w:w="57" w:type="dxa"/>
              <w:bottom w:w="57" w:type="dxa"/>
            </w:tcMar>
          </w:tcPr>
          <w:p w14:paraId="082AB08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640199 from any other heading except from heading 6402 through 6405 or formed uppers of subheading 640610 provided there is a regional value content of not less than 50 percent.</w:t>
            </w:r>
          </w:p>
        </w:tc>
      </w:tr>
      <w:tr w:rsidR="00CF63A2" w:rsidRPr="00F657C1" w14:paraId="3126994F" w14:textId="77777777">
        <w:trPr>
          <w:cantSplit/>
          <w:jc w:val="center"/>
        </w:trPr>
        <w:tc>
          <w:tcPr>
            <w:tcW w:w="736" w:type="dxa"/>
          </w:tcPr>
          <w:p w14:paraId="0AF86F14" w14:textId="77777777" w:rsidR="00CF63A2" w:rsidRPr="00F657C1" w:rsidRDefault="00CF63A2" w:rsidP="00CF63A2">
            <w:pPr>
              <w:rPr>
                <w:rFonts w:cs="Times New Roman"/>
                <w:b/>
                <w:sz w:val="16"/>
                <w:szCs w:val="20"/>
                <w:lang w:val="en-NZ"/>
              </w:rPr>
            </w:pPr>
            <w:r w:rsidRPr="00F657C1">
              <w:rPr>
                <w:rFonts w:cs="Times New Roman"/>
                <w:b/>
                <w:sz w:val="16"/>
                <w:szCs w:val="20"/>
                <w:lang w:val="en-NZ"/>
              </w:rPr>
              <w:t>6402</w:t>
            </w:r>
          </w:p>
        </w:tc>
        <w:tc>
          <w:tcPr>
            <w:tcW w:w="737" w:type="dxa"/>
          </w:tcPr>
          <w:p w14:paraId="77CA0032" w14:textId="77777777" w:rsidR="00CF63A2" w:rsidRPr="00F657C1" w:rsidRDefault="00CF63A2" w:rsidP="00CF63A2">
            <w:pPr>
              <w:rPr>
                <w:rFonts w:cs="Times New Roman"/>
                <w:sz w:val="16"/>
                <w:szCs w:val="20"/>
                <w:lang w:val="en-NZ"/>
              </w:rPr>
            </w:pPr>
          </w:p>
        </w:tc>
        <w:tc>
          <w:tcPr>
            <w:tcW w:w="2382" w:type="dxa"/>
          </w:tcPr>
          <w:p w14:paraId="1B766545" w14:textId="77777777" w:rsidR="00CF63A2" w:rsidRPr="00F657C1" w:rsidRDefault="00CF63A2" w:rsidP="00CF63A2">
            <w:pPr>
              <w:rPr>
                <w:rFonts w:cs="Times New Roman"/>
                <w:b/>
                <w:sz w:val="16"/>
                <w:szCs w:val="20"/>
                <w:lang w:val="en-NZ"/>
              </w:rPr>
            </w:pPr>
            <w:r w:rsidRPr="00F657C1">
              <w:rPr>
                <w:rFonts w:cs="Times New Roman"/>
                <w:b/>
                <w:sz w:val="16"/>
                <w:szCs w:val="20"/>
                <w:lang w:val="en-NZ"/>
              </w:rPr>
              <w:t>Other footwear with outer soles and uppers of rubber or plastics.</w:t>
            </w:r>
          </w:p>
        </w:tc>
        <w:tc>
          <w:tcPr>
            <w:tcW w:w="2382" w:type="dxa"/>
            <w:tcMar>
              <w:top w:w="57" w:type="dxa"/>
              <w:bottom w:w="57" w:type="dxa"/>
            </w:tcMar>
          </w:tcPr>
          <w:p w14:paraId="2817B925" w14:textId="77777777" w:rsidR="00CF63A2" w:rsidRPr="00F657C1" w:rsidRDefault="00CF63A2" w:rsidP="00CF63A2">
            <w:pPr>
              <w:rPr>
                <w:rFonts w:cs="Times New Roman"/>
                <w:sz w:val="16"/>
                <w:szCs w:val="20"/>
                <w:lang w:val="en-NZ"/>
              </w:rPr>
            </w:pPr>
          </w:p>
        </w:tc>
      </w:tr>
      <w:tr w:rsidR="00CF63A2" w:rsidRPr="00F657C1" w14:paraId="2F2443E1" w14:textId="77777777">
        <w:trPr>
          <w:cantSplit/>
          <w:jc w:val="center"/>
        </w:trPr>
        <w:tc>
          <w:tcPr>
            <w:tcW w:w="736" w:type="dxa"/>
          </w:tcPr>
          <w:p w14:paraId="30D42F83" w14:textId="77777777" w:rsidR="00CF63A2" w:rsidRPr="00F657C1" w:rsidRDefault="00CF63A2" w:rsidP="00CF63A2">
            <w:pPr>
              <w:rPr>
                <w:rFonts w:cs="Times New Roman"/>
                <w:b/>
                <w:sz w:val="16"/>
                <w:szCs w:val="20"/>
                <w:lang w:val="en-NZ"/>
              </w:rPr>
            </w:pPr>
          </w:p>
        </w:tc>
        <w:tc>
          <w:tcPr>
            <w:tcW w:w="737" w:type="dxa"/>
          </w:tcPr>
          <w:p w14:paraId="572F76D3" w14:textId="77777777" w:rsidR="00CF63A2" w:rsidRPr="00F657C1" w:rsidRDefault="00CF63A2" w:rsidP="00CF63A2">
            <w:pPr>
              <w:rPr>
                <w:rFonts w:cs="Times New Roman"/>
                <w:sz w:val="16"/>
                <w:szCs w:val="20"/>
                <w:lang w:val="en-NZ"/>
              </w:rPr>
            </w:pPr>
            <w:r w:rsidRPr="00F657C1">
              <w:rPr>
                <w:rFonts w:cs="Times New Roman"/>
                <w:sz w:val="16"/>
                <w:szCs w:val="20"/>
                <w:lang w:val="en-NZ"/>
              </w:rPr>
              <w:t>640212</w:t>
            </w:r>
          </w:p>
        </w:tc>
        <w:tc>
          <w:tcPr>
            <w:tcW w:w="2382" w:type="dxa"/>
          </w:tcPr>
          <w:p w14:paraId="52EE6C5F" w14:textId="77777777" w:rsidR="00CF63A2" w:rsidRPr="00F657C1" w:rsidRDefault="00CF63A2" w:rsidP="00CF63A2">
            <w:pPr>
              <w:rPr>
                <w:rFonts w:cs="Times New Roman"/>
                <w:sz w:val="16"/>
                <w:szCs w:val="20"/>
                <w:lang w:val="en-NZ"/>
              </w:rPr>
            </w:pPr>
            <w:r w:rsidRPr="00F657C1">
              <w:rPr>
                <w:rFonts w:cs="Times New Roman"/>
                <w:sz w:val="16"/>
                <w:szCs w:val="20"/>
                <w:lang w:val="en-NZ"/>
              </w:rPr>
              <w:t>-  Sports footwear: ski-boots, cross-country ski footwear and snowboard boots</w:t>
            </w:r>
          </w:p>
        </w:tc>
        <w:tc>
          <w:tcPr>
            <w:tcW w:w="2382" w:type="dxa"/>
            <w:tcMar>
              <w:top w:w="57" w:type="dxa"/>
              <w:bottom w:w="57" w:type="dxa"/>
            </w:tcMar>
          </w:tcPr>
          <w:p w14:paraId="1FC04BA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640212 from any other heading, provided there is a regional value content of not less than 50 percent.</w:t>
            </w:r>
          </w:p>
        </w:tc>
      </w:tr>
      <w:tr w:rsidR="00CF63A2" w:rsidRPr="00F657C1" w14:paraId="3F0F654A" w14:textId="77777777">
        <w:trPr>
          <w:cantSplit/>
          <w:jc w:val="center"/>
        </w:trPr>
        <w:tc>
          <w:tcPr>
            <w:tcW w:w="736" w:type="dxa"/>
          </w:tcPr>
          <w:p w14:paraId="1D4CD745" w14:textId="77777777" w:rsidR="00CF63A2" w:rsidRPr="00F657C1" w:rsidRDefault="00CF63A2" w:rsidP="00CF63A2">
            <w:pPr>
              <w:rPr>
                <w:rFonts w:cs="Times New Roman"/>
                <w:b/>
                <w:sz w:val="16"/>
                <w:szCs w:val="20"/>
                <w:lang w:val="en-NZ"/>
              </w:rPr>
            </w:pPr>
          </w:p>
        </w:tc>
        <w:tc>
          <w:tcPr>
            <w:tcW w:w="737" w:type="dxa"/>
          </w:tcPr>
          <w:p w14:paraId="27EB4550" w14:textId="77777777" w:rsidR="00CF63A2" w:rsidRPr="00F657C1" w:rsidRDefault="00CF63A2" w:rsidP="00CF63A2">
            <w:pPr>
              <w:rPr>
                <w:rFonts w:cs="Times New Roman"/>
                <w:sz w:val="16"/>
                <w:szCs w:val="20"/>
                <w:lang w:val="en-NZ"/>
              </w:rPr>
            </w:pPr>
            <w:r w:rsidRPr="00F657C1">
              <w:rPr>
                <w:rFonts w:cs="Times New Roman"/>
                <w:sz w:val="16"/>
                <w:szCs w:val="20"/>
                <w:lang w:val="en-NZ"/>
              </w:rPr>
              <w:t>640219</w:t>
            </w:r>
          </w:p>
        </w:tc>
        <w:tc>
          <w:tcPr>
            <w:tcW w:w="2382" w:type="dxa"/>
          </w:tcPr>
          <w:p w14:paraId="07CEE056" w14:textId="77777777" w:rsidR="00CF63A2" w:rsidRPr="00F657C1" w:rsidRDefault="00CF63A2" w:rsidP="00CF63A2">
            <w:pPr>
              <w:rPr>
                <w:rFonts w:cs="Times New Roman"/>
                <w:sz w:val="16"/>
                <w:szCs w:val="20"/>
                <w:lang w:val="en-NZ"/>
              </w:rPr>
            </w:pPr>
            <w:r w:rsidRPr="00F657C1">
              <w:rPr>
                <w:rFonts w:cs="Times New Roman"/>
                <w:sz w:val="16"/>
                <w:szCs w:val="20"/>
                <w:lang w:val="en-NZ"/>
              </w:rPr>
              <w:t>-  Sports footwear: other</w:t>
            </w:r>
          </w:p>
        </w:tc>
        <w:tc>
          <w:tcPr>
            <w:tcW w:w="2382" w:type="dxa"/>
            <w:tcMar>
              <w:top w:w="57" w:type="dxa"/>
              <w:bottom w:w="57" w:type="dxa"/>
            </w:tcMar>
          </w:tcPr>
          <w:p w14:paraId="268107A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640219 from any other heading, provided there is a regional value content of not less than 50 percent.</w:t>
            </w:r>
          </w:p>
        </w:tc>
      </w:tr>
      <w:tr w:rsidR="00CF63A2" w:rsidRPr="00F657C1" w14:paraId="2CCA4320" w14:textId="77777777">
        <w:trPr>
          <w:cantSplit/>
          <w:jc w:val="center"/>
        </w:trPr>
        <w:tc>
          <w:tcPr>
            <w:tcW w:w="736" w:type="dxa"/>
          </w:tcPr>
          <w:p w14:paraId="4CAD96A2" w14:textId="77777777" w:rsidR="00CF63A2" w:rsidRPr="00F657C1" w:rsidRDefault="00CF63A2" w:rsidP="00CF63A2">
            <w:pPr>
              <w:rPr>
                <w:rFonts w:cs="Times New Roman"/>
                <w:b/>
                <w:sz w:val="16"/>
                <w:szCs w:val="20"/>
                <w:lang w:val="en-NZ"/>
              </w:rPr>
            </w:pPr>
          </w:p>
        </w:tc>
        <w:tc>
          <w:tcPr>
            <w:tcW w:w="737" w:type="dxa"/>
          </w:tcPr>
          <w:p w14:paraId="3A789B05" w14:textId="77777777" w:rsidR="00CF63A2" w:rsidRPr="00F657C1" w:rsidRDefault="00CF63A2" w:rsidP="00CF63A2">
            <w:pPr>
              <w:rPr>
                <w:rFonts w:cs="Times New Roman"/>
                <w:sz w:val="16"/>
                <w:szCs w:val="20"/>
                <w:lang w:val="en-NZ"/>
              </w:rPr>
            </w:pPr>
            <w:r w:rsidRPr="00F657C1">
              <w:rPr>
                <w:rFonts w:cs="Times New Roman"/>
                <w:sz w:val="16"/>
                <w:szCs w:val="20"/>
                <w:lang w:val="en-NZ"/>
              </w:rPr>
              <w:t>640220</w:t>
            </w:r>
          </w:p>
        </w:tc>
        <w:tc>
          <w:tcPr>
            <w:tcW w:w="2382" w:type="dxa"/>
          </w:tcPr>
          <w:p w14:paraId="3FDFE44F" w14:textId="77777777" w:rsidR="00CF63A2" w:rsidRPr="00F657C1" w:rsidRDefault="00CF63A2" w:rsidP="00CF63A2">
            <w:pPr>
              <w:rPr>
                <w:rFonts w:cs="Times New Roman"/>
                <w:sz w:val="16"/>
                <w:szCs w:val="20"/>
                <w:lang w:val="en-NZ"/>
              </w:rPr>
            </w:pPr>
            <w:r w:rsidRPr="00F657C1">
              <w:rPr>
                <w:rFonts w:cs="Times New Roman"/>
                <w:sz w:val="16"/>
                <w:szCs w:val="20"/>
                <w:lang w:val="en-NZ"/>
              </w:rPr>
              <w:t>-  Footwear with upper straps or thongs assembled to the sole by means of plugs</w:t>
            </w:r>
          </w:p>
        </w:tc>
        <w:tc>
          <w:tcPr>
            <w:tcW w:w="2382" w:type="dxa"/>
            <w:tcMar>
              <w:top w:w="57" w:type="dxa"/>
              <w:bottom w:w="57" w:type="dxa"/>
            </w:tcMar>
          </w:tcPr>
          <w:p w14:paraId="0B468E3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640220 from any other heading, provided there is a regional value content of not less than 50 percent.</w:t>
            </w:r>
          </w:p>
        </w:tc>
      </w:tr>
      <w:tr w:rsidR="00CF63A2" w:rsidRPr="00F657C1" w14:paraId="6A8CEDA5" w14:textId="77777777">
        <w:trPr>
          <w:cantSplit/>
          <w:jc w:val="center"/>
        </w:trPr>
        <w:tc>
          <w:tcPr>
            <w:tcW w:w="736" w:type="dxa"/>
          </w:tcPr>
          <w:p w14:paraId="667DDB1E" w14:textId="77777777" w:rsidR="00CF63A2" w:rsidRPr="00F657C1" w:rsidRDefault="00CF63A2" w:rsidP="00CF63A2">
            <w:pPr>
              <w:pStyle w:val="BalloonText"/>
              <w:rPr>
                <w:rFonts w:ascii="Times New Roman" w:hAnsi="Times New Roman" w:cs="Angsana New"/>
                <w:szCs w:val="24"/>
                <w:lang w:val="en-NZ"/>
              </w:rPr>
            </w:pPr>
          </w:p>
        </w:tc>
        <w:tc>
          <w:tcPr>
            <w:tcW w:w="737" w:type="dxa"/>
          </w:tcPr>
          <w:p w14:paraId="054C0C75" w14:textId="77777777" w:rsidR="00CF63A2" w:rsidRPr="00F657C1" w:rsidRDefault="00CF63A2" w:rsidP="00CF63A2">
            <w:pPr>
              <w:rPr>
                <w:rFonts w:cs="Times New Roman"/>
                <w:sz w:val="16"/>
                <w:szCs w:val="20"/>
                <w:lang w:val="en-NZ"/>
              </w:rPr>
            </w:pPr>
            <w:r w:rsidRPr="00F657C1">
              <w:rPr>
                <w:rFonts w:cs="Times New Roman"/>
                <w:sz w:val="16"/>
                <w:szCs w:val="20"/>
                <w:lang w:val="en-NZ"/>
              </w:rPr>
              <w:t>640291</w:t>
            </w:r>
          </w:p>
        </w:tc>
        <w:tc>
          <w:tcPr>
            <w:tcW w:w="2382" w:type="dxa"/>
          </w:tcPr>
          <w:p w14:paraId="51868FF6"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covering the ankle</w:t>
            </w:r>
          </w:p>
        </w:tc>
        <w:tc>
          <w:tcPr>
            <w:tcW w:w="2382" w:type="dxa"/>
            <w:tcMar>
              <w:top w:w="57" w:type="dxa"/>
              <w:bottom w:w="57" w:type="dxa"/>
            </w:tcMar>
          </w:tcPr>
          <w:p w14:paraId="324DB7B2"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640291 from any other heading except from heading 6401, 6403 through 6405 or formed uppers of subheading 640610 provided there is a regional value content of not less than 50 percent.</w:t>
            </w:r>
          </w:p>
        </w:tc>
      </w:tr>
      <w:tr w:rsidR="00CF63A2" w:rsidRPr="00F657C1" w14:paraId="63D3D35F" w14:textId="77777777">
        <w:trPr>
          <w:cantSplit/>
          <w:jc w:val="center"/>
        </w:trPr>
        <w:tc>
          <w:tcPr>
            <w:tcW w:w="736" w:type="dxa"/>
          </w:tcPr>
          <w:p w14:paraId="3B85C5CF" w14:textId="77777777" w:rsidR="00CF63A2" w:rsidRPr="00F657C1" w:rsidRDefault="00CF63A2" w:rsidP="00CF63A2">
            <w:pPr>
              <w:rPr>
                <w:rFonts w:cs="Times New Roman"/>
                <w:b/>
                <w:sz w:val="16"/>
                <w:szCs w:val="20"/>
                <w:lang w:val="en-NZ"/>
              </w:rPr>
            </w:pPr>
          </w:p>
        </w:tc>
        <w:tc>
          <w:tcPr>
            <w:tcW w:w="737" w:type="dxa"/>
          </w:tcPr>
          <w:p w14:paraId="16025B23" w14:textId="77777777" w:rsidR="00CF63A2" w:rsidRPr="00F657C1" w:rsidRDefault="00CF63A2" w:rsidP="00CF63A2">
            <w:pPr>
              <w:rPr>
                <w:rFonts w:cs="Times New Roman"/>
                <w:sz w:val="16"/>
                <w:szCs w:val="20"/>
                <w:lang w:val="en-NZ"/>
              </w:rPr>
            </w:pPr>
            <w:r w:rsidRPr="00F657C1">
              <w:rPr>
                <w:rFonts w:cs="Times New Roman"/>
                <w:sz w:val="16"/>
                <w:szCs w:val="20"/>
                <w:lang w:val="en-NZ"/>
              </w:rPr>
              <w:t>640299</w:t>
            </w:r>
          </w:p>
        </w:tc>
        <w:tc>
          <w:tcPr>
            <w:tcW w:w="2382" w:type="dxa"/>
          </w:tcPr>
          <w:p w14:paraId="736F0562"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other</w:t>
            </w:r>
          </w:p>
        </w:tc>
        <w:tc>
          <w:tcPr>
            <w:tcW w:w="2382" w:type="dxa"/>
            <w:tcMar>
              <w:top w:w="57" w:type="dxa"/>
              <w:bottom w:w="57" w:type="dxa"/>
            </w:tcMar>
          </w:tcPr>
          <w:p w14:paraId="052E7F3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640299 from any other heading except from heading 6401, 6403 through 6405 or formed uppers of subheading 640610 provided there is a regional value content of not less than 50 percent.</w:t>
            </w:r>
          </w:p>
        </w:tc>
      </w:tr>
      <w:tr w:rsidR="00CF63A2" w:rsidRPr="00F657C1" w14:paraId="0123BEF0" w14:textId="77777777">
        <w:trPr>
          <w:cantSplit/>
          <w:jc w:val="center"/>
        </w:trPr>
        <w:tc>
          <w:tcPr>
            <w:tcW w:w="736" w:type="dxa"/>
          </w:tcPr>
          <w:p w14:paraId="5060D4A7" w14:textId="77777777" w:rsidR="00CF63A2" w:rsidRPr="00F657C1" w:rsidRDefault="00CF63A2" w:rsidP="00CF63A2">
            <w:pPr>
              <w:rPr>
                <w:rFonts w:cs="Times New Roman"/>
                <w:b/>
                <w:sz w:val="16"/>
                <w:szCs w:val="20"/>
                <w:lang w:val="en-NZ"/>
              </w:rPr>
            </w:pPr>
            <w:r w:rsidRPr="00F657C1">
              <w:rPr>
                <w:rFonts w:cs="Times New Roman"/>
                <w:b/>
                <w:sz w:val="16"/>
                <w:szCs w:val="20"/>
                <w:lang w:val="en-NZ"/>
              </w:rPr>
              <w:lastRenderedPageBreak/>
              <w:t>6403</w:t>
            </w:r>
          </w:p>
        </w:tc>
        <w:tc>
          <w:tcPr>
            <w:tcW w:w="737" w:type="dxa"/>
          </w:tcPr>
          <w:p w14:paraId="2DCAEF26" w14:textId="77777777" w:rsidR="00CF63A2" w:rsidRPr="00F657C1" w:rsidRDefault="00CF63A2" w:rsidP="00CF63A2">
            <w:pPr>
              <w:rPr>
                <w:rFonts w:cs="Times New Roman"/>
                <w:sz w:val="16"/>
                <w:szCs w:val="20"/>
                <w:lang w:val="en-NZ"/>
              </w:rPr>
            </w:pPr>
          </w:p>
        </w:tc>
        <w:tc>
          <w:tcPr>
            <w:tcW w:w="2382" w:type="dxa"/>
          </w:tcPr>
          <w:p w14:paraId="5D454E88" w14:textId="77777777" w:rsidR="00CF63A2" w:rsidRPr="00F657C1" w:rsidRDefault="00CF63A2" w:rsidP="00CF63A2">
            <w:pPr>
              <w:rPr>
                <w:rFonts w:cs="Times New Roman"/>
                <w:b/>
                <w:spacing w:val="-2"/>
                <w:sz w:val="16"/>
                <w:szCs w:val="20"/>
                <w:lang w:val="en-NZ"/>
              </w:rPr>
            </w:pPr>
            <w:r w:rsidRPr="00F657C1">
              <w:rPr>
                <w:rFonts w:cs="Times New Roman"/>
                <w:b/>
                <w:spacing w:val="-2"/>
                <w:sz w:val="16"/>
                <w:szCs w:val="20"/>
                <w:lang w:val="en-NZ"/>
              </w:rPr>
              <w:t>Footwear with outer soles of rubber, plastics, leather or composition leather and uppers of leather.</w:t>
            </w:r>
          </w:p>
        </w:tc>
        <w:tc>
          <w:tcPr>
            <w:tcW w:w="2382" w:type="dxa"/>
            <w:tcMar>
              <w:top w:w="57" w:type="dxa"/>
              <w:bottom w:w="57" w:type="dxa"/>
            </w:tcMar>
          </w:tcPr>
          <w:p w14:paraId="46E2AD6B" w14:textId="77777777" w:rsidR="00CF63A2" w:rsidRPr="00F657C1" w:rsidRDefault="00CF63A2" w:rsidP="00CF63A2">
            <w:pPr>
              <w:rPr>
                <w:rFonts w:cs="Times New Roman"/>
                <w:spacing w:val="-2"/>
                <w:sz w:val="16"/>
                <w:szCs w:val="20"/>
                <w:lang w:val="en-NZ"/>
              </w:rPr>
            </w:pPr>
          </w:p>
        </w:tc>
      </w:tr>
      <w:tr w:rsidR="00CF63A2" w:rsidRPr="00F657C1" w14:paraId="0640EAC0" w14:textId="77777777">
        <w:trPr>
          <w:cantSplit/>
          <w:jc w:val="center"/>
        </w:trPr>
        <w:tc>
          <w:tcPr>
            <w:tcW w:w="736" w:type="dxa"/>
          </w:tcPr>
          <w:p w14:paraId="5360A13A" w14:textId="77777777" w:rsidR="00CF63A2" w:rsidRPr="00F657C1" w:rsidRDefault="00CF63A2" w:rsidP="00CF63A2">
            <w:pPr>
              <w:rPr>
                <w:rFonts w:cs="Times New Roman"/>
                <w:b/>
                <w:sz w:val="16"/>
                <w:szCs w:val="20"/>
                <w:lang w:val="en-NZ"/>
              </w:rPr>
            </w:pPr>
          </w:p>
        </w:tc>
        <w:tc>
          <w:tcPr>
            <w:tcW w:w="737" w:type="dxa"/>
          </w:tcPr>
          <w:p w14:paraId="3D161613" w14:textId="77777777" w:rsidR="00CF63A2" w:rsidRPr="00F657C1" w:rsidRDefault="00CF63A2" w:rsidP="00CF63A2">
            <w:pPr>
              <w:rPr>
                <w:rFonts w:cs="Times New Roman"/>
                <w:sz w:val="16"/>
                <w:szCs w:val="20"/>
                <w:lang w:val="en-NZ"/>
              </w:rPr>
            </w:pPr>
            <w:r w:rsidRPr="00F657C1">
              <w:rPr>
                <w:rFonts w:cs="Times New Roman"/>
                <w:sz w:val="16"/>
                <w:szCs w:val="20"/>
                <w:lang w:val="en-NZ"/>
              </w:rPr>
              <w:t>640312</w:t>
            </w:r>
          </w:p>
        </w:tc>
        <w:tc>
          <w:tcPr>
            <w:tcW w:w="2382" w:type="dxa"/>
          </w:tcPr>
          <w:p w14:paraId="13599A57" w14:textId="77777777" w:rsidR="00CF63A2" w:rsidRPr="00F657C1" w:rsidRDefault="00CF63A2" w:rsidP="00CF63A2">
            <w:pPr>
              <w:rPr>
                <w:rFonts w:cs="Times New Roman"/>
                <w:sz w:val="16"/>
                <w:szCs w:val="20"/>
                <w:lang w:val="en-NZ"/>
              </w:rPr>
            </w:pPr>
            <w:r w:rsidRPr="00F657C1">
              <w:rPr>
                <w:rFonts w:cs="Times New Roman"/>
                <w:sz w:val="16"/>
                <w:szCs w:val="20"/>
                <w:lang w:val="en-NZ"/>
              </w:rPr>
              <w:t>-  Sports footwear: ski-boots, cross-country ski footwear and snowboard boots</w:t>
            </w:r>
          </w:p>
        </w:tc>
        <w:tc>
          <w:tcPr>
            <w:tcW w:w="2382" w:type="dxa"/>
            <w:tcMar>
              <w:top w:w="57" w:type="dxa"/>
              <w:bottom w:w="57" w:type="dxa"/>
            </w:tcMar>
          </w:tcPr>
          <w:p w14:paraId="6F82C15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640312 from any other heading, provided there is a regional value content of not less than 50 percent.</w:t>
            </w:r>
          </w:p>
        </w:tc>
      </w:tr>
      <w:tr w:rsidR="00CF63A2" w:rsidRPr="00F657C1" w14:paraId="4CC905B9" w14:textId="77777777">
        <w:trPr>
          <w:cantSplit/>
          <w:jc w:val="center"/>
        </w:trPr>
        <w:tc>
          <w:tcPr>
            <w:tcW w:w="736" w:type="dxa"/>
          </w:tcPr>
          <w:p w14:paraId="037A72D6" w14:textId="77777777" w:rsidR="00CF63A2" w:rsidRPr="00F657C1" w:rsidRDefault="00CF63A2" w:rsidP="00CF63A2">
            <w:pPr>
              <w:rPr>
                <w:rFonts w:cs="Times New Roman"/>
                <w:b/>
                <w:sz w:val="16"/>
                <w:szCs w:val="20"/>
                <w:lang w:val="en-NZ"/>
              </w:rPr>
            </w:pPr>
          </w:p>
        </w:tc>
        <w:tc>
          <w:tcPr>
            <w:tcW w:w="737" w:type="dxa"/>
          </w:tcPr>
          <w:p w14:paraId="0B94403B" w14:textId="77777777" w:rsidR="00CF63A2" w:rsidRPr="00F657C1" w:rsidRDefault="00CF63A2" w:rsidP="00CF63A2">
            <w:pPr>
              <w:rPr>
                <w:rFonts w:cs="Times New Roman"/>
                <w:sz w:val="16"/>
                <w:szCs w:val="20"/>
                <w:lang w:val="en-NZ"/>
              </w:rPr>
            </w:pPr>
            <w:r w:rsidRPr="00F657C1">
              <w:rPr>
                <w:rFonts w:cs="Times New Roman"/>
                <w:sz w:val="16"/>
                <w:szCs w:val="20"/>
                <w:lang w:val="en-NZ"/>
              </w:rPr>
              <w:t>640319</w:t>
            </w:r>
          </w:p>
        </w:tc>
        <w:tc>
          <w:tcPr>
            <w:tcW w:w="2382" w:type="dxa"/>
          </w:tcPr>
          <w:p w14:paraId="5170CBA8" w14:textId="77777777" w:rsidR="00CF63A2" w:rsidRPr="00F657C1" w:rsidRDefault="00CF63A2" w:rsidP="00CF63A2">
            <w:pPr>
              <w:rPr>
                <w:rFonts w:cs="Times New Roman"/>
                <w:sz w:val="16"/>
                <w:szCs w:val="20"/>
                <w:lang w:val="en-NZ"/>
              </w:rPr>
            </w:pPr>
            <w:r w:rsidRPr="00F657C1">
              <w:rPr>
                <w:rFonts w:cs="Times New Roman"/>
                <w:sz w:val="16"/>
                <w:szCs w:val="20"/>
                <w:lang w:val="en-NZ"/>
              </w:rPr>
              <w:t>-  Sports footwear: other</w:t>
            </w:r>
          </w:p>
        </w:tc>
        <w:tc>
          <w:tcPr>
            <w:tcW w:w="2382" w:type="dxa"/>
            <w:tcMar>
              <w:top w:w="57" w:type="dxa"/>
              <w:bottom w:w="57" w:type="dxa"/>
            </w:tcMar>
          </w:tcPr>
          <w:p w14:paraId="6F41DD0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640319 from any other heading, provided there is a regional value content of not less than 50 percent.</w:t>
            </w:r>
          </w:p>
        </w:tc>
      </w:tr>
      <w:tr w:rsidR="00CF63A2" w:rsidRPr="00F657C1" w14:paraId="118F3211" w14:textId="77777777">
        <w:trPr>
          <w:cantSplit/>
          <w:jc w:val="center"/>
        </w:trPr>
        <w:tc>
          <w:tcPr>
            <w:tcW w:w="736" w:type="dxa"/>
          </w:tcPr>
          <w:p w14:paraId="56ED5C41" w14:textId="77777777" w:rsidR="00CF63A2" w:rsidRPr="00F657C1" w:rsidRDefault="00CF63A2" w:rsidP="00CF63A2">
            <w:pPr>
              <w:rPr>
                <w:rFonts w:cs="Times New Roman"/>
                <w:b/>
                <w:sz w:val="16"/>
                <w:szCs w:val="20"/>
                <w:lang w:val="en-NZ"/>
              </w:rPr>
            </w:pPr>
          </w:p>
        </w:tc>
        <w:tc>
          <w:tcPr>
            <w:tcW w:w="737" w:type="dxa"/>
          </w:tcPr>
          <w:p w14:paraId="6AF8FF7B" w14:textId="77777777" w:rsidR="00CF63A2" w:rsidRPr="00F657C1" w:rsidRDefault="00CF63A2" w:rsidP="00CF63A2">
            <w:pPr>
              <w:rPr>
                <w:rFonts w:cs="Times New Roman"/>
                <w:sz w:val="16"/>
                <w:szCs w:val="20"/>
                <w:lang w:val="en-NZ"/>
              </w:rPr>
            </w:pPr>
            <w:r w:rsidRPr="00F657C1">
              <w:rPr>
                <w:rFonts w:cs="Times New Roman"/>
                <w:sz w:val="16"/>
                <w:szCs w:val="20"/>
                <w:lang w:val="en-NZ"/>
              </w:rPr>
              <w:t>640320</w:t>
            </w:r>
          </w:p>
        </w:tc>
        <w:tc>
          <w:tcPr>
            <w:tcW w:w="2382" w:type="dxa"/>
          </w:tcPr>
          <w:p w14:paraId="6D6DF1AA" w14:textId="77777777" w:rsidR="00CF63A2" w:rsidRPr="00F657C1" w:rsidRDefault="00CF63A2" w:rsidP="00CF63A2">
            <w:pPr>
              <w:rPr>
                <w:rFonts w:cs="Times New Roman"/>
                <w:sz w:val="16"/>
                <w:szCs w:val="20"/>
                <w:lang w:val="en-NZ"/>
              </w:rPr>
            </w:pPr>
            <w:r w:rsidRPr="00F657C1">
              <w:rPr>
                <w:rFonts w:cs="Times New Roman"/>
                <w:sz w:val="16"/>
                <w:szCs w:val="20"/>
                <w:lang w:val="en-NZ"/>
              </w:rPr>
              <w:t>-  Footwear with outer soles of leather, and uppers which consist of leather straps across the instep and around the big toe</w:t>
            </w:r>
          </w:p>
        </w:tc>
        <w:tc>
          <w:tcPr>
            <w:tcW w:w="2382" w:type="dxa"/>
            <w:tcMar>
              <w:top w:w="57" w:type="dxa"/>
              <w:bottom w:w="57" w:type="dxa"/>
            </w:tcMar>
          </w:tcPr>
          <w:p w14:paraId="2DDCFAD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640320 from any other heading, provided there is a regional value content of not less than 50 percent.</w:t>
            </w:r>
          </w:p>
        </w:tc>
      </w:tr>
      <w:tr w:rsidR="00CF63A2" w:rsidRPr="00F657C1" w14:paraId="47234027" w14:textId="77777777">
        <w:trPr>
          <w:cantSplit/>
          <w:jc w:val="center"/>
        </w:trPr>
        <w:tc>
          <w:tcPr>
            <w:tcW w:w="736" w:type="dxa"/>
          </w:tcPr>
          <w:p w14:paraId="3D807F9B" w14:textId="77777777" w:rsidR="00CF63A2" w:rsidRPr="00F657C1" w:rsidRDefault="00CF63A2" w:rsidP="00CF63A2">
            <w:pPr>
              <w:rPr>
                <w:rFonts w:cs="Times New Roman"/>
                <w:b/>
                <w:sz w:val="16"/>
                <w:szCs w:val="20"/>
                <w:lang w:val="en-NZ"/>
              </w:rPr>
            </w:pPr>
          </w:p>
        </w:tc>
        <w:tc>
          <w:tcPr>
            <w:tcW w:w="737" w:type="dxa"/>
          </w:tcPr>
          <w:p w14:paraId="05AC3774" w14:textId="77777777" w:rsidR="00CF63A2" w:rsidRPr="00F657C1" w:rsidRDefault="00CF63A2" w:rsidP="00CF63A2">
            <w:pPr>
              <w:rPr>
                <w:rFonts w:cs="Times New Roman"/>
                <w:sz w:val="16"/>
                <w:szCs w:val="20"/>
                <w:lang w:val="en-NZ"/>
              </w:rPr>
            </w:pPr>
            <w:r w:rsidRPr="00F657C1">
              <w:rPr>
                <w:rFonts w:cs="Times New Roman"/>
                <w:sz w:val="16"/>
                <w:szCs w:val="20"/>
                <w:lang w:val="en-NZ"/>
              </w:rPr>
              <w:t>640340</w:t>
            </w:r>
          </w:p>
        </w:tc>
        <w:tc>
          <w:tcPr>
            <w:tcW w:w="2382" w:type="dxa"/>
          </w:tcPr>
          <w:p w14:paraId="3AD7FDF6"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incorporating a protective metal toe-cap</w:t>
            </w:r>
          </w:p>
        </w:tc>
        <w:tc>
          <w:tcPr>
            <w:tcW w:w="2382" w:type="dxa"/>
            <w:tcMar>
              <w:top w:w="57" w:type="dxa"/>
              <w:bottom w:w="57" w:type="dxa"/>
            </w:tcMar>
          </w:tcPr>
          <w:p w14:paraId="0B368F4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640340 from any other heading, provided there is a regional value content of not less than 50 percent.</w:t>
            </w:r>
          </w:p>
        </w:tc>
      </w:tr>
      <w:tr w:rsidR="00CF63A2" w:rsidRPr="00F657C1" w14:paraId="758B1A83" w14:textId="77777777">
        <w:trPr>
          <w:cantSplit/>
          <w:jc w:val="center"/>
        </w:trPr>
        <w:tc>
          <w:tcPr>
            <w:tcW w:w="736" w:type="dxa"/>
          </w:tcPr>
          <w:p w14:paraId="2E60FC33" w14:textId="77777777" w:rsidR="00CF63A2" w:rsidRPr="00F657C1" w:rsidRDefault="00CF63A2" w:rsidP="00CF63A2">
            <w:pPr>
              <w:rPr>
                <w:rFonts w:cs="Times New Roman"/>
                <w:b/>
                <w:sz w:val="16"/>
                <w:szCs w:val="20"/>
                <w:lang w:val="en-NZ"/>
              </w:rPr>
            </w:pPr>
          </w:p>
        </w:tc>
        <w:tc>
          <w:tcPr>
            <w:tcW w:w="737" w:type="dxa"/>
          </w:tcPr>
          <w:p w14:paraId="59B7F6CF" w14:textId="77777777" w:rsidR="00CF63A2" w:rsidRPr="00F657C1" w:rsidRDefault="00CF63A2" w:rsidP="00CF63A2">
            <w:pPr>
              <w:rPr>
                <w:rFonts w:cs="Times New Roman"/>
                <w:sz w:val="16"/>
                <w:szCs w:val="20"/>
                <w:lang w:val="en-NZ"/>
              </w:rPr>
            </w:pPr>
            <w:r w:rsidRPr="00F657C1">
              <w:rPr>
                <w:rFonts w:cs="Times New Roman"/>
                <w:sz w:val="16"/>
                <w:szCs w:val="20"/>
                <w:lang w:val="en-NZ"/>
              </w:rPr>
              <w:t>640351</w:t>
            </w:r>
          </w:p>
        </w:tc>
        <w:tc>
          <w:tcPr>
            <w:tcW w:w="2382" w:type="dxa"/>
          </w:tcPr>
          <w:p w14:paraId="01844B94"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with outer soles of leather: covering the ankle</w:t>
            </w:r>
          </w:p>
        </w:tc>
        <w:tc>
          <w:tcPr>
            <w:tcW w:w="2382" w:type="dxa"/>
            <w:tcMar>
              <w:top w:w="57" w:type="dxa"/>
              <w:bottom w:w="57" w:type="dxa"/>
            </w:tcMar>
          </w:tcPr>
          <w:p w14:paraId="4B54213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640351 from any other heading, provided there is a regional value content of not less than 50 percent.</w:t>
            </w:r>
          </w:p>
        </w:tc>
      </w:tr>
      <w:tr w:rsidR="00CF63A2" w:rsidRPr="00F657C1" w14:paraId="3133C1DC" w14:textId="77777777">
        <w:trPr>
          <w:cantSplit/>
          <w:jc w:val="center"/>
        </w:trPr>
        <w:tc>
          <w:tcPr>
            <w:tcW w:w="736" w:type="dxa"/>
          </w:tcPr>
          <w:p w14:paraId="74850F98" w14:textId="77777777" w:rsidR="00CF63A2" w:rsidRPr="00F657C1" w:rsidRDefault="00CF63A2" w:rsidP="00CF63A2">
            <w:pPr>
              <w:rPr>
                <w:rFonts w:cs="Times New Roman"/>
                <w:b/>
                <w:sz w:val="16"/>
                <w:szCs w:val="20"/>
                <w:lang w:val="en-NZ"/>
              </w:rPr>
            </w:pPr>
          </w:p>
        </w:tc>
        <w:tc>
          <w:tcPr>
            <w:tcW w:w="737" w:type="dxa"/>
          </w:tcPr>
          <w:p w14:paraId="2FB42BBD" w14:textId="77777777" w:rsidR="00CF63A2" w:rsidRPr="00F657C1" w:rsidRDefault="00CF63A2" w:rsidP="00CF63A2">
            <w:pPr>
              <w:rPr>
                <w:rFonts w:cs="Times New Roman"/>
                <w:sz w:val="16"/>
                <w:szCs w:val="20"/>
                <w:lang w:val="en-NZ"/>
              </w:rPr>
            </w:pPr>
            <w:r w:rsidRPr="00F657C1">
              <w:rPr>
                <w:rFonts w:cs="Times New Roman"/>
                <w:sz w:val="16"/>
                <w:szCs w:val="20"/>
                <w:lang w:val="en-NZ"/>
              </w:rPr>
              <w:t>640359</w:t>
            </w:r>
          </w:p>
        </w:tc>
        <w:tc>
          <w:tcPr>
            <w:tcW w:w="2382" w:type="dxa"/>
          </w:tcPr>
          <w:p w14:paraId="2DFEAC55"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with outer soles of leather: other</w:t>
            </w:r>
          </w:p>
        </w:tc>
        <w:tc>
          <w:tcPr>
            <w:tcW w:w="2382" w:type="dxa"/>
            <w:tcMar>
              <w:top w:w="57" w:type="dxa"/>
              <w:bottom w:w="57" w:type="dxa"/>
            </w:tcMar>
          </w:tcPr>
          <w:p w14:paraId="1E25F4F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640359 from any other heading, provided there is a regional value content of not less than 50 percent.</w:t>
            </w:r>
          </w:p>
        </w:tc>
      </w:tr>
      <w:tr w:rsidR="00CF63A2" w:rsidRPr="00F657C1" w14:paraId="072A5EE6" w14:textId="77777777">
        <w:trPr>
          <w:cantSplit/>
          <w:jc w:val="center"/>
        </w:trPr>
        <w:tc>
          <w:tcPr>
            <w:tcW w:w="736" w:type="dxa"/>
          </w:tcPr>
          <w:p w14:paraId="29A0E0C0" w14:textId="77777777" w:rsidR="00CF63A2" w:rsidRPr="00F657C1" w:rsidRDefault="00CF63A2" w:rsidP="00CF63A2">
            <w:pPr>
              <w:rPr>
                <w:rFonts w:cs="Times New Roman"/>
                <w:b/>
                <w:sz w:val="16"/>
                <w:szCs w:val="20"/>
                <w:lang w:val="en-NZ"/>
              </w:rPr>
            </w:pPr>
          </w:p>
        </w:tc>
        <w:tc>
          <w:tcPr>
            <w:tcW w:w="737" w:type="dxa"/>
          </w:tcPr>
          <w:p w14:paraId="1BDAF8B3" w14:textId="77777777" w:rsidR="00CF63A2" w:rsidRPr="00F657C1" w:rsidRDefault="00CF63A2" w:rsidP="00CF63A2">
            <w:pPr>
              <w:rPr>
                <w:rFonts w:cs="Times New Roman"/>
                <w:sz w:val="16"/>
                <w:szCs w:val="20"/>
                <w:lang w:val="en-NZ"/>
              </w:rPr>
            </w:pPr>
            <w:r w:rsidRPr="00F657C1">
              <w:rPr>
                <w:rFonts w:cs="Times New Roman"/>
                <w:sz w:val="16"/>
                <w:szCs w:val="20"/>
                <w:lang w:val="en-NZ"/>
              </w:rPr>
              <w:t>640391</w:t>
            </w:r>
          </w:p>
        </w:tc>
        <w:tc>
          <w:tcPr>
            <w:tcW w:w="2382" w:type="dxa"/>
          </w:tcPr>
          <w:p w14:paraId="3A83A16D"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covering the ankle</w:t>
            </w:r>
          </w:p>
        </w:tc>
        <w:tc>
          <w:tcPr>
            <w:tcW w:w="2382" w:type="dxa"/>
            <w:tcMar>
              <w:top w:w="57" w:type="dxa"/>
              <w:bottom w:w="57" w:type="dxa"/>
            </w:tcMar>
          </w:tcPr>
          <w:p w14:paraId="66D4A77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640391 from any other heading, provided there is a regional value content of not less than 50 percent.</w:t>
            </w:r>
          </w:p>
        </w:tc>
      </w:tr>
      <w:tr w:rsidR="00CF63A2" w:rsidRPr="00F657C1" w14:paraId="7A1628C4" w14:textId="77777777">
        <w:trPr>
          <w:cantSplit/>
          <w:jc w:val="center"/>
        </w:trPr>
        <w:tc>
          <w:tcPr>
            <w:tcW w:w="736" w:type="dxa"/>
          </w:tcPr>
          <w:p w14:paraId="7F875406" w14:textId="77777777" w:rsidR="00CF63A2" w:rsidRPr="00F657C1" w:rsidRDefault="00CF63A2" w:rsidP="00CF63A2">
            <w:pPr>
              <w:rPr>
                <w:rFonts w:cs="Times New Roman"/>
                <w:b/>
                <w:sz w:val="16"/>
                <w:szCs w:val="20"/>
                <w:lang w:val="en-NZ"/>
              </w:rPr>
            </w:pPr>
          </w:p>
        </w:tc>
        <w:tc>
          <w:tcPr>
            <w:tcW w:w="737" w:type="dxa"/>
          </w:tcPr>
          <w:p w14:paraId="05AF6C69" w14:textId="77777777" w:rsidR="00CF63A2" w:rsidRPr="00F657C1" w:rsidRDefault="00CF63A2" w:rsidP="00CF63A2">
            <w:pPr>
              <w:rPr>
                <w:rFonts w:cs="Times New Roman"/>
                <w:sz w:val="16"/>
                <w:szCs w:val="20"/>
                <w:lang w:val="en-NZ"/>
              </w:rPr>
            </w:pPr>
            <w:r w:rsidRPr="00F657C1">
              <w:rPr>
                <w:rFonts w:cs="Times New Roman"/>
                <w:sz w:val="16"/>
                <w:szCs w:val="20"/>
                <w:lang w:val="en-NZ"/>
              </w:rPr>
              <w:t>640399</w:t>
            </w:r>
          </w:p>
        </w:tc>
        <w:tc>
          <w:tcPr>
            <w:tcW w:w="2382" w:type="dxa"/>
          </w:tcPr>
          <w:p w14:paraId="35DE9FEF" w14:textId="77777777" w:rsidR="00CF63A2" w:rsidRPr="00F657C1" w:rsidRDefault="00CF63A2" w:rsidP="00CF63A2">
            <w:pPr>
              <w:rPr>
                <w:rFonts w:cs="Times New Roman"/>
                <w:sz w:val="16"/>
                <w:szCs w:val="20"/>
                <w:lang w:val="en-NZ"/>
              </w:rPr>
            </w:pPr>
            <w:r w:rsidRPr="00F657C1">
              <w:rPr>
                <w:rFonts w:cs="Times New Roman"/>
                <w:sz w:val="16"/>
                <w:szCs w:val="20"/>
                <w:lang w:val="en-NZ"/>
              </w:rPr>
              <w:t>-  Other footwear: other</w:t>
            </w:r>
          </w:p>
        </w:tc>
        <w:tc>
          <w:tcPr>
            <w:tcW w:w="2382" w:type="dxa"/>
            <w:tcMar>
              <w:top w:w="57" w:type="dxa"/>
              <w:bottom w:w="57" w:type="dxa"/>
            </w:tcMar>
          </w:tcPr>
          <w:p w14:paraId="38AA589C"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640399 from any other heading, provided there is a regional value content of not less than 50 percent.</w:t>
            </w:r>
          </w:p>
        </w:tc>
      </w:tr>
      <w:tr w:rsidR="00CF63A2" w:rsidRPr="00F657C1" w14:paraId="051CF273" w14:textId="77777777">
        <w:trPr>
          <w:cantSplit/>
          <w:jc w:val="center"/>
        </w:trPr>
        <w:tc>
          <w:tcPr>
            <w:tcW w:w="736" w:type="dxa"/>
          </w:tcPr>
          <w:p w14:paraId="3F26EE13" w14:textId="77777777" w:rsidR="00CF63A2" w:rsidRPr="00F657C1" w:rsidRDefault="00CF63A2" w:rsidP="00CF63A2">
            <w:pPr>
              <w:rPr>
                <w:rFonts w:cs="Times New Roman"/>
                <w:b/>
                <w:sz w:val="16"/>
                <w:szCs w:val="20"/>
                <w:lang w:val="en-NZ"/>
              </w:rPr>
            </w:pPr>
            <w:r w:rsidRPr="00F657C1">
              <w:rPr>
                <w:rFonts w:cs="Times New Roman"/>
                <w:b/>
                <w:sz w:val="16"/>
                <w:szCs w:val="20"/>
                <w:lang w:val="en-NZ"/>
              </w:rPr>
              <w:t>6404</w:t>
            </w:r>
          </w:p>
        </w:tc>
        <w:tc>
          <w:tcPr>
            <w:tcW w:w="737" w:type="dxa"/>
          </w:tcPr>
          <w:p w14:paraId="538826F1" w14:textId="77777777" w:rsidR="00CF63A2" w:rsidRPr="00F657C1" w:rsidRDefault="00CF63A2" w:rsidP="00CF63A2">
            <w:pPr>
              <w:rPr>
                <w:rFonts w:cs="Times New Roman"/>
                <w:sz w:val="16"/>
                <w:szCs w:val="20"/>
                <w:lang w:val="en-NZ"/>
              </w:rPr>
            </w:pPr>
          </w:p>
        </w:tc>
        <w:tc>
          <w:tcPr>
            <w:tcW w:w="2382" w:type="dxa"/>
          </w:tcPr>
          <w:p w14:paraId="294AD5CD"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Footwear with outer soles of rubber, plastics, leather or composition leather and uppers of textile materials.</w:t>
            </w:r>
          </w:p>
        </w:tc>
        <w:tc>
          <w:tcPr>
            <w:tcW w:w="2382" w:type="dxa"/>
            <w:tcMar>
              <w:top w:w="57" w:type="dxa"/>
              <w:bottom w:w="57" w:type="dxa"/>
            </w:tcMar>
          </w:tcPr>
          <w:p w14:paraId="36F8E2AE" w14:textId="77777777" w:rsidR="00CF63A2" w:rsidRPr="00F657C1" w:rsidRDefault="00CF63A2" w:rsidP="00CF63A2">
            <w:pPr>
              <w:rPr>
                <w:rFonts w:cs="Times New Roman"/>
                <w:sz w:val="16"/>
                <w:szCs w:val="20"/>
                <w:lang w:val="en-NZ"/>
              </w:rPr>
            </w:pPr>
          </w:p>
        </w:tc>
      </w:tr>
      <w:tr w:rsidR="00CF63A2" w:rsidRPr="00F657C1" w14:paraId="3C6528C5" w14:textId="77777777">
        <w:trPr>
          <w:cantSplit/>
          <w:jc w:val="center"/>
        </w:trPr>
        <w:tc>
          <w:tcPr>
            <w:tcW w:w="736" w:type="dxa"/>
          </w:tcPr>
          <w:p w14:paraId="428DD2F6" w14:textId="77777777" w:rsidR="00CF63A2" w:rsidRPr="00F657C1" w:rsidRDefault="00CF63A2" w:rsidP="00CF63A2">
            <w:pPr>
              <w:rPr>
                <w:rFonts w:cs="Times New Roman"/>
                <w:b/>
                <w:sz w:val="16"/>
                <w:szCs w:val="20"/>
                <w:lang w:val="en-NZ"/>
              </w:rPr>
            </w:pPr>
          </w:p>
        </w:tc>
        <w:tc>
          <w:tcPr>
            <w:tcW w:w="737" w:type="dxa"/>
          </w:tcPr>
          <w:p w14:paraId="55E2EF26" w14:textId="77777777" w:rsidR="00CF63A2" w:rsidRPr="00F657C1" w:rsidRDefault="00CF63A2" w:rsidP="00CF63A2">
            <w:pPr>
              <w:rPr>
                <w:rFonts w:cs="Times New Roman"/>
                <w:sz w:val="16"/>
                <w:szCs w:val="20"/>
                <w:lang w:val="en-NZ"/>
              </w:rPr>
            </w:pPr>
            <w:r w:rsidRPr="00F657C1">
              <w:rPr>
                <w:rFonts w:cs="Times New Roman"/>
                <w:sz w:val="16"/>
                <w:szCs w:val="20"/>
                <w:lang w:val="en-NZ"/>
              </w:rPr>
              <w:t>640411</w:t>
            </w:r>
          </w:p>
        </w:tc>
        <w:tc>
          <w:tcPr>
            <w:tcW w:w="2382" w:type="dxa"/>
          </w:tcPr>
          <w:p w14:paraId="7DFD5F17" w14:textId="77777777" w:rsidR="00CF63A2" w:rsidRPr="00F657C1" w:rsidRDefault="00CF63A2" w:rsidP="00CF63A2">
            <w:pPr>
              <w:rPr>
                <w:rFonts w:cs="Times New Roman"/>
                <w:sz w:val="16"/>
                <w:szCs w:val="20"/>
                <w:lang w:val="en-NZ"/>
              </w:rPr>
            </w:pPr>
            <w:r w:rsidRPr="00F657C1">
              <w:rPr>
                <w:rFonts w:cs="Times New Roman"/>
                <w:sz w:val="16"/>
                <w:szCs w:val="20"/>
                <w:lang w:val="en-NZ"/>
              </w:rPr>
              <w:t>-  Footwear with outer soles of rubber or plastics: sports footwear; tennis shoes, basketball shoes, gym shoes, training shoes and the like</w:t>
            </w:r>
          </w:p>
        </w:tc>
        <w:tc>
          <w:tcPr>
            <w:tcW w:w="2382" w:type="dxa"/>
            <w:tcMar>
              <w:top w:w="57" w:type="dxa"/>
              <w:bottom w:w="57" w:type="dxa"/>
            </w:tcMar>
          </w:tcPr>
          <w:p w14:paraId="7C35F0D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640411 from any other heading except from subheading 640610 provided there is a regional value content of not less than 50 percent.</w:t>
            </w:r>
          </w:p>
        </w:tc>
      </w:tr>
      <w:tr w:rsidR="00CF63A2" w:rsidRPr="00F657C1" w14:paraId="686CC0D9" w14:textId="77777777">
        <w:trPr>
          <w:cantSplit/>
          <w:jc w:val="center"/>
        </w:trPr>
        <w:tc>
          <w:tcPr>
            <w:tcW w:w="736" w:type="dxa"/>
          </w:tcPr>
          <w:p w14:paraId="0FD9DE1E" w14:textId="77777777" w:rsidR="00CF63A2" w:rsidRPr="00F657C1" w:rsidRDefault="00CF63A2" w:rsidP="00CF63A2">
            <w:pPr>
              <w:rPr>
                <w:rFonts w:cs="Times New Roman"/>
                <w:b/>
                <w:sz w:val="16"/>
                <w:szCs w:val="20"/>
                <w:lang w:val="en-NZ"/>
              </w:rPr>
            </w:pPr>
          </w:p>
        </w:tc>
        <w:tc>
          <w:tcPr>
            <w:tcW w:w="737" w:type="dxa"/>
          </w:tcPr>
          <w:p w14:paraId="342AE27E" w14:textId="77777777" w:rsidR="00CF63A2" w:rsidRPr="00F657C1" w:rsidRDefault="00CF63A2" w:rsidP="00CF63A2">
            <w:pPr>
              <w:rPr>
                <w:rFonts w:cs="Times New Roman"/>
                <w:sz w:val="16"/>
                <w:szCs w:val="20"/>
                <w:lang w:val="en-NZ"/>
              </w:rPr>
            </w:pPr>
            <w:r w:rsidRPr="00F657C1">
              <w:rPr>
                <w:rFonts w:cs="Times New Roman"/>
                <w:sz w:val="16"/>
                <w:szCs w:val="20"/>
                <w:lang w:val="en-NZ"/>
              </w:rPr>
              <w:t>640419</w:t>
            </w:r>
          </w:p>
        </w:tc>
        <w:tc>
          <w:tcPr>
            <w:tcW w:w="2382" w:type="dxa"/>
          </w:tcPr>
          <w:p w14:paraId="6C3FBB16" w14:textId="77777777" w:rsidR="00CF63A2" w:rsidRPr="00F657C1" w:rsidRDefault="00CF63A2" w:rsidP="00CF63A2">
            <w:pPr>
              <w:rPr>
                <w:rFonts w:cs="Times New Roman"/>
                <w:sz w:val="16"/>
                <w:szCs w:val="20"/>
                <w:lang w:val="en-NZ"/>
              </w:rPr>
            </w:pPr>
            <w:r w:rsidRPr="00F657C1">
              <w:rPr>
                <w:rFonts w:cs="Times New Roman"/>
                <w:sz w:val="16"/>
                <w:szCs w:val="20"/>
                <w:lang w:val="en-NZ"/>
              </w:rPr>
              <w:t>-  Footwear with outer soles of rubber or plastics: other</w:t>
            </w:r>
          </w:p>
        </w:tc>
        <w:tc>
          <w:tcPr>
            <w:tcW w:w="2382" w:type="dxa"/>
            <w:tcMar>
              <w:top w:w="57" w:type="dxa"/>
              <w:bottom w:w="57" w:type="dxa"/>
            </w:tcMar>
          </w:tcPr>
          <w:p w14:paraId="63F9277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640419 from any other heading except from heading 6401 through 6403, 6405 or subheading 640610 provided there is a regional value content of not less than 50 percent.</w:t>
            </w:r>
          </w:p>
        </w:tc>
      </w:tr>
      <w:tr w:rsidR="00CF63A2" w:rsidRPr="00F657C1" w14:paraId="15EB0782" w14:textId="77777777">
        <w:trPr>
          <w:cantSplit/>
          <w:jc w:val="center"/>
        </w:trPr>
        <w:tc>
          <w:tcPr>
            <w:tcW w:w="736" w:type="dxa"/>
          </w:tcPr>
          <w:p w14:paraId="2F2F27E3" w14:textId="77777777" w:rsidR="00CF63A2" w:rsidRPr="00F657C1" w:rsidRDefault="00CF63A2" w:rsidP="00CF63A2">
            <w:pPr>
              <w:rPr>
                <w:rFonts w:cs="Times New Roman"/>
                <w:b/>
                <w:sz w:val="16"/>
                <w:szCs w:val="20"/>
                <w:lang w:val="en-NZ"/>
              </w:rPr>
            </w:pPr>
          </w:p>
        </w:tc>
        <w:tc>
          <w:tcPr>
            <w:tcW w:w="737" w:type="dxa"/>
          </w:tcPr>
          <w:p w14:paraId="3F1A0E40" w14:textId="77777777" w:rsidR="00CF63A2" w:rsidRPr="00F657C1" w:rsidRDefault="00CF63A2" w:rsidP="00CF63A2">
            <w:pPr>
              <w:rPr>
                <w:rFonts w:cs="Times New Roman"/>
                <w:sz w:val="16"/>
                <w:szCs w:val="20"/>
                <w:lang w:val="en-NZ"/>
              </w:rPr>
            </w:pPr>
            <w:r w:rsidRPr="00F657C1">
              <w:rPr>
                <w:rFonts w:cs="Times New Roman"/>
                <w:sz w:val="16"/>
                <w:szCs w:val="20"/>
                <w:lang w:val="en-NZ"/>
              </w:rPr>
              <w:t>640420</w:t>
            </w:r>
          </w:p>
        </w:tc>
        <w:tc>
          <w:tcPr>
            <w:tcW w:w="2382" w:type="dxa"/>
          </w:tcPr>
          <w:p w14:paraId="65A17E78" w14:textId="77777777" w:rsidR="00CF63A2" w:rsidRPr="00F657C1" w:rsidRDefault="00CF63A2" w:rsidP="00CF63A2">
            <w:pPr>
              <w:rPr>
                <w:rFonts w:cs="Times New Roman"/>
                <w:sz w:val="16"/>
                <w:szCs w:val="20"/>
                <w:lang w:val="en-NZ"/>
              </w:rPr>
            </w:pPr>
            <w:r w:rsidRPr="00F657C1">
              <w:rPr>
                <w:rFonts w:cs="Times New Roman"/>
                <w:sz w:val="16"/>
                <w:szCs w:val="20"/>
                <w:lang w:val="en-NZ"/>
              </w:rPr>
              <w:t>-  Footwear with outer soles of leather or composition leather</w:t>
            </w:r>
          </w:p>
        </w:tc>
        <w:tc>
          <w:tcPr>
            <w:tcW w:w="2382" w:type="dxa"/>
            <w:tcMar>
              <w:top w:w="57" w:type="dxa"/>
              <w:bottom w:w="57" w:type="dxa"/>
            </w:tcMar>
          </w:tcPr>
          <w:p w14:paraId="7F7DBDE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640420 from any other heading, provided there is a regional value content of not less than 50 percent.</w:t>
            </w:r>
          </w:p>
        </w:tc>
      </w:tr>
      <w:tr w:rsidR="00CF63A2" w:rsidRPr="00F657C1" w14:paraId="75242FA7" w14:textId="77777777">
        <w:trPr>
          <w:cantSplit/>
          <w:jc w:val="center"/>
        </w:trPr>
        <w:tc>
          <w:tcPr>
            <w:tcW w:w="736" w:type="dxa"/>
          </w:tcPr>
          <w:p w14:paraId="748BCFE1" w14:textId="77777777" w:rsidR="00CF63A2" w:rsidRPr="00F657C1" w:rsidRDefault="00CF63A2" w:rsidP="00CF63A2">
            <w:pPr>
              <w:rPr>
                <w:rFonts w:cs="Times New Roman"/>
                <w:b/>
                <w:sz w:val="16"/>
                <w:szCs w:val="20"/>
                <w:lang w:val="en-NZ"/>
              </w:rPr>
            </w:pPr>
            <w:r w:rsidRPr="00F657C1">
              <w:rPr>
                <w:rFonts w:cs="Times New Roman"/>
                <w:b/>
                <w:sz w:val="16"/>
                <w:szCs w:val="20"/>
                <w:lang w:val="en-NZ"/>
              </w:rPr>
              <w:t>6405</w:t>
            </w:r>
          </w:p>
        </w:tc>
        <w:tc>
          <w:tcPr>
            <w:tcW w:w="737" w:type="dxa"/>
          </w:tcPr>
          <w:p w14:paraId="32B2D9C8" w14:textId="77777777" w:rsidR="00CF63A2" w:rsidRPr="00F657C1" w:rsidRDefault="00CF63A2" w:rsidP="00CF63A2">
            <w:pPr>
              <w:rPr>
                <w:rFonts w:cs="Times New Roman"/>
                <w:sz w:val="16"/>
                <w:szCs w:val="20"/>
                <w:lang w:val="en-NZ"/>
              </w:rPr>
            </w:pPr>
          </w:p>
        </w:tc>
        <w:tc>
          <w:tcPr>
            <w:tcW w:w="2382" w:type="dxa"/>
          </w:tcPr>
          <w:p w14:paraId="1259AEFE" w14:textId="77777777" w:rsidR="00CF63A2" w:rsidRPr="00F657C1" w:rsidRDefault="00CF63A2" w:rsidP="00CF63A2">
            <w:pPr>
              <w:rPr>
                <w:rFonts w:cs="Times New Roman"/>
                <w:b/>
                <w:sz w:val="16"/>
                <w:szCs w:val="20"/>
                <w:lang w:val="en-NZ"/>
              </w:rPr>
            </w:pPr>
            <w:r w:rsidRPr="00F657C1">
              <w:rPr>
                <w:rFonts w:cs="Times New Roman"/>
                <w:b/>
                <w:sz w:val="16"/>
                <w:szCs w:val="20"/>
                <w:lang w:val="en-NZ"/>
              </w:rPr>
              <w:t>Other footwear.</w:t>
            </w:r>
          </w:p>
        </w:tc>
        <w:tc>
          <w:tcPr>
            <w:tcW w:w="2382" w:type="dxa"/>
            <w:tcMar>
              <w:top w:w="57" w:type="dxa"/>
              <w:bottom w:w="57" w:type="dxa"/>
            </w:tcMar>
          </w:tcPr>
          <w:p w14:paraId="159AF7E1" w14:textId="77777777" w:rsidR="00CF63A2" w:rsidRPr="00F657C1" w:rsidRDefault="00CF63A2" w:rsidP="00CF63A2">
            <w:pPr>
              <w:rPr>
                <w:rFonts w:cs="Times New Roman"/>
                <w:sz w:val="16"/>
                <w:szCs w:val="20"/>
                <w:lang w:val="en-NZ"/>
              </w:rPr>
            </w:pPr>
          </w:p>
        </w:tc>
      </w:tr>
      <w:tr w:rsidR="00CF63A2" w:rsidRPr="00F657C1" w14:paraId="6E9AA822" w14:textId="77777777">
        <w:trPr>
          <w:cantSplit/>
          <w:jc w:val="center"/>
        </w:trPr>
        <w:tc>
          <w:tcPr>
            <w:tcW w:w="736" w:type="dxa"/>
          </w:tcPr>
          <w:p w14:paraId="08450D5C" w14:textId="77777777" w:rsidR="00CF63A2" w:rsidRPr="00F657C1" w:rsidRDefault="00CF63A2" w:rsidP="00CF63A2">
            <w:pPr>
              <w:rPr>
                <w:rFonts w:cs="Times New Roman"/>
                <w:b/>
                <w:sz w:val="16"/>
                <w:szCs w:val="20"/>
                <w:lang w:val="en-NZ"/>
              </w:rPr>
            </w:pPr>
          </w:p>
        </w:tc>
        <w:tc>
          <w:tcPr>
            <w:tcW w:w="737" w:type="dxa"/>
          </w:tcPr>
          <w:p w14:paraId="5C1E4748" w14:textId="77777777" w:rsidR="00CF63A2" w:rsidRPr="00F657C1" w:rsidRDefault="00CF63A2" w:rsidP="00CF63A2">
            <w:pPr>
              <w:rPr>
                <w:rFonts w:cs="Times New Roman"/>
                <w:sz w:val="16"/>
                <w:szCs w:val="20"/>
                <w:lang w:val="en-NZ"/>
              </w:rPr>
            </w:pPr>
            <w:r w:rsidRPr="00F657C1">
              <w:rPr>
                <w:rFonts w:cs="Times New Roman"/>
                <w:sz w:val="16"/>
                <w:szCs w:val="20"/>
                <w:lang w:val="en-NZ"/>
              </w:rPr>
              <w:t>640510</w:t>
            </w:r>
          </w:p>
        </w:tc>
        <w:tc>
          <w:tcPr>
            <w:tcW w:w="2382" w:type="dxa"/>
          </w:tcPr>
          <w:p w14:paraId="10A16C3A" w14:textId="77777777" w:rsidR="00CF63A2" w:rsidRPr="00F657C1" w:rsidRDefault="00CF63A2" w:rsidP="00CF63A2">
            <w:pPr>
              <w:rPr>
                <w:rFonts w:cs="Times New Roman"/>
                <w:sz w:val="16"/>
                <w:szCs w:val="20"/>
                <w:lang w:val="en-NZ"/>
              </w:rPr>
            </w:pPr>
            <w:r w:rsidRPr="00F657C1">
              <w:rPr>
                <w:rFonts w:cs="Times New Roman"/>
                <w:sz w:val="16"/>
                <w:szCs w:val="20"/>
                <w:lang w:val="en-NZ"/>
              </w:rPr>
              <w:t>-  With uppers of leather or composition leather</w:t>
            </w:r>
          </w:p>
        </w:tc>
        <w:tc>
          <w:tcPr>
            <w:tcW w:w="2382" w:type="dxa"/>
            <w:tcMar>
              <w:top w:w="57" w:type="dxa"/>
              <w:bottom w:w="57" w:type="dxa"/>
            </w:tcMar>
          </w:tcPr>
          <w:p w14:paraId="1BC1A31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640510 from any other heading, provided there is a regional value content of not less than 50 percent.</w:t>
            </w:r>
          </w:p>
        </w:tc>
      </w:tr>
      <w:tr w:rsidR="00CF63A2" w:rsidRPr="00F657C1" w14:paraId="08FD0B1E" w14:textId="77777777">
        <w:trPr>
          <w:cantSplit/>
          <w:jc w:val="center"/>
        </w:trPr>
        <w:tc>
          <w:tcPr>
            <w:tcW w:w="736" w:type="dxa"/>
          </w:tcPr>
          <w:p w14:paraId="3E310714" w14:textId="77777777" w:rsidR="00CF63A2" w:rsidRPr="00F657C1" w:rsidRDefault="00CF63A2" w:rsidP="00CF63A2">
            <w:pPr>
              <w:rPr>
                <w:rFonts w:cs="Times New Roman"/>
                <w:b/>
                <w:sz w:val="16"/>
                <w:szCs w:val="20"/>
                <w:lang w:val="en-NZ"/>
              </w:rPr>
            </w:pPr>
          </w:p>
        </w:tc>
        <w:tc>
          <w:tcPr>
            <w:tcW w:w="737" w:type="dxa"/>
          </w:tcPr>
          <w:p w14:paraId="79E9654D" w14:textId="77777777" w:rsidR="00CF63A2" w:rsidRPr="00F657C1" w:rsidRDefault="00CF63A2" w:rsidP="00CF63A2">
            <w:pPr>
              <w:rPr>
                <w:rFonts w:cs="Times New Roman"/>
                <w:sz w:val="16"/>
                <w:szCs w:val="20"/>
                <w:lang w:val="en-NZ"/>
              </w:rPr>
            </w:pPr>
            <w:r w:rsidRPr="00F657C1">
              <w:rPr>
                <w:rFonts w:cs="Times New Roman"/>
                <w:sz w:val="16"/>
                <w:szCs w:val="20"/>
                <w:lang w:val="en-NZ"/>
              </w:rPr>
              <w:t>640520</w:t>
            </w:r>
          </w:p>
        </w:tc>
        <w:tc>
          <w:tcPr>
            <w:tcW w:w="2382" w:type="dxa"/>
          </w:tcPr>
          <w:p w14:paraId="09E02F6A" w14:textId="77777777" w:rsidR="00CF63A2" w:rsidRPr="00F657C1" w:rsidRDefault="00CF63A2" w:rsidP="00CF63A2">
            <w:pPr>
              <w:rPr>
                <w:rFonts w:cs="Times New Roman"/>
                <w:sz w:val="16"/>
                <w:szCs w:val="20"/>
                <w:lang w:val="en-NZ"/>
              </w:rPr>
            </w:pPr>
            <w:r w:rsidRPr="00F657C1">
              <w:rPr>
                <w:rFonts w:cs="Times New Roman"/>
                <w:sz w:val="16"/>
                <w:szCs w:val="20"/>
                <w:lang w:val="en-NZ"/>
              </w:rPr>
              <w:t>-  With uppers of textile materials</w:t>
            </w:r>
          </w:p>
        </w:tc>
        <w:tc>
          <w:tcPr>
            <w:tcW w:w="2382" w:type="dxa"/>
            <w:tcMar>
              <w:top w:w="57" w:type="dxa"/>
              <w:bottom w:w="57" w:type="dxa"/>
            </w:tcMar>
          </w:tcPr>
          <w:p w14:paraId="7887B37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640520 from any other heading, provided there is a regional value content of not less than 50 percent.</w:t>
            </w:r>
          </w:p>
        </w:tc>
      </w:tr>
      <w:tr w:rsidR="00CF63A2" w:rsidRPr="00F657C1" w14:paraId="7E72E0FF" w14:textId="77777777">
        <w:trPr>
          <w:cantSplit/>
          <w:jc w:val="center"/>
        </w:trPr>
        <w:tc>
          <w:tcPr>
            <w:tcW w:w="736" w:type="dxa"/>
          </w:tcPr>
          <w:p w14:paraId="6EA02F93" w14:textId="77777777" w:rsidR="00CF63A2" w:rsidRPr="00F657C1" w:rsidRDefault="00CF63A2" w:rsidP="00CF63A2">
            <w:pPr>
              <w:rPr>
                <w:rFonts w:cs="Times New Roman"/>
                <w:b/>
                <w:sz w:val="16"/>
                <w:szCs w:val="20"/>
                <w:lang w:val="en-NZ"/>
              </w:rPr>
            </w:pPr>
          </w:p>
        </w:tc>
        <w:tc>
          <w:tcPr>
            <w:tcW w:w="737" w:type="dxa"/>
          </w:tcPr>
          <w:p w14:paraId="124E04A7" w14:textId="77777777" w:rsidR="00CF63A2" w:rsidRPr="00F657C1" w:rsidRDefault="00CF63A2" w:rsidP="00CF63A2">
            <w:pPr>
              <w:rPr>
                <w:rFonts w:cs="Times New Roman"/>
                <w:sz w:val="16"/>
                <w:szCs w:val="20"/>
                <w:lang w:val="en-NZ"/>
              </w:rPr>
            </w:pPr>
            <w:r w:rsidRPr="00F657C1">
              <w:rPr>
                <w:rFonts w:cs="Times New Roman"/>
                <w:sz w:val="16"/>
                <w:szCs w:val="20"/>
                <w:lang w:val="en-NZ"/>
              </w:rPr>
              <w:t>640590</w:t>
            </w:r>
          </w:p>
        </w:tc>
        <w:tc>
          <w:tcPr>
            <w:tcW w:w="2382" w:type="dxa"/>
          </w:tcPr>
          <w:p w14:paraId="56154406" w14:textId="77777777" w:rsidR="00CF63A2" w:rsidRPr="00F657C1" w:rsidRDefault="00CF63A2" w:rsidP="00CF63A2">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08DF6D5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640590 from any other heading, provided there is a regional value content of not less than 50 percent.</w:t>
            </w:r>
          </w:p>
        </w:tc>
      </w:tr>
      <w:tr w:rsidR="00CF63A2" w:rsidRPr="00F657C1" w14:paraId="104B9F11" w14:textId="77777777">
        <w:trPr>
          <w:cantSplit/>
          <w:jc w:val="center"/>
        </w:trPr>
        <w:tc>
          <w:tcPr>
            <w:tcW w:w="736" w:type="dxa"/>
          </w:tcPr>
          <w:p w14:paraId="182E8589" w14:textId="77777777" w:rsidR="00CF63A2" w:rsidRPr="00F657C1" w:rsidRDefault="00CF63A2" w:rsidP="00CF63A2">
            <w:pPr>
              <w:rPr>
                <w:rFonts w:cs="Times New Roman"/>
                <w:b/>
                <w:sz w:val="16"/>
                <w:szCs w:val="20"/>
                <w:lang w:val="en-NZ"/>
              </w:rPr>
            </w:pPr>
            <w:r w:rsidRPr="00F657C1">
              <w:rPr>
                <w:rFonts w:cs="Times New Roman"/>
                <w:b/>
                <w:sz w:val="16"/>
                <w:szCs w:val="20"/>
                <w:lang w:val="en-NZ"/>
              </w:rPr>
              <w:t>6406</w:t>
            </w:r>
          </w:p>
        </w:tc>
        <w:tc>
          <w:tcPr>
            <w:tcW w:w="737" w:type="dxa"/>
          </w:tcPr>
          <w:p w14:paraId="4BC585A7" w14:textId="77777777" w:rsidR="00CF63A2" w:rsidRPr="00F657C1" w:rsidRDefault="00CF63A2" w:rsidP="00CF63A2">
            <w:pPr>
              <w:rPr>
                <w:rFonts w:cs="Times New Roman"/>
                <w:sz w:val="16"/>
                <w:szCs w:val="20"/>
                <w:lang w:val="en-NZ"/>
              </w:rPr>
            </w:pPr>
          </w:p>
        </w:tc>
        <w:tc>
          <w:tcPr>
            <w:tcW w:w="2382" w:type="dxa"/>
          </w:tcPr>
          <w:p w14:paraId="73A529F0" w14:textId="77777777" w:rsidR="00CF63A2" w:rsidRPr="00F657C1" w:rsidRDefault="00CF63A2" w:rsidP="00CF63A2">
            <w:pPr>
              <w:rPr>
                <w:rFonts w:cs="Times New Roman"/>
                <w:b/>
                <w:sz w:val="16"/>
                <w:szCs w:val="20"/>
                <w:lang w:val="en-NZ"/>
              </w:rPr>
            </w:pPr>
            <w:r w:rsidRPr="00F657C1">
              <w:rPr>
                <w:rFonts w:cs="Times New Roman"/>
                <w:b/>
                <w:sz w:val="16"/>
                <w:szCs w:val="20"/>
                <w:lang w:val="en-NZ"/>
              </w:rPr>
              <w:t>Parts of footwear (including uppers whether or not attached to soles other than outer soles); removable in-soles, heel cushions and similar articles; gaiters, leggings and similar articles, and parts thereof.</w:t>
            </w:r>
          </w:p>
        </w:tc>
        <w:tc>
          <w:tcPr>
            <w:tcW w:w="2382" w:type="dxa"/>
            <w:tcMar>
              <w:top w:w="57" w:type="dxa"/>
              <w:bottom w:w="57" w:type="dxa"/>
            </w:tcMar>
          </w:tcPr>
          <w:p w14:paraId="2246C6F6" w14:textId="77777777" w:rsidR="00CF63A2" w:rsidRPr="00F657C1" w:rsidRDefault="00CF63A2" w:rsidP="00CF63A2">
            <w:pPr>
              <w:rPr>
                <w:rFonts w:cs="Times New Roman"/>
                <w:sz w:val="16"/>
                <w:szCs w:val="32"/>
                <w:lang w:val="en-NZ" w:bidi="th-TH"/>
              </w:rPr>
            </w:pPr>
          </w:p>
        </w:tc>
      </w:tr>
      <w:tr w:rsidR="00CF63A2" w:rsidRPr="00F657C1" w14:paraId="0F01247D" w14:textId="77777777">
        <w:trPr>
          <w:cantSplit/>
          <w:jc w:val="center"/>
        </w:trPr>
        <w:tc>
          <w:tcPr>
            <w:tcW w:w="736" w:type="dxa"/>
          </w:tcPr>
          <w:p w14:paraId="4021FE88" w14:textId="77777777" w:rsidR="00CF63A2" w:rsidRPr="00F657C1" w:rsidRDefault="00CF63A2" w:rsidP="00CF63A2">
            <w:pPr>
              <w:rPr>
                <w:rFonts w:cs="Times New Roman"/>
                <w:b/>
                <w:sz w:val="16"/>
                <w:szCs w:val="20"/>
                <w:lang w:val="en-NZ"/>
              </w:rPr>
            </w:pPr>
          </w:p>
        </w:tc>
        <w:tc>
          <w:tcPr>
            <w:tcW w:w="737" w:type="dxa"/>
          </w:tcPr>
          <w:p w14:paraId="732E7973" w14:textId="77777777" w:rsidR="00CF63A2" w:rsidRPr="00F657C1" w:rsidRDefault="00CF63A2" w:rsidP="00CF63A2">
            <w:pPr>
              <w:rPr>
                <w:rFonts w:cs="Times New Roman"/>
                <w:sz w:val="16"/>
                <w:szCs w:val="20"/>
                <w:lang w:val="en-NZ"/>
              </w:rPr>
            </w:pPr>
            <w:r w:rsidRPr="00F657C1">
              <w:rPr>
                <w:rFonts w:cs="Times New Roman"/>
                <w:sz w:val="16"/>
                <w:szCs w:val="20"/>
                <w:lang w:val="en-NZ"/>
              </w:rPr>
              <w:t>640610</w:t>
            </w:r>
          </w:p>
        </w:tc>
        <w:tc>
          <w:tcPr>
            <w:tcW w:w="2382" w:type="dxa"/>
          </w:tcPr>
          <w:p w14:paraId="58F62D02" w14:textId="77777777" w:rsidR="00CF63A2" w:rsidRPr="00F657C1" w:rsidRDefault="00CF63A2" w:rsidP="00CF63A2">
            <w:pPr>
              <w:rPr>
                <w:rFonts w:cs="Times New Roman"/>
                <w:sz w:val="16"/>
                <w:szCs w:val="20"/>
                <w:lang w:val="en-NZ"/>
              </w:rPr>
            </w:pPr>
            <w:r w:rsidRPr="00F657C1">
              <w:rPr>
                <w:rFonts w:cs="Times New Roman"/>
                <w:sz w:val="16"/>
                <w:szCs w:val="20"/>
                <w:lang w:val="en-NZ"/>
              </w:rPr>
              <w:t>-  Uppers and parts thereof, other than stiffeners</w:t>
            </w:r>
          </w:p>
        </w:tc>
        <w:tc>
          <w:tcPr>
            <w:tcW w:w="2382" w:type="dxa"/>
            <w:tcMar>
              <w:top w:w="57" w:type="dxa"/>
              <w:bottom w:w="57" w:type="dxa"/>
            </w:tcMar>
          </w:tcPr>
          <w:p w14:paraId="772985D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640610 from any other heading provided there is a regional value content of not less than 50 percent.</w:t>
            </w:r>
          </w:p>
        </w:tc>
      </w:tr>
      <w:tr w:rsidR="00CF63A2" w:rsidRPr="00F657C1" w14:paraId="48EC091E" w14:textId="77777777">
        <w:trPr>
          <w:cantSplit/>
          <w:jc w:val="center"/>
        </w:trPr>
        <w:tc>
          <w:tcPr>
            <w:tcW w:w="736" w:type="dxa"/>
          </w:tcPr>
          <w:p w14:paraId="39E181B0" w14:textId="77777777" w:rsidR="00CF63A2" w:rsidRPr="00F657C1" w:rsidRDefault="00CF63A2" w:rsidP="00CF63A2">
            <w:pPr>
              <w:rPr>
                <w:rFonts w:cs="Times New Roman"/>
                <w:b/>
                <w:sz w:val="16"/>
                <w:szCs w:val="20"/>
                <w:lang w:val="en-NZ"/>
              </w:rPr>
            </w:pPr>
          </w:p>
        </w:tc>
        <w:tc>
          <w:tcPr>
            <w:tcW w:w="737" w:type="dxa"/>
          </w:tcPr>
          <w:p w14:paraId="1B391235" w14:textId="77777777" w:rsidR="00CF63A2" w:rsidRPr="00F657C1" w:rsidRDefault="00CF63A2" w:rsidP="00CF63A2">
            <w:pPr>
              <w:rPr>
                <w:rFonts w:cs="Times New Roman"/>
                <w:sz w:val="16"/>
                <w:szCs w:val="20"/>
                <w:lang w:val="en-NZ"/>
              </w:rPr>
            </w:pPr>
            <w:r w:rsidRPr="00F657C1">
              <w:rPr>
                <w:rFonts w:cs="Times New Roman"/>
                <w:sz w:val="16"/>
                <w:szCs w:val="20"/>
                <w:lang w:val="en-NZ"/>
              </w:rPr>
              <w:t>640620</w:t>
            </w:r>
          </w:p>
        </w:tc>
        <w:tc>
          <w:tcPr>
            <w:tcW w:w="2382" w:type="dxa"/>
          </w:tcPr>
          <w:p w14:paraId="777C49DA" w14:textId="77777777" w:rsidR="00CF63A2" w:rsidRPr="00F657C1" w:rsidRDefault="00CF63A2" w:rsidP="00CF63A2">
            <w:pPr>
              <w:rPr>
                <w:rFonts w:cs="Times New Roman"/>
                <w:sz w:val="16"/>
                <w:szCs w:val="20"/>
                <w:lang w:val="en-NZ"/>
              </w:rPr>
            </w:pPr>
            <w:r w:rsidRPr="00F657C1">
              <w:rPr>
                <w:rFonts w:cs="Times New Roman"/>
                <w:sz w:val="16"/>
                <w:szCs w:val="20"/>
                <w:lang w:val="en-NZ"/>
              </w:rPr>
              <w:t>-  Outer soles and heels, of rubber or plastics</w:t>
            </w:r>
          </w:p>
        </w:tc>
        <w:tc>
          <w:tcPr>
            <w:tcW w:w="2382" w:type="dxa"/>
            <w:tcMar>
              <w:top w:w="57" w:type="dxa"/>
              <w:bottom w:w="57" w:type="dxa"/>
            </w:tcMar>
          </w:tcPr>
          <w:p w14:paraId="762A1EC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640620 from any other chapter provided there is a regional value content of not less than 50 percent.</w:t>
            </w:r>
          </w:p>
        </w:tc>
      </w:tr>
      <w:tr w:rsidR="00CF63A2" w:rsidRPr="00F657C1" w14:paraId="74D71546" w14:textId="77777777">
        <w:trPr>
          <w:cantSplit/>
          <w:jc w:val="center"/>
        </w:trPr>
        <w:tc>
          <w:tcPr>
            <w:tcW w:w="736" w:type="dxa"/>
          </w:tcPr>
          <w:p w14:paraId="2226A6BB" w14:textId="77777777" w:rsidR="00CF63A2" w:rsidRPr="00F657C1" w:rsidRDefault="00CF63A2" w:rsidP="00CF63A2">
            <w:pPr>
              <w:pStyle w:val="BalloonText"/>
              <w:rPr>
                <w:rFonts w:ascii="Times New Roman" w:hAnsi="Times New Roman" w:cs="Angsana New"/>
                <w:szCs w:val="24"/>
                <w:lang w:val="en-NZ"/>
              </w:rPr>
            </w:pPr>
          </w:p>
        </w:tc>
        <w:tc>
          <w:tcPr>
            <w:tcW w:w="737" w:type="dxa"/>
          </w:tcPr>
          <w:p w14:paraId="3FD71DD0" w14:textId="77777777" w:rsidR="00CF63A2" w:rsidRPr="00F657C1" w:rsidRDefault="00CF63A2" w:rsidP="00CF63A2">
            <w:pPr>
              <w:rPr>
                <w:rFonts w:cs="Times New Roman"/>
                <w:sz w:val="16"/>
                <w:szCs w:val="20"/>
                <w:lang w:val="en-NZ"/>
              </w:rPr>
            </w:pPr>
            <w:r w:rsidRPr="00F657C1">
              <w:rPr>
                <w:rFonts w:cs="Times New Roman"/>
                <w:sz w:val="16"/>
                <w:szCs w:val="20"/>
                <w:lang w:val="en-NZ"/>
              </w:rPr>
              <w:t>640690</w:t>
            </w:r>
          </w:p>
        </w:tc>
        <w:tc>
          <w:tcPr>
            <w:tcW w:w="2382" w:type="dxa"/>
          </w:tcPr>
          <w:p w14:paraId="3A9F9226" w14:textId="77777777" w:rsidR="00CF63A2" w:rsidRPr="00F657C1" w:rsidRDefault="00CF63A2" w:rsidP="00CF63A2">
            <w:pPr>
              <w:rPr>
                <w:rFonts w:cs="Times New Roman"/>
                <w:sz w:val="16"/>
                <w:szCs w:val="20"/>
                <w:lang w:val="en-NZ"/>
              </w:rPr>
            </w:pPr>
            <w:r w:rsidRPr="00F657C1">
              <w:rPr>
                <w:rFonts w:cs="Times New Roman"/>
                <w:sz w:val="16"/>
                <w:szCs w:val="20"/>
                <w:lang w:val="en-NZ"/>
              </w:rPr>
              <w:t>-Other</w:t>
            </w:r>
          </w:p>
        </w:tc>
        <w:tc>
          <w:tcPr>
            <w:tcW w:w="2382" w:type="dxa"/>
            <w:tcMar>
              <w:top w:w="57" w:type="dxa"/>
              <w:bottom w:w="57" w:type="dxa"/>
            </w:tcMar>
          </w:tcPr>
          <w:p w14:paraId="16B690A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subheading 640690 from any other chapter provided there is a regional value content of not less than 50 percent.</w:t>
            </w:r>
          </w:p>
        </w:tc>
      </w:tr>
      <w:tr w:rsidR="00CF63A2" w:rsidRPr="00F657C1" w14:paraId="7F3BDBAD" w14:textId="77777777">
        <w:trPr>
          <w:cantSplit/>
          <w:jc w:val="center"/>
        </w:trPr>
        <w:tc>
          <w:tcPr>
            <w:tcW w:w="1473" w:type="dxa"/>
            <w:gridSpan w:val="2"/>
          </w:tcPr>
          <w:p w14:paraId="7A5825BF" w14:textId="77777777" w:rsidR="00CF63A2" w:rsidRPr="00F657C1" w:rsidRDefault="00CF63A2" w:rsidP="00CF63A2">
            <w:pPr>
              <w:pStyle w:val="Chapterheading"/>
            </w:pPr>
            <w:bookmarkStart w:id="127" w:name="_Toc90406918"/>
            <w:r w:rsidRPr="00F657C1">
              <w:lastRenderedPageBreak/>
              <w:t>CHAPTER 65</w:t>
            </w:r>
            <w:bookmarkEnd w:id="127"/>
          </w:p>
        </w:tc>
        <w:tc>
          <w:tcPr>
            <w:tcW w:w="2382" w:type="dxa"/>
          </w:tcPr>
          <w:p w14:paraId="22AD1264" w14:textId="77777777" w:rsidR="00CF63A2" w:rsidRPr="00F657C1" w:rsidRDefault="00CF63A2" w:rsidP="00CF63A2">
            <w:pPr>
              <w:pStyle w:val="Chapterheading"/>
            </w:pPr>
            <w:bookmarkStart w:id="128" w:name="_Toc90406919"/>
            <w:r w:rsidRPr="00F657C1">
              <w:t>HEADGEAR AND PARTS THEREOF</w:t>
            </w:r>
            <w:bookmarkEnd w:id="128"/>
          </w:p>
        </w:tc>
        <w:tc>
          <w:tcPr>
            <w:tcW w:w="2382" w:type="dxa"/>
          </w:tcPr>
          <w:p w14:paraId="64A73F7F" w14:textId="77777777" w:rsidR="00CF63A2" w:rsidRPr="00F657C1" w:rsidRDefault="00CF63A2" w:rsidP="00CF63A2">
            <w:pPr>
              <w:pStyle w:val="Chapterheading"/>
              <w:rPr>
                <w:smallCaps/>
                <w:szCs w:val="20"/>
              </w:rPr>
            </w:pPr>
          </w:p>
        </w:tc>
      </w:tr>
      <w:tr w:rsidR="00CF63A2" w:rsidRPr="00F657C1" w14:paraId="1C9A6962" w14:textId="77777777">
        <w:trPr>
          <w:cantSplit/>
          <w:jc w:val="center"/>
        </w:trPr>
        <w:tc>
          <w:tcPr>
            <w:tcW w:w="736" w:type="dxa"/>
          </w:tcPr>
          <w:p w14:paraId="3667754F"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6501</w:t>
            </w:r>
          </w:p>
        </w:tc>
        <w:tc>
          <w:tcPr>
            <w:tcW w:w="737" w:type="dxa"/>
          </w:tcPr>
          <w:p w14:paraId="3A0C1C1C" w14:textId="77777777" w:rsidR="00CF63A2" w:rsidRPr="00F657C1" w:rsidRDefault="00CF63A2" w:rsidP="00CF63A2">
            <w:pPr>
              <w:rPr>
                <w:rFonts w:cs="Times New Roman"/>
                <w:sz w:val="16"/>
                <w:szCs w:val="20"/>
                <w:lang w:val="en-NZ"/>
              </w:rPr>
            </w:pPr>
          </w:p>
        </w:tc>
        <w:tc>
          <w:tcPr>
            <w:tcW w:w="2382" w:type="dxa"/>
          </w:tcPr>
          <w:p w14:paraId="7D9F31CA"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Hat-forms, hat bodies and hoods of felt, neither blocked to shape nor with made brims; plateaux and manchons (including slit manchons), of felt.</w:t>
            </w:r>
          </w:p>
        </w:tc>
        <w:tc>
          <w:tcPr>
            <w:tcW w:w="2382" w:type="dxa"/>
          </w:tcPr>
          <w:p w14:paraId="5F46077F"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6501 from any other chapter.</w:t>
            </w:r>
          </w:p>
        </w:tc>
      </w:tr>
      <w:tr w:rsidR="00CF63A2" w:rsidRPr="00F657C1" w14:paraId="27604ED5" w14:textId="77777777">
        <w:trPr>
          <w:cantSplit/>
          <w:jc w:val="center"/>
        </w:trPr>
        <w:tc>
          <w:tcPr>
            <w:tcW w:w="736" w:type="dxa"/>
          </w:tcPr>
          <w:p w14:paraId="6AC98AB3"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6502</w:t>
            </w:r>
          </w:p>
        </w:tc>
        <w:tc>
          <w:tcPr>
            <w:tcW w:w="737" w:type="dxa"/>
          </w:tcPr>
          <w:p w14:paraId="50DAD469" w14:textId="77777777" w:rsidR="00CF63A2" w:rsidRPr="00F657C1" w:rsidRDefault="00CF63A2" w:rsidP="00CF63A2">
            <w:pPr>
              <w:rPr>
                <w:rFonts w:cs="Times New Roman"/>
                <w:sz w:val="16"/>
                <w:szCs w:val="20"/>
                <w:lang w:val="en-NZ"/>
              </w:rPr>
            </w:pPr>
          </w:p>
        </w:tc>
        <w:tc>
          <w:tcPr>
            <w:tcW w:w="2382" w:type="dxa"/>
          </w:tcPr>
          <w:p w14:paraId="7613A2D2"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Hat-shapes, plaited or made by assembling strips of any material, neither blocked to shape, nor with made brims, nor lined, nor trimmed.</w:t>
            </w:r>
          </w:p>
        </w:tc>
        <w:tc>
          <w:tcPr>
            <w:tcW w:w="2382" w:type="dxa"/>
          </w:tcPr>
          <w:p w14:paraId="6A5A5AF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6502 from any other chapter.</w:t>
            </w:r>
          </w:p>
        </w:tc>
      </w:tr>
      <w:tr w:rsidR="00CF63A2" w:rsidRPr="00F657C1" w14:paraId="094A4802" w14:textId="77777777">
        <w:trPr>
          <w:cantSplit/>
          <w:jc w:val="center"/>
        </w:trPr>
        <w:tc>
          <w:tcPr>
            <w:tcW w:w="736" w:type="dxa"/>
          </w:tcPr>
          <w:p w14:paraId="34BD1573"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6504</w:t>
            </w:r>
          </w:p>
        </w:tc>
        <w:tc>
          <w:tcPr>
            <w:tcW w:w="737" w:type="dxa"/>
          </w:tcPr>
          <w:p w14:paraId="54ECAEF9" w14:textId="77777777" w:rsidR="00CF63A2" w:rsidRPr="00F657C1" w:rsidRDefault="00CF63A2" w:rsidP="00CF63A2">
            <w:pPr>
              <w:rPr>
                <w:rFonts w:cs="Times New Roman"/>
                <w:sz w:val="16"/>
                <w:szCs w:val="20"/>
                <w:lang w:val="en-NZ"/>
              </w:rPr>
            </w:pPr>
          </w:p>
        </w:tc>
        <w:tc>
          <w:tcPr>
            <w:tcW w:w="2382" w:type="dxa"/>
          </w:tcPr>
          <w:p w14:paraId="17016A44"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Hats and other headgear, plaited or made by assembling strips of any material, whether or not lined or trimmed.</w:t>
            </w:r>
          </w:p>
        </w:tc>
        <w:tc>
          <w:tcPr>
            <w:tcW w:w="2382" w:type="dxa"/>
          </w:tcPr>
          <w:p w14:paraId="2C566415"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6504 from any other heading.</w:t>
            </w:r>
          </w:p>
        </w:tc>
      </w:tr>
      <w:tr w:rsidR="00CF63A2" w:rsidRPr="00F657C1" w14:paraId="7E5BD6B5" w14:textId="77777777">
        <w:trPr>
          <w:cantSplit/>
          <w:jc w:val="center"/>
        </w:trPr>
        <w:tc>
          <w:tcPr>
            <w:tcW w:w="736" w:type="dxa"/>
          </w:tcPr>
          <w:p w14:paraId="01B9280E"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6505</w:t>
            </w:r>
          </w:p>
        </w:tc>
        <w:tc>
          <w:tcPr>
            <w:tcW w:w="737" w:type="dxa"/>
          </w:tcPr>
          <w:p w14:paraId="374264D2" w14:textId="77777777" w:rsidR="00CF63A2" w:rsidRPr="00F657C1" w:rsidRDefault="00CF63A2" w:rsidP="00CF63A2">
            <w:pPr>
              <w:rPr>
                <w:rFonts w:cs="Times New Roman"/>
                <w:sz w:val="16"/>
                <w:szCs w:val="20"/>
                <w:lang w:val="en-NZ"/>
              </w:rPr>
            </w:pPr>
          </w:p>
        </w:tc>
        <w:tc>
          <w:tcPr>
            <w:tcW w:w="2382" w:type="dxa"/>
          </w:tcPr>
          <w:p w14:paraId="0922ADED"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Hats and other headgear, knitted or crocheted, or made up from lace, felt or other textile fabric, in the piece (but not in strips), whether or not lined or trimmed; hair-nets of any material, whether or not lined or trimmed.</w:t>
            </w:r>
          </w:p>
        </w:tc>
        <w:tc>
          <w:tcPr>
            <w:tcW w:w="2382" w:type="dxa"/>
          </w:tcPr>
          <w:p w14:paraId="12771B3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6505 from any other heading.</w:t>
            </w:r>
          </w:p>
        </w:tc>
      </w:tr>
      <w:tr w:rsidR="00CF63A2" w:rsidRPr="00F657C1" w14:paraId="4018FCD0" w14:textId="77777777">
        <w:trPr>
          <w:cantSplit/>
          <w:jc w:val="center"/>
        </w:trPr>
        <w:tc>
          <w:tcPr>
            <w:tcW w:w="736" w:type="dxa"/>
          </w:tcPr>
          <w:p w14:paraId="2448D3C5"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6506</w:t>
            </w:r>
          </w:p>
        </w:tc>
        <w:tc>
          <w:tcPr>
            <w:tcW w:w="737" w:type="dxa"/>
          </w:tcPr>
          <w:p w14:paraId="18F0E357" w14:textId="77777777" w:rsidR="00CF63A2" w:rsidRPr="00F657C1" w:rsidRDefault="00CF63A2" w:rsidP="00CF63A2">
            <w:pPr>
              <w:rPr>
                <w:rFonts w:cs="Times New Roman"/>
                <w:sz w:val="16"/>
                <w:szCs w:val="20"/>
                <w:lang w:val="en-NZ"/>
              </w:rPr>
            </w:pPr>
          </w:p>
        </w:tc>
        <w:tc>
          <w:tcPr>
            <w:tcW w:w="2382" w:type="dxa"/>
          </w:tcPr>
          <w:p w14:paraId="6C4E51FA"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Other headgear, whether or not lined or trimmed.</w:t>
            </w:r>
          </w:p>
        </w:tc>
        <w:tc>
          <w:tcPr>
            <w:tcW w:w="2382" w:type="dxa"/>
          </w:tcPr>
          <w:p w14:paraId="13ABC7B4"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6506 from any other heading.</w:t>
            </w:r>
          </w:p>
        </w:tc>
      </w:tr>
      <w:tr w:rsidR="00CF63A2" w:rsidRPr="00F657C1" w14:paraId="0BC1B55B" w14:textId="77777777">
        <w:trPr>
          <w:cantSplit/>
          <w:jc w:val="center"/>
        </w:trPr>
        <w:tc>
          <w:tcPr>
            <w:tcW w:w="736" w:type="dxa"/>
          </w:tcPr>
          <w:p w14:paraId="19A788CA"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6507</w:t>
            </w:r>
          </w:p>
        </w:tc>
        <w:tc>
          <w:tcPr>
            <w:tcW w:w="737" w:type="dxa"/>
          </w:tcPr>
          <w:p w14:paraId="4B375CF6" w14:textId="77777777" w:rsidR="00CF63A2" w:rsidRPr="00F657C1" w:rsidRDefault="00CF63A2" w:rsidP="00CF63A2">
            <w:pPr>
              <w:rPr>
                <w:rFonts w:cs="Times New Roman"/>
                <w:sz w:val="16"/>
                <w:szCs w:val="20"/>
                <w:lang w:val="en-NZ"/>
              </w:rPr>
            </w:pPr>
          </w:p>
        </w:tc>
        <w:tc>
          <w:tcPr>
            <w:tcW w:w="2382" w:type="dxa"/>
          </w:tcPr>
          <w:p w14:paraId="25F63052"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Head-bands, linings, covers, hat foundations, hat frames, peaks and chinstraps, for headgear.</w:t>
            </w:r>
          </w:p>
        </w:tc>
        <w:tc>
          <w:tcPr>
            <w:tcW w:w="2382" w:type="dxa"/>
          </w:tcPr>
          <w:p w14:paraId="70A8834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6507 from any other heading.</w:t>
            </w:r>
          </w:p>
        </w:tc>
      </w:tr>
      <w:tr w:rsidR="00CF63A2" w:rsidRPr="00F657C1" w14:paraId="072FE375" w14:textId="77777777">
        <w:trPr>
          <w:cantSplit/>
          <w:jc w:val="center"/>
        </w:trPr>
        <w:tc>
          <w:tcPr>
            <w:tcW w:w="1473" w:type="dxa"/>
            <w:gridSpan w:val="2"/>
          </w:tcPr>
          <w:p w14:paraId="2157271F" w14:textId="77777777" w:rsidR="00CF63A2" w:rsidRPr="00F657C1" w:rsidRDefault="00CF63A2" w:rsidP="00CF63A2">
            <w:pPr>
              <w:pStyle w:val="Chapterheading"/>
            </w:pPr>
            <w:bookmarkStart w:id="129" w:name="_Toc90406920"/>
            <w:r w:rsidRPr="00F657C1">
              <w:t>CHAPTER 66</w:t>
            </w:r>
            <w:bookmarkEnd w:id="129"/>
          </w:p>
        </w:tc>
        <w:tc>
          <w:tcPr>
            <w:tcW w:w="2382" w:type="dxa"/>
          </w:tcPr>
          <w:p w14:paraId="2784998B" w14:textId="77777777" w:rsidR="00CF63A2" w:rsidRPr="00F657C1" w:rsidRDefault="00CF63A2" w:rsidP="00CF63A2">
            <w:pPr>
              <w:pStyle w:val="Chapterheading"/>
            </w:pPr>
            <w:bookmarkStart w:id="130" w:name="_Toc90406921"/>
            <w:r w:rsidRPr="00F657C1">
              <w:t>UMBRELLAS, SUN UMBRELLAS, WALKING-STICKS, SEAT-STICKS, WHIPS, RIDING-CROPS, AND PARTS THEREOF</w:t>
            </w:r>
            <w:bookmarkEnd w:id="130"/>
          </w:p>
        </w:tc>
        <w:tc>
          <w:tcPr>
            <w:tcW w:w="2382" w:type="dxa"/>
          </w:tcPr>
          <w:p w14:paraId="250335B3" w14:textId="77777777" w:rsidR="00CF63A2" w:rsidRPr="00F657C1" w:rsidRDefault="00CF63A2" w:rsidP="00CF63A2">
            <w:pPr>
              <w:pStyle w:val="Chapterheading"/>
              <w:rPr>
                <w:smallCaps/>
                <w:szCs w:val="20"/>
              </w:rPr>
            </w:pPr>
          </w:p>
        </w:tc>
      </w:tr>
      <w:tr w:rsidR="00CF63A2" w:rsidRPr="00F657C1" w14:paraId="72C7DF88" w14:textId="77777777">
        <w:trPr>
          <w:cantSplit/>
          <w:trHeight w:val="20"/>
          <w:jc w:val="center"/>
        </w:trPr>
        <w:tc>
          <w:tcPr>
            <w:tcW w:w="736" w:type="dxa"/>
          </w:tcPr>
          <w:p w14:paraId="5335A14C"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6601</w:t>
            </w:r>
          </w:p>
        </w:tc>
        <w:tc>
          <w:tcPr>
            <w:tcW w:w="737" w:type="dxa"/>
          </w:tcPr>
          <w:p w14:paraId="4B79B760" w14:textId="77777777" w:rsidR="00CF63A2" w:rsidRPr="00F657C1" w:rsidRDefault="00CF63A2" w:rsidP="00CF63A2">
            <w:pPr>
              <w:rPr>
                <w:rFonts w:cs="Times New Roman"/>
                <w:sz w:val="16"/>
                <w:szCs w:val="20"/>
                <w:lang w:val="en-NZ"/>
              </w:rPr>
            </w:pPr>
          </w:p>
        </w:tc>
        <w:tc>
          <w:tcPr>
            <w:tcW w:w="2382" w:type="dxa"/>
          </w:tcPr>
          <w:p w14:paraId="177CC4C1"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Umbrellas and sun umbrellas (including walking-stick umbrellas, garden umbrellas and similar umbrellas).</w:t>
            </w:r>
          </w:p>
        </w:tc>
        <w:tc>
          <w:tcPr>
            <w:tcW w:w="2382" w:type="dxa"/>
          </w:tcPr>
          <w:p w14:paraId="2894E2A7"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6601 from any other heading.</w:t>
            </w:r>
          </w:p>
        </w:tc>
      </w:tr>
      <w:tr w:rsidR="00CF63A2" w:rsidRPr="00F657C1" w14:paraId="67E62B34" w14:textId="77777777">
        <w:trPr>
          <w:cantSplit/>
          <w:jc w:val="center"/>
        </w:trPr>
        <w:tc>
          <w:tcPr>
            <w:tcW w:w="736" w:type="dxa"/>
          </w:tcPr>
          <w:p w14:paraId="78D74D74" w14:textId="77777777" w:rsidR="00CF63A2" w:rsidRPr="00F657C1" w:rsidRDefault="00CF63A2" w:rsidP="00CF63A2">
            <w:pPr>
              <w:rPr>
                <w:b/>
                <w:bCs/>
                <w:sz w:val="16"/>
                <w:lang w:val="en-NZ"/>
              </w:rPr>
            </w:pPr>
            <w:r w:rsidRPr="00F657C1">
              <w:rPr>
                <w:b/>
                <w:bCs/>
                <w:sz w:val="16"/>
                <w:lang w:val="en-NZ"/>
              </w:rPr>
              <w:t>6602</w:t>
            </w:r>
          </w:p>
        </w:tc>
        <w:tc>
          <w:tcPr>
            <w:tcW w:w="737" w:type="dxa"/>
          </w:tcPr>
          <w:p w14:paraId="76C34E74" w14:textId="77777777" w:rsidR="00CF63A2" w:rsidRPr="00F657C1" w:rsidRDefault="00CF63A2" w:rsidP="00CF63A2">
            <w:pPr>
              <w:rPr>
                <w:rFonts w:cs="Times New Roman"/>
                <w:sz w:val="16"/>
                <w:szCs w:val="20"/>
                <w:lang w:val="en-NZ"/>
              </w:rPr>
            </w:pPr>
          </w:p>
        </w:tc>
        <w:tc>
          <w:tcPr>
            <w:tcW w:w="2382" w:type="dxa"/>
          </w:tcPr>
          <w:p w14:paraId="3DA5A6F6"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Walking-sticks, seat-sticks, whips, riding-crops, and the like.</w:t>
            </w:r>
          </w:p>
        </w:tc>
        <w:tc>
          <w:tcPr>
            <w:tcW w:w="2382" w:type="dxa"/>
          </w:tcPr>
          <w:p w14:paraId="1702F7B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6602 from any other heading.</w:t>
            </w:r>
          </w:p>
        </w:tc>
      </w:tr>
      <w:tr w:rsidR="00CF63A2" w:rsidRPr="00F657C1" w14:paraId="454B7E9E" w14:textId="77777777">
        <w:trPr>
          <w:cantSplit/>
          <w:jc w:val="center"/>
        </w:trPr>
        <w:tc>
          <w:tcPr>
            <w:tcW w:w="736" w:type="dxa"/>
          </w:tcPr>
          <w:p w14:paraId="0414502C"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6603</w:t>
            </w:r>
          </w:p>
        </w:tc>
        <w:tc>
          <w:tcPr>
            <w:tcW w:w="737" w:type="dxa"/>
          </w:tcPr>
          <w:p w14:paraId="1A545924" w14:textId="77777777" w:rsidR="00CF63A2" w:rsidRPr="00F657C1" w:rsidRDefault="00CF63A2" w:rsidP="00CF63A2">
            <w:pPr>
              <w:rPr>
                <w:rFonts w:cs="Times New Roman"/>
                <w:sz w:val="16"/>
                <w:szCs w:val="20"/>
                <w:lang w:val="en-NZ"/>
              </w:rPr>
            </w:pPr>
          </w:p>
        </w:tc>
        <w:tc>
          <w:tcPr>
            <w:tcW w:w="2382" w:type="dxa"/>
          </w:tcPr>
          <w:p w14:paraId="30EC738D"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Parts, trimmings and accessories of articles of heading 6601 or 6602.</w:t>
            </w:r>
          </w:p>
        </w:tc>
        <w:tc>
          <w:tcPr>
            <w:tcW w:w="2382" w:type="dxa"/>
          </w:tcPr>
          <w:p w14:paraId="7A19A7E9"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6603 from any other chapter.</w:t>
            </w:r>
          </w:p>
        </w:tc>
      </w:tr>
      <w:tr w:rsidR="00CF63A2" w:rsidRPr="00F657C1" w14:paraId="187B77AD" w14:textId="77777777">
        <w:trPr>
          <w:cantSplit/>
          <w:jc w:val="center"/>
        </w:trPr>
        <w:tc>
          <w:tcPr>
            <w:tcW w:w="1473" w:type="dxa"/>
            <w:gridSpan w:val="2"/>
          </w:tcPr>
          <w:p w14:paraId="7C455FAB" w14:textId="77777777" w:rsidR="00CF63A2" w:rsidRPr="00F657C1" w:rsidRDefault="00CF63A2" w:rsidP="00CF63A2">
            <w:pPr>
              <w:pStyle w:val="Chapterheading"/>
            </w:pPr>
            <w:bookmarkStart w:id="131" w:name="_Toc90406922"/>
            <w:r w:rsidRPr="00F657C1">
              <w:lastRenderedPageBreak/>
              <w:t>CHAPTER 67</w:t>
            </w:r>
            <w:bookmarkEnd w:id="131"/>
          </w:p>
        </w:tc>
        <w:tc>
          <w:tcPr>
            <w:tcW w:w="2382" w:type="dxa"/>
          </w:tcPr>
          <w:p w14:paraId="0C740F05" w14:textId="77777777" w:rsidR="00CF63A2" w:rsidRPr="00F657C1" w:rsidRDefault="00CF63A2" w:rsidP="00CF63A2">
            <w:pPr>
              <w:pStyle w:val="Chapterheading"/>
            </w:pPr>
            <w:bookmarkStart w:id="132" w:name="_Toc90406923"/>
            <w:r w:rsidRPr="00F657C1">
              <w:t>PREPARED FEATHERS AND DOWN AND ARTICLES MADE OF FEATHERS OR OF DOWN; ARTIFICIAL FLOWERS; ARTICLES OF HUMAN HAIR</w:t>
            </w:r>
            <w:bookmarkEnd w:id="132"/>
          </w:p>
        </w:tc>
        <w:tc>
          <w:tcPr>
            <w:tcW w:w="2382" w:type="dxa"/>
          </w:tcPr>
          <w:p w14:paraId="5B70FBDF" w14:textId="77777777" w:rsidR="00CF63A2" w:rsidRPr="00F657C1" w:rsidRDefault="00CF63A2" w:rsidP="00CF63A2">
            <w:pPr>
              <w:pStyle w:val="Chapterheading"/>
              <w:rPr>
                <w:smallCaps/>
                <w:szCs w:val="21"/>
              </w:rPr>
            </w:pPr>
          </w:p>
        </w:tc>
      </w:tr>
      <w:tr w:rsidR="00CF63A2" w:rsidRPr="00F657C1" w14:paraId="3545A20E" w14:textId="77777777">
        <w:trPr>
          <w:cantSplit/>
          <w:jc w:val="center"/>
        </w:trPr>
        <w:tc>
          <w:tcPr>
            <w:tcW w:w="736" w:type="dxa"/>
          </w:tcPr>
          <w:p w14:paraId="53AADD45"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6701</w:t>
            </w:r>
          </w:p>
        </w:tc>
        <w:tc>
          <w:tcPr>
            <w:tcW w:w="737" w:type="dxa"/>
          </w:tcPr>
          <w:p w14:paraId="5CF78D76" w14:textId="77777777" w:rsidR="00CF63A2" w:rsidRPr="00F657C1" w:rsidRDefault="00CF63A2" w:rsidP="00CF63A2">
            <w:pPr>
              <w:rPr>
                <w:rFonts w:cs="Times New Roman"/>
                <w:sz w:val="16"/>
                <w:szCs w:val="20"/>
                <w:lang w:val="en-NZ"/>
              </w:rPr>
            </w:pPr>
          </w:p>
        </w:tc>
        <w:tc>
          <w:tcPr>
            <w:tcW w:w="2382" w:type="dxa"/>
          </w:tcPr>
          <w:p w14:paraId="1FFAC934"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Skins and other parts of birds with their feathers or down, feathers, parts of feathers, down and articles thereof (other than goods of heading 0505 and worked quills and scapes).</w:t>
            </w:r>
          </w:p>
        </w:tc>
        <w:tc>
          <w:tcPr>
            <w:tcW w:w="2382" w:type="dxa"/>
          </w:tcPr>
          <w:p w14:paraId="7305817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6701 from any other heading.</w:t>
            </w:r>
          </w:p>
        </w:tc>
      </w:tr>
      <w:tr w:rsidR="00CF63A2" w:rsidRPr="00F657C1" w14:paraId="0B895016" w14:textId="77777777">
        <w:trPr>
          <w:cantSplit/>
          <w:jc w:val="center"/>
        </w:trPr>
        <w:tc>
          <w:tcPr>
            <w:tcW w:w="736" w:type="dxa"/>
          </w:tcPr>
          <w:p w14:paraId="4B66C07D"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6702</w:t>
            </w:r>
          </w:p>
        </w:tc>
        <w:tc>
          <w:tcPr>
            <w:tcW w:w="737" w:type="dxa"/>
          </w:tcPr>
          <w:p w14:paraId="3FF3473D" w14:textId="77777777" w:rsidR="00CF63A2" w:rsidRPr="00F657C1" w:rsidRDefault="00CF63A2" w:rsidP="00CF63A2">
            <w:pPr>
              <w:rPr>
                <w:rFonts w:cs="Times New Roman"/>
                <w:sz w:val="16"/>
                <w:szCs w:val="20"/>
                <w:lang w:val="en-NZ"/>
              </w:rPr>
            </w:pPr>
          </w:p>
        </w:tc>
        <w:tc>
          <w:tcPr>
            <w:tcW w:w="2382" w:type="dxa"/>
          </w:tcPr>
          <w:p w14:paraId="7300C21A"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Artificial flowers, foliage and fruit and parts thereof; articles made of artificial flowers, foliage or fruit.</w:t>
            </w:r>
          </w:p>
        </w:tc>
        <w:tc>
          <w:tcPr>
            <w:tcW w:w="2382" w:type="dxa"/>
          </w:tcPr>
          <w:p w14:paraId="7F23629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6702 from any other heading.</w:t>
            </w:r>
          </w:p>
        </w:tc>
      </w:tr>
      <w:tr w:rsidR="00CF63A2" w:rsidRPr="00F657C1" w14:paraId="24D5C29C" w14:textId="77777777">
        <w:trPr>
          <w:cantSplit/>
          <w:jc w:val="center"/>
        </w:trPr>
        <w:tc>
          <w:tcPr>
            <w:tcW w:w="736" w:type="dxa"/>
          </w:tcPr>
          <w:p w14:paraId="2DD215C3"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6703</w:t>
            </w:r>
          </w:p>
        </w:tc>
        <w:tc>
          <w:tcPr>
            <w:tcW w:w="737" w:type="dxa"/>
          </w:tcPr>
          <w:p w14:paraId="6F99B566" w14:textId="77777777" w:rsidR="00CF63A2" w:rsidRPr="00F657C1" w:rsidRDefault="00CF63A2" w:rsidP="00CF63A2">
            <w:pPr>
              <w:rPr>
                <w:rFonts w:cs="Times New Roman"/>
                <w:sz w:val="16"/>
                <w:szCs w:val="20"/>
                <w:lang w:val="en-NZ"/>
              </w:rPr>
            </w:pPr>
          </w:p>
        </w:tc>
        <w:tc>
          <w:tcPr>
            <w:tcW w:w="2382" w:type="dxa"/>
          </w:tcPr>
          <w:p w14:paraId="76D108E8"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Human hair, dressed, thinned, bleached or otherwise worked; wool or other animal hair or other textile materials, prepared for use in making wigs or the like.</w:t>
            </w:r>
          </w:p>
        </w:tc>
        <w:tc>
          <w:tcPr>
            <w:tcW w:w="2382" w:type="dxa"/>
          </w:tcPr>
          <w:p w14:paraId="4C4F9A0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6703 from any other heading.</w:t>
            </w:r>
          </w:p>
        </w:tc>
      </w:tr>
      <w:tr w:rsidR="00CF63A2" w:rsidRPr="00F657C1" w14:paraId="4AA13D44" w14:textId="77777777">
        <w:trPr>
          <w:cantSplit/>
          <w:jc w:val="center"/>
        </w:trPr>
        <w:tc>
          <w:tcPr>
            <w:tcW w:w="736" w:type="dxa"/>
          </w:tcPr>
          <w:p w14:paraId="3797A500"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6704</w:t>
            </w:r>
          </w:p>
        </w:tc>
        <w:tc>
          <w:tcPr>
            <w:tcW w:w="737" w:type="dxa"/>
          </w:tcPr>
          <w:p w14:paraId="4FA1D208" w14:textId="77777777" w:rsidR="00CF63A2" w:rsidRPr="00F657C1" w:rsidRDefault="00CF63A2" w:rsidP="00CF63A2">
            <w:pPr>
              <w:rPr>
                <w:rFonts w:cs="Times New Roman"/>
                <w:sz w:val="16"/>
                <w:szCs w:val="20"/>
                <w:lang w:val="en-NZ"/>
              </w:rPr>
            </w:pPr>
          </w:p>
        </w:tc>
        <w:tc>
          <w:tcPr>
            <w:tcW w:w="2382" w:type="dxa"/>
          </w:tcPr>
          <w:p w14:paraId="0E035F5E"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Wigs, false beards, eyebrows and eyelashes, switches and the like, of human or animal hair or of textile materials; articles of human hair not elsewhere specified or included.</w:t>
            </w:r>
          </w:p>
        </w:tc>
        <w:tc>
          <w:tcPr>
            <w:tcW w:w="2382" w:type="dxa"/>
          </w:tcPr>
          <w:p w14:paraId="326E403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6704 from any other heading.</w:t>
            </w:r>
          </w:p>
        </w:tc>
      </w:tr>
      <w:tr w:rsidR="00CF63A2" w:rsidRPr="00F657C1" w14:paraId="502F02AA" w14:textId="77777777">
        <w:trPr>
          <w:cantSplit/>
          <w:jc w:val="center"/>
        </w:trPr>
        <w:tc>
          <w:tcPr>
            <w:tcW w:w="1473" w:type="dxa"/>
            <w:gridSpan w:val="2"/>
          </w:tcPr>
          <w:p w14:paraId="26B82CA7" w14:textId="77777777" w:rsidR="00CF63A2" w:rsidRPr="00F657C1" w:rsidRDefault="00CF63A2" w:rsidP="00CF63A2">
            <w:pPr>
              <w:pStyle w:val="Chapterheading"/>
            </w:pPr>
            <w:bookmarkStart w:id="133" w:name="_Toc90406924"/>
            <w:r w:rsidRPr="00F657C1">
              <w:t>CHAPTER 68</w:t>
            </w:r>
            <w:bookmarkEnd w:id="133"/>
          </w:p>
        </w:tc>
        <w:tc>
          <w:tcPr>
            <w:tcW w:w="2382" w:type="dxa"/>
          </w:tcPr>
          <w:p w14:paraId="0295B912" w14:textId="77777777" w:rsidR="00CF63A2" w:rsidRPr="00F657C1" w:rsidRDefault="00CF63A2" w:rsidP="00CF63A2">
            <w:pPr>
              <w:pStyle w:val="Chapterheading"/>
            </w:pPr>
            <w:bookmarkStart w:id="134" w:name="_Toc90406925"/>
            <w:r w:rsidRPr="00F657C1">
              <w:t>ARTICLES OF STONE, PLASTER, CEMENT, ASBESTOS, MICA OR SIMILAR MATERIALS</w:t>
            </w:r>
            <w:bookmarkEnd w:id="134"/>
          </w:p>
        </w:tc>
        <w:tc>
          <w:tcPr>
            <w:tcW w:w="2382" w:type="dxa"/>
          </w:tcPr>
          <w:p w14:paraId="44E99612" w14:textId="77777777" w:rsidR="00CF63A2" w:rsidRPr="00F657C1" w:rsidRDefault="00CF63A2" w:rsidP="00CF63A2">
            <w:pPr>
              <w:pStyle w:val="Chapterheading"/>
              <w:rPr>
                <w:smallCaps/>
                <w:szCs w:val="20"/>
              </w:rPr>
            </w:pPr>
          </w:p>
        </w:tc>
      </w:tr>
      <w:tr w:rsidR="00CF63A2" w:rsidRPr="00F657C1" w14:paraId="253327BA" w14:textId="77777777">
        <w:trPr>
          <w:cantSplit/>
          <w:jc w:val="center"/>
        </w:trPr>
        <w:tc>
          <w:tcPr>
            <w:tcW w:w="736" w:type="dxa"/>
          </w:tcPr>
          <w:p w14:paraId="3686013C"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6801</w:t>
            </w:r>
          </w:p>
        </w:tc>
        <w:tc>
          <w:tcPr>
            <w:tcW w:w="737" w:type="dxa"/>
          </w:tcPr>
          <w:p w14:paraId="4DEA2D98" w14:textId="77777777" w:rsidR="00CF63A2" w:rsidRPr="00F657C1" w:rsidRDefault="00CF63A2" w:rsidP="00CF63A2">
            <w:pPr>
              <w:rPr>
                <w:rFonts w:cs="Times New Roman"/>
                <w:sz w:val="16"/>
                <w:szCs w:val="20"/>
                <w:lang w:val="en-NZ"/>
              </w:rPr>
            </w:pPr>
          </w:p>
        </w:tc>
        <w:tc>
          <w:tcPr>
            <w:tcW w:w="2382" w:type="dxa"/>
          </w:tcPr>
          <w:p w14:paraId="2BE3EF0B"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Setts, curbstones and flagstones, of natural stone (except slate).</w:t>
            </w:r>
          </w:p>
        </w:tc>
        <w:tc>
          <w:tcPr>
            <w:tcW w:w="2382" w:type="dxa"/>
          </w:tcPr>
          <w:p w14:paraId="6256562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6801 from any other heading.</w:t>
            </w:r>
          </w:p>
        </w:tc>
      </w:tr>
      <w:tr w:rsidR="00CF63A2" w:rsidRPr="00F657C1" w14:paraId="224E05F1" w14:textId="77777777">
        <w:trPr>
          <w:cantSplit/>
          <w:jc w:val="center"/>
        </w:trPr>
        <w:tc>
          <w:tcPr>
            <w:tcW w:w="736" w:type="dxa"/>
          </w:tcPr>
          <w:p w14:paraId="3687C816" w14:textId="77777777" w:rsidR="00CF63A2" w:rsidRPr="00F657C1" w:rsidRDefault="00CF63A2" w:rsidP="00CF63A2">
            <w:pPr>
              <w:rPr>
                <w:b/>
                <w:bCs/>
                <w:sz w:val="16"/>
                <w:lang w:val="en-NZ"/>
              </w:rPr>
            </w:pPr>
            <w:r w:rsidRPr="00F657C1">
              <w:rPr>
                <w:b/>
                <w:bCs/>
                <w:sz w:val="16"/>
                <w:lang w:val="en-NZ"/>
              </w:rPr>
              <w:t>6802</w:t>
            </w:r>
          </w:p>
        </w:tc>
        <w:tc>
          <w:tcPr>
            <w:tcW w:w="737" w:type="dxa"/>
          </w:tcPr>
          <w:p w14:paraId="1213D2B4" w14:textId="77777777" w:rsidR="00CF63A2" w:rsidRPr="00F657C1" w:rsidRDefault="00CF63A2" w:rsidP="00CF63A2">
            <w:pPr>
              <w:rPr>
                <w:rFonts w:cs="Times New Roman"/>
                <w:sz w:val="16"/>
                <w:szCs w:val="20"/>
                <w:lang w:val="en-NZ"/>
              </w:rPr>
            </w:pPr>
          </w:p>
        </w:tc>
        <w:tc>
          <w:tcPr>
            <w:tcW w:w="2382" w:type="dxa"/>
          </w:tcPr>
          <w:p w14:paraId="1D870DA6"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Worked monumental or building stone (except slate) and articles thereof, other than goods of heading 6801; mosaic cubes and the like, of natural stone (including slate), whether or not on a backing; artificially coloured granules, chippings and powder, of natural stone (including slate).</w:t>
            </w:r>
          </w:p>
        </w:tc>
        <w:tc>
          <w:tcPr>
            <w:tcW w:w="2382" w:type="dxa"/>
          </w:tcPr>
          <w:p w14:paraId="61234D0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6802 from any other heading.</w:t>
            </w:r>
          </w:p>
        </w:tc>
      </w:tr>
      <w:tr w:rsidR="00CF63A2" w:rsidRPr="00F657C1" w14:paraId="0BCE5F3F" w14:textId="77777777">
        <w:trPr>
          <w:cantSplit/>
          <w:jc w:val="center"/>
        </w:trPr>
        <w:tc>
          <w:tcPr>
            <w:tcW w:w="736" w:type="dxa"/>
          </w:tcPr>
          <w:p w14:paraId="2646BB94"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6803</w:t>
            </w:r>
          </w:p>
        </w:tc>
        <w:tc>
          <w:tcPr>
            <w:tcW w:w="737" w:type="dxa"/>
          </w:tcPr>
          <w:p w14:paraId="0296EC1E" w14:textId="77777777" w:rsidR="00CF63A2" w:rsidRPr="00F657C1" w:rsidRDefault="00CF63A2" w:rsidP="00CF63A2">
            <w:pPr>
              <w:rPr>
                <w:rFonts w:cs="Times New Roman"/>
                <w:sz w:val="16"/>
                <w:szCs w:val="20"/>
                <w:lang w:val="en-NZ"/>
              </w:rPr>
            </w:pPr>
          </w:p>
        </w:tc>
        <w:tc>
          <w:tcPr>
            <w:tcW w:w="2382" w:type="dxa"/>
          </w:tcPr>
          <w:p w14:paraId="72ECFC15"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Worked slate and articles of slate or of agglomerated slate.</w:t>
            </w:r>
          </w:p>
        </w:tc>
        <w:tc>
          <w:tcPr>
            <w:tcW w:w="2382" w:type="dxa"/>
          </w:tcPr>
          <w:p w14:paraId="088FB2E3"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6803 from any other heading.</w:t>
            </w:r>
          </w:p>
        </w:tc>
      </w:tr>
      <w:tr w:rsidR="00CF63A2" w:rsidRPr="00F657C1" w14:paraId="6FC6347C" w14:textId="77777777">
        <w:trPr>
          <w:cantSplit/>
          <w:jc w:val="center"/>
        </w:trPr>
        <w:tc>
          <w:tcPr>
            <w:tcW w:w="736" w:type="dxa"/>
          </w:tcPr>
          <w:p w14:paraId="0728B0E2"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lastRenderedPageBreak/>
              <w:t>6804</w:t>
            </w:r>
          </w:p>
        </w:tc>
        <w:tc>
          <w:tcPr>
            <w:tcW w:w="737" w:type="dxa"/>
          </w:tcPr>
          <w:p w14:paraId="3F167C08" w14:textId="77777777" w:rsidR="00CF63A2" w:rsidRPr="00F657C1" w:rsidRDefault="00CF63A2" w:rsidP="00CF63A2">
            <w:pPr>
              <w:rPr>
                <w:rFonts w:cs="Times New Roman"/>
                <w:sz w:val="16"/>
                <w:szCs w:val="20"/>
                <w:lang w:val="en-NZ"/>
              </w:rPr>
            </w:pPr>
          </w:p>
        </w:tc>
        <w:tc>
          <w:tcPr>
            <w:tcW w:w="2382" w:type="dxa"/>
          </w:tcPr>
          <w:p w14:paraId="5CA12602"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p>
        </w:tc>
        <w:tc>
          <w:tcPr>
            <w:tcW w:w="2382" w:type="dxa"/>
          </w:tcPr>
          <w:p w14:paraId="2D3BF22B"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6804 from any other heading.</w:t>
            </w:r>
          </w:p>
        </w:tc>
      </w:tr>
      <w:tr w:rsidR="00CF63A2" w:rsidRPr="00F657C1" w14:paraId="096D05AB" w14:textId="77777777">
        <w:trPr>
          <w:cantSplit/>
          <w:jc w:val="center"/>
        </w:trPr>
        <w:tc>
          <w:tcPr>
            <w:tcW w:w="736" w:type="dxa"/>
          </w:tcPr>
          <w:p w14:paraId="21D86339"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6805</w:t>
            </w:r>
          </w:p>
        </w:tc>
        <w:tc>
          <w:tcPr>
            <w:tcW w:w="737" w:type="dxa"/>
          </w:tcPr>
          <w:p w14:paraId="05634406" w14:textId="77777777" w:rsidR="00CF63A2" w:rsidRPr="00F657C1" w:rsidRDefault="00CF63A2" w:rsidP="00CF63A2">
            <w:pPr>
              <w:rPr>
                <w:rFonts w:cs="Times New Roman"/>
                <w:sz w:val="16"/>
                <w:szCs w:val="20"/>
                <w:lang w:val="en-NZ"/>
              </w:rPr>
            </w:pPr>
          </w:p>
        </w:tc>
        <w:tc>
          <w:tcPr>
            <w:tcW w:w="2382" w:type="dxa"/>
          </w:tcPr>
          <w:p w14:paraId="4C354424"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Natural or artificial abrasive powder or grain, on a base of textile material, of paper, of paperboard or of other materials, whether or not cut to shape or sewn or otherwise made up.</w:t>
            </w:r>
          </w:p>
        </w:tc>
        <w:tc>
          <w:tcPr>
            <w:tcW w:w="2382" w:type="dxa"/>
          </w:tcPr>
          <w:p w14:paraId="3283E821"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6805 from any other heading.</w:t>
            </w:r>
          </w:p>
        </w:tc>
      </w:tr>
      <w:tr w:rsidR="00CF63A2" w:rsidRPr="00F657C1" w14:paraId="0C7F9AF5" w14:textId="77777777">
        <w:trPr>
          <w:cantSplit/>
          <w:jc w:val="center"/>
        </w:trPr>
        <w:tc>
          <w:tcPr>
            <w:tcW w:w="736" w:type="dxa"/>
          </w:tcPr>
          <w:p w14:paraId="367F3622"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6806</w:t>
            </w:r>
          </w:p>
        </w:tc>
        <w:tc>
          <w:tcPr>
            <w:tcW w:w="737" w:type="dxa"/>
          </w:tcPr>
          <w:p w14:paraId="494C74FE" w14:textId="77777777" w:rsidR="00CF63A2" w:rsidRPr="00F657C1" w:rsidRDefault="00CF63A2" w:rsidP="00CF63A2">
            <w:pPr>
              <w:rPr>
                <w:rFonts w:cs="Times New Roman"/>
                <w:sz w:val="16"/>
                <w:szCs w:val="20"/>
                <w:lang w:val="en-NZ"/>
              </w:rPr>
            </w:pPr>
          </w:p>
        </w:tc>
        <w:tc>
          <w:tcPr>
            <w:tcW w:w="2382" w:type="dxa"/>
          </w:tcPr>
          <w:p w14:paraId="1531086C"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Slag wool, rock wool and similar mineral wools; exfoliated vermiculite, expanded clays, foamed slag and similar expanded mineral materials; mixtures and articles of heat-insulating, sound-insulating or sound-absorbing mineral materials, other than those of heading 6811 or 6812 or of Chapter 69.</w:t>
            </w:r>
          </w:p>
        </w:tc>
        <w:tc>
          <w:tcPr>
            <w:tcW w:w="2382" w:type="dxa"/>
          </w:tcPr>
          <w:p w14:paraId="151CCA0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6806 from any other heading.</w:t>
            </w:r>
          </w:p>
        </w:tc>
      </w:tr>
      <w:tr w:rsidR="00CF63A2" w:rsidRPr="00F657C1" w14:paraId="2529F2B5" w14:textId="77777777">
        <w:trPr>
          <w:cantSplit/>
          <w:jc w:val="center"/>
        </w:trPr>
        <w:tc>
          <w:tcPr>
            <w:tcW w:w="736" w:type="dxa"/>
          </w:tcPr>
          <w:p w14:paraId="16685AC2"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6807</w:t>
            </w:r>
          </w:p>
        </w:tc>
        <w:tc>
          <w:tcPr>
            <w:tcW w:w="737" w:type="dxa"/>
          </w:tcPr>
          <w:p w14:paraId="3C6E8F55" w14:textId="77777777" w:rsidR="00CF63A2" w:rsidRPr="00F657C1" w:rsidRDefault="00CF63A2" w:rsidP="00CF63A2">
            <w:pPr>
              <w:rPr>
                <w:rFonts w:cs="Times New Roman"/>
                <w:sz w:val="16"/>
                <w:szCs w:val="20"/>
                <w:lang w:val="en-NZ"/>
              </w:rPr>
            </w:pPr>
          </w:p>
        </w:tc>
        <w:tc>
          <w:tcPr>
            <w:tcW w:w="2382" w:type="dxa"/>
          </w:tcPr>
          <w:p w14:paraId="787D74F6"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Articles of asphalt or of similar material (for example, petroleum bitumen or coal tar pitch).</w:t>
            </w:r>
          </w:p>
        </w:tc>
        <w:tc>
          <w:tcPr>
            <w:tcW w:w="2382" w:type="dxa"/>
          </w:tcPr>
          <w:p w14:paraId="7FFCED56"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6807 from any other heading.</w:t>
            </w:r>
          </w:p>
        </w:tc>
      </w:tr>
      <w:tr w:rsidR="00CF63A2" w:rsidRPr="00F657C1" w14:paraId="64CD4013" w14:textId="77777777">
        <w:trPr>
          <w:cantSplit/>
          <w:jc w:val="center"/>
        </w:trPr>
        <w:tc>
          <w:tcPr>
            <w:tcW w:w="736" w:type="dxa"/>
          </w:tcPr>
          <w:p w14:paraId="5550C3F9"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6808</w:t>
            </w:r>
          </w:p>
        </w:tc>
        <w:tc>
          <w:tcPr>
            <w:tcW w:w="737" w:type="dxa"/>
          </w:tcPr>
          <w:p w14:paraId="167B0678" w14:textId="77777777" w:rsidR="00CF63A2" w:rsidRPr="00F657C1" w:rsidRDefault="00CF63A2" w:rsidP="00CF63A2">
            <w:pPr>
              <w:rPr>
                <w:rFonts w:cs="Times New Roman"/>
                <w:spacing w:val="-2"/>
                <w:sz w:val="16"/>
                <w:szCs w:val="20"/>
                <w:lang w:val="en-NZ"/>
              </w:rPr>
            </w:pPr>
          </w:p>
        </w:tc>
        <w:tc>
          <w:tcPr>
            <w:tcW w:w="2382" w:type="dxa"/>
          </w:tcPr>
          <w:p w14:paraId="08B3E95D"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Panels, boards, tiles, blocks and similar articles of vegetable fibre, of straw or of shavings, chips, particles, sawdust or other waste, of wood, agglomerated with cement, plaster or other mineral binders.</w:t>
            </w:r>
          </w:p>
        </w:tc>
        <w:tc>
          <w:tcPr>
            <w:tcW w:w="2382" w:type="dxa"/>
          </w:tcPr>
          <w:p w14:paraId="790C3800"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6808 from any other heading.</w:t>
            </w:r>
          </w:p>
        </w:tc>
      </w:tr>
      <w:tr w:rsidR="00CF63A2" w:rsidRPr="00F657C1" w14:paraId="19957CA5" w14:textId="77777777">
        <w:trPr>
          <w:cantSplit/>
          <w:jc w:val="center"/>
        </w:trPr>
        <w:tc>
          <w:tcPr>
            <w:tcW w:w="736" w:type="dxa"/>
          </w:tcPr>
          <w:p w14:paraId="311FFE48" w14:textId="77777777" w:rsidR="00CF63A2" w:rsidRPr="00F657C1" w:rsidRDefault="00CF63A2" w:rsidP="00CF63A2">
            <w:pPr>
              <w:rPr>
                <w:b/>
                <w:bCs/>
                <w:sz w:val="16"/>
                <w:lang w:val="en-NZ"/>
              </w:rPr>
            </w:pPr>
            <w:r w:rsidRPr="00F657C1">
              <w:rPr>
                <w:b/>
                <w:bCs/>
                <w:sz w:val="16"/>
                <w:lang w:val="en-NZ"/>
              </w:rPr>
              <w:t>6809</w:t>
            </w:r>
          </w:p>
        </w:tc>
        <w:tc>
          <w:tcPr>
            <w:tcW w:w="737" w:type="dxa"/>
          </w:tcPr>
          <w:p w14:paraId="336AE0C8" w14:textId="77777777" w:rsidR="00CF63A2" w:rsidRPr="00F657C1" w:rsidRDefault="00CF63A2" w:rsidP="00CF63A2">
            <w:pPr>
              <w:rPr>
                <w:rFonts w:cs="Times New Roman"/>
                <w:sz w:val="16"/>
                <w:szCs w:val="20"/>
                <w:lang w:val="en-NZ"/>
              </w:rPr>
            </w:pPr>
          </w:p>
        </w:tc>
        <w:tc>
          <w:tcPr>
            <w:tcW w:w="2382" w:type="dxa"/>
          </w:tcPr>
          <w:p w14:paraId="263E1D38"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Articles of plaster or of compositions based on plaster.</w:t>
            </w:r>
          </w:p>
        </w:tc>
        <w:tc>
          <w:tcPr>
            <w:tcW w:w="2382" w:type="dxa"/>
          </w:tcPr>
          <w:p w14:paraId="37F3A88A"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6809 from any other heading.</w:t>
            </w:r>
          </w:p>
        </w:tc>
      </w:tr>
      <w:tr w:rsidR="00CF63A2" w:rsidRPr="00F657C1" w14:paraId="7FC16C66" w14:textId="77777777">
        <w:trPr>
          <w:cantSplit/>
          <w:jc w:val="center"/>
        </w:trPr>
        <w:tc>
          <w:tcPr>
            <w:tcW w:w="736" w:type="dxa"/>
          </w:tcPr>
          <w:p w14:paraId="16DB767F"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6810</w:t>
            </w:r>
          </w:p>
        </w:tc>
        <w:tc>
          <w:tcPr>
            <w:tcW w:w="737" w:type="dxa"/>
          </w:tcPr>
          <w:p w14:paraId="7C5DB495" w14:textId="77777777" w:rsidR="00CF63A2" w:rsidRPr="00F657C1" w:rsidRDefault="00CF63A2" w:rsidP="00CF63A2">
            <w:pPr>
              <w:rPr>
                <w:rFonts w:cs="Times New Roman"/>
                <w:sz w:val="16"/>
                <w:szCs w:val="20"/>
                <w:lang w:val="en-NZ"/>
              </w:rPr>
            </w:pPr>
          </w:p>
        </w:tc>
        <w:tc>
          <w:tcPr>
            <w:tcW w:w="2382" w:type="dxa"/>
          </w:tcPr>
          <w:p w14:paraId="31E5BF27"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Articles of cement, of concrete or of artificial stone, whether or not reinforced.</w:t>
            </w:r>
          </w:p>
        </w:tc>
        <w:tc>
          <w:tcPr>
            <w:tcW w:w="2382" w:type="dxa"/>
          </w:tcPr>
          <w:p w14:paraId="55E2FAE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6810 from any other heading.</w:t>
            </w:r>
          </w:p>
        </w:tc>
      </w:tr>
      <w:tr w:rsidR="00CF63A2" w:rsidRPr="00F657C1" w14:paraId="4532CFF8" w14:textId="77777777">
        <w:trPr>
          <w:cantSplit/>
          <w:jc w:val="center"/>
        </w:trPr>
        <w:tc>
          <w:tcPr>
            <w:tcW w:w="736" w:type="dxa"/>
          </w:tcPr>
          <w:p w14:paraId="3A68937E"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6811</w:t>
            </w:r>
          </w:p>
        </w:tc>
        <w:tc>
          <w:tcPr>
            <w:tcW w:w="737" w:type="dxa"/>
          </w:tcPr>
          <w:p w14:paraId="58EF2E26" w14:textId="77777777" w:rsidR="00CF63A2" w:rsidRPr="00F657C1" w:rsidRDefault="00CF63A2" w:rsidP="00CF63A2">
            <w:pPr>
              <w:rPr>
                <w:rFonts w:cs="Times New Roman"/>
                <w:sz w:val="16"/>
                <w:szCs w:val="20"/>
                <w:lang w:val="en-NZ"/>
              </w:rPr>
            </w:pPr>
          </w:p>
        </w:tc>
        <w:tc>
          <w:tcPr>
            <w:tcW w:w="2382" w:type="dxa"/>
          </w:tcPr>
          <w:p w14:paraId="6ACA5ECA"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Articles of asbestos-cement, of cellulose fibre-cement or the like.</w:t>
            </w:r>
          </w:p>
        </w:tc>
        <w:tc>
          <w:tcPr>
            <w:tcW w:w="2382" w:type="dxa"/>
          </w:tcPr>
          <w:p w14:paraId="70A3564E"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6811 from any other heading.</w:t>
            </w:r>
          </w:p>
        </w:tc>
      </w:tr>
      <w:tr w:rsidR="00CF63A2" w:rsidRPr="00F657C1" w14:paraId="2422584E" w14:textId="77777777">
        <w:trPr>
          <w:cantSplit/>
          <w:jc w:val="center"/>
        </w:trPr>
        <w:tc>
          <w:tcPr>
            <w:tcW w:w="736" w:type="dxa"/>
          </w:tcPr>
          <w:p w14:paraId="49612AA5"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lastRenderedPageBreak/>
              <w:t>6812</w:t>
            </w:r>
          </w:p>
        </w:tc>
        <w:tc>
          <w:tcPr>
            <w:tcW w:w="737" w:type="dxa"/>
          </w:tcPr>
          <w:p w14:paraId="2FADD5B5" w14:textId="77777777" w:rsidR="00CF63A2" w:rsidRPr="00F657C1" w:rsidRDefault="00CF63A2" w:rsidP="00CF63A2">
            <w:pPr>
              <w:rPr>
                <w:rFonts w:cs="Times New Roman"/>
                <w:sz w:val="16"/>
                <w:szCs w:val="20"/>
                <w:lang w:val="en-NZ"/>
              </w:rPr>
            </w:pPr>
          </w:p>
        </w:tc>
        <w:tc>
          <w:tcPr>
            <w:tcW w:w="2382" w:type="dxa"/>
          </w:tcPr>
          <w:p w14:paraId="3AEC4B75"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p>
        </w:tc>
        <w:tc>
          <w:tcPr>
            <w:tcW w:w="2382" w:type="dxa"/>
          </w:tcPr>
          <w:p w14:paraId="1617A504" w14:textId="77777777" w:rsidR="00CF63A2" w:rsidRPr="00F657C1" w:rsidRDefault="00CF63A2" w:rsidP="00CF63A2">
            <w:pPr>
              <w:rPr>
                <w:rFonts w:cs="Times New Roman"/>
                <w:sz w:val="16"/>
                <w:szCs w:val="20"/>
                <w:lang w:val="en-NZ"/>
              </w:rPr>
            </w:pPr>
          </w:p>
        </w:tc>
      </w:tr>
      <w:tr w:rsidR="00CF63A2" w:rsidRPr="00F657C1" w14:paraId="08EA1169" w14:textId="77777777">
        <w:trPr>
          <w:cantSplit/>
          <w:jc w:val="center"/>
        </w:trPr>
        <w:tc>
          <w:tcPr>
            <w:tcW w:w="736" w:type="dxa"/>
          </w:tcPr>
          <w:p w14:paraId="54A2779C" w14:textId="77777777" w:rsidR="00CF63A2" w:rsidRPr="00F657C1" w:rsidRDefault="00CF63A2" w:rsidP="00CF63A2">
            <w:pPr>
              <w:rPr>
                <w:rFonts w:cs="Times New Roman"/>
                <w:b/>
                <w:bCs/>
                <w:sz w:val="16"/>
                <w:szCs w:val="20"/>
                <w:lang w:val="en-NZ"/>
              </w:rPr>
            </w:pPr>
          </w:p>
        </w:tc>
        <w:tc>
          <w:tcPr>
            <w:tcW w:w="737" w:type="dxa"/>
          </w:tcPr>
          <w:p w14:paraId="77D37C40" w14:textId="77777777" w:rsidR="00CF63A2" w:rsidRPr="00F657C1" w:rsidRDefault="00CF63A2" w:rsidP="00CF63A2">
            <w:pPr>
              <w:rPr>
                <w:rFonts w:cs="Times New Roman"/>
                <w:sz w:val="16"/>
                <w:szCs w:val="20"/>
                <w:lang w:val="en-NZ"/>
              </w:rPr>
            </w:pPr>
            <w:r w:rsidRPr="00F657C1">
              <w:rPr>
                <w:rFonts w:cs="Times New Roman"/>
                <w:sz w:val="16"/>
                <w:szCs w:val="20"/>
                <w:lang w:val="en-NZ"/>
              </w:rPr>
              <w:t>681280</w:t>
            </w:r>
          </w:p>
        </w:tc>
        <w:tc>
          <w:tcPr>
            <w:tcW w:w="2382" w:type="dxa"/>
          </w:tcPr>
          <w:p w14:paraId="0752A8A0"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  </w:t>
            </w:r>
            <w:r w:rsidRPr="00F657C1">
              <w:rPr>
                <w:sz w:val="16"/>
                <w:lang w:val="en-NZ"/>
              </w:rPr>
              <w:t>Of crocidolite</w:t>
            </w:r>
          </w:p>
        </w:tc>
        <w:tc>
          <w:tcPr>
            <w:tcW w:w="2382" w:type="dxa"/>
          </w:tcPr>
          <w:p w14:paraId="091BC1E5" w14:textId="77777777" w:rsidR="00CF63A2" w:rsidRPr="00F657C1" w:rsidRDefault="00CF63A2" w:rsidP="00CF63A2">
            <w:pPr>
              <w:rPr>
                <w:rFonts w:cs="Times New Roman"/>
                <w:sz w:val="16"/>
                <w:szCs w:val="20"/>
                <w:lang w:val="en-NZ"/>
              </w:rPr>
            </w:pPr>
            <w:r w:rsidRPr="00F657C1">
              <w:rPr>
                <w:sz w:val="16"/>
                <w:lang w:val="en-NZ"/>
              </w:rPr>
              <w:t>Change to subheading 681280 from any other subheading</w:t>
            </w:r>
            <w:r w:rsidRPr="00F657C1">
              <w:rPr>
                <w:rFonts w:cs="Times New Roman"/>
                <w:sz w:val="16"/>
                <w:szCs w:val="20"/>
                <w:lang w:val="en-NZ"/>
              </w:rPr>
              <w:t>.</w:t>
            </w:r>
          </w:p>
        </w:tc>
      </w:tr>
      <w:tr w:rsidR="00CF63A2" w:rsidRPr="00F657C1" w14:paraId="7D61FD9D" w14:textId="77777777">
        <w:trPr>
          <w:cantSplit/>
          <w:jc w:val="center"/>
        </w:trPr>
        <w:tc>
          <w:tcPr>
            <w:tcW w:w="736" w:type="dxa"/>
          </w:tcPr>
          <w:p w14:paraId="16AAAADC" w14:textId="77777777" w:rsidR="00CF63A2" w:rsidRPr="00F657C1" w:rsidRDefault="00CF63A2" w:rsidP="00CF63A2">
            <w:pPr>
              <w:rPr>
                <w:rFonts w:cs="Times New Roman"/>
                <w:b/>
                <w:bCs/>
                <w:sz w:val="16"/>
                <w:szCs w:val="20"/>
                <w:lang w:val="en-NZ"/>
              </w:rPr>
            </w:pPr>
          </w:p>
        </w:tc>
        <w:tc>
          <w:tcPr>
            <w:tcW w:w="737" w:type="dxa"/>
          </w:tcPr>
          <w:p w14:paraId="2C6978DD" w14:textId="77777777" w:rsidR="00CF63A2" w:rsidRPr="00F657C1" w:rsidRDefault="00CF63A2" w:rsidP="00CF63A2">
            <w:pPr>
              <w:rPr>
                <w:rFonts w:cs="Times New Roman"/>
                <w:sz w:val="16"/>
                <w:szCs w:val="20"/>
                <w:lang w:val="en-NZ"/>
              </w:rPr>
            </w:pPr>
            <w:r w:rsidRPr="00F657C1">
              <w:rPr>
                <w:sz w:val="16"/>
                <w:lang w:val="en-NZ"/>
              </w:rPr>
              <w:t>681291</w:t>
            </w:r>
          </w:p>
        </w:tc>
        <w:tc>
          <w:tcPr>
            <w:tcW w:w="2382" w:type="dxa"/>
          </w:tcPr>
          <w:p w14:paraId="654E7FF0"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  Other: </w:t>
            </w:r>
            <w:r w:rsidRPr="00F657C1">
              <w:rPr>
                <w:sz w:val="16"/>
                <w:lang w:val="en-NZ"/>
              </w:rPr>
              <w:t>clothing, clothing accessories, footwear and headgear</w:t>
            </w:r>
          </w:p>
        </w:tc>
        <w:tc>
          <w:tcPr>
            <w:tcW w:w="2382" w:type="dxa"/>
          </w:tcPr>
          <w:p w14:paraId="0F8F093C" w14:textId="77777777" w:rsidR="00CF63A2" w:rsidRPr="00F657C1" w:rsidRDefault="00CF63A2" w:rsidP="00CF63A2">
            <w:pPr>
              <w:rPr>
                <w:sz w:val="16"/>
                <w:lang w:val="en-NZ"/>
              </w:rPr>
            </w:pPr>
            <w:r w:rsidRPr="00F657C1">
              <w:rPr>
                <w:sz w:val="16"/>
                <w:lang w:val="en-NZ"/>
              </w:rPr>
              <w:t>Change to subheading 681291 from any other subheading.</w:t>
            </w:r>
          </w:p>
        </w:tc>
      </w:tr>
      <w:tr w:rsidR="00CF63A2" w:rsidRPr="00F657C1" w14:paraId="42A7B862" w14:textId="77777777">
        <w:trPr>
          <w:cantSplit/>
          <w:jc w:val="center"/>
        </w:trPr>
        <w:tc>
          <w:tcPr>
            <w:tcW w:w="736" w:type="dxa"/>
          </w:tcPr>
          <w:p w14:paraId="334B606E" w14:textId="77777777" w:rsidR="00CF63A2" w:rsidRPr="00F657C1" w:rsidRDefault="00CF63A2" w:rsidP="00CF63A2">
            <w:pPr>
              <w:rPr>
                <w:rFonts w:cs="Times New Roman"/>
                <w:b/>
                <w:bCs/>
                <w:sz w:val="16"/>
                <w:szCs w:val="20"/>
                <w:lang w:val="en-NZ"/>
              </w:rPr>
            </w:pPr>
          </w:p>
        </w:tc>
        <w:tc>
          <w:tcPr>
            <w:tcW w:w="737" w:type="dxa"/>
          </w:tcPr>
          <w:p w14:paraId="6DBF211E" w14:textId="77777777" w:rsidR="00CF63A2" w:rsidRPr="00F657C1" w:rsidRDefault="00CF63A2" w:rsidP="00CF63A2">
            <w:pPr>
              <w:rPr>
                <w:rFonts w:cs="Times New Roman"/>
                <w:sz w:val="16"/>
                <w:szCs w:val="20"/>
                <w:lang w:val="en-NZ"/>
              </w:rPr>
            </w:pPr>
            <w:r w:rsidRPr="00F657C1">
              <w:rPr>
                <w:sz w:val="16"/>
                <w:lang w:val="en-NZ"/>
              </w:rPr>
              <w:t>681299</w:t>
            </w:r>
          </w:p>
        </w:tc>
        <w:tc>
          <w:tcPr>
            <w:tcW w:w="2382" w:type="dxa"/>
          </w:tcPr>
          <w:p w14:paraId="58666ED6" w14:textId="77777777" w:rsidR="00CF63A2" w:rsidRPr="00F657C1" w:rsidRDefault="00CF63A2" w:rsidP="00CF63A2">
            <w:pPr>
              <w:rPr>
                <w:rFonts w:cs="Times New Roman"/>
                <w:sz w:val="16"/>
                <w:szCs w:val="20"/>
                <w:lang w:val="en-NZ"/>
              </w:rPr>
            </w:pPr>
            <w:r w:rsidRPr="00F657C1">
              <w:rPr>
                <w:rFonts w:cs="Times New Roman"/>
                <w:sz w:val="16"/>
                <w:szCs w:val="20"/>
                <w:lang w:val="en-NZ"/>
              </w:rPr>
              <w:t xml:space="preserve">-  Other: </w:t>
            </w:r>
            <w:r w:rsidRPr="00F657C1">
              <w:rPr>
                <w:sz w:val="16"/>
                <w:lang w:val="en-NZ"/>
              </w:rPr>
              <w:t>other</w:t>
            </w:r>
          </w:p>
        </w:tc>
        <w:tc>
          <w:tcPr>
            <w:tcW w:w="2382" w:type="dxa"/>
          </w:tcPr>
          <w:p w14:paraId="6CB6FA28" w14:textId="77777777" w:rsidR="00CF63A2" w:rsidRPr="00F657C1" w:rsidRDefault="00CF63A2" w:rsidP="00CF63A2">
            <w:pPr>
              <w:rPr>
                <w:sz w:val="16"/>
                <w:lang w:val="en-NZ"/>
              </w:rPr>
            </w:pPr>
            <w:r w:rsidRPr="00F657C1">
              <w:rPr>
                <w:sz w:val="16"/>
                <w:lang w:val="en-NZ"/>
              </w:rPr>
              <w:t>Change to subheading 681299 from any other subheading.</w:t>
            </w:r>
          </w:p>
        </w:tc>
      </w:tr>
      <w:tr w:rsidR="00CF63A2" w:rsidRPr="00F657C1" w14:paraId="0F3BE112" w14:textId="77777777">
        <w:trPr>
          <w:cantSplit/>
          <w:jc w:val="center"/>
        </w:trPr>
        <w:tc>
          <w:tcPr>
            <w:tcW w:w="736" w:type="dxa"/>
          </w:tcPr>
          <w:p w14:paraId="37595826"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6813</w:t>
            </w:r>
          </w:p>
        </w:tc>
        <w:tc>
          <w:tcPr>
            <w:tcW w:w="737" w:type="dxa"/>
          </w:tcPr>
          <w:p w14:paraId="79978DC1" w14:textId="77777777" w:rsidR="00CF63A2" w:rsidRPr="00F657C1" w:rsidRDefault="00CF63A2" w:rsidP="00CF63A2">
            <w:pPr>
              <w:rPr>
                <w:rFonts w:cs="Times New Roman"/>
                <w:sz w:val="16"/>
                <w:szCs w:val="20"/>
                <w:lang w:val="en-NZ"/>
              </w:rPr>
            </w:pPr>
          </w:p>
        </w:tc>
        <w:tc>
          <w:tcPr>
            <w:tcW w:w="2382" w:type="dxa"/>
          </w:tcPr>
          <w:p w14:paraId="46263127"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tc>
        <w:tc>
          <w:tcPr>
            <w:tcW w:w="2382" w:type="dxa"/>
          </w:tcPr>
          <w:p w14:paraId="423891BD"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6813 from any other heading.</w:t>
            </w:r>
          </w:p>
        </w:tc>
      </w:tr>
      <w:tr w:rsidR="00CF63A2" w:rsidRPr="00F657C1" w14:paraId="50D6B60E" w14:textId="77777777">
        <w:trPr>
          <w:cantSplit/>
          <w:jc w:val="center"/>
        </w:trPr>
        <w:tc>
          <w:tcPr>
            <w:tcW w:w="736" w:type="dxa"/>
          </w:tcPr>
          <w:p w14:paraId="0736281D"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6814</w:t>
            </w:r>
          </w:p>
        </w:tc>
        <w:tc>
          <w:tcPr>
            <w:tcW w:w="737" w:type="dxa"/>
          </w:tcPr>
          <w:p w14:paraId="43AD9955" w14:textId="77777777" w:rsidR="00CF63A2" w:rsidRPr="00F657C1" w:rsidRDefault="00CF63A2" w:rsidP="00CF63A2">
            <w:pPr>
              <w:rPr>
                <w:rFonts w:cs="Times New Roman"/>
                <w:sz w:val="16"/>
                <w:szCs w:val="20"/>
                <w:lang w:val="en-NZ"/>
              </w:rPr>
            </w:pPr>
          </w:p>
        </w:tc>
        <w:tc>
          <w:tcPr>
            <w:tcW w:w="2382" w:type="dxa"/>
          </w:tcPr>
          <w:p w14:paraId="75E01F94"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Worked mica and articles of mica, including agglomerated or reconstituted mica, whether or not on a support of paper, paperboard or other materials.</w:t>
            </w:r>
          </w:p>
        </w:tc>
        <w:tc>
          <w:tcPr>
            <w:tcW w:w="2382" w:type="dxa"/>
          </w:tcPr>
          <w:p w14:paraId="32285878" w14:textId="77777777" w:rsidR="00CF63A2" w:rsidRPr="00F657C1" w:rsidRDefault="00CF63A2" w:rsidP="00CF63A2">
            <w:pPr>
              <w:rPr>
                <w:rFonts w:cs="Times New Roman"/>
                <w:sz w:val="16"/>
                <w:szCs w:val="20"/>
                <w:lang w:val="en-NZ"/>
              </w:rPr>
            </w:pPr>
            <w:r w:rsidRPr="00F657C1">
              <w:rPr>
                <w:rFonts w:cs="Times New Roman"/>
                <w:sz w:val="16"/>
                <w:szCs w:val="20"/>
                <w:lang w:val="en-NZ"/>
              </w:rPr>
              <w:t>Change to heading 6814 from any other heading.</w:t>
            </w:r>
          </w:p>
        </w:tc>
      </w:tr>
      <w:tr w:rsidR="00CF63A2" w:rsidRPr="00F657C1" w14:paraId="06E61DF6" w14:textId="77777777">
        <w:trPr>
          <w:cantSplit/>
          <w:jc w:val="center"/>
        </w:trPr>
        <w:tc>
          <w:tcPr>
            <w:tcW w:w="736" w:type="dxa"/>
          </w:tcPr>
          <w:p w14:paraId="58131558" w14:textId="77777777" w:rsidR="00CF63A2" w:rsidRPr="00F657C1" w:rsidRDefault="00CF63A2" w:rsidP="00CF63A2">
            <w:pPr>
              <w:rPr>
                <w:b/>
                <w:bCs/>
                <w:sz w:val="16"/>
                <w:lang w:val="en-NZ"/>
              </w:rPr>
            </w:pPr>
            <w:r w:rsidRPr="00F657C1">
              <w:rPr>
                <w:b/>
                <w:bCs/>
                <w:sz w:val="16"/>
                <w:lang w:val="en-NZ"/>
              </w:rPr>
              <w:t>6815</w:t>
            </w:r>
          </w:p>
        </w:tc>
        <w:tc>
          <w:tcPr>
            <w:tcW w:w="737" w:type="dxa"/>
          </w:tcPr>
          <w:p w14:paraId="6F26BE23" w14:textId="77777777" w:rsidR="00CF63A2" w:rsidRPr="00F657C1" w:rsidRDefault="00CF63A2" w:rsidP="00CF63A2">
            <w:pPr>
              <w:rPr>
                <w:rFonts w:cs="Times New Roman"/>
                <w:sz w:val="16"/>
                <w:szCs w:val="20"/>
                <w:lang w:val="en-NZ"/>
              </w:rPr>
            </w:pPr>
          </w:p>
        </w:tc>
        <w:tc>
          <w:tcPr>
            <w:tcW w:w="2382" w:type="dxa"/>
          </w:tcPr>
          <w:p w14:paraId="3C593781" w14:textId="77777777" w:rsidR="00CF63A2" w:rsidRPr="00F657C1" w:rsidRDefault="00CF63A2" w:rsidP="00CF63A2">
            <w:pPr>
              <w:rPr>
                <w:rFonts w:cs="Times New Roman"/>
                <w:b/>
                <w:bCs/>
                <w:sz w:val="16"/>
                <w:szCs w:val="20"/>
                <w:lang w:val="en-NZ"/>
              </w:rPr>
            </w:pPr>
            <w:r w:rsidRPr="00F657C1">
              <w:rPr>
                <w:rFonts w:cs="Times New Roman"/>
                <w:b/>
                <w:bCs/>
                <w:sz w:val="16"/>
                <w:szCs w:val="20"/>
                <w:lang w:val="en-NZ"/>
              </w:rPr>
              <w:t>Articles of stone or of other mineral substances (including carbon fibres, articles of carbon fibres and articles of peat), not elsewhere specified or included.</w:t>
            </w:r>
          </w:p>
        </w:tc>
        <w:tc>
          <w:tcPr>
            <w:tcW w:w="2382" w:type="dxa"/>
          </w:tcPr>
          <w:p w14:paraId="45B33431" w14:textId="77777777" w:rsidR="00CF63A2" w:rsidRPr="00F657C1" w:rsidRDefault="00CF63A2" w:rsidP="00CF63A2">
            <w:pPr>
              <w:rPr>
                <w:rFonts w:cs="Times New Roman"/>
                <w:sz w:val="16"/>
                <w:szCs w:val="20"/>
                <w:lang w:val="en-NZ"/>
              </w:rPr>
            </w:pPr>
          </w:p>
        </w:tc>
      </w:tr>
      <w:tr w:rsidR="00DE6E5B" w:rsidRPr="00F657C1" w14:paraId="76117072" w14:textId="77777777" w:rsidTr="000B4B0B">
        <w:trPr>
          <w:cantSplit/>
          <w:jc w:val="center"/>
        </w:trPr>
        <w:tc>
          <w:tcPr>
            <w:tcW w:w="736" w:type="dxa"/>
          </w:tcPr>
          <w:p w14:paraId="451817E5" w14:textId="77777777" w:rsidR="00DE6E5B" w:rsidRPr="00F657C1" w:rsidRDefault="00DE6E5B" w:rsidP="00DE6E5B">
            <w:pPr>
              <w:rPr>
                <w:rFonts w:cs="Times New Roman"/>
                <w:b/>
                <w:bCs/>
                <w:sz w:val="16"/>
                <w:szCs w:val="20"/>
                <w:lang w:val="en-NZ"/>
              </w:rPr>
            </w:pPr>
          </w:p>
        </w:tc>
        <w:tc>
          <w:tcPr>
            <w:tcW w:w="737" w:type="dxa"/>
          </w:tcPr>
          <w:p w14:paraId="48598881" w14:textId="77777777" w:rsidR="00DE6E5B" w:rsidRPr="000B4B0B" w:rsidRDefault="00DE6E5B" w:rsidP="00DE6E5B">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2DD68E50" w14:textId="77777777" w:rsidR="00DE6E5B" w:rsidRPr="000B4B0B" w:rsidRDefault="00DE6E5B" w:rsidP="00DE6E5B">
            <w:pPr>
              <w:rPr>
                <w:rFonts w:cs="Times New Roman"/>
                <w:sz w:val="16"/>
                <w:szCs w:val="16"/>
                <w:lang w:val="en-NZ"/>
              </w:rPr>
            </w:pPr>
            <w:r w:rsidRPr="000B4B0B">
              <w:rPr>
                <w:rFonts w:cs="Times New Roman"/>
                <w:sz w:val="16"/>
                <w:szCs w:val="16"/>
                <w:lang w:eastAsia="en-NZ"/>
              </w:rPr>
              <w:t>- Carbon fibres; articles of carbon fibres for non-electrical uses; other articles of graphite or other carbon for non-electrical uses :</w:t>
            </w:r>
          </w:p>
        </w:tc>
        <w:tc>
          <w:tcPr>
            <w:tcW w:w="2382" w:type="dxa"/>
          </w:tcPr>
          <w:p w14:paraId="1B1E578D" w14:textId="77777777" w:rsidR="00DE6E5B" w:rsidRPr="000B4B0B" w:rsidRDefault="00DE6E5B" w:rsidP="00DE6E5B">
            <w:pPr>
              <w:rPr>
                <w:rFonts w:cs="Times New Roman"/>
                <w:sz w:val="16"/>
                <w:szCs w:val="16"/>
                <w:lang w:val="en-NZ"/>
              </w:rPr>
            </w:pPr>
          </w:p>
        </w:tc>
      </w:tr>
      <w:tr w:rsidR="00DE6E5B" w:rsidRPr="00F657C1" w14:paraId="2C306EC9" w14:textId="77777777" w:rsidTr="000B4B0B">
        <w:trPr>
          <w:cantSplit/>
          <w:jc w:val="center"/>
        </w:trPr>
        <w:tc>
          <w:tcPr>
            <w:tcW w:w="736" w:type="dxa"/>
          </w:tcPr>
          <w:p w14:paraId="1613B669" w14:textId="77777777" w:rsidR="00DE6E5B" w:rsidRPr="00F657C1" w:rsidRDefault="00DE6E5B" w:rsidP="00DE6E5B">
            <w:pPr>
              <w:rPr>
                <w:rFonts w:cs="Times New Roman"/>
                <w:b/>
                <w:bCs/>
                <w:sz w:val="16"/>
                <w:szCs w:val="20"/>
                <w:lang w:val="en-NZ"/>
              </w:rPr>
            </w:pPr>
          </w:p>
        </w:tc>
        <w:tc>
          <w:tcPr>
            <w:tcW w:w="737" w:type="dxa"/>
            <w:tcBorders>
              <w:top w:val="nil"/>
              <w:left w:val="nil"/>
              <w:bottom w:val="single" w:sz="4" w:space="0" w:color="auto"/>
              <w:right w:val="single" w:sz="4" w:space="0" w:color="auto"/>
            </w:tcBorders>
            <w:shd w:val="clear" w:color="auto" w:fill="auto"/>
          </w:tcPr>
          <w:p w14:paraId="0D498A54" w14:textId="77777777" w:rsidR="00DE6E5B" w:rsidRPr="000B4B0B" w:rsidRDefault="00DE6E5B" w:rsidP="00DE6E5B">
            <w:pPr>
              <w:rPr>
                <w:rFonts w:cs="Times New Roman"/>
                <w:sz w:val="16"/>
                <w:szCs w:val="16"/>
                <w:lang w:val="en-NZ"/>
              </w:rPr>
            </w:pPr>
            <w:r w:rsidRPr="000B4B0B">
              <w:rPr>
                <w:rFonts w:cs="Times New Roman"/>
                <w:sz w:val="16"/>
                <w:szCs w:val="16"/>
                <w:lang w:eastAsia="en-NZ"/>
              </w:rPr>
              <w:t>681511</w:t>
            </w:r>
          </w:p>
        </w:tc>
        <w:tc>
          <w:tcPr>
            <w:tcW w:w="2382" w:type="dxa"/>
            <w:tcBorders>
              <w:top w:val="single" w:sz="4" w:space="0" w:color="auto"/>
              <w:left w:val="nil"/>
              <w:bottom w:val="single" w:sz="4" w:space="0" w:color="auto"/>
              <w:right w:val="single" w:sz="4" w:space="0" w:color="auto"/>
            </w:tcBorders>
          </w:tcPr>
          <w:p w14:paraId="594C641F" w14:textId="77777777" w:rsidR="00DE6E5B" w:rsidRPr="000B4B0B" w:rsidRDefault="00DE6E5B" w:rsidP="00DE6E5B">
            <w:pPr>
              <w:rPr>
                <w:rFonts w:cs="Times New Roman"/>
                <w:sz w:val="16"/>
                <w:szCs w:val="16"/>
                <w:lang w:val="en-NZ"/>
              </w:rPr>
            </w:pPr>
            <w:r w:rsidRPr="000B4B0B">
              <w:rPr>
                <w:rFonts w:cs="Times New Roman"/>
                <w:sz w:val="16"/>
                <w:szCs w:val="16"/>
                <w:lang w:eastAsia="en-NZ"/>
              </w:rPr>
              <w:t>-- Carbon fibres</w:t>
            </w:r>
          </w:p>
        </w:tc>
        <w:tc>
          <w:tcPr>
            <w:tcW w:w="2382" w:type="dxa"/>
          </w:tcPr>
          <w:p w14:paraId="62A9EE86" w14:textId="77777777" w:rsidR="00DE6E5B" w:rsidRPr="000B4B0B" w:rsidRDefault="00DE6E5B" w:rsidP="00DE6E5B">
            <w:pPr>
              <w:rPr>
                <w:rFonts w:cs="Times New Roman"/>
                <w:sz w:val="16"/>
                <w:szCs w:val="16"/>
                <w:lang w:val="en-NZ"/>
              </w:rPr>
            </w:pPr>
            <w:r w:rsidRPr="000B4B0B">
              <w:rPr>
                <w:rFonts w:cs="Times New Roman"/>
                <w:sz w:val="16"/>
                <w:szCs w:val="16"/>
                <w:lang w:val="en-NZ"/>
              </w:rPr>
              <w:t>Change to subheading 681511 from any other subheading.</w:t>
            </w:r>
          </w:p>
        </w:tc>
      </w:tr>
      <w:tr w:rsidR="00DE6E5B" w:rsidRPr="00F657C1" w14:paraId="261A7E51" w14:textId="77777777" w:rsidTr="000B4B0B">
        <w:trPr>
          <w:cantSplit/>
          <w:jc w:val="center"/>
        </w:trPr>
        <w:tc>
          <w:tcPr>
            <w:tcW w:w="736" w:type="dxa"/>
          </w:tcPr>
          <w:p w14:paraId="5916E245" w14:textId="77777777" w:rsidR="00DE6E5B" w:rsidRPr="00F657C1" w:rsidRDefault="00DE6E5B" w:rsidP="00DE6E5B">
            <w:pPr>
              <w:rPr>
                <w:rFonts w:cs="Times New Roman"/>
                <w:b/>
                <w:bCs/>
                <w:sz w:val="16"/>
                <w:szCs w:val="20"/>
                <w:lang w:val="en-NZ"/>
              </w:rPr>
            </w:pPr>
          </w:p>
        </w:tc>
        <w:tc>
          <w:tcPr>
            <w:tcW w:w="737" w:type="dxa"/>
            <w:tcBorders>
              <w:top w:val="nil"/>
              <w:left w:val="nil"/>
              <w:bottom w:val="single" w:sz="4" w:space="0" w:color="auto"/>
              <w:right w:val="single" w:sz="4" w:space="0" w:color="auto"/>
            </w:tcBorders>
            <w:shd w:val="clear" w:color="auto" w:fill="auto"/>
          </w:tcPr>
          <w:p w14:paraId="5DF35552" w14:textId="77777777" w:rsidR="00DE6E5B" w:rsidRPr="000B4B0B" w:rsidRDefault="00DE6E5B" w:rsidP="00DE6E5B">
            <w:pPr>
              <w:rPr>
                <w:rFonts w:cs="Times New Roman"/>
                <w:sz w:val="16"/>
                <w:szCs w:val="16"/>
                <w:lang w:val="en-NZ"/>
              </w:rPr>
            </w:pPr>
            <w:r w:rsidRPr="000B4B0B">
              <w:rPr>
                <w:rFonts w:cs="Times New Roman"/>
                <w:sz w:val="16"/>
                <w:szCs w:val="16"/>
                <w:lang w:eastAsia="en-NZ"/>
              </w:rPr>
              <w:t>681512</w:t>
            </w:r>
          </w:p>
        </w:tc>
        <w:tc>
          <w:tcPr>
            <w:tcW w:w="2382" w:type="dxa"/>
            <w:tcBorders>
              <w:top w:val="single" w:sz="4" w:space="0" w:color="auto"/>
              <w:left w:val="nil"/>
              <w:bottom w:val="single" w:sz="4" w:space="0" w:color="auto"/>
              <w:right w:val="single" w:sz="4" w:space="0" w:color="auto"/>
            </w:tcBorders>
          </w:tcPr>
          <w:p w14:paraId="5B1D05FA" w14:textId="77777777" w:rsidR="00DE6E5B" w:rsidRPr="000B4B0B" w:rsidRDefault="00DE6E5B" w:rsidP="00DE6E5B">
            <w:pPr>
              <w:rPr>
                <w:rFonts w:cs="Times New Roman"/>
                <w:sz w:val="16"/>
                <w:szCs w:val="16"/>
                <w:lang w:val="en-NZ"/>
              </w:rPr>
            </w:pPr>
            <w:r w:rsidRPr="000B4B0B">
              <w:rPr>
                <w:rFonts w:cs="Times New Roman"/>
                <w:sz w:val="16"/>
                <w:szCs w:val="16"/>
                <w:lang w:eastAsia="en-NZ"/>
              </w:rPr>
              <w:t>-- Fabrics of carbon fibres</w:t>
            </w:r>
          </w:p>
        </w:tc>
        <w:tc>
          <w:tcPr>
            <w:tcW w:w="2382" w:type="dxa"/>
          </w:tcPr>
          <w:p w14:paraId="037B23D6" w14:textId="77777777" w:rsidR="00DE6E5B" w:rsidRPr="000B4B0B" w:rsidRDefault="00DE6E5B" w:rsidP="00DE6E5B">
            <w:pPr>
              <w:rPr>
                <w:rFonts w:cs="Times New Roman"/>
                <w:sz w:val="16"/>
                <w:szCs w:val="16"/>
                <w:lang w:val="en-NZ"/>
              </w:rPr>
            </w:pPr>
            <w:r w:rsidRPr="000B4B0B">
              <w:rPr>
                <w:rFonts w:cs="Times New Roman"/>
                <w:sz w:val="16"/>
                <w:szCs w:val="16"/>
                <w:lang w:val="en-NZ"/>
              </w:rPr>
              <w:t>Change to subheading 681512 from any other subheading.</w:t>
            </w:r>
          </w:p>
        </w:tc>
      </w:tr>
      <w:tr w:rsidR="00DE6E5B" w:rsidRPr="00F657C1" w14:paraId="2859663B" w14:textId="77777777" w:rsidTr="000B4B0B">
        <w:trPr>
          <w:cantSplit/>
          <w:jc w:val="center"/>
        </w:trPr>
        <w:tc>
          <w:tcPr>
            <w:tcW w:w="736" w:type="dxa"/>
          </w:tcPr>
          <w:p w14:paraId="616CBE65" w14:textId="77777777" w:rsidR="00DE6E5B" w:rsidRPr="00F657C1" w:rsidRDefault="00DE6E5B" w:rsidP="00DE6E5B">
            <w:pPr>
              <w:rPr>
                <w:rFonts w:cs="Times New Roman"/>
                <w:b/>
                <w:bCs/>
                <w:sz w:val="16"/>
                <w:szCs w:val="20"/>
                <w:lang w:val="en-NZ"/>
              </w:rPr>
            </w:pPr>
          </w:p>
        </w:tc>
        <w:tc>
          <w:tcPr>
            <w:tcW w:w="737" w:type="dxa"/>
            <w:tcBorders>
              <w:top w:val="nil"/>
              <w:left w:val="nil"/>
              <w:bottom w:val="single" w:sz="4" w:space="0" w:color="auto"/>
              <w:right w:val="single" w:sz="4" w:space="0" w:color="auto"/>
            </w:tcBorders>
            <w:shd w:val="clear" w:color="auto" w:fill="auto"/>
          </w:tcPr>
          <w:p w14:paraId="23D101C8" w14:textId="77777777" w:rsidR="00DE6E5B" w:rsidRPr="000B4B0B" w:rsidRDefault="00DE6E5B" w:rsidP="00DE6E5B">
            <w:pPr>
              <w:rPr>
                <w:rFonts w:cs="Times New Roman"/>
                <w:sz w:val="16"/>
                <w:szCs w:val="16"/>
                <w:lang w:val="en-NZ"/>
              </w:rPr>
            </w:pPr>
            <w:r w:rsidRPr="000B4B0B">
              <w:rPr>
                <w:rFonts w:cs="Times New Roman"/>
                <w:sz w:val="16"/>
                <w:szCs w:val="16"/>
                <w:lang w:eastAsia="en-NZ"/>
              </w:rPr>
              <w:t>681513</w:t>
            </w:r>
          </w:p>
        </w:tc>
        <w:tc>
          <w:tcPr>
            <w:tcW w:w="2382" w:type="dxa"/>
            <w:tcBorders>
              <w:top w:val="single" w:sz="4" w:space="0" w:color="auto"/>
              <w:left w:val="nil"/>
              <w:bottom w:val="single" w:sz="4" w:space="0" w:color="auto"/>
              <w:right w:val="single" w:sz="4" w:space="0" w:color="auto"/>
            </w:tcBorders>
          </w:tcPr>
          <w:p w14:paraId="243E2E60" w14:textId="77777777" w:rsidR="00DE6E5B" w:rsidRPr="000B4B0B" w:rsidRDefault="00DE6E5B" w:rsidP="00DE6E5B">
            <w:pPr>
              <w:rPr>
                <w:rFonts w:cs="Times New Roman"/>
                <w:sz w:val="16"/>
                <w:szCs w:val="16"/>
                <w:lang w:val="en-NZ"/>
              </w:rPr>
            </w:pPr>
            <w:r w:rsidRPr="000B4B0B">
              <w:rPr>
                <w:rFonts w:cs="Times New Roman"/>
                <w:sz w:val="16"/>
                <w:szCs w:val="16"/>
                <w:lang w:eastAsia="en-NZ"/>
              </w:rPr>
              <w:t>-- Other articles of carbon fibres</w:t>
            </w:r>
          </w:p>
        </w:tc>
        <w:tc>
          <w:tcPr>
            <w:tcW w:w="2382" w:type="dxa"/>
          </w:tcPr>
          <w:p w14:paraId="0085CEC1" w14:textId="77777777" w:rsidR="00DE6E5B" w:rsidRPr="000B4B0B" w:rsidRDefault="00DE6E5B" w:rsidP="00DE6E5B">
            <w:pPr>
              <w:rPr>
                <w:rFonts w:cs="Times New Roman"/>
                <w:sz w:val="16"/>
                <w:szCs w:val="16"/>
                <w:lang w:val="en-NZ"/>
              </w:rPr>
            </w:pPr>
            <w:r w:rsidRPr="000B4B0B">
              <w:rPr>
                <w:rFonts w:cs="Times New Roman"/>
                <w:sz w:val="16"/>
                <w:szCs w:val="16"/>
                <w:lang w:val="en-NZ"/>
              </w:rPr>
              <w:t>Change to subheading 681513 from any other subheading.</w:t>
            </w:r>
          </w:p>
        </w:tc>
      </w:tr>
      <w:tr w:rsidR="00DE6E5B" w:rsidRPr="00F657C1" w14:paraId="6E8D88E8" w14:textId="77777777" w:rsidTr="000B4B0B">
        <w:trPr>
          <w:cantSplit/>
          <w:jc w:val="center"/>
        </w:trPr>
        <w:tc>
          <w:tcPr>
            <w:tcW w:w="736" w:type="dxa"/>
          </w:tcPr>
          <w:p w14:paraId="08B3AE0B" w14:textId="77777777" w:rsidR="00DE6E5B" w:rsidRPr="00F657C1" w:rsidRDefault="00DE6E5B" w:rsidP="00DE6E5B">
            <w:pPr>
              <w:rPr>
                <w:rFonts w:cs="Times New Roman"/>
                <w:b/>
                <w:bCs/>
                <w:sz w:val="16"/>
                <w:szCs w:val="20"/>
                <w:lang w:val="en-NZ"/>
              </w:rPr>
            </w:pPr>
          </w:p>
        </w:tc>
        <w:tc>
          <w:tcPr>
            <w:tcW w:w="737" w:type="dxa"/>
            <w:tcBorders>
              <w:top w:val="nil"/>
              <w:left w:val="nil"/>
              <w:bottom w:val="single" w:sz="4" w:space="0" w:color="auto"/>
              <w:right w:val="single" w:sz="4" w:space="0" w:color="auto"/>
            </w:tcBorders>
            <w:shd w:val="clear" w:color="auto" w:fill="auto"/>
          </w:tcPr>
          <w:p w14:paraId="70289B58" w14:textId="77777777" w:rsidR="00DE6E5B" w:rsidRPr="000B4B0B" w:rsidRDefault="00DE6E5B" w:rsidP="00DE6E5B">
            <w:pPr>
              <w:rPr>
                <w:rFonts w:cs="Times New Roman"/>
                <w:sz w:val="16"/>
                <w:szCs w:val="16"/>
                <w:lang w:val="en-NZ"/>
              </w:rPr>
            </w:pPr>
            <w:r w:rsidRPr="000B4B0B">
              <w:rPr>
                <w:rFonts w:cs="Times New Roman"/>
                <w:sz w:val="16"/>
                <w:szCs w:val="16"/>
                <w:lang w:eastAsia="en-NZ"/>
              </w:rPr>
              <w:t>681519</w:t>
            </w:r>
          </w:p>
        </w:tc>
        <w:tc>
          <w:tcPr>
            <w:tcW w:w="2382" w:type="dxa"/>
            <w:tcBorders>
              <w:top w:val="single" w:sz="4" w:space="0" w:color="auto"/>
              <w:left w:val="nil"/>
              <w:bottom w:val="single" w:sz="4" w:space="0" w:color="auto"/>
              <w:right w:val="single" w:sz="4" w:space="0" w:color="auto"/>
            </w:tcBorders>
          </w:tcPr>
          <w:p w14:paraId="60DC8221" w14:textId="77777777" w:rsidR="00DE6E5B" w:rsidRPr="000B4B0B" w:rsidRDefault="00DE6E5B" w:rsidP="00DE6E5B">
            <w:pPr>
              <w:rPr>
                <w:rFonts w:cs="Times New Roman"/>
                <w:sz w:val="16"/>
                <w:szCs w:val="16"/>
                <w:lang w:val="en-NZ"/>
              </w:rPr>
            </w:pPr>
            <w:r w:rsidRPr="000B4B0B">
              <w:rPr>
                <w:rFonts w:cs="Times New Roman"/>
                <w:sz w:val="16"/>
                <w:szCs w:val="16"/>
                <w:lang w:eastAsia="en-NZ"/>
              </w:rPr>
              <w:t>-- Other</w:t>
            </w:r>
          </w:p>
        </w:tc>
        <w:tc>
          <w:tcPr>
            <w:tcW w:w="2382" w:type="dxa"/>
          </w:tcPr>
          <w:p w14:paraId="067917AA" w14:textId="77777777" w:rsidR="00DE6E5B" w:rsidRPr="000B4B0B" w:rsidRDefault="00DE6E5B" w:rsidP="00DE6E5B">
            <w:pPr>
              <w:rPr>
                <w:rFonts w:cs="Times New Roman"/>
                <w:sz w:val="16"/>
                <w:szCs w:val="16"/>
                <w:lang w:val="en-NZ"/>
              </w:rPr>
            </w:pPr>
            <w:r w:rsidRPr="000B4B0B">
              <w:rPr>
                <w:rFonts w:cs="Times New Roman"/>
                <w:sz w:val="16"/>
                <w:szCs w:val="16"/>
                <w:lang w:val="en-NZ"/>
              </w:rPr>
              <w:t>Change to subheading 681519 from any other subheading.</w:t>
            </w:r>
          </w:p>
        </w:tc>
      </w:tr>
      <w:tr w:rsidR="00DE6E5B" w:rsidRPr="00F657C1" w14:paraId="0A1BCEEA" w14:textId="77777777">
        <w:trPr>
          <w:cantSplit/>
          <w:jc w:val="center"/>
        </w:trPr>
        <w:tc>
          <w:tcPr>
            <w:tcW w:w="736" w:type="dxa"/>
          </w:tcPr>
          <w:p w14:paraId="46CA164E" w14:textId="77777777" w:rsidR="00DE6E5B" w:rsidRPr="00F657C1" w:rsidRDefault="00DE6E5B" w:rsidP="00DE6E5B">
            <w:pPr>
              <w:rPr>
                <w:rFonts w:cs="Times New Roman"/>
                <w:b/>
                <w:bCs/>
                <w:sz w:val="16"/>
                <w:szCs w:val="20"/>
                <w:lang w:val="en-NZ"/>
              </w:rPr>
            </w:pPr>
          </w:p>
        </w:tc>
        <w:tc>
          <w:tcPr>
            <w:tcW w:w="737" w:type="dxa"/>
          </w:tcPr>
          <w:p w14:paraId="51C68913" w14:textId="77777777" w:rsidR="00DE6E5B" w:rsidRPr="00F657C1" w:rsidRDefault="00DE6E5B" w:rsidP="00DE6E5B">
            <w:pPr>
              <w:rPr>
                <w:rFonts w:cs="Times New Roman"/>
                <w:sz w:val="16"/>
                <w:szCs w:val="20"/>
                <w:lang w:val="en-NZ"/>
              </w:rPr>
            </w:pPr>
            <w:r w:rsidRPr="00F657C1">
              <w:rPr>
                <w:rFonts w:cs="Times New Roman"/>
                <w:sz w:val="16"/>
                <w:szCs w:val="20"/>
                <w:lang w:val="en-NZ"/>
              </w:rPr>
              <w:t>681520</w:t>
            </w:r>
          </w:p>
        </w:tc>
        <w:tc>
          <w:tcPr>
            <w:tcW w:w="2382" w:type="dxa"/>
          </w:tcPr>
          <w:p w14:paraId="48857678" w14:textId="77777777" w:rsidR="00DE6E5B" w:rsidRPr="00F657C1" w:rsidRDefault="00DE6E5B" w:rsidP="00DE6E5B">
            <w:pPr>
              <w:rPr>
                <w:rFonts w:cs="Times New Roman"/>
                <w:sz w:val="16"/>
                <w:szCs w:val="20"/>
                <w:lang w:val="en-NZ"/>
              </w:rPr>
            </w:pPr>
            <w:r w:rsidRPr="00F657C1">
              <w:rPr>
                <w:rFonts w:cs="Times New Roman"/>
                <w:sz w:val="16"/>
                <w:szCs w:val="20"/>
                <w:lang w:val="en-NZ"/>
              </w:rPr>
              <w:t>-  Articles of peat</w:t>
            </w:r>
          </w:p>
        </w:tc>
        <w:tc>
          <w:tcPr>
            <w:tcW w:w="2382" w:type="dxa"/>
          </w:tcPr>
          <w:p w14:paraId="431EA7E5"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681520 from any other subheading.</w:t>
            </w:r>
          </w:p>
        </w:tc>
      </w:tr>
      <w:tr w:rsidR="00DE6E5B" w:rsidRPr="00F657C1" w14:paraId="4DCC264C" w14:textId="77777777">
        <w:trPr>
          <w:cantSplit/>
          <w:jc w:val="center"/>
        </w:trPr>
        <w:tc>
          <w:tcPr>
            <w:tcW w:w="736" w:type="dxa"/>
          </w:tcPr>
          <w:p w14:paraId="67DDAEDD" w14:textId="77777777" w:rsidR="00DE6E5B" w:rsidRPr="00F657C1" w:rsidRDefault="00DE6E5B" w:rsidP="00DE6E5B">
            <w:pPr>
              <w:rPr>
                <w:rFonts w:cs="Times New Roman"/>
                <w:b/>
                <w:bCs/>
                <w:sz w:val="16"/>
                <w:szCs w:val="20"/>
                <w:lang w:val="en-NZ"/>
              </w:rPr>
            </w:pPr>
          </w:p>
        </w:tc>
        <w:tc>
          <w:tcPr>
            <w:tcW w:w="737" w:type="dxa"/>
          </w:tcPr>
          <w:p w14:paraId="3E8A358B" w14:textId="77777777" w:rsidR="00DE6E5B" w:rsidRPr="00F657C1" w:rsidRDefault="00DE6E5B" w:rsidP="00DE6E5B">
            <w:pPr>
              <w:rPr>
                <w:rFonts w:cs="Times New Roman"/>
                <w:sz w:val="16"/>
                <w:szCs w:val="20"/>
                <w:lang w:val="en-NZ"/>
              </w:rPr>
            </w:pPr>
            <w:r w:rsidRPr="00F657C1">
              <w:rPr>
                <w:rFonts w:cs="Times New Roman"/>
                <w:sz w:val="16"/>
                <w:szCs w:val="20"/>
                <w:lang w:val="en-NZ"/>
              </w:rPr>
              <w:t>681591</w:t>
            </w:r>
          </w:p>
        </w:tc>
        <w:tc>
          <w:tcPr>
            <w:tcW w:w="2382" w:type="dxa"/>
          </w:tcPr>
          <w:p w14:paraId="5734E67E" w14:textId="77777777" w:rsidR="00DE6E5B" w:rsidRPr="00F657C1" w:rsidRDefault="00DE6E5B" w:rsidP="000313EC">
            <w:pPr>
              <w:rPr>
                <w:rFonts w:cs="Times New Roman"/>
                <w:sz w:val="16"/>
                <w:szCs w:val="20"/>
                <w:lang w:val="en-NZ"/>
              </w:rPr>
            </w:pPr>
            <w:r w:rsidRPr="00F657C1">
              <w:rPr>
                <w:rFonts w:cs="Times New Roman"/>
                <w:sz w:val="16"/>
                <w:szCs w:val="20"/>
                <w:lang w:val="en-NZ"/>
              </w:rPr>
              <w:t xml:space="preserve">-  Other articles: </w:t>
            </w:r>
            <w:r w:rsidR="000B4B0B">
              <w:rPr>
                <w:rFonts w:cs="Times New Roman"/>
                <w:sz w:val="16"/>
                <w:szCs w:val="20"/>
                <w:lang w:val="en-NZ"/>
              </w:rPr>
              <w:t>c</w:t>
            </w:r>
            <w:r w:rsidR="000B4B0B" w:rsidRPr="000B4B0B">
              <w:rPr>
                <w:rFonts w:cs="Times New Roman"/>
                <w:sz w:val="16"/>
                <w:szCs w:val="20"/>
                <w:lang w:val="en-NZ"/>
              </w:rPr>
              <w:t>ontaining magnesite, magnesia in the form of periclase, dolomite including in the form of dolime, or chromite</w:t>
            </w:r>
          </w:p>
        </w:tc>
        <w:tc>
          <w:tcPr>
            <w:tcW w:w="2382" w:type="dxa"/>
          </w:tcPr>
          <w:p w14:paraId="237B572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681591 from any other subheading.</w:t>
            </w:r>
          </w:p>
        </w:tc>
      </w:tr>
      <w:tr w:rsidR="00DE6E5B" w:rsidRPr="00F657C1" w14:paraId="2EE9A489" w14:textId="77777777">
        <w:trPr>
          <w:cantSplit/>
          <w:jc w:val="center"/>
        </w:trPr>
        <w:tc>
          <w:tcPr>
            <w:tcW w:w="736" w:type="dxa"/>
          </w:tcPr>
          <w:p w14:paraId="2BE6205B" w14:textId="77777777" w:rsidR="00DE6E5B" w:rsidRPr="00F657C1" w:rsidRDefault="00DE6E5B" w:rsidP="00DE6E5B">
            <w:pPr>
              <w:rPr>
                <w:rFonts w:cs="Times New Roman"/>
                <w:b/>
                <w:bCs/>
                <w:spacing w:val="-2"/>
                <w:sz w:val="16"/>
                <w:szCs w:val="20"/>
                <w:lang w:val="en-NZ"/>
              </w:rPr>
            </w:pPr>
          </w:p>
        </w:tc>
        <w:tc>
          <w:tcPr>
            <w:tcW w:w="737" w:type="dxa"/>
          </w:tcPr>
          <w:p w14:paraId="3674085E" w14:textId="77777777" w:rsidR="00DE6E5B" w:rsidRPr="00F657C1" w:rsidRDefault="00DE6E5B" w:rsidP="00DE6E5B">
            <w:pPr>
              <w:rPr>
                <w:rFonts w:cs="Times New Roman"/>
                <w:sz w:val="16"/>
                <w:szCs w:val="20"/>
                <w:lang w:val="en-NZ"/>
              </w:rPr>
            </w:pPr>
            <w:r w:rsidRPr="00F657C1">
              <w:rPr>
                <w:rFonts w:cs="Times New Roman"/>
                <w:sz w:val="16"/>
                <w:szCs w:val="20"/>
                <w:lang w:val="en-NZ"/>
              </w:rPr>
              <w:t>681599</w:t>
            </w:r>
          </w:p>
        </w:tc>
        <w:tc>
          <w:tcPr>
            <w:tcW w:w="2382" w:type="dxa"/>
          </w:tcPr>
          <w:p w14:paraId="1C71D8AA" w14:textId="77777777" w:rsidR="00DE6E5B" w:rsidRPr="00F657C1" w:rsidRDefault="00DE6E5B" w:rsidP="00DE6E5B">
            <w:pPr>
              <w:rPr>
                <w:rFonts w:cs="Times New Roman"/>
                <w:sz w:val="16"/>
                <w:szCs w:val="20"/>
                <w:lang w:val="en-NZ"/>
              </w:rPr>
            </w:pPr>
            <w:r w:rsidRPr="00F657C1">
              <w:rPr>
                <w:rFonts w:cs="Times New Roman"/>
                <w:sz w:val="16"/>
                <w:szCs w:val="20"/>
                <w:lang w:val="en-NZ"/>
              </w:rPr>
              <w:t>-  Other articles: other</w:t>
            </w:r>
          </w:p>
        </w:tc>
        <w:tc>
          <w:tcPr>
            <w:tcW w:w="2382" w:type="dxa"/>
          </w:tcPr>
          <w:p w14:paraId="5691B56B"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681599 from any other subheading.</w:t>
            </w:r>
          </w:p>
        </w:tc>
      </w:tr>
      <w:tr w:rsidR="00DE6E5B" w:rsidRPr="00F657C1" w14:paraId="189A7158" w14:textId="77777777">
        <w:trPr>
          <w:cantSplit/>
          <w:jc w:val="center"/>
        </w:trPr>
        <w:tc>
          <w:tcPr>
            <w:tcW w:w="1473" w:type="dxa"/>
            <w:gridSpan w:val="2"/>
          </w:tcPr>
          <w:p w14:paraId="5459ED5E" w14:textId="77777777" w:rsidR="00DE6E5B" w:rsidRPr="00F657C1" w:rsidRDefault="00DE6E5B" w:rsidP="00DE6E5B">
            <w:pPr>
              <w:pStyle w:val="Chapterheading"/>
              <w:rPr>
                <w:lang w:bidi="th-TH"/>
              </w:rPr>
            </w:pPr>
            <w:bookmarkStart w:id="135" w:name="_Toc90406926"/>
            <w:r w:rsidRPr="00F657C1">
              <w:t>CHAPTER 69</w:t>
            </w:r>
            <w:bookmarkEnd w:id="135"/>
          </w:p>
        </w:tc>
        <w:tc>
          <w:tcPr>
            <w:tcW w:w="2382" w:type="dxa"/>
          </w:tcPr>
          <w:p w14:paraId="18F40193" w14:textId="77777777" w:rsidR="00DE6E5B" w:rsidRPr="00F657C1" w:rsidRDefault="00DE6E5B" w:rsidP="00DE6E5B">
            <w:pPr>
              <w:pStyle w:val="Chapterheading"/>
            </w:pPr>
            <w:bookmarkStart w:id="136" w:name="_Toc90406927"/>
            <w:r w:rsidRPr="00F657C1">
              <w:t>CERAMIC PRODUCTS</w:t>
            </w:r>
            <w:bookmarkEnd w:id="136"/>
          </w:p>
        </w:tc>
        <w:tc>
          <w:tcPr>
            <w:tcW w:w="2382" w:type="dxa"/>
          </w:tcPr>
          <w:p w14:paraId="63ED1062" w14:textId="77777777" w:rsidR="00DE6E5B" w:rsidRPr="00F657C1" w:rsidRDefault="00DE6E5B" w:rsidP="00DE6E5B">
            <w:pPr>
              <w:pStyle w:val="Chapterheading"/>
              <w:rPr>
                <w:smallCaps/>
                <w:szCs w:val="20"/>
              </w:rPr>
            </w:pPr>
          </w:p>
        </w:tc>
      </w:tr>
      <w:tr w:rsidR="00DE6E5B" w:rsidRPr="00F657C1" w14:paraId="312DFDA5" w14:textId="77777777">
        <w:trPr>
          <w:cantSplit/>
          <w:jc w:val="center"/>
        </w:trPr>
        <w:tc>
          <w:tcPr>
            <w:tcW w:w="736" w:type="dxa"/>
          </w:tcPr>
          <w:p w14:paraId="77FB0C7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6901</w:t>
            </w:r>
          </w:p>
        </w:tc>
        <w:tc>
          <w:tcPr>
            <w:tcW w:w="737" w:type="dxa"/>
          </w:tcPr>
          <w:p w14:paraId="751A26B7" w14:textId="77777777" w:rsidR="00DE6E5B" w:rsidRPr="00F657C1" w:rsidRDefault="00DE6E5B" w:rsidP="00DE6E5B">
            <w:pPr>
              <w:rPr>
                <w:rFonts w:cs="Times New Roman"/>
                <w:sz w:val="16"/>
                <w:szCs w:val="20"/>
                <w:lang w:val="en-NZ"/>
              </w:rPr>
            </w:pPr>
          </w:p>
        </w:tc>
        <w:tc>
          <w:tcPr>
            <w:tcW w:w="2382" w:type="dxa"/>
          </w:tcPr>
          <w:p w14:paraId="074C337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Bricks, blocks, tiles and other ceramic goods of siliceous fossil meals (for example, kieselguhr, tripolite or diatomite) or of similar siliceous earths.</w:t>
            </w:r>
          </w:p>
        </w:tc>
        <w:tc>
          <w:tcPr>
            <w:tcW w:w="2382" w:type="dxa"/>
          </w:tcPr>
          <w:p w14:paraId="116029B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6901 from any other chapter.</w:t>
            </w:r>
          </w:p>
        </w:tc>
      </w:tr>
      <w:tr w:rsidR="00DE6E5B" w:rsidRPr="00F657C1" w14:paraId="2D00E64D" w14:textId="77777777">
        <w:trPr>
          <w:cantSplit/>
          <w:jc w:val="center"/>
        </w:trPr>
        <w:tc>
          <w:tcPr>
            <w:tcW w:w="736" w:type="dxa"/>
          </w:tcPr>
          <w:p w14:paraId="4C686F7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6902</w:t>
            </w:r>
          </w:p>
        </w:tc>
        <w:tc>
          <w:tcPr>
            <w:tcW w:w="737" w:type="dxa"/>
          </w:tcPr>
          <w:p w14:paraId="5D882D59" w14:textId="77777777" w:rsidR="00DE6E5B" w:rsidRPr="00F657C1" w:rsidRDefault="00DE6E5B" w:rsidP="00DE6E5B">
            <w:pPr>
              <w:rPr>
                <w:rFonts w:cs="Times New Roman"/>
                <w:sz w:val="16"/>
                <w:szCs w:val="20"/>
                <w:lang w:val="en-NZ"/>
              </w:rPr>
            </w:pPr>
          </w:p>
        </w:tc>
        <w:tc>
          <w:tcPr>
            <w:tcW w:w="2382" w:type="dxa"/>
          </w:tcPr>
          <w:p w14:paraId="4C408D5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Refractory bricks, blocks, tiles and similar refractory ceramic constructional goods, other than those of siliceous fossil meals or similar siliceous earths.</w:t>
            </w:r>
          </w:p>
        </w:tc>
        <w:tc>
          <w:tcPr>
            <w:tcW w:w="2382" w:type="dxa"/>
          </w:tcPr>
          <w:p w14:paraId="637C276A"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6902 from any other chapter.</w:t>
            </w:r>
          </w:p>
        </w:tc>
      </w:tr>
      <w:tr w:rsidR="00DE6E5B" w:rsidRPr="00F657C1" w14:paraId="12FDD5B6" w14:textId="77777777">
        <w:trPr>
          <w:cantSplit/>
          <w:jc w:val="center"/>
        </w:trPr>
        <w:tc>
          <w:tcPr>
            <w:tcW w:w="736" w:type="dxa"/>
          </w:tcPr>
          <w:p w14:paraId="168FD4D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6903</w:t>
            </w:r>
          </w:p>
        </w:tc>
        <w:tc>
          <w:tcPr>
            <w:tcW w:w="737" w:type="dxa"/>
          </w:tcPr>
          <w:p w14:paraId="26E41C49" w14:textId="77777777" w:rsidR="00DE6E5B" w:rsidRPr="00F657C1" w:rsidRDefault="00DE6E5B" w:rsidP="00DE6E5B">
            <w:pPr>
              <w:rPr>
                <w:rFonts w:cs="Times New Roman"/>
                <w:sz w:val="16"/>
                <w:szCs w:val="20"/>
                <w:lang w:val="en-NZ"/>
              </w:rPr>
            </w:pPr>
          </w:p>
        </w:tc>
        <w:tc>
          <w:tcPr>
            <w:tcW w:w="2382" w:type="dxa"/>
          </w:tcPr>
          <w:p w14:paraId="181DE581" w14:textId="77777777" w:rsidR="000B4B0B" w:rsidRPr="00F657C1" w:rsidRDefault="000B4B0B" w:rsidP="000B4B0B">
            <w:pPr>
              <w:rPr>
                <w:rFonts w:cs="Times New Roman"/>
                <w:b/>
                <w:bCs/>
                <w:sz w:val="16"/>
                <w:szCs w:val="20"/>
                <w:lang w:val="en-NZ"/>
              </w:rPr>
            </w:pPr>
            <w:r w:rsidRPr="000B4B0B">
              <w:rPr>
                <w:rFonts w:cs="Times New Roman"/>
                <w:b/>
                <w:bCs/>
                <w:sz w:val="16"/>
                <w:szCs w:val="20"/>
                <w:lang w:val="en-NZ"/>
              </w:rPr>
              <w:t>Other refractory ceramic goods (for example, retorts, crucibles, muffles, nozzles, plugs, supports, cupels, tubes, pipes, sheaths, rods and slide gates), other than those of siliceous fossil meals or of similar siliceous earths.</w:t>
            </w:r>
          </w:p>
        </w:tc>
        <w:tc>
          <w:tcPr>
            <w:tcW w:w="2382" w:type="dxa"/>
          </w:tcPr>
          <w:p w14:paraId="4DFA363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6903 from any other chapter.</w:t>
            </w:r>
          </w:p>
        </w:tc>
      </w:tr>
      <w:tr w:rsidR="00DE6E5B" w:rsidRPr="00F657C1" w14:paraId="04A4CB42" w14:textId="77777777">
        <w:trPr>
          <w:cantSplit/>
          <w:jc w:val="center"/>
        </w:trPr>
        <w:tc>
          <w:tcPr>
            <w:tcW w:w="736" w:type="dxa"/>
          </w:tcPr>
          <w:p w14:paraId="2EFC6DC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6904</w:t>
            </w:r>
          </w:p>
        </w:tc>
        <w:tc>
          <w:tcPr>
            <w:tcW w:w="737" w:type="dxa"/>
          </w:tcPr>
          <w:p w14:paraId="250C29C9" w14:textId="77777777" w:rsidR="00DE6E5B" w:rsidRPr="00F657C1" w:rsidRDefault="00DE6E5B" w:rsidP="00DE6E5B">
            <w:pPr>
              <w:rPr>
                <w:rFonts w:cs="Times New Roman"/>
                <w:sz w:val="16"/>
                <w:szCs w:val="20"/>
                <w:lang w:val="en-NZ"/>
              </w:rPr>
            </w:pPr>
          </w:p>
        </w:tc>
        <w:tc>
          <w:tcPr>
            <w:tcW w:w="2382" w:type="dxa"/>
          </w:tcPr>
          <w:p w14:paraId="5EABCA3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Ceramic building bricks, flooring blocks, support or filler tiles and the like.</w:t>
            </w:r>
          </w:p>
        </w:tc>
        <w:tc>
          <w:tcPr>
            <w:tcW w:w="2382" w:type="dxa"/>
          </w:tcPr>
          <w:p w14:paraId="7F79F47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6904 from any other chapter.</w:t>
            </w:r>
          </w:p>
        </w:tc>
      </w:tr>
      <w:tr w:rsidR="00DE6E5B" w:rsidRPr="00F657C1" w14:paraId="061621F9" w14:textId="77777777">
        <w:trPr>
          <w:cantSplit/>
          <w:jc w:val="center"/>
        </w:trPr>
        <w:tc>
          <w:tcPr>
            <w:tcW w:w="736" w:type="dxa"/>
          </w:tcPr>
          <w:p w14:paraId="41165BD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6905</w:t>
            </w:r>
          </w:p>
        </w:tc>
        <w:tc>
          <w:tcPr>
            <w:tcW w:w="737" w:type="dxa"/>
          </w:tcPr>
          <w:p w14:paraId="11CE6881" w14:textId="77777777" w:rsidR="00DE6E5B" w:rsidRPr="00F657C1" w:rsidRDefault="00DE6E5B" w:rsidP="00DE6E5B">
            <w:pPr>
              <w:rPr>
                <w:rFonts w:cs="Times New Roman"/>
                <w:sz w:val="16"/>
                <w:szCs w:val="20"/>
                <w:lang w:val="en-NZ"/>
              </w:rPr>
            </w:pPr>
          </w:p>
        </w:tc>
        <w:tc>
          <w:tcPr>
            <w:tcW w:w="2382" w:type="dxa"/>
          </w:tcPr>
          <w:p w14:paraId="368BDA15"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Roofing tiles, chimney-pots, cowls, chimney liners, architectural ornaments and other ceramic constructional goods.</w:t>
            </w:r>
          </w:p>
        </w:tc>
        <w:tc>
          <w:tcPr>
            <w:tcW w:w="2382" w:type="dxa"/>
          </w:tcPr>
          <w:p w14:paraId="2E3A1A7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6905 from any other chapter.</w:t>
            </w:r>
          </w:p>
        </w:tc>
      </w:tr>
      <w:tr w:rsidR="00DE6E5B" w:rsidRPr="00F657C1" w14:paraId="3128ED9F" w14:textId="77777777">
        <w:trPr>
          <w:cantSplit/>
          <w:jc w:val="center"/>
        </w:trPr>
        <w:tc>
          <w:tcPr>
            <w:tcW w:w="736" w:type="dxa"/>
          </w:tcPr>
          <w:p w14:paraId="1A21FFA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6906</w:t>
            </w:r>
          </w:p>
        </w:tc>
        <w:tc>
          <w:tcPr>
            <w:tcW w:w="737" w:type="dxa"/>
          </w:tcPr>
          <w:p w14:paraId="2559C4B2" w14:textId="77777777" w:rsidR="00DE6E5B" w:rsidRPr="00F657C1" w:rsidRDefault="00DE6E5B" w:rsidP="00DE6E5B">
            <w:pPr>
              <w:rPr>
                <w:rFonts w:cs="Times New Roman"/>
                <w:sz w:val="16"/>
                <w:szCs w:val="20"/>
                <w:lang w:val="en-NZ"/>
              </w:rPr>
            </w:pPr>
          </w:p>
        </w:tc>
        <w:tc>
          <w:tcPr>
            <w:tcW w:w="2382" w:type="dxa"/>
          </w:tcPr>
          <w:p w14:paraId="7FDBB362"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Ceramic pipes, conduits, guttering and pipe fittings.</w:t>
            </w:r>
          </w:p>
        </w:tc>
        <w:tc>
          <w:tcPr>
            <w:tcW w:w="2382" w:type="dxa"/>
          </w:tcPr>
          <w:p w14:paraId="2A7DA4D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6906 from any other chapter.</w:t>
            </w:r>
          </w:p>
        </w:tc>
      </w:tr>
      <w:tr w:rsidR="00DE6E5B" w:rsidRPr="00F657C1" w14:paraId="7C996032" w14:textId="77777777">
        <w:trPr>
          <w:cantSplit/>
          <w:jc w:val="center"/>
        </w:trPr>
        <w:tc>
          <w:tcPr>
            <w:tcW w:w="736" w:type="dxa"/>
          </w:tcPr>
          <w:p w14:paraId="0A30C4B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6907</w:t>
            </w:r>
          </w:p>
        </w:tc>
        <w:tc>
          <w:tcPr>
            <w:tcW w:w="737" w:type="dxa"/>
          </w:tcPr>
          <w:p w14:paraId="0BF7F6DB" w14:textId="77777777" w:rsidR="00DE6E5B" w:rsidRPr="00F657C1" w:rsidRDefault="00DE6E5B" w:rsidP="00DE6E5B">
            <w:pPr>
              <w:rPr>
                <w:rFonts w:cs="Times New Roman"/>
                <w:sz w:val="16"/>
                <w:szCs w:val="20"/>
                <w:lang w:val="en-NZ"/>
              </w:rPr>
            </w:pPr>
          </w:p>
        </w:tc>
        <w:tc>
          <w:tcPr>
            <w:tcW w:w="2382" w:type="dxa"/>
          </w:tcPr>
          <w:p w14:paraId="42C5D685" w14:textId="77777777" w:rsidR="00DE6E5B" w:rsidRPr="00F657C1" w:rsidRDefault="00DE6E5B" w:rsidP="00DE6E5B">
            <w:pPr>
              <w:rPr>
                <w:rFonts w:cs="Times New Roman"/>
                <w:b/>
                <w:bCs/>
                <w:sz w:val="16"/>
                <w:szCs w:val="16"/>
                <w:lang w:val="en-NZ"/>
              </w:rPr>
            </w:pPr>
            <w:r w:rsidRPr="00F657C1">
              <w:rPr>
                <w:b/>
                <w:sz w:val="16"/>
                <w:szCs w:val="16"/>
              </w:rPr>
              <w:t>Ceramic flags and paving, hearth or wall tiles; ceramic mosaic cubes and the like, whether or not on a backing; finishing ceramics.</w:t>
            </w:r>
          </w:p>
        </w:tc>
        <w:tc>
          <w:tcPr>
            <w:tcW w:w="2382" w:type="dxa"/>
          </w:tcPr>
          <w:p w14:paraId="3AC3978A" w14:textId="77777777" w:rsidR="00DE6E5B" w:rsidRPr="00F657C1" w:rsidRDefault="00DE6E5B" w:rsidP="00DE6E5B">
            <w:pPr>
              <w:rPr>
                <w:rFonts w:cs="Times New Roman"/>
                <w:sz w:val="16"/>
                <w:szCs w:val="20"/>
                <w:lang w:val="en-NZ"/>
              </w:rPr>
            </w:pPr>
            <w:r w:rsidRPr="00967657">
              <w:rPr>
                <w:rFonts w:cs="Times New Roman"/>
                <w:sz w:val="16"/>
                <w:szCs w:val="20"/>
                <w:lang w:val="en-NZ"/>
              </w:rPr>
              <w:t>Change to heading 6907 from any other chapter or origin is conferred if the good is glazed in the territory of a Party.</w:t>
            </w:r>
          </w:p>
        </w:tc>
      </w:tr>
      <w:tr w:rsidR="00DE6E5B" w:rsidRPr="00F657C1" w14:paraId="66CE1630" w14:textId="77777777">
        <w:trPr>
          <w:cantSplit/>
          <w:jc w:val="center"/>
        </w:trPr>
        <w:tc>
          <w:tcPr>
            <w:tcW w:w="736" w:type="dxa"/>
          </w:tcPr>
          <w:p w14:paraId="230C60E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6909</w:t>
            </w:r>
          </w:p>
        </w:tc>
        <w:tc>
          <w:tcPr>
            <w:tcW w:w="737" w:type="dxa"/>
          </w:tcPr>
          <w:p w14:paraId="2CEEC980" w14:textId="77777777" w:rsidR="00DE6E5B" w:rsidRPr="00F657C1" w:rsidRDefault="00DE6E5B" w:rsidP="00DE6E5B">
            <w:pPr>
              <w:rPr>
                <w:rFonts w:cs="Times New Roman"/>
                <w:sz w:val="16"/>
                <w:szCs w:val="20"/>
                <w:lang w:val="en-NZ"/>
              </w:rPr>
            </w:pPr>
          </w:p>
        </w:tc>
        <w:tc>
          <w:tcPr>
            <w:tcW w:w="2382" w:type="dxa"/>
          </w:tcPr>
          <w:p w14:paraId="5FB4FAD5"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Ceramic wares for laboratory, chemical or other technical uses; ceramic troughs, tubs and similar receptacles of a kind used in agriculture; ceramic pots, jars and similar articles of a kind used for the conveyance or packing of goods.</w:t>
            </w:r>
          </w:p>
        </w:tc>
        <w:tc>
          <w:tcPr>
            <w:tcW w:w="2382" w:type="dxa"/>
          </w:tcPr>
          <w:p w14:paraId="3D07943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6909 from any other chapter.</w:t>
            </w:r>
          </w:p>
        </w:tc>
      </w:tr>
      <w:tr w:rsidR="00DE6E5B" w:rsidRPr="00F657C1" w14:paraId="41484689" w14:textId="77777777">
        <w:trPr>
          <w:cantSplit/>
          <w:jc w:val="center"/>
        </w:trPr>
        <w:tc>
          <w:tcPr>
            <w:tcW w:w="736" w:type="dxa"/>
          </w:tcPr>
          <w:p w14:paraId="0B36143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6910</w:t>
            </w:r>
          </w:p>
        </w:tc>
        <w:tc>
          <w:tcPr>
            <w:tcW w:w="737" w:type="dxa"/>
          </w:tcPr>
          <w:p w14:paraId="34B26796" w14:textId="77777777" w:rsidR="00DE6E5B" w:rsidRPr="00F657C1" w:rsidRDefault="00DE6E5B" w:rsidP="00DE6E5B">
            <w:pPr>
              <w:rPr>
                <w:rFonts w:cs="Times New Roman"/>
                <w:sz w:val="16"/>
                <w:szCs w:val="20"/>
                <w:lang w:val="en-NZ"/>
              </w:rPr>
            </w:pPr>
          </w:p>
        </w:tc>
        <w:tc>
          <w:tcPr>
            <w:tcW w:w="2382" w:type="dxa"/>
          </w:tcPr>
          <w:p w14:paraId="3B3CA4A8"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Ceramic sinks, wash basins, wash basin pedestals, baths, bidets, water closet pans, flushing cisterns, urinals and similar sanitary fixtures.</w:t>
            </w:r>
          </w:p>
        </w:tc>
        <w:tc>
          <w:tcPr>
            <w:tcW w:w="2382" w:type="dxa"/>
          </w:tcPr>
          <w:p w14:paraId="20859F9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6910 from any other chapter.</w:t>
            </w:r>
          </w:p>
        </w:tc>
      </w:tr>
      <w:tr w:rsidR="00DE6E5B" w:rsidRPr="00F657C1" w14:paraId="5AAAA1C1" w14:textId="77777777">
        <w:trPr>
          <w:cantSplit/>
          <w:jc w:val="center"/>
        </w:trPr>
        <w:tc>
          <w:tcPr>
            <w:tcW w:w="736" w:type="dxa"/>
          </w:tcPr>
          <w:p w14:paraId="0CC6D81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6911</w:t>
            </w:r>
          </w:p>
        </w:tc>
        <w:tc>
          <w:tcPr>
            <w:tcW w:w="737" w:type="dxa"/>
          </w:tcPr>
          <w:p w14:paraId="435C36BB" w14:textId="77777777" w:rsidR="00DE6E5B" w:rsidRPr="00F657C1" w:rsidRDefault="00DE6E5B" w:rsidP="00DE6E5B">
            <w:pPr>
              <w:rPr>
                <w:rFonts w:cs="Times New Roman"/>
                <w:sz w:val="16"/>
                <w:szCs w:val="20"/>
                <w:lang w:val="en-NZ"/>
              </w:rPr>
            </w:pPr>
          </w:p>
        </w:tc>
        <w:tc>
          <w:tcPr>
            <w:tcW w:w="2382" w:type="dxa"/>
          </w:tcPr>
          <w:p w14:paraId="43AC7801"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Tableware, kitchenware, other household articles and toilet articles, of porcelain or china.</w:t>
            </w:r>
          </w:p>
        </w:tc>
        <w:tc>
          <w:tcPr>
            <w:tcW w:w="2382" w:type="dxa"/>
          </w:tcPr>
          <w:p w14:paraId="4A84908F"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6911 from any other chapter.</w:t>
            </w:r>
          </w:p>
        </w:tc>
      </w:tr>
      <w:tr w:rsidR="00DE6E5B" w:rsidRPr="00F657C1" w14:paraId="27327571" w14:textId="77777777">
        <w:trPr>
          <w:cantSplit/>
          <w:jc w:val="center"/>
        </w:trPr>
        <w:tc>
          <w:tcPr>
            <w:tcW w:w="736" w:type="dxa"/>
          </w:tcPr>
          <w:p w14:paraId="5F0C40D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6912</w:t>
            </w:r>
          </w:p>
        </w:tc>
        <w:tc>
          <w:tcPr>
            <w:tcW w:w="737" w:type="dxa"/>
          </w:tcPr>
          <w:p w14:paraId="7420DFEE" w14:textId="77777777" w:rsidR="00DE6E5B" w:rsidRPr="00F657C1" w:rsidRDefault="00DE6E5B" w:rsidP="00DE6E5B">
            <w:pPr>
              <w:rPr>
                <w:rFonts w:cs="Times New Roman"/>
                <w:sz w:val="16"/>
                <w:szCs w:val="20"/>
                <w:lang w:val="en-NZ"/>
              </w:rPr>
            </w:pPr>
          </w:p>
        </w:tc>
        <w:tc>
          <w:tcPr>
            <w:tcW w:w="2382" w:type="dxa"/>
          </w:tcPr>
          <w:p w14:paraId="2C3BAD84"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Ceramic tableware, kitchenware, other household articles and toilet articles, other than of porcelain or china.</w:t>
            </w:r>
          </w:p>
        </w:tc>
        <w:tc>
          <w:tcPr>
            <w:tcW w:w="2382" w:type="dxa"/>
          </w:tcPr>
          <w:p w14:paraId="087C64C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6912 from any other chapter.</w:t>
            </w:r>
          </w:p>
        </w:tc>
      </w:tr>
      <w:tr w:rsidR="00DE6E5B" w:rsidRPr="00F657C1" w14:paraId="596248A8" w14:textId="77777777">
        <w:trPr>
          <w:cantSplit/>
          <w:jc w:val="center"/>
        </w:trPr>
        <w:tc>
          <w:tcPr>
            <w:tcW w:w="736" w:type="dxa"/>
          </w:tcPr>
          <w:p w14:paraId="55D0396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6913</w:t>
            </w:r>
          </w:p>
        </w:tc>
        <w:tc>
          <w:tcPr>
            <w:tcW w:w="737" w:type="dxa"/>
          </w:tcPr>
          <w:p w14:paraId="30371DF4" w14:textId="77777777" w:rsidR="00DE6E5B" w:rsidRPr="00F657C1" w:rsidRDefault="00DE6E5B" w:rsidP="00DE6E5B">
            <w:pPr>
              <w:rPr>
                <w:rFonts w:cs="Times New Roman"/>
                <w:sz w:val="16"/>
                <w:szCs w:val="20"/>
                <w:lang w:val="en-NZ"/>
              </w:rPr>
            </w:pPr>
          </w:p>
        </w:tc>
        <w:tc>
          <w:tcPr>
            <w:tcW w:w="2382" w:type="dxa"/>
          </w:tcPr>
          <w:p w14:paraId="4D84E4F1"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Statuettes and other ornamental ceramic articles.</w:t>
            </w:r>
          </w:p>
        </w:tc>
        <w:tc>
          <w:tcPr>
            <w:tcW w:w="2382" w:type="dxa"/>
          </w:tcPr>
          <w:p w14:paraId="7E4FE07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6913 from any other chapter.</w:t>
            </w:r>
          </w:p>
        </w:tc>
      </w:tr>
      <w:tr w:rsidR="00DE6E5B" w:rsidRPr="00F657C1" w14:paraId="523AE7C8" w14:textId="77777777">
        <w:trPr>
          <w:cantSplit/>
          <w:jc w:val="center"/>
        </w:trPr>
        <w:tc>
          <w:tcPr>
            <w:tcW w:w="736" w:type="dxa"/>
          </w:tcPr>
          <w:p w14:paraId="2A8A4DB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6914</w:t>
            </w:r>
          </w:p>
        </w:tc>
        <w:tc>
          <w:tcPr>
            <w:tcW w:w="737" w:type="dxa"/>
          </w:tcPr>
          <w:p w14:paraId="16D53D67" w14:textId="77777777" w:rsidR="00DE6E5B" w:rsidRPr="00F657C1" w:rsidRDefault="00DE6E5B" w:rsidP="00DE6E5B">
            <w:pPr>
              <w:rPr>
                <w:rFonts w:cs="Times New Roman"/>
                <w:sz w:val="16"/>
                <w:szCs w:val="20"/>
                <w:lang w:val="en-NZ"/>
              </w:rPr>
            </w:pPr>
          </w:p>
        </w:tc>
        <w:tc>
          <w:tcPr>
            <w:tcW w:w="2382" w:type="dxa"/>
          </w:tcPr>
          <w:p w14:paraId="0DA167EC"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Other ceramic articles.</w:t>
            </w:r>
          </w:p>
        </w:tc>
        <w:tc>
          <w:tcPr>
            <w:tcW w:w="2382" w:type="dxa"/>
          </w:tcPr>
          <w:p w14:paraId="041C718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6914 from any other chapter.</w:t>
            </w:r>
          </w:p>
        </w:tc>
      </w:tr>
      <w:tr w:rsidR="00DE6E5B" w:rsidRPr="00F657C1" w14:paraId="48873B60" w14:textId="77777777">
        <w:trPr>
          <w:cantSplit/>
          <w:jc w:val="center"/>
        </w:trPr>
        <w:tc>
          <w:tcPr>
            <w:tcW w:w="1473" w:type="dxa"/>
            <w:gridSpan w:val="2"/>
          </w:tcPr>
          <w:p w14:paraId="38DACAE8" w14:textId="77777777" w:rsidR="00DE6E5B" w:rsidRPr="00F657C1" w:rsidRDefault="00DE6E5B" w:rsidP="00DE6E5B">
            <w:pPr>
              <w:pStyle w:val="Chapterheading"/>
              <w:keepNext w:val="0"/>
              <w:pageBreakBefore/>
            </w:pPr>
            <w:bookmarkStart w:id="137" w:name="_Toc90406928"/>
            <w:r w:rsidRPr="00F657C1">
              <w:lastRenderedPageBreak/>
              <w:t>CHAPTER 70</w:t>
            </w:r>
            <w:bookmarkEnd w:id="137"/>
          </w:p>
        </w:tc>
        <w:tc>
          <w:tcPr>
            <w:tcW w:w="2382" w:type="dxa"/>
          </w:tcPr>
          <w:p w14:paraId="3CA70BA9" w14:textId="77777777" w:rsidR="00DE6E5B" w:rsidRPr="00F657C1" w:rsidRDefault="00DE6E5B" w:rsidP="00DE6E5B">
            <w:pPr>
              <w:pStyle w:val="Chapterheading"/>
            </w:pPr>
            <w:bookmarkStart w:id="138" w:name="_Toc90406929"/>
            <w:r w:rsidRPr="00F657C1">
              <w:t>GLASS AND GLASSWARE</w:t>
            </w:r>
            <w:bookmarkEnd w:id="138"/>
          </w:p>
        </w:tc>
        <w:tc>
          <w:tcPr>
            <w:tcW w:w="2382" w:type="dxa"/>
          </w:tcPr>
          <w:p w14:paraId="6F772304" w14:textId="77777777" w:rsidR="00DE6E5B" w:rsidRPr="00F657C1" w:rsidRDefault="00DE6E5B" w:rsidP="00DE6E5B">
            <w:pPr>
              <w:pStyle w:val="Chapterheading"/>
              <w:rPr>
                <w:smallCaps/>
                <w:spacing w:val="-2"/>
                <w:szCs w:val="20"/>
              </w:rPr>
            </w:pPr>
          </w:p>
        </w:tc>
      </w:tr>
      <w:tr w:rsidR="00DE6E5B" w:rsidRPr="00F657C1" w14:paraId="009E8D2F" w14:textId="77777777">
        <w:trPr>
          <w:cantSplit/>
          <w:jc w:val="center"/>
        </w:trPr>
        <w:tc>
          <w:tcPr>
            <w:tcW w:w="736" w:type="dxa"/>
          </w:tcPr>
          <w:p w14:paraId="06FDB38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7001</w:t>
            </w:r>
          </w:p>
        </w:tc>
        <w:tc>
          <w:tcPr>
            <w:tcW w:w="737" w:type="dxa"/>
          </w:tcPr>
          <w:p w14:paraId="4DDC4FB4" w14:textId="77777777" w:rsidR="00DE6E5B" w:rsidRPr="00F657C1" w:rsidRDefault="00DE6E5B" w:rsidP="00DE6E5B">
            <w:pPr>
              <w:rPr>
                <w:rFonts w:cs="Times New Roman"/>
                <w:sz w:val="16"/>
                <w:szCs w:val="20"/>
                <w:lang w:val="en-NZ"/>
              </w:rPr>
            </w:pPr>
          </w:p>
        </w:tc>
        <w:tc>
          <w:tcPr>
            <w:tcW w:w="2382" w:type="dxa"/>
          </w:tcPr>
          <w:p w14:paraId="17EA7F30" w14:textId="77777777" w:rsidR="000B4B0B" w:rsidRPr="000B4B0B" w:rsidRDefault="000B4B0B" w:rsidP="000B4B0B">
            <w:pPr>
              <w:rPr>
                <w:rFonts w:cs="Times New Roman"/>
                <w:b/>
                <w:bCs/>
                <w:spacing w:val="-2"/>
                <w:sz w:val="16"/>
                <w:szCs w:val="20"/>
                <w:lang w:val="en-NZ"/>
              </w:rPr>
            </w:pPr>
            <w:r w:rsidRPr="000B4B0B">
              <w:rPr>
                <w:rFonts w:cs="Times New Roman"/>
                <w:b/>
                <w:bCs/>
                <w:spacing w:val="-2"/>
                <w:sz w:val="16"/>
                <w:szCs w:val="20"/>
                <w:lang w:val="en-NZ"/>
              </w:rPr>
              <w:t xml:space="preserve">Cullet and other waste and scrap of glass, excluding glass </w:t>
            </w:r>
          </w:p>
          <w:p w14:paraId="1A1E2344" w14:textId="77777777" w:rsidR="000B4B0B" w:rsidRPr="000B4B0B" w:rsidRDefault="000B4B0B" w:rsidP="000B4B0B">
            <w:pPr>
              <w:rPr>
                <w:rFonts w:cs="Times New Roman"/>
                <w:b/>
                <w:bCs/>
                <w:spacing w:val="-2"/>
                <w:sz w:val="16"/>
                <w:szCs w:val="20"/>
                <w:lang w:val="en-NZ"/>
              </w:rPr>
            </w:pPr>
            <w:r w:rsidRPr="000B4B0B">
              <w:rPr>
                <w:rFonts w:cs="Times New Roman"/>
                <w:b/>
                <w:bCs/>
                <w:spacing w:val="-2"/>
                <w:sz w:val="16"/>
                <w:szCs w:val="20"/>
                <w:lang w:val="en-NZ"/>
              </w:rPr>
              <w:t xml:space="preserve">from cathode ray tubes or other activated glass of heading </w:t>
            </w:r>
          </w:p>
          <w:p w14:paraId="113B9E7B" w14:textId="77777777" w:rsidR="00DE6E5B" w:rsidRPr="00F657C1" w:rsidRDefault="000B4B0B" w:rsidP="000B4B0B">
            <w:pPr>
              <w:rPr>
                <w:rFonts w:cs="Times New Roman"/>
                <w:b/>
                <w:bCs/>
                <w:spacing w:val="-2"/>
                <w:sz w:val="16"/>
                <w:szCs w:val="20"/>
                <w:lang w:val="en-NZ"/>
              </w:rPr>
            </w:pPr>
            <w:r>
              <w:rPr>
                <w:rFonts w:cs="Times New Roman"/>
                <w:b/>
                <w:bCs/>
                <w:spacing w:val="-2"/>
                <w:sz w:val="16"/>
                <w:szCs w:val="20"/>
                <w:lang w:val="en-NZ"/>
              </w:rPr>
              <w:t>85</w:t>
            </w:r>
            <w:r w:rsidRPr="000B4B0B">
              <w:rPr>
                <w:rFonts w:cs="Times New Roman"/>
                <w:b/>
                <w:bCs/>
                <w:spacing w:val="-2"/>
                <w:sz w:val="16"/>
                <w:szCs w:val="20"/>
                <w:lang w:val="en-NZ"/>
              </w:rPr>
              <w:t>49; glass in the mass.</w:t>
            </w:r>
          </w:p>
        </w:tc>
        <w:tc>
          <w:tcPr>
            <w:tcW w:w="2382" w:type="dxa"/>
          </w:tcPr>
          <w:p w14:paraId="373B7FB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7001 from any other heading.</w:t>
            </w:r>
          </w:p>
        </w:tc>
      </w:tr>
      <w:tr w:rsidR="00DE6E5B" w:rsidRPr="00F657C1" w14:paraId="6C7E1C11" w14:textId="77777777">
        <w:trPr>
          <w:cantSplit/>
          <w:jc w:val="center"/>
        </w:trPr>
        <w:tc>
          <w:tcPr>
            <w:tcW w:w="736" w:type="dxa"/>
          </w:tcPr>
          <w:p w14:paraId="5D9AFC6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7002</w:t>
            </w:r>
          </w:p>
        </w:tc>
        <w:tc>
          <w:tcPr>
            <w:tcW w:w="737" w:type="dxa"/>
          </w:tcPr>
          <w:p w14:paraId="1DD2857E" w14:textId="77777777" w:rsidR="00DE6E5B" w:rsidRPr="00F657C1" w:rsidRDefault="00DE6E5B" w:rsidP="00DE6E5B">
            <w:pPr>
              <w:rPr>
                <w:rFonts w:cs="Times New Roman"/>
                <w:sz w:val="16"/>
                <w:szCs w:val="20"/>
                <w:lang w:val="en-NZ"/>
              </w:rPr>
            </w:pPr>
          </w:p>
        </w:tc>
        <w:tc>
          <w:tcPr>
            <w:tcW w:w="2382" w:type="dxa"/>
          </w:tcPr>
          <w:p w14:paraId="3057F1F0"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Glass in balls (other than microspheres of heading 70.18), rods or tubes, unworked.</w:t>
            </w:r>
          </w:p>
        </w:tc>
        <w:tc>
          <w:tcPr>
            <w:tcW w:w="2382" w:type="dxa"/>
          </w:tcPr>
          <w:p w14:paraId="38E962BF"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Change to heading 7002 from any other heading.</w:t>
            </w:r>
          </w:p>
        </w:tc>
      </w:tr>
      <w:tr w:rsidR="00DE6E5B" w:rsidRPr="00F657C1" w14:paraId="0EC130AA" w14:textId="77777777">
        <w:trPr>
          <w:cantSplit/>
          <w:jc w:val="center"/>
        </w:trPr>
        <w:tc>
          <w:tcPr>
            <w:tcW w:w="736" w:type="dxa"/>
          </w:tcPr>
          <w:p w14:paraId="3D079A7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7003</w:t>
            </w:r>
          </w:p>
        </w:tc>
        <w:tc>
          <w:tcPr>
            <w:tcW w:w="737" w:type="dxa"/>
          </w:tcPr>
          <w:p w14:paraId="67BE4682" w14:textId="77777777" w:rsidR="00DE6E5B" w:rsidRPr="00F657C1" w:rsidRDefault="00DE6E5B" w:rsidP="00DE6E5B">
            <w:pPr>
              <w:rPr>
                <w:rFonts w:cs="Times New Roman"/>
                <w:sz w:val="16"/>
                <w:szCs w:val="20"/>
                <w:lang w:val="en-NZ"/>
              </w:rPr>
            </w:pPr>
          </w:p>
        </w:tc>
        <w:tc>
          <w:tcPr>
            <w:tcW w:w="2382" w:type="dxa"/>
          </w:tcPr>
          <w:p w14:paraId="09A3E3A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Cast glass and rolled glass, in sheets or profiles, whether or not having an absorbent, reflecting or non-reflecting layer, but not otherwise worked.</w:t>
            </w:r>
          </w:p>
        </w:tc>
        <w:tc>
          <w:tcPr>
            <w:tcW w:w="2382" w:type="dxa"/>
          </w:tcPr>
          <w:p w14:paraId="6F619C9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7003 from any other any heading.</w:t>
            </w:r>
          </w:p>
        </w:tc>
      </w:tr>
      <w:tr w:rsidR="00DE6E5B" w:rsidRPr="00F657C1" w14:paraId="7AB44259" w14:textId="77777777">
        <w:trPr>
          <w:cantSplit/>
          <w:jc w:val="center"/>
        </w:trPr>
        <w:tc>
          <w:tcPr>
            <w:tcW w:w="736" w:type="dxa"/>
          </w:tcPr>
          <w:p w14:paraId="24749B2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7004</w:t>
            </w:r>
          </w:p>
        </w:tc>
        <w:tc>
          <w:tcPr>
            <w:tcW w:w="737" w:type="dxa"/>
          </w:tcPr>
          <w:p w14:paraId="28705C17" w14:textId="77777777" w:rsidR="00DE6E5B" w:rsidRPr="00F657C1" w:rsidRDefault="00DE6E5B" w:rsidP="00DE6E5B">
            <w:pPr>
              <w:rPr>
                <w:rFonts w:cs="Times New Roman"/>
                <w:sz w:val="16"/>
                <w:szCs w:val="20"/>
                <w:lang w:val="en-NZ"/>
              </w:rPr>
            </w:pPr>
          </w:p>
        </w:tc>
        <w:tc>
          <w:tcPr>
            <w:tcW w:w="2382" w:type="dxa"/>
          </w:tcPr>
          <w:p w14:paraId="7989B80B"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Drawn glass and blown glass, in sheets, whether or not having an absorbent, reflecting or non-reflecting layer, but not otherwise worked.</w:t>
            </w:r>
          </w:p>
        </w:tc>
        <w:tc>
          <w:tcPr>
            <w:tcW w:w="2382" w:type="dxa"/>
          </w:tcPr>
          <w:p w14:paraId="3366681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7004 from any other any heading.</w:t>
            </w:r>
          </w:p>
        </w:tc>
      </w:tr>
      <w:tr w:rsidR="00DE6E5B" w:rsidRPr="00F657C1" w14:paraId="4BD367F5" w14:textId="77777777">
        <w:trPr>
          <w:cantSplit/>
          <w:jc w:val="center"/>
        </w:trPr>
        <w:tc>
          <w:tcPr>
            <w:tcW w:w="736" w:type="dxa"/>
          </w:tcPr>
          <w:p w14:paraId="7062442B" w14:textId="77777777" w:rsidR="00DE6E5B" w:rsidRPr="00F657C1" w:rsidRDefault="00DE6E5B" w:rsidP="00DE6E5B">
            <w:pPr>
              <w:rPr>
                <w:b/>
                <w:bCs/>
                <w:sz w:val="16"/>
                <w:lang w:val="en-NZ"/>
              </w:rPr>
            </w:pPr>
            <w:r w:rsidRPr="00F657C1">
              <w:rPr>
                <w:b/>
                <w:bCs/>
                <w:sz w:val="16"/>
                <w:lang w:val="en-NZ"/>
              </w:rPr>
              <w:t>7005</w:t>
            </w:r>
          </w:p>
        </w:tc>
        <w:tc>
          <w:tcPr>
            <w:tcW w:w="737" w:type="dxa"/>
          </w:tcPr>
          <w:p w14:paraId="04DE1EEF" w14:textId="77777777" w:rsidR="00DE6E5B" w:rsidRPr="00F657C1" w:rsidRDefault="00DE6E5B" w:rsidP="00DE6E5B">
            <w:pPr>
              <w:rPr>
                <w:rFonts w:cs="Times New Roman"/>
                <w:sz w:val="16"/>
                <w:szCs w:val="20"/>
                <w:lang w:val="en-NZ"/>
              </w:rPr>
            </w:pPr>
          </w:p>
        </w:tc>
        <w:tc>
          <w:tcPr>
            <w:tcW w:w="2382" w:type="dxa"/>
          </w:tcPr>
          <w:p w14:paraId="58556D4C"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Float glass and surface ground or polished glass, in sheets, whether or not having an absorbent, reflecting or non-reflecting layer, but not otherwise worked.</w:t>
            </w:r>
          </w:p>
        </w:tc>
        <w:tc>
          <w:tcPr>
            <w:tcW w:w="2382" w:type="dxa"/>
          </w:tcPr>
          <w:p w14:paraId="604ED87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7005 from any other any heading.</w:t>
            </w:r>
          </w:p>
        </w:tc>
      </w:tr>
      <w:tr w:rsidR="00DE6E5B" w:rsidRPr="00F657C1" w14:paraId="2AB2ADB9" w14:textId="77777777">
        <w:trPr>
          <w:cantSplit/>
          <w:jc w:val="center"/>
        </w:trPr>
        <w:tc>
          <w:tcPr>
            <w:tcW w:w="736" w:type="dxa"/>
          </w:tcPr>
          <w:p w14:paraId="0847FF3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7006</w:t>
            </w:r>
          </w:p>
        </w:tc>
        <w:tc>
          <w:tcPr>
            <w:tcW w:w="737" w:type="dxa"/>
          </w:tcPr>
          <w:p w14:paraId="4D16B952" w14:textId="77777777" w:rsidR="00DE6E5B" w:rsidRPr="00F657C1" w:rsidRDefault="00DE6E5B" w:rsidP="00DE6E5B">
            <w:pPr>
              <w:rPr>
                <w:rFonts w:cs="Times New Roman"/>
                <w:sz w:val="16"/>
                <w:szCs w:val="20"/>
                <w:lang w:val="en-NZ"/>
              </w:rPr>
            </w:pPr>
          </w:p>
        </w:tc>
        <w:tc>
          <w:tcPr>
            <w:tcW w:w="2382" w:type="dxa"/>
          </w:tcPr>
          <w:p w14:paraId="7BD05E8B"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Glass of heading 70.03, 70.04 or 70.05, bent, edge-worked, engraved, drilled, enamelled or otherwise worked, but not framed or fitted with other materials.</w:t>
            </w:r>
          </w:p>
        </w:tc>
        <w:tc>
          <w:tcPr>
            <w:tcW w:w="2382" w:type="dxa"/>
          </w:tcPr>
          <w:p w14:paraId="03C7FFF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7006 from any other any heading.</w:t>
            </w:r>
          </w:p>
        </w:tc>
      </w:tr>
      <w:tr w:rsidR="00DE6E5B" w:rsidRPr="00F657C1" w14:paraId="59238142" w14:textId="77777777">
        <w:trPr>
          <w:cantSplit/>
          <w:jc w:val="center"/>
        </w:trPr>
        <w:tc>
          <w:tcPr>
            <w:tcW w:w="736" w:type="dxa"/>
          </w:tcPr>
          <w:p w14:paraId="23BF5EA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7007</w:t>
            </w:r>
          </w:p>
        </w:tc>
        <w:tc>
          <w:tcPr>
            <w:tcW w:w="737" w:type="dxa"/>
          </w:tcPr>
          <w:p w14:paraId="7F9E512D" w14:textId="77777777" w:rsidR="00DE6E5B" w:rsidRPr="00F657C1" w:rsidRDefault="00DE6E5B" w:rsidP="00DE6E5B">
            <w:pPr>
              <w:rPr>
                <w:rFonts w:cs="Times New Roman"/>
                <w:sz w:val="16"/>
                <w:szCs w:val="20"/>
                <w:lang w:val="en-NZ"/>
              </w:rPr>
            </w:pPr>
          </w:p>
        </w:tc>
        <w:tc>
          <w:tcPr>
            <w:tcW w:w="2382" w:type="dxa"/>
          </w:tcPr>
          <w:p w14:paraId="779D33DD"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Safety glass, consisting of toughened (tempered) or laminated glass.</w:t>
            </w:r>
          </w:p>
        </w:tc>
        <w:tc>
          <w:tcPr>
            <w:tcW w:w="2382" w:type="dxa"/>
          </w:tcPr>
          <w:p w14:paraId="64DBA3B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7007 from any other any heading.</w:t>
            </w:r>
          </w:p>
        </w:tc>
      </w:tr>
      <w:tr w:rsidR="00DE6E5B" w:rsidRPr="00F657C1" w14:paraId="502100A7" w14:textId="77777777">
        <w:trPr>
          <w:cantSplit/>
          <w:jc w:val="center"/>
        </w:trPr>
        <w:tc>
          <w:tcPr>
            <w:tcW w:w="736" w:type="dxa"/>
          </w:tcPr>
          <w:p w14:paraId="4222B78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7008</w:t>
            </w:r>
          </w:p>
        </w:tc>
        <w:tc>
          <w:tcPr>
            <w:tcW w:w="737" w:type="dxa"/>
          </w:tcPr>
          <w:p w14:paraId="48E70411" w14:textId="77777777" w:rsidR="00DE6E5B" w:rsidRPr="00F657C1" w:rsidRDefault="00DE6E5B" w:rsidP="00DE6E5B">
            <w:pPr>
              <w:rPr>
                <w:rFonts w:cs="Times New Roman"/>
                <w:sz w:val="16"/>
                <w:szCs w:val="20"/>
                <w:lang w:val="en-NZ"/>
              </w:rPr>
            </w:pPr>
          </w:p>
        </w:tc>
        <w:tc>
          <w:tcPr>
            <w:tcW w:w="2382" w:type="dxa"/>
          </w:tcPr>
          <w:p w14:paraId="6193D418"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Multiple-walled insulating units of glass.</w:t>
            </w:r>
          </w:p>
        </w:tc>
        <w:tc>
          <w:tcPr>
            <w:tcW w:w="2382" w:type="dxa"/>
          </w:tcPr>
          <w:p w14:paraId="7F3C875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7008 from any other any heading.</w:t>
            </w:r>
          </w:p>
        </w:tc>
      </w:tr>
      <w:tr w:rsidR="00DE6E5B" w:rsidRPr="00F657C1" w14:paraId="04C39D8D" w14:textId="77777777">
        <w:trPr>
          <w:cantSplit/>
          <w:jc w:val="center"/>
        </w:trPr>
        <w:tc>
          <w:tcPr>
            <w:tcW w:w="736" w:type="dxa"/>
          </w:tcPr>
          <w:p w14:paraId="1D22DDD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7009</w:t>
            </w:r>
          </w:p>
        </w:tc>
        <w:tc>
          <w:tcPr>
            <w:tcW w:w="737" w:type="dxa"/>
          </w:tcPr>
          <w:p w14:paraId="5DA4318D" w14:textId="77777777" w:rsidR="00DE6E5B" w:rsidRPr="00F657C1" w:rsidRDefault="00DE6E5B" w:rsidP="00DE6E5B">
            <w:pPr>
              <w:rPr>
                <w:rFonts w:cs="Times New Roman"/>
                <w:spacing w:val="-2"/>
                <w:sz w:val="16"/>
                <w:szCs w:val="20"/>
                <w:lang w:val="en-NZ"/>
              </w:rPr>
            </w:pPr>
          </w:p>
        </w:tc>
        <w:tc>
          <w:tcPr>
            <w:tcW w:w="2382" w:type="dxa"/>
          </w:tcPr>
          <w:p w14:paraId="7F0DE8E0"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Glass mirrors, whether or not framed, including rear-view mirrors.</w:t>
            </w:r>
          </w:p>
        </w:tc>
        <w:tc>
          <w:tcPr>
            <w:tcW w:w="2382" w:type="dxa"/>
          </w:tcPr>
          <w:p w14:paraId="53ABE6D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7009 from any other any heading.</w:t>
            </w:r>
          </w:p>
        </w:tc>
      </w:tr>
      <w:tr w:rsidR="00DE6E5B" w:rsidRPr="00F657C1" w14:paraId="0BA0630B" w14:textId="77777777">
        <w:trPr>
          <w:cantSplit/>
          <w:jc w:val="center"/>
        </w:trPr>
        <w:tc>
          <w:tcPr>
            <w:tcW w:w="736" w:type="dxa"/>
          </w:tcPr>
          <w:p w14:paraId="5F7FDCB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7010</w:t>
            </w:r>
          </w:p>
        </w:tc>
        <w:tc>
          <w:tcPr>
            <w:tcW w:w="737" w:type="dxa"/>
          </w:tcPr>
          <w:p w14:paraId="47438F61" w14:textId="77777777" w:rsidR="00DE6E5B" w:rsidRPr="00F657C1" w:rsidRDefault="00DE6E5B" w:rsidP="00DE6E5B">
            <w:pPr>
              <w:rPr>
                <w:rFonts w:cs="Times New Roman"/>
                <w:sz w:val="16"/>
                <w:szCs w:val="20"/>
                <w:lang w:val="en-NZ"/>
              </w:rPr>
            </w:pPr>
          </w:p>
        </w:tc>
        <w:tc>
          <w:tcPr>
            <w:tcW w:w="2382" w:type="dxa"/>
          </w:tcPr>
          <w:p w14:paraId="05E064D8"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Carboys, bottles, flasks, jars, pots, phials, ampoules and other containers, of glass, of a kind used for the conveyance or packing of goods; preserving jars of glass; stoppers, lids and other closures, of glass.</w:t>
            </w:r>
          </w:p>
        </w:tc>
        <w:tc>
          <w:tcPr>
            <w:tcW w:w="2382" w:type="dxa"/>
          </w:tcPr>
          <w:p w14:paraId="0C89557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7010 from any other heading.</w:t>
            </w:r>
          </w:p>
        </w:tc>
      </w:tr>
      <w:tr w:rsidR="00DE6E5B" w:rsidRPr="00F657C1" w14:paraId="10FA5AC6" w14:textId="77777777">
        <w:trPr>
          <w:cantSplit/>
          <w:jc w:val="center"/>
        </w:trPr>
        <w:tc>
          <w:tcPr>
            <w:tcW w:w="736" w:type="dxa"/>
          </w:tcPr>
          <w:p w14:paraId="230441F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7011</w:t>
            </w:r>
          </w:p>
        </w:tc>
        <w:tc>
          <w:tcPr>
            <w:tcW w:w="737" w:type="dxa"/>
          </w:tcPr>
          <w:p w14:paraId="75625CB7" w14:textId="77777777" w:rsidR="00DE6E5B" w:rsidRPr="00F657C1" w:rsidRDefault="00DE6E5B" w:rsidP="00DE6E5B">
            <w:pPr>
              <w:rPr>
                <w:rFonts w:cs="Times New Roman"/>
                <w:sz w:val="16"/>
                <w:szCs w:val="20"/>
                <w:lang w:val="en-NZ"/>
              </w:rPr>
            </w:pPr>
          </w:p>
        </w:tc>
        <w:tc>
          <w:tcPr>
            <w:tcW w:w="2382" w:type="dxa"/>
          </w:tcPr>
          <w:p w14:paraId="598BD216" w14:textId="77777777" w:rsidR="00DE6E5B" w:rsidRPr="00F657C1" w:rsidRDefault="000B4B0B" w:rsidP="000B4B0B">
            <w:pPr>
              <w:rPr>
                <w:rFonts w:cs="Times New Roman"/>
                <w:b/>
                <w:bCs/>
                <w:spacing w:val="-2"/>
                <w:sz w:val="16"/>
                <w:szCs w:val="20"/>
                <w:lang w:val="en-NZ"/>
              </w:rPr>
            </w:pPr>
            <w:r w:rsidRPr="000B4B0B">
              <w:rPr>
                <w:rFonts w:cs="Times New Roman"/>
                <w:b/>
                <w:bCs/>
                <w:spacing w:val="-2"/>
                <w:sz w:val="16"/>
                <w:szCs w:val="20"/>
                <w:lang w:val="en-NZ"/>
              </w:rPr>
              <w:t>Glass envelopes (including bulbs and tubes), open, and glass parts thereof, without fittings, for electric lamps and light sources, cathode-ray tubes or the like.</w:t>
            </w:r>
          </w:p>
        </w:tc>
        <w:tc>
          <w:tcPr>
            <w:tcW w:w="2382" w:type="dxa"/>
          </w:tcPr>
          <w:p w14:paraId="64078EB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7011 from any other heading.</w:t>
            </w:r>
          </w:p>
        </w:tc>
      </w:tr>
      <w:tr w:rsidR="00DE6E5B" w:rsidRPr="00F657C1" w14:paraId="667843AE" w14:textId="77777777">
        <w:trPr>
          <w:cantSplit/>
          <w:jc w:val="center"/>
        </w:trPr>
        <w:tc>
          <w:tcPr>
            <w:tcW w:w="736" w:type="dxa"/>
          </w:tcPr>
          <w:p w14:paraId="6F79071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7013</w:t>
            </w:r>
          </w:p>
        </w:tc>
        <w:tc>
          <w:tcPr>
            <w:tcW w:w="737" w:type="dxa"/>
          </w:tcPr>
          <w:p w14:paraId="1110E64E" w14:textId="77777777" w:rsidR="00DE6E5B" w:rsidRPr="00F657C1" w:rsidRDefault="00DE6E5B" w:rsidP="00DE6E5B">
            <w:pPr>
              <w:rPr>
                <w:rFonts w:cs="Times New Roman"/>
                <w:sz w:val="16"/>
                <w:szCs w:val="20"/>
                <w:lang w:val="en-NZ"/>
              </w:rPr>
            </w:pPr>
          </w:p>
        </w:tc>
        <w:tc>
          <w:tcPr>
            <w:tcW w:w="2382" w:type="dxa"/>
          </w:tcPr>
          <w:p w14:paraId="505FEA9E"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Glassware of a kind used for table, kitchen, toilet, office, indoor decoration or similar purposes (other than that of heading 7010 or 7018).</w:t>
            </w:r>
          </w:p>
        </w:tc>
        <w:tc>
          <w:tcPr>
            <w:tcW w:w="2382" w:type="dxa"/>
          </w:tcPr>
          <w:p w14:paraId="0AB896A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7013 from any other heading.</w:t>
            </w:r>
          </w:p>
        </w:tc>
      </w:tr>
      <w:tr w:rsidR="00DE6E5B" w:rsidRPr="00F657C1" w14:paraId="1F931A98" w14:textId="77777777">
        <w:trPr>
          <w:cantSplit/>
          <w:jc w:val="center"/>
        </w:trPr>
        <w:tc>
          <w:tcPr>
            <w:tcW w:w="736" w:type="dxa"/>
          </w:tcPr>
          <w:p w14:paraId="2EC9613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7014</w:t>
            </w:r>
          </w:p>
        </w:tc>
        <w:tc>
          <w:tcPr>
            <w:tcW w:w="737" w:type="dxa"/>
          </w:tcPr>
          <w:p w14:paraId="7EA2A615" w14:textId="77777777" w:rsidR="00DE6E5B" w:rsidRPr="00F657C1" w:rsidRDefault="00DE6E5B" w:rsidP="00DE6E5B">
            <w:pPr>
              <w:rPr>
                <w:rFonts w:cs="Times New Roman"/>
                <w:sz w:val="16"/>
                <w:szCs w:val="20"/>
                <w:lang w:val="en-NZ"/>
              </w:rPr>
            </w:pPr>
          </w:p>
        </w:tc>
        <w:tc>
          <w:tcPr>
            <w:tcW w:w="2382" w:type="dxa"/>
          </w:tcPr>
          <w:p w14:paraId="40CA7B8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Signalling glassware and optical elements of glass (other than those of heading 7015), not optically worked.</w:t>
            </w:r>
          </w:p>
        </w:tc>
        <w:tc>
          <w:tcPr>
            <w:tcW w:w="2382" w:type="dxa"/>
          </w:tcPr>
          <w:p w14:paraId="32F296E2"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7014 from any other heading.</w:t>
            </w:r>
          </w:p>
        </w:tc>
      </w:tr>
      <w:tr w:rsidR="00DE6E5B" w:rsidRPr="00F657C1" w14:paraId="55427C44" w14:textId="77777777">
        <w:trPr>
          <w:cantSplit/>
          <w:jc w:val="center"/>
        </w:trPr>
        <w:tc>
          <w:tcPr>
            <w:tcW w:w="736" w:type="dxa"/>
          </w:tcPr>
          <w:p w14:paraId="696FFF6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7015</w:t>
            </w:r>
          </w:p>
        </w:tc>
        <w:tc>
          <w:tcPr>
            <w:tcW w:w="737" w:type="dxa"/>
          </w:tcPr>
          <w:p w14:paraId="08A6DA02" w14:textId="77777777" w:rsidR="00DE6E5B" w:rsidRPr="00F657C1" w:rsidRDefault="00DE6E5B" w:rsidP="00DE6E5B">
            <w:pPr>
              <w:rPr>
                <w:rFonts w:cs="Times New Roman"/>
                <w:sz w:val="16"/>
                <w:szCs w:val="20"/>
                <w:lang w:val="en-NZ"/>
              </w:rPr>
            </w:pPr>
          </w:p>
        </w:tc>
        <w:tc>
          <w:tcPr>
            <w:tcW w:w="2382" w:type="dxa"/>
          </w:tcPr>
          <w:p w14:paraId="0406374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Clock or watch glasses and similar glasses, glasses for non-corrective or corrective spectacles, curved, bent, hollowed or the like, not optically worked; hollow glass spheres and their segments, for the manufacture of such glasses.</w:t>
            </w:r>
          </w:p>
        </w:tc>
        <w:tc>
          <w:tcPr>
            <w:tcW w:w="2382" w:type="dxa"/>
          </w:tcPr>
          <w:p w14:paraId="7D843DC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7015 from any other heading.</w:t>
            </w:r>
          </w:p>
        </w:tc>
      </w:tr>
      <w:tr w:rsidR="00DE6E5B" w:rsidRPr="00F657C1" w14:paraId="7CBDFDAE" w14:textId="77777777">
        <w:trPr>
          <w:cantSplit/>
          <w:jc w:val="center"/>
        </w:trPr>
        <w:tc>
          <w:tcPr>
            <w:tcW w:w="736" w:type="dxa"/>
          </w:tcPr>
          <w:p w14:paraId="72A6247A" w14:textId="77777777" w:rsidR="00DE6E5B" w:rsidRPr="00F657C1" w:rsidRDefault="00DE6E5B" w:rsidP="00DE6E5B">
            <w:pPr>
              <w:rPr>
                <w:b/>
                <w:bCs/>
                <w:sz w:val="16"/>
                <w:lang w:val="en-NZ"/>
              </w:rPr>
            </w:pPr>
            <w:r w:rsidRPr="00F657C1">
              <w:rPr>
                <w:b/>
                <w:bCs/>
                <w:sz w:val="16"/>
                <w:lang w:val="en-NZ"/>
              </w:rPr>
              <w:t>7016</w:t>
            </w:r>
          </w:p>
        </w:tc>
        <w:tc>
          <w:tcPr>
            <w:tcW w:w="737" w:type="dxa"/>
          </w:tcPr>
          <w:p w14:paraId="6AD24C1C" w14:textId="77777777" w:rsidR="00DE6E5B" w:rsidRPr="00F657C1" w:rsidRDefault="00DE6E5B" w:rsidP="00DE6E5B">
            <w:pPr>
              <w:rPr>
                <w:rFonts w:cs="Times New Roman"/>
                <w:sz w:val="16"/>
                <w:szCs w:val="20"/>
                <w:lang w:val="en-NZ"/>
              </w:rPr>
            </w:pPr>
          </w:p>
        </w:tc>
        <w:tc>
          <w:tcPr>
            <w:tcW w:w="2382" w:type="dxa"/>
          </w:tcPr>
          <w:p w14:paraId="20BECEA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tc>
        <w:tc>
          <w:tcPr>
            <w:tcW w:w="2382" w:type="dxa"/>
          </w:tcPr>
          <w:p w14:paraId="530B8A1B"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7016 from any other heading.</w:t>
            </w:r>
          </w:p>
        </w:tc>
      </w:tr>
      <w:tr w:rsidR="00DE6E5B" w:rsidRPr="00F657C1" w14:paraId="25E67F55" w14:textId="77777777">
        <w:trPr>
          <w:cantSplit/>
          <w:jc w:val="center"/>
        </w:trPr>
        <w:tc>
          <w:tcPr>
            <w:tcW w:w="736" w:type="dxa"/>
          </w:tcPr>
          <w:p w14:paraId="1FB9EE2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7017</w:t>
            </w:r>
          </w:p>
        </w:tc>
        <w:tc>
          <w:tcPr>
            <w:tcW w:w="737" w:type="dxa"/>
          </w:tcPr>
          <w:p w14:paraId="3AF318D4" w14:textId="77777777" w:rsidR="00DE6E5B" w:rsidRPr="00F657C1" w:rsidRDefault="00DE6E5B" w:rsidP="00DE6E5B">
            <w:pPr>
              <w:rPr>
                <w:rFonts w:cs="Times New Roman"/>
                <w:sz w:val="16"/>
                <w:szCs w:val="20"/>
                <w:lang w:val="en-NZ"/>
              </w:rPr>
            </w:pPr>
          </w:p>
        </w:tc>
        <w:tc>
          <w:tcPr>
            <w:tcW w:w="2382" w:type="dxa"/>
          </w:tcPr>
          <w:p w14:paraId="1B0C46BF"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Laboratory, hygienic or pharmaceutical glassware, whether or not graduated or calibrated.</w:t>
            </w:r>
          </w:p>
        </w:tc>
        <w:tc>
          <w:tcPr>
            <w:tcW w:w="2382" w:type="dxa"/>
          </w:tcPr>
          <w:p w14:paraId="4102DD0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7017 from any other heading.</w:t>
            </w:r>
          </w:p>
        </w:tc>
      </w:tr>
      <w:tr w:rsidR="00DE6E5B" w:rsidRPr="00F657C1" w14:paraId="571987C6" w14:textId="77777777">
        <w:trPr>
          <w:cantSplit/>
          <w:jc w:val="center"/>
        </w:trPr>
        <w:tc>
          <w:tcPr>
            <w:tcW w:w="736" w:type="dxa"/>
          </w:tcPr>
          <w:p w14:paraId="16AFAA4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7018</w:t>
            </w:r>
          </w:p>
        </w:tc>
        <w:tc>
          <w:tcPr>
            <w:tcW w:w="737" w:type="dxa"/>
          </w:tcPr>
          <w:p w14:paraId="6C247428" w14:textId="77777777" w:rsidR="00DE6E5B" w:rsidRPr="00F657C1" w:rsidRDefault="00DE6E5B" w:rsidP="00DE6E5B">
            <w:pPr>
              <w:rPr>
                <w:rFonts w:cs="Times New Roman"/>
                <w:sz w:val="16"/>
                <w:szCs w:val="20"/>
                <w:lang w:val="en-NZ"/>
              </w:rPr>
            </w:pPr>
          </w:p>
        </w:tc>
        <w:tc>
          <w:tcPr>
            <w:tcW w:w="2382" w:type="dxa"/>
          </w:tcPr>
          <w:p w14:paraId="4D8900D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Glass beads, imitation pearls, imitation precious or semi-precious stones and similar glass smallwares, and articles thereof other than imitation jewellery; glass eyes other than prosthetic articles; statuettes and other ornaments of lamp-worked glass, other than imitation jewellery; glass microspheres not exceeding 1 mm in diameter.</w:t>
            </w:r>
          </w:p>
        </w:tc>
        <w:tc>
          <w:tcPr>
            <w:tcW w:w="2382" w:type="dxa"/>
          </w:tcPr>
          <w:p w14:paraId="1BF3128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7018 from any other heading.</w:t>
            </w:r>
          </w:p>
        </w:tc>
      </w:tr>
      <w:tr w:rsidR="00DE6E5B" w:rsidRPr="00F657C1" w14:paraId="04FE2D0B" w14:textId="77777777">
        <w:trPr>
          <w:cantSplit/>
          <w:jc w:val="center"/>
        </w:trPr>
        <w:tc>
          <w:tcPr>
            <w:tcW w:w="736" w:type="dxa"/>
          </w:tcPr>
          <w:p w14:paraId="097A978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7019</w:t>
            </w:r>
          </w:p>
        </w:tc>
        <w:tc>
          <w:tcPr>
            <w:tcW w:w="737" w:type="dxa"/>
          </w:tcPr>
          <w:p w14:paraId="3F135B99" w14:textId="77777777" w:rsidR="00DE6E5B" w:rsidRPr="00F657C1" w:rsidRDefault="00DE6E5B" w:rsidP="00DE6E5B">
            <w:pPr>
              <w:rPr>
                <w:rFonts w:cs="Times New Roman"/>
                <w:sz w:val="16"/>
                <w:szCs w:val="20"/>
                <w:lang w:val="en-NZ"/>
              </w:rPr>
            </w:pPr>
          </w:p>
        </w:tc>
        <w:tc>
          <w:tcPr>
            <w:tcW w:w="2382" w:type="dxa"/>
          </w:tcPr>
          <w:p w14:paraId="64ADE2B5" w14:textId="77777777" w:rsidR="000B4B0B" w:rsidRPr="000B4B0B" w:rsidRDefault="000B4B0B" w:rsidP="000B4B0B">
            <w:pPr>
              <w:rPr>
                <w:rFonts w:cs="Times New Roman"/>
                <w:b/>
                <w:bCs/>
                <w:sz w:val="16"/>
                <w:szCs w:val="20"/>
                <w:lang w:val="en-NZ"/>
              </w:rPr>
            </w:pPr>
            <w:r w:rsidRPr="000B4B0B">
              <w:rPr>
                <w:rFonts w:cs="Times New Roman"/>
                <w:b/>
                <w:bCs/>
                <w:sz w:val="16"/>
                <w:szCs w:val="20"/>
                <w:lang w:val="en-NZ"/>
              </w:rPr>
              <w:t xml:space="preserve">Glass fibres (including glass wool) and articles thereof (for </w:t>
            </w:r>
          </w:p>
          <w:p w14:paraId="7DDF29B1" w14:textId="77777777" w:rsidR="00DE6E5B" w:rsidRPr="00F657C1" w:rsidRDefault="000B4B0B" w:rsidP="000B4B0B">
            <w:pPr>
              <w:rPr>
                <w:rFonts w:cs="Times New Roman"/>
                <w:b/>
                <w:bCs/>
                <w:sz w:val="16"/>
                <w:szCs w:val="20"/>
                <w:lang w:val="en-NZ"/>
              </w:rPr>
            </w:pPr>
            <w:r w:rsidRPr="000B4B0B">
              <w:rPr>
                <w:rFonts w:cs="Times New Roman"/>
                <w:b/>
                <w:bCs/>
                <w:sz w:val="16"/>
                <w:szCs w:val="20"/>
                <w:lang w:val="en-NZ"/>
              </w:rPr>
              <w:t>example, yarn, rovings, woven fabrics).</w:t>
            </w:r>
          </w:p>
        </w:tc>
        <w:tc>
          <w:tcPr>
            <w:tcW w:w="2382" w:type="dxa"/>
          </w:tcPr>
          <w:p w14:paraId="754F79B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7019 from any other heading.</w:t>
            </w:r>
          </w:p>
        </w:tc>
      </w:tr>
      <w:tr w:rsidR="00DE6E5B" w:rsidRPr="00F657C1" w14:paraId="76600F9D" w14:textId="77777777">
        <w:trPr>
          <w:cantSplit/>
          <w:jc w:val="center"/>
        </w:trPr>
        <w:tc>
          <w:tcPr>
            <w:tcW w:w="736" w:type="dxa"/>
          </w:tcPr>
          <w:p w14:paraId="2612A955" w14:textId="77777777" w:rsidR="00DE6E5B" w:rsidRPr="00F657C1" w:rsidRDefault="00DE6E5B" w:rsidP="00DE6E5B">
            <w:pPr>
              <w:rPr>
                <w:rFonts w:cs="Times New Roman"/>
                <w:b/>
                <w:sz w:val="16"/>
                <w:szCs w:val="20"/>
                <w:lang w:val="en-NZ"/>
              </w:rPr>
            </w:pPr>
            <w:r w:rsidRPr="00F657C1">
              <w:rPr>
                <w:rFonts w:cs="Times New Roman"/>
                <w:b/>
                <w:sz w:val="16"/>
                <w:szCs w:val="20"/>
                <w:lang w:val="en-NZ"/>
              </w:rPr>
              <w:t>7020</w:t>
            </w:r>
          </w:p>
        </w:tc>
        <w:tc>
          <w:tcPr>
            <w:tcW w:w="737" w:type="dxa"/>
          </w:tcPr>
          <w:p w14:paraId="34F6ED68" w14:textId="77777777" w:rsidR="00DE6E5B" w:rsidRPr="00F657C1" w:rsidRDefault="00DE6E5B" w:rsidP="00DE6E5B">
            <w:pPr>
              <w:rPr>
                <w:rFonts w:cs="Times New Roman"/>
                <w:sz w:val="16"/>
                <w:szCs w:val="20"/>
                <w:lang w:val="en-NZ"/>
              </w:rPr>
            </w:pPr>
          </w:p>
        </w:tc>
        <w:tc>
          <w:tcPr>
            <w:tcW w:w="2382" w:type="dxa"/>
          </w:tcPr>
          <w:p w14:paraId="7FFE8C3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articles of glass.</w:t>
            </w:r>
          </w:p>
        </w:tc>
        <w:tc>
          <w:tcPr>
            <w:tcW w:w="2382" w:type="dxa"/>
          </w:tcPr>
          <w:p w14:paraId="6356073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7020 from any other heading.</w:t>
            </w:r>
          </w:p>
        </w:tc>
      </w:tr>
      <w:tr w:rsidR="00DE6E5B" w:rsidRPr="00F657C1" w14:paraId="26FD19DC" w14:textId="77777777">
        <w:trPr>
          <w:cantSplit/>
          <w:jc w:val="center"/>
        </w:trPr>
        <w:tc>
          <w:tcPr>
            <w:tcW w:w="1473" w:type="dxa"/>
            <w:gridSpan w:val="2"/>
          </w:tcPr>
          <w:p w14:paraId="5E43E82E" w14:textId="77777777" w:rsidR="00DE6E5B" w:rsidRPr="00F657C1" w:rsidRDefault="00DE6E5B" w:rsidP="00DE6E5B">
            <w:pPr>
              <w:pStyle w:val="Chapterheading"/>
            </w:pPr>
            <w:bookmarkStart w:id="139" w:name="_Toc90406930"/>
            <w:r w:rsidRPr="00F657C1">
              <w:t>CHAPTER 71</w:t>
            </w:r>
            <w:bookmarkEnd w:id="139"/>
          </w:p>
        </w:tc>
        <w:tc>
          <w:tcPr>
            <w:tcW w:w="2382" w:type="dxa"/>
          </w:tcPr>
          <w:p w14:paraId="6E2F0726" w14:textId="77777777" w:rsidR="00DE6E5B" w:rsidRPr="00F657C1" w:rsidRDefault="00DE6E5B" w:rsidP="00DE6E5B">
            <w:pPr>
              <w:pStyle w:val="Chapterheading"/>
            </w:pPr>
            <w:bookmarkStart w:id="140" w:name="_Toc90406931"/>
            <w:r w:rsidRPr="00F657C1">
              <w:t>NATURAL OR CULTURED PEARLS, PRECIOUS OR SEMI-PRECIOUS STONES, PRECIOUS METALS, METALS CLAD WITH PRECIOUS METAL, AND ARTICLES THEREOF; IMITATION JEWELLERY; COIN</w:t>
            </w:r>
            <w:bookmarkEnd w:id="140"/>
          </w:p>
        </w:tc>
        <w:tc>
          <w:tcPr>
            <w:tcW w:w="2382" w:type="dxa"/>
          </w:tcPr>
          <w:p w14:paraId="1D321FDD" w14:textId="77777777" w:rsidR="00DE6E5B" w:rsidRPr="00F657C1" w:rsidRDefault="00DE6E5B" w:rsidP="00DE6E5B">
            <w:pPr>
              <w:pStyle w:val="Chapterheading"/>
              <w:rPr>
                <w:smallCaps/>
                <w:szCs w:val="20"/>
              </w:rPr>
            </w:pPr>
          </w:p>
        </w:tc>
      </w:tr>
      <w:tr w:rsidR="00DE6E5B" w:rsidRPr="00F657C1" w14:paraId="2B9B273F" w14:textId="77777777">
        <w:trPr>
          <w:cantSplit/>
          <w:jc w:val="center"/>
        </w:trPr>
        <w:tc>
          <w:tcPr>
            <w:tcW w:w="736" w:type="dxa"/>
          </w:tcPr>
          <w:p w14:paraId="56D5C5B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7101</w:t>
            </w:r>
          </w:p>
        </w:tc>
        <w:tc>
          <w:tcPr>
            <w:tcW w:w="737" w:type="dxa"/>
          </w:tcPr>
          <w:p w14:paraId="620EF18B" w14:textId="77777777" w:rsidR="00DE6E5B" w:rsidRPr="00F657C1" w:rsidRDefault="00DE6E5B" w:rsidP="00DE6E5B">
            <w:pPr>
              <w:rPr>
                <w:rFonts w:cs="Times New Roman"/>
                <w:sz w:val="16"/>
                <w:szCs w:val="20"/>
                <w:lang w:val="en-NZ"/>
              </w:rPr>
            </w:pPr>
          </w:p>
        </w:tc>
        <w:tc>
          <w:tcPr>
            <w:tcW w:w="2382" w:type="dxa"/>
          </w:tcPr>
          <w:p w14:paraId="72554932"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Pearls, natural or cultured, whether or not worked or graded but not strung, mounted or set; pearls, natural or cultured, temporarily strung for convenience of transport.</w:t>
            </w:r>
          </w:p>
        </w:tc>
        <w:tc>
          <w:tcPr>
            <w:tcW w:w="2382" w:type="dxa"/>
          </w:tcPr>
          <w:p w14:paraId="4CE5EBFD" w14:textId="77777777" w:rsidR="00DE6E5B" w:rsidRPr="00F657C1" w:rsidRDefault="00DE6E5B" w:rsidP="00DE6E5B">
            <w:pPr>
              <w:rPr>
                <w:rFonts w:cs="Times New Roman"/>
                <w:sz w:val="16"/>
                <w:szCs w:val="20"/>
                <w:lang w:val="en-NZ"/>
              </w:rPr>
            </w:pPr>
            <w:r w:rsidRPr="00F657C1">
              <w:rPr>
                <w:rFonts w:cs="Times New Roman"/>
                <w:sz w:val="16"/>
                <w:szCs w:val="20"/>
                <w:lang w:val="en-NZ"/>
              </w:rPr>
              <w:t xml:space="preserve">Change to heading 7101 from natural or cultured pearls that are harvested in the territory of the Party. </w:t>
            </w:r>
          </w:p>
        </w:tc>
      </w:tr>
      <w:tr w:rsidR="00DE6E5B" w:rsidRPr="00F657C1" w14:paraId="6E3E3907" w14:textId="77777777">
        <w:trPr>
          <w:cantSplit/>
          <w:jc w:val="center"/>
        </w:trPr>
        <w:tc>
          <w:tcPr>
            <w:tcW w:w="736" w:type="dxa"/>
          </w:tcPr>
          <w:p w14:paraId="7A3D69A9" w14:textId="77777777" w:rsidR="00DE6E5B" w:rsidRPr="00F657C1" w:rsidRDefault="00DE6E5B" w:rsidP="00DE6E5B">
            <w:pPr>
              <w:rPr>
                <w:b/>
                <w:bCs/>
                <w:sz w:val="16"/>
                <w:lang w:val="en-NZ"/>
              </w:rPr>
            </w:pPr>
            <w:r w:rsidRPr="00F657C1">
              <w:rPr>
                <w:b/>
                <w:bCs/>
                <w:sz w:val="16"/>
                <w:lang w:val="en-NZ"/>
              </w:rPr>
              <w:t>7102</w:t>
            </w:r>
          </w:p>
        </w:tc>
        <w:tc>
          <w:tcPr>
            <w:tcW w:w="737" w:type="dxa"/>
          </w:tcPr>
          <w:p w14:paraId="210B6711" w14:textId="77777777" w:rsidR="00DE6E5B" w:rsidRPr="00F657C1" w:rsidRDefault="00DE6E5B" w:rsidP="00DE6E5B">
            <w:pPr>
              <w:rPr>
                <w:rFonts w:cs="Times New Roman"/>
                <w:sz w:val="16"/>
                <w:szCs w:val="20"/>
                <w:lang w:val="en-NZ"/>
              </w:rPr>
            </w:pPr>
          </w:p>
        </w:tc>
        <w:tc>
          <w:tcPr>
            <w:tcW w:w="2382" w:type="dxa"/>
          </w:tcPr>
          <w:p w14:paraId="4D7DB59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Diamonds, whether or not worked, but not mounted or set.</w:t>
            </w:r>
          </w:p>
        </w:tc>
        <w:tc>
          <w:tcPr>
            <w:tcW w:w="2382" w:type="dxa"/>
          </w:tcPr>
          <w:p w14:paraId="6AAC4775" w14:textId="77777777" w:rsidR="00DE6E5B" w:rsidRPr="00F657C1" w:rsidRDefault="00DE6E5B" w:rsidP="00DE6E5B">
            <w:pPr>
              <w:rPr>
                <w:rFonts w:cs="Times New Roman"/>
                <w:sz w:val="16"/>
                <w:szCs w:val="20"/>
                <w:lang w:val="en-NZ"/>
              </w:rPr>
            </w:pPr>
          </w:p>
        </w:tc>
      </w:tr>
      <w:tr w:rsidR="00DE6E5B" w:rsidRPr="00F657C1" w14:paraId="64F1F548" w14:textId="77777777">
        <w:trPr>
          <w:cantSplit/>
          <w:trHeight w:val="1272"/>
          <w:jc w:val="center"/>
        </w:trPr>
        <w:tc>
          <w:tcPr>
            <w:tcW w:w="736" w:type="dxa"/>
          </w:tcPr>
          <w:p w14:paraId="641EC677" w14:textId="77777777" w:rsidR="00DE6E5B" w:rsidRPr="00F657C1" w:rsidRDefault="00DE6E5B" w:rsidP="00DE6E5B">
            <w:pPr>
              <w:rPr>
                <w:rFonts w:cs="Times New Roman"/>
                <w:b/>
                <w:bCs/>
                <w:sz w:val="16"/>
                <w:szCs w:val="20"/>
                <w:lang w:val="en-NZ"/>
              </w:rPr>
            </w:pPr>
          </w:p>
        </w:tc>
        <w:tc>
          <w:tcPr>
            <w:tcW w:w="737" w:type="dxa"/>
          </w:tcPr>
          <w:p w14:paraId="0BB0A610"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710210</w:t>
            </w:r>
          </w:p>
        </w:tc>
        <w:tc>
          <w:tcPr>
            <w:tcW w:w="2382" w:type="dxa"/>
          </w:tcPr>
          <w:p w14:paraId="12DF7DB2"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 Unsorted</w:t>
            </w:r>
          </w:p>
        </w:tc>
        <w:tc>
          <w:tcPr>
            <w:tcW w:w="2382" w:type="dxa"/>
          </w:tcPr>
          <w:p w14:paraId="22E5CCE3" w14:textId="77777777" w:rsidR="00DE6E5B" w:rsidRPr="00F657C1" w:rsidRDefault="00DE6E5B" w:rsidP="00DE6E5B">
            <w:pPr>
              <w:rPr>
                <w:rFonts w:cs="Times New Roman"/>
                <w:spacing w:val="-2"/>
                <w:sz w:val="16"/>
                <w:szCs w:val="20"/>
                <w:lang w:val="en-NZ"/>
              </w:rPr>
            </w:pPr>
            <w:r w:rsidRPr="00F657C1">
              <w:rPr>
                <w:rFonts w:cs="Times New Roman"/>
                <w:sz w:val="16"/>
                <w:szCs w:val="20"/>
                <w:lang w:val="en-NZ"/>
              </w:rPr>
              <w:t>Change to subheading 710210 from diamonds in their natural state in the territory of the Party.</w:t>
            </w:r>
          </w:p>
        </w:tc>
      </w:tr>
      <w:tr w:rsidR="00DE6E5B" w:rsidRPr="00F657C1" w14:paraId="0172747D" w14:textId="77777777">
        <w:trPr>
          <w:cantSplit/>
          <w:trHeight w:val="1335"/>
          <w:jc w:val="center"/>
        </w:trPr>
        <w:tc>
          <w:tcPr>
            <w:tcW w:w="736" w:type="dxa"/>
          </w:tcPr>
          <w:p w14:paraId="315BBCAD" w14:textId="77777777" w:rsidR="00DE6E5B" w:rsidRPr="00F657C1" w:rsidRDefault="00DE6E5B" w:rsidP="00DE6E5B">
            <w:pPr>
              <w:rPr>
                <w:rFonts w:cs="Times New Roman"/>
                <w:b/>
                <w:bCs/>
                <w:sz w:val="16"/>
                <w:szCs w:val="20"/>
                <w:lang w:val="en-NZ"/>
              </w:rPr>
            </w:pPr>
          </w:p>
        </w:tc>
        <w:tc>
          <w:tcPr>
            <w:tcW w:w="737" w:type="dxa"/>
          </w:tcPr>
          <w:p w14:paraId="2761F372"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710221</w:t>
            </w:r>
          </w:p>
        </w:tc>
        <w:tc>
          <w:tcPr>
            <w:tcW w:w="2382" w:type="dxa"/>
          </w:tcPr>
          <w:p w14:paraId="73C51189"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 Industrial diamonds: unworked or simply sawn, cleaved or bruted</w:t>
            </w:r>
          </w:p>
        </w:tc>
        <w:tc>
          <w:tcPr>
            <w:tcW w:w="2382" w:type="dxa"/>
          </w:tcPr>
          <w:p w14:paraId="6A3EACA7" w14:textId="77777777" w:rsidR="00DE6E5B" w:rsidRPr="00F657C1" w:rsidRDefault="00DE6E5B" w:rsidP="00DE6E5B">
            <w:pPr>
              <w:rPr>
                <w:rFonts w:cs="Times New Roman"/>
                <w:spacing w:val="-2"/>
                <w:sz w:val="16"/>
                <w:szCs w:val="20"/>
                <w:lang w:val="en-NZ"/>
              </w:rPr>
            </w:pPr>
            <w:r w:rsidRPr="00F657C1">
              <w:rPr>
                <w:rFonts w:cs="Times New Roman"/>
                <w:sz w:val="16"/>
                <w:szCs w:val="20"/>
                <w:lang w:val="en-NZ"/>
              </w:rPr>
              <w:t>Change to subheading 710221 from diamonds in their natural state in the territory of the Party.</w:t>
            </w:r>
          </w:p>
        </w:tc>
      </w:tr>
      <w:tr w:rsidR="00DE6E5B" w:rsidRPr="00F657C1" w14:paraId="3191C1B3" w14:textId="77777777">
        <w:trPr>
          <w:cantSplit/>
          <w:jc w:val="center"/>
        </w:trPr>
        <w:tc>
          <w:tcPr>
            <w:tcW w:w="736" w:type="dxa"/>
          </w:tcPr>
          <w:p w14:paraId="1EEB8F84" w14:textId="77777777" w:rsidR="00DE6E5B" w:rsidRPr="00F657C1" w:rsidRDefault="00DE6E5B" w:rsidP="00DE6E5B">
            <w:pPr>
              <w:rPr>
                <w:rFonts w:cs="Times New Roman"/>
                <w:b/>
                <w:bCs/>
                <w:sz w:val="16"/>
                <w:szCs w:val="20"/>
                <w:lang w:val="en-NZ"/>
              </w:rPr>
            </w:pPr>
          </w:p>
        </w:tc>
        <w:tc>
          <w:tcPr>
            <w:tcW w:w="737" w:type="dxa"/>
          </w:tcPr>
          <w:p w14:paraId="4DED85F5"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710229</w:t>
            </w:r>
          </w:p>
        </w:tc>
        <w:tc>
          <w:tcPr>
            <w:tcW w:w="2382" w:type="dxa"/>
          </w:tcPr>
          <w:p w14:paraId="2C38E687"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 Industrial diamonds: other</w:t>
            </w:r>
          </w:p>
        </w:tc>
        <w:tc>
          <w:tcPr>
            <w:tcW w:w="2382" w:type="dxa"/>
          </w:tcPr>
          <w:p w14:paraId="1DF09506" w14:textId="77777777" w:rsidR="00DE6E5B" w:rsidRPr="00F657C1" w:rsidRDefault="00DE6E5B" w:rsidP="00DE6E5B">
            <w:pPr>
              <w:rPr>
                <w:rFonts w:cs="Times New Roman"/>
                <w:spacing w:val="-2"/>
                <w:sz w:val="16"/>
                <w:szCs w:val="20"/>
                <w:lang w:val="en-NZ"/>
              </w:rPr>
            </w:pPr>
            <w:r w:rsidRPr="00F657C1">
              <w:rPr>
                <w:rFonts w:cs="Times New Roman"/>
                <w:sz w:val="16"/>
                <w:szCs w:val="20"/>
                <w:lang w:val="en-NZ"/>
              </w:rPr>
              <w:t>Change to subheading 710229 from any other subheading provided that the diamonds are cut or ground to final shape.</w:t>
            </w:r>
          </w:p>
        </w:tc>
      </w:tr>
      <w:tr w:rsidR="00DE6E5B" w:rsidRPr="00F657C1" w14:paraId="6215B3BD" w14:textId="77777777">
        <w:trPr>
          <w:cantSplit/>
          <w:jc w:val="center"/>
        </w:trPr>
        <w:tc>
          <w:tcPr>
            <w:tcW w:w="736" w:type="dxa"/>
          </w:tcPr>
          <w:p w14:paraId="3FC0C48C" w14:textId="77777777" w:rsidR="00DE6E5B" w:rsidRPr="00F657C1" w:rsidRDefault="00DE6E5B" w:rsidP="00DE6E5B">
            <w:pPr>
              <w:rPr>
                <w:rFonts w:cs="Times New Roman"/>
                <w:b/>
                <w:bCs/>
                <w:sz w:val="16"/>
                <w:szCs w:val="20"/>
                <w:lang w:val="en-NZ"/>
              </w:rPr>
            </w:pPr>
          </w:p>
        </w:tc>
        <w:tc>
          <w:tcPr>
            <w:tcW w:w="737" w:type="dxa"/>
          </w:tcPr>
          <w:p w14:paraId="61410480"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710231</w:t>
            </w:r>
          </w:p>
        </w:tc>
        <w:tc>
          <w:tcPr>
            <w:tcW w:w="2382" w:type="dxa"/>
          </w:tcPr>
          <w:p w14:paraId="165693F2"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 Non-industrial: unworked or simply sawn, cleaved or bruted</w:t>
            </w:r>
          </w:p>
        </w:tc>
        <w:tc>
          <w:tcPr>
            <w:tcW w:w="2382" w:type="dxa"/>
          </w:tcPr>
          <w:p w14:paraId="12765E8B" w14:textId="77777777" w:rsidR="00DE6E5B" w:rsidRPr="00F657C1" w:rsidRDefault="00DE6E5B" w:rsidP="00DE6E5B">
            <w:pPr>
              <w:rPr>
                <w:rFonts w:cs="Times New Roman"/>
                <w:spacing w:val="-2"/>
                <w:sz w:val="16"/>
                <w:szCs w:val="20"/>
                <w:lang w:val="en-NZ"/>
              </w:rPr>
            </w:pPr>
            <w:r w:rsidRPr="00F657C1">
              <w:rPr>
                <w:rFonts w:cs="Times New Roman"/>
                <w:sz w:val="16"/>
                <w:szCs w:val="20"/>
                <w:lang w:val="en-NZ"/>
              </w:rPr>
              <w:t>Change to subheading 710231 from diamonds in their natural state in the territory of the Party.</w:t>
            </w:r>
          </w:p>
        </w:tc>
      </w:tr>
      <w:tr w:rsidR="00DE6E5B" w:rsidRPr="00F657C1" w14:paraId="32BDD41A" w14:textId="77777777">
        <w:trPr>
          <w:cantSplit/>
          <w:jc w:val="center"/>
        </w:trPr>
        <w:tc>
          <w:tcPr>
            <w:tcW w:w="736" w:type="dxa"/>
          </w:tcPr>
          <w:p w14:paraId="759D512B" w14:textId="77777777" w:rsidR="00DE6E5B" w:rsidRPr="00F657C1" w:rsidRDefault="00DE6E5B" w:rsidP="00DE6E5B">
            <w:pPr>
              <w:rPr>
                <w:rFonts w:cs="Times New Roman"/>
                <w:b/>
                <w:bCs/>
                <w:sz w:val="16"/>
                <w:szCs w:val="20"/>
                <w:lang w:val="en-NZ"/>
              </w:rPr>
            </w:pPr>
          </w:p>
        </w:tc>
        <w:tc>
          <w:tcPr>
            <w:tcW w:w="737" w:type="dxa"/>
          </w:tcPr>
          <w:p w14:paraId="2F3FD3F6"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710239</w:t>
            </w:r>
          </w:p>
        </w:tc>
        <w:tc>
          <w:tcPr>
            <w:tcW w:w="2382" w:type="dxa"/>
          </w:tcPr>
          <w:p w14:paraId="3EB3493A"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 Non-industrial: other</w:t>
            </w:r>
          </w:p>
        </w:tc>
        <w:tc>
          <w:tcPr>
            <w:tcW w:w="2382" w:type="dxa"/>
          </w:tcPr>
          <w:p w14:paraId="7F0D0D22" w14:textId="77777777" w:rsidR="00DE6E5B" w:rsidRPr="00F657C1" w:rsidRDefault="00DE6E5B" w:rsidP="00DE6E5B">
            <w:pPr>
              <w:rPr>
                <w:rFonts w:cs="Times New Roman"/>
                <w:spacing w:val="-2"/>
                <w:sz w:val="16"/>
                <w:szCs w:val="20"/>
                <w:lang w:val="en-NZ"/>
              </w:rPr>
            </w:pPr>
            <w:r w:rsidRPr="00F657C1">
              <w:rPr>
                <w:rFonts w:cs="Times New Roman"/>
                <w:sz w:val="16"/>
                <w:szCs w:val="20"/>
                <w:lang w:val="en-NZ"/>
              </w:rPr>
              <w:t>Change to subheading 710239 from any other subheading provided that the diamonds are cut or ground to final shape.</w:t>
            </w:r>
          </w:p>
        </w:tc>
      </w:tr>
      <w:tr w:rsidR="00DE6E5B" w:rsidRPr="00F657C1" w14:paraId="5DB4F7A7" w14:textId="77777777">
        <w:trPr>
          <w:cantSplit/>
          <w:jc w:val="center"/>
        </w:trPr>
        <w:tc>
          <w:tcPr>
            <w:tcW w:w="736" w:type="dxa"/>
          </w:tcPr>
          <w:p w14:paraId="377EC1F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7103</w:t>
            </w:r>
          </w:p>
        </w:tc>
        <w:tc>
          <w:tcPr>
            <w:tcW w:w="737" w:type="dxa"/>
          </w:tcPr>
          <w:p w14:paraId="14E2DB86" w14:textId="77777777" w:rsidR="00DE6E5B" w:rsidRPr="00F657C1" w:rsidRDefault="00DE6E5B" w:rsidP="00DE6E5B">
            <w:pPr>
              <w:rPr>
                <w:rFonts w:cs="Times New Roman"/>
                <w:sz w:val="16"/>
                <w:szCs w:val="20"/>
                <w:lang w:val="en-NZ"/>
              </w:rPr>
            </w:pPr>
          </w:p>
        </w:tc>
        <w:tc>
          <w:tcPr>
            <w:tcW w:w="2382" w:type="dxa"/>
          </w:tcPr>
          <w:p w14:paraId="5E0C542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Precious stones (other than diamonds) and semi-precious stones, whether or not worked or graded but not strung, mounted or set; ungraded precious stones (other than diamonds) and semi-precious stones, temporarily strung for convenience of transport.</w:t>
            </w:r>
          </w:p>
        </w:tc>
        <w:tc>
          <w:tcPr>
            <w:tcW w:w="2382" w:type="dxa"/>
          </w:tcPr>
          <w:p w14:paraId="1A05706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7103 from any other chapter.</w:t>
            </w:r>
          </w:p>
        </w:tc>
      </w:tr>
      <w:tr w:rsidR="00DE6E5B" w:rsidRPr="00F657C1" w14:paraId="24D81F10" w14:textId="77777777">
        <w:trPr>
          <w:cantSplit/>
          <w:jc w:val="center"/>
        </w:trPr>
        <w:tc>
          <w:tcPr>
            <w:tcW w:w="736" w:type="dxa"/>
          </w:tcPr>
          <w:p w14:paraId="028DA74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7104</w:t>
            </w:r>
          </w:p>
        </w:tc>
        <w:tc>
          <w:tcPr>
            <w:tcW w:w="737" w:type="dxa"/>
          </w:tcPr>
          <w:p w14:paraId="0F56E799" w14:textId="77777777" w:rsidR="00DE6E5B" w:rsidRPr="00F657C1" w:rsidRDefault="00DE6E5B" w:rsidP="00DE6E5B">
            <w:pPr>
              <w:rPr>
                <w:rFonts w:cs="Times New Roman"/>
                <w:sz w:val="16"/>
                <w:szCs w:val="20"/>
                <w:lang w:val="en-NZ"/>
              </w:rPr>
            </w:pPr>
          </w:p>
        </w:tc>
        <w:tc>
          <w:tcPr>
            <w:tcW w:w="2382" w:type="dxa"/>
          </w:tcPr>
          <w:p w14:paraId="13FF90C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Synthetic or reconstructed precious or semi-precious stones, whether or not worked or graded but not strung, mounted or set; ungraded synthetic or reconstructed precious or semi-precious stones, temporarily strung for convenience of transport.</w:t>
            </w:r>
          </w:p>
        </w:tc>
        <w:tc>
          <w:tcPr>
            <w:tcW w:w="2382" w:type="dxa"/>
          </w:tcPr>
          <w:p w14:paraId="4E621BFA"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7104 from any other heading.</w:t>
            </w:r>
          </w:p>
        </w:tc>
      </w:tr>
      <w:tr w:rsidR="00DE6E5B" w:rsidRPr="00F657C1" w14:paraId="5B5D4935" w14:textId="77777777">
        <w:trPr>
          <w:cantSplit/>
          <w:jc w:val="center"/>
        </w:trPr>
        <w:tc>
          <w:tcPr>
            <w:tcW w:w="736" w:type="dxa"/>
          </w:tcPr>
          <w:p w14:paraId="122C691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7105</w:t>
            </w:r>
          </w:p>
        </w:tc>
        <w:tc>
          <w:tcPr>
            <w:tcW w:w="737" w:type="dxa"/>
          </w:tcPr>
          <w:p w14:paraId="4CC8DE71" w14:textId="77777777" w:rsidR="00DE6E5B" w:rsidRPr="00F657C1" w:rsidRDefault="00DE6E5B" w:rsidP="00DE6E5B">
            <w:pPr>
              <w:rPr>
                <w:rFonts w:cs="Times New Roman"/>
                <w:sz w:val="16"/>
                <w:szCs w:val="20"/>
                <w:lang w:val="en-NZ"/>
              </w:rPr>
            </w:pPr>
          </w:p>
        </w:tc>
        <w:tc>
          <w:tcPr>
            <w:tcW w:w="2382" w:type="dxa"/>
          </w:tcPr>
          <w:p w14:paraId="510A604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Dust and powder of natural or synthetic precious or semi-precious stones.</w:t>
            </w:r>
          </w:p>
        </w:tc>
        <w:tc>
          <w:tcPr>
            <w:tcW w:w="2382" w:type="dxa"/>
          </w:tcPr>
          <w:p w14:paraId="161C6BB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7105 from any other heading.</w:t>
            </w:r>
          </w:p>
        </w:tc>
      </w:tr>
      <w:tr w:rsidR="00DE6E5B" w:rsidRPr="00F657C1" w14:paraId="0112EA1C" w14:textId="77777777">
        <w:trPr>
          <w:cantSplit/>
          <w:jc w:val="center"/>
        </w:trPr>
        <w:tc>
          <w:tcPr>
            <w:tcW w:w="736" w:type="dxa"/>
          </w:tcPr>
          <w:p w14:paraId="24CE6E84" w14:textId="77777777" w:rsidR="00DE6E5B" w:rsidRPr="00F657C1" w:rsidRDefault="00DE6E5B" w:rsidP="00DE6E5B">
            <w:pPr>
              <w:rPr>
                <w:b/>
                <w:bCs/>
                <w:sz w:val="16"/>
                <w:lang w:val="en-NZ"/>
              </w:rPr>
            </w:pPr>
            <w:r w:rsidRPr="00F657C1">
              <w:rPr>
                <w:b/>
                <w:bCs/>
                <w:sz w:val="16"/>
                <w:lang w:val="en-NZ"/>
              </w:rPr>
              <w:t>7106</w:t>
            </w:r>
          </w:p>
        </w:tc>
        <w:tc>
          <w:tcPr>
            <w:tcW w:w="737" w:type="dxa"/>
          </w:tcPr>
          <w:p w14:paraId="1E7285E3" w14:textId="77777777" w:rsidR="00DE6E5B" w:rsidRPr="00F657C1" w:rsidRDefault="00DE6E5B" w:rsidP="00DE6E5B">
            <w:pPr>
              <w:rPr>
                <w:rFonts w:cs="Times New Roman"/>
                <w:sz w:val="16"/>
                <w:szCs w:val="20"/>
                <w:lang w:val="en-NZ"/>
              </w:rPr>
            </w:pPr>
          </w:p>
        </w:tc>
        <w:tc>
          <w:tcPr>
            <w:tcW w:w="2382" w:type="dxa"/>
          </w:tcPr>
          <w:p w14:paraId="2A87175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Silver (including silver plated with gold or platinum), unwrought or in semi-manufactured forms, or in powder form.</w:t>
            </w:r>
          </w:p>
        </w:tc>
        <w:tc>
          <w:tcPr>
            <w:tcW w:w="2382" w:type="dxa"/>
          </w:tcPr>
          <w:p w14:paraId="1B96BE65"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7106 from any other chapter.</w:t>
            </w:r>
          </w:p>
        </w:tc>
      </w:tr>
      <w:tr w:rsidR="00DE6E5B" w:rsidRPr="00F657C1" w14:paraId="481D42D5" w14:textId="77777777">
        <w:trPr>
          <w:cantSplit/>
          <w:jc w:val="center"/>
        </w:trPr>
        <w:tc>
          <w:tcPr>
            <w:tcW w:w="736" w:type="dxa"/>
          </w:tcPr>
          <w:p w14:paraId="4DABD73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7107</w:t>
            </w:r>
          </w:p>
        </w:tc>
        <w:tc>
          <w:tcPr>
            <w:tcW w:w="737" w:type="dxa"/>
          </w:tcPr>
          <w:p w14:paraId="546D194D" w14:textId="77777777" w:rsidR="00DE6E5B" w:rsidRPr="00F657C1" w:rsidRDefault="00DE6E5B" w:rsidP="00DE6E5B">
            <w:pPr>
              <w:rPr>
                <w:rFonts w:cs="Times New Roman"/>
                <w:sz w:val="16"/>
                <w:szCs w:val="20"/>
                <w:lang w:val="en-NZ"/>
              </w:rPr>
            </w:pPr>
          </w:p>
        </w:tc>
        <w:tc>
          <w:tcPr>
            <w:tcW w:w="2382" w:type="dxa"/>
          </w:tcPr>
          <w:p w14:paraId="7870719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Base metals clad with silver, not further worked than semi-manufactured.</w:t>
            </w:r>
          </w:p>
        </w:tc>
        <w:tc>
          <w:tcPr>
            <w:tcW w:w="2382" w:type="dxa"/>
          </w:tcPr>
          <w:p w14:paraId="0CC3A1A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7107 from any other chapter.</w:t>
            </w:r>
          </w:p>
        </w:tc>
      </w:tr>
      <w:tr w:rsidR="00DE6E5B" w:rsidRPr="00F657C1" w14:paraId="135DF3AB" w14:textId="77777777">
        <w:trPr>
          <w:cantSplit/>
          <w:jc w:val="center"/>
        </w:trPr>
        <w:tc>
          <w:tcPr>
            <w:tcW w:w="736" w:type="dxa"/>
          </w:tcPr>
          <w:p w14:paraId="2599C3F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7108</w:t>
            </w:r>
          </w:p>
        </w:tc>
        <w:tc>
          <w:tcPr>
            <w:tcW w:w="737" w:type="dxa"/>
          </w:tcPr>
          <w:p w14:paraId="16FEB0DF" w14:textId="77777777" w:rsidR="00DE6E5B" w:rsidRPr="00F657C1" w:rsidRDefault="00DE6E5B" w:rsidP="00DE6E5B">
            <w:pPr>
              <w:rPr>
                <w:rFonts w:cs="Times New Roman"/>
                <w:sz w:val="16"/>
                <w:szCs w:val="20"/>
                <w:lang w:val="en-NZ"/>
              </w:rPr>
            </w:pPr>
          </w:p>
        </w:tc>
        <w:tc>
          <w:tcPr>
            <w:tcW w:w="2382" w:type="dxa"/>
          </w:tcPr>
          <w:p w14:paraId="43D416F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Gold (including gold plated with platinum) unwrought or in semi-manufactured forms, or in powder form.</w:t>
            </w:r>
          </w:p>
        </w:tc>
        <w:tc>
          <w:tcPr>
            <w:tcW w:w="2382" w:type="dxa"/>
          </w:tcPr>
          <w:p w14:paraId="3A81747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7108 from any other chapter.</w:t>
            </w:r>
          </w:p>
        </w:tc>
      </w:tr>
      <w:tr w:rsidR="00DE6E5B" w:rsidRPr="00F657C1" w14:paraId="4039451F" w14:textId="77777777">
        <w:trPr>
          <w:cantSplit/>
          <w:jc w:val="center"/>
        </w:trPr>
        <w:tc>
          <w:tcPr>
            <w:tcW w:w="736" w:type="dxa"/>
          </w:tcPr>
          <w:p w14:paraId="165992F5"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7109</w:t>
            </w:r>
          </w:p>
        </w:tc>
        <w:tc>
          <w:tcPr>
            <w:tcW w:w="737" w:type="dxa"/>
          </w:tcPr>
          <w:p w14:paraId="05677E73" w14:textId="77777777" w:rsidR="00DE6E5B" w:rsidRPr="00F657C1" w:rsidRDefault="00DE6E5B" w:rsidP="00DE6E5B">
            <w:pPr>
              <w:rPr>
                <w:rFonts w:cs="Times New Roman"/>
                <w:sz w:val="16"/>
                <w:szCs w:val="20"/>
                <w:lang w:val="en-NZ"/>
              </w:rPr>
            </w:pPr>
          </w:p>
        </w:tc>
        <w:tc>
          <w:tcPr>
            <w:tcW w:w="2382" w:type="dxa"/>
          </w:tcPr>
          <w:p w14:paraId="6E6AB32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Base metals or silver, clad with gold, not further worked than semi-manufactured.</w:t>
            </w:r>
          </w:p>
        </w:tc>
        <w:tc>
          <w:tcPr>
            <w:tcW w:w="2382" w:type="dxa"/>
          </w:tcPr>
          <w:p w14:paraId="0E67D3E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7109 from any other chapter.</w:t>
            </w:r>
          </w:p>
        </w:tc>
      </w:tr>
      <w:tr w:rsidR="00DE6E5B" w:rsidRPr="00F657C1" w14:paraId="297C2099" w14:textId="77777777">
        <w:trPr>
          <w:cantSplit/>
          <w:jc w:val="center"/>
        </w:trPr>
        <w:tc>
          <w:tcPr>
            <w:tcW w:w="736" w:type="dxa"/>
          </w:tcPr>
          <w:p w14:paraId="701D87E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7110</w:t>
            </w:r>
          </w:p>
        </w:tc>
        <w:tc>
          <w:tcPr>
            <w:tcW w:w="737" w:type="dxa"/>
          </w:tcPr>
          <w:p w14:paraId="37F4B537" w14:textId="77777777" w:rsidR="00DE6E5B" w:rsidRPr="00F657C1" w:rsidRDefault="00DE6E5B" w:rsidP="00DE6E5B">
            <w:pPr>
              <w:rPr>
                <w:rFonts w:cs="Times New Roman"/>
                <w:sz w:val="16"/>
                <w:szCs w:val="20"/>
                <w:lang w:val="en-NZ"/>
              </w:rPr>
            </w:pPr>
          </w:p>
        </w:tc>
        <w:tc>
          <w:tcPr>
            <w:tcW w:w="2382" w:type="dxa"/>
          </w:tcPr>
          <w:p w14:paraId="41D8CD4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Platinum, unwrought or in semi-manufactured forms, or in powder form.</w:t>
            </w:r>
          </w:p>
        </w:tc>
        <w:tc>
          <w:tcPr>
            <w:tcW w:w="2382" w:type="dxa"/>
          </w:tcPr>
          <w:p w14:paraId="354815E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7110 from any other chapter.</w:t>
            </w:r>
          </w:p>
        </w:tc>
      </w:tr>
      <w:tr w:rsidR="00DE6E5B" w:rsidRPr="00F657C1" w14:paraId="0F34BE7A" w14:textId="77777777">
        <w:trPr>
          <w:cantSplit/>
          <w:jc w:val="center"/>
        </w:trPr>
        <w:tc>
          <w:tcPr>
            <w:tcW w:w="736" w:type="dxa"/>
          </w:tcPr>
          <w:p w14:paraId="19FB487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7111</w:t>
            </w:r>
          </w:p>
        </w:tc>
        <w:tc>
          <w:tcPr>
            <w:tcW w:w="737" w:type="dxa"/>
          </w:tcPr>
          <w:p w14:paraId="58184151" w14:textId="77777777" w:rsidR="00DE6E5B" w:rsidRPr="00F657C1" w:rsidRDefault="00DE6E5B" w:rsidP="00DE6E5B">
            <w:pPr>
              <w:rPr>
                <w:rFonts w:cs="Times New Roman"/>
                <w:sz w:val="16"/>
                <w:szCs w:val="20"/>
                <w:lang w:val="en-NZ"/>
              </w:rPr>
            </w:pPr>
          </w:p>
        </w:tc>
        <w:tc>
          <w:tcPr>
            <w:tcW w:w="2382" w:type="dxa"/>
          </w:tcPr>
          <w:p w14:paraId="358EA7D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Base metals, silver or gold, clad with platinum, not further worked than semi-manufactured.</w:t>
            </w:r>
          </w:p>
        </w:tc>
        <w:tc>
          <w:tcPr>
            <w:tcW w:w="2382" w:type="dxa"/>
          </w:tcPr>
          <w:p w14:paraId="3CC93CF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7111 from any other chapter.</w:t>
            </w:r>
          </w:p>
        </w:tc>
      </w:tr>
      <w:tr w:rsidR="00DE6E5B" w:rsidRPr="00F657C1" w14:paraId="063B6258" w14:textId="77777777">
        <w:trPr>
          <w:cantSplit/>
          <w:jc w:val="center"/>
        </w:trPr>
        <w:tc>
          <w:tcPr>
            <w:tcW w:w="736" w:type="dxa"/>
          </w:tcPr>
          <w:p w14:paraId="757C13A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7112</w:t>
            </w:r>
          </w:p>
        </w:tc>
        <w:tc>
          <w:tcPr>
            <w:tcW w:w="737" w:type="dxa"/>
          </w:tcPr>
          <w:p w14:paraId="3409E201" w14:textId="77777777" w:rsidR="00DE6E5B" w:rsidRPr="00F657C1" w:rsidRDefault="00DE6E5B" w:rsidP="00DE6E5B">
            <w:pPr>
              <w:rPr>
                <w:rFonts w:cs="Times New Roman"/>
                <w:sz w:val="16"/>
                <w:szCs w:val="20"/>
                <w:lang w:val="en-NZ"/>
              </w:rPr>
            </w:pPr>
          </w:p>
        </w:tc>
        <w:tc>
          <w:tcPr>
            <w:tcW w:w="2382" w:type="dxa"/>
          </w:tcPr>
          <w:p w14:paraId="7A300405" w14:textId="77777777" w:rsidR="000B4B0B" w:rsidRPr="000B4B0B" w:rsidRDefault="000B4B0B" w:rsidP="000B4B0B">
            <w:pPr>
              <w:rPr>
                <w:rFonts w:cs="Times New Roman"/>
                <w:b/>
                <w:bCs/>
                <w:sz w:val="16"/>
                <w:szCs w:val="20"/>
                <w:lang w:val="en-NZ"/>
              </w:rPr>
            </w:pPr>
            <w:r w:rsidRPr="000B4B0B">
              <w:rPr>
                <w:rFonts w:cs="Times New Roman"/>
                <w:b/>
                <w:bCs/>
                <w:sz w:val="16"/>
                <w:szCs w:val="20"/>
                <w:lang w:val="en-NZ"/>
              </w:rPr>
              <w:t xml:space="preserve">Waste and scrap of precious metal or of metal clad with </w:t>
            </w:r>
          </w:p>
          <w:p w14:paraId="1F1734D8" w14:textId="77777777" w:rsidR="00DE6E5B" w:rsidRPr="00F657C1" w:rsidRDefault="000B4B0B" w:rsidP="000B4B0B">
            <w:pPr>
              <w:rPr>
                <w:rFonts w:cs="Times New Roman"/>
                <w:b/>
                <w:bCs/>
                <w:sz w:val="16"/>
                <w:szCs w:val="20"/>
                <w:lang w:val="en-NZ"/>
              </w:rPr>
            </w:pPr>
            <w:r w:rsidRPr="000B4B0B">
              <w:rPr>
                <w:rFonts w:cs="Times New Roman"/>
                <w:b/>
                <w:bCs/>
                <w:sz w:val="16"/>
                <w:szCs w:val="20"/>
                <w:lang w:val="en-NZ"/>
              </w:rPr>
              <w:t>precious metal; other waste and scrap containing precious metal or precious metal compounds, of a kind used principally for the recovery of precious metal other than goods of heading 8549.</w:t>
            </w:r>
          </w:p>
        </w:tc>
        <w:tc>
          <w:tcPr>
            <w:tcW w:w="2382" w:type="dxa"/>
          </w:tcPr>
          <w:p w14:paraId="5853143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7112 from any other heading.</w:t>
            </w:r>
          </w:p>
        </w:tc>
      </w:tr>
      <w:tr w:rsidR="00DE6E5B" w:rsidRPr="00F657C1" w14:paraId="0F3AEB6F" w14:textId="77777777">
        <w:trPr>
          <w:cantSplit/>
          <w:jc w:val="center"/>
        </w:trPr>
        <w:tc>
          <w:tcPr>
            <w:tcW w:w="736" w:type="dxa"/>
          </w:tcPr>
          <w:p w14:paraId="2F386DB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7113</w:t>
            </w:r>
          </w:p>
        </w:tc>
        <w:tc>
          <w:tcPr>
            <w:tcW w:w="737" w:type="dxa"/>
          </w:tcPr>
          <w:p w14:paraId="22D5AB3F" w14:textId="77777777" w:rsidR="00DE6E5B" w:rsidRPr="00F657C1" w:rsidRDefault="00DE6E5B" w:rsidP="00DE6E5B">
            <w:pPr>
              <w:rPr>
                <w:rFonts w:cs="Times New Roman"/>
                <w:sz w:val="16"/>
                <w:szCs w:val="20"/>
                <w:lang w:val="en-NZ"/>
              </w:rPr>
            </w:pPr>
          </w:p>
        </w:tc>
        <w:tc>
          <w:tcPr>
            <w:tcW w:w="2382" w:type="dxa"/>
          </w:tcPr>
          <w:p w14:paraId="7A17585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Articles of jewellery and parts thereof, of precious metal or of metal clad with precious metal.</w:t>
            </w:r>
          </w:p>
        </w:tc>
        <w:tc>
          <w:tcPr>
            <w:tcW w:w="2382" w:type="dxa"/>
          </w:tcPr>
          <w:p w14:paraId="6CA4F43E" w14:textId="77777777" w:rsidR="00DE6E5B" w:rsidRPr="00F657C1" w:rsidRDefault="00DE6E5B" w:rsidP="00DE6E5B">
            <w:pPr>
              <w:rPr>
                <w:rFonts w:cs="Times New Roman"/>
                <w:strike/>
                <w:sz w:val="16"/>
                <w:szCs w:val="20"/>
                <w:lang w:val="en-NZ"/>
              </w:rPr>
            </w:pPr>
          </w:p>
        </w:tc>
      </w:tr>
      <w:tr w:rsidR="00DE6E5B" w:rsidRPr="00F657C1" w14:paraId="4FB4E6AF" w14:textId="77777777">
        <w:trPr>
          <w:cantSplit/>
          <w:jc w:val="center"/>
        </w:trPr>
        <w:tc>
          <w:tcPr>
            <w:tcW w:w="736" w:type="dxa"/>
          </w:tcPr>
          <w:p w14:paraId="6266AD01" w14:textId="77777777" w:rsidR="00DE6E5B" w:rsidRPr="00F657C1" w:rsidRDefault="00DE6E5B" w:rsidP="00DE6E5B">
            <w:pPr>
              <w:rPr>
                <w:rFonts w:cs="Times New Roman"/>
                <w:b/>
                <w:bCs/>
                <w:sz w:val="16"/>
                <w:szCs w:val="20"/>
                <w:lang w:val="en-NZ"/>
              </w:rPr>
            </w:pPr>
          </w:p>
        </w:tc>
        <w:tc>
          <w:tcPr>
            <w:tcW w:w="737" w:type="dxa"/>
          </w:tcPr>
          <w:p w14:paraId="1807FB99" w14:textId="77777777" w:rsidR="00DE6E5B" w:rsidRPr="00F657C1" w:rsidRDefault="00DE6E5B" w:rsidP="00DE6E5B">
            <w:pPr>
              <w:rPr>
                <w:rFonts w:cs="Times New Roman"/>
                <w:sz w:val="16"/>
                <w:szCs w:val="20"/>
                <w:lang w:val="en-NZ"/>
              </w:rPr>
            </w:pPr>
            <w:r w:rsidRPr="00F657C1">
              <w:rPr>
                <w:rFonts w:cs="Times New Roman"/>
                <w:sz w:val="16"/>
                <w:szCs w:val="20"/>
                <w:lang w:val="en-NZ"/>
              </w:rPr>
              <w:t>711311</w:t>
            </w:r>
          </w:p>
        </w:tc>
        <w:tc>
          <w:tcPr>
            <w:tcW w:w="2382" w:type="dxa"/>
          </w:tcPr>
          <w:p w14:paraId="054BD635" w14:textId="77777777" w:rsidR="00DE6E5B" w:rsidRPr="00F657C1" w:rsidRDefault="00DE6E5B" w:rsidP="00DE6E5B">
            <w:pPr>
              <w:rPr>
                <w:rFonts w:cs="Times New Roman"/>
                <w:sz w:val="16"/>
                <w:szCs w:val="20"/>
                <w:lang w:val="en-NZ"/>
              </w:rPr>
            </w:pPr>
            <w:r w:rsidRPr="00F657C1">
              <w:rPr>
                <w:rFonts w:cs="Times New Roman"/>
                <w:sz w:val="16"/>
                <w:szCs w:val="20"/>
                <w:lang w:val="en-NZ"/>
              </w:rPr>
              <w:t>-  Of precious metal, whether or not plated or clad with precious metal: of silver, whether or not plated or clad with other precious metal</w:t>
            </w:r>
          </w:p>
        </w:tc>
        <w:tc>
          <w:tcPr>
            <w:tcW w:w="2382" w:type="dxa"/>
          </w:tcPr>
          <w:p w14:paraId="4965568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711311 from any other subheading.</w:t>
            </w:r>
          </w:p>
        </w:tc>
      </w:tr>
      <w:tr w:rsidR="00DE6E5B" w:rsidRPr="00F657C1" w14:paraId="27E24355" w14:textId="77777777">
        <w:trPr>
          <w:cantSplit/>
          <w:jc w:val="center"/>
        </w:trPr>
        <w:tc>
          <w:tcPr>
            <w:tcW w:w="736" w:type="dxa"/>
          </w:tcPr>
          <w:p w14:paraId="6A02B485" w14:textId="77777777" w:rsidR="00DE6E5B" w:rsidRPr="00F657C1" w:rsidRDefault="00DE6E5B" w:rsidP="00DE6E5B">
            <w:pPr>
              <w:rPr>
                <w:rFonts w:cs="Times New Roman"/>
                <w:b/>
                <w:bCs/>
                <w:sz w:val="16"/>
                <w:szCs w:val="20"/>
                <w:highlight w:val="green"/>
                <w:lang w:val="en-NZ"/>
              </w:rPr>
            </w:pPr>
          </w:p>
        </w:tc>
        <w:tc>
          <w:tcPr>
            <w:tcW w:w="737" w:type="dxa"/>
          </w:tcPr>
          <w:p w14:paraId="04D43035" w14:textId="77777777" w:rsidR="00DE6E5B" w:rsidRPr="00F657C1" w:rsidRDefault="00DE6E5B" w:rsidP="00DE6E5B">
            <w:pPr>
              <w:rPr>
                <w:rFonts w:cs="Times New Roman"/>
                <w:sz w:val="16"/>
                <w:szCs w:val="20"/>
                <w:lang w:val="en-NZ"/>
              </w:rPr>
            </w:pPr>
            <w:r w:rsidRPr="00F657C1">
              <w:rPr>
                <w:rFonts w:cs="Times New Roman"/>
                <w:sz w:val="16"/>
                <w:szCs w:val="20"/>
                <w:lang w:val="en-NZ"/>
              </w:rPr>
              <w:t>711319</w:t>
            </w:r>
          </w:p>
        </w:tc>
        <w:tc>
          <w:tcPr>
            <w:tcW w:w="2382" w:type="dxa"/>
          </w:tcPr>
          <w:p w14:paraId="5B4A0538" w14:textId="77777777" w:rsidR="00DE6E5B" w:rsidRPr="00F657C1" w:rsidRDefault="00DE6E5B" w:rsidP="00DE6E5B">
            <w:pPr>
              <w:rPr>
                <w:rFonts w:cs="Times New Roman"/>
                <w:sz w:val="16"/>
                <w:szCs w:val="20"/>
                <w:lang w:val="en-NZ"/>
              </w:rPr>
            </w:pPr>
            <w:r w:rsidRPr="00F657C1">
              <w:rPr>
                <w:rFonts w:cs="Times New Roman"/>
                <w:sz w:val="16"/>
                <w:szCs w:val="20"/>
                <w:lang w:val="en-NZ"/>
              </w:rPr>
              <w:t>-  Of precious metal, whether or not plated or clad with precious metal: of other precious metal, whether or not plated or clad with precious metal</w:t>
            </w:r>
          </w:p>
        </w:tc>
        <w:tc>
          <w:tcPr>
            <w:tcW w:w="2382" w:type="dxa"/>
          </w:tcPr>
          <w:p w14:paraId="41B7166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711319 from any other subheading.</w:t>
            </w:r>
          </w:p>
        </w:tc>
      </w:tr>
      <w:tr w:rsidR="00DE6E5B" w:rsidRPr="00F657C1" w14:paraId="523CC2AA" w14:textId="77777777">
        <w:trPr>
          <w:cantSplit/>
          <w:jc w:val="center"/>
        </w:trPr>
        <w:tc>
          <w:tcPr>
            <w:tcW w:w="736" w:type="dxa"/>
          </w:tcPr>
          <w:p w14:paraId="2E3DE148" w14:textId="77777777" w:rsidR="00DE6E5B" w:rsidRPr="00F657C1" w:rsidRDefault="00DE6E5B" w:rsidP="00DE6E5B">
            <w:pPr>
              <w:rPr>
                <w:rFonts w:cs="Times New Roman"/>
                <w:b/>
                <w:bCs/>
                <w:sz w:val="16"/>
                <w:szCs w:val="20"/>
                <w:highlight w:val="green"/>
                <w:lang w:val="en-NZ"/>
              </w:rPr>
            </w:pPr>
          </w:p>
        </w:tc>
        <w:tc>
          <w:tcPr>
            <w:tcW w:w="737" w:type="dxa"/>
          </w:tcPr>
          <w:p w14:paraId="16F852FD" w14:textId="77777777" w:rsidR="00DE6E5B" w:rsidRPr="00F657C1" w:rsidRDefault="00DE6E5B" w:rsidP="00DE6E5B">
            <w:pPr>
              <w:rPr>
                <w:rFonts w:cs="Times New Roman"/>
                <w:sz w:val="16"/>
                <w:szCs w:val="20"/>
                <w:lang w:val="en-NZ"/>
              </w:rPr>
            </w:pPr>
            <w:r w:rsidRPr="00F657C1">
              <w:rPr>
                <w:rFonts w:cs="Times New Roman"/>
                <w:sz w:val="16"/>
                <w:szCs w:val="20"/>
                <w:lang w:val="en-NZ"/>
              </w:rPr>
              <w:t>711320</w:t>
            </w:r>
          </w:p>
        </w:tc>
        <w:tc>
          <w:tcPr>
            <w:tcW w:w="2382" w:type="dxa"/>
          </w:tcPr>
          <w:p w14:paraId="4F94607E" w14:textId="77777777" w:rsidR="00DE6E5B" w:rsidRPr="00F657C1" w:rsidRDefault="00DE6E5B" w:rsidP="00DE6E5B">
            <w:pPr>
              <w:rPr>
                <w:rFonts w:cs="Times New Roman"/>
                <w:sz w:val="16"/>
                <w:szCs w:val="20"/>
                <w:lang w:val="en-NZ"/>
              </w:rPr>
            </w:pPr>
            <w:r w:rsidRPr="00F657C1">
              <w:rPr>
                <w:rFonts w:cs="Times New Roman"/>
                <w:sz w:val="16"/>
                <w:szCs w:val="20"/>
                <w:lang w:val="en-NZ"/>
              </w:rPr>
              <w:t>-  Of base metal clad with precious metal</w:t>
            </w:r>
          </w:p>
        </w:tc>
        <w:tc>
          <w:tcPr>
            <w:tcW w:w="2382" w:type="dxa"/>
          </w:tcPr>
          <w:p w14:paraId="0A469E8A"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711320 from any other subheading.</w:t>
            </w:r>
          </w:p>
        </w:tc>
      </w:tr>
      <w:tr w:rsidR="00DE6E5B" w:rsidRPr="00F657C1" w14:paraId="41F5D8AD" w14:textId="77777777">
        <w:trPr>
          <w:cantSplit/>
          <w:jc w:val="center"/>
        </w:trPr>
        <w:tc>
          <w:tcPr>
            <w:tcW w:w="736" w:type="dxa"/>
          </w:tcPr>
          <w:p w14:paraId="0004C5E2" w14:textId="77777777" w:rsidR="00DE6E5B" w:rsidRPr="00F657C1" w:rsidRDefault="00DE6E5B" w:rsidP="00DE6E5B">
            <w:pPr>
              <w:rPr>
                <w:b/>
                <w:bCs/>
                <w:sz w:val="16"/>
                <w:lang w:val="en-NZ"/>
              </w:rPr>
            </w:pPr>
            <w:r w:rsidRPr="00F657C1">
              <w:rPr>
                <w:b/>
                <w:bCs/>
                <w:sz w:val="16"/>
                <w:lang w:val="en-NZ"/>
              </w:rPr>
              <w:t>7114</w:t>
            </w:r>
          </w:p>
        </w:tc>
        <w:tc>
          <w:tcPr>
            <w:tcW w:w="737" w:type="dxa"/>
          </w:tcPr>
          <w:p w14:paraId="52282593" w14:textId="77777777" w:rsidR="00DE6E5B" w:rsidRPr="00F657C1" w:rsidRDefault="00DE6E5B" w:rsidP="00DE6E5B">
            <w:pPr>
              <w:rPr>
                <w:rFonts w:cs="Times New Roman"/>
                <w:sz w:val="16"/>
                <w:szCs w:val="20"/>
                <w:lang w:val="en-NZ"/>
              </w:rPr>
            </w:pPr>
          </w:p>
        </w:tc>
        <w:tc>
          <w:tcPr>
            <w:tcW w:w="2382" w:type="dxa"/>
          </w:tcPr>
          <w:p w14:paraId="6936544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Articles of goldsmiths’ or silversmiths’ wares and parts thereof, of precious metal or of metal clad with precious metal.</w:t>
            </w:r>
          </w:p>
        </w:tc>
        <w:tc>
          <w:tcPr>
            <w:tcW w:w="2382" w:type="dxa"/>
          </w:tcPr>
          <w:p w14:paraId="644B9090" w14:textId="77777777" w:rsidR="00DE6E5B" w:rsidRPr="00F657C1" w:rsidRDefault="00DE6E5B" w:rsidP="00DE6E5B">
            <w:pPr>
              <w:rPr>
                <w:rFonts w:cs="Times New Roman"/>
                <w:strike/>
                <w:sz w:val="16"/>
                <w:szCs w:val="20"/>
                <w:lang w:val="en-NZ"/>
              </w:rPr>
            </w:pPr>
          </w:p>
        </w:tc>
      </w:tr>
      <w:tr w:rsidR="00DE6E5B" w:rsidRPr="00F657C1" w14:paraId="286C27FE" w14:textId="77777777">
        <w:trPr>
          <w:cantSplit/>
          <w:jc w:val="center"/>
        </w:trPr>
        <w:tc>
          <w:tcPr>
            <w:tcW w:w="736" w:type="dxa"/>
          </w:tcPr>
          <w:p w14:paraId="0F864210" w14:textId="77777777" w:rsidR="00DE6E5B" w:rsidRPr="00F657C1" w:rsidRDefault="00DE6E5B" w:rsidP="00DE6E5B">
            <w:pPr>
              <w:rPr>
                <w:rFonts w:cs="Times New Roman"/>
                <w:b/>
                <w:bCs/>
                <w:sz w:val="16"/>
                <w:szCs w:val="20"/>
                <w:lang w:val="en-NZ"/>
              </w:rPr>
            </w:pPr>
          </w:p>
        </w:tc>
        <w:tc>
          <w:tcPr>
            <w:tcW w:w="737" w:type="dxa"/>
          </w:tcPr>
          <w:p w14:paraId="2CA111CB" w14:textId="77777777" w:rsidR="00DE6E5B" w:rsidRPr="00F657C1" w:rsidRDefault="00DE6E5B" w:rsidP="00DE6E5B">
            <w:pPr>
              <w:rPr>
                <w:rFonts w:cs="Times New Roman"/>
                <w:sz w:val="16"/>
                <w:szCs w:val="20"/>
                <w:lang w:val="en-NZ"/>
              </w:rPr>
            </w:pPr>
            <w:r w:rsidRPr="00F657C1">
              <w:rPr>
                <w:rFonts w:cs="Times New Roman"/>
                <w:sz w:val="16"/>
                <w:szCs w:val="20"/>
                <w:lang w:val="en-NZ"/>
              </w:rPr>
              <w:t>711411</w:t>
            </w:r>
          </w:p>
        </w:tc>
        <w:tc>
          <w:tcPr>
            <w:tcW w:w="2382" w:type="dxa"/>
          </w:tcPr>
          <w:p w14:paraId="3A345224" w14:textId="77777777" w:rsidR="00DE6E5B" w:rsidRPr="00F657C1" w:rsidRDefault="00DE6E5B" w:rsidP="00DE6E5B">
            <w:pPr>
              <w:rPr>
                <w:rFonts w:cs="Times New Roman"/>
                <w:sz w:val="16"/>
                <w:szCs w:val="20"/>
                <w:lang w:val="en-NZ"/>
              </w:rPr>
            </w:pPr>
            <w:r w:rsidRPr="00F657C1">
              <w:rPr>
                <w:rFonts w:cs="Times New Roman"/>
                <w:sz w:val="16"/>
                <w:szCs w:val="20"/>
                <w:lang w:val="en-NZ"/>
              </w:rPr>
              <w:t>-  Of precious metal, whether or not plated or clad with precious metal: of silver, whether or not plated or clad with other precious metal</w:t>
            </w:r>
          </w:p>
        </w:tc>
        <w:tc>
          <w:tcPr>
            <w:tcW w:w="2382" w:type="dxa"/>
          </w:tcPr>
          <w:p w14:paraId="04400E2B"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711411 from any other subheading.</w:t>
            </w:r>
          </w:p>
        </w:tc>
      </w:tr>
      <w:tr w:rsidR="00DE6E5B" w:rsidRPr="00F657C1" w14:paraId="2B166202" w14:textId="77777777">
        <w:trPr>
          <w:cantSplit/>
          <w:jc w:val="center"/>
        </w:trPr>
        <w:tc>
          <w:tcPr>
            <w:tcW w:w="736" w:type="dxa"/>
          </w:tcPr>
          <w:p w14:paraId="584700BB" w14:textId="77777777" w:rsidR="00DE6E5B" w:rsidRPr="00F657C1" w:rsidRDefault="00DE6E5B" w:rsidP="00DE6E5B">
            <w:pPr>
              <w:rPr>
                <w:rFonts w:cs="Times New Roman"/>
                <w:b/>
                <w:bCs/>
                <w:sz w:val="16"/>
                <w:szCs w:val="20"/>
                <w:highlight w:val="green"/>
                <w:lang w:val="en-NZ"/>
              </w:rPr>
            </w:pPr>
          </w:p>
        </w:tc>
        <w:tc>
          <w:tcPr>
            <w:tcW w:w="737" w:type="dxa"/>
          </w:tcPr>
          <w:p w14:paraId="36F3EE62" w14:textId="77777777" w:rsidR="00DE6E5B" w:rsidRPr="00F657C1" w:rsidRDefault="00DE6E5B" w:rsidP="00DE6E5B">
            <w:pPr>
              <w:rPr>
                <w:rFonts w:cs="Times New Roman"/>
                <w:sz w:val="16"/>
                <w:szCs w:val="20"/>
                <w:lang w:val="en-NZ"/>
              </w:rPr>
            </w:pPr>
            <w:r w:rsidRPr="00F657C1">
              <w:rPr>
                <w:rFonts w:cs="Times New Roman"/>
                <w:sz w:val="16"/>
                <w:szCs w:val="20"/>
                <w:lang w:val="en-NZ"/>
              </w:rPr>
              <w:t>711419</w:t>
            </w:r>
          </w:p>
        </w:tc>
        <w:tc>
          <w:tcPr>
            <w:tcW w:w="2382" w:type="dxa"/>
          </w:tcPr>
          <w:p w14:paraId="470D0762" w14:textId="77777777" w:rsidR="00DE6E5B" w:rsidRPr="00F657C1" w:rsidRDefault="00DE6E5B" w:rsidP="00DE6E5B">
            <w:pPr>
              <w:rPr>
                <w:rFonts w:cs="Times New Roman"/>
                <w:sz w:val="16"/>
                <w:szCs w:val="20"/>
                <w:lang w:val="en-NZ"/>
              </w:rPr>
            </w:pPr>
            <w:r w:rsidRPr="00F657C1">
              <w:rPr>
                <w:rFonts w:cs="Times New Roman"/>
                <w:sz w:val="16"/>
                <w:szCs w:val="20"/>
                <w:lang w:val="en-NZ"/>
              </w:rPr>
              <w:t>-  Of precious metal, whether or not plated or clad with precious metal: of other precious metal, whether or not plated or clad with precious metal</w:t>
            </w:r>
          </w:p>
        </w:tc>
        <w:tc>
          <w:tcPr>
            <w:tcW w:w="2382" w:type="dxa"/>
          </w:tcPr>
          <w:p w14:paraId="59E1160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711419 from any other subheading.</w:t>
            </w:r>
          </w:p>
        </w:tc>
      </w:tr>
      <w:tr w:rsidR="00DE6E5B" w:rsidRPr="00F657C1" w14:paraId="16D29A9A" w14:textId="77777777">
        <w:trPr>
          <w:cantSplit/>
          <w:jc w:val="center"/>
        </w:trPr>
        <w:tc>
          <w:tcPr>
            <w:tcW w:w="736" w:type="dxa"/>
          </w:tcPr>
          <w:p w14:paraId="14BAB64E" w14:textId="77777777" w:rsidR="00DE6E5B" w:rsidRPr="00F657C1" w:rsidRDefault="00DE6E5B" w:rsidP="00DE6E5B">
            <w:pPr>
              <w:rPr>
                <w:rFonts w:cs="Times New Roman"/>
                <w:b/>
                <w:bCs/>
                <w:sz w:val="16"/>
                <w:szCs w:val="20"/>
                <w:highlight w:val="green"/>
                <w:lang w:val="en-NZ"/>
              </w:rPr>
            </w:pPr>
          </w:p>
        </w:tc>
        <w:tc>
          <w:tcPr>
            <w:tcW w:w="737" w:type="dxa"/>
          </w:tcPr>
          <w:p w14:paraId="59F07E10" w14:textId="77777777" w:rsidR="00DE6E5B" w:rsidRPr="00F657C1" w:rsidRDefault="00DE6E5B" w:rsidP="00DE6E5B">
            <w:pPr>
              <w:rPr>
                <w:rFonts w:cs="Times New Roman"/>
                <w:sz w:val="16"/>
                <w:szCs w:val="20"/>
                <w:lang w:val="en-NZ"/>
              </w:rPr>
            </w:pPr>
            <w:r w:rsidRPr="00F657C1">
              <w:rPr>
                <w:rFonts w:cs="Times New Roman"/>
                <w:sz w:val="16"/>
                <w:szCs w:val="20"/>
                <w:lang w:val="en-NZ"/>
              </w:rPr>
              <w:t>711420</w:t>
            </w:r>
          </w:p>
        </w:tc>
        <w:tc>
          <w:tcPr>
            <w:tcW w:w="2382" w:type="dxa"/>
          </w:tcPr>
          <w:p w14:paraId="7A2120B3" w14:textId="77777777" w:rsidR="00DE6E5B" w:rsidRPr="00F657C1" w:rsidRDefault="00DE6E5B" w:rsidP="00DE6E5B">
            <w:pPr>
              <w:rPr>
                <w:rFonts w:cs="Times New Roman"/>
                <w:sz w:val="16"/>
                <w:szCs w:val="20"/>
                <w:lang w:val="en-NZ"/>
              </w:rPr>
            </w:pPr>
            <w:r w:rsidRPr="00F657C1">
              <w:rPr>
                <w:rFonts w:cs="Times New Roman"/>
                <w:sz w:val="16"/>
                <w:szCs w:val="20"/>
                <w:lang w:val="en-NZ"/>
              </w:rPr>
              <w:t>-  Of base metal clad with precious metal</w:t>
            </w:r>
          </w:p>
        </w:tc>
        <w:tc>
          <w:tcPr>
            <w:tcW w:w="2382" w:type="dxa"/>
          </w:tcPr>
          <w:p w14:paraId="63F05AA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711420 from any other subheading.</w:t>
            </w:r>
          </w:p>
        </w:tc>
      </w:tr>
      <w:tr w:rsidR="00DE6E5B" w:rsidRPr="00F657C1" w14:paraId="43654940" w14:textId="77777777">
        <w:trPr>
          <w:cantSplit/>
          <w:jc w:val="center"/>
        </w:trPr>
        <w:tc>
          <w:tcPr>
            <w:tcW w:w="736" w:type="dxa"/>
          </w:tcPr>
          <w:p w14:paraId="2881C8EF"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7115</w:t>
            </w:r>
          </w:p>
        </w:tc>
        <w:tc>
          <w:tcPr>
            <w:tcW w:w="737" w:type="dxa"/>
          </w:tcPr>
          <w:p w14:paraId="16063B23" w14:textId="77777777" w:rsidR="00DE6E5B" w:rsidRPr="00F657C1" w:rsidRDefault="00DE6E5B" w:rsidP="00DE6E5B">
            <w:pPr>
              <w:rPr>
                <w:rFonts w:cs="Times New Roman"/>
                <w:sz w:val="16"/>
                <w:szCs w:val="20"/>
                <w:lang w:val="en-NZ"/>
              </w:rPr>
            </w:pPr>
          </w:p>
        </w:tc>
        <w:tc>
          <w:tcPr>
            <w:tcW w:w="2382" w:type="dxa"/>
          </w:tcPr>
          <w:p w14:paraId="08177E0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articles of precious metal or of metal clad with precious metal.</w:t>
            </w:r>
          </w:p>
        </w:tc>
        <w:tc>
          <w:tcPr>
            <w:tcW w:w="2382" w:type="dxa"/>
          </w:tcPr>
          <w:p w14:paraId="084B14B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7115 from any other heading.</w:t>
            </w:r>
          </w:p>
        </w:tc>
      </w:tr>
      <w:tr w:rsidR="00DE6E5B" w:rsidRPr="00F657C1" w14:paraId="0EEF34B2" w14:textId="77777777">
        <w:trPr>
          <w:cantSplit/>
          <w:jc w:val="center"/>
        </w:trPr>
        <w:tc>
          <w:tcPr>
            <w:tcW w:w="736" w:type="dxa"/>
          </w:tcPr>
          <w:p w14:paraId="1FB807A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7116</w:t>
            </w:r>
          </w:p>
        </w:tc>
        <w:tc>
          <w:tcPr>
            <w:tcW w:w="737" w:type="dxa"/>
          </w:tcPr>
          <w:p w14:paraId="720943C3" w14:textId="77777777" w:rsidR="00DE6E5B" w:rsidRPr="00F657C1" w:rsidRDefault="00DE6E5B" w:rsidP="00DE6E5B">
            <w:pPr>
              <w:rPr>
                <w:rFonts w:cs="Times New Roman"/>
                <w:sz w:val="16"/>
                <w:szCs w:val="20"/>
                <w:lang w:val="en-NZ"/>
              </w:rPr>
            </w:pPr>
          </w:p>
        </w:tc>
        <w:tc>
          <w:tcPr>
            <w:tcW w:w="2382" w:type="dxa"/>
          </w:tcPr>
          <w:p w14:paraId="68798A5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Articles of natural or cultured pearls, precious or semi-precious stones (natural, synthetic or reconstructed).</w:t>
            </w:r>
          </w:p>
        </w:tc>
        <w:tc>
          <w:tcPr>
            <w:tcW w:w="2382" w:type="dxa"/>
          </w:tcPr>
          <w:p w14:paraId="19BD519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7116 from any other heading.</w:t>
            </w:r>
          </w:p>
        </w:tc>
      </w:tr>
      <w:tr w:rsidR="00DE6E5B" w:rsidRPr="00F657C1" w14:paraId="6A4CAD2D" w14:textId="77777777">
        <w:trPr>
          <w:cantSplit/>
          <w:jc w:val="center"/>
        </w:trPr>
        <w:tc>
          <w:tcPr>
            <w:tcW w:w="736" w:type="dxa"/>
          </w:tcPr>
          <w:p w14:paraId="09C53E4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7117</w:t>
            </w:r>
          </w:p>
        </w:tc>
        <w:tc>
          <w:tcPr>
            <w:tcW w:w="737" w:type="dxa"/>
          </w:tcPr>
          <w:p w14:paraId="6EF3B4D6" w14:textId="77777777" w:rsidR="00DE6E5B" w:rsidRPr="00F657C1" w:rsidRDefault="00DE6E5B" w:rsidP="00DE6E5B">
            <w:pPr>
              <w:rPr>
                <w:rFonts w:cs="Times New Roman"/>
                <w:sz w:val="16"/>
                <w:szCs w:val="20"/>
                <w:lang w:val="en-NZ"/>
              </w:rPr>
            </w:pPr>
          </w:p>
        </w:tc>
        <w:tc>
          <w:tcPr>
            <w:tcW w:w="2382" w:type="dxa"/>
          </w:tcPr>
          <w:p w14:paraId="166D5DAC"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Imitation jewellery.</w:t>
            </w:r>
          </w:p>
        </w:tc>
        <w:tc>
          <w:tcPr>
            <w:tcW w:w="2382" w:type="dxa"/>
          </w:tcPr>
          <w:p w14:paraId="7CAF408F"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7117 from any other heading.</w:t>
            </w:r>
          </w:p>
        </w:tc>
      </w:tr>
      <w:tr w:rsidR="00DE6E5B" w:rsidRPr="00F657C1" w14:paraId="3BD02787" w14:textId="77777777">
        <w:trPr>
          <w:cantSplit/>
          <w:jc w:val="center"/>
        </w:trPr>
        <w:tc>
          <w:tcPr>
            <w:tcW w:w="736" w:type="dxa"/>
          </w:tcPr>
          <w:p w14:paraId="1A9C81AC"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7118</w:t>
            </w:r>
          </w:p>
        </w:tc>
        <w:tc>
          <w:tcPr>
            <w:tcW w:w="737" w:type="dxa"/>
          </w:tcPr>
          <w:p w14:paraId="012773A9" w14:textId="77777777" w:rsidR="00DE6E5B" w:rsidRPr="00F657C1" w:rsidRDefault="00DE6E5B" w:rsidP="00DE6E5B">
            <w:pPr>
              <w:rPr>
                <w:rFonts w:cs="Times New Roman"/>
                <w:sz w:val="16"/>
                <w:szCs w:val="20"/>
                <w:lang w:val="en-NZ"/>
              </w:rPr>
            </w:pPr>
          </w:p>
        </w:tc>
        <w:tc>
          <w:tcPr>
            <w:tcW w:w="2382" w:type="dxa"/>
          </w:tcPr>
          <w:p w14:paraId="618CDB8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Coin.</w:t>
            </w:r>
          </w:p>
        </w:tc>
        <w:tc>
          <w:tcPr>
            <w:tcW w:w="2382" w:type="dxa"/>
          </w:tcPr>
          <w:p w14:paraId="73CDDE25"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7118 from any other heading.</w:t>
            </w:r>
          </w:p>
        </w:tc>
      </w:tr>
      <w:tr w:rsidR="00DE6E5B" w:rsidRPr="00F657C1" w14:paraId="3994A697" w14:textId="77777777">
        <w:trPr>
          <w:cantSplit/>
          <w:jc w:val="center"/>
        </w:trPr>
        <w:tc>
          <w:tcPr>
            <w:tcW w:w="1473" w:type="dxa"/>
            <w:gridSpan w:val="2"/>
          </w:tcPr>
          <w:p w14:paraId="3B894A13" w14:textId="77777777" w:rsidR="00DE6E5B" w:rsidRPr="00F657C1" w:rsidRDefault="00DE6E5B" w:rsidP="00DE6E5B">
            <w:pPr>
              <w:pStyle w:val="Chapterheading"/>
            </w:pPr>
            <w:bookmarkStart w:id="141" w:name="_Toc90406932"/>
            <w:r w:rsidRPr="00F657C1">
              <w:t>CHAPTER 72</w:t>
            </w:r>
            <w:bookmarkEnd w:id="141"/>
          </w:p>
        </w:tc>
        <w:tc>
          <w:tcPr>
            <w:tcW w:w="2382" w:type="dxa"/>
          </w:tcPr>
          <w:p w14:paraId="1CEB8130" w14:textId="77777777" w:rsidR="00DE6E5B" w:rsidRPr="00F657C1" w:rsidRDefault="00DE6E5B" w:rsidP="00DE6E5B">
            <w:pPr>
              <w:pStyle w:val="Chapterheading"/>
            </w:pPr>
            <w:bookmarkStart w:id="142" w:name="_Toc90406933"/>
            <w:r w:rsidRPr="00F657C1">
              <w:t>IRON AND STEEL</w:t>
            </w:r>
            <w:bookmarkEnd w:id="142"/>
          </w:p>
        </w:tc>
        <w:tc>
          <w:tcPr>
            <w:tcW w:w="2382" w:type="dxa"/>
          </w:tcPr>
          <w:p w14:paraId="11C7D074" w14:textId="77777777" w:rsidR="00DE6E5B" w:rsidRPr="00F657C1" w:rsidRDefault="00DE6E5B" w:rsidP="00DE6E5B">
            <w:pPr>
              <w:rPr>
                <w:rFonts w:cs="Times New Roman"/>
                <w:smallCaps/>
                <w:sz w:val="16"/>
                <w:szCs w:val="20"/>
                <w:lang w:val="en-NZ"/>
              </w:rPr>
            </w:pPr>
            <w:r w:rsidRPr="00F657C1">
              <w:rPr>
                <w:rFonts w:cs="Times New Roman"/>
                <w:b/>
                <w:bCs/>
                <w:sz w:val="16"/>
                <w:szCs w:val="20"/>
                <w:lang w:val="en-NZ"/>
              </w:rPr>
              <w:t>Any good of Chapter 72 that is the product of a process of rerolling as defined in the Headnotes shall be considered to be an originating good.  For the purposes of Chapter 72, the processes of bending, coiling and uncoiling shall not confer origin on a good.</w:t>
            </w:r>
          </w:p>
        </w:tc>
      </w:tr>
      <w:tr w:rsidR="00DE6E5B" w:rsidRPr="00F657C1" w14:paraId="322EB610" w14:textId="77777777">
        <w:trPr>
          <w:cantSplit/>
          <w:jc w:val="center"/>
        </w:trPr>
        <w:tc>
          <w:tcPr>
            <w:tcW w:w="736" w:type="dxa"/>
          </w:tcPr>
          <w:p w14:paraId="16C7CE6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7201</w:t>
            </w:r>
          </w:p>
        </w:tc>
        <w:tc>
          <w:tcPr>
            <w:tcW w:w="737" w:type="dxa"/>
          </w:tcPr>
          <w:p w14:paraId="0A459C83" w14:textId="77777777" w:rsidR="00DE6E5B" w:rsidRPr="00F657C1" w:rsidRDefault="00DE6E5B" w:rsidP="00DE6E5B">
            <w:pPr>
              <w:rPr>
                <w:rFonts w:cs="Times New Roman"/>
                <w:sz w:val="16"/>
                <w:szCs w:val="20"/>
                <w:lang w:val="en-NZ"/>
              </w:rPr>
            </w:pPr>
          </w:p>
        </w:tc>
        <w:tc>
          <w:tcPr>
            <w:tcW w:w="2382" w:type="dxa"/>
          </w:tcPr>
          <w:p w14:paraId="2B91FA5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Pig iron and spiegeleisen in pigs, blocks or other primary forms.</w:t>
            </w:r>
          </w:p>
        </w:tc>
        <w:tc>
          <w:tcPr>
            <w:tcW w:w="2382" w:type="dxa"/>
          </w:tcPr>
          <w:p w14:paraId="1A3D067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7201 from any other heading.</w:t>
            </w:r>
          </w:p>
        </w:tc>
      </w:tr>
      <w:tr w:rsidR="00DE6E5B" w:rsidRPr="00F657C1" w14:paraId="593BB7B9" w14:textId="77777777">
        <w:trPr>
          <w:cantSplit/>
          <w:jc w:val="center"/>
        </w:trPr>
        <w:tc>
          <w:tcPr>
            <w:tcW w:w="736" w:type="dxa"/>
          </w:tcPr>
          <w:p w14:paraId="450B56AF"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7202</w:t>
            </w:r>
          </w:p>
        </w:tc>
        <w:tc>
          <w:tcPr>
            <w:tcW w:w="737" w:type="dxa"/>
          </w:tcPr>
          <w:p w14:paraId="5F094D5E" w14:textId="77777777" w:rsidR="00DE6E5B" w:rsidRPr="00F657C1" w:rsidRDefault="00DE6E5B" w:rsidP="00DE6E5B">
            <w:pPr>
              <w:rPr>
                <w:rFonts w:cs="Times New Roman"/>
                <w:sz w:val="16"/>
                <w:szCs w:val="20"/>
                <w:lang w:val="en-NZ"/>
              </w:rPr>
            </w:pPr>
          </w:p>
        </w:tc>
        <w:tc>
          <w:tcPr>
            <w:tcW w:w="2382" w:type="dxa"/>
          </w:tcPr>
          <w:p w14:paraId="02E9E82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Ferro-alloys.</w:t>
            </w:r>
          </w:p>
        </w:tc>
        <w:tc>
          <w:tcPr>
            <w:tcW w:w="2382" w:type="dxa"/>
          </w:tcPr>
          <w:p w14:paraId="627C650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7202 from any other heading.</w:t>
            </w:r>
          </w:p>
        </w:tc>
      </w:tr>
      <w:tr w:rsidR="00DE6E5B" w:rsidRPr="00F657C1" w14:paraId="02BC354B" w14:textId="77777777">
        <w:trPr>
          <w:cantSplit/>
          <w:jc w:val="center"/>
        </w:trPr>
        <w:tc>
          <w:tcPr>
            <w:tcW w:w="736" w:type="dxa"/>
          </w:tcPr>
          <w:p w14:paraId="6304155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7203</w:t>
            </w:r>
          </w:p>
        </w:tc>
        <w:tc>
          <w:tcPr>
            <w:tcW w:w="737" w:type="dxa"/>
          </w:tcPr>
          <w:p w14:paraId="2EB2877D" w14:textId="77777777" w:rsidR="00DE6E5B" w:rsidRPr="00F657C1" w:rsidRDefault="00DE6E5B" w:rsidP="00DE6E5B">
            <w:pPr>
              <w:rPr>
                <w:rFonts w:cs="Times New Roman"/>
                <w:sz w:val="16"/>
                <w:szCs w:val="20"/>
                <w:lang w:val="en-NZ"/>
              </w:rPr>
            </w:pPr>
          </w:p>
        </w:tc>
        <w:tc>
          <w:tcPr>
            <w:tcW w:w="2382" w:type="dxa"/>
          </w:tcPr>
          <w:p w14:paraId="12048FB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Ferrous products obtained by direct reduction of iron ore and other spongy ferrous products, in lumps, pellets or similar forms; iron having a minimum purity by weight of 99.94 percent, in lumps, pellets or similar forms.</w:t>
            </w:r>
          </w:p>
        </w:tc>
        <w:tc>
          <w:tcPr>
            <w:tcW w:w="2382" w:type="dxa"/>
          </w:tcPr>
          <w:p w14:paraId="5409458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7203 from any other heading.</w:t>
            </w:r>
          </w:p>
        </w:tc>
      </w:tr>
      <w:tr w:rsidR="00DE6E5B" w:rsidRPr="00F657C1" w14:paraId="05E555D6" w14:textId="77777777">
        <w:trPr>
          <w:cantSplit/>
          <w:jc w:val="center"/>
        </w:trPr>
        <w:tc>
          <w:tcPr>
            <w:tcW w:w="736" w:type="dxa"/>
          </w:tcPr>
          <w:p w14:paraId="0955200B" w14:textId="77777777" w:rsidR="00DE6E5B" w:rsidRPr="00F657C1" w:rsidRDefault="00DE6E5B" w:rsidP="00DE6E5B">
            <w:pPr>
              <w:rPr>
                <w:b/>
                <w:bCs/>
                <w:sz w:val="16"/>
                <w:lang w:val="en-NZ"/>
              </w:rPr>
            </w:pPr>
            <w:r w:rsidRPr="00F657C1">
              <w:rPr>
                <w:b/>
                <w:bCs/>
                <w:sz w:val="16"/>
                <w:lang w:val="en-NZ"/>
              </w:rPr>
              <w:t>7204</w:t>
            </w:r>
          </w:p>
        </w:tc>
        <w:tc>
          <w:tcPr>
            <w:tcW w:w="737" w:type="dxa"/>
          </w:tcPr>
          <w:p w14:paraId="21BAF667" w14:textId="77777777" w:rsidR="00DE6E5B" w:rsidRPr="00F657C1" w:rsidRDefault="00DE6E5B" w:rsidP="00DE6E5B">
            <w:pPr>
              <w:rPr>
                <w:rFonts w:cs="Times New Roman"/>
                <w:sz w:val="16"/>
                <w:szCs w:val="20"/>
                <w:lang w:val="en-NZ"/>
              </w:rPr>
            </w:pPr>
          </w:p>
        </w:tc>
        <w:tc>
          <w:tcPr>
            <w:tcW w:w="2382" w:type="dxa"/>
          </w:tcPr>
          <w:p w14:paraId="1C8BA4E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Ferrous waste and scrap; remelting scrap ingots of iron or steel.</w:t>
            </w:r>
          </w:p>
        </w:tc>
        <w:tc>
          <w:tcPr>
            <w:tcW w:w="2382" w:type="dxa"/>
          </w:tcPr>
          <w:p w14:paraId="3442E8AF"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7204 from any other heading.</w:t>
            </w:r>
          </w:p>
        </w:tc>
      </w:tr>
      <w:tr w:rsidR="00DE6E5B" w:rsidRPr="00F657C1" w14:paraId="73402A8D" w14:textId="77777777">
        <w:trPr>
          <w:cantSplit/>
          <w:jc w:val="center"/>
        </w:trPr>
        <w:tc>
          <w:tcPr>
            <w:tcW w:w="736" w:type="dxa"/>
          </w:tcPr>
          <w:p w14:paraId="4A1A9CD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7205</w:t>
            </w:r>
          </w:p>
        </w:tc>
        <w:tc>
          <w:tcPr>
            <w:tcW w:w="737" w:type="dxa"/>
          </w:tcPr>
          <w:p w14:paraId="79FEC43E" w14:textId="77777777" w:rsidR="00DE6E5B" w:rsidRPr="00F657C1" w:rsidRDefault="00DE6E5B" w:rsidP="00DE6E5B">
            <w:pPr>
              <w:rPr>
                <w:rFonts w:cs="Times New Roman"/>
                <w:sz w:val="16"/>
                <w:szCs w:val="20"/>
                <w:lang w:val="en-NZ"/>
              </w:rPr>
            </w:pPr>
          </w:p>
        </w:tc>
        <w:tc>
          <w:tcPr>
            <w:tcW w:w="2382" w:type="dxa"/>
          </w:tcPr>
          <w:p w14:paraId="3DBB7D9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Granules and powders, of pig iron, spiegeleisen, iron or steel.</w:t>
            </w:r>
          </w:p>
        </w:tc>
        <w:tc>
          <w:tcPr>
            <w:tcW w:w="2382" w:type="dxa"/>
          </w:tcPr>
          <w:p w14:paraId="5CCE592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7205 from any other heading.</w:t>
            </w:r>
          </w:p>
        </w:tc>
      </w:tr>
      <w:tr w:rsidR="00DE6E5B" w:rsidRPr="00F657C1" w14:paraId="791490E8" w14:textId="77777777">
        <w:trPr>
          <w:cantSplit/>
          <w:jc w:val="center"/>
        </w:trPr>
        <w:tc>
          <w:tcPr>
            <w:tcW w:w="736" w:type="dxa"/>
          </w:tcPr>
          <w:p w14:paraId="7FAD523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7206</w:t>
            </w:r>
          </w:p>
        </w:tc>
        <w:tc>
          <w:tcPr>
            <w:tcW w:w="737" w:type="dxa"/>
          </w:tcPr>
          <w:p w14:paraId="3736FC17" w14:textId="77777777" w:rsidR="00DE6E5B" w:rsidRPr="00F657C1" w:rsidRDefault="00DE6E5B" w:rsidP="00DE6E5B">
            <w:pPr>
              <w:rPr>
                <w:rFonts w:cs="Times New Roman"/>
                <w:sz w:val="16"/>
                <w:szCs w:val="20"/>
                <w:lang w:val="en-NZ"/>
              </w:rPr>
            </w:pPr>
          </w:p>
        </w:tc>
        <w:tc>
          <w:tcPr>
            <w:tcW w:w="2382" w:type="dxa"/>
          </w:tcPr>
          <w:p w14:paraId="5371D38C"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Iron and non-alloy steel in ingots or other primary forms (excluding iron of heading 7203).</w:t>
            </w:r>
          </w:p>
        </w:tc>
        <w:tc>
          <w:tcPr>
            <w:tcW w:w="2382" w:type="dxa"/>
          </w:tcPr>
          <w:p w14:paraId="50CD8FDA"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7206 from any other heading.</w:t>
            </w:r>
          </w:p>
        </w:tc>
      </w:tr>
      <w:tr w:rsidR="00DE6E5B" w:rsidRPr="00F657C1" w14:paraId="47CB16AE" w14:textId="77777777">
        <w:trPr>
          <w:cantSplit/>
          <w:jc w:val="center"/>
        </w:trPr>
        <w:tc>
          <w:tcPr>
            <w:tcW w:w="736" w:type="dxa"/>
          </w:tcPr>
          <w:p w14:paraId="25081802"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7207</w:t>
            </w:r>
          </w:p>
        </w:tc>
        <w:tc>
          <w:tcPr>
            <w:tcW w:w="737" w:type="dxa"/>
          </w:tcPr>
          <w:p w14:paraId="428DC4CA" w14:textId="77777777" w:rsidR="00DE6E5B" w:rsidRPr="00F657C1" w:rsidRDefault="00DE6E5B" w:rsidP="00DE6E5B">
            <w:pPr>
              <w:rPr>
                <w:rFonts w:cs="Times New Roman"/>
                <w:sz w:val="16"/>
                <w:szCs w:val="20"/>
                <w:lang w:val="en-NZ"/>
              </w:rPr>
            </w:pPr>
          </w:p>
        </w:tc>
        <w:tc>
          <w:tcPr>
            <w:tcW w:w="2382" w:type="dxa"/>
          </w:tcPr>
          <w:p w14:paraId="53C35ED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Semi-finished products of iron or non-alloy steel.</w:t>
            </w:r>
          </w:p>
        </w:tc>
        <w:tc>
          <w:tcPr>
            <w:tcW w:w="2382" w:type="dxa"/>
          </w:tcPr>
          <w:p w14:paraId="091A0F56"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7207 from any other heading.</w:t>
            </w:r>
          </w:p>
        </w:tc>
      </w:tr>
      <w:tr w:rsidR="00DE6E5B" w:rsidRPr="00F657C1" w14:paraId="2FA52B09" w14:textId="77777777">
        <w:trPr>
          <w:cantSplit/>
          <w:jc w:val="center"/>
        </w:trPr>
        <w:tc>
          <w:tcPr>
            <w:tcW w:w="736" w:type="dxa"/>
          </w:tcPr>
          <w:p w14:paraId="5531F32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7208</w:t>
            </w:r>
          </w:p>
        </w:tc>
        <w:tc>
          <w:tcPr>
            <w:tcW w:w="737" w:type="dxa"/>
          </w:tcPr>
          <w:p w14:paraId="7849956D" w14:textId="77777777" w:rsidR="00DE6E5B" w:rsidRPr="00F657C1" w:rsidRDefault="00DE6E5B" w:rsidP="00DE6E5B">
            <w:pPr>
              <w:rPr>
                <w:rFonts w:cs="Times New Roman"/>
                <w:sz w:val="16"/>
                <w:szCs w:val="20"/>
                <w:lang w:val="en-NZ"/>
              </w:rPr>
            </w:pPr>
          </w:p>
        </w:tc>
        <w:tc>
          <w:tcPr>
            <w:tcW w:w="2382" w:type="dxa"/>
          </w:tcPr>
          <w:p w14:paraId="39F65F4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iron or non-alloy steel, of a width of 600 mm or more, hot-rolled, not clad, plated or coated.</w:t>
            </w:r>
          </w:p>
        </w:tc>
        <w:tc>
          <w:tcPr>
            <w:tcW w:w="2382" w:type="dxa"/>
          </w:tcPr>
          <w:p w14:paraId="3BB1D0D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7208 from any other heading.</w:t>
            </w:r>
          </w:p>
        </w:tc>
      </w:tr>
      <w:tr w:rsidR="00DE6E5B" w:rsidRPr="00F657C1" w14:paraId="2BBB892D" w14:textId="77777777">
        <w:trPr>
          <w:cantSplit/>
          <w:jc w:val="center"/>
        </w:trPr>
        <w:tc>
          <w:tcPr>
            <w:tcW w:w="736" w:type="dxa"/>
          </w:tcPr>
          <w:p w14:paraId="6E70BFD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7209</w:t>
            </w:r>
          </w:p>
        </w:tc>
        <w:tc>
          <w:tcPr>
            <w:tcW w:w="737" w:type="dxa"/>
          </w:tcPr>
          <w:p w14:paraId="767BED65" w14:textId="77777777" w:rsidR="00DE6E5B" w:rsidRPr="00F657C1" w:rsidRDefault="00DE6E5B" w:rsidP="00DE6E5B">
            <w:pPr>
              <w:rPr>
                <w:rFonts w:cs="Times New Roman"/>
                <w:sz w:val="16"/>
                <w:szCs w:val="20"/>
                <w:lang w:val="en-NZ"/>
              </w:rPr>
            </w:pPr>
          </w:p>
        </w:tc>
        <w:tc>
          <w:tcPr>
            <w:tcW w:w="2382" w:type="dxa"/>
          </w:tcPr>
          <w:p w14:paraId="0B4F43B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iron or non-alloy steel, of a width of 600 mm or more, cold-rolled (cold-reduced), not clad, plated or coated.</w:t>
            </w:r>
          </w:p>
        </w:tc>
        <w:tc>
          <w:tcPr>
            <w:tcW w:w="2382" w:type="dxa"/>
          </w:tcPr>
          <w:p w14:paraId="7AE4847C"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7209 from any other heading.</w:t>
            </w:r>
          </w:p>
        </w:tc>
      </w:tr>
      <w:tr w:rsidR="00DE6E5B" w:rsidRPr="00F657C1" w14:paraId="61207116" w14:textId="77777777">
        <w:trPr>
          <w:cantSplit/>
          <w:jc w:val="center"/>
        </w:trPr>
        <w:tc>
          <w:tcPr>
            <w:tcW w:w="736" w:type="dxa"/>
          </w:tcPr>
          <w:p w14:paraId="548A4E3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7210</w:t>
            </w:r>
          </w:p>
        </w:tc>
        <w:tc>
          <w:tcPr>
            <w:tcW w:w="737" w:type="dxa"/>
          </w:tcPr>
          <w:p w14:paraId="58E6E5F9" w14:textId="77777777" w:rsidR="00DE6E5B" w:rsidRPr="00F657C1" w:rsidRDefault="00DE6E5B" w:rsidP="00DE6E5B">
            <w:pPr>
              <w:rPr>
                <w:rFonts w:cs="Times New Roman"/>
                <w:sz w:val="16"/>
                <w:szCs w:val="20"/>
                <w:lang w:val="en-NZ"/>
              </w:rPr>
            </w:pPr>
          </w:p>
        </w:tc>
        <w:tc>
          <w:tcPr>
            <w:tcW w:w="2382" w:type="dxa"/>
          </w:tcPr>
          <w:p w14:paraId="2D116D6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iron or non-alloy steel, of a width of 600 mm or more, clad, plated or coated.</w:t>
            </w:r>
          </w:p>
        </w:tc>
        <w:tc>
          <w:tcPr>
            <w:tcW w:w="2382" w:type="dxa"/>
          </w:tcPr>
          <w:p w14:paraId="109FE4F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7210 from any other heading.</w:t>
            </w:r>
          </w:p>
        </w:tc>
      </w:tr>
      <w:tr w:rsidR="00DE6E5B" w:rsidRPr="00F657C1" w14:paraId="2E5A9608" w14:textId="77777777">
        <w:trPr>
          <w:cantSplit/>
          <w:jc w:val="center"/>
        </w:trPr>
        <w:tc>
          <w:tcPr>
            <w:tcW w:w="736" w:type="dxa"/>
          </w:tcPr>
          <w:p w14:paraId="349F352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7211</w:t>
            </w:r>
          </w:p>
        </w:tc>
        <w:tc>
          <w:tcPr>
            <w:tcW w:w="737" w:type="dxa"/>
          </w:tcPr>
          <w:p w14:paraId="5AC7030A" w14:textId="77777777" w:rsidR="00DE6E5B" w:rsidRPr="00F657C1" w:rsidRDefault="00DE6E5B" w:rsidP="00DE6E5B">
            <w:pPr>
              <w:rPr>
                <w:rFonts w:cs="Times New Roman"/>
                <w:sz w:val="16"/>
                <w:szCs w:val="20"/>
                <w:lang w:val="en-NZ"/>
              </w:rPr>
            </w:pPr>
          </w:p>
        </w:tc>
        <w:tc>
          <w:tcPr>
            <w:tcW w:w="2382" w:type="dxa"/>
          </w:tcPr>
          <w:p w14:paraId="1FCC89B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iron or non-alloy steel, of a width of less than 600 mm, not clad, plated or coated.</w:t>
            </w:r>
          </w:p>
        </w:tc>
        <w:tc>
          <w:tcPr>
            <w:tcW w:w="2382" w:type="dxa"/>
          </w:tcPr>
          <w:p w14:paraId="04CC580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7211 from any other heading.</w:t>
            </w:r>
          </w:p>
        </w:tc>
      </w:tr>
      <w:tr w:rsidR="00DE6E5B" w:rsidRPr="00F657C1" w14:paraId="798D616A" w14:textId="77777777">
        <w:trPr>
          <w:cantSplit/>
          <w:jc w:val="center"/>
        </w:trPr>
        <w:tc>
          <w:tcPr>
            <w:tcW w:w="736" w:type="dxa"/>
          </w:tcPr>
          <w:p w14:paraId="643A8A4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7212</w:t>
            </w:r>
          </w:p>
        </w:tc>
        <w:tc>
          <w:tcPr>
            <w:tcW w:w="737" w:type="dxa"/>
          </w:tcPr>
          <w:p w14:paraId="34D853D6" w14:textId="77777777" w:rsidR="00DE6E5B" w:rsidRPr="00F657C1" w:rsidRDefault="00DE6E5B" w:rsidP="00DE6E5B">
            <w:pPr>
              <w:rPr>
                <w:rFonts w:cs="Times New Roman"/>
                <w:sz w:val="16"/>
                <w:szCs w:val="20"/>
                <w:lang w:val="en-NZ"/>
              </w:rPr>
            </w:pPr>
          </w:p>
        </w:tc>
        <w:tc>
          <w:tcPr>
            <w:tcW w:w="2382" w:type="dxa"/>
          </w:tcPr>
          <w:p w14:paraId="6A15047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iron or non-alloy steel, of a width of less than 600 mm, clad, plated or coated.</w:t>
            </w:r>
          </w:p>
        </w:tc>
        <w:tc>
          <w:tcPr>
            <w:tcW w:w="2382" w:type="dxa"/>
          </w:tcPr>
          <w:p w14:paraId="435A481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7212 from any other heading.</w:t>
            </w:r>
          </w:p>
        </w:tc>
      </w:tr>
      <w:tr w:rsidR="00DE6E5B" w:rsidRPr="00F657C1" w14:paraId="166970D4" w14:textId="77777777">
        <w:trPr>
          <w:cantSplit/>
          <w:jc w:val="center"/>
        </w:trPr>
        <w:tc>
          <w:tcPr>
            <w:tcW w:w="736" w:type="dxa"/>
          </w:tcPr>
          <w:p w14:paraId="3FDF1A6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7213</w:t>
            </w:r>
          </w:p>
        </w:tc>
        <w:tc>
          <w:tcPr>
            <w:tcW w:w="737" w:type="dxa"/>
          </w:tcPr>
          <w:p w14:paraId="6D0443F8" w14:textId="77777777" w:rsidR="00DE6E5B" w:rsidRPr="00F657C1" w:rsidRDefault="00DE6E5B" w:rsidP="00DE6E5B">
            <w:pPr>
              <w:rPr>
                <w:rFonts w:cs="Times New Roman"/>
                <w:sz w:val="16"/>
                <w:szCs w:val="20"/>
                <w:lang w:val="en-NZ"/>
              </w:rPr>
            </w:pPr>
          </w:p>
        </w:tc>
        <w:tc>
          <w:tcPr>
            <w:tcW w:w="2382" w:type="dxa"/>
          </w:tcPr>
          <w:p w14:paraId="57B0728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Bars and rods, hot-rolled, in irregularly wound coils, of iron or non-alloy steel.</w:t>
            </w:r>
          </w:p>
        </w:tc>
        <w:tc>
          <w:tcPr>
            <w:tcW w:w="2382" w:type="dxa"/>
          </w:tcPr>
          <w:p w14:paraId="2726CBE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7213 from any other heading.</w:t>
            </w:r>
          </w:p>
        </w:tc>
      </w:tr>
      <w:tr w:rsidR="00DE6E5B" w:rsidRPr="00F657C1" w14:paraId="086AAB1A" w14:textId="77777777">
        <w:trPr>
          <w:cantSplit/>
          <w:jc w:val="center"/>
        </w:trPr>
        <w:tc>
          <w:tcPr>
            <w:tcW w:w="736" w:type="dxa"/>
          </w:tcPr>
          <w:p w14:paraId="661A3DE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7214</w:t>
            </w:r>
          </w:p>
        </w:tc>
        <w:tc>
          <w:tcPr>
            <w:tcW w:w="737" w:type="dxa"/>
          </w:tcPr>
          <w:p w14:paraId="17C65676" w14:textId="77777777" w:rsidR="00DE6E5B" w:rsidRPr="00F657C1" w:rsidRDefault="00DE6E5B" w:rsidP="00DE6E5B">
            <w:pPr>
              <w:rPr>
                <w:rFonts w:cs="Times New Roman"/>
                <w:sz w:val="16"/>
                <w:szCs w:val="20"/>
                <w:lang w:val="en-NZ"/>
              </w:rPr>
            </w:pPr>
          </w:p>
        </w:tc>
        <w:tc>
          <w:tcPr>
            <w:tcW w:w="2382" w:type="dxa"/>
          </w:tcPr>
          <w:p w14:paraId="2EEFAA8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bars and rods of iron or non-alloy steel, not further worked than forged, hot-rolled, hot-drawn or hot-extruded, but including those twisted after rolling.</w:t>
            </w:r>
          </w:p>
        </w:tc>
        <w:tc>
          <w:tcPr>
            <w:tcW w:w="2382" w:type="dxa"/>
          </w:tcPr>
          <w:p w14:paraId="3B6E100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7214 from any other heading.</w:t>
            </w:r>
          </w:p>
        </w:tc>
      </w:tr>
      <w:tr w:rsidR="00DE6E5B" w:rsidRPr="00F657C1" w14:paraId="38ADC40F" w14:textId="77777777">
        <w:trPr>
          <w:cantSplit/>
          <w:jc w:val="center"/>
        </w:trPr>
        <w:tc>
          <w:tcPr>
            <w:tcW w:w="736" w:type="dxa"/>
          </w:tcPr>
          <w:p w14:paraId="7F32B8E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7215</w:t>
            </w:r>
          </w:p>
        </w:tc>
        <w:tc>
          <w:tcPr>
            <w:tcW w:w="737" w:type="dxa"/>
          </w:tcPr>
          <w:p w14:paraId="57EC08B9" w14:textId="77777777" w:rsidR="00DE6E5B" w:rsidRPr="00F657C1" w:rsidRDefault="00DE6E5B" w:rsidP="00DE6E5B">
            <w:pPr>
              <w:rPr>
                <w:rFonts w:cs="Times New Roman"/>
                <w:sz w:val="16"/>
                <w:szCs w:val="20"/>
                <w:lang w:val="en-NZ"/>
              </w:rPr>
            </w:pPr>
          </w:p>
        </w:tc>
        <w:tc>
          <w:tcPr>
            <w:tcW w:w="2382" w:type="dxa"/>
          </w:tcPr>
          <w:p w14:paraId="151791D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bars and rods of iron or non-alloy steel.</w:t>
            </w:r>
          </w:p>
        </w:tc>
        <w:tc>
          <w:tcPr>
            <w:tcW w:w="2382" w:type="dxa"/>
          </w:tcPr>
          <w:p w14:paraId="444225B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7215 from any other heading.</w:t>
            </w:r>
          </w:p>
        </w:tc>
      </w:tr>
      <w:tr w:rsidR="00DE6E5B" w:rsidRPr="00F657C1" w14:paraId="56B9BBE7" w14:textId="77777777">
        <w:trPr>
          <w:cantSplit/>
          <w:jc w:val="center"/>
        </w:trPr>
        <w:tc>
          <w:tcPr>
            <w:tcW w:w="736" w:type="dxa"/>
          </w:tcPr>
          <w:p w14:paraId="7D47407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7216</w:t>
            </w:r>
          </w:p>
        </w:tc>
        <w:tc>
          <w:tcPr>
            <w:tcW w:w="737" w:type="dxa"/>
          </w:tcPr>
          <w:p w14:paraId="318157AC" w14:textId="77777777" w:rsidR="00DE6E5B" w:rsidRPr="00F657C1" w:rsidRDefault="00DE6E5B" w:rsidP="00DE6E5B">
            <w:pPr>
              <w:rPr>
                <w:rFonts w:cs="Times New Roman"/>
                <w:sz w:val="16"/>
                <w:szCs w:val="20"/>
                <w:lang w:val="en-NZ"/>
              </w:rPr>
            </w:pPr>
          </w:p>
        </w:tc>
        <w:tc>
          <w:tcPr>
            <w:tcW w:w="2382" w:type="dxa"/>
          </w:tcPr>
          <w:p w14:paraId="4A0D22BF"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Angles, shapes and sections of iron or non-alloy steel.</w:t>
            </w:r>
          </w:p>
        </w:tc>
        <w:tc>
          <w:tcPr>
            <w:tcW w:w="2382" w:type="dxa"/>
          </w:tcPr>
          <w:p w14:paraId="74FADB3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7216 from any other heading.</w:t>
            </w:r>
          </w:p>
        </w:tc>
      </w:tr>
      <w:tr w:rsidR="00DE6E5B" w:rsidRPr="00F657C1" w14:paraId="515FF0CE" w14:textId="77777777">
        <w:trPr>
          <w:cantSplit/>
          <w:jc w:val="center"/>
        </w:trPr>
        <w:tc>
          <w:tcPr>
            <w:tcW w:w="736" w:type="dxa"/>
          </w:tcPr>
          <w:p w14:paraId="2E6A79C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7217</w:t>
            </w:r>
          </w:p>
        </w:tc>
        <w:tc>
          <w:tcPr>
            <w:tcW w:w="737" w:type="dxa"/>
          </w:tcPr>
          <w:p w14:paraId="45CF114D" w14:textId="77777777" w:rsidR="00DE6E5B" w:rsidRPr="00F657C1" w:rsidRDefault="00DE6E5B" w:rsidP="00DE6E5B">
            <w:pPr>
              <w:rPr>
                <w:rFonts w:cs="Times New Roman"/>
                <w:sz w:val="16"/>
                <w:szCs w:val="20"/>
                <w:lang w:val="en-NZ"/>
              </w:rPr>
            </w:pPr>
          </w:p>
        </w:tc>
        <w:tc>
          <w:tcPr>
            <w:tcW w:w="2382" w:type="dxa"/>
          </w:tcPr>
          <w:p w14:paraId="33D7856C"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Wire of iron or non-alloy steel.</w:t>
            </w:r>
          </w:p>
        </w:tc>
        <w:tc>
          <w:tcPr>
            <w:tcW w:w="2382" w:type="dxa"/>
          </w:tcPr>
          <w:p w14:paraId="6E2660E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7217 from any other heading.</w:t>
            </w:r>
          </w:p>
        </w:tc>
      </w:tr>
      <w:tr w:rsidR="00DE6E5B" w:rsidRPr="00F657C1" w14:paraId="4DA16986" w14:textId="77777777">
        <w:trPr>
          <w:cantSplit/>
          <w:jc w:val="center"/>
        </w:trPr>
        <w:tc>
          <w:tcPr>
            <w:tcW w:w="736" w:type="dxa"/>
          </w:tcPr>
          <w:p w14:paraId="68A5F0EA" w14:textId="77777777" w:rsidR="00DE6E5B" w:rsidRPr="00F657C1" w:rsidRDefault="00DE6E5B" w:rsidP="00DE6E5B">
            <w:pPr>
              <w:rPr>
                <w:b/>
                <w:bCs/>
                <w:sz w:val="16"/>
                <w:lang w:val="en-NZ"/>
              </w:rPr>
            </w:pPr>
            <w:r w:rsidRPr="00F657C1">
              <w:rPr>
                <w:b/>
                <w:bCs/>
                <w:sz w:val="16"/>
                <w:lang w:val="en-NZ"/>
              </w:rPr>
              <w:t>7218</w:t>
            </w:r>
          </w:p>
        </w:tc>
        <w:tc>
          <w:tcPr>
            <w:tcW w:w="737" w:type="dxa"/>
          </w:tcPr>
          <w:p w14:paraId="4118384B" w14:textId="77777777" w:rsidR="00DE6E5B" w:rsidRPr="00F657C1" w:rsidRDefault="00DE6E5B" w:rsidP="00DE6E5B">
            <w:pPr>
              <w:rPr>
                <w:rFonts w:cs="Times New Roman"/>
                <w:sz w:val="16"/>
                <w:szCs w:val="20"/>
                <w:lang w:val="en-NZ"/>
              </w:rPr>
            </w:pPr>
          </w:p>
        </w:tc>
        <w:tc>
          <w:tcPr>
            <w:tcW w:w="2382" w:type="dxa"/>
          </w:tcPr>
          <w:p w14:paraId="593475A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Stainless steel in ingots or other primary forms; semi-finished products of stainless steel.</w:t>
            </w:r>
          </w:p>
        </w:tc>
        <w:tc>
          <w:tcPr>
            <w:tcW w:w="2382" w:type="dxa"/>
          </w:tcPr>
          <w:p w14:paraId="4C93654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7218 from any other heading.</w:t>
            </w:r>
          </w:p>
        </w:tc>
      </w:tr>
      <w:tr w:rsidR="00DE6E5B" w:rsidRPr="00F657C1" w14:paraId="37E88585" w14:textId="77777777">
        <w:trPr>
          <w:cantSplit/>
          <w:jc w:val="center"/>
        </w:trPr>
        <w:tc>
          <w:tcPr>
            <w:tcW w:w="736" w:type="dxa"/>
          </w:tcPr>
          <w:p w14:paraId="445A28E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7219</w:t>
            </w:r>
          </w:p>
        </w:tc>
        <w:tc>
          <w:tcPr>
            <w:tcW w:w="737" w:type="dxa"/>
          </w:tcPr>
          <w:p w14:paraId="51DEE221" w14:textId="77777777" w:rsidR="00DE6E5B" w:rsidRPr="00F657C1" w:rsidRDefault="00DE6E5B" w:rsidP="00DE6E5B">
            <w:pPr>
              <w:rPr>
                <w:rFonts w:cs="Times New Roman"/>
                <w:sz w:val="16"/>
                <w:szCs w:val="20"/>
                <w:lang w:val="en-NZ"/>
              </w:rPr>
            </w:pPr>
          </w:p>
        </w:tc>
        <w:tc>
          <w:tcPr>
            <w:tcW w:w="2382" w:type="dxa"/>
          </w:tcPr>
          <w:p w14:paraId="6E95F42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stainless steel, of a width of 600 mm or more.</w:t>
            </w:r>
          </w:p>
        </w:tc>
        <w:tc>
          <w:tcPr>
            <w:tcW w:w="2382" w:type="dxa"/>
          </w:tcPr>
          <w:p w14:paraId="09C3CEFD" w14:textId="77777777" w:rsidR="00DE6E5B" w:rsidRPr="00F657C1" w:rsidRDefault="00DE6E5B" w:rsidP="00DE6E5B">
            <w:pPr>
              <w:rPr>
                <w:rFonts w:cs="Times New Roman"/>
                <w:sz w:val="16"/>
                <w:szCs w:val="32"/>
                <w:lang w:val="en-NZ"/>
              </w:rPr>
            </w:pPr>
          </w:p>
        </w:tc>
      </w:tr>
      <w:tr w:rsidR="00DE6E5B" w:rsidRPr="00F657C1" w14:paraId="438724E8" w14:textId="77777777">
        <w:trPr>
          <w:cantSplit/>
          <w:jc w:val="center"/>
        </w:trPr>
        <w:tc>
          <w:tcPr>
            <w:tcW w:w="736" w:type="dxa"/>
          </w:tcPr>
          <w:p w14:paraId="6E570F56" w14:textId="77777777" w:rsidR="00DE6E5B" w:rsidRPr="00F657C1" w:rsidRDefault="00DE6E5B" w:rsidP="00DE6E5B">
            <w:pPr>
              <w:rPr>
                <w:rFonts w:cs="Times New Roman"/>
                <w:b/>
                <w:bCs/>
                <w:sz w:val="16"/>
                <w:szCs w:val="20"/>
                <w:lang w:val="en-NZ"/>
              </w:rPr>
            </w:pPr>
          </w:p>
        </w:tc>
        <w:tc>
          <w:tcPr>
            <w:tcW w:w="737" w:type="dxa"/>
          </w:tcPr>
          <w:p w14:paraId="1CF45626" w14:textId="77777777" w:rsidR="00DE6E5B" w:rsidRPr="00F657C1" w:rsidRDefault="00DE6E5B" w:rsidP="00DE6E5B">
            <w:pPr>
              <w:pStyle w:val="BalloonText"/>
              <w:tabs>
                <w:tab w:val="left" w:pos="-720"/>
                <w:tab w:val="left" w:pos="0"/>
                <w:tab w:val="left" w:pos="576"/>
                <w:tab w:val="left" w:pos="1248"/>
                <w:tab w:val="left" w:pos="2160"/>
              </w:tabs>
              <w:suppressAutoHyphens/>
              <w:rPr>
                <w:rFonts w:ascii="Times New Roman" w:hAnsi="Times New Roman" w:cs="Times New Roman"/>
                <w:szCs w:val="20"/>
                <w:lang w:val="en-NZ"/>
              </w:rPr>
            </w:pPr>
            <w:r w:rsidRPr="00F657C1">
              <w:rPr>
                <w:rFonts w:ascii="Times New Roman" w:hAnsi="Times New Roman" w:cs="Times New Roman"/>
                <w:szCs w:val="20"/>
                <w:lang w:val="en-NZ"/>
              </w:rPr>
              <w:t xml:space="preserve">721911  </w:t>
            </w:r>
          </w:p>
        </w:tc>
        <w:tc>
          <w:tcPr>
            <w:tcW w:w="2382" w:type="dxa"/>
            <w:vAlign w:val="center"/>
          </w:tcPr>
          <w:p w14:paraId="6499A5AD"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Not further worked than hot</w:t>
            </w:r>
            <w:r w:rsidRPr="00F657C1">
              <w:rPr>
                <w:rFonts w:cs="Times New Roman"/>
                <w:sz w:val="16"/>
                <w:szCs w:val="20"/>
                <w:lang w:val="en-NZ"/>
              </w:rPr>
              <w:noBreakHyphen/>
              <w:t>rolled, in coils: of a thickness exceeding 10 mm</w:t>
            </w:r>
          </w:p>
        </w:tc>
        <w:tc>
          <w:tcPr>
            <w:tcW w:w="2382" w:type="dxa"/>
          </w:tcPr>
          <w:p w14:paraId="7575CEB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721911 from any other subheading.</w:t>
            </w:r>
          </w:p>
        </w:tc>
      </w:tr>
      <w:tr w:rsidR="00DE6E5B" w:rsidRPr="00F657C1" w14:paraId="18843F39" w14:textId="77777777">
        <w:trPr>
          <w:cantSplit/>
          <w:jc w:val="center"/>
        </w:trPr>
        <w:tc>
          <w:tcPr>
            <w:tcW w:w="736" w:type="dxa"/>
          </w:tcPr>
          <w:p w14:paraId="329FB292" w14:textId="77777777" w:rsidR="00DE6E5B" w:rsidRPr="00F657C1" w:rsidRDefault="00DE6E5B" w:rsidP="00DE6E5B">
            <w:pPr>
              <w:rPr>
                <w:rFonts w:cs="Times New Roman"/>
                <w:b/>
                <w:bCs/>
                <w:sz w:val="16"/>
                <w:szCs w:val="20"/>
                <w:lang w:val="en-NZ"/>
              </w:rPr>
            </w:pPr>
          </w:p>
        </w:tc>
        <w:tc>
          <w:tcPr>
            <w:tcW w:w="737" w:type="dxa"/>
          </w:tcPr>
          <w:p w14:paraId="33926029"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xml:space="preserve">721912 </w:t>
            </w:r>
          </w:p>
        </w:tc>
        <w:tc>
          <w:tcPr>
            <w:tcW w:w="2382" w:type="dxa"/>
            <w:vAlign w:val="center"/>
          </w:tcPr>
          <w:p w14:paraId="117FC590"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Not further worked than hot</w:t>
            </w:r>
            <w:r w:rsidRPr="00F657C1">
              <w:rPr>
                <w:rFonts w:cs="Times New Roman"/>
                <w:sz w:val="16"/>
                <w:szCs w:val="20"/>
                <w:lang w:val="en-NZ"/>
              </w:rPr>
              <w:noBreakHyphen/>
              <w:t>rolled, in coils: of a thickness of 4.75 mm or more but not exceeding 10 mm</w:t>
            </w:r>
          </w:p>
        </w:tc>
        <w:tc>
          <w:tcPr>
            <w:tcW w:w="2382" w:type="dxa"/>
          </w:tcPr>
          <w:p w14:paraId="6DCACF6B"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721912 from any other subheading.</w:t>
            </w:r>
          </w:p>
        </w:tc>
      </w:tr>
      <w:tr w:rsidR="00DE6E5B" w:rsidRPr="00F657C1" w14:paraId="3B3A37E8" w14:textId="77777777">
        <w:trPr>
          <w:cantSplit/>
          <w:jc w:val="center"/>
        </w:trPr>
        <w:tc>
          <w:tcPr>
            <w:tcW w:w="736" w:type="dxa"/>
          </w:tcPr>
          <w:p w14:paraId="247A3138" w14:textId="77777777" w:rsidR="00DE6E5B" w:rsidRPr="00F657C1" w:rsidRDefault="00DE6E5B" w:rsidP="00DE6E5B">
            <w:pPr>
              <w:rPr>
                <w:rFonts w:cs="Times New Roman"/>
                <w:b/>
                <w:bCs/>
                <w:sz w:val="16"/>
                <w:szCs w:val="20"/>
                <w:lang w:val="en-NZ"/>
              </w:rPr>
            </w:pPr>
          </w:p>
        </w:tc>
        <w:tc>
          <w:tcPr>
            <w:tcW w:w="737" w:type="dxa"/>
          </w:tcPr>
          <w:p w14:paraId="7EBEFE11"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721913</w:t>
            </w:r>
          </w:p>
        </w:tc>
        <w:tc>
          <w:tcPr>
            <w:tcW w:w="2382" w:type="dxa"/>
            <w:vAlign w:val="center"/>
          </w:tcPr>
          <w:p w14:paraId="0025D262"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Of a thickness of 3 mm or more but less than 4.75 mm</w:t>
            </w:r>
          </w:p>
        </w:tc>
        <w:tc>
          <w:tcPr>
            <w:tcW w:w="2382" w:type="dxa"/>
          </w:tcPr>
          <w:p w14:paraId="4604A4FC"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721913 from any other subheading.</w:t>
            </w:r>
          </w:p>
        </w:tc>
      </w:tr>
      <w:tr w:rsidR="00DE6E5B" w:rsidRPr="00F657C1" w14:paraId="362CA55E" w14:textId="77777777">
        <w:trPr>
          <w:cantSplit/>
          <w:jc w:val="center"/>
        </w:trPr>
        <w:tc>
          <w:tcPr>
            <w:tcW w:w="736" w:type="dxa"/>
          </w:tcPr>
          <w:p w14:paraId="437F97C6" w14:textId="77777777" w:rsidR="00DE6E5B" w:rsidRPr="00F657C1" w:rsidRDefault="00DE6E5B" w:rsidP="00DE6E5B">
            <w:pPr>
              <w:rPr>
                <w:rFonts w:cs="Times New Roman"/>
                <w:b/>
                <w:bCs/>
                <w:sz w:val="16"/>
                <w:szCs w:val="20"/>
                <w:lang w:val="en-NZ"/>
              </w:rPr>
            </w:pPr>
          </w:p>
        </w:tc>
        <w:tc>
          <w:tcPr>
            <w:tcW w:w="737" w:type="dxa"/>
          </w:tcPr>
          <w:p w14:paraId="10EE4E44"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721914</w:t>
            </w:r>
          </w:p>
        </w:tc>
        <w:tc>
          <w:tcPr>
            <w:tcW w:w="2382" w:type="dxa"/>
            <w:vAlign w:val="center"/>
          </w:tcPr>
          <w:p w14:paraId="213D372F"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Of a thickness of less than 3 mm</w:t>
            </w:r>
          </w:p>
        </w:tc>
        <w:tc>
          <w:tcPr>
            <w:tcW w:w="2382" w:type="dxa"/>
          </w:tcPr>
          <w:p w14:paraId="447ACD8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721914 from any other subheading.</w:t>
            </w:r>
          </w:p>
        </w:tc>
      </w:tr>
      <w:tr w:rsidR="00DE6E5B" w:rsidRPr="00F657C1" w14:paraId="33772042" w14:textId="77777777">
        <w:trPr>
          <w:cantSplit/>
          <w:jc w:val="center"/>
        </w:trPr>
        <w:tc>
          <w:tcPr>
            <w:tcW w:w="736" w:type="dxa"/>
          </w:tcPr>
          <w:p w14:paraId="69D0C663" w14:textId="77777777" w:rsidR="00DE6E5B" w:rsidRPr="00F657C1" w:rsidRDefault="00DE6E5B" w:rsidP="00DE6E5B">
            <w:pPr>
              <w:rPr>
                <w:rFonts w:cs="Times New Roman"/>
                <w:b/>
                <w:bCs/>
                <w:sz w:val="16"/>
                <w:szCs w:val="20"/>
                <w:lang w:val="en-NZ"/>
              </w:rPr>
            </w:pPr>
          </w:p>
        </w:tc>
        <w:tc>
          <w:tcPr>
            <w:tcW w:w="737" w:type="dxa"/>
          </w:tcPr>
          <w:p w14:paraId="0957A97F"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721921</w:t>
            </w:r>
          </w:p>
        </w:tc>
        <w:tc>
          <w:tcPr>
            <w:tcW w:w="2382" w:type="dxa"/>
            <w:vAlign w:val="center"/>
          </w:tcPr>
          <w:p w14:paraId="030E2556"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Not further worked than hot</w:t>
            </w:r>
            <w:r w:rsidRPr="00F657C1">
              <w:rPr>
                <w:rFonts w:cs="Times New Roman"/>
                <w:sz w:val="16"/>
                <w:szCs w:val="20"/>
                <w:lang w:val="en-NZ"/>
              </w:rPr>
              <w:noBreakHyphen/>
              <w:t>rolled, not in coils: of a thickness exceeding 10 mm</w:t>
            </w:r>
          </w:p>
        </w:tc>
        <w:tc>
          <w:tcPr>
            <w:tcW w:w="2382" w:type="dxa"/>
          </w:tcPr>
          <w:p w14:paraId="50BB108F"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721921 from any other subheading.</w:t>
            </w:r>
          </w:p>
        </w:tc>
      </w:tr>
      <w:tr w:rsidR="00DE6E5B" w:rsidRPr="00F657C1" w14:paraId="43AD8B9D" w14:textId="77777777">
        <w:trPr>
          <w:cantSplit/>
          <w:jc w:val="center"/>
        </w:trPr>
        <w:tc>
          <w:tcPr>
            <w:tcW w:w="736" w:type="dxa"/>
          </w:tcPr>
          <w:p w14:paraId="7C1D5A71" w14:textId="77777777" w:rsidR="00DE6E5B" w:rsidRPr="00F657C1" w:rsidRDefault="00DE6E5B" w:rsidP="00DE6E5B">
            <w:pPr>
              <w:rPr>
                <w:rFonts w:cs="Times New Roman"/>
                <w:b/>
                <w:bCs/>
                <w:sz w:val="16"/>
                <w:szCs w:val="20"/>
                <w:lang w:val="en-NZ"/>
              </w:rPr>
            </w:pPr>
          </w:p>
        </w:tc>
        <w:tc>
          <w:tcPr>
            <w:tcW w:w="737" w:type="dxa"/>
          </w:tcPr>
          <w:p w14:paraId="0D23926C" w14:textId="77777777" w:rsidR="00DE6E5B" w:rsidRPr="00F657C1" w:rsidRDefault="00DE6E5B" w:rsidP="00DE6E5B">
            <w:pPr>
              <w:pStyle w:val="BalloonText"/>
              <w:tabs>
                <w:tab w:val="left" w:pos="-720"/>
                <w:tab w:val="left" w:pos="0"/>
                <w:tab w:val="left" w:pos="576"/>
                <w:tab w:val="left" w:pos="1248"/>
                <w:tab w:val="left" w:pos="2160"/>
              </w:tabs>
              <w:suppressAutoHyphens/>
              <w:rPr>
                <w:rFonts w:ascii="Times New Roman" w:hAnsi="Times New Roman" w:cs="Times New Roman"/>
                <w:szCs w:val="20"/>
                <w:lang w:val="en-NZ"/>
              </w:rPr>
            </w:pPr>
            <w:r w:rsidRPr="00F657C1">
              <w:rPr>
                <w:rFonts w:ascii="Times New Roman" w:hAnsi="Times New Roman" w:cs="Times New Roman"/>
                <w:szCs w:val="20"/>
                <w:lang w:val="en-NZ"/>
              </w:rPr>
              <w:t>721922</w:t>
            </w:r>
          </w:p>
        </w:tc>
        <w:tc>
          <w:tcPr>
            <w:tcW w:w="2382" w:type="dxa"/>
            <w:vAlign w:val="center"/>
          </w:tcPr>
          <w:p w14:paraId="28B4E5F8"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Not further worked than hot</w:t>
            </w:r>
            <w:r w:rsidRPr="00F657C1">
              <w:rPr>
                <w:rFonts w:cs="Times New Roman"/>
                <w:sz w:val="16"/>
                <w:szCs w:val="20"/>
                <w:lang w:val="en-NZ"/>
              </w:rPr>
              <w:noBreakHyphen/>
              <w:t>rolled, not in coils: of a thickness of 4.75 mm or more but not exceeding 10 mm</w:t>
            </w:r>
          </w:p>
        </w:tc>
        <w:tc>
          <w:tcPr>
            <w:tcW w:w="2382" w:type="dxa"/>
          </w:tcPr>
          <w:p w14:paraId="3EE71F6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721922 from any other subheading.</w:t>
            </w:r>
          </w:p>
        </w:tc>
      </w:tr>
      <w:tr w:rsidR="00DE6E5B" w:rsidRPr="00F657C1" w14:paraId="11976126" w14:textId="77777777">
        <w:trPr>
          <w:cantSplit/>
          <w:jc w:val="center"/>
        </w:trPr>
        <w:tc>
          <w:tcPr>
            <w:tcW w:w="736" w:type="dxa"/>
          </w:tcPr>
          <w:p w14:paraId="73D1D8E7" w14:textId="77777777" w:rsidR="00DE6E5B" w:rsidRPr="00F657C1" w:rsidRDefault="00DE6E5B" w:rsidP="00DE6E5B">
            <w:pPr>
              <w:rPr>
                <w:rFonts w:cs="Times New Roman"/>
                <w:b/>
                <w:bCs/>
                <w:sz w:val="16"/>
                <w:szCs w:val="20"/>
                <w:lang w:val="en-NZ"/>
              </w:rPr>
            </w:pPr>
          </w:p>
        </w:tc>
        <w:tc>
          <w:tcPr>
            <w:tcW w:w="737" w:type="dxa"/>
          </w:tcPr>
          <w:p w14:paraId="547B1213" w14:textId="77777777" w:rsidR="00DE6E5B" w:rsidRPr="00F657C1" w:rsidRDefault="00DE6E5B" w:rsidP="00DE6E5B">
            <w:pPr>
              <w:pStyle w:val="BalloonText"/>
              <w:tabs>
                <w:tab w:val="left" w:pos="-720"/>
                <w:tab w:val="left" w:pos="0"/>
                <w:tab w:val="left" w:pos="576"/>
                <w:tab w:val="left" w:pos="1248"/>
                <w:tab w:val="left" w:pos="2160"/>
              </w:tabs>
              <w:suppressAutoHyphens/>
              <w:rPr>
                <w:rFonts w:ascii="Times New Roman" w:hAnsi="Times New Roman" w:cs="Times New Roman"/>
                <w:szCs w:val="20"/>
                <w:lang w:val="en-NZ"/>
              </w:rPr>
            </w:pPr>
            <w:r w:rsidRPr="00F657C1">
              <w:rPr>
                <w:rFonts w:ascii="Times New Roman" w:hAnsi="Times New Roman" w:cs="Times New Roman"/>
                <w:szCs w:val="20"/>
                <w:lang w:val="en-NZ"/>
              </w:rPr>
              <w:t>721923</w:t>
            </w:r>
          </w:p>
        </w:tc>
        <w:tc>
          <w:tcPr>
            <w:tcW w:w="2382" w:type="dxa"/>
            <w:vAlign w:val="center"/>
          </w:tcPr>
          <w:p w14:paraId="10713BFF"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Not further worked than hot</w:t>
            </w:r>
            <w:r w:rsidRPr="00F657C1">
              <w:rPr>
                <w:rFonts w:cs="Times New Roman"/>
                <w:sz w:val="16"/>
                <w:szCs w:val="20"/>
                <w:lang w:val="en-NZ"/>
              </w:rPr>
              <w:noBreakHyphen/>
              <w:t>rolled, not in coils: of a thickness of 3 mm or more but less than 4.75 mm</w:t>
            </w:r>
          </w:p>
        </w:tc>
        <w:tc>
          <w:tcPr>
            <w:tcW w:w="2382" w:type="dxa"/>
          </w:tcPr>
          <w:p w14:paraId="631757F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721923 from any other subheading.</w:t>
            </w:r>
          </w:p>
        </w:tc>
      </w:tr>
      <w:tr w:rsidR="00DE6E5B" w:rsidRPr="00F657C1" w14:paraId="71A273A6" w14:textId="77777777">
        <w:trPr>
          <w:cantSplit/>
          <w:jc w:val="center"/>
        </w:trPr>
        <w:tc>
          <w:tcPr>
            <w:tcW w:w="736" w:type="dxa"/>
          </w:tcPr>
          <w:p w14:paraId="7776B948" w14:textId="77777777" w:rsidR="00DE6E5B" w:rsidRPr="00F657C1" w:rsidRDefault="00DE6E5B" w:rsidP="00DE6E5B">
            <w:pPr>
              <w:rPr>
                <w:rFonts w:cs="Times New Roman"/>
                <w:b/>
                <w:bCs/>
                <w:sz w:val="16"/>
                <w:szCs w:val="20"/>
                <w:lang w:val="en-NZ"/>
              </w:rPr>
            </w:pPr>
          </w:p>
        </w:tc>
        <w:tc>
          <w:tcPr>
            <w:tcW w:w="737" w:type="dxa"/>
          </w:tcPr>
          <w:p w14:paraId="20AEEE21"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721924</w:t>
            </w:r>
          </w:p>
        </w:tc>
        <w:tc>
          <w:tcPr>
            <w:tcW w:w="2382" w:type="dxa"/>
            <w:vAlign w:val="center"/>
          </w:tcPr>
          <w:p w14:paraId="71F21BE9" w14:textId="77777777" w:rsidR="00DE6E5B" w:rsidRPr="00F657C1" w:rsidRDefault="00DE6E5B" w:rsidP="00DE6E5B">
            <w:pPr>
              <w:tabs>
                <w:tab w:val="left" w:pos="-720"/>
                <w:tab w:val="left" w:pos="0"/>
                <w:tab w:val="left" w:pos="576"/>
                <w:tab w:val="left" w:pos="1248"/>
                <w:tab w:val="left" w:pos="2160"/>
              </w:tabs>
              <w:suppressAutoHyphens/>
              <w:rPr>
                <w:rFonts w:cs="Times New Roman"/>
                <w:sz w:val="16"/>
                <w:szCs w:val="20"/>
                <w:lang w:val="en-NZ"/>
              </w:rPr>
            </w:pPr>
            <w:r w:rsidRPr="00F657C1">
              <w:rPr>
                <w:rFonts w:cs="Times New Roman"/>
                <w:sz w:val="16"/>
                <w:szCs w:val="20"/>
                <w:lang w:val="en-NZ"/>
              </w:rPr>
              <w:t>- Not further worked than hot</w:t>
            </w:r>
            <w:r w:rsidRPr="00F657C1">
              <w:rPr>
                <w:rFonts w:cs="Times New Roman"/>
                <w:sz w:val="16"/>
                <w:szCs w:val="20"/>
                <w:lang w:val="en-NZ"/>
              </w:rPr>
              <w:noBreakHyphen/>
              <w:t xml:space="preserve">rolled, not in coils: of a thickness of less than 3 mm </w:t>
            </w:r>
          </w:p>
        </w:tc>
        <w:tc>
          <w:tcPr>
            <w:tcW w:w="2382" w:type="dxa"/>
          </w:tcPr>
          <w:p w14:paraId="7025B52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721924 from any other subheading.</w:t>
            </w:r>
          </w:p>
        </w:tc>
      </w:tr>
      <w:tr w:rsidR="00DE6E5B" w:rsidRPr="00F657C1" w14:paraId="0238E77A" w14:textId="77777777">
        <w:trPr>
          <w:cantSplit/>
          <w:jc w:val="center"/>
        </w:trPr>
        <w:tc>
          <w:tcPr>
            <w:tcW w:w="736" w:type="dxa"/>
          </w:tcPr>
          <w:p w14:paraId="003B9E38" w14:textId="77777777" w:rsidR="00DE6E5B" w:rsidRPr="00F657C1" w:rsidRDefault="00DE6E5B" w:rsidP="00DE6E5B">
            <w:pPr>
              <w:rPr>
                <w:rFonts w:cs="Times New Roman"/>
                <w:b/>
                <w:bCs/>
                <w:sz w:val="16"/>
                <w:szCs w:val="20"/>
                <w:lang w:val="en-NZ"/>
              </w:rPr>
            </w:pPr>
          </w:p>
        </w:tc>
        <w:tc>
          <w:tcPr>
            <w:tcW w:w="737" w:type="dxa"/>
          </w:tcPr>
          <w:p w14:paraId="0A318803" w14:textId="77777777" w:rsidR="00DE6E5B" w:rsidRPr="00F657C1" w:rsidRDefault="00DE6E5B" w:rsidP="00DE6E5B">
            <w:pPr>
              <w:rPr>
                <w:rFonts w:cs="Times New Roman"/>
                <w:sz w:val="16"/>
                <w:szCs w:val="20"/>
                <w:lang w:val="en-NZ"/>
              </w:rPr>
            </w:pPr>
            <w:r w:rsidRPr="00F657C1">
              <w:rPr>
                <w:rFonts w:cs="Times New Roman"/>
                <w:sz w:val="16"/>
                <w:szCs w:val="20"/>
                <w:lang w:val="en-NZ"/>
              </w:rPr>
              <w:t>721931</w:t>
            </w:r>
          </w:p>
        </w:tc>
        <w:tc>
          <w:tcPr>
            <w:tcW w:w="2382" w:type="dxa"/>
          </w:tcPr>
          <w:p w14:paraId="293BA160" w14:textId="77777777" w:rsidR="00DE6E5B" w:rsidRPr="00F657C1" w:rsidRDefault="00DE6E5B" w:rsidP="00DE6E5B">
            <w:pPr>
              <w:rPr>
                <w:rFonts w:cs="Times New Roman"/>
                <w:sz w:val="16"/>
                <w:szCs w:val="20"/>
                <w:lang w:val="en-NZ"/>
              </w:rPr>
            </w:pPr>
            <w:r w:rsidRPr="00F657C1">
              <w:rPr>
                <w:rFonts w:cs="Times New Roman"/>
                <w:sz w:val="16"/>
                <w:szCs w:val="20"/>
                <w:lang w:val="en-NZ"/>
              </w:rPr>
              <w:t>-  Not further worked than cold-rolled (cold-reduced): of a thickness of 4.75mm or more</w:t>
            </w:r>
          </w:p>
        </w:tc>
        <w:tc>
          <w:tcPr>
            <w:tcW w:w="2382" w:type="dxa"/>
          </w:tcPr>
          <w:p w14:paraId="6FAAB04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721931 from any other subheading.</w:t>
            </w:r>
          </w:p>
        </w:tc>
      </w:tr>
      <w:tr w:rsidR="00DE6E5B" w:rsidRPr="00F657C1" w14:paraId="284CB77D" w14:textId="77777777">
        <w:trPr>
          <w:cantSplit/>
          <w:jc w:val="center"/>
        </w:trPr>
        <w:tc>
          <w:tcPr>
            <w:tcW w:w="736" w:type="dxa"/>
          </w:tcPr>
          <w:p w14:paraId="5C14E931" w14:textId="77777777" w:rsidR="00DE6E5B" w:rsidRPr="00F657C1" w:rsidRDefault="00DE6E5B" w:rsidP="00DE6E5B">
            <w:pPr>
              <w:rPr>
                <w:rFonts w:cs="Times New Roman"/>
                <w:b/>
                <w:bCs/>
                <w:sz w:val="16"/>
                <w:szCs w:val="20"/>
                <w:highlight w:val="green"/>
                <w:lang w:val="en-NZ"/>
              </w:rPr>
            </w:pPr>
          </w:p>
        </w:tc>
        <w:tc>
          <w:tcPr>
            <w:tcW w:w="737" w:type="dxa"/>
          </w:tcPr>
          <w:p w14:paraId="2942EDA6" w14:textId="77777777" w:rsidR="00DE6E5B" w:rsidRPr="00F657C1" w:rsidRDefault="00DE6E5B" w:rsidP="00DE6E5B">
            <w:pPr>
              <w:rPr>
                <w:rFonts w:cs="Times New Roman"/>
                <w:sz w:val="16"/>
                <w:szCs w:val="20"/>
                <w:lang w:val="en-NZ"/>
              </w:rPr>
            </w:pPr>
            <w:r w:rsidRPr="00F657C1">
              <w:rPr>
                <w:rFonts w:cs="Times New Roman"/>
                <w:sz w:val="16"/>
                <w:szCs w:val="20"/>
                <w:lang w:val="en-NZ"/>
              </w:rPr>
              <w:t>721932</w:t>
            </w:r>
          </w:p>
        </w:tc>
        <w:tc>
          <w:tcPr>
            <w:tcW w:w="2382" w:type="dxa"/>
          </w:tcPr>
          <w:p w14:paraId="07A3B28E" w14:textId="77777777" w:rsidR="00DE6E5B" w:rsidRPr="00F657C1" w:rsidRDefault="00DE6E5B" w:rsidP="00DE6E5B">
            <w:pPr>
              <w:rPr>
                <w:rFonts w:cs="Times New Roman"/>
                <w:sz w:val="16"/>
                <w:szCs w:val="20"/>
                <w:lang w:val="en-NZ"/>
              </w:rPr>
            </w:pPr>
            <w:r w:rsidRPr="00F657C1">
              <w:rPr>
                <w:rFonts w:cs="Times New Roman"/>
                <w:sz w:val="16"/>
                <w:szCs w:val="20"/>
                <w:lang w:val="en-NZ"/>
              </w:rPr>
              <w:t>-  Not further worked than cold-rolled (cold-reduced): of a thickness of 3mm or more but less than 4.75mm</w:t>
            </w:r>
          </w:p>
        </w:tc>
        <w:tc>
          <w:tcPr>
            <w:tcW w:w="2382" w:type="dxa"/>
          </w:tcPr>
          <w:p w14:paraId="2E059C5F"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721932 from any other subheading.</w:t>
            </w:r>
          </w:p>
        </w:tc>
      </w:tr>
      <w:tr w:rsidR="00DE6E5B" w:rsidRPr="00F657C1" w14:paraId="7C68F4C2" w14:textId="77777777">
        <w:trPr>
          <w:cantSplit/>
          <w:jc w:val="center"/>
        </w:trPr>
        <w:tc>
          <w:tcPr>
            <w:tcW w:w="736" w:type="dxa"/>
          </w:tcPr>
          <w:p w14:paraId="2227FB1F" w14:textId="77777777" w:rsidR="00DE6E5B" w:rsidRPr="00F657C1" w:rsidRDefault="00DE6E5B" w:rsidP="00DE6E5B">
            <w:pPr>
              <w:rPr>
                <w:rFonts w:cs="Times New Roman"/>
                <w:b/>
                <w:bCs/>
                <w:sz w:val="16"/>
                <w:szCs w:val="20"/>
                <w:highlight w:val="green"/>
                <w:lang w:val="en-NZ"/>
              </w:rPr>
            </w:pPr>
          </w:p>
        </w:tc>
        <w:tc>
          <w:tcPr>
            <w:tcW w:w="737" w:type="dxa"/>
          </w:tcPr>
          <w:p w14:paraId="72D99D64" w14:textId="77777777" w:rsidR="00DE6E5B" w:rsidRPr="00F657C1" w:rsidRDefault="00DE6E5B" w:rsidP="00DE6E5B">
            <w:pPr>
              <w:rPr>
                <w:rFonts w:cs="Times New Roman"/>
                <w:sz w:val="16"/>
                <w:szCs w:val="20"/>
                <w:lang w:val="en-NZ"/>
              </w:rPr>
            </w:pPr>
            <w:r w:rsidRPr="00F657C1">
              <w:rPr>
                <w:rFonts w:cs="Times New Roman"/>
                <w:sz w:val="16"/>
                <w:szCs w:val="20"/>
                <w:lang w:val="en-NZ"/>
              </w:rPr>
              <w:t>721933</w:t>
            </w:r>
          </w:p>
        </w:tc>
        <w:tc>
          <w:tcPr>
            <w:tcW w:w="2382" w:type="dxa"/>
          </w:tcPr>
          <w:p w14:paraId="2177E9F6" w14:textId="77777777" w:rsidR="00DE6E5B" w:rsidRPr="00F657C1" w:rsidRDefault="00DE6E5B" w:rsidP="00DE6E5B">
            <w:pPr>
              <w:rPr>
                <w:rFonts w:cs="Times New Roman"/>
                <w:sz w:val="16"/>
                <w:szCs w:val="20"/>
                <w:lang w:val="en-NZ"/>
              </w:rPr>
            </w:pPr>
            <w:r w:rsidRPr="00F657C1">
              <w:rPr>
                <w:rFonts w:cs="Times New Roman"/>
                <w:sz w:val="16"/>
                <w:szCs w:val="20"/>
                <w:lang w:val="en-NZ"/>
              </w:rPr>
              <w:t>-  Not further worked than cold-rolled (cold-reduced): of a thickness exceeding 1mm but less than 3mm</w:t>
            </w:r>
          </w:p>
        </w:tc>
        <w:tc>
          <w:tcPr>
            <w:tcW w:w="2382" w:type="dxa"/>
          </w:tcPr>
          <w:p w14:paraId="105733C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721933 from any other subheading.</w:t>
            </w:r>
          </w:p>
        </w:tc>
      </w:tr>
      <w:tr w:rsidR="00DE6E5B" w:rsidRPr="00F657C1" w14:paraId="46561638" w14:textId="77777777">
        <w:trPr>
          <w:cantSplit/>
          <w:jc w:val="center"/>
        </w:trPr>
        <w:tc>
          <w:tcPr>
            <w:tcW w:w="736" w:type="dxa"/>
          </w:tcPr>
          <w:p w14:paraId="6182B687" w14:textId="77777777" w:rsidR="00DE6E5B" w:rsidRPr="00F657C1" w:rsidRDefault="00DE6E5B" w:rsidP="00DE6E5B">
            <w:pPr>
              <w:rPr>
                <w:rFonts w:cs="Times New Roman"/>
                <w:b/>
                <w:bCs/>
                <w:sz w:val="16"/>
                <w:szCs w:val="20"/>
                <w:highlight w:val="green"/>
                <w:lang w:val="en-NZ"/>
              </w:rPr>
            </w:pPr>
          </w:p>
        </w:tc>
        <w:tc>
          <w:tcPr>
            <w:tcW w:w="737" w:type="dxa"/>
          </w:tcPr>
          <w:p w14:paraId="6EA14337" w14:textId="77777777" w:rsidR="00DE6E5B" w:rsidRPr="00F657C1" w:rsidRDefault="00DE6E5B" w:rsidP="00DE6E5B">
            <w:pPr>
              <w:rPr>
                <w:rFonts w:cs="Times New Roman"/>
                <w:sz w:val="16"/>
                <w:szCs w:val="20"/>
                <w:lang w:val="en-NZ"/>
              </w:rPr>
            </w:pPr>
            <w:r w:rsidRPr="00F657C1">
              <w:rPr>
                <w:rFonts w:cs="Times New Roman"/>
                <w:sz w:val="16"/>
                <w:szCs w:val="20"/>
                <w:lang w:val="en-NZ"/>
              </w:rPr>
              <w:t>721934</w:t>
            </w:r>
          </w:p>
        </w:tc>
        <w:tc>
          <w:tcPr>
            <w:tcW w:w="2382" w:type="dxa"/>
          </w:tcPr>
          <w:p w14:paraId="3B9C7D95" w14:textId="77777777" w:rsidR="00DE6E5B" w:rsidRPr="00F657C1" w:rsidRDefault="00DE6E5B" w:rsidP="00DE6E5B">
            <w:pPr>
              <w:rPr>
                <w:rFonts w:cs="Times New Roman"/>
                <w:sz w:val="16"/>
                <w:szCs w:val="20"/>
                <w:lang w:val="en-NZ"/>
              </w:rPr>
            </w:pPr>
            <w:r w:rsidRPr="00F657C1">
              <w:rPr>
                <w:rFonts w:cs="Times New Roman"/>
                <w:sz w:val="16"/>
                <w:szCs w:val="20"/>
                <w:lang w:val="en-NZ"/>
              </w:rPr>
              <w:t>-  Not further worked than cold-rolled (cold-reduced): of a thickness of 0.5mm or more but not exceeding 1mm</w:t>
            </w:r>
          </w:p>
        </w:tc>
        <w:tc>
          <w:tcPr>
            <w:tcW w:w="2382" w:type="dxa"/>
          </w:tcPr>
          <w:p w14:paraId="7D8A867B"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721934 from any other subheading.</w:t>
            </w:r>
          </w:p>
        </w:tc>
      </w:tr>
      <w:tr w:rsidR="00DE6E5B" w:rsidRPr="00F657C1" w14:paraId="3BD6A701" w14:textId="77777777">
        <w:trPr>
          <w:cantSplit/>
          <w:jc w:val="center"/>
        </w:trPr>
        <w:tc>
          <w:tcPr>
            <w:tcW w:w="736" w:type="dxa"/>
          </w:tcPr>
          <w:p w14:paraId="6F9F2DCB" w14:textId="77777777" w:rsidR="00DE6E5B" w:rsidRPr="00F657C1" w:rsidRDefault="00DE6E5B" w:rsidP="00DE6E5B">
            <w:pPr>
              <w:pStyle w:val="BalloonText"/>
              <w:rPr>
                <w:rFonts w:ascii="Times New Roman" w:hAnsi="Times New Roman" w:cs="Angsana New"/>
                <w:szCs w:val="24"/>
                <w:highlight w:val="green"/>
                <w:lang w:val="en-NZ"/>
              </w:rPr>
            </w:pPr>
          </w:p>
        </w:tc>
        <w:tc>
          <w:tcPr>
            <w:tcW w:w="737" w:type="dxa"/>
          </w:tcPr>
          <w:p w14:paraId="48ACC194" w14:textId="77777777" w:rsidR="00DE6E5B" w:rsidRPr="00F657C1" w:rsidRDefault="00DE6E5B" w:rsidP="00DE6E5B">
            <w:pPr>
              <w:rPr>
                <w:rFonts w:cs="Times New Roman"/>
                <w:sz w:val="16"/>
                <w:szCs w:val="20"/>
                <w:lang w:val="en-NZ"/>
              </w:rPr>
            </w:pPr>
            <w:r w:rsidRPr="00F657C1">
              <w:rPr>
                <w:rFonts w:cs="Times New Roman"/>
                <w:sz w:val="16"/>
                <w:szCs w:val="20"/>
                <w:lang w:val="en-NZ"/>
              </w:rPr>
              <w:t>721935</w:t>
            </w:r>
          </w:p>
        </w:tc>
        <w:tc>
          <w:tcPr>
            <w:tcW w:w="2382" w:type="dxa"/>
          </w:tcPr>
          <w:p w14:paraId="268B15EC" w14:textId="77777777" w:rsidR="00DE6E5B" w:rsidRPr="00F657C1" w:rsidRDefault="00DE6E5B" w:rsidP="00DE6E5B">
            <w:pPr>
              <w:rPr>
                <w:rFonts w:cs="Times New Roman"/>
                <w:sz w:val="16"/>
                <w:szCs w:val="20"/>
                <w:lang w:val="en-NZ"/>
              </w:rPr>
            </w:pPr>
            <w:r w:rsidRPr="00F657C1">
              <w:rPr>
                <w:rFonts w:cs="Times New Roman"/>
                <w:sz w:val="16"/>
                <w:szCs w:val="20"/>
                <w:lang w:val="en-NZ"/>
              </w:rPr>
              <w:t>-  Not further worked than cold-rolled (cold-reduced): of a thickness of less than 0.5mm</w:t>
            </w:r>
          </w:p>
        </w:tc>
        <w:tc>
          <w:tcPr>
            <w:tcW w:w="2382" w:type="dxa"/>
          </w:tcPr>
          <w:p w14:paraId="40D4B95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721935 from any other subheading.</w:t>
            </w:r>
          </w:p>
        </w:tc>
      </w:tr>
      <w:tr w:rsidR="00DE6E5B" w:rsidRPr="00F657C1" w14:paraId="1C259E32" w14:textId="77777777">
        <w:trPr>
          <w:cantSplit/>
          <w:jc w:val="center"/>
        </w:trPr>
        <w:tc>
          <w:tcPr>
            <w:tcW w:w="736" w:type="dxa"/>
          </w:tcPr>
          <w:p w14:paraId="34D1A2E3" w14:textId="77777777" w:rsidR="00DE6E5B" w:rsidRPr="00F657C1" w:rsidRDefault="00DE6E5B" w:rsidP="00DE6E5B">
            <w:pPr>
              <w:rPr>
                <w:rFonts w:cs="Times New Roman"/>
                <w:b/>
                <w:bCs/>
                <w:sz w:val="16"/>
                <w:szCs w:val="20"/>
                <w:highlight w:val="green"/>
                <w:lang w:val="en-NZ"/>
              </w:rPr>
            </w:pPr>
          </w:p>
        </w:tc>
        <w:tc>
          <w:tcPr>
            <w:tcW w:w="737" w:type="dxa"/>
          </w:tcPr>
          <w:p w14:paraId="6962A9EA" w14:textId="77777777" w:rsidR="00DE6E5B" w:rsidRPr="00F657C1" w:rsidRDefault="00DE6E5B" w:rsidP="00DE6E5B">
            <w:pPr>
              <w:rPr>
                <w:rFonts w:cs="Times New Roman"/>
                <w:sz w:val="16"/>
                <w:szCs w:val="20"/>
                <w:lang w:val="en-NZ"/>
              </w:rPr>
            </w:pPr>
            <w:r w:rsidRPr="00F657C1">
              <w:rPr>
                <w:rFonts w:cs="Times New Roman"/>
                <w:sz w:val="16"/>
                <w:szCs w:val="20"/>
                <w:lang w:val="en-NZ"/>
              </w:rPr>
              <w:t>721990</w:t>
            </w:r>
          </w:p>
        </w:tc>
        <w:tc>
          <w:tcPr>
            <w:tcW w:w="2382" w:type="dxa"/>
          </w:tcPr>
          <w:p w14:paraId="091D72D8" w14:textId="77777777" w:rsidR="00DE6E5B" w:rsidRPr="00F657C1" w:rsidRDefault="00DE6E5B" w:rsidP="00DE6E5B">
            <w:pPr>
              <w:rPr>
                <w:rFonts w:cs="Times New Roman"/>
                <w:sz w:val="16"/>
                <w:szCs w:val="20"/>
                <w:lang w:val="en-NZ"/>
              </w:rPr>
            </w:pPr>
            <w:r w:rsidRPr="00F657C1">
              <w:rPr>
                <w:rFonts w:cs="Times New Roman"/>
                <w:sz w:val="16"/>
                <w:szCs w:val="20"/>
                <w:lang w:val="en-NZ"/>
              </w:rPr>
              <w:t xml:space="preserve">- Other </w:t>
            </w:r>
          </w:p>
        </w:tc>
        <w:tc>
          <w:tcPr>
            <w:tcW w:w="2382" w:type="dxa"/>
          </w:tcPr>
          <w:p w14:paraId="49CB6D1C"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721990 from any other subheading.</w:t>
            </w:r>
          </w:p>
        </w:tc>
      </w:tr>
      <w:tr w:rsidR="00DE6E5B" w:rsidRPr="00F657C1" w14:paraId="4014244C" w14:textId="77777777">
        <w:trPr>
          <w:cantSplit/>
          <w:jc w:val="center"/>
        </w:trPr>
        <w:tc>
          <w:tcPr>
            <w:tcW w:w="736" w:type="dxa"/>
          </w:tcPr>
          <w:p w14:paraId="6A32A18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7220</w:t>
            </w:r>
          </w:p>
        </w:tc>
        <w:tc>
          <w:tcPr>
            <w:tcW w:w="737" w:type="dxa"/>
          </w:tcPr>
          <w:p w14:paraId="336BAF2E" w14:textId="77777777" w:rsidR="00DE6E5B" w:rsidRPr="00F657C1" w:rsidRDefault="00DE6E5B" w:rsidP="00DE6E5B">
            <w:pPr>
              <w:rPr>
                <w:rFonts w:cs="Times New Roman"/>
                <w:sz w:val="16"/>
                <w:szCs w:val="20"/>
                <w:lang w:val="en-NZ"/>
              </w:rPr>
            </w:pPr>
          </w:p>
        </w:tc>
        <w:tc>
          <w:tcPr>
            <w:tcW w:w="2382" w:type="dxa"/>
          </w:tcPr>
          <w:p w14:paraId="452C4A35"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stainless steel, of a width of less than 600 mm.</w:t>
            </w:r>
          </w:p>
        </w:tc>
        <w:tc>
          <w:tcPr>
            <w:tcW w:w="2382" w:type="dxa"/>
          </w:tcPr>
          <w:p w14:paraId="4F27AC91" w14:textId="77777777" w:rsidR="00DE6E5B" w:rsidRPr="00F657C1" w:rsidRDefault="00DE6E5B" w:rsidP="00DE6E5B">
            <w:pPr>
              <w:rPr>
                <w:rFonts w:cs="Times New Roman"/>
                <w:sz w:val="16"/>
                <w:szCs w:val="20"/>
                <w:lang w:val="en-NZ"/>
              </w:rPr>
            </w:pPr>
          </w:p>
        </w:tc>
      </w:tr>
      <w:tr w:rsidR="00DE6E5B" w:rsidRPr="00F657C1" w14:paraId="533D2E95" w14:textId="77777777">
        <w:trPr>
          <w:cantSplit/>
          <w:jc w:val="center"/>
        </w:trPr>
        <w:tc>
          <w:tcPr>
            <w:tcW w:w="736" w:type="dxa"/>
          </w:tcPr>
          <w:p w14:paraId="5FC1477B" w14:textId="77777777" w:rsidR="00DE6E5B" w:rsidRPr="00F657C1" w:rsidRDefault="00DE6E5B" w:rsidP="00DE6E5B">
            <w:pPr>
              <w:rPr>
                <w:rFonts w:cs="Times New Roman"/>
                <w:b/>
                <w:bCs/>
                <w:sz w:val="16"/>
                <w:szCs w:val="20"/>
                <w:lang w:val="en-NZ"/>
              </w:rPr>
            </w:pPr>
          </w:p>
        </w:tc>
        <w:tc>
          <w:tcPr>
            <w:tcW w:w="737" w:type="dxa"/>
          </w:tcPr>
          <w:p w14:paraId="14E02BA7" w14:textId="77777777" w:rsidR="00DE6E5B" w:rsidRPr="00F657C1" w:rsidRDefault="00DE6E5B" w:rsidP="00DE6E5B">
            <w:pPr>
              <w:rPr>
                <w:rFonts w:cs="Times New Roman"/>
                <w:sz w:val="16"/>
                <w:szCs w:val="20"/>
                <w:lang w:val="en-NZ"/>
              </w:rPr>
            </w:pPr>
            <w:r w:rsidRPr="00F657C1">
              <w:rPr>
                <w:rFonts w:cs="Times New Roman"/>
                <w:sz w:val="16"/>
                <w:szCs w:val="20"/>
                <w:lang w:val="en-NZ"/>
              </w:rPr>
              <w:t>722011</w:t>
            </w:r>
          </w:p>
        </w:tc>
        <w:tc>
          <w:tcPr>
            <w:tcW w:w="2382" w:type="dxa"/>
          </w:tcPr>
          <w:p w14:paraId="76F763B5" w14:textId="77777777" w:rsidR="00DE6E5B" w:rsidRPr="00F657C1" w:rsidRDefault="00DE6E5B" w:rsidP="00DE6E5B">
            <w:pPr>
              <w:rPr>
                <w:rFonts w:cs="Times New Roman"/>
                <w:sz w:val="16"/>
                <w:szCs w:val="20"/>
                <w:lang w:val="en-NZ"/>
              </w:rPr>
            </w:pPr>
            <w:r w:rsidRPr="00F657C1">
              <w:rPr>
                <w:rFonts w:cs="Times New Roman"/>
                <w:sz w:val="16"/>
                <w:szCs w:val="20"/>
                <w:lang w:val="en-NZ"/>
              </w:rPr>
              <w:t>-  Not further worked than hot-rolled:  of a thickness of 4.75mm or more</w:t>
            </w:r>
          </w:p>
        </w:tc>
        <w:tc>
          <w:tcPr>
            <w:tcW w:w="2382" w:type="dxa"/>
          </w:tcPr>
          <w:p w14:paraId="0BB8FFE2"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722011 from any other subheading.</w:t>
            </w:r>
          </w:p>
        </w:tc>
      </w:tr>
      <w:tr w:rsidR="00DE6E5B" w:rsidRPr="00F657C1" w14:paraId="7E8BD364" w14:textId="77777777">
        <w:trPr>
          <w:cantSplit/>
          <w:jc w:val="center"/>
        </w:trPr>
        <w:tc>
          <w:tcPr>
            <w:tcW w:w="736" w:type="dxa"/>
          </w:tcPr>
          <w:p w14:paraId="6D30EDC8" w14:textId="77777777" w:rsidR="00DE6E5B" w:rsidRPr="00F657C1" w:rsidRDefault="00DE6E5B" w:rsidP="00DE6E5B">
            <w:pPr>
              <w:rPr>
                <w:rFonts w:cs="Times New Roman"/>
                <w:b/>
                <w:bCs/>
                <w:sz w:val="16"/>
                <w:szCs w:val="20"/>
                <w:highlight w:val="green"/>
                <w:lang w:val="en-NZ"/>
              </w:rPr>
            </w:pPr>
          </w:p>
        </w:tc>
        <w:tc>
          <w:tcPr>
            <w:tcW w:w="737" w:type="dxa"/>
          </w:tcPr>
          <w:p w14:paraId="091F01D4" w14:textId="77777777" w:rsidR="00DE6E5B" w:rsidRPr="00F657C1" w:rsidRDefault="00DE6E5B" w:rsidP="00DE6E5B">
            <w:pPr>
              <w:rPr>
                <w:rFonts w:cs="Times New Roman"/>
                <w:sz w:val="16"/>
                <w:szCs w:val="20"/>
                <w:lang w:val="en-NZ"/>
              </w:rPr>
            </w:pPr>
            <w:r w:rsidRPr="00F657C1">
              <w:rPr>
                <w:rFonts w:cs="Times New Roman"/>
                <w:sz w:val="16"/>
                <w:szCs w:val="20"/>
                <w:lang w:val="en-NZ"/>
              </w:rPr>
              <w:t>722012</w:t>
            </w:r>
          </w:p>
        </w:tc>
        <w:tc>
          <w:tcPr>
            <w:tcW w:w="2382" w:type="dxa"/>
          </w:tcPr>
          <w:p w14:paraId="0595D259" w14:textId="77777777" w:rsidR="00DE6E5B" w:rsidRPr="00F657C1" w:rsidRDefault="00DE6E5B" w:rsidP="00DE6E5B">
            <w:pPr>
              <w:rPr>
                <w:rFonts w:cs="Times New Roman"/>
                <w:sz w:val="16"/>
                <w:szCs w:val="20"/>
                <w:lang w:val="en-NZ"/>
              </w:rPr>
            </w:pPr>
            <w:r w:rsidRPr="00F657C1">
              <w:rPr>
                <w:rFonts w:cs="Times New Roman"/>
                <w:sz w:val="16"/>
                <w:szCs w:val="20"/>
                <w:lang w:val="en-NZ"/>
              </w:rPr>
              <w:t>-  Not further worked than hot-rolled: of a thickness of less than 4.75mm</w:t>
            </w:r>
          </w:p>
        </w:tc>
        <w:tc>
          <w:tcPr>
            <w:tcW w:w="2382" w:type="dxa"/>
          </w:tcPr>
          <w:p w14:paraId="5FB359E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722012 from any other subheading.</w:t>
            </w:r>
          </w:p>
        </w:tc>
      </w:tr>
      <w:tr w:rsidR="00DE6E5B" w:rsidRPr="00F657C1" w14:paraId="2F22D461" w14:textId="77777777">
        <w:trPr>
          <w:cantSplit/>
          <w:jc w:val="center"/>
        </w:trPr>
        <w:tc>
          <w:tcPr>
            <w:tcW w:w="736" w:type="dxa"/>
          </w:tcPr>
          <w:p w14:paraId="5539AE8B" w14:textId="77777777" w:rsidR="00DE6E5B" w:rsidRPr="00F657C1" w:rsidRDefault="00DE6E5B" w:rsidP="00DE6E5B">
            <w:pPr>
              <w:rPr>
                <w:rFonts w:cs="Times New Roman"/>
                <w:b/>
                <w:bCs/>
                <w:sz w:val="16"/>
                <w:szCs w:val="20"/>
                <w:highlight w:val="green"/>
                <w:lang w:val="en-NZ"/>
              </w:rPr>
            </w:pPr>
          </w:p>
        </w:tc>
        <w:tc>
          <w:tcPr>
            <w:tcW w:w="737" w:type="dxa"/>
          </w:tcPr>
          <w:p w14:paraId="20E9F738" w14:textId="77777777" w:rsidR="00DE6E5B" w:rsidRPr="00F657C1" w:rsidRDefault="00DE6E5B" w:rsidP="00DE6E5B">
            <w:pPr>
              <w:rPr>
                <w:rFonts w:cs="Times New Roman"/>
                <w:sz w:val="16"/>
                <w:szCs w:val="20"/>
                <w:lang w:val="en-NZ"/>
              </w:rPr>
            </w:pPr>
            <w:r w:rsidRPr="00F657C1">
              <w:rPr>
                <w:rFonts w:cs="Times New Roman"/>
                <w:sz w:val="16"/>
                <w:szCs w:val="20"/>
                <w:lang w:val="en-NZ"/>
              </w:rPr>
              <w:t>722020</w:t>
            </w:r>
          </w:p>
        </w:tc>
        <w:tc>
          <w:tcPr>
            <w:tcW w:w="2382" w:type="dxa"/>
          </w:tcPr>
          <w:p w14:paraId="4ABDE853" w14:textId="77777777" w:rsidR="00DE6E5B" w:rsidRPr="00F657C1" w:rsidRDefault="00DE6E5B" w:rsidP="00DE6E5B">
            <w:pPr>
              <w:rPr>
                <w:rFonts w:cs="Times New Roman"/>
                <w:sz w:val="16"/>
                <w:szCs w:val="20"/>
                <w:lang w:val="en-NZ"/>
              </w:rPr>
            </w:pPr>
            <w:r w:rsidRPr="00F657C1">
              <w:rPr>
                <w:rFonts w:cs="Times New Roman"/>
                <w:sz w:val="16"/>
                <w:szCs w:val="20"/>
                <w:lang w:val="en-NZ"/>
              </w:rPr>
              <w:t>-  Not further worked than cold-rolled (cold-reduced)</w:t>
            </w:r>
          </w:p>
        </w:tc>
        <w:tc>
          <w:tcPr>
            <w:tcW w:w="2382" w:type="dxa"/>
          </w:tcPr>
          <w:p w14:paraId="72868ED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722020 from any other subheading.</w:t>
            </w:r>
          </w:p>
        </w:tc>
      </w:tr>
      <w:tr w:rsidR="00DE6E5B" w:rsidRPr="00F657C1" w14:paraId="41242390" w14:textId="77777777">
        <w:trPr>
          <w:cantSplit/>
          <w:jc w:val="center"/>
        </w:trPr>
        <w:tc>
          <w:tcPr>
            <w:tcW w:w="736" w:type="dxa"/>
          </w:tcPr>
          <w:p w14:paraId="663A53E5" w14:textId="77777777" w:rsidR="00DE6E5B" w:rsidRPr="00F657C1" w:rsidRDefault="00DE6E5B" w:rsidP="00DE6E5B">
            <w:pPr>
              <w:rPr>
                <w:rFonts w:cs="Times New Roman"/>
                <w:b/>
                <w:bCs/>
                <w:sz w:val="16"/>
                <w:szCs w:val="20"/>
                <w:highlight w:val="green"/>
                <w:lang w:val="en-NZ"/>
              </w:rPr>
            </w:pPr>
          </w:p>
        </w:tc>
        <w:tc>
          <w:tcPr>
            <w:tcW w:w="737" w:type="dxa"/>
          </w:tcPr>
          <w:p w14:paraId="66B15D0B" w14:textId="77777777" w:rsidR="00DE6E5B" w:rsidRPr="00F657C1" w:rsidRDefault="00DE6E5B" w:rsidP="00DE6E5B">
            <w:pPr>
              <w:rPr>
                <w:rFonts w:cs="Times New Roman"/>
                <w:sz w:val="16"/>
                <w:szCs w:val="20"/>
                <w:lang w:val="en-NZ"/>
              </w:rPr>
            </w:pPr>
            <w:r w:rsidRPr="00F657C1">
              <w:rPr>
                <w:rFonts w:cs="Times New Roman"/>
                <w:sz w:val="16"/>
                <w:szCs w:val="20"/>
                <w:lang w:val="en-NZ"/>
              </w:rPr>
              <w:t>722090</w:t>
            </w:r>
          </w:p>
        </w:tc>
        <w:tc>
          <w:tcPr>
            <w:tcW w:w="2382" w:type="dxa"/>
          </w:tcPr>
          <w:p w14:paraId="3D4B5B91" w14:textId="77777777" w:rsidR="00DE6E5B" w:rsidRPr="00F657C1" w:rsidRDefault="00DE6E5B" w:rsidP="00DE6E5B">
            <w:pPr>
              <w:rPr>
                <w:rFonts w:cs="Times New Roman"/>
                <w:sz w:val="16"/>
                <w:szCs w:val="20"/>
                <w:lang w:val="en-NZ"/>
              </w:rPr>
            </w:pPr>
            <w:r w:rsidRPr="00F657C1">
              <w:rPr>
                <w:rFonts w:cs="Times New Roman"/>
                <w:sz w:val="16"/>
                <w:szCs w:val="20"/>
                <w:lang w:val="en-NZ"/>
              </w:rPr>
              <w:t>-  Other</w:t>
            </w:r>
          </w:p>
        </w:tc>
        <w:tc>
          <w:tcPr>
            <w:tcW w:w="2382" w:type="dxa"/>
          </w:tcPr>
          <w:p w14:paraId="0F04AB16"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subheading 722090 from any other subheading.</w:t>
            </w:r>
          </w:p>
        </w:tc>
      </w:tr>
      <w:tr w:rsidR="00DE6E5B" w:rsidRPr="00F657C1" w14:paraId="1AE60FD0" w14:textId="77777777">
        <w:trPr>
          <w:cantSplit/>
          <w:jc w:val="center"/>
        </w:trPr>
        <w:tc>
          <w:tcPr>
            <w:tcW w:w="736" w:type="dxa"/>
          </w:tcPr>
          <w:p w14:paraId="22752A7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7221</w:t>
            </w:r>
          </w:p>
        </w:tc>
        <w:tc>
          <w:tcPr>
            <w:tcW w:w="737" w:type="dxa"/>
          </w:tcPr>
          <w:p w14:paraId="03EB31A9" w14:textId="77777777" w:rsidR="00DE6E5B" w:rsidRPr="00F657C1" w:rsidRDefault="00DE6E5B" w:rsidP="00DE6E5B">
            <w:pPr>
              <w:rPr>
                <w:rFonts w:cs="Times New Roman"/>
                <w:sz w:val="16"/>
                <w:szCs w:val="20"/>
                <w:lang w:val="en-NZ"/>
              </w:rPr>
            </w:pPr>
          </w:p>
        </w:tc>
        <w:tc>
          <w:tcPr>
            <w:tcW w:w="2382" w:type="dxa"/>
          </w:tcPr>
          <w:p w14:paraId="70DCE1B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Bars and rods, hot-rolled, in irregularly wound coils, of stainless steel.</w:t>
            </w:r>
          </w:p>
        </w:tc>
        <w:tc>
          <w:tcPr>
            <w:tcW w:w="2382" w:type="dxa"/>
          </w:tcPr>
          <w:p w14:paraId="64CCABC2"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7221 from any other heading.</w:t>
            </w:r>
          </w:p>
        </w:tc>
      </w:tr>
      <w:tr w:rsidR="00DE6E5B" w:rsidRPr="00F657C1" w14:paraId="6EA99974" w14:textId="77777777">
        <w:trPr>
          <w:cantSplit/>
          <w:jc w:val="center"/>
        </w:trPr>
        <w:tc>
          <w:tcPr>
            <w:tcW w:w="736" w:type="dxa"/>
          </w:tcPr>
          <w:p w14:paraId="06F96C5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7222</w:t>
            </w:r>
          </w:p>
        </w:tc>
        <w:tc>
          <w:tcPr>
            <w:tcW w:w="737" w:type="dxa"/>
          </w:tcPr>
          <w:p w14:paraId="29BE0DEA" w14:textId="77777777" w:rsidR="00DE6E5B" w:rsidRPr="00F657C1" w:rsidRDefault="00DE6E5B" w:rsidP="00DE6E5B">
            <w:pPr>
              <w:rPr>
                <w:rFonts w:cs="Times New Roman"/>
                <w:sz w:val="16"/>
                <w:szCs w:val="20"/>
                <w:lang w:val="en-NZ"/>
              </w:rPr>
            </w:pPr>
          </w:p>
        </w:tc>
        <w:tc>
          <w:tcPr>
            <w:tcW w:w="2382" w:type="dxa"/>
          </w:tcPr>
          <w:p w14:paraId="7B28885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bars and rods of stainless steel; angles, shapes and sections of stainless steel.</w:t>
            </w:r>
          </w:p>
        </w:tc>
        <w:tc>
          <w:tcPr>
            <w:tcW w:w="2382" w:type="dxa"/>
          </w:tcPr>
          <w:p w14:paraId="5D039CF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7222 from any other heading.</w:t>
            </w:r>
          </w:p>
        </w:tc>
      </w:tr>
      <w:tr w:rsidR="00DE6E5B" w:rsidRPr="00F657C1" w14:paraId="4E21FBA1" w14:textId="77777777">
        <w:trPr>
          <w:cantSplit/>
          <w:jc w:val="center"/>
        </w:trPr>
        <w:tc>
          <w:tcPr>
            <w:tcW w:w="736" w:type="dxa"/>
          </w:tcPr>
          <w:p w14:paraId="7B70DC4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7223</w:t>
            </w:r>
          </w:p>
        </w:tc>
        <w:tc>
          <w:tcPr>
            <w:tcW w:w="737" w:type="dxa"/>
          </w:tcPr>
          <w:p w14:paraId="33C00B7A" w14:textId="77777777" w:rsidR="00DE6E5B" w:rsidRPr="00F657C1" w:rsidRDefault="00DE6E5B" w:rsidP="00DE6E5B">
            <w:pPr>
              <w:rPr>
                <w:rFonts w:cs="Times New Roman"/>
                <w:sz w:val="16"/>
                <w:szCs w:val="20"/>
                <w:lang w:val="en-NZ"/>
              </w:rPr>
            </w:pPr>
          </w:p>
        </w:tc>
        <w:tc>
          <w:tcPr>
            <w:tcW w:w="2382" w:type="dxa"/>
          </w:tcPr>
          <w:p w14:paraId="6985264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Wire of stainless steel.</w:t>
            </w:r>
          </w:p>
        </w:tc>
        <w:tc>
          <w:tcPr>
            <w:tcW w:w="2382" w:type="dxa"/>
          </w:tcPr>
          <w:p w14:paraId="34196AC6"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7223 from any other heading.</w:t>
            </w:r>
          </w:p>
        </w:tc>
      </w:tr>
      <w:tr w:rsidR="00DE6E5B" w:rsidRPr="00F657C1" w14:paraId="2CC17B9E" w14:textId="77777777">
        <w:trPr>
          <w:cantSplit/>
          <w:jc w:val="center"/>
        </w:trPr>
        <w:tc>
          <w:tcPr>
            <w:tcW w:w="736" w:type="dxa"/>
          </w:tcPr>
          <w:p w14:paraId="08BF373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7224</w:t>
            </w:r>
          </w:p>
        </w:tc>
        <w:tc>
          <w:tcPr>
            <w:tcW w:w="737" w:type="dxa"/>
          </w:tcPr>
          <w:p w14:paraId="2AB51544" w14:textId="77777777" w:rsidR="00DE6E5B" w:rsidRPr="00F657C1" w:rsidRDefault="00DE6E5B" w:rsidP="00DE6E5B">
            <w:pPr>
              <w:rPr>
                <w:rFonts w:cs="Times New Roman"/>
                <w:sz w:val="16"/>
                <w:szCs w:val="20"/>
                <w:lang w:val="en-NZ"/>
              </w:rPr>
            </w:pPr>
          </w:p>
        </w:tc>
        <w:tc>
          <w:tcPr>
            <w:tcW w:w="2382" w:type="dxa"/>
          </w:tcPr>
          <w:p w14:paraId="7FFD899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alloy steel in ingots or other primary forms; semi-finished products of other alloy steel.</w:t>
            </w:r>
          </w:p>
        </w:tc>
        <w:tc>
          <w:tcPr>
            <w:tcW w:w="2382" w:type="dxa"/>
          </w:tcPr>
          <w:p w14:paraId="3C949FC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7224 from any other heading.</w:t>
            </w:r>
          </w:p>
        </w:tc>
      </w:tr>
      <w:tr w:rsidR="00DE6E5B" w:rsidRPr="00F657C1" w14:paraId="1FD869A0" w14:textId="77777777">
        <w:trPr>
          <w:cantSplit/>
          <w:jc w:val="center"/>
        </w:trPr>
        <w:tc>
          <w:tcPr>
            <w:tcW w:w="736" w:type="dxa"/>
          </w:tcPr>
          <w:p w14:paraId="15B0215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7225</w:t>
            </w:r>
          </w:p>
        </w:tc>
        <w:tc>
          <w:tcPr>
            <w:tcW w:w="737" w:type="dxa"/>
          </w:tcPr>
          <w:p w14:paraId="20FB97EB" w14:textId="77777777" w:rsidR="00DE6E5B" w:rsidRPr="00F657C1" w:rsidRDefault="00DE6E5B" w:rsidP="00DE6E5B">
            <w:pPr>
              <w:rPr>
                <w:rFonts w:cs="Times New Roman"/>
                <w:sz w:val="16"/>
                <w:szCs w:val="20"/>
                <w:lang w:val="en-NZ"/>
              </w:rPr>
            </w:pPr>
          </w:p>
        </w:tc>
        <w:tc>
          <w:tcPr>
            <w:tcW w:w="2382" w:type="dxa"/>
          </w:tcPr>
          <w:p w14:paraId="6EFFC445"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other alloy steel, of a width of 600 mm or more.</w:t>
            </w:r>
          </w:p>
        </w:tc>
        <w:tc>
          <w:tcPr>
            <w:tcW w:w="2382" w:type="dxa"/>
          </w:tcPr>
          <w:p w14:paraId="65198A3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7225 from any other heading.</w:t>
            </w:r>
          </w:p>
        </w:tc>
      </w:tr>
      <w:tr w:rsidR="00DE6E5B" w:rsidRPr="00F657C1" w14:paraId="309672BB" w14:textId="77777777">
        <w:trPr>
          <w:cantSplit/>
          <w:jc w:val="center"/>
        </w:trPr>
        <w:tc>
          <w:tcPr>
            <w:tcW w:w="736" w:type="dxa"/>
          </w:tcPr>
          <w:p w14:paraId="4C58EC7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7226</w:t>
            </w:r>
          </w:p>
        </w:tc>
        <w:tc>
          <w:tcPr>
            <w:tcW w:w="737" w:type="dxa"/>
          </w:tcPr>
          <w:p w14:paraId="0A73E301" w14:textId="77777777" w:rsidR="00DE6E5B" w:rsidRPr="00F657C1" w:rsidRDefault="00DE6E5B" w:rsidP="00DE6E5B">
            <w:pPr>
              <w:rPr>
                <w:rFonts w:cs="Times New Roman"/>
                <w:sz w:val="16"/>
                <w:szCs w:val="20"/>
                <w:lang w:val="en-NZ"/>
              </w:rPr>
            </w:pPr>
          </w:p>
        </w:tc>
        <w:tc>
          <w:tcPr>
            <w:tcW w:w="2382" w:type="dxa"/>
          </w:tcPr>
          <w:p w14:paraId="1AD84E12"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Flat-rolled products of other alloy steel, of a width of less than 600 mm.</w:t>
            </w:r>
          </w:p>
        </w:tc>
        <w:tc>
          <w:tcPr>
            <w:tcW w:w="2382" w:type="dxa"/>
          </w:tcPr>
          <w:p w14:paraId="7737BE8F"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7226 from any other heading.</w:t>
            </w:r>
          </w:p>
        </w:tc>
      </w:tr>
      <w:tr w:rsidR="00DE6E5B" w:rsidRPr="00F657C1" w14:paraId="4FDD29E3" w14:textId="77777777">
        <w:trPr>
          <w:cantSplit/>
          <w:jc w:val="center"/>
        </w:trPr>
        <w:tc>
          <w:tcPr>
            <w:tcW w:w="736" w:type="dxa"/>
          </w:tcPr>
          <w:p w14:paraId="16BC304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7227</w:t>
            </w:r>
          </w:p>
        </w:tc>
        <w:tc>
          <w:tcPr>
            <w:tcW w:w="737" w:type="dxa"/>
          </w:tcPr>
          <w:p w14:paraId="4C95AE92" w14:textId="77777777" w:rsidR="00DE6E5B" w:rsidRPr="00F657C1" w:rsidRDefault="00DE6E5B" w:rsidP="00DE6E5B">
            <w:pPr>
              <w:rPr>
                <w:rFonts w:cs="Times New Roman"/>
                <w:sz w:val="16"/>
                <w:szCs w:val="20"/>
                <w:lang w:val="en-NZ"/>
              </w:rPr>
            </w:pPr>
          </w:p>
        </w:tc>
        <w:tc>
          <w:tcPr>
            <w:tcW w:w="2382" w:type="dxa"/>
          </w:tcPr>
          <w:p w14:paraId="2557048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Bars and rods, hot-rolled, in irregularly wound coils, of other alloy steel.</w:t>
            </w:r>
          </w:p>
        </w:tc>
        <w:tc>
          <w:tcPr>
            <w:tcW w:w="2382" w:type="dxa"/>
          </w:tcPr>
          <w:p w14:paraId="1654D78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7227 from any other heading.</w:t>
            </w:r>
          </w:p>
        </w:tc>
      </w:tr>
      <w:tr w:rsidR="00DE6E5B" w:rsidRPr="00F657C1" w14:paraId="7838C29A" w14:textId="77777777">
        <w:trPr>
          <w:cantSplit/>
          <w:jc w:val="center"/>
        </w:trPr>
        <w:tc>
          <w:tcPr>
            <w:tcW w:w="736" w:type="dxa"/>
          </w:tcPr>
          <w:p w14:paraId="729CCD1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7228</w:t>
            </w:r>
          </w:p>
        </w:tc>
        <w:tc>
          <w:tcPr>
            <w:tcW w:w="737" w:type="dxa"/>
          </w:tcPr>
          <w:p w14:paraId="0475E812" w14:textId="77777777" w:rsidR="00DE6E5B" w:rsidRPr="00F657C1" w:rsidRDefault="00DE6E5B" w:rsidP="00DE6E5B">
            <w:pPr>
              <w:rPr>
                <w:rFonts w:cs="Times New Roman"/>
                <w:sz w:val="16"/>
                <w:szCs w:val="20"/>
                <w:lang w:val="en-NZ"/>
              </w:rPr>
            </w:pPr>
          </w:p>
        </w:tc>
        <w:tc>
          <w:tcPr>
            <w:tcW w:w="2382" w:type="dxa"/>
          </w:tcPr>
          <w:p w14:paraId="3A54AAD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bars and rods of other alloy steel; angles, shapes and sections, of other alloy steel; hollow drill bars and rods, of alloy or non-alloy steel.</w:t>
            </w:r>
          </w:p>
        </w:tc>
        <w:tc>
          <w:tcPr>
            <w:tcW w:w="2382" w:type="dxa"/>
          </w:tcPr>
          <w:p w14:paraId="5D2BE68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7228 from any other heading.</w:t>
            </w:r>
          </w:p>
        </w:tc>
      </w:tr>
      <w:tr w:rsidR="00DE6E5B" w:rsidRPr="00F657C1" w14:paraId="209BF172" w14:textId="77777777">
        <w:trPr>
          <w:cantSplit/>
          <w:jc w:val="center"/>
        </w:trPr>
        <w:tc>
          <w:tcPr>
            <w:tcW w:w="736" w:type="dxa"/>
          </w:tcPr>
          <w:p w14:paraId="348E992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7229</w:t>
            </w:r>
          </w:p>
        </w:tc>
        <w:tc>
          <w:tcPr>
            <w:tcW w:w="737" w:type="dxa"/>
          </w:tcPr>
          <w:p w14:paraId="5D96A69D" w14:textId="77777777" w:rsidR="00DE6E5B" w:rsidRPr="00F657C1" w:rsidRDefault="00DE6E5B" w:rsidP="00DE6E5B">
            <w:pPr>
              <w:rPr>
                <w:rFonts w:cs="Times New Roman"/>
                <w:sz w:val="16"/>
                <w:szCs w:val="20"/>
                <w:lang w:val="en-NZ"/>
              </w:rPr>
            </w:pPr>
          </w:p>
        </w:tc>
        <w:tc>
          <w:tcPr>
            <w:tcW w:w="2382" w:type="dxa"/>
          </w:tcPr>
          <w:p w14:paraId="7782C46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Wire of other alloy steel.</w:t>
            </w:r>
          </w:p>
        </w:tc>
        <w:tc>
          <w:tcPr>
            <w:tcW w:w="2382" w:type="dxa"/>
          </w:tcPr>
          <w:p w14:paraId="6EB493E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7229 from any other heading.</w:t>
            </w:r>
          </w:p>
        </w:tc>
      </w:tr>
      <w:tr w:rsidR="00DE6E5B" w:rsidRPr="00F657C1" w14:paraId="663CB018" w14:textId="77777777">
        <w:trPr>
          <w:cantSplit/>
          <w:jc w:val="center"/>
        </w:trPr>
        <w:tc>
          <w:tcPr>
            <w:tcW w:w="1473" w:type="dxa"/>
            <w:gridSpan w:val="2"/>
            <w:vAlign w:val="center"/>
          </w:tcPr>
          <w:p w14:paraId="198A701E" w14:textId="77777777" w:rsidR="00DE6E5B" w:rsidRPr="00F657C1" w:rsidRDefault="00DE6E5B" w:rsidP="00DE6E5B">
            <w:pPr>
              <w:pStyle w:val="Chapterheading"/>
            </w:pPr>
            <w:bookmarkStart w:id="143" w:name="_Toc90406934"/>
            <w:r w:rsidRPr="00F657C1">
              <w:t>CHAPTER 73</w:t>
            </w:r>
            <w:bookmarkEnd w:id="143"/>
          </w:p>
        </w:tc>
        <w:tc>
          <w:tcPr>
            <w:tcW w:w="2382" w:type="dxa"/>
            <w:vAlign w:val="center"/>
          </w:tcPr>
          <w:p w14:paraId="6EFBF03C" w14:textId="77777777" w:rsidR="00DE6E5B" w:rsidRPr="00F657C1" w:rsidRDefault="00DE6E5B" w:rsidP="00DE6E5B">
            <w:pPr>
              <w:pStyle w:val="Chapterheading"/>
            </w:pPr>
            <w:bookmarkStart w:id="144" w:name="_Toc90406935"/>
            <w:r w:rsidRPr="00F657C1">
              <w:t>ARTICLES OF IRON OR STEEL</w:t>
            </w:r>
            <w:bookmarkEnd w:id="144"/>
          </w:p>
        </w:tc>
        <w:tc>
          <w:tcPr>
            <w:tcW w:w="2382" w:type="dxa"/>
            <w:vAlign w:val="center"/>
          </w:tcPr>
          <w:p w14:paraId="523C169F" w14:textId="77777777" w:rsidR="00DE6E5B" w:rsidRPr="00F657C1" w:rsidRDefault="00DE6E5B" w:rsidP="00DE6E5B">
            <w:pPr>
              <w:pStyle w:val="Chapterheading"/>
              <w:rPr>
                <w:smallCaps/>
                <w:szCs w:val="20"/>
              </w:rPr>
            </w:pPr>
          </w:p>
        </w:tc>
      </w:tr>
      <w:tr w:rsidR="00DE6E5B" w:rsidRPr="00F657C1" w14:paraId="462F98F6" w14:textId="77777777">
        <w:trPr>
          <w:cantSplit/>
          <w:jc w:val="center"/>
        </w:trPr>
        <w:tc>
          <w:tcPr>
            <w:tcW w:w="736" w:type="dxa"/>
          </w:tcPr>
          <w:p w14:paraId="413C7CDC"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7301</w:t>
            </w:r>
          </w:p>
        </w:tc>
        <w:tc>
          <w:tcPr>
            <w:tcW w:w="737" w:type="dxa"/>
          </w:tcPr>
          <w:p w14:paraId="488ECC3A" w14:textId="77777777" w:rsidR="00DE6E5B" w:rsidRPr="00F657C1" w:rsidRDefault="00DE6E5B" w:rsidP="00DE6E5B">
            <w:pPr>
              <w:rPr>
                <w:rFonts w:cs="Times New Roman"/>
                <w:sz w:val="16"/>
                <w:szCs w:val="20"/>
                <w:lang w:val="en-NZ"/>
              </w:rPr>
            </w:pPr>
          </w:p>
        </w:tc>
        <w:tc>
          <w:tcPr>
            <w:tcW w:w="2382" w:type="dxa"/>
          </w:tcPr>
          <w:p w14:paraId="293DB1C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Sheet piling of iron or steel, whether or not drilled, punched or made from assembled elements; welded angles, shapes and sections, of iron or steel.</w:t>
            </w:r>
          </w:p>
        </w:tc>
        <w:tc>
          <w:tcPr>
            <w:tcW w:w="2382" w:type="dxa"/>
          </w:tcPr>
          <w:p w14:paraId="3ED9D791"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7301 from any other heading.</w:t>
            </w:r>
          </w:p>
        </w:tc>
      </w:tr>
      <w:tr w:rsidR="00DE6E5B" w:rsidRPr="00F657C1" w14:paraId="0BE1B786" w14:textId="77777777">
        <w:trPr>
          <w:cantSplit/>
          <w:jc w:val="center"/>
        </w:trPr>
        <w:tc>
          <w:tcPr>
            <w:tcW w:w="736" w:type="dxa"/>
          </w:tcPr>
          <w:p w14:paraId="2B0BF38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7302</w:t>
            </w:r>
          </w:p>
        </w:tc>
        <w:tc>
          <w:tcPr>
            <w:tcW w:w="737" w:type="dxa"/>
          </w:tcPr>
          <w:p w14:paraId="048B4E6E" w14:textId="77777777" w:rsidR="00DE6E5B" w:rsidRPr="00F657C1" w:rsidRDefault="00DE6E5B" w:rsidP="00DE6E5B">
            <w:pPr>
              <w:rPr>
                <w:rFonts w:cs="Times New Roman"/>
                <w:sz w:val="16"/>
                <w:szCs w:val="20"/>
                <w:lang w:val="en-NZ"/>
              </w:rPr>
            </w:pPr>
          </w:p>
        </w:tc>
        <w:tc>
          <w:tcPr>
            <w:tcW w:w="2382" w:type="dxa"/>
          </w:tcPr>
          <w:p w14:paraId="6F4C7C25"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specialized for jointing or fixing rails.</w:t>
            </w:r>
          </w:p>
        </w:tc>
        <w:tc>
          <w:tcPr>
            <w:tcW w:w="2382" w:type="dxa"/>
          </w:tcPr>
          <w:p w14:paraId="64437B65"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7302 from any other heading.</w:t>
            </w:r>
          </w:p>
        </w:tc>
      </w:tr>
      <w:tr w:rsidR="00DE6E5B" w:rsidRPr="00F657C1" w14:paraId="63DFDCD5" w14:textId="77777777">
        <w:trPr>
          <w:cantSplit/>
          <w:jc w:val="center"/>
        </w:trPr>
        <w:tc>
          <w:tcPr>
            <w:tcW w:w="736" w:type="dxa"/>
          </w:tcPr>
          <w:p w14:paraId="6D4A3D62"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7303</w:t>
            </w:r>
          </w:p>
        </w:tc>
        <w:tc>
          <w:tcPr>
            <w:tcW w:w="737" w:type="dxa"/>
          </w:tcPr>
          <w:p w14:paraId="5421D129" w14:textId="77777777" w:rsidR="00DE6E5B" w:rsidRPr="00F657C1" w:rsidRDefault="00DE6E5B" w:rsidP="00DE6E5B">
            <w:pPr>
              <w:rPr>
                <w:rFonts w:cs="Times New Roman"/>
                <w:sz w:val="16"/>
                <w:szCs w:val="20"/>
                <w:lang w:val="en-NZ"/>
              </w:rPr>
            </w:pPr>
          </w:p>
        </w:tc>
        <w:tc>
          <w:tcPr>
            <w:tcW w:w="2382" w:type="dxa"/>
          </w:tcPr>
          <w:p w14:paraId="3061F5C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Tubes, pipes and hollow profiles, of cast iron.</w:t>
            </w:r>
          </w:p>
        </w:tc>
        <w:tc>
          <w:tcPr>
            <w:tcW w:w="2382" w:type="dxa"/>
          </w:tcPr>
          <w:p w14:paraId="391E8BA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7303 from any other heading.</w:t>
            </w:r>
          </w:p>
        </w:tc>
      </w:tr>
      <w:tr w:rsidR="00DE6E5B" w:rsidRPr="00F657C1" w14:paraId="4DEC0B99" w14:textId="77777777">
        <w:trPr>
          <w:cantSplit/>
          <w:jc w:val="center"/>
        </w:trPr>
        <w:tc>
          <w:tcPr>
            <w:tcW w:w="736" w:type="dxa"/>
          </w:tcPr>
          <w:p w14:paraId="1E27B172"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7304</w:t>
            </w:r>
          </w:p>
        </w:tc>
        <w:tc>
          <w:tcPr>
            <w:tcW w:w="737" w:type="dxa"/>
          </w:tcPr>
          <w:p w14:paraId="73CF22A0" w14:textId="77777777" w:rsidR="00DE6E5B" w:rsidRPr="00F657C1" w:rsidRDefault="00DE6E5B" w:rsidP="00DE6E5B">
            <w:pPr>
              <w:rPr>
                <w:rFonts w:cs="Times New Roman"/>
                <w:sz w:val="16"/>
                <w:szCs w:val="20"/>
                <w:lang w:val="en-NZ"/>
              </w:rPr>
            </w:pPr>
          </w:p>
        </w:tc>
        <w:tc>
          <w:tcPr>
            <w:tcW w:w="2382" w:type="dxa"/>
          </w:tcPr>
          <w:p w14:paraId="6C70478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Tubes, pipes and hollow profiles, seamless, of iron (other than cast iron) or steel.</w:t>
            </w:r>
          </w:p>
        </w:tc>
        <w:tc>
          <w:tcPr>
            <w:tcW w:w="2382" w:type="dxa"/>
          </w:tcPr>
          <w:p w14:paraId="2A74624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7304 from any other heading.</w:t>
            </w:r>
          </w:p>
        </w:tc>
      </w:tr>
      <w:tr w:rsidR="00DE6E5B" w:rsidRPr="00F657C1" w14:paraId="1A640F1E" w14:textId="77777777">
        <w:trPr>
          <w:cantSplit/>
          <w:jc w:val="center"/>
        </w:trPr>
        <w:tc>
          <w:tcPr>
            <w:tcW w:w="736" w:type="dxa"/>
          </w:tcPr>
          <w:p w14:paraId="7385CE7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7305</w:t>
            </w:r>
          </w:p>
        </w:tc>
        <w:tc>
          <w:tcPr>
            <w:tcW w:w="737" w:type="dxa"/>
          </w:tcPr>
          <w:p w14:paraId="6F4D8111" w14:textId="77777777" w:rsidR="00DE6E5B" w:rsidRPr="00F657C1" w:rsidRDefault="00DE6E5B" w:rsidP="00DE6E5B">
            <w:pPr>
              <w:rPr>
                <w:rFonts w:cs="Times New Roman"/>
                <w:sz w:val="16"/>
                <w:szCs w:val="20"/>
                <w:lang w:val="en-NZ"/>
              </w:rPr>
            </w:pPr>
          </w:p>
        </w:tc>
        <w:tc>
          <w:tcPr>
            <w:tcW w:w="2382" w:type="dxa"/>
          </w:tcPr>
          <w:p w14:paraId="0B5D560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tubes and pipes (for example, welded, riveted or similarly closed), having circular cross-sections, the external diameter of which exceeds 406.4 mm, of iron or steel.</w:t>
            </w:r>
          </w:p>
        </w:tc>
        <w:tc>
          <w:tcPr>
            <w:tcW w:w="2382" w:type="dxa"/>
          </w:tcPr>
          <w:p w14:paraId="16BAE15B"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7305 from any other heading.</w:t>
            </w:r>
          </w:p>
        </w:tc>
      </w:tr>
      <w:tr w:rsidR="00DE6E5B" w:rsidRPr="00F657C1" w14:paraId="2AE73B5C" w14:textId="77777777">
        <w:trPr>
          <w:cantSplit/>
          <w:jc w:val="center"/>
        </w:trPr>
        <w:tc>
          <w:tcPr>
            <w:tcW w:w="736" w:type="dxa"/>
          </w:tcPr>
          <w:p w14:paraId="0BA4A813"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7306</w:t>
            </w:r>
          </w:p>
        </w:tc>
        <w:tc>
          <w:tcPr>
            <w:tcW w:w="737" w:type="dxa"/>
          </w:tcPr>
          <w:p w14:paraId="46D0A0E4" w14:textId="77777777" w:rsidR="00DE6E5B" w:rsidRPr="00F657C1" w:rsidRDefault="00DE6E5B" w:rsidP="00DE6E5B">
            <w:pPr>
              <w:rPr>
                <w:rFonts w:cs="Times New Roman"/>
                <w:sz w:val="16"/>
                <w:szCs w:val="20"/>
                <w:lang w:val="en-NZ"/>
              </w:rPr>
            </w:pPr>
          </w:p>
        </w:tc>
        <w:tc>
          <w:tcPr>
            <w:tcW w:w="2382" w:type="dxa"/>
          </w:tcPr>
          <w:p w14:paraId="4CB9295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tubes, pipes and hollow profiles (for example, open seam or welded, riveted or similarly closed), of iron or steel.</w:t>
            </w:r>
          </w:p>
        </w:tc>
        <w:tc>
          <w:tcPr>
            <w:tcW w:w="2382" w:type="dxa"/>
          </w:tcPr>
          <w:p w14:paraId="7672BDC6"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7306 from any other heading.</w:t>
            </w:r>
          </w:p>
        </w:tc>
      </w:tr>
      <w:tr w:rsidR="00DE6E5B" w:rsidRPr="00F657C1" w14:paraId="345DAD09" w14:textId="77777777">
        <w:trPr>
          <w:cantSplit/>
          <w:jc w:val="center"/>
        </w:trPr>
        <w:tc>
          <w:tcPr>
            <w:tcW w:w="736" w:type="dxa"/>
          </w:tcPr>
          <w:p w14:paraId="03DCF79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7307</w:t>
            </w:r>
          </w:p>
        </w:tc>
        <w:tc>
          <w:tcPr>
            <w:tcW w:w="737" w:type="dxa"/>
          </w:tcPr>
          <w:p w14:paraId="4F13140D" w14:textId="77777777" w:rsidR="00DE6E5B" w:rsidRPr="00F657C1" w:rsidRDefault="00DE6E5B" w:rsidP="00DE6E5B">
            <w:pPr>
              <w:rPr>
                <w:rFonts w:cs="Times New Roman"/>
                <w:sz w:val="16"/>
                <w:szCs w:val="20"/>
                <w:lang w:val="en-NZ"/>
              </w:rPr>
            </w:pPr>
          </w:p>
        </w:tc>
        <w:tc>
          <w:tcPr>
            <w:tcW w:w="2382" w:type="dxa"/>
          </w:tcPr>
          <w:p w14:paraId="29F5196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Tube or pipe fittings (for example, couplings, elbows, sleeves), of iron or steel.</w:t>
            </w:r>
          </w:p>
        </w:tc>
        <w:tc>
          <w:tcPr>
            <w:tcW w:w="2382" w:type="dxa"/>
          </w:tcPr>
          <w:p w14:paraId="3ADC66B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7307 from any other heading.</w:t>
            </w:r>
          </w:p>
        </w:tc>
      </w:tr>
      <w:tr w:rsidR="00DE6E5B" w:rsidRPr="00F657C1" w14:paraId="5C60AE25" w14:textId="77777777">
        <w:trPr>
          <w:cantSplit/>
          <w:jc w:val="center"/>
        </w:trPr>
        <w:tc>
          <w:tcPr>
            <w:tcW w:w="736" w:type="dxa"/>
          </w:tcPr>
          <w:p w14:paraId="08C40658"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7308</w:t>
            </w:r>
          </w:p>
        </w:tc>
        <w:tc>
          <w:tcPr>
            <w:tcW w:w="737" w:type="dxa"/>
          </w:tcPr>
          <w:p w14:paraId="633409CD" w14:textId="77777777" w:rsidR="00DE6E5B" w:rsidRPr="00F657C1" w:rsidRDefault="00DE6E5B" w:rsidP="00DE6E5B">
            <w:pPr>
              <w:rPr>
                <w:rFonts w:cs="Times New Roman"/>
                <w:sz w:val="16"/>
                <w:szCs w:val="20"/>
                <w:lang w:val="en-NZ"/>
              </w:rPr>
            </w:pPr>
          </w:p>
        </w:tc>
        <w:tc>
          <w:tcPr>
            <w:tcW w:w="2382" w:type="dxa"/>
          </w:tcPr>
          <w:p w14:paraId="5E68E14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2382" w:type="dxa"/>
          </w:tcPr>
          <w:p w14:paraId="7897388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7308 from any other heading.</w:t>
            </w:r>
          </w:p>
        </w:tc>
      </w:tr>
      <w:tr w:rsidR="00DE6E5B" w:rsidRPr="00F657C1" w14:paraId="77620C7A" w14:textId="77777777">
        <w:trPr>
          <w:cantSplit/>
          <w:jc w:val="center"/>
        </w:trPr>
        <w:tc>
          <w:tcPr>
            <w:tcW w:w="736" w:type="dxa"/>
          </w:tcPr>
          <w:p w14:paraId="04059B49" w14:textId="77777777" w:rsidR="00DE6E5B" w:rsidRPr="00F657C1" w:rsidRDefault="00DE6E5B" w:rsidP="00DE6E5B">
            <w:pPr>
              <w:rPr>
                <w:b/>
                <w:bCs/>
                <w:sz w:val="16"/>
                <w:lang w:val="en-NZ"/>
              </w:rPr>
            </w:pPr>
            <w:r w:rsidRPr="00F657C1">
              <w:rPr>
                <w:b/>
                <w:bCs/>
                <w:sz w:val="16"/>
                <w:lang w:val="en-NZ"/>
              </w:rPr>
              <w:t>7309</w:t>
            </w:r>
          </w:p>
        </w:tc>
        <w:tc>
          <w:tcPr>
            <w:tcW w:w="737" w:type="dxa"/>
          </w:tcPr>
          <w:p w14:paraId="6622EAD3" w14:textId="77777777" w:rsidR="00DE6E5B" w:rsidRPr="00F657C1" w:rsidRDefault="00DE6E5B" w:rsidP="00DE6E5B">
            <w:pPr>
              <w:rPr>
                <w:rFonts w:cs="Times New Roman"/>
                <w:sz w:val="16"/>
                <w:szCs w:val="20"/>
                <w:lang w:val="en-NZ"/>
              </w:rPr>
            </w:pPr>
          </w:p>
        </w:tc>
        <w:tc>
          <w:tcPr>
            <w:tcW w:w="2382" w:type="dxa"/>
          </w:tcPr>
          <w:p w14:paraId="6497A06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Reservoirs, tanks, vats and similar containers for any material (other than compressed or liquefied gas), of iron or steel, of a capacity exceeding 300 l, whether or not lined or heat-insulated, but not fitted with mechanical or thermal equipment.</w:t>
            </w:r>
          </w:p>
        </w:tc>
        <w:tc>
          <w:tcPr>
            <w:tcW w:w="2382" w:type="dxa"/>
          </w:tcPr>
          <w:p w14:paraId="27F18402"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7309 from any other heading.</w:t>
            </w:r>
          </w:p>
        </w:tc>
      </w:tr>
      <w:tr w:rsidR="00DE6E5B" w:rsidRPr="00F657C1" w14:paraId="29BE873D" w14:textId="77777777">
        <w:trPr>
          <w:cantSplit/>
          <w:jc w:val="center"/>
        </w:trPr>
        <w:tc>
          <w:tcPr>
            <w:tcW w:w="736" w:type="dxa"/>
          </w:tcPr>
          <w:p w14:paraId="078596A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7310</w:t>
            </w:r>
          </w:p>
        </w:tc>
        <w:tc>
          <w:tcPr>
            <w:tcW w:w="737" w:type="dxa"/>
          </w:tcPr>
          <w:p w14:paraId="2AF1B26E" w14:textId="77777777" w:rsidR="00DE6E5B" w:rsidRPr="00F657C1" w:rsidRDefault="00DE6E5B" w:rsidP="00DE6E5B">
            <w:pPr>
              <w:rPr>
                <w:rFonts w:cs="Times New Roman"/>
                <w:sz w:val="16"/>
                <w:szCs w:val="20"/>
                <w:lang w:val="en-NZ"/>
              </w:rPr>
            </w:pPr>
          </w:p>
        </w:tc>
        <w:tc>
          <w:tcPr>
            <w:tcW w:w="2382" w:type="dxa"/>
          </w:tcPr>
          <w:p w14:paraId="1556E20E"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Tanks, casks, drums, cans, boxes and similar containers, for any material (other than compressed or liquefied gas), of iron or steel, of a capacity not exceeding 300 l, whether or not lined or heat-insulated, but not fitted with mechanical or thermal equipment.</w:t>
            </w:r>
          </w:p>
        </w:tc>
        <w:tc>
          <w:tcPr>
            <w:tcW w:w="2382" w:type="dxa"/>
          </w:tcPr>
          <w:p w14:paraId="412B007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7310 from any other heading.</w:t>
            </w:r>
          </w:p>
        </w:tc>
      </w:tr>
      <w:tr w:rsidR="00DE6E5B" w:rsidRPr="00F657C1" w14:paraId="473441C0" w14:textId="77777777">
        <w:trPr>
          <w:cantSplit/>
          <w:jc w:val="center"/>
        </w:trPr>
        <w:tc>
          <w:tcPr>
            <w:tcW w:w="736" w:type="dxa"/>
          </w:tcPr>
          <w:p w14:paraId="0D57021C"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lastRenderedPageBreak/>
              <w:t>7311</w:t>
            </w:r>
          </w:p>
        </w:tc>
        <w:tc>
          <w:tcPr>
            <w:tcW w:w="737" w:type="dxa"/>
          </w:tcPr>
          <w:p w14:paraId="5DF8A291" w14:textId="77777777" w:rsidR="00DE6E5B" w:rsidRPr="00F657C1" w:rsidRDefault="00DE6E5B" w:rsidP="00DE6E5B">
            <w:pPr>
              <w:rPr>
                <w:rFonts w:cs="Times New Roman"/>
                <w:sz w:val="16"/>
                <w:szCs w:val="20"/>
                <w:lang w:val="en-NZ"/>
              </w:rPr>
            </w:pPr>
          </w:p>
        </w:tc>
        <w:tc>
          <w:tcPr>
            <w:tcW w:w="2382" w:type="dxa"/>
          </w:tcPr>
          <w:p w14:paraId="26818FEF"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Containers for compressed or liquefied gas, of iron or steel.</w:t>
            </w:r>
          </w:p>
        </w:tc>
        <w:tc>
          <w:tcPr>
            <w:tcW w:w="2382" w:type="dxa"/>
          </w:tcPr>
          <w:p w14:paraId="537B95F2"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7311 from any other heading.</w:t>
            </w:r>
          </w:p>
        </w:tc>
      </w:tr>
      <w:tr w:rsidR="00DE6E5B" w:rsidRPr="00F657C1" w14:paraId="1EF83DF1" w14:textId="77777777">
        <w:trPr>
          <w:cantSplit/>
          <w:jc w:val="center"/>
        </w:trPr>
        <w:tc>
          <w:tcPr>
            <w:tcW w:w="736" w:type="dxa"/>
          </w:tcPr>
          <w:p w14:paraId="3ACB3E9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7312</w:t>
            </w:r>
          </w:p>
        </w:tc>
        <w:tc>
          <w:tcPr>
            <w:tcW w:w="737" w:type="dxa"/>
          </w:tcPr>
          <w:p w14:paraId="222DDB0A" w14:textId="77777777" w:rsidR="00DE6E5B" w:rsidRPr="00F657C1" w:rsidRDefault="00DE6E5B" w:rsidP="00DE6E5B">
            <w:pPr>
              <w:rPr>
                <w:rFonts w:cs="Times New Roman"/>
                <w:sz w:val="16"/>
                <w:szCs w:val="20"/>
                <w:lang w:val="en-NZ"/>
              </w:rPr>
            </w:pPr>
          </w:p>
        </w:tc>
        <w:tc>
          <w:tcPr>
            <w:tcW w:w="2382" w:type="dxa"/>
          </w:tcPr>
          <w:p w14:paraId="5438C57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Stranded wire, ropes, cables, plaited bands, slings and the like, of iron or steel, not electrically insulated.</w:t>
            </w:r>
          </w:p>
        </w:tc>
        <w:tc>
          <w:tcPr>
            <w:tcW w:w="2382" w:type="dxa"/>
          </w:tcPr>
          <w:p w14:paraId="20FCD807"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7312 from any other heading.</w:t>
            </w:r>
          </w:p>
        </w:tc>
      </w:tr>
      <w:tr w:rsidR="00DE6E5B" w:rsidRPr="00F657C1" w14:paraId="0240233F" w14:textId="77777777">
        <w:trPr>
          <w:cantSplit/>
          <w:jc w:val="center"/>
        </w:trPr>
        <w:tc>
          <w:tcPr>
            <w:tcW w:w="736" w:type="dxa"/>
          </w:tcPr>
          <w:p w14:paraId="346CFF4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7313</w:t>
            </w:r>
          </w:p>
        </w:tc>
        <w:tc>
          <w:tcPr>
            <w:tcW w:w="737" w:type="dxa"/>
          </w:tcPr>
          <w:p w14:paraId="5489E729" w14:textId="77777777" w:rsidR="00DE6E5B" w:rsidRPr="00F657C1" w:rsidRDefault="00DE6E5B" w:rsidP="00DE6E5B">
            <w:pPr>
              <w:rPr>
                <w:rFonts w:cs="Times New Roman"/>
                <w:sz w:val="16"/>
                <w:szCs w:val="20"/>
                <w:lang w:val="en-NZ"/>
              </w:rPr>
            </w:pPr>
          </w:p>
        </w:tc>
        <w:tc>
          <w:tcPr>
            <w:tcW w:w="2382" w:type="dxa"/>
          </w:tcPr>
          <w:p w14:paraId="4975FBB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Barbed wire of iron or steel; twisted hoop or single flat wire, barbed or not, and loosely twisted double wire, of a kind used for fencing, of iron or steel.</w:t>
            </w:r>
          </w:p>
        </w:tc>
        <w:tc>
          <w:tcPr>
            <w:tcW w:w="2382" w:type="dxa"/>
          </w:tcPr>
          <w:p w14:paraId="4E4683E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7313 from any other heading.</w:t>
            </w:r>
          </w:p>
        </w:tc>
      </w:tr>
      <w:tr w:rsidR="00DE6E5B" w:rsidRPr="00F657C1" w14:paraId="5AE357C0" w14:textId="77777777">
        <w:trPr>
          <w:cantSplit/>
          <w:jc w:val="center"/>
        </w:trPr>
        <w:tc>
          <w:tcPr>
            <w:tcW w:w="736" w:type="dxa"/>
          </w:tcPr>
          <w:p w14:paraId="7194DCEF"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7314</w:t>
            </w:r>
          </w:p>
        </w:tc>
        <w:tc>
          <w:tcPr>
            <w:tcW w:w="737" w:type="dxa"/>
          </w:tcPr>
          <w:p w14:paraId="76ECADBE" w14:textId="77777777" w:rsidR="00DE6E5B" w:rsidRPr="00F657C1" w:rsidRDefault="00DE6E5B" w:rsidP="00DE6E5B">
            <w:pPr>
              <w:rPr>
                <w:rFonts w:cs="Times New Roman"/>
                <w:sz w:val="16"/>
                <w:szCs w:val="20"/>
                <w:lang w:val="en-NZ"/>
              </w:rPr>
            </w:pPr>
          </w:p>
        </w:tc>
        <w:tc>
          <w:tcPr>
            <w:tcW w:w="2382" w:type="dxa"/>
          </w:tcPr>
          <w:p w14:paraId="70D23899"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Cloth (including endless bands), grill, netting and fencing, of iron or steel wire; expanded metal of iron or steel.</w:t>
            </w:r>
          </w:p>
        </w:tc>
        <w:tc>
          <w:tcPr>
            <w:tcW w:w="2382" w:type="dxa"/>
          </w:tcPr>
          <w:p w14:paraId="4BD2390C"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7314 from any other heading.</w:t>
            </w:r>
          </w:p>
        </w:tc>
      </w:tr>
      <w:tr w:rsidR="00DE6E5B" w:rsidRPr="00F657C1" w14:paraId="661AD185" w14:textId="77777777">
        <w:trPr>
          <w:cantSplit/>
          <w:jc w:val="center"/>
        </w:trPr>
        <w:tc>
          <w:tcPr>
            <w:tcW w:w="736" w:type="dxa"/>
          </w:tcPr>
          <w:p w14:paraId="5EAA4B2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7315</w:t>
            </w:r>
          </w:p>
        </w:tc>
        <w:tc>
          <w:tcPr>
            <w:tcW w:w="737" w:type="dxa"/>
          </w:tcPr>
          <w:p w14:paraId="4611C7F2" w14:textId="77777777" w:rsidR="00DE6E5B" w:rsidRPr="00F657C1" w:rsidRDefault="00DE6E5B" w:rsidP="00DE6E5B">
            <w:pPr>
              <w:rPr>
                <w:rFonts w:cs="Times New Roman"/>
                <w:sz w:val="16"/>
                <w:szCs w:val="20"/>
                <w:lang w:val="en-NZ"/>
              </w:rPr>
            </w:pPr>
          </w:p>
        </w:tc>
        <w:tc>
          <w:tcPr>
            <w:tcW w:w="2382" w:type="dxa"/>
          </w:tcPr>
          <w:p w14:paraId="33307245"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Chain and parts thereof, of iron or steel.</w:t>
            </w:r>
          </w:p>
        </w:tc>
        <w:tc>
          <w:tcPr>
            <w:tcW w:w="2382" w:type="dxa"/>
          </w:tcPr>
          <w:p w14:paraId="649C955C"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7315 from any other heading.</w:t>
            </w:r>
          </w:p>
        </w:tc>
      </w:tr>
      <w:tr w:rsidR="00DE6E5B" w:rsidRPr="00F657C1" w14:paraId="03831D7A" w14:textId="77777777">
        <w:trPr>
          <w:cantSplit/>
          <w:jc w:val="center"/>
        </w:trPr>
        <w:tc>
          <w:tcPr>
            <w:tcW w:w="736" w:type="dxa"/>
          </w:tcPr>
          <w:p w14:paraId="2DE4D91F"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7316</w:t>
            </w:r>
          </w:p>
        </w:tc>
        <w:tc>
          <w:tcPr>
            <w:tcW w:w="737" w:type="dxa"/>
          </w:tcPr>
          <w:p w14:paraId="3F6A5321" w14:textId="77777777" w:rsidR="00DE6E5B" w:rsidRPr="00F657C1" w:rsidRDefault="00DE6E5B" w:rsidP="00DE6E5B">
            <w:pPr>
              <w:rPr>
                <w:rFonts w:cs="Times New Roman"/>
                <w:spacing w:val="-2"/>
                <w:sz w:val="16"/>
                <w:szCs w:val="20"/>
                <w:lang w:val="en-NZ"/>
              </w:rPr>
            </w:pPr>
          </w:p>
        </w:tc>
        <w:tc>
          <w:tcPr>
            <w:tcW w:w="2382" w:type="dxa"/>
          </w:tcPr>
          <w:p w14:paraId="6D03DCCC"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Anchors, grapnels and parts thereof, of iron or steel.</w:t>
            </w:r>
          </w:p>
        </w:tc>
        <w:tc>
          <w:tcPr>
            <w:tcW w:w="2382" w:type="dxa"/>
          </w:tcPr>
          <w:p w14:paraId="483A66B6"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7316 from any other heading.</w:t>
            </w:r>
          </w:p>
        </w:tc>
      </w:tr>
      <w:tr w:rsidR="00DE6E5B" w:rsidRPr="00F657C1" w14:paraId="2D31ED7B" w14:textId="77777777">
        <w:trPr>
          <w:cantSplit/>
          <w:jc w:val="center"/>
        </w:trPr>
        <w:tc>
          <w:tcPr>
            <w:tcW w:w="736" w:type="dxa"/>
          </w:tcPr>
          <w:p w14:paraId="580E7E20"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7317</w:t>
            </w:r>
          </w:p>
        </w:tc>
        <w:tc>
          <w:tcPr>
            <w:tcW w:w="737" w:type="dxa"/>
          </w:tcPr>
          <w:p w14:paraId="3F09834B" w14:textId="77777777" w:rsidR="00DE6E5B" w:rsidRPr="00F657C1" w:rsidRDefault="00DE6E5B" w:rsidP="00DE6E5B">
            <w:pPr>
              <w:rPr>
                <w:rFonts w:cs="Times New Roman"/>
                <w:sz w:val="16"/>
                <w:szCs w:val="20"/>
                <w:lang w:val="en-NZ"/>
              </w:rPr>
            </w:pPr>
          </w:p>
        </w:tc>
        <w:tc>
          <w:tcPr>
            <w:tcW w:w="2382" w:type="dxa"/>
          </w:tcPr>
          <w:p w14:paraId="6AFE9CC6"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Nails, tacks, drawing pins, corrugated nails, staples (other than those of heading 8305) and similar articles, of iron or steel, whether or not with heads of other material, but excluding such articles with heads of copper.</w:t>
            </w:r>
          </w:p>
        </w:tc>
        <w:tc>
          <w:tcPr>
            <w:tcW w:w="2382" w:type="dxa"/>
          </w:tcPr>
          <w:p w14:paraId="44D1518A"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7317 from any other heading.</w:t>
            </w:r>
          </w:p>
        </w:tc>
      </w:tr>
      <w:tr w:rsidR="00DE6E5B" w:rsidRPr="00F657C1" w14:paraId="4514E2C5" w14:textId="77777777">
        <w:trPr>
          <w:cantSplit/>
          <w:jc w:val="center"/>
        </w:trPr>
        <w:tc>
          <w:tcPr>
            <w:tcW w:w="736" w:type="dxa"/>
          </w:tcPr>
          <w:p w14:paraId="6F70530F"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7318</w:t>
            </w:r>
          </w:p>
        </w:tc>
        <w:tc>
          <w:tcPr>
            <w:tcW w:w="737" w:type="dxa"/>
          </w:tcPr>
          <w:p w14:paraId="432F5C50" w14:textId="77777777" w:rsidR="00DE6E5B" w:rsidRPr="00F657C1" w:rsidRDefault="00DE6E5B" w:rsidP="00DE6E5B">
            <w:pPr>
              <w:rPr>
                <w:rFonts w:cs="Times New Roman"/>
                <w:sz w:val="16"/>
                <w:szCs w:val="20"/>
                <w:lang w:val="en-NZ"/>
              </w:rPr>
            </w:pPr>
          </w:p>
        </w:tc>
        <w:tc>
          <w:tcPr>
            <w:tcW w:w="2382" w:type="dxa"/>
          </w:tcPr>
          <w:p w14:paraId="0AF53844" w14:textId="77777777" w:rsidR="00DE6E5B" w:rsidRPr="00F657C1" w:rsidRDefault="000B4B0B" w:rsidP="000B4B0B">
            <w:pPr>
              <w:rPr>
                <w:rFonts w:cs="Times New Roman"/>
                <w:b/>
                <w:bCs/>
                <w:sz w:val="16"/>
                <w:szCs w:val="20"/>
                <w:lang w:val="en-NZ"/>
              </w:rPr>
            </w:pPr>
            <w:r w:rsidRPr="000B4B0B">
              <w:rPr>
                <w:rFonts w:cs="Times New Roman"/>
                <w:b/>
                <w:bCs/>
                <w:sz w:val="16"/>
                <w:szCs w:val="20"/>
                <w:lang w:val="en-NZ"/>
              </w:rPr>
              <w:t xml:space="preserve">Clarification that base metals specially designed for use exclusively in implants in medicine, surgery, dentistry or veterinary sciences should be </w:t>
            </w:r>
            <w:r>
              <w:rPr>
                <w:rFonts w:cs="Times New Roman"/>
                <w:b/>
                <w:bCs/>
                <w:sz w:val="16"/>
                <w:szCs w:val="20"/>
                <w:lang w:val="en-NZ"/>
              </w:rPr>
              <w:t>classified in heading 90</w:t>
            </w:r>
            <w:r w:rsidRPr="000B4B0B">
              <w:rPr>
                <w:rFonts w:cs="Times New Roman"/>
                <w:b/>
                <w:bCs/>
                <w:sz w:val="16"/>
                <w:szCs w:val="20"/>
                <w:lang w:val="en-NZ"/>
              </w:rPr>
              <w:t>21.</w:t>
            </w:r>
          </w:p>
        </w:tc>
        <w:tc>
          <w:tcPr>
            <w:tcW w:w="2382" w:type="dxa"/>
          </w:tcPr>
          <w:p w14:paraId="7C7C3BF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7318 from any other heading.</w:t>
            </w:r>
          </w:p>
        </w:tc>
      </w:tr>
      <w:tr w:rsidR="00DE6E5B" w:rsidRPr="00F657C1" w14:paraId="4622DFA5" w14:textId="77777777">
        <w:trPr>
          <w:cantSplit/>
          <w:jc w:val="center"/>
        </w:trPr>
        <w:tc>
          <w:tcPr>
            <w:tcW w:w="736" w:type="dxa"/>
          </w:tcPr>
          <w:p w14:paraId="4D4C8565"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7319</w:t>
            </w:r>
          </w:p>
        </w:tc>
        <w:tc>
          <w:tcPr>
            <w:tcW w:w="737" w:type="dxa"/>
          </w:tcPr>
          <w:p w14:paraId="0BA647C4" w14:textId="77777777" w:rsidR="00DE6E5B" w:rsidRPr="00F657C1" w:rsidRDefault="00DE6E5B" w:rsidP="00DE6E5B">
            <w:pPr>
              <w:rPr>
                <w:rFonts w:cs="Times New Roman"/>
                <w:sz w:val="16"/>
                <w:szCs w:val="20"/>
                <w:lang w:val="en-NZ"/>
              </w:rPr>
            </w:pPr>
          </w:p>
        </w:tc>
        <w:tc>
          <w:tcPr>
            <w:tcW w:w="2382" w:type="dxa"/>
          </w:tcPr>
          <w:p w14:paraId="051BD60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Sewing needles, knitting needles, bodkins, crochet hooks, embroidery stilettos and similar articles, for use in the hand, of iron or steel; safety pins and other pins of iron or steel, not elsewhere specified or included.</w:t>
            </w:r>
          </w:p>
        </w:tc>
        <w:tc>
          <w:tcPr>
            <w:tcW w:w="2382" w:type="dxa"/>
          </w:tcPr>
          <w:p w14:paraId="17EEFB1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7319 from any other heading.</w:t>
            </w:r>
          </w:p>
        </w:tc>
      </w:tr>
      <w:tr w:rsidR="00DE6E5B" w:rsidRPr="00F657C1" w14:paraId="2B632886" w14:textId="77777777">
        <w:trPr>
          <w:cantSplit/>
          <w:jc w:val="center"/>
        </w:trPr>
        <w:tc>
          <w:tcPr>
            <w:tcW w:w="736" w:type="dxa"/>
          </w:tcPr>
          <w:p w14:paraId="42EA8B5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7320</w:t>
            </w:r>
          </w:p>
        </w:tc>
        <w:tc>
          <w:tcPr>
            <w:tcW w:w="737" w:type="dxa"/>
          </w:tcPr>
          <w:p w14:paraId="3AEF7C1E" w14:textId="77777777" w:rsidR="00DE6E5B" w:rsidRPr="00F657C1" w:rsidRDefault="00DE6E5B" w:rsidP="00DE6E5B">
            <w:pPr>
              <w:rPr>
                <w:rFonts w:cs="Times New Roman"/>
                <w:sz w:val="16"/>
                <w:szCs w:val="20"/>
                <w:lang w:val="en-NZ"/>
              </w:rPr>
            </w:pPr>
          </w:p>
        </w:tc>
        <w:tc>
          <w:tcPr>
            <w:tcW w:w="2382" w:type="dxa"/>
          </w:tcPr>
          <w:p w14:paraId="10794EA3"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Springs and leaves for springs, of iron or steel.</w:t>
            </w:r>
          </w:p>
        </w:tc>
        <w:tc>
          <w:tcPr>
            <w:tcW w:w="2382" w:type="dxa"/>
          </w:tcPr>
          <w:p w14:paraId="18CA7E7C"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7320 from any other heading.</w:t>
            </w:r>
          </w:p>
        </w:tc>
      </w:tr>
      <w:tr w:rsidR="00DE6E5B" w:rsidRPr="00F657C1" w14:paraId="4E6E5F77" w14:textId="77777777">
        <w:trPr>
          <w:cantSplit/>
          <w:jc w:val="center"/>
        </w:trPr>
        <w:tc>
          <w:tcPr>
            <w:tcW w:w="736" w:type="dxa"/>
          </w:tcPr>
          <w:p w14:paraId="16166F7A" w14:textId="77777777" w:rsidR="00DE6E5B" w:rsidRPr="00F657C1" w:rsidRDefault="00DE6E5B" w:rsidP="00DE6E5B">
            <w:pPr>
              <w:rPr>
                <w:rFonts w:cs="Times New Roman"/>
                <w:b/>
                <w:bCs/>
                <w:sz w:val="16"/>
                <w:szCs w:val="20"/>
                <w:lang w:val="en-NZ" w:bidi="th-TH"/>
              </w:rPr>
            </w:pPr>
            <w:r w:rsidRPr="00F657C1">
              <w:rPr>
                <w:rFonts w:cs="Times New Roman"/>
                <w:b/>
                <w:bCs/>
                <w:sz w:val="16"/>
                <w:szCs w:val="20"/>
                <w:lang w:val="en-NZ"/>
              </w:rPr>
              <w:lastRenderedPageBreak/>
              <w:t>7321</w:t>
            </w:r>
          </w:p>
        </w:tc>
        <w:tc>
          <w:tcPr>
            <w:tcW w:w="737" w:type="dxa"/>
          </w:tcPr>
          <w:p w14:paraId="75BF6A24" w14:textId="77777777" w:rsidR="00DE6E5B" w:rsidRPr="00F657C1" w:rsidRDefault="00DE6E5B" w:rsidP="00DE6E5B">
            <w:pPr>
              <w:rPr>
                <w:rFonts w:cs="Times New Roman"/>
                <w:sz w:val="16"/>
                <w:szCs w:val="20"/>
                <w:lang w:val="en-NZ"/>
              </w:rPr>
            </w:pPr>
          </w:p>
        </w:tc>
        <w:tc>
          <w:tcPr>
            <w:tcW w:w="2382" w:type="dxa"/>
          </w:tcPr>
          <w:p w14:paraId="4B57EA94"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Stoves, ranges, grates, cookers (including those with subsidiary boilers for central heating), barbecues, braziers, gas-rings, plate warmers and similar non-electric domestic appliances, and parts thereof, of iron or steel.</w:t>
            </w:r>
          </w:p>
        </w:tc>
        <w:tc>
          <w:tcPr>
            <w:tcW w:w="2382" w:type="dxa"/>
          </w:tcPr>
          <w:p w14:paraId="06CF0137"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Change to heading 7321 from any other heading.</w:t>
            </w:r>
          </w:p>
        </w:tc>
      </w:tr>
      <w:tr w:rsidR="00DE6E5B" w:rsidRPr="00F657C1" w14:paraId="364EB6F4" w14:textId="77777777">
        <w:trPr>
          <w:cantSplit/>
          <w:jc w:val="center"/>
        </w:trPr>
        <w:tc>
          <w:tcPr>
            <w:tcW w:w="736" w:type="dxa"/>
          </w:tcPr>
          <w:p w14:paraId="7B5132D1"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7322</w:t>
            </w:r>
          </w:p>
        </w:tc>
        <w:tc>
          <w:tcPr>
            <w:tcW w:w="737" w:type="dxa"/>
          </w:tcPr>
          <w:p w14:paraId="75176CEA" w14:textId="77777777" w:rsidR="00DE6E5B" w:rsidRPr="00F657C1" w:rsidRDefault="00DE6E5B" w:rsidP="00DE6E5B">
            <w:pPr>
              <w:rPr>
                <w:rFonts w:cs="Times New Roman"/>
                <w:sz w:val="16"/>
                <w:szCs w:val="20"/>
                <w:lang w:val="en-NZ"/>
              </w:rPr>
            </w:pPr>
          </w:p>
        </w:tc>
        <w:tc>
          <w:tcPr>
            <w:tcW w:w="2382" w:type="dxa"/>
          </w:tcPr>
          <w:p w14:paraId="1EBA49E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Radiators for central heating, not electrically heated, and parts thereof, of iron or steel; air heaters and hot air distributors (including distributors which can also distribute fresh or conditioned air), not electrically heated, incorporating a motor-driven fan or blower, and parts thereof, of iron or steel.</w:t>
            </w:r>
          </w:p>
        </w:tc>
        <w:tc>
          <w:tcPr>
            <w:tcW w:w="2382" w:type="dxa"/>
          </w:tcPr>
          <w:p w14:paraId="6BB2680D"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7322 from any other heading.</w:t>
            </w:r>
          </w:p>
        </w:tc>
      </w:tr>
      <w:tr w:rsidR="00DE6E5B" w:rsidRPr="00F657C1" w14:paraId="3FB0E31D" w14:textId="77777777">
        <w:trPr>
          <w:cantSplit/>
          <w:jc w:val="center"/>
        </w:trPr>
        <w:tc>
          <w:tcPr>
            <w:tcW w:w="736" w:type="dxa"/>
          </w:tcPr>
          <w:p w14:paraId="04CD8EC7"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7323</w:t>
            </w:r>
          </w:p>
        </w:tc>
        <w:tc>
          <w:tcPr>
            <w:tcW w:w="737" w:type="dxa"/>
          </w:tcPr>
          <w:p w14:paraId="5CEB1D7E" w14:textId="77777777" w:rsidR="00DE6E5B" w:rsidRPr="00F657C1" w:rsidRDefault="00DE6E5B" w:rsidP="00DE6E5B">
            <w:pPr>
              <w:rPr>
                <w:rFonts w:cs="Times New Roman"/>
                <w:sz w:val="16"/>
                <w:szCs w:val="20"/>
                <w:lang w:val="en-NZ"/>
              </w:rPr>
            </w:pPr>
          </w:p>
        </w:tc>
        <w:tc>
          <w:tcPr>
            <w:tcW w:w="2382" w:type="dxa"/>
          </w:tcPr>
          <w:p w14:paraId="42D74344"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Table, kitchen or other household articles and parts thereof, of iron or steel; iron or steel wool; pot scourers and scouring or polishing pads, gloves and the like, of iron or steel.</w:t>
            </w:r>
          </w:p>
        </w:tc>
        <w:tc>
          <w:tcPr>
            <w:tcW w:w="2382" w:type="dxa"/>
          </w:tcPr>
          <w:p w14:paraId="573C4F09"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7323 from any other heading.</w:t>
            </w:r>
          </w:p>
        </w:tc>
      </w:tr>
      <w:tr w:rsidR="00DE6E5B" w:rsidRPr="00F657C1" w14:paraId="7241C09D" w14:textId="77777777">
        <w:trPr>
          <w:cantSplit/>
          <w:jc w:val="center"/>
        </w:trPr>
        <w:tc>
          <w:tcPr>
            <w:tcW w:w="736" w:type="dxa"/>
          </w:tcPr>
          <w:p w14:paraId="00059705"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7324</w:t>
            </w:r>
          </w:p>
        </w:tc>
        <w:tc>
          <w:tcPr>
            <w:tcW w:w="737" w:type="dxa"/>
          </w:tcPr>
          <w:p w14:paraId="717F593B" w14:textId="77777777" w:rsidR="00DE6E5B" w:rsidRPr="00F657C1" w:rsidRDefault="00DE6E5B" w:rsidP="00DE6E5B">
            <w:pPr>
              <w:rPr>
                <w:rFonts w:cs="Times New Roman"/>
                <w:sz w:val="16"/>
                <w:szCs w:val="20"/>
                <w:lang w:val="en-NZ"/>
              </w:rPr>
            </w:pPr>
          </w:p>
        </w:tc>
        <w:tc>
          <w:tcPr>
            <w:tcW w:w="2382" w:type="dxa"/>
          </w:tcPr>
          <w:p w14:paraId="3D8F120A"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Sanitary ware and parts thereof, of iron or steel.</w:t>
            </w:r>
          </w:p>
        </w:tc>
        <w:tc>
          <w:tcPr>
            <w:tcW w:w="2382" w:type="dxa"/>
          </w:tcPr>
          <w:p w14:paraId="34B3D6BC" w14:textId="77777777" w:rsidR="00DE6E5B" w:rsidRPr="00F657C1" w:rsidRDefault="00DE6E5B" w:rsidP="00DE6E5B">
            <w:pPr>
              <w:rPr>
                <w:rFonts w:cs="Times New Roman"/>
                <w:sz w:val="16"/>
                <w:szCs w:val="32"/>
                <w:lang w:val="en-NZ"/>
              </w:rPr>
            </w:pPr>
          </w:p>
        </w:tc>
      </w:tr>
      <w:tr w:rsidR="00DE6E5B" w:rsidRPr="00F657C1" w14:paraId="5B984501" w14:textId="77777777">
        <w:trPr>
          <w:cantSplit/>
          <w:jc w:val="center"/>
        </w:trPr>
        <w:tc>
          <w:tcPr>
            <w:tcW w:w="736" w:type="dxa"/>
          </w:tcPr>
          <w:p w14:paraId="5F872A77" w14:textId="77777777" w:rsidR="00DE6E5B" w:rsidRPr="00F657C1" w:rsidRDefault="00DE6E5B" w:rsidP="00DE6E5B">
            <w:pPr>
              <w:rPr>
                <w:rFonts w:cs="Times New Roman"/>
                <w:b/>
                <w:bCs/>
                <w:sz w:val="16"/>
                <w:szCs w:val="20"/>
                <w:lang w:val="en-NZ"/>
              </w:rPr>
            </w:pPr>
          </w:p>
        </w:tc>
        <w:tc>
          <w:tcPr>
            <w:tcW w:w="737" w:type="dxa"/>
          </w:tcPr>
          <w:p w14:paraId="5F74F291" w14:textId="77777777" w:rsidR="00DE6E5B" w:rsidRPr="00F657C1" w:rsidRDefault="00DE6E5B" w:rsidP="00DE6E5B">
            <w:pPr>
              <w:rPr>
                <w:rFonts w:cs="Times New Roman"/>
                <w:sz w:val="16"/>
                <w:szCs w:val="20"/>
                <w:lang w:val="en-NZ"/>
              </w:rPr>
            </w:pPr>
            <w:r w:rsidRPr="00F657C1">
              <w:rPr>
                <w:rFonts w:cs="Times New Roman"/>
                <w:sz w:val="16"/>
                <w:szCs w:val="20"/>
                <w:lang w:val="en-NZ"/>
              </w:rPr>
              <w:t>732410</w:t>
            </w:r>
          </w:p>
        </w:tc>
        <w:tc>
          <w:tcPr>
            <w:tcW w:w="2382" w:type="dxa"/>
          </w:tcPr>
          <w:p w14:paraId="248A8EA0" w14:textId="77777777" w:rsidR="00DE6E5B" w:rsidRPr="00F657C1" w:rsidRDefault="00DE6E5B" w:rsidP="00DE6E5B">
            <w:pPr>
              <w:rPr>
                <w:rFonts w:cs="Times New Roman"/>
                <w:sz w:val="16"/>
                <w:szCs w:val="20"/>
                <w:lang w:val="en-NZ"/>
              </w:rPr>
            </w:pPr>
            <w:r w:rsidRPr="00F657C1">
              <w:rPr>
                <w:rFonts w:cs="Times New Roman"/>
                <w:sz w:val="16"/>
                <w:szCs w:val="20"/>
                <w:lang w:val="en-NZ"/>
              </w:rPr>
              <w:t>-  Sinks and wash basins, of stainless steel</w:t>
            </w:r>
          </w:p>
        </w:tc>
        <w:tc>
          <w:tcPr>
            <w:tcW w:w="2382" w:type="dxa"/>
          </w:tcPr>
          <w:p w14:paraId="728E63D1" w14:textId="77777777" w:rsidR="00DE6E5B" w:rsidRPr="00F657C1" w:rsidRDefault="00DE6E5B" w:rsidP="00DE6E5B">
            <w:pPr>
              <w:rPr>
                <w:rFonts w:cs="Times New Roman"/>
                <w:sz w:val="16"/>
                <w:szCs w:val="32"/>
                <w:lang w:val="en-NZ"/>
              </w:rPr>
            </w:pPr>
            <w:r w:rsidRPr="00F657C1">
              <w:rPr>
                <w:rFonts w:cs="Times New Roman"/>
                <w:sz w:val="16"/>
                <w:szCs w:val="32"/>
                <w:lang w:val="en-NZ"/>
              </w:rPr>
              <w:t>Change to subheading 732410 from any other subheading.</w:t>
            </w:r>
          </w:p>
        </w:tc>
      </w:tr>
      <w:tr w:rsidR="00DE6E5B" w:rsidRPr="00F657C1" w14:paraId="630E587B" w14:textId="77777777">
        <w:trPr>
          <w:cantSplit/>
          <w:jc w:val="center"/>
        </w:trPr>
        <w:tc>
          <w:tcPr>
            <w:tcW w:w="736" w:type="dxa"/>
          </w:tcPr>
          <w:p w14:paraId="7B9C2FC5" w14:textId="77777777" w:rsidR="00DE6E5B" w:rsidRPr="00F657C1" w:rsidRDefault="00DE6E5B" w:rsidP="00DE6E5B">
            <w:pPr>
              <w:rPr>
                <w:rFonts w:cs="Times New Roman"/>
                <w:b/>
                <w:bCs/>
                <w:sz w:val="16"/>
                <w:szCs w:val="20"/>
                <w:lang w:val="en-NZ"/>
              </w:rPr>
            </w:pPr>
          </w:p>
        </w:tc>
        <w:tc>
          <w:tcPr>
            <w:tcW w:w="737" w:type="dxa"/>
          </w:tcPr>
          <w:p w14:paraId="31E194CC" w14:textId="77777777" w:rsidR="00DE6E5B" w:rsidRPr="00F657C1" w:rsidRDefault="00DE6E5B" w:rsidP="00DE6E5B">
            <w:pPr>
              <w:rPr>
                <w:rFonts w:cs="Times New Roman"/>
                <w:sz w:val="16"/>
                <w:szCs w:val="20"/>
                <w:lang w:val="en-NZ"/>
              </w:rPr>
            </w:pPr>
            <w:r w:rsidRPr="00F657C1">
              <w:rPr>
                <w:rFonts w:cs="Times New Roman"/>
                <w:sz w:val="16"/>
                <w:szCs w:val="20"/>
                <w:lang w:val="en-NZ"/>
              </w:rPr>
              <w:t>732421</w:t>
            </w:r>
          </w:p>
        </w:tc>
        <w:tc>
          <w:tcPr>
            <w:tcW w:w="2382" w:type="dxa"/>
          </w:tcPr>
          <w:p w14:paraId="3616363E" w14:textId="77777777" w:rsidR="00DE6E5B" w:rsidRPr="00F657C1" w:rsidRDefault="00DE6E5B" w:rsidP="00DE6E5B">
            <w:pPr>
              <w:rPr>
                <w:rFonts w:cs="Times New Roman"/>
                <w:sz w:val="16"/>
                <w:szCs w:val="20"/>
                <w:lang w:val="en-NZ"/>
              </w:rPr>
            </w:pPr>
            <w:r w:rsidRPr="00F657C1">
              <w:rPr>
                <w:rFonts w:cs="Times New Roman"/>
                <w:sz w:val="16"/>
                <w:szCs w:val="20"/>
                <w:lang w:val="en-NZ"/>
              </w:rPr>
              <w:t>-  Baths: of cast iron, whether or not enamelled</w:t>
            </w:r>
          </w:p>
        </w:tc>
        <w:tc>
          <w:tcPr>
            <w:tcW w:w="2382" w:type="dxa"/>
          </w:tcPr>
          <w:p w14:paraId="0D2BC417" w14:textId="77777777" w:rsidR="00DE6E5B" w:rsidRPr="00F657C1" w:rsidRDefault="00DE6E5B" w:rsidP="00DE6E5B">
            <w:pPr>
              <w:rPr>
                <w:rFonts w:cs="Times New Roman"/>
                <w:sz w:val="16"/>
                <w:szCs w:val="32"/>
                <w:lang w:val="en-NZ"/>
              </w:rPr>
            </w:pPr>
            <w:r w:rsidRPr="00F657C1">
              <w:rPr>
                <w:rFonts w:cs="Times New Roman"/>
                <w:sz w:val="16"/>
                <w:szCs w:val="32"/>
                <w:lang w:val="en-NZ"/>
              </w:rPr>
              <w:t>Change to subheading 732421 from any other subheading.</w:t>
            </w:r>
          </w:p>
        </w:tc>
      </w:tr>
      <w:tr w:rsidR="00DE6E5B" w:rsidRPr="00F657C1" w14:paraId="2832D6E2" w14:textId="77777777">
        <w:trPr>
          <w:cantSplit/>
          <w:jc w:val="center"/>
        </w:trPr>
        <w:tc>
          <w:tcPr>
            <w:tcW w:w="736" w:type="dxa"/>
          </w:tcPr>
          <w:p w14:paraId="38655461" w14:textId="77777777" w:rsidR="00DE6E5B" w:rsidRPr="00F657C1" w:rsidRDefault="00DE6E5B" w:rsidP="00DE6E5B">
            <w:pPr>
              <w:rPr>
                <w:rFonts w:cs="Times New Roman"/>
                <w:b/>
                <w:bCs/>
                <w:sz w:val="16"/>
                <w:szCs w:val="20"/>
                <w:lang w:val="en-NZ"/>
              </w:rPr>
            </w:pPr>
          </w:p>
        </w:tc>
        <w:tc>
          <w:tcPr>
            <w:tcW w:w="737" w:type="dxa"/>
          </w:tcPr>
          <w:p w14:paraId="2262E415" w14:textId="77777777" w:rsidR="00DE6E5B" w:rsidRPr="00F657C1" w:rsidRDefault="00DE6E5B" w:rsidP="00DE6E5B">
            <w:pPr>
              <w:rPr>
                <w:rFonts w:cs="Times New Roman"/>
                <w:sz w:val="16"/>
                <w:szCs w:val="20"/>
                <w:lang w:val="en-NZ"/>
              </w:rPr>
            </w:pPr>
            <w:r w:rsidRPr="00F657C1">
              <w:rPr>
                <w:rFonts w:cs="Times New Roman"/>
                <w:sz w:val="16"/>
                <w:szCs w:val="20"/>
                <w:lang w:val="en-NZ"/>
              </w:rPr>
              <w:t>732429</w:t>
            </w:r>
          </w:p>
        </w:tc>
        <w:tc>
          <w:tcPr>
            <w:tcW w:w="2382" w:type="dxa"/>
          </w:tcPr>
          <w:p w14:paraId="46D4C11C" w14:textId="77777777" w:rsidR="00DE6E5B" w:rsidRPr="00F657C1" w:rsidRDefault="00DE6E5B" w:rsidP="00DE6E5B">
            <w:pPr>
              <w:rPr>
                <w:rFonts w:cs="Times New Roman"/>
                <w:sz w:val="16"/>
                <w:szCs w:val="20"/>
                <w:lang w:val="en-NZ"/>
              </w:rPr>
            </w:pPr>
            <w:r w:rsidRPr="00F657C1">
              <w:rPr>
                <w:rFonts w:cs="Times New Roman"/>
                <w:sz w:val="16"/>
                <w:szCs w:val="20"/>
                <w:lang w:val="en-NZ"/>
              </w:rPr>
              <w:t>-  Baths: other</w:t>
            </w:r>
          </w:p>
        </w:tc>
        <w:tc>
          <w:tcPr>
            <w:tcW w:w="2382" w:type="dxa"/>
          </w:tcPr>
          <w:p w14:paraId="6B0133F3" w14:textId="77777777" w:rsidR="00DE6E5B" w:rsidRPr="00F657C1" w:rsidRDefault="00DE6E5B" w:rsidP="00DE6E5B">
            <w:pPr>
              <w:rPr>
                <w:rFonts w:cs="Times New Roman"/>
                <w:sz w:val="16"/>
                <w:szCs w:val="32"/>
                <w:lang w:val="en-NZ"/>
              </w:rPr>
            </w:pPr>
            <w:r w:rsidRPr="00F657C1">
              <w:rPr>
                <w:rFonts w:cs="Times New Roman"/>
                <w:sz w:val="16"/>
                <w:szCs w:val="32"/>
                <w:lang w:val="en-NZ"/>
              </w:rPr>
              <w:t>Change to subheading 732429 from any other subheading.</w:t>
            </w:r>
          </w:p>
        </w:tc>
      </w:tr>
      <w:tr w:rsidR="00DE6E5B" w:rsidRPr="00F657C1" w14:paraId="74A71016" w14:textId="77777777">
        <w:trPr>
          <w:cantSplit/>
          <w:jc w:val="center"/>
        </w:trPr>
        <w:tc>
          <w:tcPr>
            <w:tcW w:w="736" w:type="dxa"/>
          </w:tcPr>
          <w:p w14:paraId="416A5B44" w14:textId="77777777" w:rsidR="00DE6E5B" w:rsidRPr="00F657C1" w:rsidRDefault="00DE6E5B" w:rsidP="00DE6E5B">
            <w:pPr>
              <w:rPr>
                <w:rFonts w:cs="Times New Roman"/>
                <w:b/>
                <w:bCs/>
                <w:sz w:val="16"/>
                <w:szCs w:val="20"/>
                <w:lang w:val="en-NZ"/>
              </w:rPr>
            </w:pPr>
          </w:p>
        </w:tc>
        <w:tc>
          <w:tcPr>
            <w:tcW w:w="737" w:type="dxa"/>
          </w:tcPr>
          <w:p w14:paraId="283C1E44" w14:textId="77777777" w:rsidR="00DE6E5B" w:rsidRPr="00F657C1" w:rsidRDefault="00DE6E5B" w:rsidP="00DE6E5B">
            <w:pPr>
              <w:rPr>
                <w:rFonts w:cs="Times New Roman"/>
                <w:sz w:val="16"/>
                <w:szCs w:val="20"/>
                <w:lang w:val="en-NZ"/>
              </w:rPr>
            </w:pPr>
            <w:r w:rsidRPr="00F657C1">
              <w:rPr>
                <w:rFonts w:cs="Times New Roman"/>
                <w:sz w:val="16"/>
                <w:szCs w:val="20"/>
                <w:lang w:val="en-NZ"/>
              </w:rPr>
              <w:t>732490</w:t>
            </w:r>
          </w:p>
        </w:tc>
        <w:tc>
          <w:tcPr>
            <w:tcW w:w="2382" w:type="dxa"/>
          </w:tcPr>
          <w:p w14:paraId="2561D306" w14:textId="77777777" w:rsidR="00DE6E5B" w:rsidRPr="00F657C1" w:rsidRDefault="00DE6E5B" w:rsidP="00DE6E5B">
            <w:pPr>
              <w:rPr>
                <w:rFonts w:cs="Times New Roman"/>
                <w:sz w:val="16"/>
                <w:szCs w:val="20"/>
                <w:lang w:val="en-NZ"/>
              </w:rPr>
            </w:pPr>
            <w:r w:rsidRPr="00F657C1">
              <w:rPr>
                <w:rFonts w:cs="Times New Roman"/>
                <w:sz w:val="16"/>
                <w:szCs w:val="20"/>
                <w:lang w:val="en-NZ"/>
              </w:rPr>
              <w:t>-  Other, including parts</w:t>
            </w:r>
          </w:p>
        </w:tc>
        <w:tc>
          <w:tcPr>
            <w:tcW w:w="2382" w:type="dxa"/>
          </w:tcPr>
          <w:p w14:paraId="34E94920" w14:textId="77777777" w:rsidR="00DE6E5B" w:rsidRPr="00F657C1" w:rsidRDefault="00DE6E5B" w:rsidP="00DE6E5B">
            <w:pPr>
              <w:rPr>
                <w:rFonts w:cs="Times New Roman"/>
                <w:sz w:val="16"/>
                <w:szCs w:val="32"/>
                <w:lang w:val="en-NZ"/>
              </w:rPr>
            </w:pPr>
            <w:r w:rsidRPr="00F657C1">
              <w:rPr>
                <w:rFonts w:cs="Times New Roman"/>
                <w:sz w:val="16"/>
                <w:szCs w:val="32"/>
                <w:lang w:val="en-NZ"/>
              </w:rPr>
              <w:t>Change to subheading 732490 from any other heading.</w:t>
            </w:r>
          </w:p>
        </w:tc>
      </w:tr>
      <w:tr w:rsidR="00DE6E5B" w:rsidRPr="00F657C1" w14:paraId="2D2C4A83" w14:textId="77777777">
        <w:trPr>
          <w:cantSplit/>
          <w:jc w:val="center"/>
        </w:trPr>
        <w:tc>
          <w:tcPr>
            <w:tcW w:w="736" w:type="dxa"/>
          </w:tcPr>
          <w:p w14:paraId="4821166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7325</w:t>
            </w:r>
          </w:p>
        </w:tc>
        <w:tc>
          <w:tcPr>
            <w:tcW w:w="737" w:type="dxa"/>
          </w:tcPr>
          <w:p w14:paraId="386625F2" w14:textId="77777777" w:rsidR="00DE6E5B" w:rsidRPr="00F657C1" w:rsidRDefault="00DE6E5B" w:rsidP="00DE6E5B">
            <w:pPr>
              <w:rPr>
                <w:rFonts w:cs="Times New Roman"/>
                <w:sz w:val="16"/>
                <w:szCs w:val="20"/>
                <w:lang w:val="en-NZ"/>
              </w:rPr>
            </w:pPr>
          </w:p>
        </w:tc>
        <w:tc>
          <w:tcPr>
            <w:tcW w:w="2382" w:type="dxa"/>
          </w:tcPr>
          <w:p w14:paraId="41CA804B"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Other cast articles of iron or steel.</w:t>
            </w:r>
          </w:p>
        </w:tc>
        <w:tc>
          <w:tcPr>
            <w:tcW w:w="2382" w:type="dxa"/>
          </w:tcPr>
          <w:p w14:paraId="10A88CC0"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7325 from any other heading.</w:t>
            </w:r>
          </w:p>
        </w:tc>
      </w:tr>
      <w:tr w:rsidR="00DE6E5B" w:rsidRPr="00F657C1" w14:paraId="744A1413" w14:textId="77777777">
        <w:trPr>
          <w:cantSplit/>
          <w:jc w:val="center"/>
        </w:trPr>
        <w:tc>
          <w:tcPr>
            <w:tcW w:w="736" w:type="dxa"/>
          </w:tcPr>
          <w:p w14:paraId="1733563D" w14:textId="77777777" w:rsidR="00DE6E5B" w:rsidRPr="00F657C1" w:rsidRDefault="00DE6E5B" w:rsidP="00DE6E5B">
            <w:pPr>
              <w:rPr>
                <w:rFonts w:cs="Times New Roman"/>
                <w:b/>
                <w:bCs/>
                <w:sz w:val="16"/>
                <w:szCs w:val="20"/>
                <w:lang w:val="en-NZ"/>
              </w:rPr>
            </w:pPr>
            <w:r w:rsidRPr="00F657C1">
              <w:rPr>
                <w:rFonts w:cs="Times New Roman"/>
                <w:b/>
                <w:bCs/>
                <w:sz w:val="16"/>
                <w:szCs w:val="20"/>
                <w:lang w:val="en-NZ"/>
              </w:rPr>
              <w:t>7326</w:t>
            </w:r>
          </w:p>
        </w:tc>
        <w:tc>
          <w:tcPr>
            <w:tcW w:w="737" w:type="dxa"/>
          </w:tcPr>
          <w:p w14:paraId="2780230D" w14:textId="77777777" w:rsidR="00DE6E5B" w:rsidRPr="00F657C1" w:rsidRDefault="00DE6E5B" w:rsidP="00DE6E5B">
            <w:pPr>
              <w:rPr>
                <w:rFonts w:cs="Times New Roman"/>
                <w:sz w:val="16"/>
                <w:szCs w:val="20"/>
                <w:lang w:val="en-NZ"/>
              </w:rPr>
            </w:pPr>
          </w:p>
        </w:tc>
        <w:tc>
          <w:tcPr>
            <w:tcW w:w="2382" w:type="dxa"/>
          </w:tcPr>
          <w:p w14:paraId="79CD68BC" w14:textId="77777777" w:rsidR="00DE6E5B" w:rsidRPr="00F657C1" w:rsidRDefault="00DE6E5B" w:rsidP="00DE6E5B">
            <w:pPr>
              <w:rPr>
                <w:rFonts w:cs="Times New Roman"/>
                <w:b/>
                <w:bCs/>
                <w:spacing w:val="-2"/>
                <w:sz w:val="16"/>
                <w:szCs w:val="20"/>
                <w:lang w:val="en-NZ"/>
              </w:rPr>
            </w:pPr>
            <w:r w:rsidRPr="00F657C1">
              <w:rPr>
                <w:rFonts w:cs="Times New Roman"/>
                <w:b/>
                <w:bCs/>
                <w:spacing w:val="-2"/>
                <w:sz w:val="16"/>
                <w:szCs w:val="20"/>
                <w:lang w:val="en-NZ"/>
              </w:rPr>
              <w:t>Other articles of iron or steel.</w:t>
            </w:r>
          </w:p>
        </w:tc>
        <w:tc>
          <w:tcPr>
            <w:tcW w:w="2382" w:type="dxa"/>
          </w:tcPr>
          <w:p w14:paraId="5837EB48" w14:textId="77777777" w:rsidR="00DE6E5B" w:rsidRPr="00F657C1" w:rsidRDefault="00DE6E5B" w:rsidP="00DE6E5B">
            <w:pPr>
              <w:rPr>
                <w:rFonts w:cs="Times New Roman"/>
                <w:spacing w:val="-2"/>
                <w:sz w:val="16"/>
                <w:szCs w:val="20"/>
                <w:lang w:val="en-NZ"/>
              </w:rPr>
            </w:pPr>
            <w:r w:rsidRPr="00F657C1">
              <w:rPr>
                <w:rFonts w:cs="Times New Roman"/>
                <w:spacing w:val="-2"/>
                <w:sz w:val="16"/>
                <w:szCs w:val="20"/>
                <w:lang w:val="en-NZ"/>
              </w:rPr>
              <w:t>Change to heading 7326 from any other heading.</w:t>
            </w:r>
          </w:p>
        </w:tc>
      </w:tr>
      <w:tr w:rsidR="00DE6E5B" w:rsidRPr="00F657C1" w14:paraId="6321FDCB" w14:textId="77777777">
        <w:trPr>
          <w:cantSplit/>
          <w:jc w:val="center"/>
        </w:trPr>
        <w:tc>
          <w:tcPr>
            <w:tcW w:w="1473" w:type="dxa"/>
            <w:gridSpan w:val="2"/>
            <w:tcMar>
              <w:top w:w="57" w:type="dxa"/>
              <w:bottom w:w="57" w:type="dxa"/>
            </w:tcMar>
          </w:tcPr>
          <w:p w14:paraId="58F124D2" w14:textId="77777777" w:rsidR="00DE6E5B" w:rsidRPr="00F657C1" w:rsidRDefault="00DE6E5B" w:rsidP="00DE6E5B">
            <w:pPr>
              <w:pStyle w:val="Chapterheading"/>
            </w:pPr>
            <w:bookmarkStart w:id="145" w:name="_Toc90406936"/>
            <w:r w:rsidRPr="00F657C1">
              <w:t>CHAPTER 74</w:t>
            </w:r>
            <w:bookmarkEnd w:id="145"/>
          </w:p>
        </w:tc>
        <w:tc>
          <w:tcPr>
            <w:tcW w:w="2382" w:type="dxa"/>
            <w:tcMar>
              <w:top w:w="57" w:type="dxa"/>
              <w:bottom w:w="57" w:type="dxa"/>
            </w:tcMar>
          </w:tcPr>
          <w:p w14:paraId="361E7950" w14:textId="77777777" w:rsidR="00DE6E5B" w:rsidRPr="00F657C1" w:rsidRDefault="00DE6E5B" w:rsidP="00DE6E5B">
            <w:pPr>
              <w:pStyle w:val="Chapterheading"/>
            </w:pPr>
            <w:bookmarkStart w:id="146" w:name="_Toc90406937"/>
            <w:r w:rsidRPr="00F657C1">
              <w:t>COPPER AND ARTICLES THEREOF</w:t>
            </w:r>
            <w:bookmarkEnd w:id="146"/>
          </w:p>
        </w:tc>
        <w:tc>
          <w:tcPr>
            <w:tcW w:w="2382" w:type="dxa"/>
          </w:tcPr>
          <w:p w14:paraId="4A20B08D" w14:textId="77777777" w:rsidR="00DE6E5B" w:rsidRPr="00F657C1" w:rsidRDefault="00DE6E5B" w:rsidP="00DE6E5B">
            <w:pPr>
              <w:pStyle w:val="Chapterheading"/>
              <w:rPr>
                <w:smallCaps/>
                <w:szCs w:val="20"/>
              </w:rPr>
            </w:pPr>
          </w:p>
        </w:tc>
      </w:tr>
      <w:tr w:rsidR="00DE6E5B" w:rsidRPr="00F657C1" w14:paraId="151FA981" w14:textId="77777777">
        <w:trPr>
          <w:cantSplit/>
          <w:jc w:val="center"/>
        </w:trPr>
        <w:tc>
          <w:tcPr>
            <w:tcW w:w="736" w:type="dxa"/>
          </w:tcPr>
          <w:p w14:paraId="2A123628"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7401</w:t>
            </w:r>
          </w:p>
        </w:tc>
        <w:tc>
          <w:tcPr>
            <w:tcW w:w="737" w:type="dxa"/>
          </w:tcPr>
          <w:p w14:paraId="17B4551B" w14:textId="77777777" w:rsidR="00DE6E5B" w:rsidRPr="00F657C1" w:rsidRDefault="00DE6E5B" w:rsidP="00DE6E5B">
            <w:pPr>
              <w:rPr>
                <w:rFonts w:cs="Times New Roman"/>
                <w:sz w:val="16"/>
                <w:szCs w:val="20"/>
                <w:lang w:val="en-NZ"/>
              </w:rPr>
            </w:pPr>
          </w:p>
        </w:tc>
        <w:tc>
          <w:tcPr>
            <w:tcW w:w="2382" w:type="dxa"/>
          </w:tcPr>
          <w:p w14:paraId="7C31A59A" w14:textId="77777777" w:rsidR="00DE6E5B" w:rsidRPr="00F657C1" w:rsidRDefault="00DE6E5B" w:rsidP="00DE6E5B">
            <w:pPr>
              <w:rPr>
                <w:rFonts w:cs="Times New Roman"/>
                <w:b/>
                <w:sz w:val="16"/>
                <w:szCs w:val="20"/>
                <w:lang w:val="en-NZ"/>
              </w:rPr>
            </w:pPr>
            <w:r w:rsidRPr="00F657C1">
              <w:rPr>
                <w:rFonts w:cs="Times New Roman"/>
                <w:b/>
                <w:sz w:val="16"/>
                <w:szCs w:val="20"/>
                <w:lang w:val="en-NZ"/>
              </w:rPr>
              <w:t>Copper mattes; cement copper (precipitated copper).</w:t>
            </w:r>
          </w:p>
        </w:tc>
        <w:tc>
          <w:tcPr>
            <w:tcW w:w="2382" w:type="dxa"/>
            <w:tcMar>
              <w:top w:w="57" w:type="dxa"/>
              <w:bottom w:w="57" w:type="dxa"/>
            </w:tcMar>
          </w:tcPr>
          <w:p w14:paraId="17AAF90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7401 from any other heading.</w:t>
            </w:r>
          </w:p>
        </w:tc>
      </w:tr>
      <w:tr w:rsidR="00DE6E5B" w:rsidRPr="00F657C1" w14:paraId="37FE7CBB" w14:textId="77777777">
        <w:trPr>
          <w:cantSplit/>
          <w:jc w:val="center"/>
        </w:trPr>
        <w:tc>
          <w:tcPr>
            <w:tcW w:w="736" w:type="dxa"/>
          </w:tcPr>
          <w:p w14:paraId="7AB6834A"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7402</w:t>
            </w:r>
          </w:p>
        </w:tc>
        <w:tc>
          <w:tcPr>
            <w:tcW w:w="737" w:type="dxa"/>
          </w:tcPr>
          <w:p w14:paraId="46D7AE62" w14:textId="77777777" w:rsidR="00DE6E5B" w:rsidRPr="00F657C1" w:rsidRDefault="00DE6E5B" w:rsidP="00DE6E5B">
            <w:pPr>
              <w:rPr>
                <w:rFonts w:cs="Times New Roman"/>
                <w:sz w:val="16"/>
                <w:szCs w:val="20"/>
                <w:lang w:val="en-NZ"/>
              </w:rPr>
            </w:pPr>
          </w:p>
        </w:tc>
        <w:tc>
          <w:tcPr>
            <w:tcW w:w="2382" w:type="dxa"/>
          </w:tcPr>
          <w:p w14:paraId="5B49D338" w14:textId="77777777" w:rsidR="00DE6E5B" w:rsidRPr="00F657C1" w:rsidRDefault="00DE6E5B" w:rsidP="00DE6E5B">
            <w:pPr>
              <w:rPr>
                <w:rFonts w:cs="Times New Roman"/>
                <w:b/>
                <w:sz w:val="16"/>
                <w:szCs w:val="20"/>
                <w:lang w:val="en-NZ"/>
              </w:rPr>
            </w:pPr>
            <w:r w:rsidRPr="00F657C1">
              <w:rPr>
                <w:rFonts w:cs="Times New Roman"/>
                <w:b/>
                <w:sz w:val="16"/>
                <w:szCs w:val="20"/>
                <w:lang w:val="en-NZ"/>
              </w:rPr>
              <w:t>Unrefined copper; copper anodes for electrolytic refining.</w:t>
            </w:r>
          </w:p>
        </w:tc>
        <w:tc>
          <w:tcPr>
            <w:tcW w:w="2382" w:type="dxa"/>
            <w:tcMar>
              <w:top w:w="57" w:type="dxa"/>
              <w:bottom w:w="57" w:type="dxa"/>
            </w:tcMar>
          </w:tcPr>
          <w:p w14:paraId="3A390195"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7402 from any other heading.</w:t>
            </w:r>
          </w:p>
        </w:tc>
      </w:tr>
      <w:tr w:rsidR="00DE6E5B" w:rsidRPr="00F657C1" w14:paraId="52BB1460" w14:textId="77777777">
        <w:trPr>
          <w:cantSplit/>
          <w:jc w:val="center"/>
        </w:trPr>
        <w:tc>
          <w:tcPr>
            <w:tcW w:w="736" w:type="dxa"/>
          </w:tcPr>
          <w:p w14:paraId="3903F657"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7403</w:t>
            </w:r>
          </w:p>
        </w:tc>
        <w:tc>
          <w:tcPr>
            <w:tcW w:w="737" w:type="dxa"/>
          </w:tcPr>
          <w:p w14:paraId="680E2A5D" w14:textId="77777777" w:rsidR="00DE6E5B" w:rsidRPr="00F657C1" w:rsidRDefault="00DE6E5B" w:rsidP="00DE6E5B">
            <w:pPr>
              <w:rPr>
                <w:rFonts w:cs="Times New Roman"/>
                <w:sz w:val="16"/>
                <w:szCs w:val="20"/>
                <w:lang w:val="en-NZ"/>
              </w:rPr>
            </w:pPr>
          </w:p>
        </w:tc>
        <w:tc>
          <w:tcPr>
            <w:tcW w:w="2382" w:type="dxa"/>
          </w:tcPr>
          <w:p w14:paraId="027C2BEC" w14:textId="77777777" w:rsidR="00DE6E5B" w:rsidRPr="00F657C1" w:rsidRDefault="00DE6E5B" w:rsidP="00DE6E5B">
            <w:pPr>
              <w:rPr>
                <w:rFonts w:cs="Times New Roman"/>
                <w:b/>
                <w:sz w:val="16"/>
                <w:szCs w:val="20"/>
                <w:lang w:val="en-NZ"/>
              </w:rPr>
            </w:pPr>
            <w:r w:rsidRPr="00F657C1">
              <w:rPr>
                <w:rFonts w:cs="Times New Roman"/>
                <w:b/>
                <w:sz w:val="16"/>
                <w:szCs w:val="20"/>
                <w:lang w:val="en-NZ"/>
              </w:rPr>
              <w:t>Refined copper and copper alloys, unwrought.</w:t>
            </w:r>
          </w:p>
        </w:tc>
        <w:tc>
          <w:tcPr>
            <w:tcW w:w="2382" w:type="dxa"/>
            <w:tcMar>
              <w:top w:w="57" w:type="dxa"/>
              <w:bottom w:w="57" w:type="dxa"/>
            </w:tcMar>
          </w:tcPr>
          <w:p w14:paraId="70ADB30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7403 from any other heading.</w:t>
            </w:r>
          </w:p>
        </w:tc>
      </w:tr>
      <w:tr w:rsidR="00DE6E5B" w:rsidRPr="00F657C1" w14:paraId="7B27A048" w14:textId="77777777">
        <w:trPr>
          <w:cantSplit/>
          <w:jc w:val="center"/>
        </w:trPr>
        <w:tc>
          <w:tcPr>
            <w:tcW w:w="736" w:type="dxa"/>
          </w:tcPr>
          <w:p w14:paraId="6E099431" w14:textId="77777777" w:rsidR="00DE6E5B" w:rsidRPr="00F657C1" w:rsidRDefault="00DE6E5B" w:rsidP="00DE6E5B">
            <w:pPr>
              <w:rPr>
                <w:rFonts w:cs="Times New Roman"/>
                <w:b/>
                <w:sz w:val="16"/>
                <w:szCs w:val="20"/>
                <w:lang w:val="en-NZ"/>
              </w:rPr>
            </w:pPr>
            <w:r w:rsidRPr="00F657C1">
              <w:rPr>
                <w:rFonts w:cs="Times New Roman"/>
                <w:b/>
                <w:sz w:val="16"/>
                <w:szCs w:val="20"/>
                <w:lang w:val="en-NZ"/>
              </w:rPr>
              <w:lastRenderedPageBreak/>
              <w:t>7404</w:t>
            </w:r>
          </w:p>
        </w:tc>
        <w:tc>
          <w:tcPr>
            <w:tcW w:w="737" w:type="dxa"/>
          </w:tcPr>
          <w:p w14:paraId="00871C88" w14:textId="77777777" w:rsidR="00DE6E5B" w:rsidRPr="00F657C1" w:rsidRDefault="00DE6E5B" w:rsidP="00DE6E5B">
            <w:pPr>
              <w:rPr>
                <w:rFonts w:cs="Times New Roman"/>
                <w:sz w:val="16"/>
                <w:szCs w:val="20"/>
                <w:lang w:val="en-NZ"/>
              </w:rPr>
            </w:pPr>
          </w:p>
        </w:tc>
        <w:tc>
          <w:tcPr>
            <w:tcW w:w="2382" w:type="dxa"/>
          </w:tcPr>
          <w:p w14:paraId="5A5E4347" w14:textId="77777777" w:rsidR="00DE6E5B" w:rsidRPr="00F657C1" w:rsidRDefault="00DE6E5B" w:rsidP="00DE6E5B">
            <w:pPr>
              <w:rPr>
                <w:rFonts w:cs="Times New Roman"/>
                <w:b/>
                <w:sz w:val="16"/>
                <w:szCs w:val="20"/>
                <w:lang w:val="en-NZ" w:bidi="th-TH"/>
              </w:rPr>
            </w:pPr>
            <w:r w:rsidRPr="00F657C1">
              <w:rPr>
                <w:rFonts w:cs="Times New Roman"/>
                <w:b/>
                <w:sz w:val="16"/>
                <w:szCs w:val="20"/>
                <w:lang w:val="en-NZ"/>
              </w:rPr>
              <w:t>Copper waste and scrap.</w:t>
            </w:r>
          </w:p>
        </w:tc>
        <w:tc>
          <w:tcPr>
            <w:tcW w:w="2382" w:type="dxa"/>
            <w:tcMar>
              <w:top w:w="57" w:type="dxa"/>
              <w:bottom w:w="57" w:type="dxa"/>
            </w:tcMar>
          </w:tcPr>
          <w:p w14:paraId="6D47EBA2" w14:textId="77777777" w:rsidR="00DE6E5B" w:rsidRPr="00F657C1" w:rsidRDefault="00DE6E5B" w:rsidP="00DE6E5B">
            <w:pPr>
              <w:rPr>
                <w:rFonts w:cs="Times New Roman"/>
                <w:sz w:val="16"/>
                <w:szCs w:val="20"/>
                <w:lang w:val="en-NZ"/>
              </w:rPr>
            </w:pPr>
            <w:r w:rsidRPr="00F657C1">
              <w:rPr>
                <w:rFonts w:cs="Times New Roman"/>
                <w:sz w:val="16"/>
                <w:szCs w:val="20"/>
                <w:lang w:val="en-NZ"/>
              </w:rPr>
              <w:t>Origin is conferred if copper waste and scrap is derived from manufacturing or processing operations or from consumption in the territory of the Party.</w:t>
            </w:r>
          </w:p>
        </w:tc>
      </w:tr>
      <w:tr w:rsidR="00DE6E5B" w:rsidRPr="00F657C1" w14:paraId="3452D71D" w14:textId="77777777">
        <w:trPr>
          <w:cantSplit/>
          <w:jc w:val="center"/>
        </w:trPr>
        <w:tc>
          <w:tcPr>
            <w:tcW w:w="736" w:type="dxa"/>
          </w:tcPr>
          <w:p w14:paraId="3A3CE2DE"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7405</w:t>
            </w:r>
          </w:p>
        </w:tc>
        <w:tc>
          <w:tcPr>
            <w:tcW w:w="737" w:type="dxa"/>
          </w:tcPr>
          <w:p w14:paraId="4CD82A1A" w14:textId="77777777" w:rsidR="00DE6E5B" w:rsidRPr="00F657C1" w:rsidRDefault="00DE6E5B" w:rsidP="00DE6E5B">
            <w:pPr>
              <w:rPr>
                <w:rFonts w:cs="Times New Roman"/>
                <w:sz w:val="16"/>
                <w:szCs w:val="20"/>
                <w:lang w:val="en-NZ"/>
              </w:rPr>
            </w:pPr>
          </w:p>
        </w:tc>
        <w:tc>
          <w:tcPr>
            <w:tcW w:w="2382" w:type="dxa"/>
          </w:tcPr>
          <w:p w14:paraId="1BD3FDEA" w14:textId="77777777" w:rsidR="00DE6E5B" w:rsidRPr="00F657C1" w:rsidRDefault="00DE6E5B" w:rsidP="00DE6E5B">
            <w:pPr>
              <w:rPr>
                <w:rFonts w:cs="Times New Roman"/>
                <w:b/>
                <w:sz w:val="16"/>
                <w:szCs w:val="20"/>
                <w:lang w:val="en-NZ"/>
              </w:rPr>
            </w:pPr>
            <w:r w:rsidRPr="00F657C1">
              <w:rPr>
                <w:rFonts w:cs="Times New Roman"/>
                <w:b/>
                <w:sz w:val="16"/>
                <w:szCs w:val="20"/>
                <w:lang w:val="en-NZ"/>
              </w:rPr>
              <w:t>Master alloys of copper.</w:t>
            </w:r>
          </w:p>
        </w:tc>
        <w:tc>
          <w:tcPr>
            <w:tcW w:w="2382" w:type="dxa"/>
            <w:tcMar>
              <w:top w:w="57" w:type="dxa"/>
              <w:bottom w:w="57" w:type="dxa"/>
            </w:tcMar>
          </w:tcPr>
          <w:p w14:paraId="2EC0C503"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7405 from any other heading.</w:t>
            </w:r>
          </w:p>
        </w:tc>
      </w:tr>
      <w:tr w:rsidR="00DE6E5B" w:rsidRPr="00F657C1" w14:paraId="327869DB" w14:textId="77777777">
        <w:trPr>
          <w:cantSplit/>
          <w:jc w:val="center"/>
        </w:trPr>
        <w:tc>
          <w:tcPr>
            <w:tcW w:w="736" w:type="dxa"/>
          </w:tcPr>
          <w:p w14:paraId="691330E6"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7406</w:t>
            </w:r>
          </w:p>
        </w:tc>
        <w:tc>
          <w:tcPr>
            <w:tcW w:w="737" w:type="dxa"/>
          </w:tcPr>
          <w:p w14:paraId="2047DEB1" w14:textId="77777777" w:rsidR="00DE6E5B" w:rsidRPr="00F657C1" w:rsidRDefault="00DE6E5B" w:rsidP="00DE6E5B">
            <w:pPr>
              <w:rPr>
                <w:rFonts w:cs="Times New Roman"/>
                <w:sz w:val="16"/>
                <w:szCs w:val="20"/>
                <w:lang w:val="en-NZ"/>
              </w:rPr>
            </w:pPr>
          </w:p>
        </w:tc>
        <w:tc>
          <w:tcPr>
            <w:tcW w:w="2382" w:type="dxa"/>
          </w:tcPr>
          <w:p w14:paraId="0036FECD" w14:textId="77777777" w:rsidR="00DE6E5B" w:rsidRPr="00F657C1" w:rsidRDefault="00DE6E5B" w:rsidP="00DE6E5B">
            <w:pPr>
              <w:rPr>
                <w:rFonts w:cs="Times New Roman"/>
                <w:b/>
                <w:sz w:val="16"/>
                <w:szCs w:val="20"/>
                <w:lang w:val="en-NZ"/>
              </w:rPr>
            </w:pPr>
            <w:r w:rsidRPr="00F657C1">
              <w:rPr>
                <w:rFonts w:cs="Times New Roman"/>
                <w:b/>
                <w:sz w:val="16"/>
                <w:szCs w:val="20"/>
                <w:lang w:val="en-NZ"/>
              </w:rPr>
              <w:t>Copper powders and flakes.</w:t>
            </w:r>
          </w:p>
        </w:tc>
        <w:tc>
          <w:tcPr>
            <w:tcW w:w="2382" w:type="dxa"/>
            <w:tcMar>
              <w:top w:w="57" w:type="dxa"/>
              <w:bottom w:w="57" w:type="dxa"/>
            </w:tcMar>
          </w:tcPr>
          <w:p w14:paraId="58D9B16C"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7406 from any other heading.</w:t>
            </w:r>
          </w:p>
        </w:tc>
      </w:tr>
      <w:tr w:rsidR="00DE6E5B" w:rsidRPr="00F657C1" w14:paraId="6BFA1EBD" w14:textId="77777777">
        <w:trPr>
          <w:cantSplit/>
          <w:jc w:val="center"/>
        </w:trPr>
        <w:tc>
          <w:tcPr>
            <w:tcW w:w="736" w:type="dxa"/>
          </w:tcPr>
          <w:p w14:paraId="5081D4D1"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7407</w:t>
            </w:r>
          </w:p>
        </w:tc>
        <w:tc>
          <w:tcPr>
            <w:tcW w:w="737" w:type="dxa"/>
          </w:tcPr>
          <w:p w14:paraId="1FCE4319" w14:textId="77777777" w:rsidR="00DE6E5B" w:rsidRPr="00F657C1" w:rsidRDefault="00DE6E5B" w:rsidP="00DE6E5B">
            <w:pPr>
              <w:rPr>
                <w:rFonts w:cs="Times New Roman"/>
                <w:sz w:val="16"/>
                <w:szCs w:val="20"/>
                <w:lang w:val="en-NZ"/>
              </w:rPr>
            </w:pPr>
          </w:p>
        </w:tc>
        <w:tc>
          <w:tcPr>
            <w:tcW w:w="2382" w:type="dxa"/>
          </w:tcPr>
          <w:p w14:paraId="46F0E282" w14:textId="77777777" w:rsidR="00DE6E5B" w:rsidRPr="00F657C1" w:rsidRDefault="00DE6E5B" w:rsidP="00DE6E5B">
            <w:pPr>
              <w:rPr>
                <w:rFonts w:cs="Times New Roman"/>
                <w:b/>
                <w:sz w:val="16"/>
                <w:szCs w:val="20"/>
                <w:lang w:val="en-NZ"/>
              </w:rPr>
            </w:pPr>
            <w:r w:rsidRPr="00F657C1">
              <w:rPr>
                <w:rFonts w:cs="Times New Roman"/>
                <w:b/>
                <w:sz w:val="16"/>
                <w:szCs w:val="20"/>
                <w:lang w:val="en-NZ"/>
              </w:rPr>
              <w:t>Copper bars, rods and profiles.</w:t>
            </w:r>
          </w:p>
        </w:tc>
        <w:tc>
          <w:tcPr>
            <w:tcW w:w="2382" w:type="dxa"/>
            <w:tcMar>
              <w:top w:w="57" w:type="dxa"/>
              <w:bottom w:w="57" w:type="dxa"/>
            </w:tcMar>
          </w:tcPr>
          <w:p w14:paraId="222E798F"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7407 from any other heading.</w:t>
            </w:r>
          </w:p>
        </w:tc>
      </w:tr>
      <w:tr w:rsidR="00DE6E5B" w:rsidRPr="00F657C1" w14:paraId="3D5D607F" w14:textId="77777777">
        <w:trPr>
          <w:cantSplit/>
          <w:jc w:val="center"/>
        </w:trPr>
        <w:tc>
          <w:tcPr>
            <w:tcW w:w="736" w:type="dxa"/>
          </w:tcPr>
          <w:p w14:paraId="757A36E9"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7408</w:t>
            </w:r>
          </w:p>
        </w:tc>
        <w:tc>
          <w:tcPr>
            <w:tcW w:w="737" w:type="dxa"/>
          </w:tcPr>
          <w:p w14:paraId="6C998B64" w14:textId="77777777" w:rsidR="00DE6E5B" w:rsidRPr="00F657C1" w:rsidRDefault="00DE6E5B" w:rsidP="00DE6E5B">
            <w:pPr>
              <w:rPr>
                <w:rFonts w:cs="Times New Roman"/>
                <w:sz w:val="16"/>
                <w:szCs w:val="20"/>
                <w:lang w:val="en-NZ"/>
              </w:rPr>
            </w:pPr>
          </w:p>
        </w:tc>
        <w:tc>
          <w:tcPr>
            <w:tcW w:w="2382" w:type="dxa"/>
          </w:tcPr>
          <w:p w14:paraId="59857A2E" w14:textId="77777777" w:rsidR="00DE6E5B" w:rsidRPr="00F657C1" w:rsidRDefault="00DE6E5B" w:rsidP="00DE6E5B">
            <w:pPr>
              <w:rPr>
                <w:rFonts w:cs="Times New Roman"/>
                <w:b/>
                <w:sz w:val="16"/>
                <w:szCs w:val="20"/>
                <w:lang w:val="en-NZ"/>
              </w:rPr>
            </w:pPr>
            <w:r w:rsidRPr="00F657C1">
              <w:rPr>
                <w:rFonts w:cs="Times New Roman"/>
                <w:b/>
                <w:sz w:val="16"/>
                <w:szCs w:val="20"/>
                <w:lang w:val="en-NZ"/>
              </w:rPr>
              <w:t>Copper wire.</w:t>
            </w:r>
          </w:p>
        </w:tc>
        <w:tc>
          <w:tcPr>
            <w:tcW w:w="2382" w:type="dxa"/>
            <w:tcMar>
              <w:top w:w="57" w:type="dxa"/>
              <w:bottom w:w="57" w:type="dxa"/>
            </w:tcMar>
          </w:tcPr>
          <w:p w14:paraId="70AD247A"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7408 from any other heading.</w:t>
            </w:r>
          </w:p>
        </w:tc>
      </w:tr>
      <w:tr w:rsidR="00DE6E5B" w:rsidRPr="00F657C1" w14:paraId="22FFBEF9" w14:textId="77777777">
        <w:trPr>
          <w:cantSplit/>
          <w:jc w:val="center"/>
        </w:trPr>
        <w:tc>
          <w:tcPr>
            <w:tcW w:w="736" w:type="dxa"/>
          </w:tcPr>
          <w:p w14:paraId="424BAB7F"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7409</w:t>
            </w:r>
          </w:p>
        </w:tc>
        <w:tc>
          <w:tcPr>
            <w:tcW w:w="737" w:type="dxa"/>
          </w:tcPr>
          <w:p w14:paraId="6BFF0C4A" w14:textId="77777777" w:rsidR="00DE6E5B" w:rsidRPr="00F657C1" w:rsidRDefault="00DE6E5B" w:rsidP="00DE6E5B">
            <w:pPr>
              <w:rPr>
                <w:rFonts w:cs="Times New Roman"/>
                <w:sz w:val="16"/>
                <w:szCs w:val="20"/>
                <w:lang w:val="en-NZ"/>
              </w:rPr>
            </w:pPr>
          </w:p>
        </w:tc>
        <w:tc>
          <w:tcPr>
            <w:tcW w:w="2382" w:type="dxa"/>
          </w:tcPr>
          <w:p w14:paraId="328754F7" w14:textId="77777777" w:rsidR="00DE6E5B" w:rsidRPr="00F657C1" w:rsidRDefault="00DE6E5B" w:rsidP="00DE6E5B">
            <w:pPr>
              <w:rPr>
                <w:rFonts w:cs="Times New Roman"/>
                <w:b/>
                <w:sz w:val="16"/>
                <w:szCs w:val="20"/>
                <w:lang w:val="en-NZ"/>
              </w:rPr>
            </w:pPr>
            <w:r w:rsidRPr="00F657C1">
              <w:rPr>
                <w:rFonts w:cs="Times New Roman"/>
                <w:b/>
                <w:sz w:val="16"/>
                <w:szCs w:val="20"/>
                <w:lang w:val="en-NZ"/>
              </w:rPr>
              <w:t>Copper plates, sheets and strip, of a thickness exceeding 0.15 mm.</w:t>
            </w:r>
          </w:p>
        </w:tc>
        <w:tc>
          <w:tcPr>
            <w:tcW w:w="2382" w:type="dxa"/>
            <w:tcMar>
              <w:top w:w="57" w:type="dxa"/>
              <w:bottom w:w="57" w:type="dxa"/>
            </w:tcMar>
          </w:tcPr>
          <w:p w14:paraId="0CD358BB"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7409 from any other heading.</w:t>
            </w:r>
          </w:p>
        </w:tc>
      </w:tr>
      <w:tr w:rsidR="00DE6E5B" w:rsidRPr="00F657C1" w14:paraId="790A7D25" w14:textId="77777777">
        <w:trPr>
          <w:cantSplit/>
          <w:jc w:val="center"/>
        </w:trPr>
        <w:tc>
          <w:tcPr>
            <w:tcW w:w="736" w:type="dxa"/>
          </w:tcPr>
          <w:p w14:paraId="484E2369"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7410</w:t>
            </w:r>
          </w:p>
        </w:tc>
        <w:tc>
          <w:tcPr>
            <w:tcW w:w="737" w:type="dxa"/>
          </w:tcPr>
          <w:p w14:paraId="78B13B86" w14:textId="77777777" w:rsidR="00DE6E5B" w:rsidRPr="00F657C1" w:rsidRDefault="00DE6E5B" w:rsidP="00DE6E5B">
            <w:pPr>
              <w:rPr>
                <w:rFonts w:cs="Times New Roman"/>
                <w:sz w:val="16"/>
                <w:szCs w:val="20"/>
                <w:lang w:val="en-NZ"/>
              </w:rPr>
            </w:pPr>
          </w:p>
        </w:tc>
        <w:tc>
          <w:tcPr>
            <w:tcW w:w="2382" w:type="dxa"/>
          </w:tcPr>
          <w:p w14:paraId="42456F5A" w14:textId="77777777" w:rsidR="00DE6E5B" w:rsidRPr="00F657C1" w:rsidRDefault="00DE6E5B" w:rsidP="00DE6E5B">
            <w:pPr>
              <w:rPr>
                <w:rFonts w:cs="Times New Roman"/>
                <w:b/>
                <w:sz w:val="16"/>
                <w:szCs w:val="20"/>
                <w:lang w:val="en-NZ"/>
              </w:rPr>
            </w:pPr>
            <w:r w:rsidRPr="00F657C1">
              <w:rPr>
                <w:rFonts w:cs="Times New Roman"/>
                <w:b/>
                <w:sz w:val="16"/>
                <w:szCs w:val="20"/>
                <w:lang w:val="en-NZ"/>
              </w:rPr>
              <w:t>Copper foil (whether or not printed or backed with paper, paperboard, plastics or similar backing materials), of a thickness (excluding any backing) not exceeding 0.15 mm.</w:t>
            </w:r>
          </w:p>
        </w:tc>
        <w:tc>
          <w:tcPr>
            <w:tcW w:w="2382" w:type="dxa"/>
            <w:tcMar>
              <w:top w:w="57" w:type="dxa"/>
              <w:bottom w:w="57" w:type="dxa"/>
            </w:tcMar>
          </w:tcPr>
          <w:p w14:paraId="7CCDAA48"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7410 from any other heading.</w:t>
            </w:r>
          </w:p>
        </w:tc>
      </w:tr>
      <w:tr w:rsidR="00DE6E5B" w:rsidRPr="00F657C1" w14:paraId="07F0B860" w14:textId="77777777">
        <w:trPr>
          <w:cantSplit/>
          <w:jc w:val="center"/>
        </w:trPr>
        <w:tc>
          <w:tcPr>
            <w:tcW w:w="736" w:type="dxa"/>
          </w:tcPr>
          <w:p w14:paraId="226FF159"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7411</w:t>
            </w:r>
          </w:p>
        </w:tc>
        <w:tc>
          <w:tcPr>
            <w:tcW w:w="737" w:type="dxa"/>
          </w:tcPr>
          <w:p w14:paraId="3B8AB561" w14:textId="77777777" w:rsidR="00DE6E5B" w:rsidRPr="00F657C1" w:rsidRDefault="00DE6E5B" w:rsidP="00DE6E5B">
            <w:pPr>
              <w:rPr>
                <w:rFonts w:cs="Times New Roman"/>
                <w:sz w:val="16"/>
                <w:szCs w:val="20"/>
                <w:lang w:val="en-NZ"/>
              </w:rPr>
            </w:pPr>
          </w:p>
        </w:tc>
        <w:tc>
          <w:tcPr>
            <w:tcW w:w="2382" w:type="dxa"/>
          </w:tcPr>
          <w:p w14:paraId="535D201B" w14:textId="77777777" w:rsidR="00DE6E5B" w:rsidRPr="00F657C1" w:rsidRDefault="00DE6E5B" w:rsidP="00DE6E5B">
            <w:pPr>
              <w:rPr>
                <w:rFonts w:cs="Times New Roman"/>
                <w:b/>
                <w:sz w:val="16"/>
                <w:szCs w:val="20"/>
                <w:lang w:val="en-NZ"/>
              </w:rPr>
            </w:pPr>
            <w:r w:rsidRPr="00F657C1">
              <w:rPr>
                <w:rFonts w:cs="Times New Roman"/>
                <w:b/>
                <w:sz w:val="16"/>
                <w:szCs w:val="20"/>
                <w:lang w:val="en-NZ"/>
              </w:rPr>
              <w:t>Copper tubes and pipes.</w:t>
            </w:r>
          </w:p>
        </w:tc>
        <w:tc>
          <w:tcPr>
            <w:tcW w:w="2382" w:type="dxa"/>
            <w:tcMar>
              <w:top w:w="57" w:type="dxa"/>
              <w:bottom w:w="57" w:type="dxa"/>
            </w:tcMar>
          </w:tcPr>
          <w:p w14:paraId="36A58BCB"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7411 from any other heading.</w:t>
            </w:r>
          </w:p>
        </w:tc>
      </w:tr>
      <w:tr w:rsidR="00DE6E5B" w:rsidRPr="00F657C1" w14:paraId="22778220" w14:textId="77777777">
        <w:trPr>
          <w:cantSplit/>
          <w:jc w:val="center"/>
        </w:trPr>
        <w:tc>
          <w:tcPr>
            <w:tcW w:w="736" w:type="dxa"/>
          </w:tcPr>
          <w:p w14:paraId="38DDF53F"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7412</w:t>
            </w:r>
          </w:p>
        </w:tc>
        <w:tc>
          <w:tcPr>
            <w:tcW w:w="737" w:type="dxa"/>
          </w:tcPr>
          <w:p w14:paraId="36163878" w14:textId="77777777" w:rsidR="00DE6E5B" w:rsidRPr="00F657C1" w:rsidRDefault="00DE6E5B" w:rsidP="00DE6E5B">
            <w:pPr>
              <w:rPr>
                <w:rFonts w:cs="Times New Roman"/>
                <w:sz w:val="16"/>
                <w:szCs w:val="20"/>
                <w:lang w:val="en-NZ"/>
              </w:rPr>
            </w:pPr>
          </w:p>
        </w:tc>
        <w:tc>
          <w:tcPr>
            <w:tcW w:w="2382" w:type="dxa"/>
          </w:tcPr>
          <w:p w14:paraId="0D81317B" w14:textId="77777777" w:rsidR="00DE6E5B" w:rsidRPr="00F657C1" w:rsidRDefault="00DE6E5B" w:rsidP="00DE6E5B">
            <w:pPr>
              <w:rPr>
                <w:rFonts w:cs="Times New Roman"/>
                <w:b/>
                <w:sz w:val="16"/>
                <w:szCs w:val="20"/>
                <w:lang w:val="en-NZ"/>
              </w:rPr>
            </w:pPr>
            <w:r w:rsidRPr="00F657C1">
              <w:rPr>
                <w:rFonts w:cs="Times New Roman"/>
                <w:b/>
                <w:sz w:val="16"/>
                <w:szCs w:val="20"/>
                <w:lang w:val="en-NZ"/>
              </w:rPr>
              <w:t>Copper tube or pipe fittings (for example, couplings, elbows, sleeves).</w:t>
            </w:r>
          </w:p>
        </w:tc>
        <w:tc>
          <w:tcPr>
            <w:tcW w:w="2382" w:type="dxa"/>
            <w:tcMar>
              <w:top w:w="57" w:type="dxa"/>
              <w:bottom w:w="57" w:type="dxa"/>
            </w:tcMar>
          </w:tcPr>
          <w:p w14:paraId="30540604"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7412 from any other heading.</w:t>
            </w:r>
          </w:p>
        </w:tc>
      </w:tr>
      <w:tr w:rsidR="00DE6E5B" w:rsidRPr="00F657C1" w14:paraId="265CA25C" w14:textId="77777777">
        <w:trPr>
          <w:cantSplit/>
          <w:jc w:val="center"/>
        </w:trPr>
        <w:tc>
          <w:tcPr>
            <w:tcW w:w="736" w:type="dxa"/>
          </w:tcPr>
          <w:p w14:paraId="5DC7C1B7"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7413</w:t>
            </w:r>
          </w:p>
        </w:tc>
        <w:tc>
          <w:tcPr>
            <w:tcW w:w="737" w:type="dxa"/>
          </w:tcPr>
          <w:p w14:paraId="535F7D3E" w14:textId="77777777" w:rsidR="00DE6E5B" w:rsidRPr="00F657C1" w:rsidRDefault="00DE6E5B" w:rsidP="00DE6E5B">
            <w:pPr>
              <w:rPr>
                <w:rFonts w:cs="Times New Roman"/>
                <w:sz w:val="16"/>
                <w:szCs w:val="20"/>
                <w:lang w:val="en-NZ"/>
              </w:rPr>
            </w:pPr>
          </w:p>
        </w:tc>
        <w:tc>
          <w:tcPr>
            <w:tcW w:w="2382" w:type="dxa"/>
          </w:tcPr>
          <w:p w14:paraId="1154A5B8" w14:textId="77777777" w:rsidR="00DE6E5B" w:rsidRPr="00F657C1" w:rsidRDefault="00DE6E5B" w:rsidP="00DE6E5B">
            <w:pPr>
              <w:rPr>
                <w:rFonts w:cs="Times New Roman"/>
                <w:b/>
                <w:sz w:val="16"/>
                <w:szCs w:val="20"/>
                <w:lang w:val="en-NZ"/>
              </w:rPr>
            </w:pPr>
            <w:r w:rsidRPr="00F657C1">
              <w:rPr>
                <w:rFonts w:cs="Times New Roman"/>
                <w:b/>
                <w:sz w:val="16"/>
                <w:szCs w:val="20"/>
                <w:lang w:val="en-NZ"/>
              </w:rPr>
              <w:t>Stranded wire, cables, plaited bands and the like, of copper, not electrically insulated.</w:t>
            </w:r>
          </w:p>
        </w:tc>
        <w:tc>
          <w:tcPr>
            <w:tcW w:w="2382" w:type="dxa"/>
            <w:tcMar>
              <w:top w:w="57" w:type="dxa"/>
              <w:bottom w:w="57" w:type="dxa"/>
            </w:tcMar>
          </w:tcPr>
          <w:p w14:paraId="7766306C"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7413 from any other heading.</w:t>
            </w:r>
          </w:p>
        </w:tc>
      </w:tr>
      <w:tr w:rsidR="00DE6E5B" w:rsidRPr="00F657C1" w14:paraId="4927AFC8" w14:textId="77777777">
        <w:trPr>
          <w:cantSplit/>
          <w:jc w:val="center"/>
        </w:trPr>
        <w:tc>
          <w:tcPr>
            <w:tcW w:w="736" w:type="dxa"/>
          </w:tcPr>
          <w:p w14:paraId="4ACD7877" w14:textId="77777777" w:rsidR="00DE6E5B" w:rsidRPr="00F657C1" w:rsidRDefault="00DE6E5B" w:rsidP="00DE6E5B">
            <w:pPr>
              <w:rPr>
                <w:b/>
                <w:bCs/>
                <w:sz w:val="16"/>
                <w:lang w:val="en-NZ"/>
              </w:rPr>
            </w:pPr>
            <w:r w:rsidRPr="00F657C1">
              <w:rPr>
                <w:b/>
                <w:bCs/>
                <w:sz w:val="16"/>
                <w:lang w:val="en-NZ"/>
              </w:rPr>
              <w:t>7415</w:t>
            </w:r>
          </w:p>
        </w:tc>
        <w:tc>
          <w:tcPr>
            <w:tcW w:w="737" w:type="dxa"/>
          </w:tcPr>
          <w:p w14:paraId="47934D4A" w14:textId="77777777" w:rsidR="00DE6E5B" w:rsidRPr="00F657C1" w:rsidRDefault="00DE6E5B" w:rsidP="00DE6E5B">
            <w:pPr>
              <w:rPr>
                <w:rFonts w:cs="Times New Roman"/>
                <w:sz w:val="16"/>
                <w:szCs w:val="20"/>
                <w:lang w:val="en-NZ"/>
              </w:rPr>
            </w:pPr>
          </w:p>
        </w:tc>
        <w:tc>
          <w:tcPr>
            <w:tcW w:w="2382" w:type="dxa"/>
          </w:tcPr>
          <w:p w14:paraId="7908E479" w14:textId="77777777" w:rsidR="00DE6E5B" w:rsidRPr="00F657C1" w:rsidRDefault="00DE6E5B" w:rsidP="00DE6E5B">
            <w:pPr>
              <w:rPr>
                <w:rFonts w:cs="Times New Roman"/>
                <w:b/>
                <w:sz w:val="16"/>
                <w:szCs w:val="20"/>
                <w:lang w:val="en-NZ"/>
              </w:rPr>
            </w:pPr>
            <w:r w:rsidRPr="00F657C1">
              <w:rPr>
                <w:rFonts w:cs="Times New Roman"/>
                <w:b/>
                <w:sz w:val="16"/>
                <w:szCs w:val="20"/>
                <w:lang w:val="en-NZ"/>
              </w:rPr>
              <w:t>Nails, tacks, drawing pins, staples (other than those of heading 8305) and similar articles, of copper or of iron or steel with heads of copper; screws, bolts, nuts, screw hooks, rivets, cotters, cotter-pins, washers (including spring washers) and similar articles, of copper.</w:t>
            </w:r>
          </w:p>
        </w:tc>
        <w:tc>
          <w:tcPr>
            <w:tcW w:w="2382" w:type="dxa"/>
            <w:tcMar>
              <w:top w:w="57" w:type="dxa"/>
              <w:bottom w:w="57" w:type="dxa"/>
            </w:tcMar>
          </w:tcPr>
          <w:p w14:paraId="6531F8EE"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7415 from any other heading.</w:t>
            </w:r>
          </w:p>
        </w:tc>
      </w:tr>
      <w:tr w:rsidR="00DE6E5B" w:rsidRPr="00F657C1" w14:paraId="7F022809" w14:textId="77777777">
        <w:trPr>
          <w:cantSplit/>
          <w:jc w:val="center"/>
        </w:trPr>
        <w:tc>
          <w:tcPr>
            <w:tcW w:w="736" w:type="dxa"/>
          </w:tcPr>
          <w:p w14:paraId="128F6606" w14:textId="77777777" w:rsidR="00DE6E5B" w:rsidRPr="00F657C1" w:rsidRDefault="00DE6E5B" w:rsidP="00DE6E5B">
            <w:pPr>
              <w:rPr>
                <w:rFonts w:cs="Times New Roman"/>
                <w:b/>
                <w:sz w:val="16"/>
                <w:szCs w:val="20"/>
                <w:lang w:val="en-NZ"/>
              </w:rPr>
            </w:pPr>
            <w:r w:rsidRPr="00F657C1">
              <w:rPr>
                <w:rFonts w:cs="Times New Roman"/>
                <w:b/>
                <w:sz w:val="16"/>
                <w:szCs w:val="20"/>
                <w:lang w:val="en-NZ"/>
              </w:rPr>
              <w:t>7418</w:t>
            </w:r>
          </w:p>
        </w:tc>
        <w:tc>
          <w:tcPr>
            <w:tcW w:w="737" w:type="dxa"/>
          </w:tcPr>
          <w:p w14:paraId="2249A9E8" w14:textId="77777777" w:rsidR="00DE6E5B" w:rsidRPr="00F657C1" w:rsidRDefault="00DE6E5B" w:rsidP="00DE6E5B">
            <w:pPr>
              <w:rPr>
                <w:rFonts w:cs="Times New Roman"/>
                <w:sz w:val="16"/>
                <w:szCs w:val="20"/>
                <w:lang w:val="en-NZ"/>
              </w:rPr>
            </w:pPr>
          </w:p>
        </w:tc>
        <w:tc>
          <w:tcPr>
            <w:tcW w:w="2382" w:type="dxa"/>
          </w:tcPr>
          <w:p w14:paraId="7F07E5D2" w14:textId="77777777" w:rsidR="00DE6E5B" w:rsidRPr="00F657C1" w:rsidRDefault="00DE6E5B" w:rsidP="00DE6E5B">
            <w:pPr>
              <w:rPr>
                <w:rFonts w:cs="Times New Roman"/>
                <w:b/>
                <w:sz w:val="16"/>
                <w:szCs w:val="20"/>
                <w:lang w:val="en-NZ"/>
              </w:rPr>
            </w:pPr>
            <w:r w:rsidRPr="00F657C1">
              <w:rPr>
                <w:rFonts w:cs="Times New Roman"/>
                <w:b/>
                <w:sz w:val="16"/>
                <w:szCs w:val="20"/>
                <w:lang w:val="en-NZ"/>
              </w:rPr>
              <w:t>Table, kitchen or other household articles and parts thereof, of copper; pot scourers and scouring or polishing pads, gloves and the like, of copper; sanitary ware and parts thereof, of copper.</w:t>
            </w:r>
          </w:p>
        </w:tc>
        <w:tc>
          <w:tcPr>
            <w:tcW w:w="2382" w:type="dxa"/>
            <w:tcMar>
              <w:top w:w="57" w:type="dxa"/>
              <w:bottom w:w="57" w:type="dxa"/>
            </w:tcMar>
          </w:tcPr>
          <w:p w14:paraId="6D08A07F" w14:textId="77777777" w:rsidR="00DE6E5B" w:rsidRPr="00F657C1" w:rsidRDefault="00DE6E5B" w:rsidP="00DE6E5B">
            <w:pPr>
              <w:rPr>
                <w:rFonts w:cs="Times New Roman"/>
                <w:sz w:val="16"/>
                <w:szCs w:val="20"/>
                <w:lang w:val="en-NZ"/>
              </w:rPr>
            </w:pPr>
            <w:r w:rsidRPr="00F657C1">
              <w:rPr>
                <w:rFonts w:cs="Times New Roman"/>
                <w:sz w:val="16"/>
                <w:szCs w:val="20"/>
                <w:lang w:val="en-NZ"/>
              </w:rPr>
              <w:t>Change to heading 7418 from any other heading.</w:t>
            </w:r>
          </w:p>
        </w:tc>
      </w:tr>
      <w:tr w:rsidR="00DE6E5B" w:rsidRPr="00F657C1" w14:paraId="72714D7E" w14:textId="77777777">
        <w:trPr>
          <w:cantSplit/>
          <w:jc w:val="center"/>
        </w:trPr>
        <w:tc>
          <w:tcPr>
            <w:tcW w:w="736" w:type="dxa"/>
          </w:tcPr>
          <w:p w14:paraId="10C6E3DF" w14:textId="77777777" w:rsidR="00DE6E5B" w:rsidRPr="00F657C1" w:rsidRDefault="00DE6E5B" w:rsidP="00DE6E5B">
            <w:pPr>
              <w:rPr>
                <w:rFonts w:cs="Times New Roman"/>
                <w:b/>
                <w:sz w:val="16"/>
                <w:szCs w:val="20"/>
                <w:lang w:val="en-NZ"/>
              </w:rPr>
            </w:pPr>
            <w:r w:rsidRPr="00F657C1">
              <w:rPr>
                <w:rFonts w:cs="Times New Roman"/>
                <w:b/>
                <w:sz w:val="16"/>
                <w:szCs w:val="20"/>
                <w:lang w:val="en-NZ"/>
              </w:rPr>
              <w:lastRenderedPageBreak/>
              <w:t>7419</w:t>
            </w:r>
          </w:p>
        </w:tc>
        <w:tc>
          <w:tcPr>
            <w:tcW w:w="737" w:type="dxa"/>
          </w:tcPr>
          <w:p w14:paraId="3920AC91" w14:textId="77777777" w:rsidR="00DE6E5B" w:rsidRPr="00F657C1" w:rsidRDefault="00DE6E5B" w:rsidP="00DE6E5B">
            <w:pPr>
              <w:rPr>
                <w:rFonts w:cs="Times New Roman"/>
                <w:sz w:val="16"/>
                <w:szCs w:val="20"/>
                <w:lang w:val="en-NZ"/>
              </w:rPr>
            </w:pPr>
          </w:p>
        </w:tc>
        <w:tc>
          <w:tcPr>
            <w:tcW w:w="2382" w:type="dxa"/>
          </w:tcPr>
          <w:p w14:paraId="35890640" w14:textId="77777777" w:rsidR="00DE6E5B" w:rsidRPr="00F657C1" w:rsidRDefault="00DE6E5B" w:rsidP="00DE6E5B">
            <w:pPr>
              <w:rPr>
                <w:rFonts w:cs="Times New Roman"/>
                <w:b/>
                <w:sz w:val="16"/>
                <w:szCs w:val="20"/>
                <w:lang w:val="en-NZ"/>
              </w:rPr>
            </w:pPr>
            <w:r w:rsidRPr="00F657C1">
              <w:rPr>
                <w:rFonts w:cs="Times New Roman"/>
                <w:b/>
                <w:sz w:val="16"/>
                <w:szCs w:val="20"/>
                <w:lang w:val="en-NZ"/>
              </w:rPr>
              <w:t>Other articles of copper.</w:t>
            </w:r>
          </w:p>
        </w:tc>
        <w:tc>
          <w:tcPr>
            <w:tcW w:w="2382" w:type="dxa"/>
            <w:tcMar>
              <w:top w:w="57" w:type="dxa"/>
              <w:bottom w:w="57" w:type="dxa"/>
            </w:tcMar>
          </w:tcPr>
          <w:p w14:paraId="64C19B57" w14:textId="77777777" w:rsidR="00DE6E5B" w:rsidRPr="00F657C1" w:rsidRDefault="00DE6E5B" w:rsidP="00DE6E5B">
            <w:pPr>
              <w:rPr>
                <w:rFonts w:cs="Times New Roman"/>
                <w:sz w:val="16"/>
                <w:szCs w:val="20"/>
                <w:lang w:val="en-NZ"/>
              </w:rPr>
            </w:pPr>
          </w:p>
        </w:tc>
      </w:tr>
      <w:tr w:rsidR="000B4B0B" w:rsidRPr="00F657C1" w14:paraId="367673DD" w14:textId="77777777" w:rsidTr="00002C38">
        <w:trPr>
          <w:cantSplit/>
          <w:jc w:val="center"/>
        </w:trPr>
        <w:tc>
          <w:tcPr>
            <w:tcW w:w="736" w:type="dxa"/>
          </w:tcPr>
          <w:p w14:paraId="7FB6C265" w14:textId="77777777" w:rsidR="000B4B0B" w:rsidRPr="00F657C1" w:rsidRDefault="000B4B0B" w:rsidP="000B4B0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14CA4FD" w14:textId="77777777" w:rsidR="000B4B0B" w:rsidRPr="00E94522" w:rsidRDefault="000B4B0B" w:rsidP="000B4B0B">
            <w:pPr>
              <w:rPr>
                <w:rFonts w:cs="Times New Roman"/>
                <w:sz w:val="16"/>
                <w:szCs w:val="16"/>
                <w:lang w:val="en-NZ"/>
              </w:rPr>
            </w:pPr>
            <w:r w:rsidRPr="00E94522">
              <w:rPr>
                <w:rFonts w:cs="Times New Roman"/>
                <w:sz w:val="16"/>
                <w:szCs w:val="16"/>
                <w:lang w:eastAsia="en-NZ"/>
              </w:rPr>
              <w:t>7419</w:t>
            </w:r>
            <w:r w:rsidRPr="00002C38">
              <w:rPr>
                <w:rFonts w:cs="Times New Roman"/>
                <w:sz w:val="16"/>
                <w:szCs w:val="16"/>
                <w:lang w:eastAsia="en-NZ"/>
              </w:rPr>
              <w:t>20</w:t>
            </w:r>
          </w:p>
        </w:tc>
        <w:tc>
          <w:tcPr>
            <w:tcW w:w="2382" w:type="dxa"/>
            <w:tcBorders>
              <w:top w:val="single" w:sz="4" w:space="0" w:color="auto"/>
              <w:left w:val="nil"/>
              <w:bottom w:val="single" w:sz="4" w:space="0" w:color="auto"/>
              <w:right w:val="single" w:sz="4" w:space="0" w:color="auto"/>
            </w:tcBorders>
          </w:tcPr>
          <w:p w14:paraId="146240F9" w14:textId="77777777" w:rsidR="000B4B0B" w:rsidRPr="00E94522" w:rsidRDefault="000B4B0B" w:rsidP="000B4B0B">
            <w:pPr>
              <w:rPr>
                <w:rFonts w:cs="Times New Roman"/>
                <w:spacing w:val="-2"/>
                <w:sz w:val="16"/>
                <w:szCs w:val="16"/>
                <w:lang w:val="en-NZ"/>
              </w:rPr>
            </w:pPr>
            <w:r w:rsidRPr="00002C38">
              <w:rPr>
                <w:rFonts w:cs="Times New Roman"/>
                <w:sz w:val="16"/>
                <w:szCs w:val="16"/>
                <w:lang w:eastAsia="en-NZ"/>
              </w:rPr>
              <w:t>- Cast, moulded, stamped or forged, but not further worked</w:t>
            </w:r>
          </w:p>
        </w:tc>
        <w:tc>
          <w:tcPr>
            <w:tcW w:w="2382" w:type="dxa"/>
            <w:tcMar>
              <w:top w:w="57" w:type="dxa"/>
              <w:bottom w:w="57" w:type="dxa"/>
            </w:tcMar>
          </w:tcPr>
          <w:p w14:paraId="186359BD" w14:textId="77777777" w:rsidR="000B4B0B" w:rsidRPr="004723C1" w:rsidRDefault="000B4B0B" w:rsidP="000B4B0B">
            <w:pPr>
              <w:rPr>
                <w:sz w:val="16"/>
                <w:lang w:val="en-NZ"/>
              </w:rPr>
            </w:pPr>
            <w:r w:rsidRPr="004723C1">
              <w:rPr>
                <w:sz w:val="16"/>
                <w:lang w:val="en-NZ"/>
              </w:rPr>
              <w:t>Change to subheading 741920 from any other subheading.</w:t>
            </w:r>
          </w:p>
        </w:tc>
      </w:tr>
      <w:tr w:rsidR="000B4B0B" w:rsidRPr="00F657C1" w14:paraId="4D1E1424" w14:textId="77777777" w:rsidTr="00002C38">
        <w:trPr>
          <w:cantSplit/>
          <w:jc w:val="center"/>
        </w:trPr>
        <w:tc>
          <w:tcPr>
            <w:tcW w:w="736" w:type="dxa"/>
          </w:tcPr>
          <w:p w14:paraId="7947B4B5" w14:textId="77777777" w:rsidR="000B4B0B" w:rsidRPr="00F657C1" w:rsidRDefault="000B4B0B" w:rsidP="000B4B0B">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EEC7246" w14:textId="77777777" w:rsidR="000B4B0B" w:rsidRPr="00E94522" w:rsidRDefault="000B4B0B" w:rsidP="000B4B0B">
            <w:pPr>
              <w:rPr>
                <w:rFonts w:cs="Times New Roman"/>
                <w:sz w:val="16"/>
                <w:szCs w:val="16"/>
                <w:lang w:val="en-NZ"/>
              </w:rPr>
            </w:pPr>
            <w:r w:rsidRPr="00E94522">
              <w:rPr>
                <w:rFonts w:cs="Times New Roman"/>
                <w:sz w:val="16"/>
                <w:szCs w:val="16"/>
                <w:lang w:eastAsia="en-NZ"/>
              </w:rPr>
              <w:t>7419</w:t>
            </w:r>
            <w:r w:rsidRPr="00002C38">
              <w:rPr>
                <w:rFonts w:cs="Times New Roman"/>
                <w:sz w:val="16"/>
                <w:szCs w:val="16"/>
                <w:lang w:eastAsia="en-NZ"/>
              </w:rPr>
              <w:t>80</w:t>
            </w:r>
          </w:p>
        </w:tc>
        <w:tc>
          <w:tcPr>
            <w:tcW w:w="2382" w:type="dxa"/>
            <w:tcBorders>
              <w:top w:val="single" w:sz="4" w:space="0" w:color="auto"/>
              <w:left w:val="nil"/>
              <w:bottom w:val="single" w:sz="4" w:space="0" w:color="auto"/>
              <w:right w:val="single" w:sz="4" w:space="0" w:color="auto"/>
            </w:tcBorders>
          </w:tcPr>
          <w:p w14:paraId="5FE8BE45" w14:textId="77777777" w:rsidR="000B4B0B" w:rsidRPr="00E94522" w:rsidRDefault="000B4B0B" w:rsidP="000B4B0B">
            <w:pPr>
              <w:rPr>
                <w:rFonts w:cs="Times New Roman"/>
                <w:spacing w:val="-2"/>
                <w:sz w:val="16"/>
                <w:szCs w:val="16"/>
                <w:lang w:val="en-NZ"/>
              </w:rPr>
            </w:pPr>
            <w:r w:rsidRPr="00002C38">
              <w:rPr>
                <w:rFonts w:cs="Times New Roman"/>
                <w:sz w:val="16"/>
                <w:szCs w:val="16"/>
                <w:lang w:eastAsia="en-NZ"/>
              </w:rPr>
              <w:t>- Other</w:t>
            </w:r>
          </w:p>
        </w:tc>
        <w:tc>
          <w:tcPr>
            <w:tcW w:w="2382" w:type="dxa"/>
            <w:tcMar>
              <w:top w:w="57" w:type="dxa"/>
              <w:bottom w:w="57" w:type="dxa"/>
            </w:tcMar>
          </w:tcPr>
          <w:p w14:paraId="10A961EA" w14:textId="1285E3A7" w:rsidR="000B4B0B" w:rsidRPr="004723C1" w:rsidRDefault="004723C1" w:rsidP="004723C1">
            <w:pPr>
              <w:rPr>
                <w:sz w:val="16"/>
                <w:lang w:val="en-NZ"/>
              </w:rPr>
            </w:pPr>
            <w:r w:rsidRPr="004723C1">
              <w:rPr>
                <w:sz w:val="16"/>
                <w:lang w:val="en-NZ"/>
              </w:rPr>
              <w:t>Change to subheading 7419</w:t>
            </w:r>
            <w:r>
              <w:rPr>
                <w:sz w:val="16"/>
                <w:lang w:val="en-NZ"/>
              </w:rPr>
              <w:t>8</w:t>
            </w:r>
            <w:r w:rsidRPr="004723C1">
              <w:rPr>
                <w:sz w:val="16"/>
                <w:lang w:val="en-NZ"/>
              </w:rPr>
              <w:t>0 from any other subheading.</w:t>
            </w:r>
          </w:p>
        </w:tc>
      </w:tr>
      <w:tr w:rsidR="000B4B0B" w:rsidRPr="00F657C1" w14:paraId="285DE3D0" w14:textId="77777777">
        <w:trPr>
          <w:cantSplit/>
          <w:jc w:val="center"/>
        </w:trPr>
        <w:tc>
          <w:tcPr>
            <w:tcW w:w="1473" w:type="dxa"/>
            <w:gridSpan w:val="2"/>
            <w:tcMar>
              <w:top w:w="57" w:type="dxa"/>
              <w:bottom w:w="57" w:type="dxa"/>
            </w:tcMar>
          </w:tcPr>
          <w:p w14:paraId="15F78385" w14:textId="77777777" w:rsidR="000B4B0B" w:rsidRPr="00F657C1" w:rsidRDefault="000B4B0B" w:rsidP="000B4B0B">
            <w:pPr>
              <w:pStyle w:val="Chapterheading"/>
            </w:pPr>
            <w:bookmarkStart w:id="147" w:name="_Toc90406938"/>
            <w:r w:rsidRPr="00F657C1">
              <w:t>CHAPTER 75</w:t>
            </w:r>
            <w:bookmarkEnd w:id="147"/>
          </w:p>
        </w:tc>
        <w:tc>
          <w:tcPr>
            <w:tcW w:w="2382" w:type="dxa"/>
            <w:tcMar>
              <w:top w:w="57" w:type="dxa"/>
              <w:bottom w:w="57" w:type="dxa"/>
            </w:tcMar>
          </w:tcPr>
          <w:p w14:paraId="537D4202" w14:textId="77777777" w:rsidR="000B4B0B" w:rsidRPr="00F657C1" w:rsidRDefault="000B4B0B" w:rsidP="000B4B0B">
            <w:pPr>
              <w:pStyle w:val="Chapterheading"/>
            </w:pPr>
            <w:bookmarkStart w:id="148" w:name="_Toc90406939"/>
            <w:r w:rsidRPr="00F657C1">
              <w:t>NICKEL AND ARTICLES THEREOF</w:t>
            </w:r>
            <w:bookmarkEnd w:id="148"/>
          </w:p>
        </w:tc>
        <w:tc>
          <w:tcPr>
            <w:tcW w:w="2382" w:type="dxa"/>
          </w:tcPr>
          <w:p w14:paraId="075A2584" w14:textId="77777777" w:rsidR="000B4B0B" w:rsidRPr="00F657C1" w:rsidRDefault="000B4B0B" w:rsidP="000B4B0B">
            <w:pPr>
              <w:pStyle w:val="Chapterheading"/>
              <w:rPr>
                <w:b w:val="0"/>
                <w:smallCaps/>
                <w:spacing w:val="-2"/>
                <w:szCs w:val="20"/>
              </w:rPr>
            </w:pPr>
          </w:p>
        </w:tc>
      </w:tr>
      <w:tr w:rsidR="000B4B0B" w:rsidRPr="00F657C1" w14:paraId="50C49099" w14:textId="77777777">
        <w:trPr>
          <w:cantSplit/>
          <w:jc w:val="center"/>
        </w:trPr>
        <w:tc>
          <w:tcPr>
            <w:tcW w:w="736" w:type="dxa"/>
          </w:tcPr>
          <w:p w14:paraId="34F97882" w14:textId="77777777" w:rsidR="000B4B0B" w:rsidRPr="00F657C1" w:rsidRDefault="000B4B0B" w:rsidP="000B4B0B">
            <w:pPr>
              <w:rPr>
                <w:rFonts w:cs="Times New Roman"/>
                <w:b/>
                <w:sz w:val="16"/>
                <w:szCs w:val="20"/>
                <w:lang w:val="en-NZ"/>
              </w:rPr>
            </w:pPr>
            <w:r w:rsidRPr="00F657C1">
              <w:rPr>
                <w:rFonts w:cs="Times New Roman"/>
                <w:b/>
                <w:sz w:val="16"/>
                <w:szCs w:val="20"/>
                <w:lang w:val="en-NZ"/>
              </w:rPr>
              <w:t>7501</w:t>
            </w:r>
          </w:p>
        </w:tc>
        <w:tc>
          <w:tcPr>
            <w:tcW w:w="737" w:type="dxa"/>
          </w:tcPr>
          <w:p w14:paraId="6190D3D0" w14:textId="77777777" w:rsidR="000B4B0B" w:rsidRPr="00F657C1" w:rsidRDefault="000B4B0B" w:rsidP="000B4B0B">
            <w:pPr>
              <w:rPr>
                <w:rFonts w:cs="Times New Roman"/>
                <w:sz w:val="16"/>
                <w:szCs w:val="20"/>
                <w:lang w:val="en-NZ"/>
              </w:rPr>
            </w:pPr>
          </w:p>
        </w:tc>
        <w:tc>
          <w:tcPr>
            <w:tcW w:w="2382" w:type="dxa"/>
          </w:tcPr>
          <w:p w14:paraId="0C1AC26F"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Nickel mattes, nickel oxide sinters and other intermediate products of nickel metallurgy.</w:t>
            </w:r>
          </w:p>
        </w:tc>
        <w:tc>
          <w:tcPr>
            <w:tcW w:w="2382" w:type="dxa"/>
            <w:tcMar>
              <w:top w:w="57" w:type="dxa"/>
              <w:bottom w:w="57" w:type="dxa"/>
            </w:tcMar>
          </w:tcPr>
          <w:p w14:paraId="79A1D711"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7501 from any other heading.</w:t>
            </w:r>
          </w:p>
        </w:tc>
      </w:tr>
      <w:tr w:rsidR="000B4B0B" w:rsidRPr="00F657C1" w14:paraId="0075899F" w14:textId="77777777">
        <w:trPr>
          <w:cantSplit/>
          <w:jc w:val="center"/>
        </w:trPr>
        <w:tc>
          <w:tcPr>
            <w:tcW w:w="736" w:type="dxa"/>
          </w:tcPr>
          <w:p w14:paraId="1FEC2D4D" w14:textId="77777777" w:rsidR="000B4B0B" w:rsidRPr="00F657C1" w:rsidRDefault="000B4B0B" w:rsidP="000B4B0B">
            <w:pPr>
              <w:rPr>
                <w:rFonts w:cs="Times New Roman"/>
                <w:b/>
                <w:sz w:val="16"/>
                <w:szCs w:val="20"/>
                <w:lang w:val="en-NZ"/>
              </w:rPr>
            </w:pPr>
            <w:r w:rsidRPr="00F657C1">
              <w:rPr>
                <w:rFonts w:cs="Times New Roman"/>
                <w:b/>
                <w:sz w:val="16"/>
                <w:szCs w:val="20"/>
                <w:lang w:val="en-NZ"/>
              </w:rPr>
              <w:t>7502</w:t>
            </w:r>
          </w:p>
        </w:tc>
        <w:tc>
          <w:tcPr>
            <w:tcW w:w="737" w:type="dxa"/>
          </w:tcPr>
          <w:p w14:paraId="4292B625" w14:textId="77777777" w:rsidR="000B4B0B" w:rsidRPr="00F657C1" w:rsidRDefault="000B4B0B" w:rsidP="000B4B0B">
            <w:pPr>
              <w:rPr>
                <w:rFonts w:cs="Times New Roman"/>
                <w:sz w:val="16"/>
                <w:szCs w:val="20"/>
                <w:lang w:val="en-NZ"/>
              </w:rPr>
            </w:pPr>
          </w:p>
        </w:tc>
        <w:tc>
          <w:tcPr>
            <w:tcW w:w="2382" w:type="dxa"/>
          </w:tcPr>
          <w:p w14:paraId="116274BF"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Unwrought nickel.</w:t>
            </w:r>
          </w:p>
        </w:tc>
        <w:tc>
          <w:tcPr>
            <w:tcW w:w="2382" w:type="dxa"/>
            <w:tcMar>
              <w:top w:w="57" w:type="dxa"/>
              <w:bottom w:w="57" w:type="dxa"/>
            </w:tcMar>
          </w:tcPr>
          <w:p w14:paraId="09258BEC" w14:textId="4CFB884F" w:rsidR="000B4B0B" w:rsidRPr="00F657C1" w:rsidRDefault="000B4B0B" w:rsidP="000B4B0B">
            <w:pPr>
              <w:rPr>
                <w:rFonts w:cs="Times New Roman"/>
                <w:sz w:val="16"/>
                <w:szCs w:val="20"/>
                <w:lang w:val="en-NZ"/>
              </w:rPr>
            </w:pPr>
          </w:p>
        </w:tc>
      </w:tr>
      <w:tr w:rsidR="000B4B0B" w:rsidRPr="00F657C1" w14:paraId="5FBC6880" w14:textId="77777777">
        <w:trPr>
          <w:cantSplit/>
          <w:jc w:val="center"/>
        </w:trPr>
        <w:tc>
          <w:tcPr>
            <w:tcW w:w="736" w:type="dxa"/>
          </w:tcPr>
          <w:p w14:paraId="382D44AC" w14:textId="77777777" w:rsidR="000B4B0B" w:rsidRPr="00F657C1" w:rsidRDefault="000B4B0B" w:rsidP="000B4B0B">
            <w:pPr>
              <w:rPr>
                <w:rFonts w:cs="Times New Roman"/>
                <w:b/>
                <w:sz w:val="16"/>
                <w:szCs w:val="20"/>
                <w:lang w:val="en-NZ"/>
              </w:rPr>
            </w:pPr>
          </w:p>
        </w:tc>
        <w:tc>
          <w:tcPr>
            <w:tcW w:w="737" w:type="dxa"/>
          </w:tcPr>
          <w:p w14:paraId="3BB03EE5" w14:textId="77777777" w:rsidR="000B4B0B" w:rsidRPr="00F657C1" w:rsidRDefault="000B4B0B" w:rsidP="000B4B0B">
            <w:pPr>
              <w:tabs>
                <w:tab w:val="left" w:pos="-720"/>
              </w:tabs>
              <w:suppressAutoHyphens/>
              <w:ind w:right="74" w:hanging="288"/>
              <w:rPr>
                <w:rFonts w:cs="Times New Roman"/>
                <w:sz w:val="16"/>
                <w:szCs w:val="21"/>
                <w:lang w:val="en-NZ"/>
              </w:rPr>
            </w:pPr>
            <w:r w:rsidRPr="00F657C1">
              <w:rPr>
                <w:rFonts w:cs="Times New Roman"/>
                <w:sz w:val="16"/>
                <w:szCs w:val="21"/>
                <w:lang w:val="en-NZ"/>
              </w:rPr>
              <w:tab/>
              <w:t>750210</w:t>
            </w:r>
          </w:p>
        </w:tc>
        <w:tc>
          <w:tcPr>
            <w:tcW w:w="2382" w:type="dxa"/>
          </w:tcPr>
          <w:p w14:paraId="7369B646" w14:textId="77777777" w:rsidR="000B4B0B" w:rsidRPr="00F657C1" w:rsidRDefault="000B4B0B" w:rsidP="000B4B0B">
            <w:pPr>
              <w:pStyle w:val="BalloonText"/>
              <w:tabs>
                <w:tab w:val="left" w:pos="-720"/>
              </w:tabs>
              <w:suppressAutoHyphens/>
              <w:rPr>
                <w:rFonts w:ascii="Times New Roman" w:hAnsi="Times New Roman" w:cs="Times New Roman"/>
                <w:szCs w:val="21"/>
                <w:lang w:val="en-NZ"/>
              </w:rPr>
            </w:pPr>
            <w:r w:rsidRPr="00F657C1">
              <w:rPr>
                <w:rFonts w:ascii="Times New Roman" w:hAnsi="Times New Roman" w:cs="Times New Roman"/>
                <w:szCs w:val="21"/>
                <w:lang w:val="en-NZ"/>
              </w:rPr>
              <w:t>-  Nickel, not alloyed</w:t>
            </w:r>
          </w:p>
        </w:tc>
        <w:tc>
          <w:tcPr>
            <w:tcW w:w="2382" w:type="dxa"/>
            <w:tcMar>
              <w:top w:w="57" w:type="dxa"/>
              <w:bottom w:w="57" w:type="dxa"/>
            </w:tcMar>
          </w:tcPr>
          <w:p w14:paraId="39828887" w14:textId="6B6A1142" w:rsidR="000B4B0B" w:rsidRPr="00F657C1" w:rsidRDefault="000B4B0B" w:rsidP="000B4B0B">
            <w:pPr>
              <w:tabs>
                <w:tab w:val="left" w:pos="-720"/>
              </w:tabs>
              <w:suppressAutoHyphens/>
              <w:rPr>
                <w:rFonts w:cs="Times New Roman"/>
                <w:sz w:val="16"/>
                <w:szCs w:val="21"/>
                <w:lang w:val="en-NZ"/>
              </w:rPr>
            </w:pPr>
            <w:r w:rsidRPr="00F657C1">
              <w:rPr>
                <w:rFonts w:cs="Times New Roman"/>
                <w:sz w:val="16"/>
                <w:szCs w:val="20"/>
                <w:lang w:val="en-NZ"/>
              </w:rPr>
              <w:t xml:space="preserve">Change to </w:t>
            </w:r>
            <w:r w:rsidR="004723C1">
              <w:rPr>
                <w:rFonts w:cs="Times New Roman"/>
                <w:sz w:val="16"/>
                <w:szCs w:val="20"/>
                <w:lang w:val="en-NZ"/>
              </w:rPr>
              <w:t>sub</w:t>
            </w:r>
            <w:r w:rsidRPr="00F657C1">
              <w:rPr>
                <w:rFonts w:cs="Times New Roman"/>
                <w:sz w:val="16"/>
                <w:szCs w:val="20"/>
                <w:lang w:val="en-NZ"/>
              </w:rPr>
              <w:t>heading 750210 from any other heading</w:t>
            </w:r>
            <w:r w:rsidRPr="00F657C1">
              <w:rPr>
                <w:rFonts w:cs="Times New Roman"/>
                <w:sz w:val="16"/>
                <w:szCs w:val="21"/>
                <w:lang w:val="en-NZ"/>
              </w:rPr>
              <w:t>.</w:t>
            </w:r>
          </w:p>
        </w:tc>
      </w:tr>
      <w:tr w:rsidR="000B4B0B" w:rsidRPr="00F657C1" w14:paraId="418673C1" w14:textId="77777777">
        <w:trPr>
          <w:cantSplit/>
          <w:jc w:val="center"/>
        </w:trPr>
        <w:tc>
          <w:tcPr>
            <w:tcW w:w="736" w:type="dxa"/>
          </w:tcPr>
          <w:p w14:paraId="5A01DEF3" w14:textId="77777777" w:rsidR="000B4B0B" w:rsidRPr="00F657C1" w:rsidRDefault="000B4B0B" w:rsidP="000B4B0B">
            <w:pPr>
              <w:rPr>
                <w:rFonts w:cs="Times New Roman"/>
                <w:b/>
                <w:sz w:val="16"/>
                <w:szCs w:val="20"/>
                <w:lang w:val="en-NZ"/>
              </w:rPr>
            </w:pPr>
          </w:p>
        </w:tc>
        <w:tc>
          <w:tcPr>
            <w:tcW w:w="737" w:type="dxa"/>
          </w:tcPr>
          <w:p w14:paraId="14D2F210" w14:textId="77777777" w:rsidR="000B4B0B" w:rsidRPr="00F657C1" w:rsidRDefault="000B4B0B" w:rsidP="000B4B0B">
            <w:pPr>
              <w:tabs>
                <w:tab w:val="left" w:pos="-720"/>
              </w:tabs>
              <w:suppressAutoHyphens/>
              <w:ind w:right="74" w:hanging="326"/>
              <w:rPr>
                <w:rFonts w:cs="Times New Roman"/>
                <w:sz w:val="16"/>
                <w:szCs w:val="21"/>
                <w:lang w:val="en-NZ"/>
              </w:rPr>
            </w:pPr>
            <w:r w:rsidRPr="00F657C1">
              <w:rPr>
                <w:rFonts w:cs="Times New Roman"/>
                <w:sz w:val="16"/>
                <w:szCs w:val="21"/>
                <w:lang w:val="en-NZ"/>
              </w:rPr>
              <w:tab/>
              <w:t>750220</w:t>
            </w:r>
          </w:p>
        </w:tc>
        <w:tc>
          <w:tcPr>
            <w:tcW w:w="2382" w:type="dxa"/>
          </w:tcPr>
          <w:p w14:paraId="7B9D04DC" w14:textId="77777777" w:rsidR="000B4B0B" w:rsidRPr="00F657C1" w:rsidRDefault="000B4B0B" w:rsidP="000B4B0B">
            <w:pPr>
              <w:pStyle w:val="BalloonText"/>
              <w:tabs>
                <w:tab w:val="left" w:pos="-720"/>
              </w:tabs>
              <w:suppressAutoHyphens/>
              <w:rPr>
                <w:rFonts w:ascii="Times New Roman" w:hAnsi="Times New Roman" w:cs="Times New Roman"/>
                <w:szCs w:val="21"/>
                <w:lang w:val="en-NZ"/>
              </w:rPr>
            </w:pPr>
            <w:r w:rsidRPr="00F657C1">
              <w:rPr>
                <w:rFonts w:ascii="Times New Roman" w:hAnsi="Times New Roman" w:cs="Times New Roman"/>
                <w:szCs w:val="21"/>
                <w:lang w:val="en-NZ"/>
              </w:rPr>
              <w:t>-  Nickel alloys</w:t>
            </w:r>
          </w:p>
        </w:tc>
        <w:tc>
          <w:tcPr>
            <w:tcW w:w="2382" w:type="dxa"/>
            <w:tcMar>
              <w:top w:w="57" w:type="dxa"/>
              <w:bottom w:w="57" w:type="dxa"/>
            </w:tcMar>
          </w:tcPr>
          <w:p w14:paraId="51D05CD7" w14:textId="2E027BD2" w:rsidR="000B4B0B" w:rsidRPr="00F657C1" w:rsidRDefault="000B4B0B" w:rsidP="000B4B0B">
            <w:pPr>
              <w:tabs>
                <w:tab w:val="left" w:pos="-720"/>
                <w:tab w:val="left" w:pos="0"/>
              </w:tabs>
              <w:suppressAutoHyphens/>
              <w:rPr>
                <w:rFonts w:cs="Times New Roman"/>
                <w:sz w:val="16"/>
                <w:szCs w:val="20"/>
                <w:lang w:val="en-NZ"/>
              </w:rPr>
            </w:pPr>
            <w:r w:rsidRPr="00F657C1">
              <w:rPr>
                <w:rFonts w:cs="Times New Roman"/>
                <w:sz w:val="16"/>
                <w:szCs w:val="20"/>
                <w:lang w:val="en-NZ"/>
              </w:rPr>
              <w:t xml:space="preserve">Change to </w:t>
            </w:r>
            <w:r w:rsidR="00F71537">
              <w:rPr>
                <w:rFonts w:cs="Times New Roman"/>
                <w:sz w:val="16"/>
                <w:szCs w:val="20"/>
                <w:lang w:val="en-NZ"/>
              </w:rPr>
              <w:t>sub</w:t>
            </w:r>
            <w:r w:rsidRPr="00F657C1">
              <w:rPr>
                <w:rFonts w:cs="Times New Roman"/>
                <w:sz w:val="16"/>
                <w:szCs w:val="20"/>
                <w:lang w:val="en-NZ"/>
              </w:rPr>
              <w:t>heading 750220 from any other subheading.</w:t>
            </w:r>
          </w:p>
        </w:tc>
      </w:tr>
      <w:tr w:rsidR="000B4B0B" w:rsidRPr="00F657C1" w14:paraId="6184BAC4" w14:textId="77777777">
        <w:trPr>
          <w:cantSplit/>
          <w:jc w:val="center"/>
        </w:trPr>
        <w:tc>
          <w:tcPr>
            <w:tcW w:w="736" w:type="dxa"/>
          </w:tcPr>
          <w:p w14:paraId="5E13902C" w14:textId="77777777" w:rsidR="000B4B0B" w:rsidRPr="00F657C1" w:rsidRDefault="000B4B0B" w:rsidP="000B4B0B">
            <w:pPr>
              <w:rPr>
                <w:b/>
                <w:bCs/>
                <w:sz w:val="16"/>
                <w:lang w:val="en-NZ"/>
              </w:rPr>
            </w:pPr>
            <w:r w:rsidRPr="00F657C1">
              <w:rPr>
                <w:b/>
                <w:bCs/>
                <w:sz w:val="16"/>
                <w:lang w:val="en-NZ"/>
              </w:rPr>
              <w:t>7503</w:t>
            </w:r>
          </w:p>
        </w:tc>
        <w:tc>
          <w:tcPr>
            <w:tcW w:w="737" w:type="dxa"/>
          </w:tcPr>
          <w:p w14:paraId="2F8ED8C1" w14:textId="77777777" w:rsidR="000B4B0B" w:rsidRPr="00F657C1" w:rsidRDefault="000B4B0B" w:rsidP="000B4B0B">
            <w:pPr>
              <w:rPr>
                <w:rFonts w:cs="Times New Roman"/>
                <w:sz w:val="16"/>
                <w:szCs w:val="20"/>
                <w:lang w:val="en-NZ"/>
              </w:rPr>
            </w:pPr>
          </w:p>
        </w:tc>
        <w:tc>
          <w:tcPr>
            <w:tcW w:w="2382" w:type="dxa"/>
          </w:tcPr>
          <w:p w14:paraId="161E25C1" w14:textId="77777777" w:rsidR="000B4B0B" w:rsidRPr="00F657C1" w:rsidRDefault="000B4B0B" w:rsidP="000B4B0B">
            <w:pPr>
              <w:rPr>
                <w:rFonts w:cs="Times New Roman"/>
                <w:b/>
                <w:spacing w:val="-2"/>
                <w:sz w:val="16"/>
                <w:szCs w:val="20"/>
                <w:lang w:val="en-NZ" w:bidi="th-TH"/>
              </w:rPr>
            </w:pPr>
            <w:r w:rsidRPr="00F657C1">
              <w:rPr>
                <w:rFonts w:cs="Times New Roman"/>
                <w:b/>
                <w:spacing w:val="-2"/>
                <w:sz w:val="16"/>
                <w:szCs w:val="20"/>
                <w:lang w:val="en-NZ"/>
              </w:rPr>
              <w:t>Nickel waste and scrap.</w:t>
            </w:r>
          </w:p>
        </w:tc>
        <w:tc>
          <w:tcPr>
            <w:tcW w:w="2382" w:type="dxa"/>
            <w:tcMar>
              <w:top w:w="57" w:type="dxa"/>
              <w:bottom w:w="57" w:type="dxa"/>
            </w:tcMar>
          </w:tcPr>
          <w:p w14:paraId="1D9B1516" w14:textId="77777777" w:rsidR="000B4B0B" w:rsidRPr="00F657C1" w:rsidRDefault="000B4B0B" w:rsidP="000B4B0B">
            <w:pPr>
              <w:rPr>
                <w:rFonts w:cs="Times New Roman"/>
                <w:sz w:val="16"/>
                <w:szCs w:val="20"/>
                <w:lang w:val="en-NZ"/>
              </w:rPr>
            </w:pPr>
            <w:r w:rsidRPr="00F657C1">
              <w:rPr>
                <w:rFonts w:cs="Times New Roman"/>
                <w:sz w:val="16"/>
                <w:szCs w:val="20"/>
                <w:lang w:val="en-NZ"/>
              </w:rPr>
              <w:t>Origin is conferred if the nickel waste and scrap is derived from manufacturing or processing operations or from consumption in the territory of the Party.</w:t>
            </w:r>
          </w:p>
        </w:tc>
      </w:tr>
      <w:tr w:rsidR="000B4B0B" w:rsidRPr="00F657C1" w14:paraId="58C26042" w14:textId="77777777">
        <w:trPr>
          <w:cantSplit/>
          <w:jc w:val="center"/>
        </w:trPr>
        <w:tc>
          <w:tcPr>
            <w:tcW w:w="736" w:type="dxa"/>
          </w:tcPr>
          <w:p w14:paraId="3BFDDFDF" w14:textId="77777777" w:rsidR="000B4B0B" w:rsidRPr="00F657C1" w:rsidRDefault="000B4B0B" w:rsidP="000B4B0B">
            <w:pPr>
              <w:rPr>
                <w:rFonts w:cs="Times New Roman"/>
                <w:b/>
                <w:sz w:val="16"/>
                <w:szCs w:val="20"/>
                <w:lang w:val="en-NZ"/>
              </w:rPr>
            </w:pPr>
            <w:r w:rsidRPr="00F657C1">
              <w:rPr>
                <w:rFonts w:cs="Times New Roman"/>
                <w:b/>
                <w:sz w:val="16"/>
                <w:szCs w:val="20"/>
                <w:lang w:val="en-NZ"/>
              </w:rPr>
              <w:t>7504</w:t>
            </w:r>
          </w:p>
        </w:tc>
        <w:tc>
          <w:tcPr>
            <w:tcW w:w="737" w:type="dxa"/>
          </w:tcPr>
          <w:p w14:paraId="158252B8" w14:textId="77777777" w:rsidR="000B4B0B" w:rsidRPr="00F657C1" w:rsidRDefault="000B4B0B" w:rsidP="000B4B0B">
            <w:pPr>
              <w:rPr>
                <w:rFonts w:cs="Times New Roman"/>
                <w:sz w:val="16"/>
                <w:szCs w:val="20"/>
                <w:lang w:val="en-NZ"/>
              </w:rPr>
            </w:pPr>
          </w:p>
        </w:tc>
        <w:tc>
          <w:tcPr>
            <w:tcW w:w="2382" w:type="dxa"/>
          </w:tcPr>
          <w:p w14:paraId="43AC151D"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 xml:space="preserve">Nickel powders and flakes. </w:t>
            </w:r>
          </w:p>
        </w:tc>
        <w:tc>
          <w:tcPr>
            <w:tcW w:w="2382" w:type="dxa"/>
            <w:tcMar>
              <w:top w:w="57" w:type="dxa"/>
              <w:bottom w:w="57" w:type="dxa"/>
            </w:tcMar>
          </w:tcPr>
          <w:p w14:paraId="3BB2E32F"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7504 from any other heading.</w:t>
            </w:r>
          </w:p>
        </w:tc>
      </w:tr>
      <w:tr w:rsidR="000B4B0B" w:rsidRPr="00F657C1" w14:paraId="0F020D37" w14:textId="77777777">
        <w:trPr>
          <w:cantSplit/>
          <w:jc w:val="center"/>
        </w:trPr>
        <w:tc>
          <w:tcPr>
            <w:tcW w:w="736" w:type="dxa"/>
          </w:tcPr>
          <w:p w14:paraId="33F3AA2E" w14:textId="77777777" w:rsidR="000B4B0B" w:rsidRPr="00F657C1" w:rsidRDefault="000B4B0B" w:rsidP="000B4B0B">
            <w:pPr>
              <w:rPr>
                <w:rFonts w:cs="Times New Roman"/>
                <w:b/>
                <w:sz w:val="16"/>
                <w:szCs w:val="20"/>
                <w:lang w:val="en-NZ"/>
              </w:rPr>
            </w:pPr>
            <w:r w:rsidRPr="00F657C1">
              <w:rPr>
                <w:rFonts w:cs="Times New Roman"/>
                <w:b/>
                <w:sz w:val="16"/>
                <w:szCs w:val="20"/>
                <w:lang w:val="en-NZ"/>
              </w:rPr>
              <w:t>7505</w:t>
            </w:r>
          </w:p>
        </w:tc>
        <w:tc>
          <w:tcPr>
            <w:tcW w:w="737" w:type="dxa"/>
          </w:tcPr>
          <w:p w14:paraId="25D47743" w14:textId="77777777" w:rsidR="000B4B0B" w:rsidRPr="00F657C1" w:rsidRDefault="000B4B0B" w:rsidP="000B4B0B">
            <w:pPr>
              <w:rPr>
                <w:rFonts w:cs="Times New Roman"/>
                <w:sz w:val="16"/>
                <w:szCs w:val="20"/>
                <w:lang w:val="en-NZ"/>
              </w:rPr>
            </w:pPr>
          </w:p>
        </w:tc>
        <w:tc>
          <w:tcPr>
            <w:tcW w:w="2382" w:type="dxa"/>
          </w:tcPr>
          <w:p w14:paraId="62F002EE"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Nickel bars, rods, profiles and wire.</w:t>
            </w:r>
          </w:p>
        </w:tc>
        <w:tc>
          <w:tcPr>
            <w:tcW w:w="2382" w:type="dxa"/>
            <w:tcMar>
              <w:top w:w="57" w:type="dxa"/>
              <w:bottom w:w="57" w:type="dxa"/>
            </w:tcMar>
          </w:tcPr>
          <w:p w14:paraId="2CAD4A24" w14:textId="77777777" w:rsidR="000B4B0B" w:rsidRPr="00F657C1" w:rsidRDefault="000B4B0B" w:rsidP="000B4B0B">
            <w:pPr>
              <w:rPr>
                <w:rFonts w:cs="Times New Roman"/>
                <w:sz w:val="16"/>
                <w:szCs w:val="20"/>
                <w:lang w:val="en-NZ"/>
              </w:rPr>
            </w:pPr>
          </w:p>
        </w:tc>
      </w:tr>
      <w:tr w:rsidR="000B4B0B" w:rsidRPr="00F657C1" w14:paraId="498CC693" w14:textId="77777777">
        <w:trPr>
          <w:cantSplit/>
          <w:jc w:val="center"/>
        </w:trPr>
        <w:tc>
          <w:tcPr>
            <w:tcW w:w="736" w:type="dxa"/>
          </w:tcPr>
          <w:p w14:paraId="5CC1AB0E" w14:textId="77777777" w:rsidR="000B4B0B" w:rsidRPr="00F657C1" w:rsidRDefault="000B4B0B" w:rsidP="000B4B0B">
            <w:pPr>
              <w:rPr>
                <w:rFonts w:cs="Times New Roman"/>
                <w:b/>
                <w:sz w:val="16"/>
                <w:szCs w:val="20"/>
                <w:lang w:val="en-NZ"/>
              </w:rPr>
            </w:pPr>
          </w:p>
        </w:tc>
        <w:tc>
          <w:tcPr>
            <w:tcW w:w="737" w:type="dxa"/>
          </w:tcPr>
          <w:p w14:paraId="0CCC1B25" w14:textId="77777777" w:rsidR="000B4B0B" w:rsidRPr="00F657C1" w:rsidRDefault="000B4B0B" w:rsidP="000B4B0B">
            <w:pPr>
              <w:rPr>
                <w:rFonts w:cs="Times New Roman"/>
                <w:sz w:val="16"/>
                <w:szCs w:val="20"/>
                <w:lang w:val="en-NZ"/>
              </w:rPr>
            </w:pPr>
            <w:r w:rsidRPr="00F657C1">
              <w:rPr>
                <w:rFonts w:cs="Times New Roman"/>
                <w:sz w:val="16"/>
                <w:szCs w:val="20"/>
                <w:lang w:val="en-NZ"/>
              </w:rPr>
              <w:t>ex.</w:t>
            </w:r>
          </w:p>
          <w:p w14:paraId="0D3A12DE" w14:textId="77777777" w:rsidR="000B4B0B" w:rsidRPr="00F657C1" w:rsidRDefault="000B4B0B" w:rsidP="000B4B0B">
            <w:pPr>
              <w:rPr>
                <w:rFonts w:cs="Times New Roman"/>
                <w:sz w:val="16"/>
                <w:szCs w:val="20"/>
                <w:lang w:val="en-NZ"/>
              </w:rPr>
            </w:pPr>
            <w:r w:rsidRPr="00F657C1">
              <w:rPr>
                <w:rFonts w:cs="Times New Roman"/>
                <w:sz w:val="16"/>
                <w:szCs w:val="20"/>
                <w:lang w:val="en-NZ"/>
              </w:rPr>
              <w:t>7505(a)</w:t>
            </w:r>
          </w:p>
        </w:tc>
        <w:tc>
          <w:tcPr>
            <w:tcW w:w="2382" w:type="dxa"/>
          </w:tcPr>
          <w:p w14:paraId="07F27983"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Bars and rods</w:t>
            </w:r>
          </w:p>
        </w:tc>
        <w:tc>
          <w:tcPr>
            <w:tcW w:w="2382" w:type="dxa"/>
            <w:tcMar>
              <w:top w:w="57" w:type="dxa"/>
              <w:bottom w:w="57" w:type="dxa"/>
            </w:tcMar>
          </w:tcPr>
          <w:p w14:paraId="7C2C462A"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7505 from any other heading.</w:t>
            </w:r>
          </w:p>
        </w:tc>
      </w:tr>
      <w:tr w:rsidR="000B4B0B" w:rsidRPr="00F657C1" w14:paraId="478AE59D" w14:textId="77777777">
        <w:trPr>
          <w:cantSplit/>
          <w:jc w:val="center"/>
        </w:trPr>
        <w:tc>
          <w:tcPr>
            <w:tcW w:w="736" w:type="dxa"/>
          </w:tcPr>
          <w:p w14:paraId="38AABF0F" w14:textId="77777777" w:rsidR="000B4B0B" w:rsidRPr="00F657C1" w:rsidRDefault="000B4B0B" w:rsidP="000B4B0B">
            <w:pPr>
              <w:rPr>
                <w:rFonts w:cs="Times New Roman"/>
                <w:b/>
                <w:sz w:val="16"/>
                <w:szCs w:val="20"/>
                <w:lang w:val="en-NZ"/>
              </w:rPr>
            </w:pPr>
          </w:p>
        </w:tc>
        <w:tc>
          <w:tcPr>
            <w:tcW w:w="737" w:type="dxa"/>
          </w:tcPr>
          <w:p w14:paraId="09706B22" w14:textId="77777777" w:rsidR="000B4B0B" w:rsidRPr="00F657C1" w:rsidRDefault="000B4B0B" w:rsidP="000B4B0B">
            <w:pPr>
              <w:rPr>
                <w:rFonts w:cs="Times New Roman"/>
                <w:sz w:val="16"/>
                <w:szCs w:val="20"/>
                <w:lang w:val="en-NZ"/>
              </w:rPr>
            </w:pPr>
            <w:r w:rsidRPr="00F657C1">
              <w:rPr>
                <w:rFonts w:cs="Times New Roman"/>
                <w:sz w:val="16"/>
                <w:szCs w:val="20"/>
                <w:lang w:val="en-NZ"/>
              </w:rPr>
              <w:t>ex.</w:t>
            </w:r>
          </w:p>
          <w:p w14:paraId="38CAB22C" w14:textId="77777777" w:rsidR="000B4B0B" w:rsidRPr="00F657C1" w:rsidRDefault="000B4B0B" w:rsidP="000B4B0B">
            <w:pPr>
              <w:rPr>
                <w:rFonts w:cs="Times New Roman"/>
                <w:sz w:val="16"/>
                <w:szCs w:val="20"/>
                <w:lang w:val="en-NZ"/>
              </w:rPr>
            </w:pPr>
            <w:r w:rsidRPr="00F657C1">
              <w:rPr>
                <w:rFonts w:cs="Times New Roman"/>
                <w:sz w:val="16"/>
                <w:szCs w:val="20"/>
                <w:lang w:val="en-NZ"/>
              </w:rPr>
              <w:t>7505(b)</w:t>
            </w:r>
          </w:p>
        </w:tc>
        <w:tc>
          <w:tcPr>
            <w:tcW w:w="2382" w:type="dxa"/>
          </w:tcPr>
          <w:p w14:paraId="53220C03"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Profiles and wires</w:t>
            </w:r>
          </w:p>
        </w:tc>
        <w:tc>
          <w:tcPr>
            <w:tcW w:w="2382" w:type="dxa"/>
            <w:tcMar>
              <w:top w:w="57" w:type="dxa"/>
              <w:bottom w:w="57" w:type="dxa"/>
            </w:tcMar>
          </w:tcPr>
          <w:p w14:paraId="5C33BA9C"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7505 from any other heading or split heading 7505.</w:t>
            </w:r>
          </w:p>
        </w:tc>
      </w:tr>
      <w:tr w:rsidR="000B4B0B" w:rsidRPr="00F657C1" w14:paraId="08E9EBD0" w14:textId="77777777">
        <w:trPr>
          <w:cantSplit/>
          <w:jc w:val="center"/>
        </w:trPr>
        <w:tc>
          <w:tcPr>
            <w:tcW w:w="736" w:type="dxa"/>
          </w:tcPr>
          <w:p w14:paraId="369783F0" w14:textId="77777777" w:rsidR="000B4B0B" w:rsidRPr="00F657C1" w:rsidRDefault="000B4B0B" w:rsidP="000B4B0B">
            <w:pPr>
              <w:rPr>
                <w:rFonts w:cs="Times New Roman"/>
                <w:b/>
                <w:sz w:val="16"/>
                <w:szCs w:val="20"/>
                <w:lang w:val="en-NZ"/>
              </w:rPr>
            </w:pPr>
            <w:r w:rsidRPr="00F657C1">
              <w:rPr>
                <w:rFonts w:cs="Times New Roman"/>
                <w:b/>
                <w:sz w:val="16"/>
                <w:szCs w:val="20"/>
                <w:lang w:val="en-NZ"/>
              </w:rPr>
              <w:t>7506</w:t>
            </w:r>
          </w:p>
        </w:tc>
        <w:tc>
          <w:tcPr>
            <w:tcW w:w="737" w:type="dxa"/>
          </w:tcPr>
          <w:p w14:paraId="6DAD6819" w14:textId="77777777" w:rsidR="000B4B0B" w:rsidRPr="00F657C1" w:rsidRDefault="000B4B0B" w:rsidP="000B4B0B">
            <w:pPr>
              <w:rPr>
                <w:rFonts w:cs="Times New Roman"/>
                <w:sz w:val="16"/>
                <w:szCs w:val="20"/>
                <w:lang w:val="en-NZ"/>
              </w:rPr>
            </w:pPr>
          </w:p>
        </w:tc>
        <w:tc>
          <w:tcPr>
            <w:tcW w:w="2382" w:type="dxa"/>
          </w:tcPr>
          <w:p w14:paraId="307F8616"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Nickel plates, sheets, strip and foil.</w:t>
            </w:r>
          </w:p>
        </w:tc>
        <w:tc>
          <w:tcPr>
            <w:tcW w:w="2382" w:type="dxa"/>
            <w:tcMar>
              <w:top w:w="57" w:type="dxa"/>
              <w:bottom w:w="57" w:type="dxa"/>
            </w:tcMar>
          </w:tcPr>
          <w:p w14:paraId="2747CF56"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7506 from any other heading.</w:t>
            </w:r>
          </w:p>
        </w:tc>
      </w:tr>
      <w:tr w:rsidR="000B4B0B" w:rsidRPr="00F657C1" w14:paraId="4EBFBEC7" w14:textId="77777777">
        <w:trPr>
          <w:cantSplit/>
          <w:jc w:val="center"/>
        </w:trPr>
        <w:tc>
          <w:tcPr>
            <w:tcW w:w="736" w:type="dxa"/>
          </w:tcPr>
          <w:p w14:paraId="11084EAD" w14:textId="77777777" w:rsidR="000B4B0B" w:rsidRPr="00F657C1" w:rsidRDefault="000B4B0B" w:rsidP="000B4B0B">
            <w:pPr>
              <w:rPr>
                <w:rFonts w:cs="Times New Roman"/>
                <w:b/>
                <w:sz w:val="16"/>
                <w:szCs w:val="20"/>
                <w:lang w:val="en-NZ"/>
              </w:rPr>
            </w:pPr>
            <w:r w:rsidRPr="00F657C1">
              <w:rPr>
                <w:rFonts w:cs="Times New Roman"/>
                <w:b/>
                <w:sz w:val="16"/>
                <w:szCs w:val="20"/>
                <w:lang w:val="en-NZ"/>
              </w:rPr>
              <w:t>7507</w:t>
            </w:r>
          </w:p>
        </w:tc>
        <w:tc>
          <w:tcPr>
            <w:tcW w:w="737" w:type="dxa"/>
          </w:tcPr>
          <w:p w14:paraId="06BEFA99" w14:textId="77777777" w:rsidR="000B4B0B" w:rsidRPr="00F657C1" w:rsidRDefault="000B4B0B" w:rsidP="000B4B0B">
            <w:pPr>
              <w:rPr>
                <w:rFonts w:cs="Times New Roman"/>
                <w:sz w:val="16"/>
                <w:szCs w:val="20"/>
                <w:lang w:val="en-NZ"/>
              </w:rPr>
            </w:pPr>
          </w:p>
        </w:tc>
        <w:tc>
          <w:tcPr>
            <w:tcW w:w="2382" w:type="dxa"/>
          </w:tcPr>
          <w:p w14:paraId="67A07873"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Nickel tubes, pipes and tube or pipe fittings (for example, couplings, elbows, sleeves).</w:t>
            </w:r>
          </w:p>
        </w:tc>
        <w:tc>
          <w:tcPr>
            <w:tcW w:w="2382" w:type="dxa"/>
            <w:tcMar>
              <w:top w:w="57" w:type="dxa"/>
              <w:bottom w:w="57" w:type="dxa"/>
            </w:tcMar>
          </w:tcPr>
          <w:p w14:paraId="1239CED0" w14:textId="77777777" w:rsidR="000B4B0B" w:rsidRPr="00F657C1" w:rsidRDefault="000B4B0B" w:rsidP="000B4B0B">
            <w:pPr>
              <w:rPr>
                <w:rFonts w:cs="Times New Roman"/>
                <w:spacing w:val="-2"/>
                <w:sz w:val="16"/>
                <w:szCs w:val="32"/>
                <w:lang w:val="en-NZ" w:bidi="th-TH"/>
              </w:rPr>
            </w:pPr>
          </w:p>
        </w:tc>
      </w:tr>
      <w:tr w:rsidR="000B4B0B" w:rsidRPr="00F657C1" w14:paraId="6889A0D7" w14:textId="77777777">
        <w:trPr>
          <w:cantSplit/>
          <w:jc w:val="center"/>
        </w:trPr>
        <w:tc>
          <w:tcPr>
            <w:tcW w:w="736" w:type="dxa"/>
          </w:tcPr>
          <w:p w14:paraId="2D06C17E" w14:textId="77777777" w:rsidR="000B4B0B" w:rsidRPr="00F657C1" w:rsidRDefault="000B4B0B" w:rsidP="000B4B0B">
            <w:pPr>
              <w:rPr>
                <w:rFonts w:cs="Times New Roman"/>
                <w:b/>
                <w:sz w:val="16"/>
                <w:szCs w:val="20"/>
                <w:lang w:val="en-NZ"/>
              </w:rPr>
            </w:pPr>
          </w:p>
        </w:tc>
        <w:tc>
          <w:tcPr>
            <w:tcW w:w="737" w:type="dxa"/>
          </w:tcPr>
          <w:p w14:paraId="7739D982" w14:textId="77777777" w:rsidR="000B4B0B" w:rsidRPr="00F657C1" w:rsidRDefault="000B4B0B" w:rsidP="000B4B0B">
            <w:pPr>
              <w:rPr>
                <w:rFonts w:cs="Times New Roman"/>
                <w:sz w:val="16"/>
                <w:szCs w:val="20"/>
                <w:lang w:val="en-NZ"/>
              </w:rPr>
            </w:pPr>
            <w:r w:rsidRPr="00F657C1">
              <w:rPr>
                <w:rFonts w:cs="Times New Roman"/>
                <w:sz w:val="16"/>
                <w:szCs w:val="20"/>
                <w:lang w:val="en-NZ"/>
              </w:rPr>
              <w:t>750711</w:t>
            </w:r>
          </w:p>
        </w:tc>
        <w:tc>
          <w:tcPr>
            <w:tcW w:w="2382" w:type="dxa"/>
          </w:tcPr>
          <w:p w14:paraId="015A4F29"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Tubes and pipes: of nickel, not alloyed</w:t>
            </w:r>
          </w:p>
        </w:tc>
        <w:tc>
          <w:tcPr>
            <w:tcW w:w="2382" w:type="dxa"/>
            <w:tcMar>
              <w:top w:w="57" w:type="dxa"/>
              <w:bottom w:w="57" w:type="dxa"/>
            </w:tcMar>
          </w:tcPr>
          <w:p w14:paraId="009B7FFC"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750711 from any other subheading.</w:t>
            </w:r>
          </w:p>
        </w:tc>
      </w:tr>
      <w:tr w:rsidR="000B4B0B" w:rsidRPr="00F657C1" w14:paraId="6E4F5255" w14:textId="77777777">
        <w:trPr>
          <w:cantSplit/>
          <w:jc w:val="center"/>
        </w:trPr>
        <w:tc>
          <w:tcPr>
            <w:tcW w:w="736" w:type="dxa"/>
          </w:tcPr>
          <w:p w14:paraId="02EC4996" w14:textId="77777777" w:rsidR="000B4B0B" w:rsidRPr="00F657C1" w:rsidRDefault="000B4B0B" w:rsidP="000B4B0B">
            <w:pPr>
              <w:rPr>
                <w:rFonts w:cs="Times New Roman"/>
                <w:b/>
                <w:sz w:val="16"/>
                <w:szCs w:val="20"/>
                <w:lang w:val="en-NZ"/>
              </w:rPr>
            </w:pPr>
          </w:p>
        </w:tc>
        <w:tc>
          <w:tcPr>
            <w:tcW w:w="737" w:type="dxa"/>
          </w:tcPr>
          <w:p w14:paraId="3DCFB2D2" w14:textId="77777777" w:rsidR="000B4B0B" w:rsidRPr="00F657C1" w:rsidRDefault="000B4B0B" w:rsidP="000B4B0B">
            <w:pPr>
              <w:rPr>
                <w:rFonts w:cs="Times New Roman"/>
                <w:sz w:val="16"/>
                <w:szCs w:val="20"/>
                <w:lang w:val="en-NZ"/>
              </w:rPr>
            </w:pPr>
            <w:r w:rsidRPr="00F657C1">
              <w:rPr>
                <w:rFonts w:cs="Times New Roman"/>
                <w:sz w:val="16"/>
                <w:szCs w:val="20"/>
                <w:lang w:val="en-NZ"/>
              </w:rPr>
              <w:t>750712</w:t>
            </w:r>
          </w:p>
        </w:tc>
        <w:tc>
          <w:tcPr>
            <w:tcW w:w="2382" w:type="dxa"/>
          </w:tcPr>
          <w:p w14:paraId="640BE606"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Tubes and pipes: of nickel alloys</w:t>
            </w:r>
          </w:p>
        </w:tc>
        <w:tc>
          <w:tcPr>
            <w:tcW w:w="2382" w:type="dxa"/>
            <w:tcMar>
              <w:top w:w="57" w:type="dxa"/>
              <w:bottom w:w="57" w:type="dxa"/>
            </w:tcMar>
          </w:tcPr>
          <w:p w14:paraId="37846CD1"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750712 from any other subheading.</w:t>
            </w:r>
          </w:p>
        </w:tc>
      </w:tr>
      <w:tr w:rsidR="000B4B0B" w:rsidRPr="00F657C1" w14:paraId="2452A01C" w14:textId="77777777">
        <w:trPr>
          <w:cantSplit/>
          <w:jc w:val="center"/>
        </w:trPr>
        <w:tc>
          <w:tcPr>
            <w:tcW w:w="736" w:type="dxa"/>
          </w:tcPr>
          <w:p w14:paraId="741680DC" w14:textId="77777777" w:rsidR="000B4B0B" w:rsidRPr="00F657C1" w:rsidRDefault="000B4B0B" w:rsidP="000B4B0B">
            <w:pPr>
              <w:rPr>
                <w:rFonts w:cs="Times New Roman"/>
                <w:b/>
                <w:sz w:val="16"/>
                <w:szCs w:val="20"/>
                <w:lang w:val="en-NZ"/>
              </w:rPr>
            </w:pPr>
          </w:p>
        </w:tc>
        <w:tc>
          <w:tcPr>
            <w:tcW w:w="737" w:type="dxa"/>
          </w:tcPr>
          <w:p w14:paraId="1E5A6D0A" w14:textId="77777777" w:rsidR="000B4B0B" w:rsidRPr="00F657C1" w:rsidRDefault="000B4B0B" w:rsidP="000B4B0B">
            <w:pPr>
              <w:rPr>
                <w:rFonts w:cs="Times New Roman"/>
                <w:sz w:val="16"/>
                <w:szCs w:val="20"/>
                <w:lang w:val="en-NZ"/>
              </w:rPr>
            </w:pPr>
            <w:r w:rsidRPr="00F657C1">
              <w:rPr>
                <w:rFonts w:cs="Times New Roman"/>
                <w:sz w:val="16"/>
                <w:szCs w:val="20"/>
                <w:lang w:val="en-NZ"/>
              </w:rPr>
              <w:t>750720</w:t>
            </w:r>
          </w:p>
        </w:tc>
        <w:tc>
          <w:tcPr>
            <w:tcW w:w="2382" w:type="dxa"/>
          </w:tcPr>
          <w:p w14:paraId="0E15C884"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Tube or pipe fittings</w:t>
            </w:r>
          </w:p>
        </w:tc>
        <w:tc>
          <w:tcPr>
            <w:tcW w:w="2382" w:type="dxa"/>
            <w:tcMar>
              <w:top w:w="57" w:type="dxa"/>
              <w:bottom w:w="57" w:type="dxa"/>
            </w:tcMar>
          </w:tcPr>
          <w:p w14:paraId="74BA260C"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750720 from any other subheading.</w:t>
            </w:r>
          </w:p>
        </w:tc>
      </w:tr>
      <w:tr w:rsidR="000B4B0B" w:rsidRPr="00F657C1" w14:paraId="3966FAC3" w14:textId="77777777">
        <w:trPr>
          <w:cantSplit/>
          <w:jc w:val="center"/>
        </w:trPr>
        <w:tc>
          <w:tcPr>
            <w:tcW w:w="736" w:type="dxa"/>
          </w:tcPr>
          <w:p w14:paraId="10D50E7E" w14:textId="77777777" w:rsidR="000B4B0B" w:rsidRPr="00F657C1" w:rsidRDefault="000B4B0B" w:rsidP="000B4B0B">
            <w:pPr>
              <w:rPr>
                <w:rFonts w:cs="Times New Roman"/>
                <w:b/>
                <w:sz w:val="16"/>
                <w:szCs w:val="20"/>
                <w:lang w:val="en-NZ"/>
              </w:rPr>
            </w:pPr>
            <w:r w:rsidRPr="00F657C1">
              <w:rPr>
                <w:rFonts w:cs="Times New Roman"/>
                <w:b/>
                <w:sz w:val="16"/>
                <w:szCs w:val="20"/>
                <w:lang w:val="en-NZ"/>
              </w:rPr>
              <w:t>7508</w:t>
            </w:r>
          </w:p>
        </w:tc>
        <w:tc>
          <w:tcPr>
            <w:tcW w:w="737" w:type="dxa"/>
          </w:tcPr>
          <w:p w14:paraId="5899B3B7" w14:textId="77777777" w:rsidR="000B4B0B" w:rsidRPr="00F657C1" w:rsidRDefault="000B4B0B" w:rsidP="000B4B0B">
            <w:pPr>
              <w:rPr>
                <w:rFonts w:cs="Times New Roman"/>
                <w:sz w:val="16"/>
                <w:szCs w:val="20"/>
                <w:lang w:val="en-NZ"/>
              </w:rPr>
            </w:pPr>
          </w:p>
        </w:tc>
        <w:tc>
          <w:tcPr>
            <w:tcW w:w="2382" w:type="dxa"/>
          </w:tcPr>
          <w:p w14:paraId="1B905950"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Other articles of nickel.</w:t>
            </w:r>
          </w:p>
        </w:tc>
        <w:tc>
          <w:tcPr>
            <w:tcW w:w="2382" w:type="dxa"/>
            <w:tcMar>
              <w:top w:w="57" w:type="dxa"/>
              <w:bottom w:w="57" w:type="dxa"/>
            </w:tcMar>
          </w:tcPr>
          <w:p w14:paraId="0BBEFFC6" w14:textId="77777777" w:rsidR="000B4B0B" w:rsidRPr="00F657C1" w:rsidRDefault="000B4B0B" w:rsidP="000B4B0B">
            <w:pPr>
              <w:rPr>
                <w:rFonts w:cs="Times New Roman"/>
                <w:spacing w:val="-2"/>
                <w:sz w:val="16"/>
                <w:szCs w:val="32"/>
                <w:lang w:val="en-NZ" w:bidi="th-TH"/>
              </w:rPr>
            </w:pPr>
          </w:p>
        </w:tc>
      </w:tr>
      <w:tr w:rsidR="000B4B0B" w:rsidRPr="00F657C1" w14:paraId="0E9D1485" w14:textId="77777777">
        <w:trPr>
          <w:cantSplit/>
          <w:jc w:val="center"/>
        </w:trPr>
        <w:tc>
          <w:tcPr>
            <w:tcW w:w="736" w:type="dxa"/>
          </w:tcPr>
          <w:p w14:paraId="3EAEEEA5" w14:textId="77777777" w:rsidR="000B4B0B" w:rsidRPr="00F657C1" w:rsidRDefault="000B4B0B" w:rsidP="000B4B0B">
            <w:pPr>
              <w:rPr>
                <w:rFonts w:cs="Times New Roman"/>
                <w:b/>
                <w:sz w:val="16"/>
                <w:szCs w:val="20"/>
                <w:lang w:val="en-NZ"/>
              </w:rPr>
            </w:pPr>
          </w:p>
        </w:tc>
        <w:tc>
          <w:tcPr>
            <w:tcW w:w="737" w:type="dxa"/>
          </w:tcPr>
          <w:p w14:paraId="580607AE" w14:textId="77777777" w:rsidR="000B4B0B" w:rsidRPr="00F657C1" w:rsidRDefault="000B4B0B" w:rsidP="000B4B0B">
            <w:pPr>
              <w:rPr>
                <w:rFonts w:cs="Times New Roman"/>
                <w:sz w:val="16"/>
                <w:szCs w:val="20"/>
                <w:lang w:val="en-NZ"/>
              </w:rPr>
            </w:pPr>
            <w:r w:rsidRPr="00F657C1">
              <w:rPr>
                <w:rFonts w:cs="Times New Roman"/>
                <w:sz w:val="16"/>
                <w:szCs w:val="20"/>
                <w:lang w:val="en-NZ"/>
              </w:rPr>
              <w:t>750810</w:t>
            </w:r>
          </w:p>
          <w:p w14:paraId="7A6192F2" w14:textId="77777777" w:rsidR="000B4B0B" w:rsidRPr="00F657C1" w:rsidRDefault="000B4B0B" w:rsidP="000B4B0B">
            <w:pPr>
              <w:rPr>
                <w:rFonts w:cs="Times New Roman"/>
                <w:spacing w:val="-2"/>
                <w:sz w:val="16"/>
                <w:szCs w:val="20"/>
                <w:lang w:val="en-NZ"/>
              </w:rPr>
            </w:pPr>
          </w:p>
        </w:tc>
        <w:tc>
          <w:tcPr>
            <w:tcW w:w="2382" w:type="dxa"/>
          </w:tcPr>
          <w:p w14:paraId="0C4F4DF8"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Cloth, grill and netting, of nickel wire</w:t>
            </w:r>
          </w:p>
        </w:tc>
        <w:tc>
          <w:tcPr>
            <w:tcW w:w="2382" w:type="dxa"/>
            <w:tcMar>
              <w:top w:w="57" w:type="dxa"/>
              <w:bottom w:w="57" w:type="dxa"/>
            </w:tcMar>
          </w:tcPr>
          <w:p w14:paraId="596EE6E7"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750810 from any other subheading.</w:t>
            </w:r>
          </w:p>
        </w:tc>
      </w:tr>
      <w:tr w:rsidR="000B4B0B" w:rsidRPr="00F657C1" w14:paraId="17823E2E" w14:textId="77777777">
        <w:trPr>
          <w:cantSplit/>
          <w:jc w:val="center"/>
        </w:trPr>
        <w:tc>
          <w:tcPr>
            <w:tcW w:w="736" w:type="dxa"/>
          </w:tcPr>
          <w:p w14:paraId="3B28FBAC" w14:textId="77777777" w:rsidR="000B4B0B" w:rsidRPr="00F657C1" w:rsidRDefault="000B4B0B" w:rsidP="000B4B0B">
            <w:pPr>
              <w:rPr>
                <w:rFonts w:cs="Times New Roman"/>
                <w:b/>
                <w:spacing w:val="-2"/>
                <w:sz w:val="16"/>
                <w:szCs w:val="20"/>
                <w:lang w:val="en-NZ"/>
              </w:rPr>
            </w:pPr>
          </w:p>
        </w:tc>
        <w:tc>
          <w:tcPr>
            <w:tcW w:w="737" w:type="dxa"/>
          </w:tcPr>
          <w:p w14:paraId="2E4BC8A8" w14:textId="77777777" w:rsidR="000B4B0B" w:rsidRPr="00F657C1" w:rsidRDefault="000B4B0B" w:rsidP="000B4B0B">
            <w:pPr>
              <w:rPr>
                <w:rFonts w:cs="Times New Roman"/>
                <w:sz w:val="16"/>
                <w:szCs w:val="20"/>
                <w:lang w:val="en-NZ"/>
              </w:rPr>
            </w:pPr>
            <w:r w:rsidRPr="00F657C1">
              <w:rPr>
                <w:rFonts w:cs="Times New Roman"/>
                <w:sz w:val="16"/>
                <w:szCs w:val="20"/>
                <w:lang w:val="en-NZ"/>
              </w:rPr>
              <w:t>750890</w:t>
            </w:r>
          </w:p>
        </w:tc>
        <w:tc>
          <w:tcPr>
            <w:tcW w:w="2382" w:type="dxa"/>
          </w:tcPr>
          <w:p w14:paraId="2C5DA056"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1EDCCBC6"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750890 from any other subheading.</w:t>
            </w:r>
          </w:p>
        </w:tc>
      </w:tr>
      <w:tr w:rsidR="000B4B0B" w:rsidRPr="00F657C1" w14:paraId="67328DED" w14:textId="77777777">
        <w:trPr>
          <w:cantSplit/>
          <w:jc w:val="center"/>
        </w:trPr>
        <w:tc>
          <w:tcPr>
            <w:tcW w:w="1473" w:type="dxa"/>
            <w:gridSpan w:val="2"/>
            <w:tcMar>
              <w:top w:w="57" w:type="dxa"/>
              <w:bottom w:w="57" w:type="dxa"/>
            </w:tcMar>
          </w:tcPr>
          <w:p w14:paraId="7A98169E" w14:textId="77777777" w:rsidR="000B4B0B" w:rsidRPr="00F657C1" w:rsidRDefault="000B4B0B" w:rsidP="000B4B0B">
            <w:pPr>
              <w:pStyle w:val="Chapterheading"/>
            </w:pPr>
            <w:bookmarkStart w:id="149" w:name="_Toc90406940"/>
            <w:r w:rsidRPr="00F657C1">
              <w:t>CHAPTER 76</w:t>
            </w:r>
            <w:bookmarkEnd w:id="149"/>
          </w:p>
        </w:tc>
        <w:tc>
          <w:tcPr>
            <w:tcW w:w="2382" w:type="dxa"/>
            <w:tcMar>
              <w:top w:w="57" w:type="dxa"/>
              <w:bottom w:w="57" w:type="dxa"/>
            </w:tcMar>
          </w:tcPr>
          <w:p w14:paraId="37A8962C" w14:textId="77777777" w:rsidR="000B4B0B" w:rsidRPr="00F657C1" w:rsidRDefault="000B4B0B" w:rsidP="000B4B0B">
            <w:pPr>
              <w:pStyle w:val="Chapterheading"/>
            </w:pPr>
            <w:bookmarkStart w:id="150" w:name="_Toc90406941"/>
            <w:r w:rsidRPr="00F657C1">
              <w:t>ALUMINIUM AND ARTICLES THEREOF</w:t>
            </w:r>
            <w:bookmarkEnd w:id="150"/>
          </w:p>
        </w:tc>
        <w:tc>
          <w:tcPr>
            <w:tcW w:w="2382" w:type="dxa"/>
          </w:tcPr>
          <w:p w14:paraId="5995E9AE" w14:textId="77777777" w:rsidR="000B4B0B" w:rsidRPr="00F657C1" w:rsidRDefault="000B4B0B" w:rsidP="000B4B0B">
            <w:pPr>
              <w:pStyle w:val="Chapterheading"/>
              <w:rPr>
                <w:b w:val="0"/>
                <w:smallCaps/>
                <w:szCs w:val="20"/>
              </w:rPr>
            </w:pPr>
          </w:p>
        </w:tc>
      </w:tr>
      <w:tr w:rsidR="000B4B0B" w:rsidRPr="00F657C1" w14:paraId="0E4C5730" w14:textId="77777777">
        <w:trPr>
          <w:cantSplit/>
          <w:jc w:val="center"/>
        </w:trPr>
        <w:tc>
          <w:tcPr>
            <w:tcW w:w="736" w:type="dxa"/>
          </w:tcPr>
          <w:p w14:paraId="197BB583"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7601</w:t>
            </w:r>
          </w:p>
        </w:tc>
        <w:tc>
          <w:tcPr>
            <w:tcW w:w="737" w:type="dxa"/>
          </w:tcPr>
          <w:p w14:paraId="39EF1218" w14:textId="77777777" w:rsidR="000B4B0B" w:rsidRPr="00F657C1" w:rsidRDefault="000B4B0B" w:rsidP="000B4B0B">
            <w:pPr>
              <w:rPr>
                <w:rFonts w:cs="Times New Roman"/>
                <w:sz w:val="16"/>
                <w:szCs w:val="20"/>
                <w:lang w:val="en-NZ"/>
              </w:rPr>
            </w:pPr>
          </w:p>
        </w:tc>
        <w:tc>
          <w:tcPr>
            <w:tcW w:w="2382" w:type="dxa"/>
          </w:tcPr>
          <w:p w14:paraId="239602B4"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Unwrought aluminium.</w:t>
            </w:r>
          </w:p>
        </w:tc>
        <w:tc>
          <w:tcPr>
            <w:tcW w:w="2382" w:type="dxa"/>
            <w:tcMar>
              <w:top w:w="57" w:type="dxa"/>
              <w:bottom w:w="57" w:type="dxa"/>
            </w:tcMar>
          </w:tcPr>
          <w:p w14:paraId="4CF28104" w14:textId="77777777" w:rsidR="000B4B0B" w:rsidRPr="00F657C1" w:rsidRDefault="000B4B0B" w:rsidP="000B4B0B">
            <w:pPr>
              <w:rPr>
                <w:rFonts w:cs="Times New Roman"/>
                <w:sz w:val="16"/>
                <w:szCs w:val="21"/>
                <w:lang w:val="en-NZ" w:bidi="th-TH"/>
              </w:rPr>
            </w:pPr>
            <w:r w:rsidRPr="00F657C1">
              <w:rPr>
                <w:rFonts w:cs="Times New Roman"/>
                <w:sz w:val="16"/>
                <w:szCs w:val="20"/>
                <w:lang w:val="en-NZ"/>
              </w:rPr>
              <w:t>Change to heading 7601 from any other chapter.</w:t>
            </w:r>
          </w:p>
        </w:tc>
      </w:tr>
      <w:tr w:rsidR="000B4B0B" w:rsidRPr="00F657C1" w14:paraId="47B369D5" w14:textId="77777777">
        <w:trPr>
          <w:cantSplit/>
          <w:jc w:val="center"/>
        </w:trPr>
        <w:tc>
          <w:tcPr>
            <w:tcW w:w="736" w:type="dxa"/>
          </w:tcPr>
          <w:p w14:paraId="21B99306"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7602</w:t>
            </w:r>
          </w:p>
        </w:tc>
        <w:tc>
          <w:tcPr>
            <w:tcW w:w="737" w:type="dxa"/>
          </w:tcPr>
          <w:p w14:paraId="674A04B3" w14:textId="77777777" w:rsidR="000B4B0B" w:rsidRPr="00F657C1" w:rsidRDefault="000B4B0B" w:rsidP="000B4B0B">
            <w:pPr>
              <w:rPr>
                <w:rFonts w:cs="Times New Roman"/>
                <w:sz w:val="16"/>
                <w:szCs w:val="20"/>
                <w:lang w:val="en-NZ"/>
              </w:rPr>
            </w:pPr>
          </w:p>
        </w:tc>
        <w:tc>
          <w:tcPr>
            <w:tcW w:w="2382" w:type="dxa"/>
          </w:tcPr>
          <w:p w14:paraId="1DA337B9"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waste and scrap.</w:t>
            </w:r>
          </w:p>
        </w:tc>
        <w:tc>
          <w:tcPr>
            <w:tcW w:w="2382" w:type="dxa"/>
            <w:tcMar>
              <w:top w:w="57" w:type="dxa"/>
              <w:bottom w:w="57" w:type="dxa"/>
            </w:tcMar>
          </w:tcPr>
          <w:p w14:paraId="199D6EE1" w14:textId="77777777" w:rsidR="000B4B0B" w:rsidRPr="00F657C1" w:rsidRDefault="000B4B0B" w:rsidP="000B4B0B">
            <w:pPr>
              <w:rPr>
                <w:rFonts w:cs="Times New Roman"/>
                <w:sz w:val="16"/>
                <w:szCs w:val="20"/>
                <w:lang w:val="en-NZ"/>
              </w:rPr>
            </w:pPr>
            <w:r w:rsidRPr="00F657C1">
              <w:rPr>
                <w:rFonts w:cs="Times New Roman"/>
                <w:sz w:val="16"/>
                <w:szCs w:val="20"/>
                <w:lang w:val="en-NZ"/>
              </w:rPr>
              <w:t>Origin is conferred if the aluminium waste and scrap is derived from manufacturing or processing operations or from consumption in the territory of the Party.</w:t>
            </w:r>
          </w:p>
        </w:tc>
      </w:tr>
      <w:tr w:rsidR="000B4B0B" w:rsidRPr="00F657C1" w14:paraId="0A23672B" w14:textId="77777777">
        <w:trPr>
          <w:cantSplit/>
          <w:jc w:val="center"/>
        </w:trPr>
        <w:tc>
          <w:tcPr>
            <w:tcW w:w="736" w:type="dxa"/>
          </w:tcPr>
          <w:p w14:paraId="48EFDDC8"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7603</w:t>
            </w:r>
          </w:p>
        </w:tc>
        <w:tc>
          <w:tcPr>
            <w:tcW w:w="737" w:type="dxa"/>
          </w:tcPr>
          <w:p w14:paraId="351C0D7C" w14:textId="77777777" w:rsidR="000B4B0B" w:rsidRPr="00F657C1" w:rsidRDefault="000B4B0B" w:rsidP="000B4B0B">
            <w:pPr>
              <w:rPr>
                <w:rFonts w:cs="Times New Roman"/>
                <w:sz w:val="16"/>
                <w:szCs w:val="20"/>
                <w:lang w:val="en-NZ"/>
              </w:rPr>
            </w:pPr>
          </w:p>
        </w:tc>
        <w:tc>
          <w:tcPr>
            <w:tcW w:w="2382" w:type="dxa"/>
          </w:tcPr>
          <w:p w14:paraId="103E20FF"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powders and flakes.</w:t>
            </w:r>
          </w:p>
        </w:tc>
        <w:tc>
          <w:tcPr>
            <w:tcW w:w="2382" w:type="dxa"/>
            <w:tcMar>
              <w:top w:w="57" w:type="dxa"/>
              <w:bottom w:w="57" w:type="dxa"/>
            </w:tcMar>
          </w:tcPr>
          <w:p w14:paraId="3A848D09"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7603 from any other heading.</w:t>
            </w:r>
          </w:p>
        </w:tc>
      </w:tr>
      <w:tr w:rsidR="000B4B0B" w:rsidRPr="00F657C1" w14:paraId="30365B1A" w14:textId="77777777">
        <w:trPr>
          <w:cantSplit/>
          <w:jc w:val="center"/>
        </w:trPr>
        <w:tc>
          <w:tcPr>
            <w:tcW w:w="736" w:type="dxa"/>
          </w:tcPr>
          <w:p w14:paraId="0B398862"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7604</w:t>
            </w:r>
          </w:p>
        </w:tc>
        <w:tc>
          <w:tcPr>
            <w:tcW w:w="737" w:type="dxa"/>
          </w:tcPr>
          <w:p w14:paraId="3931CE13" w14:textId="77777777" w:rsidR="000B4B0B" w:rsidRPr="00F657C1" w:rsidRDefault="000B4B0B" w:rsidP="000B4B0B">
            <w:pPr>
              <w:rPr>
                <w:rFonts w:cs="Times New Roman"/>
                <w:sz w:val="16"/>
                <w:szCs w:val="20"/>
                <w:lang w:val="en-NZ"/>
              </w:rPr>
            </w:pPr>
          </w:p>
        </w:tc>
        <w:tc>
          <w:tcPr>
            <w:tcW w:w="2382" w:type="dxa"/>
          </w:tcPr>
          <w:p w14:paraId="46BB8AC4"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bars, rods and profiles.</w:t>
            </w:r>
          </w:p>
        </w:tc>
        <w:tc>
          <w:tcPr>
            <w:tcW w:w="2382" w:type="dxa"/>
            <w:tcMar>
              <w:top w:w="57" w:type="dxa"/>
              <w:bottom w:w="57" w:type="dxa"/>
            </w:tcMar>
          </w:tcPr>
          <w:p w14:paraId="23C74F35"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7604 from any other heading.</w:t>
            </w:r>
          </w:p>
        </w:tc>
      </w:tr>
      <w:tr w:rsidR="000B4B0B" w:rsidRPr="00F657C1" w14:paraId="3E2C43EA" w14:textId="77777777">
        <w:trPr>
          <w:cantSplit/>
          <w:jc w:val="center"/>
        </w:trPr>
        <w:tc>
          <w:tcPr>
            <w:tcW w:w="736" w:type="dxa"/>
          </w:tcPr>
          <w:p w14:paraId="3051CCC9" w14:textId="77777777" w:rsidR="000B4B0B" w:rsidRPr="00F657C1" w:rsidRDefault="000B4B0B" w:rsidP="000B4B0B">
            <w:pPr>
              <w:rPr>
                <w:b/>
                <w:bCs/>
                <w:sz w:val="16"/>
                <w:lang w:val="en-NZ"/>
              </w:rPr>
            </w:pPr>
            <w:r w:rsidRPr="00F657C1">
              <w:rPr>
                <w:b/>
                <w:bCs/>
                <w:sz w:val="16"/>
                <w:lang w:val="en-NZ"/>
              </w:rPr>
              <w:t>7605</w:t>
            </w:r>
          </w:p>
        </w:tc>
        <w:tc>
          <w:tcPr>
            <w:tcW w:w="737" w:type="dxa"/>
          </w:tcPr>
          <w:p w14:paraId="4D2A1AC7" w14:textId="77777777" w:rsidR="000B4B0B" w:rsidRPr="00F657C1" w:rsidRDefault="000B4B0B" w:rsidP="000B4B0B">
            <w:pPr>
              <w:rPr>
                <w:rFonts w:cs="Times New Roman"/>
                <w:sz w:val="16"/>
                <w:szCs w:val="20"/>
                <w:lang w:val="en-NZ"/>
              </w:rPr>
            </w:pPr>
          </w:p>
        </w:tc>
        <w:tc>
          <w:tcPr>
            <w:tcW w:w="2382" w:type="dxa"/>
          </w:tcPr>
          <w:p w14:paraId="63522360"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wire.</w:t>
            </w:r>
          </w:p>
        </w:tc>
        <w:tc>
          <w:tcPr>
            <w:tcW w:w="2382" w:type="dxa"/>
            <w:tcMar>
              <w:top w:w="57" w:type="dxa"/>
              <w:bottom w:w="57" w:type="dxa"/>
            </w:tcMar>
          </w:tcPr>
          <w:p w14:paraId="612406F8" w14:textId="77777777" w:rsidR="000B4B0B" w:rsidRPr="00F657C1" w:rsidRDefault="000B4B0B" w:rsidP="000B4B0B">
            <w:pPr>
              <w:rPr>
                <w:rFonts w:cs="Times New Roman"/>
                <w:sz w:val="16"/>
                <w:szCs w:val="32"/>
                <w:lang w:val="en-NZ" w:bidi="th-TH"/>
              </w:rPr>
            </w:pPr>
            <w:r w:rsidRPr="00F657C1">
              <w:rPr>
                <w:rFonts w:cs="Times New Roman"/>
                <w:sz w:val="16"/>
                <w:szCs w:val="20"/>
                <w:lang w:val="en-NZ"/>
              </w:rPr>
              <w:t>Change to heading 7605 from any other heading except from heading 7604.</w:t>
            </w:r>
          </w:p>
        </w:tc>
      </w:tr>
      <w:tr w:rsidR="000B4B0B" w:rsidRPr="00F657C1" w14:paraId="60426CCF" w14:textId="77777777">
        <w:trPr>
          <w:cantSplit/>
          <w:jc w:val="center"/>
        </w:trPr>
        <w:tc>
          <w:tcPr>
            <w:tcW w:w="736" w:type="dxa"/>
          </w:tcPr>
          <w:p w14:paraId="43365075"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7606</w:t>
            </w:r>
          </w:p>
        </w:tc>
        <w:tc>
          <w:tcPr>
            <w:tcW w:w="737" w:type="dxa"/>
          </w:tcPr>
          <w:p w14:paraId="15B97A4A" w14:textId="77777777" w:rsidR="000B4B0B" w:rsidRPr="00F657C1" w:rsidRDefault="000B4B0B" w:rsidP="000B4B0B">
            <w:pPr>
              <w:rPr>
                <w:rFonts w:cs="Times New Roman"/>
                <w:sz w:val="16"/>
                <w:szCs w:val="20"/>
                <w:lang w:val="en-NZ"/>
              </w:rPr>
            </w:pPr>
          </w:p>
        </w:tc>
        <w:tc>
          <w:tcPr>
            <w:tcW w:w="2382" w:type="dxa"/>
          </w:tcPr>
          <w:p w14:paraId="07951DF0"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plates, sheets and strip, of a thickness exceeding 0.2 mm.</w:t>
            </w:r>
          </w:p>
        </w:tc>
        <w:tc>
          <w:tcPr>
            <w:tcW w:w="2382" w:type="dxa"/>
            <w:tcMar>
              <w:top w:w="57" w:type="dxa"/>
              <w:bottom w:w="57" w:type="dxa"/>
            </w:tcMar>
          </w:tcPr>
          <w:p w14:paraId="7EAA2460"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Change to heading 7606 from any other heading.</w:t>
            </w:r>
          </w:p>
        </w:tc>
      </w:tr>
      <w:tr w:rsidR="000B4B0B" w:rsidRPr="00F657C1" w14:paraId="790396DB" w14:textId="77777777">
        <w:trPr>
          <w:cantSplit/>
          <w:jc w:val="center"/>
        </w:trPr>
        <w:tc>
          <w:tcPr>
            <w:tcW w:w="736" w:type="dxa"/>
          </w:tcPr>
          <w:p w14:paraId="6F553DCD"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7607</w:t>
            </w:r>
          </w:p>
        </w:tc>
        <w:tc>
          <w:tcPr>
            <w:tcW w:w="737" w:type="dxa"/>
          </w:tcPr>
          <w:p w14:paraId="3430E44C" w14:textId="77777777" w:rsidR="000B4B0B" w:rsidRPr="00F657C1" w:rsidRDefault="000B4B0B" w:rsidP="000B4B0B">
            <w:pPr>
              <w:rPr>
                <w:rFonts w:cs="Times New Roman"/>
                <w:sz w:val="16"/>
                <w:szCs w:val="20"/>
                <w:lang w:val="en-NZ"/>
              </w:rPr>
            </w:pPr>
          </w:p>
        </w:tc>
        <w:tc>
          <w:tcPr>
            <w:tcW w:w="2382" w:type="dxa"/>
          </w:tcPr>
          <w:p w14:paraId="52B31724" w14:textId="77777777" w:rsidR="000B4B0B" w:rsidRPr="00F657C1" w:rsidRDefault="000B4B0B" w:rsidP="000B4B0B">
            <w:pPr>
              <w:rPr>
                <w:rFonts w:cs="Times New Roman"/>
                <w:b/>
                <w:sz w:val="16"/>
                <w:szCs w:val="20"/>
                <w:lang w:val="en-NZ"/>
              </w:rPr>
            </w:pPr>
            <w:r w:rsidRPr="00F657C1">
              <w:rPr>
                <w:rFonts w:cs="Times New Roman"/>
                <w:b/>
                <w:sz w:val="16"/>
                <w:szCs w:val="20"/>
                <w:lang w:val="en-NZ"/>
              </w:rPr>
              <w:t>Aluminium foil (whether or not printed or backed with paper, paperboard, plastics or similar backing materials) of a thickness (excluding any backing) not exceeding 0.2 mm.</w:t>
            </w:r>
          </w:p>
        </w:tc>
        <w:tc>
          <w:tcPr>
            <w:tcW w:w="2382" w:type="dxa"/>
            <w:tcMar>
              <w:top w:w="57" w:type="dxa"/>
              <w:bottom w:w="57" w:type="dxa"/>
            </w:tcMar>
          </w:tcPr>
          <w:p w14:paraId="3B8BB09F" w14:textId="77777777" w:rsidR="000B4B0B" w:rsidRPr="00F657C1" w:rsidRDefault="000B4B0B" w:rsidP="000B4B0B">
            <w:pPr>
              <w:rPr>
                <w:rFonts w:cs="Times New Roman"/>
                <w:sz w:val="16"/>
                <w:szCs w:val="32"/>
                <w:lang w:val="en-NZ" w:bidi="th-TH"/>
              </w:rPr>
            </w:pPr>
            <w:r w:rsidRPr="00F657C1">
              <w:rPr>
                <w:rFonts w:cs="Times New Roman"/>
                <w:sz w:val="16"/>
                <w:szCs w:val="20"/>
                <w:lang w:val="en-NZ"/>
              </w:rPr>
              <w:t>Change to heading 7607 from any other heading except from 7606.</w:t>
            </w:r>
          </w:p>
        </w:tc>
      </w:tr>
      <w:tr w:rsidR="000B4B0B" w:rsidRPr="00F657C1" w14:paraId="522A6F12" w14:textId="77777777">
        <w:trPr>
          <w:cantSplit/>
          <w:jc w:val="center"/>
        </w:trPr>
        <w:tc>
          <w:tcPr>
            <w:tcW w:w="736" w:type="dxa"/>
          </w:tcPr>
          <w:p w14:paraId="19BF3A42"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7608</w:t>
            </w:r>
          </w:p>
        </w:tc>
        <w:tc>
          <w:tcPr>
            <w:tcW w:w="737" w:type="dxa"/>
          </w:tcPr>
          <w:p w14:paraId="582AC2A1" w14:textId="77777777" w:rsidR="000B4B0B" w:rsidRPr="00F657C1" w:rsidRDefault="000B4B0B" w:rsidP="000B4B0B">
            <w:pPr>
              <w:rPr>
                <w:rFonts w:cs="Times New Roman"/>
                <w:sz w:val="16"/>
                <w:szCs w:val="20"/>
                <w:lang w:val="en-NZ"/>
              </w:rPr>
            </w:pPr>
          </w:p>
        </w:tc>
        <w:tc>
          <w:tcPr>
            <w:tcW w:w="2382" w:type="dxa"/>
          </w:tcPr>
          <w:p w14:paraId="7B796D5B" w14:textId="77777777" w:rsidR="000B4B0B" w:rsidRPr="00F657C1" w:rsidRDefault="000B4B0B" w:rsidP="000B4B0B">
            <w:pPr>
              <w:rPr>
                <w:rFonts w:cs="Times New Roman"/>
                <w:b/>
                <w:sz w:val="16"/>
                <w:szCs w:val="20"/>
                <w:lang w:val="en-NZ"/>
              </w:rPr>
            </w:pPr>
            <w:r w:rsidRPr="00F657C1">
              <w:rPr>
                <w:rFonts w:cs="Times New Roman"/>
                <w:b/>
                <w:sz w:val="16"/>
                <w:szCs w:val="20"/>
                <w:lang w:val="en-NZ"/>
              </w:rPr>
              <w:t>Aluminium tubes and pipes.</w:t>
            </w:r>
          </w:p>
        </w:tc>
        <w:tc>
          <w:tcPr>
            <w:tcW w:w="2382" w:type="dxa"/>
            <w:tcMar>
              <w:top w:w="57" w:type="dxa"/>
              <w:bottom w:w="57" w:type="dxa"/>
            </w:tcMar>
          </w:tcPr>
          <w:p w14:paraId="7C653836"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7608 from any other heading.</w:t>
            </w:r>
          </w:p>
        </w:tc>
      </w:tr>
      <w:tr w:rsidR="000B4B0B" w:rsidRPr="00F657C1" w14:paraId="1E21ECBA" w14:textId="77777777">
        <w:trPr>
          <w:cantSplit/>
          <w:jc w:val="center"/>
        </w:trPr>
        <w:tc>
          <w:tcPr>
            <w:tcW w:w="736" w:type="dxa"/>
          </w:tcPr>
          <w:p w14:paraId="40F3DE54"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7609</w:t>
            </w:r>
          </w:p>
        </w:tc>
        <w:tc>
          <w:tcPr>
            <w:tcW w:w="737" w:type="dxa"/>
          </w:tcPr>
          <w:p w14:paraId="66A51FB8" w14:textId="77777777" w:rsidR="000B4B0B" w:rsidRPr="00F657C1" w:rsidRDefault="000B4B0B" w:rsidP="000B4B0B">
            <w:pPr>
              <w:rPr>
                <w:rFonts w:cs="Times New Roman"/>
                <w:sz w:val="16"/>
                <w:szCs w:val="20"/>
                <w:lang w:val="en-NZ"/>
              </w:rPr>
            </w:pPr>
          </w:p>
        </w:tc>
        <w:tc>
          <w:tcPr>
            <w:tcW w:w="2382" w:type="dxa"/>
          </w:tcPr>
          <w:p w14:paraId="67BEC290"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tube or pipe fittings (for example, couplings, elbows, sleeves).</w:t>
            </w:r>
          </w:p>
        </w:tc>
        <w:tc>
          <w:tcPr>
            <w:tcW w:w="2382" w:type="dxa"/>
            <w:tcMar>
              <w:top w:w="57" w:type="dxa"/>
              <w:bottom w:w="57" w:type="dxa"/>
            </w:tcMar>
          </w:tcPr>
          <w:p w14:paraId="1C3AFDA9"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7609 from any other heading.</w:t>
            </w:r>
          </w:p>
        </w:tc>
      </w:tr>
      <w:tr w:rsidR="000B4B0B" w:rsidRPr="00F657C1" w14:paraId="76B9D061" w14:textId="77777777">
        <w:trPr>
          <w:cantSplit/>
          <w:jc w:val="center"/>
        </w:trPr>
        <w:tc>
          <w:tcPr>
            <w:tcW w:w="736" w:type="dxa"/>
          </w:tcPr>
          <w:p w14:paraId="1683551E" w14:textId="77777777" w:rsidR="000B4B0B" w:rsidRPr="00F657C1" w:rsidRDefault="000B4B0B" w:rsidP="000B4B0B">
            <w:pPr>
              <w:rPr>
                <w:rFonts w:cs="Times New Roman"/>
                <w:b/>
                <w:sz w:val="16"/>
                <w:szCs w:val="20"/>
                <w:lang w:val="en-NZ"/>
              </w:rPr>
            </w:pPr>
            <w:r w:rsidRPr="00F657C1">
              <w:rPr>
                <w:rFonts w:cs="Times New Roman"/>
                <w:b/>
                <w:sz w:val="16"/>
                <w:szCs w:val="20"/>
                <w:lang w:val="en-NZ"/>
              </w:rPr>
              <w:lastRenderedPageBreak/>
              <w:t>7610</w:t>
            </w:r>
          </w:p>
        </w:tc>
        <w:tc>
          <w:tcPr>
            <w:tcW w:w="737" w:type="dxa"/>
          </w:tcPr>
          <w:p w14:paraId="4765268E" w14:textId="77777777" w:rsidR="000B4B0B" w:rsidRPr="00F657C1" w:rsidRDefault="000B4B0B" w:rsidP="000B4B0B">
            <w:pPr>
              <w:rPr>
                <w:rFonts w:cs="Times New Roman"/>
                <w:sz w:val="16"/>
                <w:szCs w:val="20"/>
                <w:lang w:val="en-NZ"/>
              </w:rPr>
            </w:pPr>
          </w:p>
        </w:tc>
        <w:tc>
          <w:tcPr>
            <w:tcW w:w="2382" w:type="dxa"/>
          </w:tcPr>
          <w:p w14:paraId="0E84FA71"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structures (excluding prefabricated buildings of heading 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2382" w:type="dxa"/>
            <w:tcMar>
              <w:top w:w="57" w:type="dxa"/>
              <w:bottom w:w="57" w:type="dxa"/>
            </w:tcMar>
          </w:tcPr>
          <w:p w14:paraId="1E888743"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7610 from any other heading.</w:t>
            </w:r>
          </w:p>
        </w:tc>
      </w:tr>
      <w:tr w:rsidR="000B4B0B" w:rsidRPr="00F657C1" w14:paraId="5987103F" w14:textId="77777777">
        <w:trPr>
          <w:cantSplit/>
          <w:jc w:val="center"/>
        </w:trPr>
        <w:tc>
          <w:tcPr>
            <w:tcW w:w="736" w:type="dxa"/>
          </w:tcPr>
          <w:p w14:paraId="517C1E89"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7611</w:t>
            </w:r>
          </w:p>
        </w:tc>
        <w:tc>
          <w:tcPr>
            <w:tcW w:w="737" w:type="dxa"/>
          </w:tcPr>
          <w:p w14:paraId="21AC4D01" w14:textId="77777777" w:rsidR="000B4B0B" w:rsidRPr="00F657C1" w:rsidRDefault="000B4B0B" w:rsidP="000B4B0B">
            <w:pPr>
              <w:rPr>
                <w:rFonts w:cs="Times New Roman"/>
                <w:sz w:val="16"/>
                <w:szCs w:val="20"/>
                <w:lang w:val="en-NZ"/>
              </w:rPr>
            </w:pPr>
          </w:p>
        </w:tc>
        <w:tc>
          <w:tcPr>
            <w:tcW w:w="2382" w:type="dxa"/>
          </w:tcPr>
          <w:p w14:paraId="6A12F408"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reservoirs, tanks, vats and similar containers, for any material (other than compressed or liquefied gas), of a capacity exceeding 300 l, whether or not lined or heat-insulated, but not fitted with mechanical or thermal equipment.</w:t>
            </w:r>
          </w:p>
        </w:tc>
        <w:tc>
          <w:tcPr>
            <w:tcW w:w="2382" w:type="dxa"/>
            <w:tcMar>
              <w:top w:w="57" w:type="dxa"/>
              <w:bottom w:w="57" w:type="dxa"/>
            </w:tcMar>
          </w:tcPr>
          <w:p w14:paraId="7428BA7C"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7611 from any other heading.</w:t>
            </w:r>
          </w:p>
        </w:tc>
      </w:tr>
      <w:tr w:rsidR="000B4B0B" w:rsidRPr="00F657C1" w14:paraId="1B2C0EFB" w14:textId="77777777">
        <w:trPr>
          <w:cantSplit/>
          <w:jc w:val="center"/>
        </w:trPr>
        <w:tc>
          <w:tcPr>
            <w:tcW w:w="736" w:type="dxa"/>
          </w:tcPr>
          <w:p w14:paraId="2D871BA0"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7612</w:t>
            </w:r>
          </w:p>
        </w:tc>
        <w:tc>
          <w:tcPr>
            <w:tcW w:w="737" w:type="dxa"/>
          </w:tcPr>
          <w:p w14:paraId="333BA1B1" w14:textId="77777777" w:rsidR="000B4B0B" w:rsidRPr="00F657C1" w:rsidRDefault="000B4B0B" w:rsidP="000B4B0B">
            <w:pPr>
              <w:rPr>
                <w:rFonts w:cs="Times New Roman"/>
                <w:sz w:val="16"/>
                <w:szCs w:val="20"/>
                <w:lang w:val="en-NZ"/>
              </w:rPr>
            </w:pPr>
          </w:p>
        </w:tc>
        <w:tc>
          <w:tcPr>
            <w:tcW w:w="2382" w:type="dxa"/>
          </w:tcPr>
          <w:p w14:paraId="11B6D19B"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casks, drums, cans, boxes and similar containers (including rigid or collapsible tubular containers), for any material (other than compressed or liquefied gas), of a capacity not exceeding 300 l, whether or not lined or heat-insulated, but not fitted with mechanical or thermal equipment.</w:t>
            </w:r>
          </w:p>
        </w:tc>
        <w:tc>
          <w:tcPr>
            <w:tcW w:w="2382" w:type="dxa"/>
            <w:tcMar>
              <w:top w:w="57" w:type="dxa"/>
              <w:bottom w:w="57" w:type="dxa"/>
            </w:tcMar>
          </w:tcPr>
          <w:p w14:paraId="2D93D3AB"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7612 from any other heading.</w:t>
            </w:r>
          </w:p>
        </w:tc>
      </w:tr>
      <w:tr w:rsidR="000B4B0B" w:rsidRPr="00F657C1" w14:paraId="6AC06746" w14:textId="77777777">
        <w:trPr>
          <w:cantSplit/>
          <w:jc w:val="center"/>
        </w:trPr>
        <w:tc>
          <w:tcPr>
            <w:tcW w:w="736" w:type="dxa"/>
          </w:tcPr>
          <w:p w14:paraId="04476E15"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7613</w:t>
            </w:r>
          </w:p>
        </w:tc>
        <w:tc>
          <w:tcPr>
            <w:tcW w:w="737" w:type="dxa"/>
          </w:tcPr>
          <w:p w14:paraId="4356C643" w14:textId="77777777" w:rsidR="000B4B0B" w:rsidRPr="00F657C1" w:rsidRDefault="000B4B0B" w:rsidP="000B4B0B">
            <w:pPr>
              <w:rPr>
                <w:rFonts w:cs="Times New Roman"/>
                <w:sz w:val="16"/>
                <w:szCs w:val="20"/>
                <w:lang w:val="en-NZ"/>
              </w:rPr>
            </w:pPr>
          </w:p>
        </w:tc>
        <w:tc>
          <w:tcPr>
            <w:tcW w:w="2382" w:type="dxa"/>
          </w:tcPr>
          <w:p w14:paraId="7300DFBD"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Aluminium containers for compressed or liquefied gas.</w:t>
            </w:r>
          </w:p>
        </w:tc>
        <w:tc>
          <w:tcPr>
            <w:tcW w:w="2382" w:type="dxa"/>
            <w:tcMar>
              <w:top w:w="57" w:type="dxa"/>
              <w:bottom w:w="57" w:type="dxa"/>
            </w:tcMar>
          </w:tcPr>
          <w:p w14:paraId="039448FB"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7613 from any other heading.</w:t>
            </w:r>
          </w:p>
        </w:tc>
      </w:tr>
      <w:tr w:rsidR="000B4B0B" w:rsidRPr="00F657C1" w14:paraId="479F8D0F" w14:textId="77777777">
        <w:trPr>
          <w:cantSplit/>
          <w:jc w:val="center"/>
        </w:trPr>
        <w:tc>
          <w:tcPr>
            <w:tcW w:w="736" w:type="dxa"/>
          </w:tcPr>
          <w:p w14:paraId="7246DB11" w14:textId="77777777" w:rsidR="000B4B0B" w:rsidRPr="00F657C1" w:rsidRDefault="000B4B0B" w:rsidP="000B4B0B">
            <w:pPr>
              <w:rPr>
                <w:b/>
                <w:bCs/>
                <w:sz w:val="16"/>
                <w:lang w:val="en-NZ"/>
              </w:rPr>
            </w:pPr>
            <w:r w:rsidRPr="00F657C1">
              <w:rPr>
                <w:b/>
                <w:bCs/>
                <w:sz w:val="16"/>
                <w:lang w:val="en-NZ"/>
              </w:rPr>
              <w:t>7614</w:t>
            </w:r>
          </w:p>
        </w:tc>
        <w:tc>
          <w:tcPr>
            <w:tcW w:w="737" w:type="dxa"/>
          </w:tcPr>
          <w:p w14:paraId="234F17EF" w14:textId="77777777" w:rsidR="000B4B0B" w:rsidRPr="00F657C1" w:rsidRDefault="000B4B0B" w:rsidP="000B4B0B">
            <w:pPr>
              <w:rPr>
                <w:rFonts w:cs="Times New Roman"/>
                <w:sz w:val="16"/>
                <w:szCs w:val="20"/>
                <w:lang w:val="en-NZ"/>
              </w:rPr>
            </w:pPr>
          </w:p>
        </w:tc>
        <w:tc>
          <w:tcPr>
            <w:tcW w:w="2382" w:type="dxa"/>
          </w:tcPr>
          <w:p w14:paraId="2C55EFF0"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Stranded wire, cables, plaited bands and the like, of aluminium, not electrically insulated.</w:t>
            </w:r>
          </w:p>
        </w:tc>
        <w:tc>
          <w:tcPr>
            <w:tcW w:w="2382" w:type="dxa"/>
            <w:tcMar>
              <w:top w:w="57" w:type="dxa"/>
              <w:bottom w:w="57" w:type="dxa"/>
            </w:tcMar>
          </w:tcPr>
          <w:p w14:paraId="77E281EE" w14:textId="77777777" w:rsidR="000B4B0B" w:rsidRPr="00F657C1" w:rsidRDefault="000B4B0B" w:rsidP="000B4B0B">
            <w:pPr>
              <w:rPr>
                <w:rFonts w:cs="Times New Roman"/>
                <w:spacing w:val="-2"/>
                <w:sz w:val="16"/>
                <w:szCs w:val="20"/>
                <w:lang w:val="en-NZ"/>
              </w:rPr>
            </w:pPr>
          </w:p>
        </w:tc>
      </w:tr>
      <w:tr w:rsidR="000B4B0B" w:rsidRPr="00F657C1" w14:paraId="169D0E06" w14:textId="77777777">
        <w:trPr>
          <w:cantSplit/>
          <w:jc w:val="center"/>
        </w:trPr>
        <w:tc>
          <w:tcPr>
            <w:tcW w:w="736" w:type="dxa"/>
          </w:tcPr>
          <w:p w14:paraId="4EF34D31" w14:textId="77777777" w:rsidR="000B4B0B" w:rsidRPr="00F657C1" w:rsidRDefault="000B4B0B" w:rsidP="000B4B0B">
            <w:pPr>
              <w:rPr>
                <w:rFonts w:cs="Times New Roman"/>
                <w:b/>
                <w:sz w:val="16"/>
                <w:szCs w:val="20"/>
                <w:lang w:val="en-NZ"/>
              </w:rPr>
            </w:pPr>
          </w:p>
        </w:tc>
        <w:tc>
          <w:tcPr>
            <w:tcW w:w="737" w:type="dxa"/>
          </w:tcPr>
          <w:p w14:paraId="66E53B59" w14:textId="77777777" w:rsidR="000B4B0B" w:rsidRPr="00F657C1" w:rsidRDefault="000B4B0B" w:rsidP="000B4B0B">
            <w:pPr>
              <w:rPr>
                <w:rFonts w:cs="Times New Roman"/>
                <w:sz w:val="16"/>
                <w:szCs w:val="20"/>
                <w:lang w:val="en-NZ"/>
              </w:rPr>
            </w:pPr>
            <w:r w:rsidRPr="00F657C1">
              <w:rPr>
                <w:rFonts w:cs="Times New Roman"/>
                <w:sz w:val="16"/>
                <w:szCs w:val="20"/>
                <w:lang w:val="en-NZ"/>
              </w:rPr>
              <w:t>761410</w:t>
            </w:r>
          </w:p>
        </w:tc>
        <w:tc>
          <w:tcPr>
            <w:tcW w:w="2382" w:type="dxa"/>
          </w:tcPr>
          <w:p w14:paraId="0322AA6A"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With steel core</w:t>
            </w:r>
          </w:p>
        </w:tc>
        <w:tc>
          <w:tcPr>
            <w:tcW w:w="2382" w:type="dxa"/>
            <w:tcMar>
              <w:top w:w="57" w:type="dxa"/>
              <w:bottom w:w="57" w:type="dxa"/>
            </w:tcMar>
          </w:tcPr>
          <w:p w14:paraId="63F05941"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761410 from any other heading.</w:t>
            </w:r>
          </w:p>
        </w:tc>
      </w:tr>
      <w:tr w:rsidR="000B4B0B" w:rsidRPr="00F657C1" w14:paraId="5AF768C3" w14:textId="77777777">
        <w:trPr>
          <w:cantSplit/>
          <w:jc w:val="center"/>
        </w:trPr>
        <w:tc>
          <w:tcPr>
            <w:tcW w:w="736" w:type="dxa"/>
          </w:tcPr>
          <w:p w14:paraId="222FCCE1" w14:textId="77777777" w:rsidR="000B4B0B" w:rsidRPr="00F657C1" w:rsidRDefault="000B4B0B" w:rsidP="000B4B0B">
            <w:pPr>
              <w:rPr>
                <w:rFonts w:cs="Times New Roman"/>
                <w:b/>
                <w:sz w:val="16"/>
                <w:szCs w:val="20"/>
                <w:lang w:val="en-NZ"/>
              </w:rPr>
            </w:pPr>
          </w:p>
        </w:tc>
        <w:tc>
          <w:tcPr>
            <w:tcW w:w="737" w:type="dxa"/>
          </w:tcPr>
          <w:p w14:paraId="1ED39F45" w14:textId="77777777" w:rsidR="000B4B0B" w:rsidRPr="00F657C1" w:rsidRDefault="000B4B0B" w:rsidP="000B4B0B">
            <w:pPr>
              <w:rPr>
                <w:rFonts w:cs="Times New Roman"/>
                <w:sz w:val="16"/>
                <w:szCs w:val="20"/>
                <w:lang w:val="en-NZ"/>
              </w:rPr>
            </w:pPr>
            <w:r w:rsidRPr="00F657C1">
              <w:rPr>
                <w:rFonts w:cs="Times New Roman"/>
                <w:sz w:val="16"/>
                <w:szCs w:val="20"/>
                <w:lang w:val="en-NZ"/>
              </w:rPr>
              <w:t>761490</w:t>
            </w:r>
          </w:p>
        </w:tc>
        <w:tc>
          <w:tcPr>
            <w:tcW w:w="2382" w:type="dxa"/>
          </w:tcPr>
          <w:p w14:paraId="3791D124"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701118F5" w14:textId="77777777" w:rsidR="000B4B0B" w:rsidRPr="00F657C1" w:rsidRDefault="000B4B0B" w:rsidP="000B4B0B">
            <w:pPr>
              <w:rPr>
                <w:rFonts w:cs="Times New Roman"/>
                <w:sz w:val="16"/>
                <w:szCs w:val="32"/>
                <w:lang w:val="en-NZ" w:bidi="th-TH"/>
              </w:rPr>
            </w:pPr>
            <w:r w:rsidRPr="00F657C1">
              <w:rPr>
                <w:rFonts w:cs="Times New Roman"/>
                <w:sz w:val="16"/>
                <w:szCs w:val="20"/>
                <w:lang w:val="en-NZ"/>
              </w:rPr>
              <w:t>Change to subheading 761490 from any other heading except from heading 7605.</w:t>
            </w:r>
          </w:p>
        </w:tc>
      </w:tr>
      <w:tr w:rsidR="000B4B0B" w:rsidRPr="00F657C1" w14:paraId="0965327D" w14:textId="77777777">
        <w:trPr>
          <w:cantSplit/>
          <w:jc w:val="center"/>
        </w:trPr>
        <w:tc>
          <w:tcPr>
            <w:tcW w:w="736" w:type="dxa"/>
          </w:tcPr>
          <w:p w14:paraId="607AE11F"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7615</w:t>
            </w:r>
          </w:p>
        </w:tc>
        <w:tc>
          <w:tcPr>
            <w:tcW w:w="737" w:type="dxa"/>
          </w:tcPr>
          <w:p w14:paraId="651B4BC2" w14:textId="77777777" w:rsidR="000B4B0B" w:rsidRPr="00F657C1" w:rsidRDefault="000B4B0B" w:rsidP="000B4B0B">
            <w:pPr>
              <w:rPr>
                <w:rFonts w:cs="Times New Roman"/>
                <w:sz w:val="16"/>
                <w:szCs w:val="20"/>
                <w:lang w:val="en-NZ"/>
              </w:rPr>
            </w:pPr>
          </w:p>
        </w:tc>
        <w:tc>
          <w:tcPr>
            <w:tcW w:w="2382" w:type="dxa"/>
          </w:tcPr>
          <w:p w14:paraId="63364816"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Table, kitchen or other household articles and parts thereof, of aluminium; pot scourers and scouring or polishing pads, gloves and the like, of aluminium; sanitary ware and parts thereof, of aluminium.</w:t>
            </w:r>
          </w:p>
        </w:tc>
        <w:tc>
          <w:tcPr>
            <w:tcW w:w="2382" w:type="dxa"/>
            <w:tcMar>
              <w:top w:w="57" w:type="dxa"/>
              <w:bottom w:w="57" w:type="dxa"/>
            </w:tcMar>
          </w:tcPr>
          <w:p w14:paraId="34786270"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7615 from any other heading.</w:t>
            </w:r>
          </w:p>
        </w:tc>
      </w:tr>
      <w:tr w:rsidR="000B4B0B" w:rsidRPr="00F657C1" w14:paraId="6DC31C85" w14:textId="77777777">
        <w:trPr>
          <w:cantSplit/>
          <w:jc w:val="center"/>
        </w:trPr>
        <w:tc>
          <w:tcPr>
            <w:tcW w:w="736" w:type="dxa"/>
          </w:tcPr>
          <w:p w14:paraId="0A4EAA0C" w14:textId="77777777" w:rsidR="000B4B0B" w:rsidRPr="00F657C1" w:rsidRDefault="000B4B0B" w:rsidP="000B4B0B">
            <w:pPr>
              <w:rPr>
                <w:rFonts w:cs="Times New Roman"/>
                <w:b/>
                <w:sz w:val="16"/>
                <w:szCs w:val="20"/>
                <w:lang w:val="en-NZ"/>
              </w:rPr>
            </w:pPr>
            <w:r w:rsidRPr="00F657C1">
              <w:rPr>
                <w:rFonts w:cs="Times New Roman"/>
                <w:b/>
                <w:sz w:val="16"/>
                <w:szCs w:val="20"/>
                <w:lang w:val="en-NZ"/>
              </w:rPr>
              <w:t>7616</w:t>
            </w:r>
          </w:p>
        </w:tc>
        <w:tc>
          <w:tcPr>
            <w:tcW w:w="737" w:type="dxa"/>
          </w:tcPr>
          <w:p w14:paraId="06DE5086" w14:textId="77777777" w:rsidR="000B4B0B" w:rsidRPr="00F657C1" w:rsidRDefault="000B4B0B" w:rsidP="000B4B0B">
            <w:pPr>
              <w:rPr>
                <w:rFonts w:cs="Times New Roman"/>
                <w:sz w:val="16"/>
                <w:szCs w:val="20"/>
                <w:lang w:val="en-NZ"/>
              </w:rPr>
            </w:pPr>
          </w:p>
        </w:tc>
        <w:tc>
          <w:tcPr>
            <w:tcW w:w="2382" w:type="dxa"/>
          </w:tcPr>
          <w:p w14:paraId="19C3E712"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Other articles of aluminium.</w:t>
            </w:r>
          </w:p>
        </w:tc>
        <w:tc>
          <w:tcPr>
            <w:tcW w:w="2382" w:type="dxa"/>
            <w:tcMar>
              <w:top w:w="57" w:type="dxa"/>
              <w:bottom w:w="57" w:type="dxa"/>
            </w:tcMar>
          </w:tcPr>
          <w:p w14:paraId="0B844E79"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7616 from any other heading.</w:t>
            </w:r>
          </w:p>
        </w:tc>
      </w:tr>
      <w:tr w:rsidR="000B4B0B" w:rsidRPr="00F657C1" w14:paraId="17C64CBA" w14:textId="77777777">
        <w:trPr>
          <w:cantSplit/>
          <w:jc w:val="center"/>
        </w:trPr>
        <w:tc>
          <w:tcPr>
            <w:tcW w:w="1473" w:type="dxa"/>
            <w:gridSpan w:val="2"/>
            <w:tcMar>
              <w:top w:w="57" w:type="dxa"/>
              <w:bottom w:w="57" w:type="dxa"/>
            </w:tcMar>
          </w:tcPr>
          <w:p w14:paraId="712A0CBB" w14:textId="77777777" w:rsidR="000B4B0B" w:rsidRPr="00F657C1" w:rsidRDefault="000B4B0B" w:rsidP="000B4B0B">
            <w:pPr>
              <w:pStyle w:val="Chapterheading"/>
            </w:pPr>
            <w:bookmarkStart w:id="151" w:name="_Toc90406942"/>
            <w:r w:rsidRPr="00F657C1">
              <w:lastRenderedPageBreak/>
              <w:t>CHAPTER 78</w:t>
            </w:r>
            <w:bookmarkEnd w:id="151"/>
          </w:p>
        </w:tc>
        <w:tc>
          <w:tcPr>
            <w:tcW w:w="2382" w:type="dxa"/>
            <w:tcMar>
              <w:top w:w="57" w:type="dxa"/>
              <w:bottom w:w="57" w:type="dxa"/>
            </w:tcMar>
          </w:tcPr>
          <w:p w14:paraId="753749DB" w14:textId="77777777" w:rsidR="000B4B0B" w:rsidRPr="00F657C1" w:rsidRDefault="000B4B0B" w:rsidP="000B4B0B">
            <w:pPr>
              <w:pStyle w:val="Chapterheading"/>
            </w:pPr>
            <w:bookmarkStart w:id="152" w:name="_Toc90406943"/>
            <w:r w:rsidRPr="00F657C1">
              <w:t>LEAD AND ARTICLES THEREOF</w:t>
            </w:r>
            <w:bookmarkEnd w:id="152"/>
          </w:p>
        </w:tc>
        <w:tc>
          <w:tcPr>
            <w:tcW w:w="2382" w:type="dxa"/>
          </w:tcPr>
          <w:p w14:paraId="6519545C" w14:textId="77777777" w:rsidR="000B4B0B" w:rsidRPr="00F657C1" w:rsidRDefault="000B4B0B" w:rsidP="000B4B0B">
            <w:pPr>
              <w:pStyle w:val="Chapterheading"/>
              <w:rPr>
                <w:smallCaps/>
                <w:spacing w:val="-2"/>
                <w:szCs w:val="20"/>
              </w:rPr>
            </w:pPr>
          </w:p>
        </w:tc>
      </w:tr>
      <w:tr w:rsidR="000B4B0B" w:rsidRPr="00F657C1" w14:paraId="7EE82F40" w14:textId="77777777">
        <w:trPr>
          <w:cantSplit/>
          <w:jc w:val="center"/>
        </w:trPr>
        <w:tc>
          <w:tcPr>
            <w:tcW w:w="736" w:type="dxa"/>
          </w:tcPr>
          <w:p w14:paraId="2D7A465A" w14:textId="77777777" w:rsidR="000B4B0B" w:rsidRPr="00F657C1" w:rsidRDefault="000B4B0B" w:rsidP="000B4B0B">
            <w:pPr>
              <w:rPr>
                <w:rFonts w:cs="Times New Roman"/>
                <w:b/>
                <w:sz w:val="16"/>
                <w:szCs w:val="20"/>
                <w:lang w:val="en-NZ"/>
              </w:rPr>
            </w:pPr>
            <w:r w:rsidRPr="00F657C1">
              <w:rPr>
                <w:rFonts w:cs="Times New Roman"/>
                <w:b/>
                <w:sz w:val="16"/>
                <w:szCs w:val="20"/>
                <w:lang w:val="en-NZ"/>
              </w:rPr>
              <w:t>7801</w:t>
            </w:r>
          </w:p>
        </w:tc>
        <w:tc>
          <w:tcPr>
            <w:tcW w:w="737" w:type="dxa"/>
          </w:tcPr>
          <w:p w14:paraId="46E9A8D0" w14:textId="77777777" w:rsidR="000B4B0B" w:rsidRPr="00F657C1" w:rsidRDefault="000B4B0B" w:rsidP="000B4B0B">
            <w:pPr>
              <w:rPr>
                <w:rFonts w:cs="Times New Roman"/>
                <w:sz w:val="16"/>
                <w:szCs w:val="20"/>
                <w:lang w:val="en-NZ"/>
              </w:rPr>
            </w:pPr>
          </w:p>
        </w:tc>
        <w:tc>
          <w:tcPr>
            <w:tcW w:w="2382" w:type="dxa"/>
          </w:tcPr>
          <w:p w14:paraId="0CFDFD4C"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Unwrought lead.</w:t>
            </w:r>
          </w:p>
        </w:tc>
        <w:tc>
          <w:tcPr>
            <w:tcW w:w="2382" w:type="dxa"/>
            <w:tcMar>
              <w:top w:w="57" w:type="dxa"/>
              <w:bottom w:w="57" w:type="dxa"/>
            </w:tcMar>
          </w:tcPr>
          <w:p w14:paraId="06EAF5E6" w14:textId="77777777" w:rsidR="000B4B0B" w:rsidRPr="00F657C1" w:rsidRDefault="000B4B0B" w:rsidP="000B4B0B">
            <w:pPr>
              <w:rPr>
                <w:rFonts w:cs="Times New Roman"/>
                <w:sz w:val="16"/>
                <w:szCs w:val="21"/>
                <w:lang w:val="en-NZ" w:bidi="th-TH"/>
              </w:rPr>
            </w:pPr>
            <w:r w:rsidRPr="00F657C1">
              <w:rPr>
                <w:rFonts w:cs="Times New Roman"/>
                <w:sz w:val="16"/>
                <w:szCs w:val="20"/>
                <w:lang w:val="en-NZ"/>
              </w:rPr>
              <w:t>Change to heading 7801 from any other chapter.</w:t>
            </w:r>
          </w:p>
        </w:tc>
      </w:tr>
      <w:tr w:rsidR="000B4B0B" w:rsidRPr="00F657C1" w14:paraId="7C8C25AA" w14:textId="77777777">
        <w:trPr>
          <w:cantSplit/>
          <w:jc w:val="center"/>
        </w:trPr>
        <w:tc>
          <w:tcPr>
            <w:tcW w:w="736" w:type="dxa"/>
          </w:tcPr>
          <w:p w14:paraId="2C699B05" w14:textId="77777777" w:rsidR="000B4B0B" w:rsidRPr="00F657C1" w:rsidRDefault="000B4B0B" w:rsidP="000B4B0B">
            <w:pPr>
              <w:rPr>
                <w:rFonts w:cs="Times New Roman"/>
                <w:b/>
                <w:sz w:val="16"/>
                <w:szCs w:val="20"/>
                <w:lang w:val="en-NZ"/>
              </w:rPr>
            </w:pPr>
            <w:r w:rsidRPr="00F657C1">
              <w:rPr>
                <w:rFonts w:cs="Times New Roman"/>
                <w:b/>
                <w:sz w:val="16"/>
                <w:szCs w:val="20"/>
                <w:lang w:val="en-NZ"/>
              </w:rPr>
              <w:t>7802</w:t>
            </w:r>
          </w:p>
        </w:tc>
        <w:tc>
          <w:tcPr>
            <w:tcW w:w="737" w:type="dxa"/>
          </w:tcPr>
          <w:p w14:paraId="6A6CD087" w14:textId="77777777" w:rsidR="000B4B0B" w:rsidRPr="00F657C1" w:rsidRDefault="000B4B0B" w:rsidP="000B4B0B">
            <w:pPr>
              <w:rPr>
                <w:rFonts w:cs="Times New Roman"/>
                <w:sz w:val="16"/>
                <w:szCs w:val="20"/>
                <w:lang w:val="en-NZ"/>
              </w:rPr>
            </w:pPr>
          </w:p>
        </w:tc>
        <w:tc>
          <w:tcPr>
            <w:tcW w:w="2382" w:type="dxa"/>
          </w:tcPr>
          <w:p w14:paraId="6B88B058"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Lead waste and scrap.</w:t>
            </w:r>
          </w:p>
        </w:tc>
        <w:tc>
          <w:tcPr>
            <w:tcW w:w="2382" w:type="dxa"/>
            <w:tcMar>
              <w:top w:w="57" w:type="dxa"/>
              <w:bottom w:w="57" w:type="dxa"/>
            </w:tcMar>
          </w:tcPr>
          <w:p w14:paraId="75E20FFC" w14:textId="77777777" w:rsidR="000B4B0B" w:rsidRPr="00F657C1" w:rsidRDefault="000B4B0B" w:rsidP="000B4B0B">
            <w:pPr>
              <w:rPr>
                <w:rFonts w:cs="Times New Roman"/>
                <w:sz w:val="16"/>
                <w:szCs w:val="20"/>
                <w:lang w:val="en-NZ"/>
              </w:rPr>
            </w:pPr>
            <w:r w:rsidRPr="00F657C1">
              <w:rPr>
                <w:rFonts w:cs="Times New Roman"/>
                <w:sz w:val="16"/>
                <w:szCs w:val="20"/>
                <w:lang w:val="en-NZ"/>
              </w:rPr>
              <w:t>Origin is conferred if the lead waste and scrap is derived from manufacturing or processing operations or from consumption in the territory of the Party.</w:t>
            </w:r>
          </w:p>
        </w:tc>
      </w:tr>
      <w:tr w:rsidR="000B4B0B" w:rsidRPr="00F657C1" w14:paraId="28B935BC" w14:textId="77777777">
        <w:trPr>
          <w:cantSplit/>
          <w:jc w:val="center"/>
        </w:trPr>
        <w:tc>
          <w:tcPr>
            <w:tcW w:w="736" w:type="dxa"/>
          </w:tcPr>
          <w:p w14:paraId="278DD2FC" w14:textId="77777777" w:rsidR="000B4B0B" w:rsidRPr="00F657C1" w:rsidRDefault="000B4B0B" w:rsidP="000B4B0B">
            <w:pPr>
              <w:rPr>
                <w:rFonts w:cs="Times New Roman"/>
                <w:b/>
                <w:sz w:val="16"/>
                <w:szCs w:val="20"/>
                <w:lang w:val="en-NZ"/>
              </w:rPr>
            </w:pPr>
            <w:r w:rsidRPr="00F657C1">
              <w:rPr>
                <w:rFonts w:cs="Times New Roman"/>
                <w:b/>
                <w:sz w:val="16"/>
                <w:szCs w:val="20"/>
                <w:lang w:val="en-NZ"/>
              </w:rPr>
              <w:t>7804</w:t>
            </w:r>
          </w:p>
        </w:tc>
        <w:tc>
          <w:tcPr>
            <w:tcW w:w="737" w:type="dxa"/>
          </w:tcPr>
          <w:p w14:paraId="06E3DA81" w14:textId="77777777" w:rsidR="000B4B0B" w:rsidRPr="00F657C1" w:rsidRDefault="000B4B0B" w:rsidP="000B4B0B">
            <w:pPr>
              <w:rPr>
                <w:rFonts w:cs="Times New Roman"/>
                <w:sz w:val="16"/>
                <w:szCs w:val="20"/>
                <w:lang w:val="en-NZ"/>
              </w:rPr>
            </w:pPr>
          </w:p>
        </w:tc>
        <w:tc>
          <w:tcPr>
            <w:tcW w:w="2382" w:type="dxa"/>
          </w:tcPr>
          <w:p w14:paraId="6E4228E1"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Lead plates, sheets, strip and foil; lead powders and flakes.</w:t>
            </w:r>
          </w:p>
        </w:tc>
        <w:tc>
          <w:tcPr>
            <w:tcW w:w="2382" w:type="dxa"/>
            <w:tcMar>
              <w:top w:w="57" w:type="dxa"/>
              <w:bottom w:w="57" w:type="dxa"/>
            </w:tcMar>
          </w:tcPr>
          <w:p w14:paraId="7B272B68"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7804 from any other heading.</w:t>
            </w:r>
          </w:p>
        </w:tc>
      </w:tr>
      <w:tr w:rsidR="000B4B0B" w:rsidRPr="00F657C1" w14:paraId="6DA286BC" w14:textId="77777777">
        <w:trPr>
          <w:cantSplit/>
          <w:jc w:val="center"/>
        </w:trPr>
        <w:tc>
          <w:tcPr>
            <w:tcW w:w="736" w:type="dxa"/>
          </w:tcPr>
          <w:p w14:paraId="644F3800" w14:textId="77777777" w:rsidR="000B4B0B" w:rsidRPr="00F657C1" w:rsidRDefault="000B4B0B" w:rsidP="000B4B0B">
            <w:pPr>
              <w:rPr>
                <w:rFonts w:cs="Times New Roman"/>
                <w:b/>
                <w:sz w:val="16"/>
                <w:szCs w:val="20"/>
                <w:lang w:val="en-NZ"/>
              </w:rPr>
            </w:pPr>
            <w:r w:rsidRPr="00F657C1">
              <w:rPr>
                <w:rFonts w:cs="Times New Roman"/>
                <w:b/>
                <w:sz w:val="16"/>
                <w:szCs w:val="20"/>
                <w:lang w:val="en-NZ"/>
              </w:rPr>
              <w:t>7806</w:t>
            </w:r>
          </w:p>
        </w:tc>
        <w:tc>
          <w:tcPr>
            <w:tcW w:w="737" w:type="dxa"/>
          </w:tcPr>
          <w:p w14:paraId="4E243583" w14:textId="77777777" w:rsidR="000B4B0B" w:rsidRPr="00F657C1" w:rsidRDefault="000B4B0B" w:rsidP="000B4B0B">
            <w:pPr>
              <w:rPr>
                <w:rFonts w:cs="Times New Roman"/>
                <w:spacing w:val="-2"/>
                <w:sz w:val="16"/>
                <w:szCs w:val="20"/>
                <w:lang w:val="en-NZ"/>
              </w:rPr>
            </w:pPr>
          </w:p>
        </w:tc>
        <w:tc>
          <w:tcPr>
            <w:tcW w:w="2382" w:type="dxa"/>
          </w:tcPr>
          <w:p w14:paraId="5E25B070"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Other articles of lead.</w:t>
            </w:r>
          </w:p>
        </w:tc>
        <w:tc>
          <w:tcPr>
            <w:tcW w:w="2382" w:type="dxa"/>
            <w:tcMar>
              <w:top w:w="57" w:type="dxa"/>
              <w:bottom w:w="57" w:type="dxa"/>
            </w:tcMar>
          </w:tcPr>
          <w:p w14:paraId="66EEAE53" w14:textId="273356E0" w:rsidR="000B4B0B" w:rsidRPr="00F657C1" w:rsidRDefault="00F71537" w:rsidP="00F71537">
            <w:pPr>
              <w:rPr>
                <w:rFonts w:cs="Times New Roman"/>
                <w:sz w:val="16"/>
                <w:szCs w:val="20"/>
                <w:lang w:val="en-NZ"/>
              </w:rPr>
            </w:pPr>
            <w:r w:rsidRPr="00F657C1">
              <w:rPr>
                <w:rFonts w:cs="Times New Roman"/>
                <w:sz w:val="16"/>
                <w:szCs w:val="20"/>
                <w:lang w:val="en-NZ"/>
              </w:rPr>
              <w:t>Change to heading 780</w:t>
            </w:r>
            <w:r>
              <w:rPr>
                <w:rFonts w:cs="Times New Roman"/>
                <w:sz w:val="16"/>
                <w:szCs w:val="20"/>
                <w:lang w:val="en-NZ"/>
              </w:rPr>
              <w:t>6</w:t>
            </w:r>
            <w:r w:rsidRPr="00F657C1">
              <w:rPr>
                <w:rFonts w:cs="Times New Roman"/>
                <w:sz w:val="16"/>
                <w:szCs w:val="20"/>
                <w:lang w:val="en-NZ"/>
              </w:rPr>
              <w:t xml:space="preserve"> from any other heading.</w:t>
            </w:r>
          </w:p>
        </w:tc>
      </w:tr>
      <w:tr w:rsidR="000B4B0B" w:rsidRPr="00F657C1" w14:paraId="26C9B647" w14:textId="77777777">
        <w:trPr>
          <w:cantSplit/>
          <w:jc w:val="center"/>
        </w:trPr>
        <w:tc>
          <w:tcPr>
            <w:tcW w:w="1473" w:type="dxa"/>
            <w:gridSpan w:val="2"/>
            <w:tcMar>
              <w:top w:w="57" w:type="dxa"/>
              <w:bottom w:w="57" w:type="dxa"/>
            </w:tcMar>
          </w:tcPr>
          <w:p w14:paraId="0F17B94F" w14:textId="77777777" w:rsidR="000B4B0B" w:rsidRPr="00F657C1" w:rsidRDefault="000B4B0B" w:rsidP="000B4B0B">
            <w:pPr>
              <w:pStyle w:val="Chapterheading"/>
            </w:pPr>
            <w:bookmarkStart w:id="153" w:name="_Toc90406944"/>
            <w:r w:rsidRPr="00F657C1">
              <w:t>CHAPTER 79</w:t>
            </w:r>
            <w:bookmarkEnd w:id="153"/>
          </w:p>
        </w:tc>
        <w:tc>
          <w:tcPr>
            <w:tcW w:w="2382" w:type="dxa"/>
            <w:tcMar>
              <w:top w:w="57" w:type="dxa"/>
              <w:bottom w:w="57" w:type="dxa"/>
            </w:tcMar>
          </w:tcPr>
          <w:p w14:paraId="1C2CCB77" w14:textId="77777777" w:rsidR="000B4B0B" w:rsidRPr="00F657C1" w:rsidRDefault="000B4B0B" w:rsidP="000B4B0B">
            <w:pPr>
              <w:pStyle w:val="Chapterheading"/>
            </w:pPr>
            <w:bookmarkStart w:id="154" w:name="_Toc90406945"/>
            <w:r w:rsidRPr="00F657C1">
              <w:t>ZINC AND ARTICLES THEREOF</w:t>
            </w:r>
            <w:bookmarkEnd w:id="154"/>
          </w:p>
        </w:tc>
        <w:tc>
          <w:tcPr>
            <w:tcW w:w="2382" w:type="dxa"/>
          </w:tcPr>
          <w:p w14:paraId="7D865DCE" w14:textId="77777777" w:rsidR="000B4B0B" w:rsidRPr="00F657C1" w:rsidRDefault="000B4B0B" w:rsidP="000B4B0B">
            <w:pPr>
              <w:pStyle w:val="Chapterheading"/>
              <w:rPr>
                <w:smallCaps/>
                <w:spacing w:val="-2"/>
                <w:szCs w:val="20"/>
              </w:rPr>
            </w:pPr>
          </w:p>
        </w:tc>
      </w:tr>
      <w:tr w:rsidR="000B4B0B" w:rsidRPr="00F657C1" w14:paraId="60C65E01" w14:textId="77777777">
        <w:trPr>
          <w:cantSplit/>
          <w:jc w:val="center"/>
        </w:trPr>
        <w:tc>
          <w:tcPr>
            <w:tcW w:w="736" w:type="dxa"/>
          </w:tcPr>
          <w:p w14:paraId="236280CF" w14:textId="77777777" w:rsidR="000B4B0B" w:rsidRPr="00F657C1" w:rsidRDefault="000B4B0B" w:rsidP="000B4B0B">
            <w:pPr>
              <w:rPr>
                <w:rFonts w:cs="Times New Roman"/>
                <w:b/>
                <w:sz w:val="16"/>
                <w:szCs w:val="20"/>
                <w:lang w:val="en-NZ"/>
              </w:rPr>
            </w:pPr>
            <w:r w:rsidRPr="00F657C1">
              <w:rPr>
                <w:rFonts w:cs="Times New Roman"/>
                <w:b/>
                <w:sz w:val="16"/>
                <w:szCs w:val="20"/>
                <w:lang w:val="en-NZ"/>
              </w:rPr>
              <w:t>7901</w:t>
            </w:r>
          </w:p>
        </w:tc>
        <w:tc>
          <w:tcPr>
            <w:tcW w:w="737" w:type="dxa"/>
          </w:tcPr>
          <w:p w14:paraId="14F455D3" w14:textId="77777777" w:rsidR="000B4B0B" w:rsidRPr="00F657C1" w:rsidRDefault="000B4B0B" w:rsidP="000B4B0B">
            <w:pPr>
              <w:rPr>
                <w:rFonts w:cs="Times New Roman"/>
                <w:sz w:val="16"/>
                <w:szCs w:val="20"/>
                <w:lang w:val="en-NZ"/>
              </w:rPr>
            </w:pPr>
          </w:p>
        </w:tc>
        <w:tc>
          <w:tcPr>
            <w:tcW w:w="2382" w:type="dxa"/>
          </w:tcPr>
          <w:p w14:paraId="7C8D4435"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Unwrought zinc.</w:t>
            </w:r>
          </w:p>
        </w:tc>
        <w:tc>
          <w:tcPr>
            <w:tcW w:w="2382" w:type="dxa"/>
            <w:tcMar>
              <w:top w:w="57" w:type="dxa"/>
              <w:bottom w:w="57" w:type="dxa"/>
            </w:tcMar>
          </w:tcPr>
          <w:p w14:paraId="527EAD2C"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7901 from any other heading.</w:t>
            </w:r>
          </w:p>
        </w:tc>
      </w:tr>
      <w:tr w:rsidR="000B4B0B" w:rsidRPr="00F657C1" w14:paraId="688F1664" w14:textId="77777777">
        <w:trPr>
          <w:cantSplit/>
          <w:jc w:val="center"/>
        </w:trPr>
        <w:tc>
          <w:tcPr>
            <w:tcW w:w="736" w:type="dxa"/>
          </w:tcPr>
          <w:p w14:paraId="35113138" w14:textId="77777777" w:rsidR="000B4B0B" w:rsidRPr="00F657C1" w:rsidRDefault="000B4B0B" w:rsidP="000B4B0B">
            <w:pPr>
              <w:rPr>
                <w:rFonts w:cs="Times New Roman"/>
                <w:b/>
                <w:sz w:val="16"/>
                <w:szCs w:val="20"/>
                <w:lang w:val="en-NZ"/>
              </w:rPr>
            </w:pPr>
            <w:r w:rsidRPr="00F657C1">
              <w:rPr>
                <w:rFonts w:cs="Times New Roman"/>
                <w:b/>
                <w:sz w:val="16"/>
                <w:szCs w:val="20"/>
                <w:lang w:val="en-NZ"/>
              </w:rPr>
              <w:t>7902</w:t>
            </w:r>
          </w:p>
        </w:tc>
        <w:tc>
          <w:tcPr>
            <w:tcW w:w="737" w:type="dxa"/>
          </w:tcPr>
          <w:p w14:paraId="6F99F78D" w14:textId="77777777" w:rsidR="000B4B0B" w:rsidRPr="00F657C1" w:rsidRDefault="000B4B0B" w:rsidP="000B4B0B">
            <w:pPr>
              <w:rPr>
                <w:rFonts w:cs="Times New Roman"/>
                <w:sz w:val="16"/>
                <w:szCs w:val="20"/>
                <w:lang w:val="en-NZ"/>
              </w:rPr>
            </w:pPr>
          </w:p>
        </w:tc>
        <w:tc>
          <w:tcPr>
            <w:tcW w:w="2382" w:type="dxa"/>
          </w:tcPr>
          <w:p w14:paraId="00BABDA2"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Zinc waste and scrap.</w:t>
            </w:r>
          </w:p>
        </w:tc>
        <w:tc>
          <w:tcPr>
            <w:tcW w:w="2382" w:type="dxa"/>
            <w:tcMar>
              <w:top w:w="57" w:type="dxa"/>
              <w:bottom w:w="57" w:type="dxa"/>
            </w:tcMar>
          </w:tcPr>
          <w:p w14:paraId="1709A86D" w14:textId="77777777" w:rsidR="000B4B0B" w:rsidRPr="00F657C1" w:rsidRDefault="000B4B0B" w:rsidP="000B4B0B">
            <w:pPr>
              <w:rPr>
                <w:rFonts w:cs="Times New Roman"/>
                <w:sz w:val="16"/>
                <w:szCs w:val="20"/>
                <w:lang w:val="en-NZ"/>
              </w:rPr>
            </w:pPr>
            <w:r w:rsidRPr="00F657C1">
              <w:rPr>
                <w:rFonts w:cs="Times New Roman"/>
                <w:sz w:val="16"/>
                <w:szCs w:val="20"/>
                <w:lang w:val="en-NZ"/>
              </w:rPr>
              <w:t>Origin is conferred if the zinc waste and scrap is derived from manufacturing or processing operations or from consumption in the territory of the Party.</w:t>
            </w:r>
          </w:p>
        </w:tc>
      </w:tr>
      <w:tr w:rsidR="000B4B0B" w:rsidRPr="00F657C1" w14:paraId="77B69131" w14:textId="77777777">
        <w:trPr>
          <w:cantSplit/>
          <w:jc w:val="center"/>
        </w:trPr>
        <w:tc>
          <w:tcPr>
            <w:tcW w:w="736" w:type="dxa"/>
          </w:tcPr>
          <w:p w14:paraId="545AF9E5" w14:textId="77777777" w:rsidR="000B4B0B" w:rsidRPr="00F657C1" w:rsidRDefault="000B4B0B" w:rsidP="000B4B0B">
            <w:pPr>
              <w:rPr>
                <w:b/>
                <w:bCs/>
                <w:sz w:val="16"/>
                <w:lang w:val="en-NZ"/>
              </w:rPr>
            </w:pPr>
            <w:r w:rsidRPr="00F657C1">
              <w:rPr>
                <w:b/>
                <w:bCs/>
                <w:sz w:val="16"/>
                <w:lang w:val="en-NZ"/>
              </w:rPr>
              <w:t>7903</w:t>
            </w:r>
          </w:p>
        </w:tc>
        <w:tc>
          <w:tcPr>
            <w:tcW w:w="737" w:type="dxa"/>
          </w:tcPr>
          <w:p w14:paraId="41319637" w14:textId="77777777" w:rsidR="000B4B0B" w:rsidRPr="00F657C1" w:rsidRDefault="000B4B0B" w:rsidP="000B4B0B">
            <w:pPr>
              <w:rPr>
                <w:rFonts w:cs="Times New Roman"/>
                <w:sz w:val="16"/>
                <w:szCs w:val="20"/>
                <w:lang w:val="en-NZ"/>
              </w:rPr>
            </w:pPr>
          </w:p>
        </w:tc>
        <w:tc>
          <w:tcPr>
            <w:tcW w:w="2382" w:type="dxa"/>
          </w:tcPr>
          <w:p w14:paraId="265C9586"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Zinc dust, powders and flakes.</w:t>
            </w:r>
          </w:p>
        </w:tc>
        <w:tc>
          <w:tcPr>
            <w:tcW w:w="2382" w:type="dxa"/>
            <w:tcMar>
              <w:top w:w="57" w:type="dxa"/>
              <w:bottom w:w="57" w:type="dxa"/>
            </w:tcMar>
          </w:tcPr>
          <w:p w14:paraId="48E0EB7A"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7903 from any other heading.</w:t>
            </w:r>
          </w:p>
        </w:tc>
      </w:tr>
      <w:tr w:rsidR="000B4B0B" w:rsidRPr="00F657C1" w14:paraId="708B51AE" w14:textId="77777777">
        <w:trPr>
          <w:cantSplit/>
          <w:jc w:val="center"/>
        </w:trPr>
        <w:tc>
          <w:tcPr>
            <w:tcW w:w="736" w:type="dxa"/>
          </w:tcPr>
          <w:p w14:paraId="31ECF7E4" w14:textId="77777777" w:rsidR="000B4B0B" w:rsidRPr="00F657C1" w:rsidRDefault="000B4B0B" w:rsidP="000B4B0B">
            <w:pPr>
              <w:rPr>
                <w:rFonts w:cs="Times New Roman"/>
                <w:b/>
                <w:sz w:val="16"/>
                <w:szCs w:val="20"/>
                <w:lang w:val="en-NZ"/>
              </w:rPr>
            </w:pPr>
            <w:r w:rsidRPr="00F657C1">
              <w:rPr>
                <w:rFonts w:cs="Times New Roman"/>
                <w:b/>
                <w:sz w:val="16"/>
                <w:szCs w:val="20"/>
                <w:lang w:val="en-NZ"/>
              </w:rPr>
              <w:t>7904</w:t>
            </w:r>
          </w:p>
        </w:tc>
        <w:tc>
          <w:tcPr>
            <w:tcW w:w="737" w:type="dxa"/>
          </w:tcPr>
          <w:p w14:paraId="6AEEBFAA" w14:textId="77777777" w:rsidR="000B4B0B" w:rsidRPr="00F657C1" w:rsidRDefault="000B4B0B" w:rsidP="000B4B0B">
            <w:pPr>
              <w:rPr>
                <w:rFonts w:cs="Times New Roman"/>
                <w:sz w:val="16"/>
                <w:szCs w:val="20"/>
                <w:lang w:val="en-NZ"/>
              </w:rPr>
            </w:pPr>
          </w:p>
        </w:tc>
        <w:tc>
          <w:tcPr>
            <w:tcW w:w="2382" w:type="dxa"/>
          </w:tcPr>
          <w:p w14:paraId="643BD4CB"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Zinc bars, rods, profiles and wire.</w:t>
            </w:r>
          </w:p>
        </w:tc>
        <w:tc>
          <w:tcPr>
            <w:tcW w:w="2382" w:type="dxa"/>
            <w:tcMar>
              <w:top w:w="57" w:type="dxa"/>
              <w:bottom w:w="57" w:type="dxa"/>
            </w:tcMar>
          </w:tcPr>
          <w:p w14:paraId="665F4949"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7904 from any other heading.</w:t>
            </w:r>
          </w:p>
        </w:tc>
      </w:tr>
      <w:tr w:rsidR="000B4B0B" w:rsidRPr="00F657C1" w14:paraId="70D2678D" w14:textId="77777777">
        <w:trPr>
          <w:cantSplit/>
          <w:jc w:val="center"/>
        </w:trPr>
        <w:tc>
          <w:tcPr>
            <w:tcW w:w="736" w:type="dxa"/>
          </w:tcPr>
          <w:p w14:paraId="2BC96A16" w14:textId="77777777" w:rsidR="000B4B0B" w:rsidRPr="00F657C1" w:rsidRDefault="000B4B0B" w:rsidP="000B4B0B">
            <w:pPr>
              <w:rPr>
                <w:rFonts w:cs="Times New Roman"/>
                <w:b/>
                <w:sz w:val="16"/>
                <w:szCs w:val="20"/>
                <w:lang w:val="en-NZ"/>
              </w:rPr>
            </w:pPr>
            <w:r w:rsidRPr="00F657C1">
              <w:rPr>
                <w:rFonts w:cs="Times New Roman"/>
                <w:b/>
                <w:sz w:val="16"/>
                <w:szCs w:val="20"/>
                <w:lang w:val="en-NZ"/>
              </w:rPr>
              <w:t>7905</w:t>
            </w:r>
          </w:p>
        </w:tc>
        <w:tc>
          <w:tcPr>
            <w:tcW w:w="737" w:type="dxa"/>
          </w:tcPr>
          <w:p w14:paraId="68F79ACB" w14:textId="77777777" w:rsidR="000B4B0B" w:rsidRPr="00F657C1" w:rsidRDefault="000B4B0B" w:rsidP="000B4B0B">
            <w:pPr>
              <w:rPr>
                <w:rFonts w:cs="Times New Roman"/>
                <w:sz w:val="16"/>
                <w:szCs w:val="20"/>
                <w:lang w:val="en-NZ"/>
              </w:rPr>
            </w:pPr>
          </w:p>
        </w:tc>
        <w:tc>
          <w:tcPr>
            <w:tcW w:w="2382" w:type="dxa"/>
          </w:tcPr>
          <w:p w14:paraId="7DFA3E8D"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Zinc plates, sheets, strip and foil.</w:t>
            </w:r>
          </w:p>
        </w:tc>
        <w:tc>
          <w:tcPr>
            <w:tcW w:w="2382" w:type="dxa"/>
            <w:tcMar>
              <w:top w:w="57" w:type="dxa"/>
              <w:bottom w:w="57" w:type="dxa"/>
            </w:tcMar>
          </w:tcPr>
          <w:p w14:paraId="043E9B24"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7905 from any other heading.</w:t>
            </w:r>
          </w:p>
        </w:tc>
      </w:tr>
      <w:tr w:rsidR="000B4B0B" w:rsidRPr="00F657C1" w14:paraId="4B4EBBF2" w14:textId="77777777">
        <w:trPr>
          <w:cantSplit/>
          <w:jc w:val="center"/>
        </w:trPr>
        <w:tc>
          <w:tcPr>
            <w:tcW w:w="736" w:type="dxa"/>
          </w:tcPr>
          <w:p w14:paraId="52DB8442" w14:textId="77777777" w:rsidR="000B4B0B" w:rsidRPr="00F657C1" w:rsidRDefault="000B4B0B" w:rsidP="000B4B0B">
            <w:pPr>
              <w:rPr>
                <w:rFonts w:cs="Times New Roman"/>
                <w:b/>
                <w:sz w:val="16"/>
                <w:szCs w:val="20"/>
                <w:lang w:val="en-NZ"/>
              </w:rPr>
            </w:pPr>
            <w:r w:rsidRPr="00F657C1">
              <w:rPr>
                <w:rFonts w:cs="Times New Roman"/>
                <w:b/>
                <w:sz w:val="16"/>
                <w:szCs w:val="20"/>
                <w:lang w:val="en-NZ"/>
              </w:rPr>
              <w:t>7907</w:t>
            </w:r>
          </w:p>
        </w:tc>
        <w:tc>
          <w:tcPr>
            <w:tcW w:w="737" w:type="dxa"/>
          </w:tcPr>
          <w:p w14:paraId="4A6DB184" w14:textId="77777777" w:rsidR="000B4B0B" w:rsidRPr="00F657C1" w:rsidRDefault="000B4B0B" w:rsidP="000B4B0B">
            <w:pPr>
              <w:rPr>
                <w:rFonts w:cs="Times New Roman"/>
                <w:spacing w:val="-2"/>
                <w:sz w:val="16"/>
                <w:szCs w:val="20"/>
                <w:lang w:val="en-NZ"/>
              </w:rPr>
            </w:pPr>
          </w:p>
        </w:tc>
        <w:tc>
          <w:tcPr>
            <w:tcW w:w="2382" w:type="dxa"/>
          </w:tcPr>
          <w:p w14:paraId="6D3FF11D"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Other articles of zinc.</w:t>
            </w:r>
          </w:p>
        </w:tc>
        <w:tc>
          <w:tcPr>
            <w:tcW w:w="2382" w:type="dxa"/>
            <w:tcMar>
              <w:top w:w="57" w:type="dxa"/>
              <w:bottom w:w="57" w:type="dxa"/>
            </w:tcMar>
          </w:tcPr>
          <w:p w14:paraId="4911CF69" w14:textId="1A66B9CC" w:rsidR="000B4B0B" w:rsidRPr="00F657C1" w:rsidRDefault="00F71537" w:rsidP="00F71537">
            <w:pPr>
              <w:rPr>
                <w:rFonts w:cs="Times New Roman"/>
                <w:sz w:val="16"/>
                <w:szCs w:val="20"/>
                <w:lang w:val="en-NZ"/>
              </w:rPr>
            </w:pPr>
            <w:r w:rsidRPr="00F657C1">
              <w:rPr>
                <w:rFonts w:cs="Times New Roman"/>
                <w:sz w:val="16"/>
                <w:szCs w:val="20"/>
                <w:lang w:val="en-NZ"/>
              </w:rPr>
              <w:t>Change to heading 790</w:t>
            </w:r>
            <w:r>
              <w:rPr>
                <w:rFonts w:cs="Times New Roman"/>
                <w:sz w:val="16"/>
                <w:szCs w:val="20"/>
                <w:lang w:val="en-NZ"/>
              </w:rPr>
              <w:t>7</w:t>
            </w:r>
            <w:r w:rsidRPr="00F657C1">
              <w:rPr>
                <w:rFonts w:cs="Times New Roman"/>
                <w:sz w:val="16"/>
                <w:szCs w:val="20"/>
                <w:lang w:val="en-NZ"/>
              </w:rPr>
              <w:t xml:space="preserve"> from any other heading.</w:t>
            </w:r>
          </w:p>
        </w:tc>
      </w:tr>
      <w:tr w:rsidR="000B4B0B" w:rsidRPr="00F657C1" w14:paraId="0AB1663B" w14:textId="77777777">
        <w:trPr>
          <w:cantSplit/>
          <w:jc w:val="center"/>
        </w:trPr>
        <w:tc>
          <w:tcPr>
            <w:tcW w:w="1473" w:type="dxa"/>
            <w:gridSpan w:val="2"/>
            <w:tcMar>
              <w:top w:w="57" w:type="dxa"/>
              <w:bottom w:w="57" w:type="dxa"/>
            </w:tcMar>
          </w:tcPr>
          <w:p w14:paraId="268D13B9" w14:textId="77777777" w:rsidR="000B4B0B" w:rsidRPr="00F657C1" w:rsidRDefault="000B4B0B" w:rsidP="000B4B0B">
            <w:pPr>
              <w:pStyle w:val="Chapterheading"/>
            </w:pPr>
            <w:bookmarkStart w:id="155" w:name="_Toc90406946"/>
            <w:r w:rsidRPr="00F657C1">
              <w:t>CHAPTER 80</w:t>
            </w:r>
            <w:bookmarkEnd w:id="155"/>
          </w:p>
        </w:tc>
        <w:tc>
          <w:tcPr>
            <w:tcW w:w="2382" w:type="dxa"/>
            <w:tcMar>
              <w:top w:w="57" w:type="dxa"/>
              <w:bottom w:w="57" w:type="dxa"/>
            </w:tcMar>
          </w:tcPr>
          <w:p w14:paraId="0D3A6DC3" w14:textId="77777777" w:rsidR="000B4B0B" w:rsidRPr="00F657C1" w:rsidRDefault="000B4B0B" w:rsidP="000B4B0B">
            <w:pPr>
              <w:pStyle w:val="Chapterheading"/>
            </w:pPr>
            <w:bookmarkStart w:id="156" w:name="_Toc90406947"/>
            <w:r w:rsidRPr="00F657C1">
              <w:t>TIN AND ARTICLES THEREOF</w:t>
            </w:r>
            <w:bookmarkEnd w:id="156"/>
          </w:p>
        </w:tc>
        <w:tc>
          <w:tcPr>
            <w:tcW w:w="2382" w:type="dxa"/>
          </w:tcPr>
          <w:p w14:paraId="1591853E" w14:textId="77777777" w:rsidR="000B4B0B" w:rsidRPr="00F657C1" w:rsidRDefault="000B4B0B" w:rsidP="000B4B0B">
            <w:pPr>
              <w:pStyle w:val="Chapterheading"/>
              <w:rPr>
                <w:b w:val="0"/>
                <w:smallCaps/>
                <w:spacing w:val="-2"/>
                <w:szCs w:val="20"/>
                <w:lang w:bidi="th-TH"/>
              </w:rPr>
            </w:pPr>
          </w:p>
        </w:tc>
      </w:tr>
      <w:tr w:rsidR="000B4B0B" w:rsidRPr="00F657C1" w14:paraId="575B1D00" w14:textId="77777777">
        <w:trPr>
          <w:cantSplit/>
          <w:jc w:val="center"/>
        </w:trPr>
        <w:tc>
          <w:tcPr>
            <w:tcW w:w="736" w:type="dxa"/>
          </w:tcPr>
          <w:p w14:paraId="52AB9C94" w14:textId="77777777" w:rsidR="000B4B0B" w:rsidRPr="00F657C1" w:rsidRDefault="000B4B0B" w:rsidP="000B4B0B">
            <w:pPr>
              <w:rPr>
                <w:rFonts w:cs="Times New Roman"/>
                <w:b/>
                <w:sz w:val="16"/>
                <w:szCs w:val="20"/>
                <w:lang w:val="en-NZ"/>
              </w:rPr>
            </w:pPr>
            <w:r w:rsidRPr="00F657C1">
              <w:rPr>
                <w:rFonts w:cs="Times New Roman"/>
                <w:b/>
                <w:sz w:val="16"/>
                <w:szCs w:val="20"/>
                <w:lang w:val="en-NZ"/>
              </w:rPr>
              <w:t>8001</w:t>
            </w:r>
          </w:p>
        </w:tc>
        <w:tc>
          <w:tcPr>
            <w:tcW w:w="737" w:type="dxa"/>
          </w:tcPr>
          <w:p w14:paraId="1CA2CDFB" w14:textId="77777777" w:rsidR="000B4B0B" w:rsidRPr="00F657C1" w:rsidRDefault="000B4B0B" w:rsidP="000B4B0B">
            <w:pPr>
              <w:rPr>
                <w:rFonts w:cs="Times New Roman"/>
                <w:sz w:val="16"/>
                <w:szCs w:val="20"/>
                <w:lang w:val="en-NZ"/>
              </w:rPr>
            </w:pPr>
          </w:p>
        </w:tc>
        <w:tc>
          <w:tcPr>
            <w:tcW w:w="2382" w:type="dxa"/>
          </w:tcPr>
          <w:p w14:paraId="2CC4E576"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Unwrought tin.</w:t>
            </w:r>
          </w:p>
        </w:tc>
        <w:tc>
          <w:tcPr>
            <w:tcW w:w="2382" w:type="dxa"/>
            <w:tcMar>
              <w:top w:w="57" w:type="dxa"/>
              <w:bottom w:w="57" w:type="dxa"/>
            </w:tcMar>
          </w:tcPr>
          <w:p w14:paraId="18A39A17" w14:textId="77777777" w:rsidR="000B4B0B" w:rsidRPr="00F657C1" w:rsidRDefault="000B4B0B" w:rsidP="000B4B0B">
            <w:pPr>
              <w:rPr>
                <w:rFonts w:cs="Times New Roman"/>
                <w:sz w:val="16"/>
                <w:szCs w:val="32"/>
                <w:lang w:val="en-NZ" w:bidi="th-TH"/>
              </w:rPr>
            </w:pPr>
            <w:r w:rsidRPr="00F657C1">
              <w:rPr>
                <w:rFonts w:cs="Times New Roman"/>
                <w:sz w:val="16"/>
                <w:szCs w:val="20"/>
                <w:lang w:val="en-NZ"/>
              </w:rPr>
              <w:t>Change to heading 8001 from any other chapter.</w:t>
            </w:r>
          </w:p>
        </w:tc>
      </w:tr>
      <w:tr w:rsidR="000B4B0B" w:rsidRPr="00F657C1" w14:paraId="6D8779BD" w14:textId="77777777">
        <w:trPr>
          <w:cantSplit/>
          <w:jc w:val="center"/>
        </w:trPr>
        <w:tc>
          <w:tcPr>
            <w:tcW w:w="736" w:type="dxa"/>
          </w:tcPr>
          <w:p w14:paraId="5D746F20" w14:textId="77777777" w:rsidR="000B4B0B" w:rsidRPr="00F657C1" w:rsidRDefault="000B4B0B" w:rsidP="000B4B0B">
            <w:pPr>
              <w:rPr>
                <w:rFonts w:cs="Times New Roman"/>
                <w:b/>
                <w:sz w:val="16"/>
                <w:szCs w:val="20"/>
                <w:lang w:val="en-NZ"/>
              </w:rPr>
            </w:pPr>
            <w:r w:rsidRPr="00F657C1">
              <w:rPr>
                <w:rFonts w:cs="Times New Roman"/>
                <w:b/>
                <w:sz w:val="16"/>
                <w:szCs w:val="20"/>
                <w:lang w:val="en-NZ"/>
              </w:rPr>
              <w:t>8002</w:t>
            </w:r>
          </w:p>
        </w:tc>
        <w:tc>
          <w:tcPr>
            <w:tcW w:w="737" w:type="dxa"/>
          </w:tcPr>
          <w:p w14:paraId="56D80E91" w14:textId="77777777" w:rsidR="000B4B0B" w:rsidRPr="00F657C1" w:rsidRDefault="000B4B0B" w:rsidP="000B4B0B">
            <w:pPr>
              <w:rPr>
                <w:rFonts w:cs="Times New Roman"/>
                <w:sz w:val="16"/>
                <w:szCs w:val="20"/>
                <w:lang w:val="en-NZ"/>
              </w:rPr>
            </w:pPr>
          </w:p>
        </w:tc>
        <w:tc>
          <w:tcPr>
            <w:tcW w:w="2382" w:type="dxa"/>
          </w:tcPr>
          <w:p w14:paraId="39B3B8C0"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Tin waste and scrap.</w:t>
            </w:r>
          </w:p>
        </w:tc>
        <w:tc>
          <w:tcPr>
            <w:tcW w:w="2382" w:type="dxa"/>
            <w:tcMar>
              <w:top w:w="57" w:type="dxa"/>
              <w:bottom w:w="57" w:type="dxa"/>
            </w:tcMar>
          </w:tcPr>
          <w:p w14:paraId="3EC3830E" w14:textId="77777777" w:rsidR="000B4B0B" w:rsidRPr="00F657C1" w:rsidRDefault="000B4B0B" w:rsidP="000B4B0B">
            <w:pPr>
              <w:rPr>
                <w:rFonts w:cs="Times New Roman"/>
                <w:sz w:val="16"/>
                <w:szCs w:val="20"/>
                <w:lang w:val="en-NZ"/>
              </w:rPr>
            </w:pPr>
            <w:r w:rsidRPr="00F657C1">
              <w:rPr>
                <w:rFonts w:cs="Times New Roman"/>
                <w:sz w:val="16"/>
                <w:szCs w:val="20"/>
                <w:lang w:val="en-NZ"/>
              </w:rPr>
              <w:t>Origin is conferred if the tin waste and scrap is derived from manufacturing or processing operations or from consumption in the territory of the Party.</w:t>
            </w:r>
          </w:p>
        </w:tc>
      </w:tr>
      <w:tr w:rsidR="000B4B0B" w:rsidRPr="00F657C1" w14:paraId="2B3EAA3E" w14:textId="77777777">
        <w:trPr>
          <w:cantSplit/>
          <w:jc w:val="center"/>
        </w:trPr>
        <w:tc>
          <w:tcPr>
            <w:tcW w:w="736" w:type="dxa"/>
          </w:tcPr>
          <w:p w14:paraId="015636B5" w14:textId="77777777" w:rsidR="000B4B0B" w:rsidRPr="00F657C1" w:rsidRDefault="000B4B0B" w:rsidP="000B4B0B">
            <w:pPr>
              <w:rPr>
                <w:rFonts w:cs="Times New Roman"/>
                <w:b/>
                <w:sz w:val="16"/>
                <w:szCs w:val="20"/>
                <w:lang w:val="en-NZ"/>
              </w:rPr>
            </w:pPr>
            <w:r w:rsidRPr="00F657C1">
              <w:rPr>
                <w:rFonts w:cs="Times New Roman"/>
                <w:b/>
                <w:sz w:val="16"/>
                <w:szCs w:val="20"/>
                <w:lang w:val="en-NZ"/>
              </w:rPr>
              <w:t>8003</w:t>
            </w:r>
          </w:p>
        </w:tc>
        <w:tc>
          <w:tcPr>
            <w:tcW w:w="737" w:type="dxa"/>
          </w:tcPr>
          <w:p w14:paraId="637D78B8" w14:textId="77777777" w:rsidR="000B4B0B" w:rsidRPr="00F657C1" w:rsidRDefault="000B4B0B" w:rsidP="000B4B0B">
            <w:pPr>
              <w:rPr>
                <w:rFonts w:cs="Times New Roman"/>
                <w:sz w:val="16"/>
                <w:szCs w:val="20"/>
                <w:lang w:val="en-NZ"/>
              </w:rPr>
            </w:pPr>
          </w:p>
        </w:tc>
        <w:tc>
          <w:tcPr>
            <w:tcW w:w="2382" w:type="dxa"/>
          </w:tcPr>
          <w:p w14:paraId="5F8D292C"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Tin bars, rods, profiles and wire.</w:t>
            </w:r>
          </w:p>
        </w:tc>
        <w:tc>
          <w:tcPr>
            <w:tcW w:w="2382" w:type="dxa"/>
            <w:tcMar>
              <w:top w:w="57" w:type="dxa"/>
              <w:bottom w:w="57" w:type="dxa"/>
            </w:tcMar>
          </w:tcPr>
          <w:p w14:paraId="45716BBA"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heading 8003 from any other heading.</w:t>
            </w:r>
          </w:p>
        </w:tc>
      </w:tr>
      <w:tr w:rsidR="000B4B0B" w:rsidRPr="00F657C1" w14:paraId="6DAC5DF1" w14:textId="77777777">
        <w:trPr>
          <w:cantSplit/>
          <w:jc w:val="center"/>
        </w:trPr>
        <w:tc>
          <w:tcPr>
            <w:tcW w:w="736" w:type="dxa"/>
          </w:tcPr>
          <w:p w14:paraId="1E15E70A" w14:textId="77777777" w:rsidR="000B4B0B" w:rsidRPr="00F657C1" w:rsidRDefault="000B4B0B" w:rsidP="000B4B0B">
            <w:pPr>
              <w:rPr>
                <w:rFonts w:cs="Times New Roman"/>
                <w:b/>
                <w:sz w:val="16"/>
                <w:szCs w:val="20"/>
                <w:lang w:val="en-NZ"/>
              </w:rPr>
            </w:pPr>
            <w:r w:rsidRPr="00F657C1">
              <w:rPr>
                <w:rFonts w:cs="Times New Roman"/>
                <w:b/>
                <w:sz w:val="16"/>
                <w:szCs w:val="20"/>
                <w:lang w:val="en-NZ"/>
              </w:rPr>
              <w:lastRenderedPageBreak/>
              <w:t>8007</w:t>
            </w:r>
          </w:p>
        </w:tc>
        <w:tc>
          <w:tcPr>
            <w:tcW w:w="737" w:type="dxa"/>
          </w:tcPr>
          <w:p w14:paraId="494D2E4B" w14:textId="77777777" w:rsidR="000B4B0B" w:rsidRPr="00F657C1" w:rsidRDefault="000B4B0B" w:rsidP="000B4B0B">
            <w:pPr>
              <w:rPr>
                <w:rFonts w:cs="Times New Roman"/>
                <w:spacing w:val="-2"/>
                <w:sz w:val="16"/>
                <w:szCs w:val="20"/>
                <w:lang w:val="en-NZ"/>
              </w:rPr>
            </w:pPr>
          </w:p>
        </w:tc>
        <w:tc>
          <w:tcPr>
            <w:tcW w:w="2382" w:type="dxa"/>
          </w:tcPr>
          <w:p w14:paraId="30F5CDE9"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Other articles of tin.</w:t>
            </w:r>
          </w:p>
        </w:tc>
        <w:tc>
          <w:tcPr>
            <w:tcW w:w="2382" w:type="dxa"/>
            <w:tcMar>
              <w:top w:w="57" w:type="dxa"/>
              <w:bottom w:w="57" w:type="dxa"/>
            </w:tcMar>
          </w:tcPr>
          <w:p w14:paraId="60E9353D" w14:textId="77777777" w:rsidR="000B4B0B" w:rsidRPr="00F657C1" w:rsidRDefault="000B4B0B" w:rsidP="000B4B0B">
            <w:pPr>
              <w:rPr>
                <w:rFonts w:cs="Times New Roman"/>
                <w:sz w:val="16"/>
                <w:szCs w:val="20"/>
                <w:lang w:val="en-NZ"/>
              </w:rPr>
            </w:pPr>
            <w:r w:rsidRPr="00F657C1">
              <w:rPr>
                <w:sz w:val="16"/>
                <w:lang w:val="en-NZ"/>
              </w:rPr>
              <w:t>Change to tin plate, sheet, strip, foil, tubes, pipes and tube or pipe fittings of heading 8007 from any other goods of heading 8007; or change to other goods of heading 8007 from tin plate, sheet, strip, foil, tubes, pipes and tube or pipe fittings of heading 8007; or change to any goods of heading 8007 from any other heading</w:t>
            </w:r>
            <w:r w:rsidRPr="00F657C1">
              <w:rPr>
                <w:rFonts w:cs="Times New Roman"/>
                <w:sz w:val="16"/>
                <w:szCs w:val="20"/>
                <w:lang w:val="en-NZ"/>
              </w:rPr>
              <w:t>.</w:t>
            </w:r>
          </w:p>
        </w:tc>
      </w:tr>
      <w:tr w:rsidR="000B4B0B" w:rsidRPr="00F657C1" w14:paraId="770E9AFB" w14:textId="77777777">
        <w:trPr>
          <w:cantSplit/>
          <w:jc w:val="center"/>
        </w:trPr>
        <w:tc>
          <w:tcPr>
            <w:tcW w:w="1473" w:type="dxa"/>
            <w:gridSpan w:val="2"/>
            <w:tcMar>
              <w:top w:w="57" w:type="dxa"/>
              <w:bottom w:w="57" w:type="dxa"/>
            </w:tcMar>
          </w:tcPr>
          <w:p w14:paraId="089CDF44" w14:textId="77777777" w:rsidR="000B4B0B" w:rsidRPr="00F657C1" w:rsidRDefault="000B4B0B" w:rsidP="000B4B0B">
            <w:pPr>
              <w:pStyle w:val="Chapterheading"/>
            </w:pPr>
            <w:bookmarkStart w:id="157" w:name="_Toc90406948"/>
            <w:r w:rsidRPr="00F657C1">
              <w:t>CHAPTER 81</w:t>
            </w:r>
            <w:bookmarkEnd w:id="157"/>
          </w:p>
        </w:tc>
        <w:tc>
          <w:tcPr>
            <w:tcW w:w="2382" w:type="dxa"/>
            <w:tcMar>
              <w:top w:w="57" w:type="dxa"/>
              <w:bottom w:w="57" w:type="dxa"/>
            </w:tcMar>
          </w:tcPr>
          <w:p w14:paraId="052DD8CC" w14:textId="77777777" w:rsidR="000B4B0B" w:rsidRPr="00F657C1" w:rsidRDefault="000B4B0B" w:rsidP="000B4B0B">
            <w:pPr>
              <w:pStyle w:val="Chapterheading"/>
            </w:pPr>
            <w:bookmarkStart w:id="158" w:name="_Toc90406949"/>
            <w:r w:rsidRPr="00F657C1">
              <w:t>OTHER BASE METALS; CERMETS; ARTICLES THEREOF</w:t>
            </w:r>
            <w:bookmarkEnd w:id="158"/>
          </w:p>
        </w:tc>
        <w:tc>
          <w:tcPr>
            <w:tcW w:w="2382" w:type="dxa"/>
          </w:tcPr>
          <w:p w14:paraId="4AE2BA37" w14:textId="77777777" w:rsidR="000B4B0B" w:rsidRPr="00F657C1" w:rsidRDefault="000B4B0B" w:rsidP="000B4B0B">
            <w:pPr>
              <w:pStyle w:val="Chapterheading"/>
              <w:rPr>
                <w:b w:val="0"/>
                <w:smallCaps/>
                <w:spacing w:val="-2"/>
                <w:szCs w:val="20"/>
                <w:lang w:bidi="th-TH"/>
              </w:rPr>
            </w:pPr>
          </w:p>
        </w:tc>
      </w:tr>
      <w:tr w:rsidR="000B4B0B" w:rsidRPr="00F657C1" w14:paraId="1A49A4F2" w14:textId="77777777">
        <w:trPr>
          <w:cantSplit/>
          <w:jc w:val="center"/>
        </w:trPr>
        <w:tc>
          <w:tcPr>
            <w:tcW w:w="736" w:type="dxa"/>
          </w:tcPr>
          <w:p w14:paraId="065C8892" w14:textId="77777777" w:rsidR="000B4B0B" w:rsidRPr="00F657C1" w:rsidRDefault="000B4B0B" w:rsidP="000B4B0B">
            <w:pPr>
              <w:rPr>
                <w:rFonts w:cs="Times New Roman"/>
                <w:b/>
                <w:sz w:val="16"/>
                <w:szCs w:val="20"/>
                <w:lang w:val="en-NZ"/>
              </w:rPr>
            </w:pPr>
            <w:r w:rsidRPr="00F657C1">
              <w:rPr>
                <w:rFonts w:cs="Times New Roman"/>
                <w:b/>
                <w:sz w:val="16"/>
                <w:szCs w:val="20"/>
                <w:lang w:val="en-NZ"/>
              </w:rPr>
              <w:t>8101</w:t>
            </w:r>
          </w:p>
        </w:tc>
        <w:tc>
          <w:tcPr>
            <w:tcW w:w="737" w:type="dxa"/>
          </w:tcPr>
          <w:p w14:paraId="26F00668" w14:textId="77777777" w:rsidR="000B4B0B" w:rsidRPr="00F657C1" w:rsidRDefault="000B4B0B" w:rsidP="000B4B0B">
            <w:pPr>
              <w:rPr>
                <w:rFonts w:cs="Times New Roman"/>
                <w:sz w:val="16"/>
                <w:szCs w:val="20"/>
                <w:lang w:val="en-NZ"/>
              </w:rPr>
            </w:pPr>
          </w:p>
        </w:tc>
        <w:tc>
          <w:tcPr>
            <w:tcW w:w="2382" w:type="dxa"/>
          </w:tcPr>
          <w:p w14:paraId="6132948D"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Tungsten (wolfram) and articles thereof, including waste and scrap.</w:t>
            </w:r>
          </w:p>
        </w:tc>
        <w:tc>
          <w:tcPr>
            <w:tcW w:w="2382" w:type="dxa"/>
            <w:tcMar>
              <w:top w:w="57" w:type="dxa"/>
              <w:bottom w:w="57" w:type="dxa"/>
            </w:tcMar>
          </w:tcPr>
          <w:p w14:paraId="6C79DE14" w14:textId="77777777" w:rsidR="000B4B0B" w:rsidRPr="00F657C1" w:rsidRDefault="000B4B0B" w:rsidP="000B4B0B">
            <w:pPr>
              <w:rPr>
                <w:rFonts w:cs="Times New Roman"/>
                <w:spacing w:val="-2"/>
                <w:sz w:val="16"/>
                <w:szCs w:val="20"/>
                <w:lang w:val="en-NZ"/>
              </w:rPr>
            </w:pPr>
          </w:p>
        </w:tc>
      </w:tr>
      <w:tr w:rsidR="000B4B0B" w:rsidRPr="00F657C1" w14:paraId="3DD270C1" w14:textId="77777777">
        <w:trPr>
          <w:cantSplit/>
          <w:jc w:val="center"/>
        </w:trPr>
        <w:tc>
          <w:tcPr>
            <w:tcW w:w="736" w:type="dxa"/>
          </w:tcPr>
          <w:p w14:paraId="16499F2C" w14:textId="77777777" w:rsidR="000B4B0B" w:rsidRPr="00F657C1" w:rsidRDefault="000B4B0B" w:rsidP="000B4B0B">
            <w:pPr>
              <w:rPr>
                <w:rFonts w:cs="Times New Roman"/>
                <w:b/>
                <w:sz w:val="16"/>
                <w:szCs w:val="20"/>
                <w:lang w:val="en-NZ"/>
              </w:rPr>
            </w:pPr>
          </w:p>
        </w:tc>
        <w:tc>
          <w:tcPr>
            <w:tcW w:w="737" w:type="dxa"/>
          </w:tcPr>
          <w:p w14:paraId="216C2ADC" w14:textId="77777777" w:rsidR="000B4B0B" w:rsidRPr="00F657C1" w:rsidRDefault="000B4B0B" w:rsidP="000B4B0B">
            <w:pPr>
              <w:rPr>
                <w:rFonts w:cs="Times New Roman"/>
                <w:sz w:val="16"/>
                <w:szCs w:val="20"/>
                <w:lang w:val="en-NZ"/>
              </w:rPr>
            </w:pPr>
            <w:r w:rsidRPr="00F657C1">
              <w:rPr>
                <w:rFonts w:cs="Times New Roman"/>
                <w:sz w:val="16"/>
                <w:szCs w:val="20"/>
                <w:lang w:val="en-NZ"/>
              </w:rPr>
              <w:t>810110</w:t>
            </w:r>
          </w:p>
        </w:tc>
        <w:tc>
          <w:tcPr>
            <w:tcW w:w="2382" w:type="dxa"/>
          </w:tcPr>
          <w:p w14:paraId="4DB50586"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Powders</w:t>
            </w:r>
          </w:p>
        </w:tc>
        <w:tc>
          <w:tcPr>
            <w:tcW w:w="2382" w:type="dxa"/>
            <w:tcMar>
              <w:top w:w="57" w:type="dxa"/>
              <w:bottom w:w="57" w:type="dxa"/>
            </w:tcMar>
          </w:tcPr>
          <w:p w14:paraId="34A1CA16" w14:textId="77777777" w:rsidR="000B4B0B" w:rsidRPr="00F657C1" w:rsidRDefault="000B4B0B" w:rsidP="000B4B0B">
            <w:pPr>
              <w:rPr>
                <w:rFonts w:cs="Times New Roman"/>
                <w:sz w:val="16"/>
                <w:szCs w:val="32"/>
                <w:lang w:val="en-NZ" w:bidi="th-TH"/>
              </w:rPr>
            </w:pPr>
            <w:r w:rsidRPr="00F657C1">
              <w:rPr>
                <w:rFonts w:cs="Times New Roman"/>
                <w:sz w:val="16"/>
                <w:szCs w:val="20"/>
                <w:lang w:val="en-NZ"/>
              </w:rPr>
              <w:t>Change to subheading 810110 from any other chapter.</w:t>
            </w:r>
          </w:p>
        </w:tc>
      </w:tr>
      <w:tr w:rsidR="000B4B0B" w:rsidRPr="00F657C1" w14:paraId="01C1A217" w14:textId="77777777">
        <w:trPr>
          <w:cantSplit/>
          <w:jc w:val="center"/>
        </w:trPr>
        <w:tc>
          <w:tcPr>
            <w:tcW w:w="736" w:type="dxa"/>
          </w:tcPr>
          <w:p w14:paraId="4D3C6FE2" w14:textId="77777777" w:rsidR="000B4B0B" w:rsidRPr="00F657C1" w:rsidRDefault="000B4B0B" w:rsidP="000B4B0B">
            <w:pPr>
              <w:rPr>
                <w:rFonts w:cs="Times New Roman"/>
                <w:b/>
                <w:sz w:val="16"/>
                <w:szCs w:val="20"/>
                <w:lang w:val="en-NZ"/>
              </w:rPr>
            </w:pPr>
          </w:p>
        </w:tc>
        <w:tc>
          <w:tcPr>
            <w:tcW w:w="737" w:type="dxa"/>
          </w:tcPr>
          <w:p w14:paraId="229D0DCA" w14:textId="77777777" w:rsidR="000B4B0B" w:rsidRPr="00F657C1" w:rsidRDefault="000B4B0B" w:rsidP="000B4B0B">
            <w:pPr>
              <w:rPr>
                <w:rFonts w:cs="Times New Roman"/>
                <w:sz w:val="16"/>
                <w:szCs w:val="20"/>
                <w:lang w:val="en-NZ"/>
              </w:rPr>
            </w:pPr>
            <w:r w:rsidRPr="00F657C1">
              <w:rPr>
                <w:rFonts w:cs="Times New Roman"/>
                <w:sz w:val="16"/>
                <w:szCs w:val="20"/>
                <w:lang w:val="en-NZ"/>
              </w:rPr>
              <w:t>810194</w:t>
            </w:r>
          </w:p>
        </w:tc>
        <w:tc>
          <w:tcPr>
            <w:tcW w:w="2382" w:type="dxa"/>
          </w:tcPr>
          <w:p w14:paraId="7E26CC4E" w14:textId="77777777" w:rsidR="000B4B0B" w:rsidRPr="00F657C1" w:rsidRDefault="000B4B0B" w:rsidP="000B4B0B">
            <w:pPr>
              <w:rPr>
                <w:rFonts w:cs="Times New Roman"/>
                <w:sz w:val="16"/>
                <w:szCs w:val="20"/>
                <w:lang w:val="en-NZ"/>
              </w:rPr>
            </w:pPr>
            <w:r w:rsidRPr="00F657C1">
              <w:rPr>
                <w:rFonts w:cs="Times New Roman"/>
                <w:sz w:val="16"/>
                <w:szCs w:val="20"/>
                <w:lang w:val="en-NZ"/>
              </w:rPr>
              <w:t>-  Other: unwrought tungsten, including bars and rods obtained simply by sintering</w:t>
            </w:r>
          </w:p>
        </w:tc>
        <w:tc>
          <w:tcPr>
            <w:tcW w:w="2382" w:type="dxa"/>
            <w:tcMar>
              <w:top w:w="57" w:type="dxa"/>
              <w:bottom w:w="57" w:type="dxa"/>
            </w:tcMar>
          </w:tcPr>
          <w:p w14:paraId="3178C8F1"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810194 from any other chapter.</w:t>
            </w:r>
          </w:p>
        </w:tc>
      </w:tr>
      <w:tr w:rsidR="000B4B0B" w:rsidRPr="00F657C1" w14:paraId="557459A6" w14:textId="77777777">
        <w:trPr>
          <w:cantSplit/>
          <w:jc w:val="center"/>
        </w:trPr>
        <w:tc>
          <w:tcPr>
            <w:tcW w:w="736" w:type="dxa"/>
          </w:tcPr>
          <w:p w14:paraId="7C740C57" w14:textId="77777777" w:rsidR="000B4B0B" w:rsidRPr="00F657C1" w:rsidRDefault="000B4B0B" w:rsidP="000B4B0B">
            <w:pPr>
              <w:pStyle w:val="BalloonText"/>
              <w:rPr>
                <w:rFonts w:ascii="Times New Roman" w:hAnsi="Times New Roman" w:cs="Angsana New"/>
                <w:szCs w:val="24"/>
                <w:lang w:val="en-NZ"/>
              </w:rPr>
            </w:pPr>
          </w:p>
        </w:tc>
        <w:tc>
          <w:tcPr>
            <w:tcW w:w="737" w:type="dxa"/>
          </w:tcPr>
          <w:p w14:paraId="0B0A6A76" w14:textId="77777777" w:rsidR="000B4B0B" w:rsidRPr="00F657C1" w:rsidRDefault="000B4B0B" w:rsidP="000B4B0B">
            <w:pPr>
              <w:rPr>
                <w:rFonts w:cs="Times New Roman"/>
                <w:sz w:val="16"/>
                <w:szCs w:val="20"/>
                <w:lang w:val="en-NZ"/>
              </w:rPr>
            </w:pPr>
            <w:r w:rsidRPr="00F657C1">
              <w:rPr>
                <w:rFonts w:cs="Times New Roman"/>
                <w:sz w:val="16"/>
                <w:szCs w:val="20"/>
                <w:lang w:val="en-NZ"/>
              </w:rPr>
              <w:t>810196</w:t>
            </w:r>
          </w:p>
        </w:tc>
        <w:tc>
          <w:tcPr>
            <w:tcW w:w="2382" w:type="dxa"/>
          </w:tcPr>
          <w:p w14:paraId="29A2D6DC" w14:textId="77777777" w:rsidR="000B4B0B" w:rsidRPr="00F657C1" w:rsidRDefault="000B4B0B" w:rsidP="000B4B0B">
            <w:pPr>
              <w:rPr>
                <w:rFonts w:cs="Times New Roman"/>
                <w:sz w:val="16"/>
                <w:szCs w:val="20"/>
                <w:lang w:val="en-NZ"/>
              </w:rPr>
            </w:pPr>
            <w:r w:rsidRPr="00F657C1">
              <w:rPr>
                <w:rFonts w:cs="Times New Roman"/>
                <w:sz w:val="16"/>
                <w:szCs w:val="20"/>
                <w:lang w:val="en-NZ"/>
              </w:rPr>
              <w:t>-  Other: wire</w:t>
            </w:r>
          </w:p>
        </w:tc>
        <w:tc>
          <w:tcPr>
            <w:tcW w:w="2382" w:type="dxa"/>
            <w:tcMar>
              <w:top w:w="57" w:type="dxa"/>
              <w:bottom w:w="57" w:type="dxa"/>
            </w:tcMar>
          </w:tcPr>
          <w:p w14:paraId="67196CEB"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810196 from any other subheading.</w:t>
            </w:r>
          </w:p>
        </w:tc>
      </w:tr>
      <w:tr w:rsidR="000B4B0B" w:rsidRPr="00F657C1" w14:paraId="7407C439" w14:textId="77777777">
        <w:trPr>
          <w:cantSplit/>
          <w:jc w:val="center"/>
        </w:trPr>
        <w:tc>
          <w:tcPr>
            <w:tcW w:w="736" w:type="dxa"/>
          </w:tcPr>
          <w:p w14:paraId="6BA00CD2" w14:textId="77777777" w:rsidR="000B4B0B" w:rsidRPr="00F657C1" w:rsidRDefault="000B4B0B" w:rsidP="000B4B0B">
            <w:pPr>
              <w:rPr>
                <w:rFonts w:cs="Times New Roman"/>
                <w:b/>
                <w:sz w:val="16"/>
                <w:szCs w:val="20"/>
                <w:lang w:val="en-NZ"/>
              </w:rPr>
            </w:pPr>
            <w:bookmarkStart w:id="159" w:name="_Hlk87173232"/>
          </w:p>
        </w:tc>
        <w:tc>
          <w:tcPr>
            <w:tcW w:w="737" w:type="dxa"/>
          </w:tcPr>
          <w:p w14:paraId="7618B41F" w14:textId="77777777" w:rsidR="000B4B0B" w:rsidRPr="00F657C1" w:rsidRDefault="000B4B0B" w:rsidP="000B4B0B">
            <w:pPr>
              <w:rPr>
                <w:rFonts w:cs="Times New Roman"/>
                <w:sz w:val="16"/>
                <w:szCs w:val="20"/>
                <w:lang w:val="en-NZ"/>
              </w:rPr>
            </w:pPr>
            <w:r w:rsidRPr="00F657C1">
              <w:rPr>
                <w:rFonts w:cs="Times New Roman"/>
                <w:sz w:val="16"/>
                <w:szCs w:val="20"/>
                <w:lang w:val="en-NZ"/>
              </w:rPr>
              <w:t>810197</w:t>
            </w:r>
          </w:p>
        </w:tc>
        <w:tc>
          <w:tcPr>
            <w:tcW w:w="2382" w:type="dxa"/>
          </w:tcPr>
          <w:p w14:paraId="2CC2EF64" w14:textId="77777777" w:rsidR="000B4B0B" w:rsidRPr="00F657C1" w:rsidRDefault="000B4B0B" w:rsidP="000B4B0B">
            <w:pPr>
              <w:rPr>
                <w:rFonts w:cs="Times New Roman"/>
                <w:sz w:val="16"/>
                <w:szCs w:val="20"/>
                <w:lang w:val="en-NZ" w:bidi="th-TH"/>
              </w:rPr>
            </w:pPr>
            <w:r w:rsidRPr="00F657C1">
              <w:rPr>
                <w:rFonts w:cs="Times New Roman"/>
                <w:sz w:val="16"/>
                <w:szCs w:val="20"/>
                <w:lang w:val="en-NZ"/>
              </w:rPr>
              <w:t>-  Other: waste and scrap</w:t>
            </w:r>
          </w:p>
        </w:tc>
        <w:tc>
          <w:tcPr>
            <w:tcW w:w="2382" w:type="dxa"/>
            <w:tcMar>
              <w:top w:w="57" w:type="dxa"/>
              <w:bottom w:w="57" w:type="dxa"/>
            </w:tcMar>
          </w:tcPr>
          <w:p w14:paraId="4D6698FB" w14:textId="77777777" w:rsidR="000B4B0B" w:rsidRPr="00F657C1" w:rsidRDefault="000B4B0B" w:rsidP="000B4B0B">
            <w:pPr>
              <w:rPr>
                <w:rFonts w:cs="Times New Roman"/>
                <w:sz w:val="16"/>
                <w:szCs w:val="20"/>
                <w:lang w:val="en-NZ"/>
              </w:rPr>
            </w:pPr>
            <w:r w:rsidRPr="00F657C1">
              <w:rPr>
                <w:rFonts w:cs="Times New Roman"/>
                <w:sz w:val="16"/>
                <w:szCs w:val="20"/>
                <w:lang w:val="en-NZ"/>
              </w:rPr>
              <w:t>Origin is conferred if the waste and scrap is derived from manufacturing or processing operations or from consumption in the territory of the Party.</w:t>
            </w:r>
          </w:p>
        </w:tc>
      </w:tr>
      <w:bookmarkEnd w:id="159"/>
      <w:tr w:rsidR="000B4B0B" w:rsidRPr="00F657C1" w14:paraId="794ECF1D" w14:textId="77777777">
        <w:trPr>
          <w:cantSplit/>
          <w:jc w:val="center"/>
        </w:trPr>
        <w:tc>
          <w:tcPr>
            <w:tcW w:w="736" w:type="dxa"/>
          </w:tcPr>
          <w:p w14:paraId="68FFC640" w14:textId="77777777" w:rsidR="000B4B0B" w:rsidRPr="00F657C1" w:rsidRDefault="000B4B0B" w:rsidP="000B4B0B">
            <w:pPr>
              <w:rPr>
                <w:rFonts w:cs="Times New Roman"/>
                <w:b/>
                <w:sz w:val="16"/>
                <w:szCs w:val="20"/>
                <w:lang w:val="en-NZ"/>
              </w:rPr>
            </w:pPr>
          </w:p>
        </w:tc>
        <w:tc>
          <w:tcPr>
            <w:tcW w:w="737" w:type="dxa"/>
          </w:tcPr>
          <w:p w14:paraId="376575B8" w14:textId="77777777" w:rsidR="000B4B0B" w:rsidRPr="00F657C1" w:rsidRDefault="000B4B0B" w:rsidP="000B4B0B">
            <w:pPr>
              <w:rPr>
                <w:rFonts w:cs="Times New Roman"/>
                <w:sz w:val="16"/>
                <w:szCs w:val="20"/>
                <w:lang w:val="en-NZ"/>
              </w:rPr>
            </w:pPr>
            <w:r w:rsidRPr="00F657C1">
              <w:rPr>
                <w:rFonts w:cs="Times New Roman"/>
                <w:sz w:val="16"/>
                <w:szCs w:val="20"/>
                <w:lang w:val="en-NZ"/>
              </w:rPr>
              <w:t>810199</w:t>
            </w:r>
          </w:p>
        </w:tc>
        <w:tc>
          <w:tcPr>
            <w:tcW w:w="2382" w:type="dxa"/>
          </w:tcPr>
          <w:p w14:paraId="4A61DFF8" w14:textId="77777777" w:rsidR="000B4B0B" w:rsidRPr="00F657C1" w:rsidRDefault="000B4B0B" w:rsidP="000B4B0B">
            <w:pPr>
              <w:rPr>
                <w:rFonts w:cs="Times New Roman"/>
                <w:sz w:val="16"/>
                <w:szCs w:val="20"/>
                <w:lang w:val="en-NZ"/>
              </w:rPr>
            </w:pPr>
            <w:r w:rsidRPr="00F657C1">
              <w:rPr>
                <w:rFonts w:cs="Times New Roman"/>
                <w:sz w:val="16"/>
                <w:szCs w:val="20"/>
                <w:lang w:val="en-NZ"/>
              </w:rPr>
              <w:t>-  Other: other</w:t>
            </w:r>
          </w:p>
        </w:tc>
        <w:tc>
          <w:tcPr>
            <w:tcW w:w="2382" w:type="dxa"/>
            <w:tcMar>
              <w:top w:w="57" w:type="dxa"/>
              <w:bottom w:w="57" w:type="dxa"/>
            </w:tcMar>
          </w:tcPr>
          <w:p w14:paraId="0B7742EA" w14:textId="2E10E921" w:rsidR="000B4B0B" w:rsidRPr="00F05417" w:rsidRDefault="000B4B0B" w:rsidP="00F71537">
            <w:pPr>
              <w:rPr>
                <w:rFonts w:cs="Times New Roman"/>
                <w:sz w:val="16"/>
                <w:szCs w:val="20"/>
                <w:lang w:val="en-NZ"/>
              </w:rPr>
            </w:pPr>
            <w:r w:rsidRPr="00F05417">
              <w:rPr>
                <w:sz w:val="16"/>
                <w:lang w:val="en-NZ"/>
              </w:rPr>
              <w:t>Change to subheading 810199 from any other heading.</w:t>
            </w:r>
          </w:p>
        </w:tc>
      </w:tr>
      <w:tr w:rsidR="000B4B0B" w:rsidRPr="00F657C1" w14:paraId="3C1B6308" w14:textId="77777777">
        <w:trPr>
          <w:cantSplit/>
          <w:jc w:val="center"/>
        </w:trPr>
        <w:tc>
          <w:tcPr>
            <w:tcW w:w="736" w:type="dxa"/>
          </w:tcPr>
          <w:p w14:paraId="5F6C9002" w14:textId="77777777" w:rsidR="000B4B0B" w:rsidRPr="00F657C1" w:rsidRDefault="000B4B0B" w:rsidP="000B4B0B">
            <w:pPr>
              <w:rPr>
                <w:rFonts w:cs="Times New Roman"/>
                <w:b/>
                <w:sz w:val="16"/>
                <w:szCs w:val="20"/>
                <w:lang w:val="en-NZ"/>
              </w:rPr>
            </w:pPr>
            <w:r w:rsidRPr="00F657C1">
              <w:rPr>
                <w:rFonts w:cs="Times New Roman"/>
                <w:b/>
                <w:sz w:val="16"/>
                <w:szCs w:val="20"/>
                <w:lang w:val="en-NZ"/>
              </w:rPr>
              <w:t>8102</w:t>
            </w:r>
          </w:p>
        </w:tc>
        <w:tc>
          <w:tcPr>
            <w:tcW w:w="737" w:type="dxa"/>
          </w:tcPr>
          <w:p w14:paraId="62DD7BF5" w14:textId="77777777" w:rsidR="000B4B0B" w:rsidRPr="00F657C1" w:rsidRDefault="000B4B0B" w:rsidP="000B4B0B">
            <w:pPr>
              <w:rPr>
                <w:rFonts w:cs="Times New Roman"/>
                <w:sz w:val="16"/>
                <w:szCs w:val="20"/>
                <w:lang w:val="en-NZ"/>
              </w:rPr>
            </w:pPr>
          </w:p>
        </w:tc>
        <w:tc>
          <w:tcPr>
            <w:tcW w:w="2382" w:type="dxa"/>
          </w:tcPr>
          <w:p w14:paraId="65E96109"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Molybdenum and articles thereof, including waste and scrap.</w:t>
            </w:r>
          </w:p>
        </w:tc>
        <w:tc>
          <w:tcPr>
            <w:tcW w:w="2382" w:type="dxa"/>
            <w:tcMar>
              <w:top w:w="57" w:type="dxa"/>
              <w:bottom w:w="57" w:type="dxa"/>
            </w:tcMar>
          </w:tcPr>
          <w:p w14:paraId="453C79D9" w14:textId="77777777" w:rsidR="000B4B0B" w:rsidRPr="00F657C1" w:rsidRDefault="000B4B0B" w:rsidP="000B4B0B">
            <w:pPr>
              <w:rPr>
                <w:rFonts w:cs="Times New Roman"/>
                <w:spacing w:val="-2"/>
                <w:sz w:val="16"/>
                <w:szCs w:val="20"/>
                <w:lang w:val="en-NZ"/>
              </w:rPr>
            </w:pPr>
          </w:p>
        </w:tc>
      </w:tr>
      <w:tr w:rsidR="000B4B0B" w:rsidRPr="00F657C1" w14:paraId="1C58C75C" w14:textId="77777777">
        <w:trPr>
          <w:cantSplit/>
          <w:jc w:val="center"/>
        </w:trPr>
        <w:tc>
          <w:tcPr>
            <w:tcW w:w="736" w:type="dxa"/>
          </w:tcPr>
          <w:p w14:paraId="01B304A6" w14:textId="77777777" w:rsidR="000B4B0B" w:rsidRPr="00F657C1" w:rsidRDefault="000B4B0B" w:rsidP="000B4B0B">
            <w:pPr>
              <w:rPr>
                <w:rFonts w:cs="Times New Roman"/>
                <w:b/>
                <w:sz w:val="16"/>
                <w:szCs w:val="21"/>
                <w:lang w:val="en-NZ"/>
              </w:rPr>
            </w:pPr>
          </w:p>
        </w:tc>
        <w:tc>
          <w:tcPr>
            <w:tcW w:w="737" w:type="dxa"/>
          </w:tcPr>
          <w:p w14:paraId="4BC60682" w14:textId="77777777" w:rsidR="000B4B0B" w:rsidRPr="00F657C1" w:rsidRDefault="000B4B0B" w:rsidP="000B4B0B">
            <w:pPr>
              <w:pStyle w:val="EndnoteText"/>
              <w:rPr>
                <w:rFonts w:cs="Times New Roman"/>
                <w:sz w:val="16"/>
                <w:szCs w:val="21"/>
                <w:lang w:val="en-NZ"/>
              </w:rPr>
            </w:pPr>
            <w:r w:rsidRPr="00F657C1">
              <w:rPr>
                <w:rFonts w:cs="Times New Roman"/>
                <w:sz w:val="16"/>
                <w:szCs w:val="21"/>
                <w:lang w:val="en-NZ"/>
              </w:rPr>
              <w:t>810210</w:t>
            </w:r>
          </w:p>
        </w:tc>
        <w:tc>
          <w:tcPr>
            <w:tcW w:w="2382" w:type="dxa"/>
          </w:tcPr>
          <w:p w14:paraId="06F47788" w14:textId="77777777" w:rsidR="000B4B0B" w:rsidRPr="00F657C1" w:rsidRDefault="000B4B0B" w:rsidP="000B4B0B">
            <w:pPr>
              <w:rPr>
                <w:rFonts w:cs="Times New Roman"/>
                <w:sz w:val="16"/>
                <w:szCs w:val="21"/>
                <w:lang w:val="en-NZ"/>
              </w:rPr>
            </w:pPr>
            <w:r w:rsidRPr="00F657C1">
              <w:rPr>
                <w:rFonts w:cs="Times New Roman"/>
                <w:sz w:val="16"/>
                <w:szCs w:val="21"/>
                <w:lang w:val="en-NZ"/>
              </w:rPr>
              <w:t>-  Powders</w:t>
            </w:r>
          </w:p>
        </w:tc>
        <w:tc>
          <w:tcPr>
            <w:tcW w:w="2382" w:type="dxa"/>
            <w:tcMar>
              <w:top w:w="57" w:type="dxa"/>
              <w:bottom w:w="57" w:type="dxa"/>
            </w:tcMar>
          </w:tcPr>
          <w:p w14:paraId="6B9A5FC4"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810210 from any other chapter.</w:t>
            </w:r>
          </w:p>
        </w:tc>
      </w:tr>
      <w:tr w:rsidR="000B4B0B" w:rsidRPr="00F657C1" w14:paraId="21A744CD" w14:textId="77777777">
        <w:trPr>
          <w:cantSplit/>
          <w:jc w:val="center"/>
        </w:trPr>
        <w:tc>
          <w:tcPr>
            <w:tcW w:w="736" w:type="dxa"/>
          </w:tcPr>
          <w:p w14:paraId="14E4D04B" w14:textId="77777777" w:rsidR="000B4B0B" w:rsidRPr="00F657C1" w:rsidRDefault="000B4B0B" w:rsidP="000B4B0B">
            <w:pPr>
              <w:rPr>
                <w:rFonts w:cs="Times New Roman"/>
                <w:b/>
                <w:sz w:val="16"/>
                <w:szCs w:val="20"/>
                <w:lang w:val="en-NZ"/>
              </w:rPr>
            </w:pPr>
          </w:p>
        </w:tc>
        <w:tc>
          <w:tcPr>
            <w:tcW w:w="737" w:type="dxa"/>
          </w:tcPr>
          <w:p w14:paraId="291785BE" w14:textId="77777777" w:rsidR="000B4B0B" w:rsidRPr="00F657C1" w:rsidRDefault="000B4B0B" w:rsidP="000B4B0B">
            <w:pPr>
              <w:rPr>
                <w:rFonts w:cs="Times New Roman"/>
                <w:sz w:val="16"/>
                <w:szCs w:val="20"/>
                <w:lang w:val="en-NZ"/>
              </w:rPr>
            </w:pPr>
            <w:r w:rsidRPr="00F657C1">
              <w:rPr>
                <w:rFonts w:cs="Times New Roman"/>
                <w:sz w:val="16"/>
                <w:szCs w:val="20"/>
                <w:lang w:val="en-NZ"/>
              </w:rPr>
              <w:t>810294</w:t>
            </w:r>
          </w:p>
        </w:tc>
        <w:tc>
          <w:tcPr>
            <w:tcW w:w="2382" w:type="dxa"/>
          </w:tcPr>
          <w:p w14:paraId="0672A238" w14:textId="77777777" w:rsidR="000B4B0B" w:rsidRPr="00F657C1" w:rsidRDefault="000B4B0B" w:rsidP="000B4B0B">
            <w:pPr>
              <w:rPr>
                <w:rFonts w:cs="Times New Roman"/>
                <w:sz w:val="16"/>
                <w:szCs w:val="20"/>
                <w:lang w:val="en-NZ"/>
              </w:rPr>
            </w:pPr>
            <w:r w:rsidRPr="00F657C1">
              <w:rPr>
                <w:rFonts w:cs="Times New Roman"/>
                <w:sz w:val="16"/>
                <w:szCs w:val="20"/>
                <w:lang w:val="en-NZ"/>
              </w:rPr>
              <w:t>-  Other: unwrought molybdenum, including bars and rods obtained simply by sintering</w:t>
            </w:r>
          </w:p>
        </w:tc>
        <w:tc>
          <w:tcPr>
            <w:tcW w:w="2382" w:type="dxa"/>
            <w:tcMar>
              <w:top w:w="57" w:type="dxa"/>
              <w:bottom w:w="57" w:type="dxa"/>
            </w:tcMar>
          </w:tcPr>
          <w:p w14:paraId="76C5E9CD"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810294 from any other subheading.</w:t>
            </w:r>
          </w:p>
        </w:tc>
      </w:tr>
      <w:tr w:rsidR="000B4B0B" w:rsidRPr="00F657C1" w14:paraId="28B0CC99" w14:textId="77777777">
        <w:trPr>
          <w:cantSplit/>
          <w:jc w:val="center"/>
        </w:trPr>
        <w:tc>
          <w:tcPr>
            <w:tcW w:w="736" w:type="dxa"/>
          </w:tcPr>
          <w:p w14:paraId="29073288" w14:textId="77777777" w:rsidR="000B4B0B" w:rsidRPr="00F657C1" w:rsidRDefault="000B4B0B" w:rsidP="000B4B0B">
            <w:pPr>
              <w:rPr>
                <w:rFonts w:cs="Times New Roman"/>
                <w:b/>
                <w:sz w:val="16"/>
                <w:szCs w:val="20"/>
                <w:lang w:val="en-NZ"/>
              </w:rPr>
            </w:pPr>
          </w:p>
        </w:tc>
        <w:tc>
          <w:tcPr>
            <w:tcW w:w="737" w:type="dxa"/>
          </w:tcPr>
          <w:p w14:paraId="142A5EE1" w14:textId="77777777" w:rsidR="000B4B0B" w:rsidRPr="00F657C1" w:rsidRDefault="000B4B0B" w:rsidP="000B4B0B">
            <w:pPr>
              <w:rPr>
                <w:rFonts w:cs="Times New Roman"/>
                <w:sz w:val="16"/>
                <w:szCs w:val="20"/>
                <w:lang w:val="en-NZ"/>
              </w:rPr>
            </w:pPr>
            <w:r w:rsidRPr="00F657C1">
              <w:rPr>
                <w:rFonts w:cs="Times New Roman"/>
                <w:sz w:val="16"/>
                <w:szCs w:val="20"/>
                <w:lang w:val="en-NZ"/>
              </w:rPr>
              <w:t>810295</w:t>
            </w:r>
          </w:p>
        </w:tc>
        <w:tc>
          <w:tcPr>
            <w:tcW w:w="2382" w:type="dxa"/>
          </w:tcPr>
          <w:p w14:paraId="38869E8D" w14:textId="77777777" w:rsidR="000B4B0B" w:rsidRPr="00F657C1" w:rsidRDefault="000B4B0B" w:rsidP="000B4B0B">
            <w:pPr>
              <w:rPr>
                <w:rFonts w:cs="Times New Roman"/>
                <w:sz w:val="16"/>
                <w:szCs w:val="20"/>
                <w:lang w:val="en-NZ"/>
              </w:rPr>
            </w:pPr>
            <w:r w:rsidRPr="00F657C1">
              <w:rPr>
                <w:rFonts w:cs="Times New Roman"/>
                <w:sz w:val="16"/>
                <w:szCs w:val="20"/>
                <w:lang w:val="en-NZ"/>
              </w:rPr>
              <w:t>-  Other: bars and rods, other than those obtained simply by sintering, profiles, plates, sheets, strip and foil</w:t>
            </w:r>
          </w:p>
        </w:tc>
        <w:tc>
          <w:tcPr>
            <w:tcW w:w="2382" w:type="dxa"/>
            <w:tcMar>
              <w:top w:w="57" w:type="dxa"/>
              <w:bottom w:w="57" w:type="dxa"/>
            </w:tcMar>
          </w:tcPr>
          <w:p w14:paraId="1F7D65A2"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810295 from any other subheading.</w:t>
            </w:r>
          </w:p>
        </w:tc>
      </w:tr>
      <w:tr w:rsidR="000B4B0B" w:rsidRPr="00F657C1" w14:paraId="1F304C3B" w14:textId="77777777">
        <w:trPr>
          <w:cantSplit/>
          <w:jc w:val="center"/>
        </w:trPr>
        <w:tc>
          <w:tcPr>
            <w:tcW w:w="736" w:type="dxa"/>
          </w:tcPr>
          <w:p w14:paraId="21A5CDC5" w14:textId="77777777" w:rsidR="000B4B0B" w:rsidRPr="00F657C1" w:rsidRDefault="000B4B0B" w:rsidP="000B4B0B">
            <w:pPr>
              <w:rPr>
                <w:rFonts w:cs="Times New Roman"/>
                <w:b/>
                <w:sz w:val="16"/>
                <w:szCs w:val="20"/>
                <w:lang w:val="en-NZ"/>
              </w:rPr>
            </w:pPr>
          </w:p>
        </w:tc>
        <w:tc>
          <w:tcPr>
            <w:tcW w:w="737" w:type="dxa"/>
          </w:tcPr>
          <w:p w14:paraId="70D3BD47" w14:textId="77777777" w:rsidR="000B4B0B" w:rsidRPr="00F657C1" w:rsidRDefault="000B4B0B" w:rsidP="000B4B0B">
            <w:pPr>
              <w:rPr>
                <w:rFonts w:cs="Times New Roman"/>
                <w:sz w:val="16"/>
                <w:szCs w:val="20"/>
                <w:lang w:val="en-NZ"/>
              </w:rPr>
            </w:pPr>
            <w:r w:rsidRPr="00F657C1">
              <w:rPr>
                <w:rFonts w:cs="Times New Roman"/>
                <w:sz w:val="16"/>
                <w:szCs w:val="20"/>
                <w:lang w:val="en-NZ"/>
              </w:rPr>
              <w:t>810296</w:t>
            </w:r>
          </w:p>
        </w:tc>
        <w:tc>
          <w:tcPr>
            <w:tcW w:w="2382" w:type="dxa"/>
          </w:tcPr>
          <w:p w14:paraId="06114E46" w14:textId="77777777" w:rsidR="000B4B0B" w:rsidRPr="00F657C1" w:rsidRDefault="000B4B0B" w:rsidP="000B4B0B">
            <w:pPr>
              <w:rPr>
                <w:rFonts w:cs="Times New Roman"/>
                <w:sz w:val="16"/>
                <w:szCs w:val="20"/>
                <w:lang w:val="en-NZ"/>
              </w:rPr>
            </w:pPr>
            <w:r w:rsidRPr="00F657C1">
              <w:rPr>
                <w:rFonts w:cs="Times New Roman"/>
                <w:sz w:val="16"/>
                <w:szCs w:val="20"/>
                <w:lang w:val="en-NZ"/>
              </w:rPr>
              <w:t>-  Other: wire</w:t>
            </w:r>
          </w:p>
        </w:tc>
        <w:tc>
          <w:tcPr>
            <w:tcW w:w="2382" w:type="dxa"/>
            <w:tcMar>
              <w:top w:w="57" w:type="dxa"/>
              <w:bottom w:w="57" w:type="dxa"/>
            </w:tcMar>
          </w:tcPr>
          <w:p w14:paraId="60F4821C"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810296 from any other subheading.</w:t>
            </w:r>
          </w:p>
        </w:tc>
      </w:tr>
      <w:tr w:rsidR="000B4B0B" w:rsidRPr="00F657C1" w14:paraId="02A8C206" w14:textId="77777777">
        <w:trPr>
          <w:cantSplit/>
          <w:jc w:val="center"/>
        </w:trPr>
        <w:tc>
          <w:tcPr>
            <w:tcW w:w="736" w:type="dxa"/>
          </w:tcPr>
          <w:p w14:paraId="1AE94808" w14:textId="77777777" w:rsidR="000B4B0B" w:rsidRPr="00F657C1" w:rsidRDefault="000B4B0B" w:rsidP="000B4B0B">
            <w:pPr>
              <w:rPr>
                <w:rFonts w:cs="Times New Roman"/>
                <w:b/>
                <w:sz w:val="16"/>
                <w:szCs w:val="20"/>
                <w:lang w:val="en-NZ"/>
              </w:rPr>
            </w:pPr>
          </w:p>
        </w:tc>
        <w:tc>
          <w:tcPr>
            <w:tcW w:w="737" w:type="dxa"/>
          </w:tcPr>
          <w:p w14:paraId="027D1129" w14:textId="77777777" w:rsidR="000B4B0B" w:rsidRPr="00F657C1" w:rsidRDefault="000B4B0B" w:rsidP="000B4B0B">
            <w:pPr>
              <w:rPr>
                <w:rFonts w:cs="Times New Roman"/>
                <w:sz w:val="16"/>
                <w:szCs w:val="20"/>
                <w:lang w:val="en-NZ"/>
              </w:rPr>
            </w:pPr>
            <w:r w:rsidRPr="00F657C1">
              <w:rPr>
                <w:rFonts w:cs="Times New Roman"/>
                <w:sz w:val="16"/>
                <w:szCs w:val="20"/>
                <w:lang w:val="en-NZ"/>
              </w:rPr>
              <w:t>810297</w:t>
            </w:r>
          </w:p>
        </w:tc>
        <w:tc>
          <w:tcPr>
            <w:tcW w:w="2382" w:type="dxa"/>
          </w:tcPr>
          <w:p w14:paraId="1307F27E" w14:textId="77777777" w:rsidR="000B4B0B" w:rsidRPr="00F657C1" w:rsidRDefault="000B4B0B" w:rsidP="000B4B0B">
            <w:pPr>
              <w:rPr>
                <w:rFonts w:cs="Times New Roman"/>
                <w:sz w:val="16"/>
                <w:szCs w:val="20"/>
                <w:lang w:val="en-NZ"/>
              </w:rPr>
            </w:pPr>
            <w:r w:rsidRPr="00F657C1">
              <w:rPr>
                <w:rFonts w:cs="Times New Roman"/>
                <w:sz w:val="16"/>
                <w:szCs w:val="20"/>
                <w:lang w:val="en-NZ"/>
              </w:rPr>
              <w:t>-  Other: waste and scrap</w:t>
            </w:r>
          </w:p>
        </w:tc>
        <w:tc>
          <w:tcPr>
            <w:tcW w:w="2382" w:type="dxa"/>
            <w:tcMar>
              <w:top w:w="57" w:type="dxa"/>
              <w:bottom w:w="57" w:type="dxa"/>
            </w:tcMar>
          </w:tcPr>
          <w:p w14:paraId="32EE7FC7" w14:textId="77777777" w:rsidR="000B4B0B" w:rsidRPr="00F657C1" w:rsidRDefault="000B4B0B" w:rsidP="000B4B0B">
            <w:pPr>
              <w:rPr>
                <w:rFonts w:cs="Times New Roman"/>
                <w:sz w:val="16"/>
                <w:szCs w:val="20"/>
                <w:lang w:val="en-NZ"/>
              </w:rPr>
            </w:pPr>
            <w:r w:rsidRPr="00F657C1">
              <w:rPr>
                <w:rFonts w:cs="Times New Roman"/>
                <w:sz w:val="16"/>
                <w:szCs w:val="20"/>
                <w:lang w:val="en-NZ"/>
              </w:rPr>
              <w:t>Origin is conferred if the waste and scrap is derived from manufacturing or processing operations or from consumption in the territory of the Party.</w:t>
            </w:r>
          </w:p>
        </w:tc>
      </w:tr>
      <w:tr w:rsidR="000B4B0B" w:rsidRPr="00F657C1" w14:paraId="7765EF49" w14:textId="77777777">
        <w:trPr>
          <w:cantSplit/>
          <w:jc w:val="center"/>
        </w:trPr>
        <w:tc>
          <w:tcPr>
            <w:tcW w:w="736" w:type="dxa"/>
          </w:tcPr>
          <w:p w14:paraId="1F2813A8" w14:textId="77777777" w:rsidR="000B4B0B" w:rsidRPr="00F657C1" w:rsidRDefault="000B4B0B" w:rsidP="000B4B0B">
            <w:pPr>
              <w:rPr>
                <w:rFonts w:cs="Times New Roman"/>
                <w:b/>
                <w:sz w:val="16"/>
                <w:szCs w:val="20"/>
                <w:lang w:val="en-NZ"/>
              </w:rPr>
            </w:pPr>
          </w:p>
        </w:tc>
        <w:tc>
          <w:tcPr>
            <w:tcW w:w="737" w:type="dxa"/>
          </w:tcPr>
          <w:p w14:paraId="5F86E5B4" w14:textId="77777777" w:rsidR="000B4B0B" w:rsidRPr="00F657C1" w:rsidRDefault="000B4B0B" w:rsidP="000B4B0B">
            <w:pPr>
              <w:rPr>
                <w:rFonts w:cs="Times New Roman"/>
                <w:sz w:val="16"/>
                <w:szCs w:val="20"/>
                <w:lang w:val="en-NZ"/>
              </w:rPr>
            </w:pPr>
            <w:r w:rsidRPr="00F657C1">
              <w:rPr>
                <w:rFonts w:cs="Times New Roman"/>
                <w:sz w:val="16"/>
                <w:szCs w:val="20"/>
                <w:lang w:val="en-NZ"/>
              </w:rPr>
              <w:t>810299</w:t>
            </w:r>
          </w:p>
        </w:tc>
        <w:tc>
          <w:tcPr>
            <w:tcW w:w="2382" w:type="dxa"/>
          </w:tcPr>
          <w:p w14:paraId="55271AC8" w14:textId="77777777" w:rsidR="000B4B0B" w:rsidRPr="00F657C1" w:rsidRDefault="000B4B0B" w:rsidP="000B4B0B">
            <w:pPr>
              <w:rPr>
                <w:rFonts w:cs="Times New Roman"/>
                <w:sz w:val="16"/>
                <w:szCs w:val="20"/>
                <w:lang w:val="en-NZ"/>
              </w:rPr>
            </w:pPr>
            <w:r w:rsidRPr="00F657C1">
              <w:rPr>
                <w:rFonts w:cs="Times New Roman"/>
                <w:sz w:val="16"/>
                <w:szCs w:val="20"/>
                <w:lang w:val="en-NZ"/>
              </w:rPr>
              <w:t>-  Other: other</w:t>
            </w:r>
          </w:p>
        </w:tc>
        <w:tc>
          <w:tcPr>
            <w:tcW w:w="2382" w:type="dxa"/>
            <w:tcMar>
              <w:top w:w="57" w:type="dxa"/>
              <w:bottom w:w="57" w:type="dxa"/>
            </w:tcMar>
          </w:tcPr>
          <w:p w14:paraId="583B562D"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810299 from any other subheading.</w:t>
            </w:r>
          </w:p>
        </w:tc>
      </w:tr>
      <w:tr w:rsidR="000B4B0B" w:rsidRPr="00F657C1" w14:paraId="35AC5D4E" w14:textId="77777777">
        <w:trPr>
          <w:cantSplit/>
          <w:jc w:val="center"/>
        </w:trPr>
        <w:tc>
          <w:tcPr>
            <w:tcW w:w="736" w:type="dxa"/>
          </w:tcPr>
          <w:p w14:paraId="1C99B5CA" w14:textId="77777777" w:rsidR="000B4B0B" w:rsidRPr="00F657C1" w:rsidRDefault="000B4B0B" w:rsidP="000B4B0B">
            <w:pPr>
              <w:rPr>
                <w:rFonts w:cs="Times New Roman"/>
                <w:b/>
                <w:sz w:val="16"/>
                <w:szCs w:val="20"/>
                <w:lang w:val="en-NZ"/>
              </w:rPr>
            </w:pPr>
            <w:r w:rsidRPr="00F657C1">
              <w:rPr>
                <w:rFonts w:cs="Times New Roman"/>
                <w:b/>
                <w:sz w:val="16"/>
                <w:szCs w:val="20"/>
                <w:lang w:val="en-NZ"/>
              </w:rPr>
              <w:t>8103</w:t>
            </w:r>
          </w:p>
        </w:tc>
        <w:tc>
          <w:tcPr>
            <w:tcW w:w="737" w:type="dxa"/>
          </w:tcPr>
          <w:p w14:paraId="4FDFBA02" w14:textId="77777777" w:rsidR="000B4B0B" w:rsidRPr="00F657C1" w:rsidRDefault="000B4B0B" w:rsidP="000B4B0B">
            <w:pPr>
              <w:rPr>
                <w:rFonts w:cs="Times New Roman"/>
                <w:sz w:val="16"/>
                <w:szCs w:val="20"/>
                <w:lang w:val="en-NZ"/>
              </w:rPr>
            </w:pPr>
          </w:p>
        </w:tc>
        <w:tc>
          <w:tcPr>
            <w:tcW w:w="2382" w:type="dxa"/>
          </w:tcPr>
          <w:p w14:paraId="54EFBE56" w14:textId="77777777" w:rsidR="000B4B0B" w:rsidRPr="00F657C1" w:rsidRDefault="000B4B0B" w:rsidP="000B4B0B">
            <w:pPr>
              <w:rPr>
                <w:rFonts w:cs="Times New Roman"/>
                <w:b/>
                <w:spacing w:val="-2"/>
                <w:sz w:val="16"/>
                <w:szCs w:val="20"/>
                <w:lang w:val="en-NZ"/>
              </w:rPr>
            </w:pPr>
            <w:r w:rsidRPr="00F657C1">
              <w:rPr>
                <w:rFonts w:cs="Times New Roman"/>
                <w:b/>
                <w:spacing w:val="-2"/>
                <w:sz w:val="16"/>
                <w:szCs w:val="20"/>
                <w:lang w:val="en-NZ"/>
              </w:rPr>
              <w:t>Tantalum and articles thereof, including waste and scrap.</w:t>
            </w:r>
          </w:p>
        </w:tc>
        <w:tc>
          <w:tcPr>
            <w:tcW w:w="2382" w:type="dxa"/>
            <w:tcMar>
              <w:top w:w="57" w:type="dxa"/>
              <w:bottom w:w="57" w:type="dxa"/>
            </w:tcMar>
          </w:tcPr>
          <w:p w14:paraId="0C65BA65" w14:textId="77777777" w:rsidR="000B4B0B" w:rsidRPr="00F657C1" w:rsidRDefault="000B4B0B" w:rsidP="000B4B0B">
            <w:pPr>
              <w:rPr>
                <w:rFonts w:cs="Times New Roman"/>
                <w:spacing w:val="-2"/>
                <w:sz w:val="16"/>
                <w:szCs w:val="20"/>
                <w:lang w:val="en-NZ"/>
              </w:rPr>
            </w:pPr>
          </w:p>
        </w:tc>
      </w:tr>
      <w:tr w:rsidR="000B4B0B" w:rsidRPr="00F657C1" w14:paraId="60C61361" w14:textId="77777777">
        <w:trPr>
          <w:cantSplit/>
          <w:jc w:val="center"/>
        </w:trPr>
        <w:tc>
          <w:tcPr>
            <w:tcW w:w="736" w:type="dxa"/>
          </w:tcPr>
          <w:p w14:paraId="30843E0C" w14:textId="77777777" w:rsidR="000B4B0B" w:rsidRPr="00F657C1" w:rsidRDefault="000B4B0B" w:rsidP="000B4B0B">
            <w:pPr>
              <w:rPr>
                <w:rFonts w:cs="Times New Roman"/>
                <w:b/>
                <w:sz w:val="16"/>
                <w:szCs w:val="20"/>
                <w:lang w:val="en-NZ"/>
              </w:rPr>
            </w:pPr>
          </w:p>
        </w:tc>
        <w:tc>
          <w:tcPr>
            <w:tcW w:w="737" w:type="dxa"/>
          </w:tcPr>
          <w:p w14:paraId="5C4D1B7D" w14:textId="77777777" w:rsidR="000B4B0B" w:rsidRPr="00F657C1" w:rsidRDefault="000B4B0B" w:rsidP="000B4B0B">
            <w:pPr>
              <w:rPr>
                <w:rFonts w:cs="Times New Roman"/>
                <w:sz w:val="16"/>
                <w:szCs w:val="20"/>
                <w:lang w:val="en-NZ"/>
              </w:rPr>
            </w:pPr>
            <w:r w:rsidRPr="00F657C1">
              <w:rPr>
                <w:rFonts w:cs="Times New Roman"/>
                <w:sz w:val="16"/>
                <w:szCs w:val="20"/>
                <w:lang w:val="en-NZ"/>
              </w:rPr>
              <w:t>810320</w:t>
            </w:r>
          </w:p>
        </w:tc>
        <w:tc>
          <w:tcPr>
            <w:tcW w:w="2382" w:type="dxa"/>
          </w:tcPr>
          <w:p w14:paraId="15246F0B" w14:textId="77777777" w:rsidR="000B4B0B" w:rsidRPr="00F657C1" w:rsidRDefault="000B4B0B" w:rsidP="000B4B0B">
            <w:pPr>
              <w:rPr>
                <w:rFonts w:cs="Times New Roman"/>
                <w:sz w:val="16"/>
                <w:szCs w:val="20"/>
                <w:lang w:val="en-NZ"/>
              </w:rPr>
            </w:pPr>
            <w:r w:rsidRPr="00F657C1">
              <w:rPr>
                <w:rFonts w:cs="Times New Roman"/>
                <w:sz w:val="16"/>
                <w:szCs w:val="20"/>
                <w:lang w:val="en-NZ"/>
              </w:rPr>
              <w:t>-  Unwrought tantalum, including bars and rods obtained simply by sintering; powders</w:t>
            </w:r>
          </w:p>
        </w:tc>
        <w:tc>
          <w:tcPr>
            <w:tcW w:w="2382" w:type="dxa"/>
            <w:tcMar>
              <w:top w:w="57" w:type="dxa"/>
              <w:bottom w:w="57" w:type="dxa"/>
            </w:tcMar>
          </w:tcPr>
          <w:p w14:paraId="31C4AA4D" w14:textId="77777777" w:rsidR="000B4B0B" w:rsidRPr="00F657C1" w:rsidRDefault="000B4B0B" w:rsidP="000B4B0B">
            <w:pPr>
              <w:rPr>
                <w:rFonts w:cs="Times New Roman"/>
                <w:sz w:val="16"/>
                <w:szCs w:val="20"/>
                <w:lang w:val="en-NZ"/>
              </w:rPr>
            </w:pPr>
            <w:r w:rsidRPr="00F657C1">
              <w:rPr>
                <w:rFonts w:cs="Times New Roman"/>
                <w:sz w:val="16"/>
                <w:szCs w:val="20"/>
                <w:lang w:val="en-NZ"/>
              </w:rPr>
              <w:t>Change to subheading 810320 from any other subheading.</w:t>
            </w:r>
          </w:p>
        </w:tc>
      </w:tr>
      <w:tr w:rsidR="000B4B0B" w:rsidRPr="00F657C1" w14:paraId="69AD6B95" w14:textId="77777777">
        <w:trPr>
          <w:cantSplit/>
          <w:jc w:val="center"/>
        </w:trPr>
        <w:tc>
          <w:tcPr>
            <w:tcW w:w="736" w:type="dxa"/>
          </w:tcPr>
          <w:p w14:paraId="29E24E0D" w14:textId="77777777" w:rsidR="000B4B0B" w:rsidRPr="00F657C1" w:rsidRDefault="000B4B0B" w:rsidP="000B4B0B">
            <w:pPr>
              <w:pageBreakBefore/>
              <w:rPr>
                <w:rFonts w:cs="Times New Roman"/>
                <w:b/>
                <w:sz w:val="16"/>
                <w:szCs w:val="20"/>
                <w:lang w:val="en-NZ"/>
              </w:rPr>
            </w:pPr>
          </w:p>
        </w:tc>
        <w:tc>
          <w:tcPr>
            <w:tcW w:w="737" w:type="dxa"/>
          </w:tcPr>
          <w:p w14:paraId="69D90C15" w14:textId="77777777" w:rsidR="000B4B0B" w:rsidRPr="00F657C1" w:rsidRDefault="000B4B0B" w:rsidP="000B4B0B">
            <w:pPr>
              <w:rPr>
                <w:rFonts w:cs="Times New Roman"/>
                <w:sz w:val="16"/>
                <w:szCs w:val="20"/>
                <w:lang w:val="en-NZ"/>
              </w:rPr>
            </w:pPr>
            <w:r w:rsidRPr="00F657C1">
              <w:rPr>
                <w:rFonts w:cs="Times New Roman"/>
                <w:sz w:val="16"/>
                <w:szCs w:val="20"/>
                <w:lang w:val="en-NZ"/>
              </w:rPr>
              <w:t>810330</w:t>
            </w:r>
          </w:p>
        </w:tc>
        <w:tc>
          <w:tcPr>
            <w:tcW w:w="2382" w:type="dxa"/>
          </w:tcPr>
          <w:p w14:paraId="46B166C8" w14:textId="77777777" w:rsidR="000B4B0B" w:rsidRPr="00F657C1" w:rsidRDefault="000B4B0B" w:rsidP="000B4B0B">
            <w:pPr>
              <w:rPr>
                <w:rFonts w:cs="Times New Roman"/>
                <w:spacing w:val="-2"/>
                <w:sz w:val="16"/>
                <w:szCs w:val="20"/>
                <w:lang w:val="en-NZ"/>
              </w:rPr>
            </w:pPr>
            <w:r w:rsidRPr="00F657C1">
              <w:rPr>
                <w:rFonts w:cs="Times New Roman"/>
                <w:spacing w:val="-2"/>
                <w:sz w:val="16"/>
                <w:szCs w:val="20"/>
                <w:lang w:val="en-NZ"/>
              </w:rPr>
              <w:t>-  Waste and scrap</w:t>
            </w:r>
          </w:p>
        </w:tc>
        <w:tc>
          <w:tcPr>
            <w:tcW w:w="2382" w:type="dxa"/>
            <w:tcMar>
              <w:top w:w="57" w:type="dxa"/>
              <w:bottom w:w="57" w:type="dxa"/>
            </w:tcMar>
          </w:tcPr>
          <w:p w14:paraId="1EC0E8BD" w14:textId="77777777" w:rsidR="000B4B0B" w:rsidRPr="00F657C1" w:rsidRDefault="000B4B0B" w:rsidP="000B4B0B">
            <w:pPr>
              <w:rPr>
                <w:rFonts w:cs="Times New Roman"/>
                <w:sz w:val="16"/>
                <w:szCs w:val="20"/>
                <w:lang w:val="en-NZ"/>
              </w:rPr>
            </w:pPr>
            <w:r w:rsidRPr="00F657C1">
              <w:rPr>
                <w:rFonts w:cs="Times New Roman"/>
                <w:sz w:val="16"/>
                <w:szCs w:val="20"/>
                <w:lang w:val="en-NZ"/>
              </w:rPr>
              <w:t xml:space="preserve">Origin is conferred if the waste and scrap is derived from manufacturing or processing operations or from consumption in the territory of the Party. </w:t>
            </w:r>
          </w:p>
        </w:tc>
      </w:tr>
      <w:tr w:rsidR="00E94522" w:rsidRPr="00F657C1" w14:paraId="1BF5B5A4" w14:textId="77777777" w:rsidTr="00002C38">
        <w:trPr>
          <w:cantSplit/>
          <w:jc w:val="center"/>
        </w:trPr>
        <w:tc>
          <w:tcPr>
            <w:tcW w:w="736" w:type="dxa"/>
          </w:tcPr>
          <w:p w14:paraId="3D051390"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6CC4C64" w14:textId="77777777" w:rsidR="00E94522" w:rsidRPr="00E94522" w:rsidRDefault="00E94522" w:rsidP="008E2218">
            <w:pPr>
              <w:rPr>
                <w:rFonts w:cs="Times New Roman"/>
                <w:sz w:val="16"/>
                <w:szCs w:val="16"/>
                <w:lang w:val="en-NZ"/>
              </w:rPr>
            </w:pPr>
            <w:r w:rsidRPr="00E94522">
              <w:rPr>
                <w:rFonts w:cs="Times New Roman"/>
                <w:sz w:val="16"/>
                <w:szCs w:val="16"/>
                <w:lang w:eastAsia="en-NZ"/>
              </w:rPr>
              <w:t>810391</w:t>
            </w:r>
          </w:p>
        </w:tc>
        <w:tc>
          <w:tcPr>
            <w:tcW w:w="2382" w:type="dxa"/>
            <w:tcBorders>
              <w:top w:val="single" w:sz="4" w:space="0" w:color="auto"/>
              <w:left w:val="nil"/>
              <w:bottom w:val="single" w:sz="4" w:space="0" w:color="auto"/>
              <w:right w:val="single" w:sz="4" w:space="0" w:color="auto"/>
            </w:tcBorders>
          </w:tcPr>
          <w:p w14:paraId="669B39F8" w14:textId="77777777" w:rsidR="00E94522" w:rsidRPr="00E94522" w:rsidRDefault="008E2218" w:rsidP="008E2218">
            <w:pPr>
              <w:rPr>
                <w:rFonts w:cs="Times New Roman"/>
                <w:spacing w:val="-2"/>
                <w:sz w:val="16"/>
                <w:szCs w:val="16"/>
                <w:lang w:val="en-NZ"/>
              </w:rPr>
            </w:pPr>
            <w:r>
              <w:rPr>
                <w:rFonts w:cs="Times New Roman"/>
                <w:sz w:val="16"/>
                <w:szCs w:val="16"/>
                <w:lang w:eastAsia="en-NZ"/>
              </w:rPr>
              <w:t>- Other: crucibles</w:t>
            </w:r>
          </w:p>
        </w:tc>
        <w:tc>
          <w:tcPr>
            <w:tcW w:w="2382" w:type="dxa"/>
            <w:tcMar>
              <w:top w:w="57" w:type="dxa"/>
              <w:bottom w:w="57" w:type="dxa"/>
            </w:tcMar>
          </w:tcPr>
          <w:p w14:paraId="6C0BCE49" w14:textId="77777777" w:rsidR="00E94522" w:rsidRPr="00E94522" w:rsidRDefault="00E94522" w:rsidP="008E2218">
            <w:pPr>
              <w:rPr>
                <w:rFonts w:cs="Times New Roman"/>
                <w:sz w:val="16"/>
                <w:szCs w:val="16"/>
                <w:lang w:val="en-NZ"/>
              </w:rPr>
            </w:pPr>
            <w:r w:rsidRPr="00E94522">
              <w:rPr>
                <w:rFonts w:cs="Times New Roman"/>
                <w:sz w:val="16"/>
                <w:szCs w:val="16"/>
                <w:lang w:val="en-NZ"/>
              </w:rPr>
              <w:t>Change to subheading 81039</w:t>
            </w:r>
            <w:r w:rsidR="008E2218">
              <w:rPr>
                <w:rFonts w:cs="Times New Roman"/>
                <w:sz w:val="16"/>
                <w:szCs w:val="16"/>
                <w:lang w:val="en-NZ"/>
              </w:rPr>
              <w:t>1</w:t>
            </w:r>
            <w:r w:rsidRPr="00E94522">
              <w:rPr>
                <w:rFonts w:cs="Times New Roman"/>
                <w:sz w:val="16"/>
                <w:szCs w:val="16"/>
                <w:lang w:val="en-NZ"/>
              </w:rPr>
              <w:t xml:space="preserve"> from any other subheading.</w:t>
            </w:r>
          </w:p>
        </w:tc>
      </w:tr>
      <w:tr w:rsidR="00E94522" w:rsidRPr="00F657C1" w14:paraId="54200AF9" w14:textId="77777777" w:rsidTr="00002C38">
        <w:trPr>
          <w:cantSplit/>
          <w:jc w:val="center"/>
        </w:trPr>
        <w:tc>
          <w:tcPr>
            <w:tcW w:w="736" w:type="dxa"/>
          </w:tcPr>
          <w:p w14:paraId="3C461671"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67D7B9ED" w14:textId="77777777" w:rsidR="00E94522" w:rsidRPr="00E94522" w:rsidRDefault="00E94522" w:rsidP="008E2218">
            <w:pPr>
              <w:rPr>
                <w:rFonts w:cs="Times New Roman"/>
                <w:sz w:val="16"/>
                <w:szCs w:val="16"/>
                <w:lang w:val="en-NZ"/>
              </w:rPr>
            </w:pPr>
            <w:r w:rsidRPr="00E94522">
              <w:rPr>
                <w:rFonts w:cs="Times New Roman"/>
                <w:sz w:val="16"/>
                <w:szCs w:val="16"/>
                <w:lang w:eastAsia="en-NZ"/>
              </w:rPr>
              <w:t>810399</w:t>
            </w:r>
          </w:p>
        </w:tc>
        <w:tc>
          <w:tcPr>
            <w:tcW w:w="2382" w:type="dxa"/>
            <w:tcBorders>
              <w:top w:val="single" w:sz="4" w:space="0" w:color="auto"/>
              <w:left w:val="nil"/>
              <w:bottom w:val="single" w:sz="4" w:space="0" w:color="auto"/>
              <w:right w:val="single" w:sz="4" w:space="0" w:color="auto"/>
            </w:tcBorders>
          </w:tcPr>
          <w:p w14:paraId="5A04A0DF" w14:textId="77777777" w:rsidR="00E94522" w:rsidRPr="00E94522" w:rsidRDefault="00E94522" w:rsidP="008E2218">
            <w:pPr>
              <w:rPr>
                <w:rFonts w:cs="Times New Roman"/>
                <w:spacing w:val="-2"/>
                <w:sz w:val="16"/>
                <w:szCs w:val="16"/>
                <w:lang w:val="en-NZ"/>
              </w:rPr>
            </w:pPr>
            <w:r w:rsidRPr="00E94522">
              <w:rPr>
                <w:rFonts w:cs="Times New Roman"/>
                <w:sz w:val="16"/>
                <w:szCs w:val="16"/>
                <w:lang w:eastAsia="en-NZ"/>
              </w:rPr>
              <w:t>- Other</w:t>
            </w:r>
            <w:r w:rsidR="008E2218">
              <w:rPr>
                <w:rFonts w:cs="Times New Roman"/>
                <w:sz w:val="16"/>
                <w:szCs w:val="16"/>
                <w:lang w:eastAsia="en-NZ"/>
              </w:rPr>
              <w:t>: other</w:t>
            </w:r>
          </w:p>
        </w:tc>
        <w:tc>
          <w:tcPr>
            <w:tcW w:w="2382" w:type="dxa"/>
            <w:tcMar>
              <w:top w:w="57" w:type="dxa"/>
              <w:bottom w:w="57" w:type="dxa"/>
            </w:tcMar>
          </w:tcPr>
          <w:p w14:paraId="7E9C7ACD" w14:textId="77777777" w:rsidR="00E94522" w:rsidRPr="00E94522" w:rsidRDefault="00E94522" w:rsidP="008E2218">
            <w:pPr>
              <w:rPr>
                <w:rFonts w:cs="Times New Roman"/>
                <w:sz w:val="16"/>
                <w:szCs w:val="16"/>
                <w:lang w:val="en-NZ"/>
              </w:rPr>
            </w:pPr>
            <w:r w:rsidRPr="00E94522">
              <w:rPr>
                <w:rFonts w:cs="Times New Roman"/>
                <w:sz w:val="16"/>
                <w:szCs w:val="16"/>
                <w:lang w:val="en-NZ"/>
              </w:rPr>
              <w:t>Change to subheading 81039</w:t>
            </w:r>
            <w:r w:rsidR="008E2218">
              <w:rPr>
                <w:rFonts w:cs="Times New Roman"/>
                <w:sz w:val="16"/>
                <w:szCs w:val="16"/>
                <w:lang w:val="en-NZ"/>
              </w:rPr>
              <w:t>9</w:t>
            </w:r>
            <w:r w:rsidRPr="00E94522">
              <w:rPr>
                <w:rFonts w:cs="Times New Roman"/>
                <w:sz w:val="16"/>
                <w:szCs w:val="16"/>
                <w:lang w:val="en-NZ"/>
              </w:rPr>
              <w:t xml:space="preserve"> from any other subheading.</w:t>
            </w:r>
          </w:p>
        </w:tc>
      </w:tr>
      <w:tr w:rsidR="00E94522" w:rsidRPr="00F657C1" w14:paraId="7A3999F0" w14:textId="77777777">
        <w:trPr>
          <w:cantSplit/>
          <w:jc w:val="center"/>
        </w:trPr>
        <w:tc>
          <w:tcPr>
            <w:tcW w:w="736" w:type="dxa"/>
          </w:tcPr>
          <w:p w14:paraId="6C51E013" w14:textId="77777777" w:rsidR="00E94522" w:rsidRPr="00F657C1" w:rsidRDefault="00E94522" w:rsidP="00E94522">
            <w:pPr>
              <w:rPr>
                <w:rFonts w:cs="Times New Roman"/>
                <w:b/>
                <w:sz w:val="16"/>
                <w:szCs w:val="20"/>
                <w:lang w:val="en-NZ"/>
              </w:rPr>
            </w:pPr>
            <w:r w:rsidRPr="00F657C1">
              <w:rPr>
                <w:rFonts w:cs="Times New Roman"/>
                <w:b/>
                <w:sz w:val="16"/>
                <w:szCs w:val="20"/>
                <w:lang w:val="en-NZ"/>
              </w:rPr>
              <w:t>8104</w:t>
            </w:r>
          </w:p>
        </w:tc>
        <w:tc>
          <w:tcPr>
            <w:tcW w:w="737" w:type="dxa"/>
          </w:tcPr>
          <w:p w14:paraId="1C0E2F24" w14:textId="77777777" w:rsidR="00E94522" w:rsidRPr="00F657C1" w:rsidRDefault="00E94522" w:rsidP="00E94522">
            <w:pPr>
              <w:rPr>
                <w:rFonts w:cs="Times New Roman"/>
                <w:sz w:val="16"/>
                <w:szCs w:val="20"/>
                <w:lang w:val="en-NZ"/>
              </w:rPr>
            </w:pPr>
          </w:p>
        </w:tc>
        <w:tc>
          <w:tcPr>
            <w:tcW w:w="2382" w:type="dxa"/>
          </w:tcPr>
          <w:p w14:paraId="673343D4"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Magnesium and articles thereof, including waste and scrap.</w:t>
            </w:r>
          </w:p>
        </w:tc>
        <w:tc>
          <w:tcPr>
            <w:tcW w:w="2382" w:type="dxa"/>
            <w:tcMar>
              <w:top w:w="57" w:type="dxa"/>
              <w:bottom w:w="57" w:type="dxa"/>
            </w:tcMar>
          </w:tcPr>
          <w:p w14:paraId="34BE0E5B" w14:textId="77777777" w:rsidR="00E94522" w:rsidRPr="00F657C1" w:rsidRDefault="00E94522" w:rsidP="00E94522">
            <w:pPr>
              <w:rPr>
                <w:rFonts w:cs="Times New Roman"/>
                <w:spacing w:val="-2"/>
                <w:sz w:val="16"/>
                <w:szCs w:val="20"/>
                <w:lang w:val="en-NZ"/>
              </w:rPr>
            </w:pPr>
          </w:p>
        </w:tc>
      </w:tr>
      <w:tr w:rsidR="00E94522" w:rsidRPr="00F657C1" w14:paraId="206A6D24" w14:textId="77777777">
        <w:trPr>
          <w:cantSplit/>
          <w:jc w:val="center"/>
        </w:trPr>
        <w:tc>
          <w:tcPr>
            <w:tcW w:w="736" w:type="dxa"/>
          </w:tcPr>
          <w:p w14:paraId="0ED38713" w14:textId="77777777" w:rsidR="00E94522" w:rsidRPr="00F657C1" w:rsidRDefault="00E94522" w:rsidP="00E94522">
            <w:pPr>
              <w:rPr>
                <w:rFonts w:cs="Times New Roman"/>
                <w:b/>
                <w:sz w:val="16"/>
                <w:szCs w:val="20"/>
                <w:lang w:val="en-NZ"/>
              </w:rPr>
            </w:pPr>
          </w:p>
        </w:tc>
        <w:tc>
          <w:tcPr>
            <w:tcW w:w="737" w:type="dxa"/>
          </w:tcPr>
          <w:p w14:paraId="63F1932E" w14:textId="77777777" w:rsidR="00E94522" w:rsidRPr="00F657C1" w:rsidRDefault="00E94522" w:rsidP="00E94522">
            <w:pPr>
              <w:rPr>
                <w:rFonts w:cs="Times New Roman"/>
                <w:sz w:val="16"/>
                <w:szCs w:val="20"/>
                <w:lang w:val="en-NZ"/>
              </w:rPr>
            </w:pPr>
            <w:r w:rsidRPr="00F657C1">
              <w:rPr>
                <w:rFonts w:cs="Times New Roman"/>
                <w:sz w:val="16"/>
                <w:szCs w:val="20"/>
                <w:lang w:val="en-NZ"/>
              </w:rPr>
              <w:t>810411</w:t>
            </w:r>
          </w:p>
        </w:tc>
        <w:tc>
          <w:tcPr>
            <w:tcW w:w="2382" w:type="dxa"/>
          </w:tcPr>
          <w:p w14:paraId="45A83D27" w14:textId="77777777" w:rsidR="00E94522" w:rsidRPr="00F657C1" w:rsidRDefault="00E94522" w:rsidP="00E94522">
            <w:pPr>
              <w:rPr>
                <w:rFonts w:cs="Times New Roman"/>
                <w:sz w:val="16"/>
                <w:szCs w:val="20"/>
                <w:lang w:val="en-NZ"/>
              </w:rPr>
            </w:pPr>
            <w:r w:rsidRPr="00F657C1">
              <w:rPr>
                <w:rFonts w:cs="Times New Roman"/>
                <w:sz w:val="16"/>
                <w:szCs w:val="20"/>
                <w:lang w:val="en-NZ"/>
              </w:rPr>
              <w:t>-  Unwrought magnesium: containing at least 99.8 percent by weight of magnesium</w:t>
            </w:r>
          </w:p>
        </w:tc>
        <w:tc>
          <w:tcPr>
            <w:tcW w:w="2382" w:type="dxa"/>
            <w:tcMar>
              <w:top w:w="57" w:type="dxa"/>
              <w:bottom w:w="57" w:type="dxa"/>
            </w:tcMar>
          </w:tcPr>
          <w:p w14:paraId="623EDB28"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810411 from any other chapter.</w:t>
            </w:r>
          </w:p>
        </w:tc>
      </w:tr>
      <w:tr w:rsidR="00E94522" w:rsidRPr="00F657C1" w14:paraId="2C1E6B9F" w14:textId="77777777">
        <w:trPr>
          <w:cantSplit/>
          <w:jc w:val="center"/>
        </w:trPr>
        <w:tc>
          <w:tcPr>
            <w:tcW w:w="736" w:type="dxa"/>
          </w:tcPr>
          <w:p w14:paraId="2DE9CF3A" w14:textId="77777777" w:rsidR="00E94522" w:rsidRPr="00F657C1" w:rsidRDefault="00E94522" w:rsidP="00E94522">
            <w:pPr>
              <w:rPr>
                <w:rFonts w:cs="Times New Roman"/>
                <w:b/>
                <w:sz w:val="16"/>
                <w:szCs w:val="20"/>
                <w:lang w:val="en-NZ"/>
              </w:rPr>
            </w:pPr>
          </w:p>
        </w:tc>
        <w:tc>
          <w:tcPr>
            <w:tcW w:w="737" w:type="dxa"/>
          </w:tcPr>
          <w:p w14:paraId="7DBFB30B" w14:textId="77777777" w:rsidR="00E94522" w:rsidRPr="00F657C1" w:rsidRDefault="00E94522" w:rsidP="00E94522">
            <w:pPr>
              <w:rPr>
                <w:rFonts w:cs="Times New Roman"/>
                <w:sz w:val="16"/>
                <w:szCs w:val="20"/>
                <w:lang w:val="en-NZ"/>
              </w:rPr>
            </w:pPr>
            <w:r w:rsidRPr="00F657C1">
              <w:rPr>
                <w:rFonts w:cs="Times New Roman"/>
                <w:sz w:val="16"/>
                <w:szCs w:val="20"/>
                <w:lang w:val="en-NZ"/>
              </w:rPr>
              <w:t>810419</w:t>
            </w:r>
          </w:p>
        </w:tc>
        <w:tc>
          <w:tcPr>
            <w:tcW w:w="2382" w:type="dxa"/>
          </w:tcPr>
          <w:p w14:paraId="3E449812" w14:textId="77777777" w:rsidR="00E94522" w:rsidRPr="00F657C1" w:rsidRDefault="00E94522" w:rsidP="00E94522">
            <w:pPr>
              <w:rPr>
                <w:rFonts w:cs="Times New Roman"/>
                <w:sz w:val="16"/>
                <w:szCs w:val="20"/>
                <w:lang w:val="en-NZ"/>
              </w:rPr>
            </w:pPr>
            <w:r w:rsidRPr="00F657C1">
              <w:rPr>
                <w:rFonts w:cs="Times New Roman"/>
                <w:sz w:val="16"/>
                <w:szCs w:val="20"/>
                <w:lang w:val="en-NZ"/>
              </w:rPr>
              <w:t>-  Unwrought magnesium: other</w:t>
            </w:r>
          </w:p>
        </w:tc>
        <w:tc>
          <w:tcPr>
            <w:tcW w:w="2382" w:type="dxa"/>
            <w:tcMar>
              <w:top w:w="57" w:type="dxa"/>
              <w:bottom w:w="57" w:type="dxa"/>
            </w:tcMar>
          </w:tcPr>
          <w:p w14:paraId="688AB3BE"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810419 from any other chapter.</w:t>
            </w:r>
          </w:p>
        </w:tc>
      </w:tr>
      <w:tr w:rsidR="00E94522" w:rsidRPr="00F657C1" w14:paraId="3755636E" w14:textId="77777777">
        <w:trPr>
          <w:cantSplit/>
          <w:jc w:val="center"/>
        </w:trPr>
        <w:tc>
          <w:tcPr>
            <w:tcW w:w="736" w:type="dxa"/>
          </w:tcPr>
          <w:p w14:paraId="2613864F" w14:textId="77777777" w:rsidR="00E94522" w:rsidRPr="00F657C1" w:rsidRDefault="00E94522" w:rsidP="00E94522">
            <w:pPr>
              <w:rPr>
                <w:rFonts w:cs="Times New Roman"/>
                <w:b/>
                <w:sz w:val="16"/>
                <w:szCs w:val="20"/>
                <w:lang w:val="en-NZ"/>
              </w:rPr>
            </w:pPr>
          </w:p>
        </w:tc>
        <w:tc>
          <w:tcPr>
            <w:tcW w:w="737" w:type="dxa"/>
          </w:tcPr>
          <w:p w14:paraId="56144C7B" w14:textId="77777777" w:rsidR="00E94522" w:rsidRPr="00F657C1" w:rsidRDefault="00E94522" w:rsidP="00E94522">
            <w:pPr>
              <w:rPr>
                <w:rFonts w:cs="Times New Roman"/>
                <w:sz w:val="16"/>
                <w:szCs w:val="20"/>
                <w:lang w:val="en-NZ"/>
              </w:rPr>
            </w:pPr>
            <w:r w:rsidRPr="00F657C1">
              <w:rPr>
                <w:rFonts w:cs="Times New Roman"/>
                <w:sz w:val="16"/>
                <w:szCs w:val="20"/>
                <w:lang w:val="en-NZ"/>
              </w:rPr>
              <w:t>810420</w:t>
            </w:r>
          </w:p>
        </w:tc>
        <w:tc>
          <w:tcPr>
            <w:tcW w:w="2382" w:type="dxa"/>
          </w:tcPr>
          <w:p w14:paraId="63C6E4F8" w14:textId="77777777" w:rsidR="00E94522" w:rsidRPr="00F657C1" w:rsidRDefault="00E94522" w:rsidP="00E94522">
            <w:pPr>
              <w:rPr>
                <w:rFonts w:cs="Times New Roman"/>
                <w:sz w:val="16"/>
                <w:szCs w:val="20"/>
                <w:lang w:val="en-NZ"/>
              </w:rPr>
            </w:pPr>
            <w:r w:rsidRPr="00F657C1">
              <w:rPr>
                <w:rFonts w:cs="Times New Roman"/>
                <w:sz w:val="16"/>
                <w:szCs w:val="20"/>
                <w:lang w:val="en-NZ"/>
              </w:rPr>
              <w:t>-  Waste and scrap</w:t>
            </w:r>
          </w:p>
        </w:tc>
        <w:tc>
          <w:tcPr>
            <w:tcW w:w="2382" w:type="dxa"/>
            <w:tcMar>
              <w:top w:w="57" w:type="dxa"/>
              <w:bottom w:w="57" w:type="dxa"/>
            </w:tcMar>
          </w:tcPr>
          <w:p w14:paraId="604AF993" w14:textId="77777777" w:rsidR="00E94522" w:rsidRPr="00F657C1" w:rsidRDefault="00E94522" w:rsidP="00E94522">
            <w:pPr>
              <w:rPr>
                <w:rFonts w:cs="Times New Roman"/>
                <w:sz w:val="16"/>
                <w:szCs w:val="20"/>
                <w:lang w:val="en-NZ"/>
              </w:rPr>
            </w:pPr>
            <w:r w:rsidRPr="00F657C1">
              <w:rPr>
                <w:rFonts w:cs="Times New Roman"/>
                <w:sz w:val="16"/>
                <w:szCs w:val="20"/>
                <w:lang w:val="en-NZ"/>
              </w:rPr>
              <w:t>Origin is conferred if the waste and scrap is derived from manufacturing or processing operations for from consumption in the territory of the Party.</w:t>
            </w:r>
          </w:p>
        </w:tc>
      </w:tr>
      <w:tr w:rsidR="00E94522" w:rsidRPr="00F657C1" w14:paraId="652453EF" w14:textId="77777777">
        <w:trPr>
          <w:cantSplit/>
          <w:jc w:val="center"/>
        </w:trPr>
        <w:tc>
          <w:tcPr>
            <w:tcW w:w="736" w:type="dxa"/>
          </w:tcPr>
          <w:p w14:paraId="61D4436F" w14:textId="77777777" w:rsidR="00E94522" w:rsidRPr="00F657C1" w:rsidRDefault="00E94522" w:rsidP="00E94522">
            <w:pPr>
              <w:rPr>
                <w:rFonts w:cs="Times New Roman"/>
                <w:b/>
                <w:sz w:val="16"/>
                <w:szCs w:val="20"/>
                <w:lang w:val="en-NZ"/>
              </w:rPr>
            </w:pPr>
          </w:p>
        </w:tc>
        <w:tc>
          <w:tcPr>
            <w:tcW w:w="737" w:type="dxa"/>
          </w:tcPr>
          <w:p w14:paraId="272BD650" w14:textId="77777777" w:rsidR="00E94522" w:rsidRPr="00F657C1" w:rsidRDefault="00E94522" w:rsidP="00E94522">
            <w:pPr>
              <w:rPr>
                <w:rFonts w:cs="Times New Roman"/>
                <w:sz w:val="16"/>
                <w:szCs w:val="20"/>
                <w:lang w:val="en-NZ"/>
              </w:rPr>
            </w:pPr>
            <w:r w:rsidRPr="00F657C1">
              <w:rPr>
                <w:rFonts w:cs="Times New Roman"/>
                <w:sz w:val="16"/>
                <w:szCs w:val="20"/>
                <w:lang w:val="en-NZ"/>
              </w:rPr>
              <w:t>810430</w:t>
            </w:r>
          </w:p>
        </w:tc>
        <w:tc>
          <w:tcPr>
            <w:tcW w:w="2382" w:type="dxa"/>
          </w:tcPr>
          <w:p w14:paraId="57C97E7F" w14:textId="77777777" w:rsidR="00E94522" w:rsidRPr="00F657C1" w:rsidRDefault="00E94522" w:rsidP="00E94522">
            <w:pPr>
              <w:rPr>
                <w:rFonts w:cs="Times New Roman"/>
                <w:sz w:val="16"/>
                <w:szCs w:val="20"/>
                <w:lang w:val="en-NZ"/>
              </w:rPr>
            </w:pPr>
            <w:r w:rsidRPr="00F657C1">
              <w:rPr>
                <w:rFonts w:cs="Times New Roman"/>
                <w:sz w:val="16"/>
                <w:szCs w:val="20"/>
                <w:lang w:val="en-NZ"/>
              </w:rPr>
              <w:t>-  Raspings, turnings and granules, graded according to size; powders</w:t>
            </w:r>
          </w:p>
        </w:tc>
        <w:tc>
          <w:tcPr>
            <w:tcW w:w="2382" w:type="dxa"/>
            <w:tcMar>
              <w:top w:w="57" w:type="dxa"/>
              <w:bottom w:w="57" w:type="dxa"/>
            </w:tcMar>
          </w:tcPr>
          <w:p w14:paraId="6806BA4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8104.30 from any other subheading.</w:t>
            </w:r>
          </w:p>
        </w:tc>
      </w:tr>
      <w:tr w:rsidR="00E94522" w:rsidRPr="00F657C1" w14:paraId="099DB580" w14:textId="77777777">
        <w:trPr>
          <w:cantSplit/>
          <w:jc w:val="center"/>
        </w:trPr>
        <w:tc>
          <w:tcPr>
            <w:tcW w:w="736" w:type="dxa"/>
          </w:tcPr>
          <w:p w14:paraId="3DB4EF7C" w14:textId="77777777" w:rsidR="00E94522" w:rsidRPr="00F657C1" w:rsidRDefault="00E94522" w:rsidP="00E94522">
            <w:pPr>
              <w:rPr>
                <w:rFonts w:cs="Times New Roman"/>
                <w:b/>
                <w:sz w:val="16"/>
                <w:szCs w:val="20"/>
                <w:lang w:val="en-NZ"/>
              </w:rPr>
            </w:pPr>
          </w:p>
        </w:tc>
        <w:tc>
          <w:tcPr>
            <w:tcW w:w="737" w:type="dxa"/>
          </w:tcPr>
          <w:p w14:paraId="615444F5" w14:textId="77777777" w:rsidR="00E94522" w:rsidRPr="00F657C1" w:rsidRDefault="00E94522" w:rsidP="00E94522">
            <w:pPr>
              <w:rPr>
                <w:rFonts w:cs="Times New Roman"/>
                <w:sz w:val="16"/>
                <w:szCs w:val="20"/>
                <w:lang w:val="en-NZ"/>
              </w:rPr>
            </w:pPr>
            <w:r w:rsidRPr="00F657C1">
              <w:rPr>
                <w:rFonts w:cs="Times New Roman"/>
                <w:sz w:val="16"/>
                <w:szCs w:val="20"/>
                <w:lang w:val="en-NZ"/>
              </w:rPr>
              <w:t>810490</w:t>
            </w:r>
          </w:p>
        </w:tc>
        <w:tc>
          <w:tcPr>
            <w:tcW w:w="2382" w:type="dxa"/>
          </w:tcPr>
          <w:p w14:paraId="78E64DD5" w14:textId="77777777" w:rsidR="00E94522" w:rsidRPr="00F657C1" w:rsidRDefault="00E94522" w:rsidP="00E94522">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3644D49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810490 from any other subheading.</w:t>
            </w:r>
          </w:p>
        </w:tc>
      </w:tr>
      <w:tr w:rsidR="00E94522" w:rsidRPr="00F657C1" w14:paraId="1BAA8829" w14:textId="77777777">
        <w:trPr>
          <w:cantSplit/>
          <w:jc w:val="center"/>
        </w:trPr>
        <w:tc>
          <w:tcPr>
            <w:tcW w:w="736" w:type="dxa"/>
          </w:tcPr>
          <w:p w14:paraId="0248ABE5" w14:textId="77777777" w:rsidR="00E94522" w:rsidRPr="00F657C1" w:rsidRDefault="00E94522" w:rsidP="00E94522">
            <w:pPr>
              <w:rPr>
                <w:rFonts w:cs="Times New Roman"/>
                <w:b/>
                <w:sz w:val="16"/>
                <w:szCs w:val="20"/>
                <w:lang w:val="en-NZ"/>
              </w:rPr>
            </w:pPr>
            <w:r w:rsidRPr="00F657C1">
              <w:rPr>
                <w:rFonts w:cs="Times New Roman"/>
                <w:b/>
                <w:sz w:val="16"/>
                <w:szCs w:val="20"/>
                <w:lang w:val="en-NZ"/>
              </w:rPr>
              <w:t>8105</w:t>
            </w:r>
          </w:p>
        </w:tc>
        <w:tc>
          <w:tcPr>
            <w:tcW w:w="737" w:type="dxa"/>
          </w:tcPr>
          <w:p w14:paraId="38F7331A" w14:textId="77777777" w:rsidR="00E94522" w:rsidRPr="00F657C1" w:rsidRDefault="00E94522" w:rsidP="00E94522">
            <w:pPr>
              <w:rPr>
                <w:rFonts w:cs="Times New Roman"/>
                <w:sz w:val="16"/>
                <w:szCs w:val="20"/>
                <w:lang w:val="en-NZ"/>
              </w:rPr>
            </w:pPr>
          </w:p>
        </w:tc>
        <w:tc>
          <w:tcPr>
            <w:tcW w:w="2382" w:type="dxa"/>
          </w:tcPr>
          <w:p w14:paraId="7E704E27" w14:textId="77777777" w:rsidR="00E94522" w:rsidRPr="00F657C1" w:rsidRDefault="00E94522" w:rsidP="00E94522">
            <w:pPr>
              <w:rPr>
                <w:rFonts w:cs="Times New Roman"/>
                <w:b/>
                <w:sz w:val="16"/>
                <w:szCs w:val="20"/>
                <w:lang w:val="en-NZ"/>
              </w:rPr>
            </w:pPr>
            <w:r w:rsidRPr="00F657C1">
              <w:rPr>
                <w:rFonts w:cs="Times New Roman"/>
                <w:b/>
                <w:sz w:val="16"/>
                <w:szCs w:val="20"/>
                <w:lang w:val="en-NZ"/>
              </w:rPr>
              <w:t>Cobalt mattes and other intermediate products of cobalt metallurgy; cobalt and articles thereof, including waste and scrap.</w:t>
            </w:r>
          </w:p>
        </w:tc>
        <w:tc>
          <w:tcPr>
            <w:tcW w:w="2382" w:type="dxa"/>
            <w:tcMar>
              <w:top w:w="57" w:type="dxa"/>
              <w:bottom w:w="57" w:type="dxa"/>
            </w:tcMar>
          </w:tcPr>
          <w:p w14:paraId="3573199E" w14:textId="77777777" w:rsidR="00E94522" w:rsidRPr="00F657C1" w:rsidRDefault="00E94522" w:rsidP="00E94522">
            <w:pPr>
              <w:rPr>
                <w:rFonts w:cs="Times New Roman"/>
                <w:sz w:val="16"/>
                <w:szCs w:val="20"/>
                <w:lang w:val="en-NZ"/>
              </w:rPr>
            </w:pPr>
          </w:p>
        </w:tc>
      </w:tr>
      <w:tr w:rsidR="00E94522" w:rsidRPr="00F657C1" w14:paraId="16B9C472" w14:textId="77777777">
        <w:trPr>
          <w:cantSplit/>
          <w:jc w:val="center"/>
        </w:trPr>
        <w:tc>
          <w:tcPr>
            <w:tcW w:w="736" w:type="dxa"/>
          </w:tcPr>
          <w:p w14:paraId="7836447D" w14:textId="77777777" w:rsidR="00E94522" w:rsidRPr="00F657C1" w:rsidRDefault="00E94522" w:rsidP="00E94522">
            <w:pPr>
              <w:rPr>
                <w:rFonts w:cs="Times New Roman"/>
                <w:b/>
                <w:sz w:val="16"/>
                <w:szCs w:val="20"/>
                <w:lang w:val="en-NZ"/>
              </w:rPr>
            </w:pPr>
          </w:p>
        </w:tc>
        <w:tc>
          <w:tcPr>
            <w:tcW w:w="737" w:type="dxa"/>
          </w:tcPr>
          <w:p w14:paraId="54EE6712" w14:textId="77777777" w:rsidR="00E94522" w:rsidRPr="00F657C1" w:rsidRDefault="00E94522" w:rsidP="00E94522">
            <w:pPr>
              <w:rPr>
                <w:rFonts w:cs="Times New Roman"/>
                <w:sz w:val="16"/>
                <w:szCs w:val="20"/>
                <w:lang w:val="en-NZ"/>
              </w:rPr>
            </w:pPr>
            <w:r w:rsidRPr="00F657C1">
              <w:rPr>
                <w:rFonts w:cs="Times New Roman"/>
                <w:sz w:val="16"/>
                <w:szCs w:val="20"/>
                <w:lang w:val="en-NZ"/>
              </w:rPr>
              <w:t>810520</w:t>
            </w:r>
          </w:p>
        </w:tc>
        <w:tc>
          <w:tcPr>
            <w:tcW w:w="2382" w:type="dxa"/>
          </w:tcPr>
          <w:p w14:paraId="58F4FA86" w14:textId="77777777" w:rsidR="00E94522" w:rsidRPr="00F657C1" w:rsidRDefault="00E94522" w:rsidP="00E94522">
            <w:pPr>
              <w:rPr>
                <w:rFonts w:cs="Times New Roman"/>
                <w:sz w:val="16"/>
                <w:szCs w:val="20"/>
                <w:lang w:val="en-NZ"/>
              </w:rPr>
            </w:pPr>
            <w:r w:rsidRPr="00F657C1">
              <w:rPr>
                <w:rFonts w:cs="Times New Roman"/>
                <w:sz w:val="16"/>
                <w:szCs w:val="20"/>
                <w:lang w:val="en-NZ"/>
              </w:rPr>
              <w:t>-  Cobalt mattes and other intermediate products of cobalt metallurgy; unwrought cobalt; powders</w:t>
            </w:r>
          </w:p>
        </w:tc>
        <w:tc>
          <w:tcPr>
            <w:tcW w:w="2382" w:type="dxa"/>
            <w:tcMar>
              <w:top w:w="57" w:type="dxa"/>
              <w:bottom w:w="57" w:type="dxa"/>
            </w:tcMar>
          </w:tcPr>
          <w:p w14:paraId="493BD07A"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810520 from any other subheading.</w:t>
            </w:r>
          </w:p>
        </w:tc>
      </w:tr>
      <w:tr w:rsidR="00E94522" w:rsidRPr="00F657C1" w14:paraId="36B83006" w14:textId="77777777">
        <w:trPr>
          <w:cantSplit/>
          <w:jc w:val="center"/>
        </w:trPr>
        <w:tc>
          <w:tcPr>
            <w:tcW w:w="736" w:type="dxa"/>
          </w:tcPr>
          <w:p w14:paraId="6FB20102" w14:textId="77777777" w:rsidR="00E94522" w:rsidRPr="00F657C1" w:rsidRDefault="00E94522" w:rsidP="00E94522">
            <w:pPr>
              <w:rPr>
                <w:rFonts w:cs="Times New Roman"/>
                <w:b/>
                <w:sz w:val="16"/>
                <w:szCs w:val="20"/>
                <w:lang w:val="en-NZ"/>
              </w:rPr>
            </w:pPr>
          </w:p>
        </w:tc>
        <w:tc>
          <w:tcPr>
            <w:tcW w:w="737" w:type="dxa"/>
          </w:tcPr>
          <w:p w14:paraId="1ADDA164" w14:textId="77777777" w:rsidR="00E94522" w:rsidRPr="00F657C1" w:rsidRDefault="00E94522" w:rsidP="00E94522">
            <w:pPr>
              <w:rPr>
                <w:rFonts w:cs="Times New Roman"/>
                <w:sz w:val="16"/>
                <w:szCs w:val="20"/>
                <w:lang w:val="en-NZ"/>
              </w:rPr>
            </w:pPr>
            <w:r w:rsidRPr="00F657C1">
              <w:rPr>
                <w:rFonts w:cs="Times New Roman"/>
                <w:sz w:val="16"/>
                <w:szCs w:val="20"/>
                <w:lang w:val="en-NZ"/>
              </w:rPr>
              <w:t>810530</w:t>
            </w:r>
          </w:p>
        </w:tc>
        <w:tc>
          <w:tcPr>
            <w:tcW w:w="2382" w:type="dxa"/>
          </w:tcPr>
          <w:p w14:paraId="43852FF3" w14:textId="77777777" w:rsidR="00E94522" w:rsidRPr="00F657C1" w:rsidRDefault="00E94522" w:rsidP="00E94522">
            <w:pPr>
              <w:rPr>
                <w:rFonts w:cs="Times New Roman"/>
                <w:sz w:val="16"/>
                <w:szCs w:val="20"/>
                <w:lang w:val="en-NZ"/>
              </w:rPr>
            </w:pPr>
            <w:r w:rsidRPr="00F657C1">
              <w:rPr>
                <w:rFonts w:cs="Times New Roman"/>
                <w:sz w:val="16"/>
                <w:szCs w:val="20"/>
                <w:lang w:val="en-NZ"/>
              </w:rPr>
              <w:t>-  Waste and scrap</w:t>
            </w:r>
          </w:p>
        </w:tc>
        <w:tc>
          <w:tcPr>
            <w:tcW w:w="2382" w:type="dxa"/>
            <w:tcMar>
              <w:top w:w="57" w:type="dxa"/>
              <w:bottom w:w="57" w:type="dxa"/>
            </w:tcMar>
          </w:tcPr>
          <w:p w14:paraId="678D6713" w14:textId="77777777" w:rsidR="00E94522" w:rsidRPr="00F657C1" w:rsidRDefault="00E94522" w:rsidP="00E94522">
            <w:pPr>
              <w:rPr>
                <w:rFonts w:cs="Times New Roman"/>
                <w:sz w:val="16"/>
                <w:szCs w:val="20"/>
                <w:lang w:val="en-NZ"/>
              </w:rPr>
            </w:pPr>
            <w:r w:rsidRPr="00F657C1">
              <w:rPr>
                <w:rFonts w:cs="Times New Roman"/>
                <w:sz w:val="16"/>
                <w:szCs w:val="20"/>
                <w:lang w:val="en-NZ"/>
              </w:rPr>
              <w:t>Origin is conferred if the waste and scrap is derived from manufacturing or processing operations or from consumption in the territory of the Party.</w:t>
            </w:r>
          </w:p>
        </w:tc>
      </w:tr>
      <w:tr w:rsidR="00E94522" w:rsidRPr="00F657C1" w14:paraId="3242CB13" w14:textId="77777777">
        <w:trPr>
          <w:cantSplit/>
          <w:jc w:val="center"/>
        </w:trPr>
        <w:tc>
          <w:tcPr>
            <w:tcW w:w="736" w:type="dxa"/>
          </w:tcPr>
          <w:p w14:paraId="53173424" w14:textId="77777777" w:rsidR="00E94522" w:rsidRPr="00F657C1" w:rsidRDefault="00E94522" w:rsidP="00E94522">
            <w:pPr>
              <w:rPr>
                <w:rFonts w:cs="Times New Roman"/>
                <w:b/>
                <w:sz w:val="16"/>
                <w:szCs w:val="20"/>
                <w:lang w:val="en-NZ"/>
              </w:rPr>
            </w:pPr>
          </w:p>
        </w:tc>
        <w:tc>
          <w:tcPr>
            <w:tcW w:w="737" w:type="dxa"/>
          </w:tcPr>
          <w:p w14:paraId="3C381A60" w14:textId="77777777" w:rsidR="00E94522" w:rsidRPr="00F657C1" w:rsidRDefault="00E94522" w:rsidP="00E94522">
            <w:pPr>
              <w:rPr>
                <w:rFonts w:cs="Times New Roman"/>
                <w:sz w:val="16"/>
                <w:szCs w:val="20"/>
                <w:lang w:val="en-NZ"/>
              </w:rPr>
            </w:pPr>
            <w:r w:rsidRPr="00F657C1">
              <w:rPr>
                <w:rFonts w:cs="Times New Roman"/>
                <w:sz w:val="16"/>
                <w:szCs w:val="20"/>
                <w:lang w:val="en-NZ"/>
              </w:rPr>
              <w:t>810590</w:t>
            </w:r>
          </w:p>
        </w:tc>
        <w:tc>
          <w:tcPr>
            <w:tcW w:w="2382" w:type="dxa"/>
          </w:tcPr>
          <w:p w14:paraId="4F58B1C9" w14:textId="77777777" w:rsidR="00E94522" w:rsidRPr="00F657C1" w:rsidRDefault="00E94522" w:rsidP="00E94522">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18A94EDA"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810590 from any other subheading.</w:t>
            </w:r>
          </w:p>
        </w:tc>
      </w:tr>
      <w:tr w:rsidR="00E94522" w:rsidRPr="00F657C1" w14:paraId="6A23BBA6" w14:textId="77777777">
        <w:trPr>
          <w:cantSplit/>
          <w:jc w:val="center"/>
        </w:trPr>
        <w:tc>
          <w:tcPr>
            <w:tcW w:w="736" w:type="dxa"/>
          </w:tcPr>
          <w:p w14:paraId="4775757D" w14:textId="77777777" w:rsidR="00E94522" w:rsidRPr="00F657C1" w:rsidRDefault="00E94522" w:rsidP="00E94522">
            <w:pPr>
              <w:rPr>
                <w:rFonts w:cs="Times New Roman"/>
                <w:b/>
                <w:sz w:val="16"/>
                <w:szCs w:val="20"/>
                <w:lang w:val="en-NZ"/>
              </w:rPr>
            </w:pPr>
            <w:r w:rsidRPr="00F657C1">
              <w:rPr>
                <w:rFonts w:cs="Times New Roman"/>
                <w:b/>
                <w:sz w:val="16"/>
                <w:szCs w:val="20"/>
                <w:lang w:val="en-NZ"/>
              </w:rPr>
              <w:t>8106</w:t>
            </w:r>
          </w:p>
        </w:tc>
        <w:tc>
          <w:tcPr>
            <w:tcW w:w="737" w:type="dxa"/>
          </w:tcPr>
          <w:p w14:paraId="0029113C" w14:textId="77777777" w:rsidR="00E94522" w:rsidRPr="00F657C1" w:rsidRDefault="00E94522" w:rsidP="00E94522">
            <w:pPr>
              <w:rPr>
                <w:rFonts w:cs="Times New Roman"/>
                <w:sz w:val="16"/>
                <w:szCs w:val="20"/>
                <w:lang w:val="en-NZ"/>
              </w:rPr>
            </w:pPr>
          </w:p>
        </w:tc>
        <w:tc>
          <w:tcPr>
            <w:tcW w:w="2382" w:type="dxa"/>
          </w:tcPr>
          <w:p w14:paraId="4286CF96" w14:textId="77777777" w:rsidR="00E94522" w:rsidRPr="00F657C1" w:rsidRDefault="00E94522" w:rsidP="00E94522">
            <w:pPr>
              <w:rPr>
                <w:rFonts w:cs="Times New Roman"/>
                <w:b/>
                <w:sz w:val="16"/>
                <w:szCs w:val="20"/>
                <w:lang w:val="en-NZ"/>
              </w:rPr>
            </w:pPr>
            <w:r w:rsidRPr="00F657C1">
              <w:rPr>
                <w:rFonts w:cs="Times New Roman"/>
                <w:b/>
                <w:sz w:val="16"/>
                <w:szCs w:val="20"/>
                <w:lang w:val="en-NZ"/>
              </w:rPr>
              <w:t>Bismuth and articles thereof, including waste and scrap.</w:t>
            </w:r>
          </w:p>
        </w:tc>
        <w:tc>
          <w:tcPr>
            <w:tcW w:w="2382" w:type="dxa"/>
            <w:tcMar>
              <w:top w:w="57" w:type="dxa"/>
              <w:bottom w:w="57" w:type="dxa"/>
            </w:tcMar>
          </w:tcPr>
          <w:p w14:paraId="48D68E7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8106 from any other heading.</w:t>
            </w:r>
          </w:p>
        </w:tc>
      </w:tr>
      <w:tr w:rsidR="00E94522" w:rsidRPr="00F657C1" w14:paraId="09903627" w14:textId="77777777">
        <w:trPr>
          <w:cantSplit/>
          <w:jc w:val="center"/>
        </w:trPr>
        <w:tc>
          <w:tcPr>
            <w:tcW w:w="736" w:type="dxa"/>
          </w:tcPr>
          <w:p w14:paraId="77E2C264" w14:textId="77777777" w:rsidR="00E94522" w:rsidRPr="00F657C1" w:rsidRDefault="00E94522" w:rsidP="00E94522">
            <w:pPr>
              <w:rPr>
                <w:rFonts w:cs="Times New Roman"/>
                <w:b/>
                <w:sz w:val="16"/>
                <w:szCs w:val="20"/>
                <w:lang w:val="en-NZ"/>
              </w:rPr>
            </w:pPr>
            <w:r w:rsidRPr="00F657C1">
              <w:rPr>
                <w:rFonts w:cs="Times New Roman"/>
                <w:b/>
                <w:sz w:val="16"/>
                <w:szCs w:val="20"/>
                <w:lang w:val="en-NZ"/>
              </w:rPr>
              <w:t>8107</w:t>
            </w:r>
          </w:p>
        </w:tc>
        <w:tc>
          <w:tcPr>
            <w:tcW w:w="737" w:type="dxa"/>
          </w:tcPr>
          <w:p w14:paraId="51487688" w14:textId="77777777" w:rsidR="00E94522" w:rsidRPr="00F657C1" w:rsidRDefault="00E94522" w:rsidP="00E94522">
            <w:pPr>
              <w:rPr>
                <w:rFonts w:cs="Times New Roman"/>
                <w:sz w:val="16"/>
                <w:szCs w:val="20"/>
                <w:lang w:val="en-NZ"/>
              </w:rPr>
            </w:pPr>
          </w:p>
        </w:tc>
        <w:tc>
          <w:tcPr>
            <w:tcW w:w="2382" w:type="dxa"/>
          </w:tcPr>
          <w:p w14:paraId="63F81127" w14:textId="77777777" w:rsidR="00E94522" w:rsidRPr="00F657C1" w:rsidRDefault="00E94522" w:rsidP="00E94522">
            <w:pPr>
              <w:rPr>
                <w:rFonts w:cs="Times New Roman"/>
                <w:b/>
                <w:sz w:val="16"/>
                <w:szCs w:val="20"/>
                <w:lang w:val="en-NZ"/>
              </w:rPr>
            </w:pPr>
            <w:r w:rsidRPr="00F657C1">
              <w:rPr>
                <w:rFonts w:cs="Times New Roman"/>
                <w:b/>
                <w:sz w:val="16"/>
                <w:szCs w:val="20"/>
                <w:lang w:val="en-NZ"/>
              </w:rPr>
              <w:t>Cadmium and articles thereof, including waste and scrap.</w:t>
            </w:r>
          </w:p>
        </w:tc>
        <w:tc>
          <w:tcPr>
            <w:tcW w:w="2382" w:type="dxa"/>
            <w:tcMar>
              <w:top w:w="57" w:type="dxa"/>
              <w:bottom w:w="57" w:type="dxa"/>
            </w:tcMar>
          </w:tcPr>
          <w:p w14:paraId="3EB6E587" w14:textId="77777777" w:rsidR="00E94522" w:rsidRPr="00F657C1" w:rsidRDefault="00E94522" w:rsidP="00E94522">
            <w:pPr>
              <w:rPr>
                <w:rFonts w:cs="Times New Roman"/>
                <w:sz w:val="16"/>
                <w:szCs w:val="20"/>
                <w:lang w:val="en-NZ"/>
              </w:rPr>
            </w:pPr>
          </w:p>
        </w:tc>
      </w:tr>
      <w:tr w:rsidR="00E94522" w:rsidRPr="00F657C1" w14:paraId="174106A5" w14:textId="77777777">
        <w:trPr>
          <w:cantSplit/>
          <w:jc w:val="center"/>
        </w:trPr>
        <w:tc>
          <w:tcPr>
            <w:tcW w:w="736" w:type="dxa"/>
          </w:tcPr>
          <w:p w14:paraId="7C7A1BEE" w14:textId="77777777" w:rsidR="00E94522" w:rsidRPr="00F657C1" w:rsidRDefault="00E94522" w:rsidP="00E94522">
            <w:pPr>
              <w:rPr>
                <w:rFonts w:cs="Times New Roman"/>
                <w:b/>
                <w:sz w:val="16"/>
                <w:szCs w:val="20"/>
                <w:lang w:val="en-NZ"/>
              </w:rPr>
            </w:pPr>
          </w:p>
        </w:tc>
        <w:tc>
          <w:tcPr>
            <w:tcW w:w="737" w:type="dxa"/>
          </w:tcPr>
          <w:p w14:paraId="738E6847" w14:textId="77777777" w:rsidR="00E94522" w:rsidRPr="00F657C1" w:rsidRDefault="00E94522" w:rsidP="00E94522">
            <w:pPr>
              <w:rPr>
                <w:rFonts w:cs="Times New Roman"/>
                <w:sz w:val="16"/>
                <w:szCs w:val="20"/>
                <w:lang w:val="en-NZ"/>
              </w:rPr>
            </w:pPr>
            <w:r w:rsidRPr="00F657C1">
              <w:rPr>
                <w:rFonts w:cs="Times New Roman"/>
                <w:sz w:val="16"/>
                <w:szCs w:val="20"/>
                <w:lang w:val="en-NZ"/>
              </w:rPr>
              <w:t>810720</w:t>
            </w:r>
          </w:p>
        </w:tc>
        <w:tc>
          <w:tcPr>
            <w:tcW w:w="2382" w:type="dxa"/>
          </w:tcPr>
          <w:p w14:paraId="39435E82" w14:textId="77777777" w:rsidR="00E94522" w:rsidRPr="00F657C1" w:rsidRDefault="00E94522" w:rsidP="00E94522">
            <w:pPr>
              <w:rPr>
                <w:rFonts w:cs="Times New Roman"/>
                <w:sz w:val="16"/>
                <w:szCs w:val="20"/>
                <w:lang w:val="en-NZ"/>
              </w:rPr>
            </w:pPr>
            <w:r w:rsidRPr="00F657C1">
              <w:rPr>
                <w:rFonts w:cs="Times New Roman"/>
                <w:sz w:val="16"/>
                <w:szCs w:val="20"/>
                <w:lang w:val="en-NZ"/>
              </w:rPr>
              <w:t>-  Unwrought cadmium; powders</w:t>
            </w:r>
          </w:p>
        </w:tc>
        <w:tc>
          <w:tcPr>
            <w:tcW w:w="2382" w:type="dxa"/>
            <w:tcMar>
              <w:top w:w="57" w:type="dxa"/>
              <w:bottom w:w="57" w:type="dxa"/>
            </w:tcMar>
          </w:tcPr>
          <w:p w14:paraId="688D7EA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810720 from any other subheading.</w:t>
            </w:r>
          </w:p>
        </w:tc>
      </w:tr>
      <w:tr w:rsidR="00E94522" w:rsidRPr="00F657C1" w14:paraId="655AE451" w14:textId="77777777">
        <w:trPr>
          <w:cantSplit/>
          <w:jc w:val="center"/>
        </w:trPr>
        <w:tc>
          <w:tcPr>
            <w:tcW w:w="736" w:type="dxa"/>
          </w:tcPr>
          <w:p w14:paraId="34A894F9" w14:textId="77777777" w:rsidR="00E94522" w:rsidRPr="00F657C1" w:rsidRDefault="00E94522" w:rsidP="00E94522">
            <w:pPr>
              <w:pageBreakBefore/>
              <w:rPr>
                <w:rFonts w:cs="Times New Roman"/>
                <w:b/>
                <w:sz w:val="16"/>
                <w:szCs w:val="20"/>
                <w:lang w:val="en-NZ"/>
              </w:rPr>
            </w:pPr>
          </w:p>
        </w:tc>
        <w:tc>
          <w:tcPr>
            <w:tcW w:w="737" w:type="dxa"/>
          </w:tcPr>
          <w:p w14:paraId="4267F4AA" w14:textId="77777777" w:rsidR="00E94522" w:rsidRPr="00F657C1" w:rsidRDefault="00E94522" w:rsidP="00E94522">
            <w:pPr>
              <w:rPr>
                <w:rFonts w:cs="Times New Roman"/>
                <w:sz w:val="16"/>
                <w:szCs w:val="20"/>
                <w:lang w:val="en-NZ"/>
              </w:rPr>
            </w:pPr>
            <w:r w:rsidRPr="00F657C1">
              <w:rPr>
                <w:rFonts w:cs="Times New Roman"/>
                <w:sz w:val="16"/>
                <w:szCs w:val="20"/>
                <w:lang w:val="en-NZ"/>
              </w:rPr>
              <w:t>810730</w:t>
            </w:r>
          </w:p>
        </w:tc>
        <w:tc>
          <w:tcPr>
            <w:tcW w:w="2382" w:type="dxa"/>
          </w:tcPr>
          <w:p w14:paraId="2922004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Waste and scrap</w:t>
            </w:r>
          </w:p>
        </w:tc>
        <w:tc>
          <w:tcPr>
            <w:tcW w:w="2382" w:type="dxa"/>
            <w:tcMar>
              <w:top w:w="57" w:type="dxa"/>
              <w:bottom w:w="57" w:type="dxa"/>
            </w:tcMar>
          </w:tcPr>
          <w:p w14:paraId="1871EB41" w14:textId="77777777" w:rsidR="00E94522" w:rsidRPr="00F657C1" w:rsidRDefault="00E94522" w:rsidP="00E94522">
            <w:pPr>
              <w:rPr>
                <w:rFonts w:cs="Times New Roman"/>
                <w:sz w:val="16"/>
                <w:szCs w:val="20"/>
                <w:lang w:val="en-NZ"/>
              </w:rPr>
            </w:pPr>
            <w:r w:rsidRPr="00F657C1">
              <w:rPr>
                <w:rFonts w:cs="Times New Roman"/>
                <w:sz w:val="16"/>
                <w:szCs w:val="20"/>
                <w:lang w:val="en-NZ"/>
              </w:rPr>
              <w:t>Origin is conferred if the waste and scrap is derived from manufacturing or processing operations or from consumption in the territory of the Party.</w:t>
            </w:r>
          </w:p>
        </w:tc>
      </w:tr>
      <w:tr w:rsidR="00E94522" w:rsidRPr="00F657C1" w14:paraId="740558CC" w14:textId="77777777">
        <w:trPr>
          <w:cantSplit/>
          <w:jc w:val="center"/>
        </w:trPr>
        <w:tc>
          <w:tcPr>
            <w:tcW w:w="736" w:type="dxa"/>
          </w:tcPr>
          <w:p w14:paraId="6AF5F11B" w14:textId="77777777" w:rsidR="00E94522" w:rsidRPr="00F657C1" w:rsidRDefault="00E94522" w:rsidP="00E94522">
            <w:pPr>
              <w:rPr>
                <w:rFonts w:cs="Times New Roman"/>
                <w:b/>
                <w:sz w:val="16"/>
                <w:szCs w:val="20"/>
                <w:lang w:val="en-NZ"/>
              </w:rPr>
            </w:pPr>
          </w:p>
        </w:tc>
        <w:tc>
          <w:tcPr>
            <w:tcW w:w="737" w:type="dxa"/>
          </w:tcPr>
          <w:p w14:paraId="782F9869" w14:textId="77777777" w:rsidR="00E94522" w:rsidRPr="00F657C1" w:rsidRDefault="00E94522" w:rsidP="00E94522">
            <w:pPr>
              <w:rPr>
                <w:rFonts w:cs="Times New Roman"/>
                <w:sz w:val="16"/>
                <w:szCs w:val="20"/>
                <w:lang w:val="en-NZ"/>
              </w:rPr>
            </w:pPr>
            <w:r w:rsidRPr="00F657C1">
              <w:rPr>
                <w:rFonts w:cs="Times New Roman"/>
                <w:sz w:val="16"/>
                <w:szCs w:val="20"/>
                <w:lang w:val="en-NZ"/>
              </w:rPr>
              <w:t>810790</w:t>
            </w:r>
          </w:p>
        </w:tc>
        <w:tc>
          <w:tcPr>
            <w:tcW w:w="2382" w:type="dxa"/>
          </w:tcPr>
          <w:p w14:paraId="54F6DAD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1D37780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810790 from any other subheading.</w:t>
            </w:r>
          </w:p>
        </w:tc>
      </w:tr>
      <w:tr w:rsidR="00E94522" w:rsidRPr="00F657C1" w14:paraId="42A91649" w14:textId="77777777">
        <w:trPr>
          <w:cantSplit/>
          <w:jc w:val="center"/>
        </w:trPr>
        <w:tc>
          <w:tcPr>
            <w:tcW w:w="736" w:type="dxa"/>
          </w:tcPr>
          <w:p w14:paraId="0C2C6E4B" w14:textId="77777777" w:rsidR="00E94522" w:rsidRPr="00F657C1" w:rsidRDefault="00E94522" w:rsidP="00E94522">
            <w:pPr>
              <w:rPr>
                <w:rFonts w:cs="Times New Roman"/>
                <w:b/>
                <w:sz w:val="16"/>
                <w:szCs w:val="20"/>
                <w:lang w:val="en-NZ"/>
              </w:rPr>
            </w:pPr>
            <w:r w:rsidRPr="00F657C1">
              <w:rPr>
                <w:rFonts w:cs="Times New Roman"/>
                <w:b/>
                <w:sz w:val="16"/>
                <w:szCs w:val="20"/>
                <w:lang w:val="en-NZ"/>
              </w:rPr>
              <w:t>8108</w:t>
            </w:r>
          </w:p>
        </w:tc>
        <w:tc>
          <w:tcPr>
            <w:tcW w:w="737" w:type="dxa"/>
          </w:tcPr>
          <w:p w14:paraId="1F8FE12E" w14:textId="77777777" w:rsidR="00E94522" w:rsidRPr="00F657C1" w:rsidRDefault="00E94522" w:rsidP="00E94522">
            <w:pPr>
              <w:rPr>
                <w:rFonts w:cs="Times New Roman"/>
                <w:sz w:val="16"/>
                <w:szCs w:val="20"/>
                <w:lang w:val="en-NZ"/>
              </w:rPr>
            </w:pPr>
          </w:p>
        </w:tc>
        <w:tc>
          <w:tcPr>
            <w:tcW w:w="2382" w:type="dxa"/>
          </w:tcPr>
          <w:p w14:paraId="6DBE6272"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Titanium and articles thereof, including waste and scrap.</w:t>
            </w:r>
          </w:p>
        </w:tc>
        <w:tc>
          <w:tcPr>
            <w:tcW w:w="2382" w:type="dxa"/>
            <w:tcMar>
              <w:top w:w="57" w:type="dxa"/>
              <w:bottom w:w="57" w:type="dxa"/>
            </w:tcMar>
          </w:tcPr>
          <w:p w14:paraId="3BD3AD38" w14:textId="77777777" w:rsidR="00E94522" w:rsidRPr="00F657C1" w:rsidRDefault="00E94522" w:rsidP="00E94522">
            <w:pPr>
              <w:rPr>
                <w:rFonts w:cs="Times New Roman"/>
                <w:spacing w:val="-2"/>
                <w:sz w:val="16"/>
                <w:szCs w:val="20"/>
                <w:lang w:val="en-NZ"/>
              </w:rPr>
            </w:pPr>
          </w:p>
        </w:tc>
      </w:tr>
      <w:tr w:rsidR="00E94522" w:rsidRPr="00F657C1" w14:paraId="7B5A3687" w14:textId="77777777">
        <w:trPr>
          <w:cantSplit/>
          <w:jc w:val="center"/>
        </w:trPr>
        <w:tc>
          <w:tcPr>
            <w:tcW w:w="736" w:type="dxa"/>
          </w:tcPr>
          <w:p w14:paraId="6BC8B94C" w14:textId="77777777" w:rsidR="00E94522" w:rsidRPr="00F657C1" w:rsidRDefault="00E94522" w:rsidP="00E94522">
            <w:pPr>
              <w:rPr>
                <w:rFonts w:cs="Times New Roman"/>
                <w:b/>
                <w:sz w:val="16"/>
                <w:szCs w:val="20"/>
                <w:lang w:val="en-NZ"/>
              </w:rPr>
            </w:pPr>
          </w:p>
        </w:tc>
        <w:tc>
          <w:tcPr>
            <w:tcW w:w="737" w:type="dxa"/>
          </w:tcPr>
          <w:p w14:paraId="0E797D17" w14:textId="77777777" w:rsidR="00E94522" w:rsidRPr="00F657C1" w:rsidRDefault="00E94522" w:rsidP="00E94522">
            <w:pPr>
              <w:rPr>
                <w:rFonts w:cs="Times New Roman"/>
                <w:sz w:val="16"/>
                <w:szCs w:val="20"/>
                <w:lang w:val="en-NZ"/>
              </w:rPr>
            </w:pPr>
            <w:r w:rsidRPr="00F657C1">
              <w:rPr>
                <w:rFonts w:cs="Times New Roman"/>
                <w:sz w:val="16"/>
                <w:szCs w:val="20"/>
                <w:lang w:val="en-NZ"/>
              </w:rPr>
              <w:t>810820</w:t>
            </w:r>
          </w:p>
        </w:tc>
        <w:tc>
          <w:tcPr>
            <w:tcW w:w="2382" w:type="dxa"/>
          </w:tcPr>
          <w:p w14:paraId="65C0A528"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Unwrought titanium; powders</w:t>
            </w:r>
          </w:p>
        </w:tc>
        <w:tc>
          <w:tcPr>
            <w:tcW w:w="2382" w:type="dxa"/>
            <w:tcMar>
              <w:top w:w="57" w:type="dxa"/>
              <w:bottom w:w="57" w:type="dxa"/>
            </w:tcMar>
          </w:tcPr>
          <w:p w14:paraId="2A8CEC8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810820 from any other chapter.</w:t>
            </w:r>
          </w:p>
        </w:tc>
      </w:tr>
      <w:tr w:rsidR="00E94522" w:rsidRPr="00F657C1" w14:paraId="0D278B5F" w14:textId="77777777">
        <w:trPr>
          <w:cantSplit/>
          <w:jc w:val="center"/>
        </w:trPr>
        <w:tc>
          <w:tcPr>
            <w:tcW w:w="736" w:type="dxa"/>
          </w:tcPr>
          <w:p w14:paraId="4EEACA2F" w14:textId="77777777" w:rsidR="00E94522" w:rsidRPr="00F657C1" w:rsidRDefault="00E94522" w:rsidP="00E94522">
            <w:pPr>
              <w:rPr>
                <w:rFonts w:cs="Times New Roman"/>
                <w:b/>
                <w:sz w:val="16"/>
                <w:szCs w:val="20"/>
                <w:lang w:val="en-NZ"/>
              </w:rPr>
            </w:pPr>
          </w:p>
        </w:tc>
        <w:tc>
          <w:tcPr>
            <w:tcW w:w="737" w:type="dxa"/>
          </w:tcPr>
          <w:p w14:paraId="205B51B5" w14:textId="77777777" w:rsidR="00E94522" w:rsidRPr="00F657C1" w:rsidRDefault="00E94522" w:rsidP="00E94522">
            <w:pPr>
              <w:rPr>
                <w:rFonts w:cs="Times New Roman"/>
                <w:sz w:val="16"/>
                <w:szCs w:val="20"/>
                <w:lang w:val="en-NZ"/>
              </w:rPr>
            </w:pPr>
            <w:r w:rsidRPr="00F657C1">
              <w:rPr>
                <w:rFonts w:cs="Times New Roman"/>
                <w:sz w:val="16"/>
                <w:szCs w:val="20"/>
                <w:lang w:val="en-NZ"/>
              </w:rPr>
              <w:t>810830</w:t>
            </w:r>
          </w:p>
        </w:tc>
        <w:tc>
          <w:tcPr>
            <w:tcW w:w="2382" w:type="dxa"/>
          </w:tcPr>
          <w:p w14:paraId="6A5A3E0E"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Waste and scrap</w:t>
            </w:r>
          </w:p>
        </w:tc>
        <w:tc>
          <w:tcPr>
            <w:tcW w:w="2382" w:type="dxa"/>
            <w:tcMar>
              <w:top w:w="57" w:type="dxa"/>
              <w:bottom w:w="57" w:type="dxa"/>
            </w:tcMar>
          </w:tcPr>
          <w:p w14:paraId="230B8CDC" w14:textId="77777777" w:rsidR="00E94522" w:rsidRPr="00F657C1" w:rsidRDefault="00E94522" w:rsidP="00E94522">
            <w:pPr>
              <w:rPr>
                <w:rFonts w:cs="Times New Roman"/>
                <w:sz w:val="16"/>
                <w:szCs w:val="20"/>
                <w:lang w:val="en-NZ"/>
              </w:rPr>
            </w:pPr>
            <w:r w:rsidRPr="00F657C1">
              <w:rPr>
                <w:rFonts w:cs="Times New Roman"/>
                <w:sz w:val="16"/>
                <w:szCs w:val="20"/>
                <w:lang w:val="en-NZ"/>
              </w:rPr>
              <w:t>Origin is conferred if the waste and scrap is derived from manufacturing or processing operations or from consumption in the territory of the Party.</w:t>
            </w:r>
          </w:p>
        </w:tc>
      </w:tr>
      <w:tr w:rsidR="00E94522" w:rsidRPr="00F657C1" w14:paraId="7CE31079" w14:textId="77777777">
        <w:trPr>
          <w:cantSplit/>
          <w:jc w:val="center"/>
        </w:trPr>
        <w:tc>
          <w:tcPr>
            <w:tcW w:w="736" w:type="dxa"/>
          </w:tcPr>
          <w:p w14:paraId="411A7EDF" w14:textId="77777777" w:rsidR="00E94522" w:rsidRPr="00F657C1" w:rsidRDefault="00E94522" w:rsidP="00E94522">
            <w:pPr>
              <w:rPr>
                <w:rFonts w:cs="Times New Roman"/>
                <w:b/>
                <w:sz w:val="16"/>
                <w:szCs w:val="20"/>
                <w:lang w:val="en-NZ"/>
              </w:rPr>
            </w:pPr>
          </w:p>
        </w:tc>
        <w:tc>
          <w:tcPr>
            <w:tcW w:w="737" w:type="dxa"/>
          </w:tcPr>
          <w:p w14:paraId="3082162B" w14:textId="77777777" w:rsidR="00E94522" w:rsidRPr="00F657C1" w:rsidRDefault="00E94522" w:rsidP="00E94522">
            <w:pPr>
              <w:rPr>
                <w:rFonts w:cs="Times New Roman"/>
                <w:sz w:val="16"/>
                <w:szCs w:val="20"/>
                <w:lang w:val="en-NZ"/>
              </w:rPr>
            </w:pPr>
            <w:r w:rsidRPr="00F657C1">
              <w:rPr>
                <w:rFonts w:cs="Times New Roman"/>
                <w:sz w:val="16"/>
                <w:szCs w:val="20"/>
                <w:lang w:val="en-NZ"/>
              </w:rPr>
              <w:t>810890</w:t>
            </w:r>
          </w:p>
        </w:tc>
        <w:tc>
          <w:tcPr>
            <w:tcW w:w="2382" w:type="dxa"/>
          </w:tcPr>
          <w:p w14:paraId="09992B58"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5420798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810890 from any other subheading.</w:t>
            </w:r>
          </w:p>
        </w:tc>
      </w:tr>
      <w:tr w:rsidR="00E94522" w:rsidRPr="00F657C1" w14:paraId="3A29B367" w14:textId="77777777">
        <w:trPr>
          <w:cantSplit/>
          <w:jc w:val="center"/>
        </w:trPr>
        <w:tc>
          <w:tcPr>
            <w:tcW w:w="736" w:type="dxa"/>
          </w:tcPr>
          <w:p w14:paraId="2DFBE965" w14:textId="77777777" w:rsidR="00E94522" w:rsidRPr="00F657C1" w:rsidRDefault="00E94522" w:rsidP="00E94522">
            <w:pPr>
              <w:rPr>
                <w:rFonts w:cs="Times New Roman"/>
                <w:b/>
                <w:sz w:val="16"/>
                <w:szCs w:val="20"/>
                <w:lang w:val="en-NZ"/>
              </w:rPr>
            </w:pPr>
            <w:r w:rsidRPr="00F657C1">
              <w:rPr>
                <w:rFonts w:cs="Times New Roman"/>
                <w:b/>
                <w:sz w:val="16"/>
                <w:szCs w:val="20"/>
                <w:lang w:val="en-NZ"/>
              </w:rPr>
              <w:t>8109</w:t>
            </w:r>
          </w:p>
        </w:tc>
        <w:tc>
          <w:tcPr>
            <w:tcW w:w="737" w:type="dxa"/>
          </w:tcPr>
          <w:p w14:paraId="34358FD9" w14:textId="77777777" w:rsidR="00E94522" w:rsidRPr="00F657C1" w:rsidRDefault="00E94522" w:rsidP="00E94522">
            <w:pPr>
              <w:rPr>
                <w:rFonts w:cs="Times New Roman"/>
                <w:sz w:val="16"/>
                <w:szCs w:val="20"/>
                <w:lang w:val="en-NZ"/>
              </w:rPr>
            </w:pPr>
          </w:p>
        </w:tc>
        <w:tc>
          <w:tcPr>
            <w:tcW w:w="2382" w:type="dxa"/>
          </w:tcPr>
          <w:p w14:paraId="05DC4E9A"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Zirconium and articles thereof, including waste and scrap.</w:t>
            </w:r>
          </w:p>
        </w:tc>
        <w:tc>
          <w:tcPr>
            <w:tcW w:w="2382" w:type="dxa"/>
            <w:tcMar>
              <w:top w:w="57" w:type="dxa"/>
              <w:bottom w:w="57" w:type="dxa"/>
            </w:tcMar>
          </w:tcPr>
          <w:p w14:paraId="6FC02A75" w14:textId="77777777" w:rsidR="00E94522" w:rsidRPr="00F657C1" w:rsidRDefault="00E94522" w:rsidP="00E94522">
            <w:pPr>
              <w:rPr>
                <w:rFonts w:cs="Times New Roman"/>
                <w:spacing w:val="-2"/>
                <w:sz w:val="16"/>
                <w:szCs w:val="20"/>
                <w:lang w:val="en-NZ"/>
              </w:rPr>
            </w:pPr>
          </w:p>
        </w:tc>
      </w:tr>
      <w:tr w:rsidR="00E94522" w:rsidRPr="00F657C1" w14:paraId="0B411674" w14:textId="77777777" w:rsidTr="00002C38">
        <w:trPr>
          <w:cantSplit/>
          <w:jc w:val="center"/>
        </w:trPr>
        <w:tc>
          <w:tcPr>
            <w:tcW w:w="736" w:type="dxa"/>
          </w:tcPr>
          <w:p w14:paraId="6CD45BA5" w14:textId="77777777" w:rsidR="00E94522" w:rsidRPr="00F657C1" w:rsidRDefault="00E94522" w:rsidP="00E94522">
            <w:pPr>
              <w:rPr>
                <w:rFonts w:cs="Times New Roman"/>
                <w:b/>
                <w:sz w:val="16"/>
                <w:szCs w:val="20"/>
                <w:lang w:val="en-NZ"/>
              </w:rPr>
            </w:pPr>
          </w:p>
        </w:tc>
        <w:tc>
          <w:tcPr>
            <w:tcW w:w="737" w:type="dxa"/>
          </w:tcPr>
          <w:p w14:paraId="29CCB1FE" w14:textId="77777777" w:rsidR="00E94522" w:rsidRPr="00E94522" w:rsidRDefault="00E94522" w:rsidP="00E94522">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2CD52A3A"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Unwrought zirconium; powders :</w:t>
            </w:r>
          </w:p>
        </w:tc>
        <w:tc>
          <w:tcPr>
            <w:tcW w:w="2382" w:type="dxa"/>
            <w:tcMar>
              <w:top w:w="57" w:type="dxa"/>
              <w:bottom w:w="57" w:type="dxa"/>
            </w:tcMar>
          </w:tcPr>
          <w:p w14:paraId="08C1BB74" w14:textId="77777777" w:rsidR="00E94522" w:rsidRPr="00F657C1" w:rsidRDefault="00E94522" w:rsidP="00E94522">
            <w:pPr>
              <w:rPr>
                <w:rFonts w:cs="Times New Roman"/>
                <w:sz w:val="16"/>
                <w:szCs w:val="20"/>
                <w:lang w:val="en-NZ"/>
              </w:rPr>
            </w:pPr>
          </w:p>
        </w:tc>
      </w:tr>
      <w:tr w:rsidR="00E94522" w:rsidRPr="00F657C1" w14:paraId="18677704" w14:textId="77777777" w:rsidTr="00002C38">
        <w:trPr>
          <w:cantSplit/>
          <w:jc w:val="center"/>
        </w:trPr>
        <w:tc>
          <w:tcPr>
            <w:tcW w:w="736" w:type="dxa"/>
          </w:tcPr>
          <w:p w14:paraId="5B07144A"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9A244E8" w14:textId="77777777" w:rsidR="00E94522" w:rsidRPr="00E94522" w:rsidRDefault="00E94522" w:rsidP="00E94522">
            <w:pPr>
              <w:rPr>
                <w:rFonts w:cs="Times New Roman"/>
                <w:sz w:val="16"/>
                <w:szCs w:val="16"/>
                <w:lang w:val="en-NZ"/>
              </w:rPr>
            </w:pPr>
            <w:r w:rsidRPr="00E94522">
              <w:rPr>
                <w:rFonts w:cs="Times New Roman"/>
                <w:sz w:val="16"/>
                <w:szCs w:val="16"/>
                <w:lang w:eastAsia="en-NZ"/>
              </w:rPr>
              <w:t>8109</w:t>
            </w:r>
            <w:r w:rsidRPr="00002C38">
              <w:rPr>
                <w:rFonts w:cs="Times New Roman"/>
                <w:sz w:val="16"/>
                <w:szCs w:val="16"/>
                <w:lang w:eastAsia="en-NZ"/>
              </w:rPr>
              <w:t>21</w:t>
            </w:r>
          </w:p>
        </w:tc>
        <w:tc>
          <w:tcPr>
            <w:tcW w:w="2382" w:type="dxa"/>
            <w:tcBorders>
              <w:top w:val="single" w:sz="4" w:space="0" w:color="auto"/>
              <w:left w:val="nil"/>
              <w:bottom w:val="single" w:sz="4" w:space="0" w:color="auto"/>
              <w:right w:val="single" w:sz="4" w:space="0" w:color="auto"/>
            </w:tcBorders>
          </w:tcPr>
          <w:p w14:paraId="213A52F2"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Containing less than 1 part hafnium to 500 parts zirconium by weight</w:t>
            </w:r>
          </w:p>
        </w:tc>
        <w:tc>
          <w:tcPr>
            <w:tcW w:w="2382" w:type="dxa"/>
            <w:tcMar>
              <w:top w:w="57" w:type="dxa"/>
              <w:bottom w:w="57" w:type="dxa"/>
            </w:tcMar>
          </w:tcPr>
          <w:p w14:paraId="558CDF83" w14:textId="77777777" w:rsidR="00E94522" w:rsidRPr="00F657C1" w:rsidRDefault="00E94522" w:rsidP="00E94522">
            <w:pPr>
              <w:rPr>
                <w:rFonts w:cs="Times New Roman"/>
                <w:sz w:val="16"/>
                <w:szCs w:val="20"/>
                <w:lang w:val="en-NZ"/>
              </w:rPr>
            </w:pPr>
            <w:r>
              <w:rPr>
                <w:rFonts w:cs="Times New Roman"/>
                <w:sz w:val="16"/>
                <w:szCs w:val="20"/>
                <w:lang w:val="en-NZ"/>
              </w:rPr>
              <w:t>Change to subheading 810921</w:t>
            </w:r>
            <w:r w:rsidRPr="00E94522">
              <w:rPr>
                <w:rFonts w:cs="Times New Roman"/>
                <w:sz w:val="16"/>
                <w:szCs w:val="20"/>
                <w:lang w:val="en-NZ"/>
              </w:rPr>
              <w:t xml:space="preserve"> from any other subheading.</w:t>
            </w:r>
          </w:p>
        </w:tc>
      </w:tr>
      <w:tr w:rsidR="00E94522" w:rsidRPr="00F657C1" w14:paraId="533CE91A" w14:textId="77777777" w:rsidTr="00002C38">
        <w:trPr>
          <w:cantSplit/>
          <w:jc w:val="center"/>
        </w:trPr>
        <w:tc>
          <w:tcPr>
            <w:tcW w:w="736" w:type="dxa"/>
          </w:tcPr>
          <w:p w14:paraId="544D806F"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C451411" w14:textId="77777777" w:rsidR="00E94522" w:rsidRPr="00E94522" w:rsidRDefault="00E94522" w:rsidP="00E94522">
            <w:pPr>
              <w:rPr>
                <w:rFonts w:cs="Times New Roman"/>
                <w:sz w:val="16"/>
                <w:szCs w:val="16"/>
                <w:lang w:val="en-NZ"/>
              </w:rPr>
            </w:pPr>
            <w:r w:rsidRPr="00E94522">
              <w:rPr>
                <w:rFonts w:cs="Times New Roman"/>
                <w:sz w:val="16"/>
                <w:szCs w:val="16"/>
                <w:lang w:eastAsia="en-NZ"/>
              </w:rPr>
              <w:t>8109</w:t>
            </w:r>
            <w:r w:rsidRPr="00002C38">
              <w:rPr>
                <w:rFonts w:cs="Times New Roman"/>
                <w:sz w:val="16"/>
                <w:szCs w:val="16"/>
                <w:lang w:eastAsia="en-NZ"/>
              </w:rPr>
              <w:t>29</w:t>
            </w:r>
          </w:p>
        </w:tc>
        <w:tc>
          <w:tcPr>
            <w:tcW w:w="2382" w:type="dxa"/>
            <w:tcBorders>
              <w:top w:val="single" w:sz="4" w:space="0" w:color="auto"/>
              <w:left w:val="nil"/>
              <w:bottom w:val="single" w:sz="4" w:space="0" w:color="auto"/>
              <w:right w:val="single" w:sz="4" w:space="0" w:color="auto"/>
            </w:tcBorders>
          </w:tcPr>
          <w:p w14:paraId="411F9FAD"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Other</w:t>
            </w:r>
          </w:p>
        </w:tc>
        <w:tc>
          <w:tcPr>
            <w:tcW w:w="2382" w:type="dxa"/>
            <w:tcMar>
              <w:top w:w="57" w:type="dxa"/>
              <w:bottom w:w="57" w:type="dxa"/>
            </w:tcMar>
          </w:tcPr>
          <w:p w14:paraId="753D7EF8" w14:textId="77777777" w:rsidR="00E94522" w:rsidRPr="00F657C1" w:rsidRDefault="00E94522" w:rsidP="00E94522">
            <w:pPr>
              <w:rPr>
                <w:rFonts w:cs="Times New Roman"/>
                <w:sz w:val="16"/>
                <w:szCs w:val="20"/>
                <w:lang w:val="en-NZ"/>
              </w:rPr>
            </w:pPr>
            <w:r>
              <w:rPr>
                <w:rFonts w:cs="Times New Roman"/>
                <w:sz w:val="16"/>
                <w:szCs w:val="20"/>
                <w:lang w:val="en-NZ"/>
              </w:rPr>
              <w:t>Change to subheading 810929</w:t>
            </w:r>
            <w:r w:rsidRPr="00E94522">
              <w:rPr>
                <w:rFonts w:cs="Times New Roman"/>
                <w:sz w:val="16"/>
                <w:szCs w:val="20"/>
                <w:lang w:val="en-NZ"/>
              </w:rPr>
              <w:t xml:space="preserve"> from any other subheading.</w:t>
            </w:r>
          </w:p>
        </w:tc>
      </w:tr>
      <w:tr w:rsidR="00E94522" w:rsidRPr="00F657C1" w14:paraId="2D2DFBB7" w14:textId="77777777" w:rsidTr="00002C38">
        <w:trPr>
          <w:cantSplit/>
          <w:jc w:val="center"/>
        </w:trPr>
        <w:tc>
          <w:tcPr>
            <w:tcW w:w="736" w:type="dxa"/>
          </w:tcPr>
          <w:p w14:paraId="62C771C5"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8647EEA" w14:textId="77777777" w:rsidR="00E94522" w:rsidRPr="00E94522" w:rsidRDefault="00E94522" w:rsidP="00E94522">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6265A382"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Waste and scrap :</w:t>
            </w:r>
          </w:p>
        </w:tc>
        <w:tc>
          <w:tcPr>
            <w:tcW w:w="2382" w:type="dxa"/>
            <w:tcMar>
              <w:top w:w="57" w:type="dxa"/>
              <w:bottom w:w="57" w:type="dxa"/>
            </w:tcMar>
          </w:tcPr>
          <w:p w14:paraId="703E9D85" w14:textId="77777777" w:rsidR="00E94522" w:rsidRPr="00F657C1" w:rsidRDefault="00E94522" w:rsidP="00E94522">
            <w:pPr>
              <w:rPr>
                <w:rFonts w:cs="Times New Roman"/>
                <w:sz w:val="16"/>
                <w:szCs w:val="20"/>
                <w:lang w:val="en-NZ"/>
              </w:rPr>
            </w:pPr>
          </w:p>
        </w:tc>
      </w:tr>
      <w:tr w:rsidR="00E94522" w:rsidRPr="00F657C1" w14:paraId="51154143" w14:textId="77777777" w:rsidTr="00002C38">
        <w:trPr>
          <w:cantSplit/>
          <w:jc w:val="center"/>
        </w:trPr>
        <w:tc>
          <w:tcPr>
            <w:tcW w:w="736" w:type="dxa"/>
          </w:tcPr>
          <w:p w14:paraId="581E73D2"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34E1F0D" w14:textId="77777777" w:rsidR="00E94522" w:rsidRPr="00E94522" w:rsidRDefault="00E94522" w:rsidP="00E94522">
            <w:pPr>
              <w:rPr>
                <w:rFonts w:cs="Times New Roman"/>
                <w:sz w:val="16"/>
                <w:szCs w:val="16"/>
                <w:lang w:val="en-NZ"/>
              </w:rPr>
            </w:pPr>
            <w:r w:rsidRPr="00E94522">
              <w:rPr>
                <w:rFonts w:cs="Times New Roman"/>
                <w:sz w:val="16"/>
                <w:szCs w:val="16"/>
                <w:lang w:eastAsia="en-NZ"/>
              </w:rPr>
              <w:t>8109</w:t>
            </w:r>
            <w:r w:rsidRPr="00002C38">
              <w:rPr>
                <w:rFonts w:cs="Times New Roman"/>
                <w:sz w:val="16"/>
                <w:szCs w:val="16"/>
                <w:lang w:eastAsia="en-NZ"/>
              </w:rPr>
              <w:t>31</w:t>
            </w:r>
          </w:p>
        </w:tc>
        <w:tc>
          <w:tcPr>
            <w:tcW w:w="2382" w:type="dxa"/>
            <w:tcBorders>
              <w:top w:val="single" w:sz="4" w:space="0" w:color="auto"/>
              <w:left w:val="nil"/>
              <w:bottom w:val="single" w:sz="4" w:space="0" w:color="auto"/>
              <w:right w:val="single" w:sz="4" w:space="0" w:color="auto"/>
            </w:tcBorders>
          </w:tcPr>
          <w:p w14:paraId="0709EE72"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Containing less than 1 part hafnium to 500 parts zirconium by weight</w:t>
            </w:r>
          </w:p>
        </w:tc>
        <w:tc>
          <w:tcPr>
            <w:tcW w:w="2382" w:type="dxa"/>
            <w:tcMar>
              <w:top w:w="57" w:type="dxa"/>
              <w:bottom w:w="57" w:type="dxa"/>
            </w:tcMar>
          </w:tcPr>
          <w:p w14:paraId="230D5226" w14:textId="77777777" w:rsidR="00E94522" w:rsidRPr="00F657C1" w:rsidRDefault="00E94522" w:rsidP="00E94522">
            <w:pPr>
              <w:rPr>
                <w:rFonts w:cs="Times New Roman"/>
                <w:sz w:val="16"/>
                <w:szCs w:val="20"/>
                <w:lang w:val="en-NZ"/>
              </w:rPr>
            </w:pPr>
            <w:r w:rsidRPr="00E94522">
              <w:rPr>
                <w:rFonts w:cs="Times New Roman"/>
                <w:sz w:val="16"/>
                <w:szCs w:val="20"/>
                <w:lang w:val="en-NZ"/>
              </w:rPr>
              <w:t>Origin is conferred if the waste and scrap is derived from manufacturing or processing operations or from consumption in the territory of the Party.</w:t>
            </w:r>
          </w:p>
        </w:tc>
      </w:tr>
      <w:tr w:rsidR="00E94522" w:rsidRPr="00F657C1" w14:paraId="47805435" w14:textId="77777777" w:rsidTr="00002C38">
        <w:trPr>
          <w:cantSplit/>
          <w:jc w:val="center"/>
        </w:trPr>
        <w:tc>
          <w:tcPr>
            <w:tcW w:w="736" w:type="dxa"/>
          </w:tcPr>
          <w:p w14:paraId="37758FCA"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41A1A2A" w14:textId="77777777" w:rsidR="00E94522" w:rsidRPr="00E94522" w:rsidRDefault="00E94522" w:rsidP="00E94522">
            <w:pPr>
              <w:rPr>
                <w:rFonts w:cs="Times New Roman"/>
                <w:sz w:val="16"/>
                <w:szCs w:val="16"/>
                <w:lang w:val="en-NZ"/>
              </w:rPr>
            </w:pPr>
            <w:r w:rsidRPr="00E94522">
              <w:rPr>
                <w:rFonts w:cs="Times New Roman"/>
                <w:sz w:val="16"/>
                <w:szCs w:val="16"/>
                <w:lang w:eastAsia="en-NZ"/>
              </w:rPr>
              <w:t>8109</w:t>
            </w:r>
            <w:r w:rsidRPr="00002C38">
              <w:rPr>
                <w:rFonts w:cs="Times New Roman"/>
                <w:sz w:val="16"/>
                <w:szCs w:val="16"/>
                <w:lang w:eastAsia="en-NZ"/>
              </w:rPr>
              <w:t>39</w:t>
            </w:r>
          </w:p>
        </w:tc>
        <w:tc>
          <w:tcPr>
            <w:tcW w:w="2382" w:type="dxa"/>
            <w:tcBorders>
              <w:top w:val="single" w:sz="4" w:space="0" w:color="auto"/>
              <w:left w:val="nil"/>
              <w:bottom w:val="single" w:sz="4" w:space="0" w:color="auto"/>
              <w:right w:val="single" w:sz="4" w:space="0" w:color="auto"/>
            </w:tcBorders>
          </w:tcPr>
          <w:p w14:paraId="686A98AB"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Other</w:t>
            </w:r>
          </w:p>
        </w:tc>
        <w:tc>
          <w:tcPr>
            <w:tcW w:w="2382" w:type="dxa"/>
            <w:tcMar>
              <w:top w:w="57" w:type="dxa"/>
              <w:bottom w:w="57" w:type="dxa"/>
            </w:tcMar>
          </w:tcPr>
          <w:p w14:paraId="5C6FC909" w14:textId="77777777" w:rsidR="00E94522" w:rsidRPr="00F657C1" w:rsidRDefault="00E94522" w:rsidP="00E94522">
            <w:pPr>
              <w:rPr>
                <w:rFonts w:cs="Times New Roman"/>
                <w:sz w:val="16"/>
                <w:szCs w:val="20"/>
                <w:lang w:val="en-NZ"/>
              </w:rPr>
            </w:pPr>
            <w:r w:rsidRPr="00E94522">
              <w:rPr>
                <w:rFonts w:cs="Times New Roman"/>
                <w:sz w:val="16"/>
                <w:szCs w:val="20"/>
                <w:lang w:val="en-NZ"/>
              </w:rPr>
              <w:t>Origin is conferred if the waste and scrap is derived from manufacturing or processing operations or from consumption in the territory of the Party.</w:t>
            </w:r>
          </w:p>
        </w:tc>
      </w:tr>
      <w:tr w:rsidR="00E94522" w:rsidRPr="00F657C1" w14:paraId="051878D9" w14:textId="77777777" w:rsidTr="00002C38">
        <w:trPr>
          <w:cantSplit/>
          <w:jc w:val="center"/>
        </w:trPr>
        <w:tc>
          <w:tcPr>
            <w:tcW w:w="736" w:type="dxa"/>
          </w:tcPr>
          <w:p w14:paraId="212B4B59"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4F663DC" w14:textId="77777777" w:rsidR="00E94522" w:rsidRPr="00E94522" w:rsidRDefault="00E94522" w:rsidP="00E94522">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4B61B02F"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Other :</w:t>
            </w:r>
          </w:p>
        </w:tc>
        <w:tc>
          <w:tcPr>
            <w:tcW w:w="2382" w:type="dxa"/>
            <w:tcMar>
              <w:top w:w="57" w:type="dxa"/>
              <w:bottom w:w="57" w:type="dxa"/>
            </w:tcMar>
          </w:tcPr>
          <w:p w14:paraId="7DB0DCED" w14:textId="77777777" w:rsidR="00E94522" w:rsidRPr="00F657C1" w:rsidRDefault="00E94522" w:rsidP="00E94522">
            <w:pPr>
              <w:rPr>
                <w:rFonts w:cs="Times New Roman"/>
                <w:sz w:val="16"/>
                <w:szCs w:val="20"/>
                <w:lang w:val="en-NZ"/>
              </w:rPr>
            </w:pPr>
          </w:p>
        </w:tc>
      </w:tr>
      <w:tr w:rsidR="00E94522" w:rsidRPr="00F657C1" w14:paraId="2CF51AFF" w14:textId="77777777" w:rsidTr="00002C38">
        <w:trPr>
          <w:cantSplit/>
          <w:jc w:val="center"/>
        </w:trPr>
        <w:tc>
          <w:tcPr>
            <w:tcW w:w="736" w:type="dxa"/>
          </w:tcPr>
          <w:p w14:paraId="16E0BCFB"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6BE99BD" w14:textId="77777777" w:rsidR="00E94522" w:rsidRPr="00E94522" w:rsidRDefault="00E94522" w:rsidP="00E94522">
            <w:pPr>
              <w:rPr>
                <w:rFonts w:cs="Times New Roman"/>
                <w:sz w:val="16"/>
                <w:szCs w:val="16"/>
                <w:lang w:val="en-NZ"/>
              </w:rPr>
            </w:pPr>
            <w:r w:rsidRPr="00E94522">
              <w:rPr>
                <w:rFonts w:cs="Times New Roman"/>
                <w:sz w:val="16"/>
                <w:szCs w:val="16"/>
                <w:lang w:eastAsia="en-NZ"/>
              </w:rPr>
              <w:t>8109</w:t>
            </w:r>
            <w:r w:rsidRPr="00002C38">
              <w:rPr>
                <w:rFonts w:cs="Times New Roman"/>
                <w:sz w:val="16"/>
                <w:szCs w:val="16"/>
                <w:lang w:eastAsia="en-NZ"/>
              </w:rPr>
              <w:t>91</w:t>
            </w:r>
          </w:p>
        </w:tc>
        <w:tc>
          <w:tcPr>
            <w:tcW w:w="2382" w:type="dxa"/>
            <w:tcBorders>
              <w:top w:val="single" w:sz="4" w:space="0" w:color="auto"/>
              <w:left w:val="nil"/>
              <w:bottom w:val="single" w:sz="4" w:space="0" w:color="auto"/>
              <w:right w:val="single" w:sz="4" w:space="0" w:color="auto"/>
            </w:tcBorders>
          </w:tcPr>
          <w:p w14:paraId="191CB61D"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Containing less than 1 part hafnium to 500 parts zirconium by weight</w:t>
            </w:r>
          </w:p>
        </w:tc>
        <w:tc>
          <w:tcPr>
            <w:tcW w:w="2382" w:type="dxa"/>
            <w:tcMar>
              <w:top w:w="57" w:type="dxa"/>
              <w:bottom w:w="57" w:type="dxa"/>
            </w:tcMar>
          </w:tcPr>
          <w:p w14:paraId="7D8330D3" w14:textId="77777777" w:rsidR="00E94522" w:rsidRPr="00F657C1" w:rsidRDefault="00E94522" w:rsidP="00E94522">
            <w:pPr>
              <w:rPr>
                <w:rFonts w:cs="Times New Roman"/>
                <w:sz w:val="16"/>
                <w:szCs w:val="20"/>
                <w:lang w:val="en-NZ"/>
              </w:rPr>
            </w:pPr>
            <w:r>
              <w:rPr>
                <w:rFonts w:cs="Times New Roman"/>
                <w:sz w:val="16"/>
                <w:szCs w:val="20"/>
                <w:lang w:val="en-NZ"/>
              </w:rPr>
              <w:t>Change to subheading 810991</w:t>
            </w:r>
            <w:r w:rsidRPr="00E94522">
              <w:rPr>
                <w:rFonts w:cs="Times New Roman"/>
                <w:sz w:val="16"/>
                <w:szCs w:val="20"/>
                <w:lang w:val="en-NZ"/>
              </w:rPr>
              <w:t xml:space="preserve"> from any other subheading.</w:t>
            </w:r>
          </w:p>
        </w:tc>
      </w:tr>
      <w:tr w:rsidR="00E94522" w:rsidRPr="00F657C1" w14:paraId="7E54B7F6" w14:textId="77777777" w:rsidTr="00002C38">
        <w:trPr>
          <w:cantSplit/>
          <w:jc w:val="center"/>
        </w:trPr>
        <w:tc>
          <w:tcPr>
            <w:tcW w:w="736" w:type="dxa"/>
          </w:tcPr>
          <w:p w14:paraId="5219645B"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32BC7FB" w14:textId="77777777" w:rsidR="00E94522" w:rsidRPr="00E94522" w:rsidRDefault="00E94522" w:rsidP="00E94522">
            <w:pPr>
              <w:rPr>
                <w:rFonts w:cs="Times New Roman"/>
                <w:sz w:val="16"/>
                <w:szCs w:val="16"/>
                <w:lang w:val="en-NZ"/>
              </w:rPr>
            </w:pPr>
            <w:r w:rsidRPr="00E94522">
              <w:rPr>
                <w:rFonts w:cs="Times New Roman"/>
                <w:sz w:val="16"/>
                <w:szCs w:val="16"/>
                <w:lang w:eastAsia="en-NZ"/>
              </w:rPr>
              <w:t>8109</w:t>
            </w:r>
            <w:r w:rsidRPr="00002C38">
              <w:rPr>
                <w:rFonts w:cs="Times New Roman"/>
                <w:sz w:val="16"/>
                <w:szCs w:val="16"/>
                <w:lang w:eastAsia="en-NZ"/>
              </w:rPr>
              <w:t>99</w:t>
            </w:r>
          </w:p>
        </w:tc>
        <w:tc>
          <w:tcPr>
            <w:tcW w:w="2382" w:type="dxa"/>
            <w:tcBorders>
              <w:top w:val="single" w:sz="4" w:space="0" w:color="auto"/>
              <w:left w:val="nil"/>
              <w:bottom w:val="single" w:sz="4" w:space="0" w:color="auto"/>
              <w:right w:val="single" w:sz="4" w:space="0" w:color="auto"/>
            </w:tcBorders>
          </w:tcPr>
          <w:p w14:paraId="31A3C89E" w14:textId="77777777" w:rsidR="00E94522" w:rsidRPr="00E94522" w:rsidRDefault="00E94522" w:rsidP="00E94522">
            <w:pPr>
              <w:rPr>
                <w:rFonts w:cs="Times New Roman"/>
                <w:spacing w:val="-2"/>
                <w:sz w:val="16"/>
                <w:szCs w:val="16"/>
                <w:lang w:val="en-NZ"/>
              </w:rPr>
            </w:pPr>
            <w:r w:rsidRPr="00002C38">
              <w:rPr>
                <w:rFonts w:cs="Times New Roman"/>
                <w:sz w:val="16"/>
                <w:szCs w:val="16"/>
                <w:lang w:eastAsia="en-NZ"/>
              </w:rPr>
              <w:t>-- Other</w:t>
            </w:r>
          </w:p>
        </w:tc>
        <w:tc>
          <w:tcPr>
            <w:tcW w:w="2382" w:type="dxa"/>
            <w:tcMar>
              <w:top w:w="57" w:type="dxa"/>
              <w:bottom w:w="57" w:type="dxa"/>
            </w:tcMar>
          </w:tcPr>
          <w:p w14:paraId="73542678" w14:textId="77777777" w:rsidR="00E94522" w:rsidRPr="00F657C1" w:rsidRDefault="00E94522" w:rsidP="00E94522">
            <w:pPr>
              <w:rPr>
                <w:rFonts w:cs="Times New Roman"/>
                <w:sz w:val="16"/>
                <w:szCs w:val="20"/>
                <w:lang w:val="en-NZ"/>
              </w:rPr>
            </w:pPr>
            <w:r>
              <w:rPr>
                <w:rFonts w:cs="Times New Roman"/>
                <w:sz w:val="16"/>
                <w:szCs w:val="20"/>
                <w:lang w:val="en-NZ"/>
              </w:rPr>
              <w:t>Change to subheading 810999</w:t>
            </w:r>
            <w:r w:rsidRPr="00E94522">
              <w:rPr>
                <w:rFonts w:cs="Times New Roman"/>
                <w:sz w:val="16"/>
                <w:szCs w:val="20"/>
                <w:lang w:val="en-NZ"/>
              </w:rPr>
              <w:t xml:space="preserve"> from any other subheading.</w:t>
            </w:r>
          </w:p>
        </w:tc>
      </w:tr>
      <w:tr w:rsidR="00E94522" w:rsidRPr="00F657C1" w14:paraId="458F8AB4" w14:textId="77777777">
        <w:trPr>
          <w:cantSplit/>
          <w:jc w:val="center"/>
        </w:trPr>
        <w:tc>
          <w:tcPr>
            <w:tcW w:w="736" w:type="dxa"/>
          </w:tcPr>
          <w:p w14:paraId="132247A4" w14:textId="77777777" w:rsidR="00E94522" w:rsidRPr="00F657C1" w:rsidRDefault="00E94522" w:rsidP="00E94522">
            <w:pPr>
              <w:rPr>
                <w:rFonts w:cs="Times New Roman"/>
                <w:b/>
                <w:sz w:val="16"/>
                <w:szCs w:val="20"/>
                <w:lang w:val="en-NZ"/>
              </w:rPr>
            </w:pPr>
            <w:r w:rsidRPr="00F657C1">
              <w:rPr>
                <w:rFonts w:cs="Times New Roman"/>
                <w:b/>
                <w:sz w:val="16"/>
                <w:szCs w:val="20"/>
                <w:lang w:val="en-NZ"/>
              </w:rPr>
              <w:lastRenderedPageBreak/>
              <w:t>8110</w:t>
            </w:r>
          </w:p>
        </w:tc>
        <w:tc>
          <w:tcPr>
            <w:tcW w:w="737" w:type="dxa"/>
          </w:tcPr>
          <w:p w14:paraId="25230804" w14:textId="77777777" w:rsidR="00E94522" w:rsidRPr="00F657C1" w:rsidRDefault="00E94522" w:rsidP="00E94522">
            <w:pPr>
              <w:rPr>
                <w:rFonts w:cs="Times New Roman"/>
                <w:sz w:val="16"/>
                <w:szCs w:val="20"/>
                <w:lang w:val="en-NZ"/>
              </w:rPr>
            </w:pPr>
          </w:p>
        </w:tc>
        <w:tc>
          <w:tcPr>
            <w:tcW w:w="2382" w:type="dxa"/>
          </w:tcPr>
          <w:p w14:paraId="4BF74616"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Antimony and articles thereof, including waste and scrap.</w:t>
            </w:r>
          </w:p>
        </w:tc>
        <w:tc>
          <w:tcPr>
            <w:tcW w:w="2382" w:type="dxa"/>
            <w:tcMar>
              <w:top w:w="57" w:type="dxa"/>
              <w:bottom w:w="57" w:type="dxa"/>
            </w:tcMar>
          </w:tcPr>
          <w:p w14:paraId="6848A284" w14:textId="77777777" w:rsidR="00E94522" w:rsidRPr="00F657C1" w:rsidRDefault="00E94522" w:rsidP="00E94522">
            <w:pPr>
              <w:rPr>
                <w:rFonts w:cs="Times New Roman"/>
                <w:spacing w:val="-2"/>
                <w:sz w:val="16"/>
                <w:szCs w:val="20"/>
                <w:lang w:val="en-NZ"/>
              </w:rPr>
            </w:pPr>
          </w:p>
        </w:tc>
      </w:tr>
      <w:tr w:rsidR="00E94522" w:rsidRPr="00F657C1" w14:paraId="18958631" w14:textId="77777777">
        <w:trPr>
          <w:cantSplit/>
          <w:jc w:val="center"/>
        </w:trPr>
        <w:tc>
          <w:tcPr>
            <w:tcW w:w="736" w:type="dxa"/>
          </w:tcPr>
          <w:p w14:paraId="2EC8F2AF" w14:textId="77777777" w:rsidR="00E94522" w:rsidRPr="00F657C1" w:rsidRDefault="00E94522" w:rsidP="00E94522">
            <w:pPr>
              <w:rPr>
                <w:rFonts w:cs="Times New Roman"/>
                <w:b/>
                <w:sz w:val="16"/>
                <w:szCs w:val="20"/>
                <w:lang w:val="en-NZ"/>
              </w:rPr>
            </w:pPr>
          </w:p>
        </w:tc>
        <w:tc>
          <w:tcPr>
            <w:tcW w:w="737" w:type="dxa"/>
          </w:tcPr>
          <w:p w14:paraId="6E12EE80" w14:textId="77777777" w:rsidR="00E94522" w:rsidRPr="00F657C1" w:rsidRDefault="00E94522" w:rsidP="00E94522">
            <w:pPr>
              <w:rPr>
                <w:rFonts w:cs="Times New Roman"/>
                <w:sz w:val="16"/>
                <w:szCs w:val="20"/>
                <w:lang w:val="en-NZ"/>
              </w:rPr>
            </w:pPr>
            <w:r w:rsidRPr="00F657C1">
              <w:rPr>
                <w:rFonts w:cs="Times New Roman"/>
                <w:sz w:val="16"/>
                <w:szCs w:val="20"/>
                <w:lang w:val="en-NZ"/>
              </w:rPr>
              <w:t>811010</w:t>
            </w:r>
          </w:p>
        </w:tc>
        <w:tc>
          <w:tcPr>
            <w:tcW w:w="2382" w:type="dxa"/>
          </w:tcPr>
          <w:p w14:paraId="675496E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Unwrought antimony; powders</w:t>
            </w:r>
          </w:p>
        </w:tc>
        <w:tc>
          <w:tcPr>
            <w:tcW w:w="2382" w:type="dxa"/>
            <w:tcMar>
              <w:top w:w="57" w:type="dxa"/>
              <w:bottom w:w="57" w:type="dxa"/>
            </w:tcMar>
          </w:tcPr>
          <w:p w14:paraId="332E76E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811010 from any other subheading.</w:t>
            </w:r>
          </w:p>
        </w:tc>
      </w:tr>
      <w:tr w:rsidR="00E94522" w:rsidRPr="00F657C1" w14:paraId="2885B27A" w14:textId="77777777">
        <w:trPr>
          <w:cantSplit/>
          <w:jc w:val="center"/>
        </w:trPr>
        <w:tc>
          <w:tcPr>
            <w:tcW w:w="736" w:type="dxa"/>
          </w:tcPr>
          <w:p w14:paraId="3B49D7B3" w14:textId="77777777" w:rsidR="00E94522" w:rsidRPr="00F657C1" w:rsidRDefault="00E94522" w:rsidP="00E94522">
            <w:pPr>
              <w:rPr>
                <w:rFonts w:cs="Times New Roman"/>
                <w:b/>
                <w:sz w:val="16"/>
                <w:szCs w:val="20"/>
                <w:lang w:val="en-NZ"/>
              </w:rPr>
            </w:pPr>
          </w:p>
        </w:tc>
        <w:tc>
          <w:tcPr>
            <w:tcW w:w="737" w:type="dxa"/>
          </w:tcPr>
          <w:p w14:paraId="1AE4B5F6" w14:textId="77777777" w:rsidR="00E94522" w:rsidRPr="00F657C1" w:rsidRDefault="00E94522" w:rsidP="00E94522">
            <w:pPr>
              <w:rPr>
                <w:rFonts w:cs="Times New Roman"/>
                <w:sz w:val="16"/>
                <w:szCs w:val="20"/>
                <w:lang w:val="en-NZ"/>
              </w:rPr>
            </w:pPr>
            <w:r w:rsidRPr="00F657C1">
              <w:rPr>
                <w:rFonts w:cs="Times New Roman"/>
                <w:sz w:val="16"/>
                <w:szCs w:val="20"/>
                <w:lang w:val="en-NZ"/>
              </w:rPr>
              <w:t>811020</w:t>
            </w:r>
          </w:p>
        </w:tc>
        <w:tc>
          <w:tcPr>
            <w:tcW w:w="2382" w:type="dxa"/>
          </w:tcPr>
          <w:p w14:paraId="5325603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Waste and scrap</w:t>
            </w:r>
          </w:p>
        </w:tc>
        <w:tc>
          <w:tcPr>
            <w:tcW w:w="2382" w:type="dxa"/>
            <w:tcMar>
              <w:top w:w="57" w:type="dxa"/>
              <w:bottom w:w="57" w:type="dxa"/>
            </w:tcMar>
          </w:tcPr>
          <w:p w14:paraId="5BE9844F" w14:textId="77777777" w:rsidR="00E94522" w:rsidRPr="00F657C1" w:rsidRDefault="00E94522" w:rsidP="00E94522">
            <w:pPr>
              <w:rPr>
                <w:rFonts w:cs="Times New Roman"/>
                <w:sz w:val="16"/>
                <w:szCs w:val="20"/>
                <w:lang w:val="en-NZ"/>
              </w:rPr>
            </w:pPr>
            <w:r w:rsidRPr="00F657C1">
              <w:rPr>
                <w:rFonts w:cs="Times New Roman"/>
                <w:sz w:val="16"/>
                <w:szCs w:val="20"/>
                <w:lang w:val="en-NZ"/>
              </w:rPr>
              <w:t xml:space="preserve">Origin is conferred if the waste and scrap is derived from manufacturing or processing operations or from consumption in the territory of the Party. </w:t>
            </w:r>
          </w:p>
        </w:tc>
      </w:tr>
      <w:tr w:rsidR="00E94522" w:rsidRPr="00F657C1" w14:paraId="00033D5D" w14:textId="77777777">
        <w:trPr>
          <w:cantSplit/>
          <w:jc w:val="center"/>
        </w:trPr>
        <w:tc>
          <w:tcPr>
            <w:tcW w:w="736" w:type="dxa"/>
          </w:tcPr>
          <w:p w14:paraId="2C1CBBC0" w14:textId="77777777" w:rsidR="00E94522" w:rsidRPr="00F657C1" w:rsidRDefault="00E94522" w:rsidP="00E94522">
            <w:pPr>
              <w:rPr>
                <w:rFonts w:cs="Times New Roman"/>
                <w:b/>
                <w:sz w:val="16"/>
                <w:szCs w:val="20"/>
                <w:lang w:val="en-NZ"/>
              </w:rPr>
            </w:pPr>
          </w:p>
        </w:tc>
        <w:tc>
          <w:tcPr>
            <w:tcW w:w="737" w:type="dxa"/>
          </w:tcPr>
          <w:p w14:paraId="655B8EE3" w14:textId="77777777" w:rsidR="00E94522" w:rsidRPr="00F657C1" w:rsidRDefault="00E94522" w:rsidP="00E94522">
            <w:pPr>
              <w:rPr>
                <w:rFonts w:cs="Times New Roman"/>
                <w:sz w:val="16"/>
                <w:szCs w:val="20"/>
                <w:lang w:val="en-NZ"/>
              </w:rPr>
            </w:pPr>
            <w:r w:rsidRPr="00F657C1">
              <w:rPr>
                <w:rFonts w:cs="Times New Roman"/>
                <w:sz w:val="16"/>
                <w:szCs w:val="20"/>
                <w:lang w:val="en-NZ"/>
              </w:rPr>
              <w:t>811090</w:t>
            </w:r>
          </w:p>
        </w:tc>
        <w:tc>
          <w:tcPr>
            <w:tcW w:w="2382" w:type="dxa"/>
          </w:tcPr>
          <w:p w14:paraId="04858804"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11BFA40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811090 from any other subheading.</w:t>
            </w:r>
          </w:p>
        </w:tc>
      </w:tr>
      <w:tr w:rsidR="00E94522" w:rsidRPr="00F657C1" w14:paraId="239F5179" w14:textId="77777777">
        <w:trPr>
          <w:cantSplit/>
          <w:jc w:val="center"/>
        </w:trPr>
        <w:tc>
          <w:tcPr>
            <w:tcW w:w="736" w:type="dxa"/>
          </w:tcPr>
          <w:p w14:paraId="1755D674" w14:textId="77777777" w:rsidR="00E94522" w:rsidRPr="00F657C1" w:rsidRDefault="00E94522" w:rsidP="00E94522">
            <w:pPr>
              <w:rPr>
                <w:rFonts w:cs="Times New Roman"/>
                <w:b/>
                <w:sz w:val="16"/>
                <w:szCs w:val="20"/>
                <w:lang w:val="en-NZ"/>
              </w:rPr>
            </w:pPr>
            <w:r w:rsidRPr="00F657C1">
              <w:rPr>
                <w:rFonts w:cs="Times New Roman"/>
                <w:b/>
                <w:sz w:val="16"/>
                <w:szCs w:val="20"/>
                <w:lang w:val="en-NZ"/>
              </w:rPr>
              <w:t>8111</w:t>
            </w:r>
          </w:p>
        </w:tc>
        <w:tc>
          <w:tcPr>
            <w:tcW w:w="737" w:type="dxa"/>
          </w:tcPr>
          <w:p w14:paraId="5310E66D" w14:textId="77777777" w:rsidR="00E94522" w:rsidRPr="00F657C1" w:rsidRDefault="00E94522" w:rsidP="00E94522">
            <w:pPr>
              <w:rPr>
                <w:rFonts w:cs="Times New Roman"/>
                <w:sz w:val="16"/>
                <w:szCs w:val="20"/>
                <w:lang w:val="en-NZ"/>
              </w:rPr>
            </w:pPr>
          </w:p>
        </w:tc>
        <w:tc>
          <w:tcPr>
            <w:tcW w:w="2382" w:type="dxa"/>
          </w:tcPr>
          <w:p w14:paraId="4A64B36F"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Manganese and articles thereof, including waste and scrap.</w:t>
            </w:r>
          </w:p>
        </w:tc>
        <w:tc>
          <w:tcPr>
            <w:tcW w:w="2382" w:type="dxa"/>
            <w:tcMar>
              <w:top w:w="57" w:type="dxa"/>
              <w:bottom w:w="57" w:type="dxa"/>
            </w:tcMar>
          </w:tcPr>
          <w:p w14:paraId="1444849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8111 from any other chapter.</w:t>
            </w:r>
          </w:p>
        </w:tc>
      </w:tr>
      <w:tr w:rsidR="00E94522" w:rsidRPr="00F657C1" w14:paraId="10723A49" w14:textId="77777777">
        <w:trPr>
          <w:cantSplit/>
          <w:jc w:val="center"/>
        </w:trPr>
        <w:tc>
          <w:tcPr>
            <w:tcW w:w="736" w:type="dxa"/>
          </w:tcPr>
          <w:p w14:paraId="320566C6" w14:textId="77777777" w:rsidR="00E94522" w:rsidRPr="00F657C1" w:rsidRDefault="00E94522" w:rsidP="00E94522">
            <w:pPr>
              <w:pageBreakBefore/>
              <w:rPr>
                <w:rFonts w:cs="Times New Roman"/>
                <w:b/>
                <w:sz w:val="16"/>
                <w:szCs w:val="20"/>
                <w:lang w:val="en-NZ"/>
              </w:rPr>
            </w:pPr>
            <w:r w:rsidRPr="00F657C1">
              <w:rPr>
                <w:rFonts w:cs="Times New Roman"/>
                <w:b/>
                <w:sz w:val="16"/>
                <w:szCs w:val="20"/>
                <w:lang w:val="en-NZ"/>
              </w:rPr>
              <w:lastRenderedPageBreak/>
              <w:t>8112</w:t>
            </w:r>
          </w:p>
        </w:tc>
        <w:tc>
          <w:tcPr>
            <w:tcW w:w="737" w:type="dxa"/>
          </w:tcPr>
          <w:p w14:paraId="14448F47" w14:textId="77777777" w:rsidR="00E94522" w:rsidRPr="00F657C1" w:rsidRDefault="00E94522" w:rsidP="00E94522">
            <w:pPr>
              <w:rPr>
                <w:rFonts w:cs="Times New Roman"/>
                <w:sz w:val="16"/>
                <w:szCs w:val="20"/>
                <w:lang w:val="en-NZ"/>
              </w:rPr>
            </w:pPr>
          </w:p>
        </w:tc>
        <w:tc>
          <w:tcPr>
            <w:tcW w:w="2382" w:type="dxa"/>
          </w:tcPr>
          <w:p w14:paraId="25394600" w14:textId="77777777" w:rsidR="00E94522" w:rsidRPr="00F657C1" w:rsidRDefault="00E94522" w:rsidP="00E94522">
            <w:pPr>
              <w:rPr>
                <w:rFonts w:cs="Times New Roman"/>
                <w:b/>
                <w:spacing w:val="-2"/>
                <w:sz w:val="16"/>
                <w:szCs w:val="20"/>
                <w:lang w:val="en-NZ"/>
              </w:rPr>
            </w:pPr>
            <w:r w:rsidRPr="00E94522">
              <w:rPr>
                <w:rFonts w:cs="Times New Roman"/>
                <w:b/>
                <w:spacing w:val="-2"/>
                <w:sz w:val="16"/>
                <w:szCs w:val="20"/>
                <w:lang w:val="en-NZ"/>
              </w:rPr>
              <w:t>Beryllium, chromium, hafnium, rhenium, thallium, cadmium, germanium, vanadium, gallium, indium and niobium (columbium), articles of these metals, including waste and scrap.</w:t>
            </w:r>
          </w:p>
        </w:tc>
        <w:tc>
          <w:tcPr>
            <w:tcW w:w="2382" w:type="dxa"/>
            <w:tcMar>
              <w:top w:w="57" w:type="dxa"/>
              <w:bottom w:w="57" w:type="dxa"/>
            </w:tcMar>
          </w:tcPr>
          <w:p w14:paraId="213F321D" w14:textId="77777777" w:rsidR="00E94522" w:rsidRPr="00F657C1" w:rsidRDefault="00E94522" w:rsidP="00E94522">
            <w:pPr>
              <w:rPr>
                <w:rFonts w:cs="Times New Roman"/>
                <w:spacing w:val="-2"/>
                <w:sz w:val="16"/>
                <w:szCs w:val="20"/>
                <w:lang w:val="en-NZ"/>
              </w:rPr>
            </w:pPr>
          </w:p>
        </w:tc>
      </w:tr>
      <w:tr w:rsidR="00E94522" w:rsidRPr="00F657C1" w14:paraId="0E93EF53" w14:textId="77777777">
        <w:trPr>
          <w:cantSplit/>
          <w:jc w:val="center"/>
        </w:trPr>
        <w:tc>
          <w:tcPr>
            <w:tcW w:w="736" w:type="dxa"/>
          </w:tcPr>
          <w:p w14:paraId="0932BB65" w14:textId="77777777" w:rsidR="00E94522" w:rsidRPr="00F657C1" w:rsidRDefault="00E94522" w:rsidP="00E94522">
            <w:pPr>
              <w:rPr>
                <w:rFonts w:cs="Times New Roman"/>
                <w:b/>
                <w:sz w:val="16"/>
                <w:szCs w:val="20"/>
                <w:lang w:val="en-NZ"/>
              </w:rPr>
            </w:pPr>
          </w:p>
        </w:tc>
        <w:tc>
          <w:tcPr>
            <w:tcW w:w="737" w:type="dxa"/>
          </w:tcPr>
          <w:p w14:paraId="7A4BBFFE" w14:textId="77777777" w:rsidR="00E94522" w:rsidRPr="00F657C1" w:rsidRDefault="00E94522" w:rsidP="00E94522">
            <w:pPr>
              <w:rPr>
                <w:rFonts w:cs="Times New Roman"/>
                <w:sz w:val="16"/>
                <w:szCs w:val="20"/>
                <w:lang w:val="en-NZ"/>
              </w:rPr>
            </w:pPr>
            <w:r w:rsidRPr="00F657C1">
              <w:rPr>
                <w:rFonts w:cs="Times New Roman"/>
                <w:sz w:val="16"/>
                <w:szCs w:val="20"/>
                <w:lang w:val="en-NZ"/>
              </w:rPr>
              <w:t>811212</w:t>
            </w:r>
          </w:p>
        </w:tc>
        <w:tc>
          <w:tcPr>
            <w:tcW w:w="2382" w:type="dxa"/>
          </w:tcPr>
          <w:p w14:paraId="47117D37"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Beryllium: unwrought; powders</w:t>
            </w:r>
          </w:p>
        </w:tc>
        <w:tc>
          <w:tcPr>
            <w:tcW w:w="2382" w:type="dxa"/>
            <w:tcMar>
              <w:top w:w="57" w:type="dxa"/>
              <w:bottom w:w="57" w:type="dxa"/>
            </w:tcMar>
          </w:tcPr>
          <w:p w14:paraId="04FD904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811212 from any other chapter.</w:t>
            </w:r>
          </w:p>
        </w:tc>
      </w:tr>
      <w:tr w:rsidR="00E94522" w:rsidRPr="00F657C1" w14:paraId="710BDC92" w14:textId="77777777">
        <w:trPr>
          <w:cantSplit/>
          <w:jc w:val="center"/>
        </w:trPr>
        <w:tc>
          <w:tcPr>
            <w:tcW w:w="736" w:type="dxa"/>
          </w:tcPr>
          <w:p w14:paraId="5C50F13B" w14:textId="77777777" w:rsidR="00E94522" w:rsidRPr="00F657C1" w:rsidRDefault="00E94522" w:rsidP="00E94522">
            <w:pPr>
              <w:rPr>
                <w:rFonts w:cs="Times New Roman"/>
                <w:b/>
                <w:sz w:val="16"/>
                <w:szCs w:val="20"/>
                <w:lang w:val="en-NZ"/>
              </w:rPr>
            </w:pPr>
          </w:p>
        </w:tc>
        <w:tc>
          <w:tcPr>
            <w:tcW w:w="737" w:type="dxa"/>
          </w:tcPr>
          <w:p w14:paraId="28435979" w14:textId="77777777" w:rsidR="00E94522" w:rsidRPr="00F657C1" w:rsidRDefault="00E94522" w:rsidP="00E94522">
            <w:pPr>
              <w:rPr>
                <w:rFonts w:cs="Times New Roman"/>
                <w:sz w:val="16"/>
                <w:szCs w:val="20"/>
                <w:lang w:val="en-NZ"/>
              </w:rPr>
            </w:pPr>
            <w:r w:rsidRPr="00F657C1">
              <w:rPr>
                <w:rFonts w:cs="Times New Roman"/>
                <w:sz w:val="16"/>
                <w:szCs w:val="20"/>
                <w:lang w:val="en-NZ"/>
              </w:rPr>
              <w:t>811213</w:t>
            </w:r>
          </w:p>
        </w:tc>
        <w:tc>
          <w:tcPr>
            <w:tcW w:w="2382" w:type="dxa"/>
          </w:tcPr>
          <w:p w14:paraId="3ACC4628"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Beryllium: waste and scrap</w:t>
            </w:r>
          </w:p>
        </w:tc>
        <w:tc>
          <w:tcPr>
            <w:tcW w:w="2382" w:type="dxa"/>
            <w:tcMar>
              <w:top w:w="57" w:type="dxa"/>
              <w:bottom w:w="57" w:type="dxa"/>
            </w:tcMar>
          </w:tcPr>
          <w:p w14:paraId="49AC4625" w14:textId="77777777" w:rsidR="00E94522" w:rsidRPr="00F657C1" w:rsidRDefault="00E94522" w:rsidP="00E94522">
            <w:pPr>
              <w:rPr>
                <w:rFonts w:cs="Times New Roman"/>
                <w:sz w:val="16"/>
                <w:szCs w:val="20"/>
                <w:lang w:val="en-NZ"/>
              </w:rPr>
            </w:pPr>
            <w:r w:rsidRPr="00F657C1">
              <w:rPr>
                <w:rFonts w:cs="Times New Roman"/>
                <w:sz w:val="16"/>
                <w:szCs w:val="20"/>
                <w:lang w:val="en-NZ"/>
              </w:rPr>
              <w:t>Origin is conferred if the berryllium waste and scrap isi derived from manufacturing or processing operations or from consumption in the territory of the Party.</w:t>
            </w:r>
          </w:p>
        </w:tc>
      </w:tr>
      <w:tr w:rsidR="00E94522" w:rsidRPr="00F657C1" w14:paraId="1DCEE15C" w14:textId="77777777">
        <w:trPr>
          <w:cantSplit/>
          <w:jc w:val="center"/>
        </w:trPr>
        <w:tc>
          <w:tcPr>
            <w:tcW w:w="736" w:type="dxa"/>
          </w:tcPr>
          <w:p w14:paraId="6F19B2CA" w14:textId="77777777" w:rsidR="00E94522" w:rsidRPr="00F657C1" w:rsidRDefault="00E94522" w:rsidP="00E94522">
            <w:pPr>
              <w:rPr>
                <w:rFonts w:cs="Times New Roman"/>
                <w:b/>
                <w:sz w:val="16"/>
                <w:szCs w:val="20"/>
                <w:lang w:val="en-NZ"/>
              </w:rPr>
            </w:pPr>
          </w:p>
        </w:tc>
        <w:tc>
          <w:tcPr>
            <w:tcW w:w="737" w:type="dxa"/>
          </w:tcPr>
          <w:p w14:paraId="47ECE2FF" w14:textId="77777777" w:rsidR="00E94522" w:rsidRPr="00F657C1" w:rsidRDefault="00E94522" w:rsidP="00E94522">
            <w:pPr>
              <w:rPr>
                <w:rFonts w:cs="Times New Roman"/>
                <w:sz w:val="16"/>
                <w:szCs w:val="20"/>
                <w:lang w:val="en-NZ"/>
              </w:rPr>
            </w:pPr>
            <w:r w:rsidRPr="00F657C1">
              <w:rPr>
                <w:rFonts w:cs="Times New Roman"/>
                <w:sz w:val="16"/>
                <w:szCs w:val="20"/>
                <w:lang w:val="en-NZ"/>
              </w:rPr>
              <w:t>811219</w:t>
            </w:r>
          </w:p>
        </w:tc>
        <w:tc>
          <w:tcPr>
            <w:tcW w:w="2382" w:type="dxa"/>
          </w:tcPr>
          <w:p w14:paraId="65CD34F7"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Beryllium: other</w:t>
            </w:r>
          </w:p>
        </w:tc>
        <w:tc>
          <w:tcPr>
            <w:tcW w:w="2382" w:type="dxa"/>
            <w:tcMar>
              <w:top w:w="57" w:type="dxa"/>
              <w:bottom w:w="57" w:type="dxa"/>
            </w:tcMar>
          </w:tcPr>
          <w:p w14:paraId="0C75C9E4"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811219 from any other chapter.</w:t>
            </w:r>
          </w:p>
        </w:tc>
      </w:tr>
      <w:tr w:rsidR="00E94522" w:rsidRPr="00F657C1" w14:paraId="5772E0A6" w14:textId="77777777">
        <w:trPr>
          <w:cantSplit/>
          <w:jc w:val="center"/>
        </w:trPr>
        <w:tc>
          <w:tcPr>
            <w:tcW w:w="736" w:type="dxa"/>
          </w:tcPr>
          <w:p w14:paraId="24A83C5F" w14:textId="77777777" w:rsidR="00E94522" w:rsidRPr="00F657C1" w:rsidRDefault="00E94522" w:rsidP="00E94522">
            <w:pPr>
              <w:rPr>
                <w:rFonts w:cs="Times New Roman"/>
                <w:b/>
                <w:sz w:val="16"/>
                <w:szCs w:val="20"/>
                <w:lang w:val="en-NZ"/>
              </w:rPr>
            </w:pPr>
          </w:p>
        </w:tc>
        <w:tc>
          <w:tcPr>
            <w:tcW w:w="737" w:type="dxa"/>
          </w:tcPr>
          <w:p w14:paraId="6520D9F5" w14:textId="77777777" w:rsidR="00E94522" w:rsidRPr="00F657C1" w:rsidRDefault="00E94522" w:rsidP="00E94522">
            <w:pPr>
              <w:rPr>
                <w:rFonts w:cs="Times New Roman"/>
                <w:sz w:val="16"/>
                <w:szCs w:val="20"/>
                <w:lang w:val="en-NZ"/>
              </w:rPr>
            </w:pPr>
            <w:r w:rsidRPr="00F657C1">
              <w:rPr>
                <w:rFonts w:cs="Times New Roman"/>
                <w:sz w:val="16"/>
                <w:szCs w:val="20"/>
                <w:lang w:val="en-NZ"/>
              </w:rPr>
              <w:t>811221</w:t>
            </w:r>
          </w:p>
        </w:tc>
        <w:tc>
          <w:tcPr>
            <w:tcW w:w="2382" w:type="dxa"/>
          </w:tcPr>
          <w:p w14:paraId="385676D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Chromium: unwrought; powders</w:t>
            </w:r>
          </w:p>
        </w:tc>
        <w:tc>
          <w:tcPr>
            <w:tcW w:w="2382" w:type="dxa"/>
            <w:tcMar>
              <w:top w:w="57" w:type="dxa"/>
              <w:bottom w:w="57" w:type="dxa"/>
            </w:tcMar>
          </w:tcPr>
          <w:p w14:paraId="681A63C8"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811221 from any other subheading.</w:t>
            </w:r>
          </w:p>
        </w:tc>
      </w:tr>
      <w:tr w:rsidR="00E94522" w:rsidRPr="00F657C1" w14:paraId="11E75974" w14:textId="77777777">
        <w:trPr>
          <w:cantSplit/>
          <w:jc w:val="center"/>
        </w:trPr>
        <w:tc>
          <w:tcPr>
            <w:tcW w:w="736" w:type="dxa"/>
          </w:tcPr>
          <w:p w14:paraId="6D2116D8" w14:textId="77777777" w:rsidR="00E94522" w:rsidRPr="00F657C1" w:rsidRDefault="00E94522" w:rsidP="00E94522">
            <w:pPr>
              <w:rPr>
                <w:rFonts w:cs="Times New Roman"/>
                <w:b/>
                <w:sz w:val="16"/>
                <w:szCs w:val="20"/>
                <w:lang w:val="en-NZ"/>
              </w:rPr>
            </w:pPr>
          </w:p>
        </w:tc>
        <w:tc>
          <w:tcPr>
            <w:tcW w:w="737" w:type="dxa"/>
          </w:tcPr>
          <w:p w14:paraId="297654CE" w14:textId="77777777" w:rsidR="00E94522" w:rsidRPr="00F657C1" w:rsidRDefault="00E94522" w:rsidP="00E94522">
            <w:pPr>
              <w:rPr>
                <w:rFonts w:cs="Times New Roman"/>
                <w:sz w:val="16"/>
                <w:szCs w:val="20"/>
                <w:lang w:val="en-NZ"/>
              </w:rPr>
            </w:pPr>
            <w:r w:rsidRPr="00F657C1">
              <w:rPr>
                <w:rFonts w:cs="Times New Roman"/>
                <w:sz w:val="16"/>
                <w:szCs w:val="20"/>
                <w:lang w:val="en-NZ"/>
              </w:rPr>
              <w:t>811222</w:t>
            </w:r>
          </w:p>
        </w:tc>
        <w:tc>
          <w:tcPr>
            <w:tcW w:w="2382" w:type="dxa"/>
          </w:tcPr>
          <w:p w14:paraId="3BA031E3"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Chromium: waste and scrap</w:t>
            </w:r>
          </w:p>
        </w:tc>
        <w:tc>
          <w:tcPr>
            <w:tcW w:w="2382" w:type="dxa"/>
            <w:tcMar>
              <w:top w:w="57" w:type="dxa"/>
              <w:bottom w:w="57" w:type="dxa"/>
            </w:tcMar>
          </w:tcPr>
          <w:p w14:paraId="0BA69D25" w14:textId="77777777" w:rsidR="00E94522" w:rsidRPr="00F657C1" w:rsidRDefault="00E94522" w:rsidP="00E94522">
            <w:pPr>
              <w:rPr>
                <w:rFonts w:cs="Times New Roman"/>
                <w:sz w:val="16"/>
                <w:szCs w:val="20"/>
                <w:lang w:val="en-NZ"/>
              </w:rPr>
            </w:pPr>
            <w:r w:rsidRPr="00F657C1">
              <w:rPr>
                <w:rFonts w:cs="Times New Roman"/>
                <w:sz w:val="16"/>
                <w:szCs w:val="20"/>
                <w:lang w:val="en-NZ"/>
              </w:rPr>
              <w:t>Origin is conferred if the chromium waste and scrap is derived from manufacturing or processing operations or from consumption in the territory of the Party.</w:t>
            </w:r>
          </w:p>
        </w:tc>
      </w:tr>
      <w:tr w:rsidR="00E94522" w:rsidRPr="00F657C1" w14:paraId="71C3AF8F" w14:textId="77777777">
        <w:trPr>
          <w:cantSplit/>
          <w:jc w:val="center"/>
        </w:trPr>
        <w:tc>
          <w:tcPr>
            <w:tcW w:w="736" w:type="dxa"/>
          </w:tcPr>
          <w:p w14:paraId="735F75C7" w14:textId="77777777" w:rsidR="00E94522" w:rsidRPr="00F657C1" w:rsidRDefault="00E94522" w:rsidP="00E94522">
            <w:pPr>
              <w:rPr>
                <w:rFonts w:cs="Times New Roman"/>
                <w:b/>
                <w:sz w:val="16"/>
                <w:szCs w:val="20"/>
                <w:lang w:val="en-NZ"/>
              </w:rPr>
            </w:pPr>
          </w:p>
        </w:tc>
        <w:tc>
          <w:tcPr>
            <w:tcW w:w="737" w:type="dxa"/>
          </w:tcPr>
          <w:p w14:paraId="30364DCD" w14:textId="77777777" w:rsidR="00E94522" w:rsidRPr="00F657C1" w:rsidRDefault="00E94522" w:rsidP="00E94522">
            <w:pPr>
              <w:rPr>
                <w:rFonts w:cs="Times New Roman"/>
                <w:sz w:val="16"/>
                <w:szCs w:val="20"/>
                <w:lang w:val="en-NZ"/>
              </w:rPr>
            </w:pPr>
            <w:r w:rsidRPr="00F657C1">
              <w:rPr>
                <w:rFonts w:cs="Times New Roman"/>
                <w:sz w:val="16"/>
                <w:szCs w:val="20"/>
                <w:lang w:val="en-NZ"/>
              </w:rPr>
              <w:t>811229</w:t>
            </w:r>
          </w:p>
        </w:tc>
        <w:tc>
          <w:tcPr>
            <w:tcW w:w="2382" w:type="dxa"/>
          </w:tcPr>
          <w:p w14:paraId="2E538AB7"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w:t>
            </w:r>
            <w:r w:rsidRPr="00F657C1">
              <w:rPr>
                <w:rFonts w:cs="Times New Roman"/>
                <w:sz w:val="16"/>
                <w:szCs w:val="20"/>
                <w:lang w:val="en-NZ"/>
              </w:rPr>
              <w:t xml:space="preserve">  </w:t>
            </w:r>
            <w:r w:rsidRPr="00F657C1">
              <w:rPr>
                <w:rFonts w:cs="Times New Roman"/>
                <w:spacing w:val="-2"/>
                <w:sz w:val="16"/>
                <w:szCs w:val="20"/>
                <w:lang w:val="en-NZ"/>
              </w:rPr>
              <w:t>Chromium: other</w:t>
            </w:r>
          </w:p>
        </w:tc>
        <w:tc>
          <w:tcPr>
            <w:tcW w:w="2382" w:type="dxa"/>
            <w:tcMar>
              <w:top w:w="57" w:type="dxa"/>
              <w:bottom w:w="57" w:type="dxa"/>
            </w:tcMar>
          </w:tcPr>
          <w:p w14:paraId="55FD4EC5"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811229 from any other subheading.</w:t>
            </w:r>
          </w:p>
        </w:tc>
      </w:tr>
      <w:tr w:rsidR="008E2218" w:rsidRPr="00F657C1" w14:paraId="7C942D57" w14:textId="77777777" w:rsidTr="008E2218">
        <w:trPr>
          <w:cantSplit/>
          <w:jc w:val="center"/>
        </w:trPr>
        <w:tc>
          <w:tcPr>
            <w:tcW w:w="736" w:type="dxa"/>
          </w:tcPr>
          <w:p w14:paraId="7B32F28A" w14:textId="77777777" w:rsidR="008E2218" w:rsidRPr="00F657C1" w:rsidRDefault="008E2218" w:rsidP="008E2218">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6C8F800E" w14:textId="77777777" w:rsidR="008E2218" w:rsidRPr="00FD67BB" w:rsidRDefault="008E2218" w:rsidP="008E2218">
            <w:pPr>
              <w:rPr>
                <w:rFonts w:cs="Times New Roman"/>
                <w:sz w:val="16"/>
                <w:szCs w:val="16"/>
                <w:lang w:val="en-NZ"/>
              </w:rPr>
            </w:pPr>
            <w:r w:rsidRPr="00FD67BB">
              <w:rPr>
                <w:rFonts w:cs="Times New Roman"/>
                <w:sz w:val="16"/>
                <w:szCs w:val="16"/>
                <w:lang w:eastAsia="en-NZ"/>
              </w:rPr>
              <w:t>8112</w:t>
            </w:r>
            <w:r w:rsidRPr="00002C38">
              <w:rPr>
                <w:rFonts w:cs="Times New Roman"/>
                <w:sz w:val="16"/>
                <w:szCs w:val="16"/>
                <w:lang w:eastAsia="en-NZ"/>
              </w:rPr>
              <w:t>31</w:t>
            </w:r>
          </w:p>
        </w:tc>
        <w:tc>
          <w:tcPr>
            <w:tcW w:w="2382" w:type="dxa"/>
            <w:tcBorders>
              <w:top w:val="single" w:sz="4" w:space="0" w:color="auto"/>
              <w:left w:val="nil"/>
              <w:bottom w:val="single" w:sz="4" w:space="0" w:color="auto"/>
              <w:right w:val="single" w:sz="4" w:space="0" w:color="auto"/>
            </w:tcBorders>
          </w:tcPr>
          <w:p w14:paraId="583096E4" w14:textId="77777777" w:rsidR="008E2218" w:rsidRPr="008E2218" w:rsidRDefault="008E2218" w:rsidP="008E2218">
            <w:pPr>
              <w:rPr>
                <w:rFonts w:cs="Times New Roman"/>
                <w:sz w:val="16"/>
                <w:szCs w:val="20"/>
                <w:lang w:val="en-NZ"/>
              </w:rPr>
            </w:pPr>
            <w:r w:rsidRPr="008E2218">
              <w:rPr>
                <w:rFonts w:cs="Times New Roman"/>
                <w:sz w:val="16"/>
                <w:szCs w:val="20"/>
                <w:lang w:val="en-NZ"/>
              </w:rPr>
              <w:t xml:space="preserve"> - </w:t>
            </w:r>
            <w:r>
              <w:rPr>
                <w:rFonts w:cs="Times New Roman"/>
                <w:sz w:val="16"/>
                <w:szCs w:val="20"/>
                <w:lang w:val="en-NZ"/>
              </w:rPr>
              <w:t xml:space="preserve"> </w:t>
            </w:r>
            <w:r w:rsidRPr="008E2218">
              <w:rPr>
                <w:rFonts w:cs="Times New Roman"/>
                <w:sz w:val="16"/>
                <w:szCs w:val="20"/>
                <w:lang w:val="en-NZ"/>
              </w:rPr>
              <w:t>Hafnium: unwrought; waste and scrap; powders</w:t>
            </w:r>
          </w:p>
        </w:tc>
        <w:tc>
          <w:tcPr>
            <w:tcW w:w="2382" w:type="dxa"/>
            <w:tcMar>
              <w:top w:w="57" w:type="dxa"/>
              <w:bottom w:w="57" w:type="dxa"/>
            </w:tcMar>
          </w:tcPr>
          <w:p w14:paraId="5B1981C4" w14:textId="77777777" w:rsidR="008E2218" w:rsidRPr="00F657C1" w:rsidRDefault="008E2218" w:rsidP="008E2218">
            <w:pPr>
              <w:rPr>
                <w:rFonts w:cs="Times New Roman"/>
                <w:sz w:val="16"/>
                <w:szCs w:val="20"/>
                <w:lang w:val="en-NZ"/>
              </w:rPr>
            </w:pPr>
            <w:r>
              <w:rPr>
                <w:rFonts w:cs="Times New Roman"/>
                <w:sz w:val="16"/>
                <w:szCs w:val="20"/>
                <w:lang w:val="en-NZ"/>
              </w:rPr>
              <w:t xml:space="preserve">Change to subheading 811231 </w:t>
            </w:r>
            <w:r w:rsidRPr="00E94522">
              <w:rPr>
                <w:rFonts w:cs="Times New Roman"/>
                <w:sz w:val="16"/>
                <w:szCs w:val="20"/>
                <w:lang w:val="en-NZ"/>
              </w:rPr>
              <w:t>from any other subheading.</w:t>
            </w:r>
          </w:p>
        </w:tc>
      </w:tr>
      <w:tr w:rsidR="008E2218" w:rsidRPr="00F657C1" w14:paraId="30A6094C" w14:textId="77777777" w:rsidTr="00002C38">
        <w:trPr>
          <w:cantSplit/>
          <w:jc w:val="center"/>
        </w:trPr>
        <w:tc>
          <w:tcPr>
            <w:tcW w:w="736" w:type="dxa"/>
          </w:tcPr>
          <w:p w14:paraId="5B9C6D72" w14:textId="77777777" w:rsidR="008E2218" w:rsidRPr="00F657C1" w:rsidRDefault="008E2218" w:rsidP="008E2218">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B1F9E96" w14:textId="77777777" w:rsidR="008E2218" w:rsidRPr="00FD67BB" w:rsidRDefault="008E2218" w:rsidP="008E2218">
            <w:pPr>
              <w:rPr>
                <w:rFonts w:cs="Times New Roman"/>
                <w:sz w:val="16"/>
                <w:szCs w:val="16"/>
                <w:lang w:val="en-NZ"/>
              </w:rPr>
            </w:pPr>
            <w:r w:rsidRPr="00FD67BB">
              <w:rPr>
                <w:rFonts w:cs="Times New Roman"/>
                <w:sz w:val="16"/>
                <w:szCs w:val="16"/>
                <w:lang w:eastAsia="en-NZ"/>
              </w:rPr>
              <w:t>8112</w:t>
            </w:r>
            <w:r w:rsidRPr="00002C38">
              <w:rPr>
                <w:rFonts w:cs="Times New Roman"/>
                <w:sz w:val="16"/>
                <w:szCs w:val="16"/>
                <w:lang w:eastAsia="en-NZ"/>
              </w:rPr>
              <w:t>39</w:t>
            </w:r>
          </w:p>
        </w:tc>
        <w:tc>
          <w:tcPr>
            <w:tcW w:w="2382" w:type="dxa"/>
            <w:tcBorders>
              <w:top w:val="single" w:sz="4" w:space="0" w:color="auto"/>
              <w:left w:val="nil"/>
              <w:bottom w:val="single" w:sz="4" w:space="0" w:color="auto"/>
              <w:right w:val="single" w:sz="4" w:space="0" w:color="auto"/>
            </w:tcBorders>
          </w:tcPr>
          <w:p w14:paraId="271390BF" w14:textId="77777777" w:rsidR="008E2218" w:rsidRPr="008E2218" w:rsidRDefault="008E2218" w:rsidP="008E2218">
            <w:pPr>
              <w:rPr>
                <w:rFonts w:cs="Times New Roman"/>
                <w:sz w:val="16"/>
                <w:szCs w:val="20"/>
                <w:lang w:val="en-NZ"/>
              </w:rPr>
            </w:pPr>
            <w:r w:rsidRPr="008E2218">
              <w:rPr>
                <w:rFonts w:cs="Times New Roman"/>
                <w:sz w:val="16"/>
                <w:szCs w:val="20"/>
                <w:lang w:val="en-NZ"/>
              </w:rPr>
              <w:t xml:space="preserve"> - </w:t>
            </w:r>
            <w:r>
              <w:rPr>
                <w:rFonts w:cs="Times New Roman"/>
                <w:sz w:val="16"/>
                <w:szCs w:val="20"/>
                <w:lang w:val="en-NZ"/>
              </w:rPr>
              <w:t xml:space="preserve"> </w:t>
            </w:r>
            <w:r w:rsidRPr="008E2218">
              <w:rPr>
                <w:rFonts w:cs="Times New Roman"/>
                <w:sz w:val="16"/>
                <w:szCs w:val="20"/>
                <w:lang w:val="en-NZ"/>
              </w:rPr>
              <w:t>Hafnium: other</w:t>
            </w:r>
          </w:p>
        </w:tc>
        <w:tc>
          <w:tcPr>
            <w:tcW w:w="2382" w:type="dxa"/>
            <w:tcMar>
              <w:top w:w="57" w:type="dxa"/>
              <w:bottom w:w="57" w:type="dxa"/>
            </w:tcMar>
          </w:tcPr>
          <w:p w14:paraId="34A4C854" w14:textId="77777777" w:rsidR="008E2218" w:rsidRPr="00F657C1" w:rsidRDefault="008E2218" w:rsidP="008E2218">
            <w:pPr>
              <w:rPr>
                <w:rFonts w:cs="Times New Roman"/>
                <w:sz w:val="16"/>
                <w:szCs w:val="20"/>
                <w:lang w:val="en-NZ"/>
              </w:rPr>
            </w:pPr>
            <w:r>
              <w:rPr>
                <w:rFonts w:cs="Times New Roman"/>
                <w:sz w:val="16"/>
                <w:szCs w:val="20"/>
                <w:lang w:val="en-NZ"/>
              </w:rPr>
              <w:t xml:space="preserve">Change to subheading 811239 </w:t>
            </w:r>
            <w:r w:rsidRPr="00E94522">
              <w:rPr>
                <w:rFonts w:cs="Times New Roman"/>
                <w:sz w:val="16"/>
                <w:szCs w:val="20"/>
                <w:lang w:val="en-NZ"/>
              </w:rPr>
              <w:t>from any other subheading.</w:t>
            </w:r>
          </w:p>
        </w:tc>
      </w:tr>
      <w:tr w:rsidR="008E2218" w:rsidRPr="00F657C1" w14:paraId="3192CD0F" w14:textId="77777777" w:rsidTr="00002C38">
        <w:trPr>
          <w:cantSplit/>
          <w:jc w:val="center"/>
        </w:trPr>
        <w:tc>
          <w:tcPr>
            <w:tcW w:w="736" w:type="dxa"/>
          </w:tcPr>
          <w:p w14:paraId="6CBF66B9" w14:textId="77777777" w:rsidR="008E2218" w:rsidRPr="00F657C1" w:rsidRDefault="008E2218" w:rsidP="008E2218">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5D4B74E" w14:textId="77777777" w:rsidR="008E2218" w:rsidRPr="00FD67BB" w:rsidRDefault="008E2218" w:rsidP="008E2218">
            <w:pPr>
              <w:rPr>
                <w:rFonts w:cs="Times New Roman"/>
                <w:sz w:val="16"/>
                <w:szCs w:val="16"/>
                <w:lang w:val="en-NZ"/>
              </w:rPr>
            </w:pPr>
            <w:r w:rsidRPr="00FD67BB">
              <w:rPr>
                <w:rFonts w:cs="Times New Roman"/>
                <w:sz w:val="16"/>
                <w:szCs w:val="16"/>
                <w:lang w:eastAsia="en-NZ"/>
              </w:rPr>
              <w:t>8112</w:t>
            </w:r>
            <w:r w:rsidRPr="00002C38">
              <w:rPr>
                <w:rFonts w:cs="Times New Roman"/>
                <w:sz w:val="16"/>
                <w:szCs w:val="16"/>
                <w:lang w:eastAsia="en-NZ"/>
              </w:rPr>
              <w:t>41</w:t>
            </w:r>
          </w:p>
        </w:tc>
        <w:tc>
          <w:tcPr>
            <w:tcW w:w="2382" w:type="dxa"/>
            <w:tcBorders>
              <w:top w:val="single" w:sz="4" w:space="0" w:color="auto"/>
              <w:left w:val="nil"/>
              <w:bottom w:val="single" w:sz="4" w:space="0" w:color="auto"/>
              <w:right w:val="single" w:sz="4" w:space="0" w:color="auto"/>
            </w:tcBorders>
          </w:tcPr>
          <w:p w14:paraId="4C88D49F" w14:textId="77777777" w:rsidR="008E2218" w:rsidRPr="008E2218" w:rsidRDefault="008E2218" w:rsidP="008E2218">
            <w:pPr>
              <w:rPr>
                <w:rFonts w:cs="Times New Roman"/>
                <w:sz w:val="16"/>
                <w:szCs w:val="20"/>
                <w:lang w:val="en-NZ"/>
              </w:rPr>
            </w:pPr>
            <w:r w:rsidRPr="008E2218">
              <w:rPr>
                <w:rFonts w:cs="Times New Roman"/>
                <w:sz w:val="16"/>
                <w:szCs w:val="20"/>
                <w:lang w:val="en-NZ"/>
              </w:rPr>
              <w:t xml:space="preserve"> - </w:t>
            </w:r>
            <w:r>
              <w:rPr>
                <w:rFonts w:cs="Times New Roman"/>
                <w:sz w:val="16"/>
                <w:szCs w:val="20"/>
                <w:lang w:val="en-NZ"/>
              </w:rPr>
              <w:t xml:space="preserve"> </w:t>
            </w:r>
            <w:r w:rsidRPr="008E2218">
              <w:rPr>
                <w:rFonts w:cs="Times New Roman"/>
                <w:sz w:val="16"/>
                <w:szCs w:val="20"/>
                <w:lang w:val="en-NZ"/>
              </w:rPr>
              <w:t>Rhenium: unwrought; waste and scrap; powders</w:t>
            </w:r>
          </w:p>
        </w:tc>
        <w:tc>
          <w:tcPr>
            <w:tcW w:w="2382" w:type="dxa"/>
            <w:tcMar>
              <w:top w:w="57" w:type="dxa"/>
              <w:bottom w:w="57" w:type="dxa"/>
            </w:tcMar>
          </w:tcPr>
          <w:p w14:paraId="3851B4D3" w14:textId="77777777" w:rsidR="008E2218" w:rsidRPr="00F657C1" w:rsidRDefault="008E2218" w:rsidP="008E2218">
            <w:pPr>
              <w:rPr>
                <w:rFonts w:cs="Times New Roman"/>
                <w:sz w:val="16"/>
                <w:szCs w:val="20"/>
                <w:lang w:val="en-NZ"/>
              </w:rPr>
            </w:pPr>
            <w:r>
              <w:rPr>
                <w:rFonts w:cs="Times New Roman"/>
                <w:sz w:val="16"/>
                <w:szCs w:val="20"/>
                <w:lang w:val="en-NZ"/>
              </w:rPr>
              <w:t>Change to subheading 811241</w:t>
            </w:r>
            <w:r w:rsidRPr="00E94522">
              <w:rPr>
                <w:rFonts w:cs="Times New Roman"/>
                <w:sz w:val="16"/>
                <w:szCs w:val="20"/>
                <w:lang w:val="en-NZ"/>
              </w:rPr>
              <w:t xml:space="preserve"> from any other subheading.</w:t>
            </w:r>
          </w:p>
        </w:tc>
      </w:tr>
      <w:tr w:rsidR="008E2218" w:rsidRPr="00F657C1" w14:paraId="3598C6ED" w14:textId="77777777" w:rsidTr="00002C38">
        <w:trPr>
          <w:cantSplit/>
          <w:jc w:val="center"/>
        </w:trPr>
        <w:tc>
          <w:tcPr>
            <w:tcW w:w="736" w:type="dxa"/>
          </w:tcPr>
          <w:p w14:paraId="67D17A16" w14:textId="77777777" w:rsidR="008E2218" w:rsidRPr="00F657C1" w:rsidRDefault="008E2218" w:rsidP="008E2218">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6A457C53" w14:textId="77777777" w:rsidR="008E2218" w:rsidRPr="00FD67BB" w:rsidRDefault="008E2218" w:rsidP="008E2218">
            <w:pPr>
              <w:rPr>
                <w:rFonts w:cs="Times New Roman"/>
                <w:sz w:val="16"/>
                <w:szCs w:val="16"/>
                <w:lang w:val="en-NZ"/>
              </w:rPr>
            </w:pPr>
            <w:r w:rsidRPr="00FD67BB">
              <w:rPr>
                <w:rFonts w:cs="Times New Roman"/>
                <w:sz w:val="16"/>
                <w:szCs w:val="16"/>
                <w:lang w:eastAsia="en-NZ"/>
              </w:rPr>
              <w:t>8112</w:t>
            </w:r>
            <w:r w:rsidRPr="00002C38">
              <w:rPr>
                <w:rFonts w:cs="Times New Roman"/>
                <w:sz w:val="16"/>
                <w:szCs w:val="16"/>
                <w:lang w:eastAsia="en-NZ"/>
              </w:rPr>
              <w:t>49</w:t>
            </w:r>
          </w:p>
        </w:tc>
        <w:tc>
          <w:tcPr>
            <w:tcW w:w="2382" w:type="dxa"/>
            <w:tcBorders>
              <w:top w:val="single" w:sz="4" w:space="0" w:color="auto"/>
              <w:left w:val="nil"/>
              <w:bottom w:val="single" w:sz="4" w:space="0" w:color="auto"/>
              <w:right w:val="single" w:sz="4" w:space="0" w:color="auto"/>
            </w:tcBorders>
          </w:tcPr>
          <w:p w14:paraId="06BF704C" w14:textId="77777777" w:rsidR="008E2218" w:rsidRPr="008E2218" w:rsidRDefault="008E2218" w:rsidP="008E2218">
            <w:pPr>
              <w:rPr>
                <w:rFonts w:cs="Times New Roman"/>
                <w:sz w:val="16"/>
                <w:szCs w:val="20"/>
                <w:lang w:val="en-NZ"/>
              </w:rPr>
            </w:pPr>
            <w:r w:rsidRPr="008E2218">
              <w:rPr>
                <w:rFonts w:cs="Times New Roman"/>
                <w:sz w:val="16"/>
                <w:szCs w:val="20"/>
                <w:lang w:val="en-NZ"/>
              </w:rPr>
              <w:t xml:space="preserve"> - </w:t>
            </w:r>
            <w:r>
              <w:rPr>
                <w:rFonts w:cs="Times New Roman"/>
                <w:sz w:val="16"/>
                <w:szCs w:val="20"/>
                <w:lang w:val="en-NZ"/>
              </w:rPr>
              <w:t xml:space="preserve"> </w:t>
            </w:r>
            <w:r w:rsidRPr="008E2218">
              <w:rPr>
                <w:rFonts w:cs="Times New Roman"/>
                <w:sz w:val="16"/>
                <w:szCs w:val="20"/>
                <w:lang w:val="en-NZ"/>
              </w:rPr>
              <w:t>Rhenium: other</w:t>
            </w:r>
          </w:p>
        </w:tc>
        <w:tc>
          <w:tcPr>
            <w:tcW w:w="2382" w:type="dxa"/>
            <w:tcMar>
              <w:top w:w="57" w:type="dxa"/>
              <w:bottom w:w="57" w:type="dxa"/>
            </w:tcMar>
          </w:tcPr>
          <w:p w14:paraId="7943B58C" w14:textId="77777777" w:rsidR="008E2218" w:rsidRPr="00F657C1" w:rsidRDefault="008E2218" w:rsidP="008E2218">
            <w:pPr>
              <w:rPr>
                <w:rFonts w:cs="Times New Roman"/>
                <w:sz w:val="16"/>
                <w:szCs w:val="20"/>
                <w:lang w:val="en-NZ"/>
              </w:rPr>
            </w:pPr>
            <w:r>
              <w:rPr>
                <w:rFonts w:cs="Times New Roman"/>
                <w:sz w:val="16"/>
                <w:szCs w:val="20"/>
                <w:lang w:val="en-NZ"/>
              </w:rPr>
              <w:t>Change to subheading 811249</w:t>
            </w:r>
            <w:r w:rsidRPr="00E94522">
              <w:rPr>
                <w:rFonts w:cs="Times New Roman"/>
                <w:sz w:val="16"/>
                <w:szCs w:val="20"/>
                <w:lang w:val="en-NZ"/>
              </w:rPr>
              <w:t xml:space="preserve"> from any other subheading.</w:t>
            </w:r>
          </w:p>
        </w:tc>
      </w:tr>
      <w:tr w:rsidR="00E94522" w:rsidRPr="00F657C1" w14:paraId="0AA9B541" w14:textId="77777777">
        <w:trPr>
          <w:cantSplit/>
          <w:jc w:val="center"/>
        </w:trPr>
        <w:tc>
          <w:tcPr>
            <w:tcW w:w="736" w:type="dxa"/>
          </w:tcPr>
          <w:p w14:paraId="411450BB" w14:textId="77777777" w:rsidR="00E94522" w:rsidRPr="00F657C1" w:rsidRDefault="00E94522" w:rsidP="00E94522">
            <w:pPr>
              <w:rPr>
                <w:rFonts w:cs="Times New Roman"/>
                <w:b/>
                <w:sz w:val="16"/>
                <w:szCs w:val="20"/>
                <w:lang w:val="en-NZ"/>
              </w:rPr>
            </w:pPr>
          </w:p>
        </w:tc>
        <w:tc>
          <w:tcPr>
            <w:tcW w:w="737" w:type="dxa"/>
          </w:tcPr>
          <w:p w14:paraId="4369FF95" w14:textId="77777777" w:rsidR="00E94522" w:rsidRPr="00F657C1" w:rsidRDefault="00E94522" w:rsidP="00E94522">
            <w:pPr>
              <w:rPr>
                <w:rFonts w:cs="Times New Roman"/>
                <w:sz w:val="16"/>
                <w:szCs w:val="20"/>
                <w:lang w:val="en-NZ"/>
              </w:rPr>
            </w:pPr>
            <w:r w:rsidRPr="00F657C1">
              <w:rPr>
                <w:rFonts w:cs="Times New Roman"/>
                <w:sz w:val="16"/>
                <w:szCs w:val="20"/>
                <w:lang w:val="en-NZ"/>
              </w:rPr>
              <w:t>811251</w:t>
            </w:r>
          </w:p>
        </w:tc>
        <w:tc>
          <w:tcPr>
            <w:tcW w:w="2382" w:type="dxa"/>
          </w:tcPr>
          <w:p w14:paraId="547ED550" w14:textId="77777777" w:rsidR="00E94522" w:rsidRPr="00F657C1" w:rsidRDefault="00E94522" w:rsidP="00E94522">
            <w:pPr>
              <w:rPr>
                <w:rFonts w:cs="Times New Roman"/>
                <w:sz w:val="16"/>
                <w:szCs w:val="20"/>
                <w:lang w:val="en-NZ"/>
              </w:rPr>
            </w:pPr>
            <w:r w:rsidRPr="00F657C1">
              <w:rPr>
                <w:rFonts w:cs="Times New Roman"/>
                <w:sz w:val="16"/>
                <w:szCs w:val="20"/>
                <w:lang w:val="en-NZ"/>
              </w:rPr>
              <w:t>-  Thallium: unwrought; powders</w:t>
            </w:r>
          </w:p>
        </w:tc>
        <w:tc>
          <w:tcPr>
            <w:tcW w:w="2382" w:type="dxa"/>
            <w:tcMar>
              <w:top w:w="57" w:type="dxa"/>
              <w:bottom w:w="57" w:type="dxa"/>
            </w:tcMar>
          </w:tcPr>
          <w:p w14:paraId="20CA4444"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811251 from any other subheading.</w:t>
            </w:r>
          </w:p>
        </w:tc>
      </w:tr>
      <w:tr w:rsidR="00E94522" w:rsidRPr="00F657C1" w14:paraId="2061074B" w14:textId="77777777">
        <w:trPr>
          <w:cantSplit/>
          <w:jc w:val="center"/>
        </w:trPr>
        <w:tc>
          <w:tcPr>
            <w:tcW w:w="736" w:type="dxa"/>
          </w:tcPr>
          <w:p w14:paraId="2B9B3C35" w14:textId="77777777" w:rsidR="00E94522" w:rsidRPr="00F657C1" w:rsidRDefault="00E94522" w:rsidP="00E94522">
            <w:pPr>
              <w:rPr>
                <w:rFonts w:cs="Times New Roman"/>
                <w:b/>
                <w:sz w:val="16"/>
                <w:szCs w:val="20"/>
                <w:lang w:val="en-NZ"/>
              </w:rPr>
            </w:pPr>
          </w:p>
        </w:tc>
        <w:tc>
          <w:tcPr>
            <w:tcW w:w="737" w:type="dxa"/>
          </w:tcPr>
          <w:p w14:paraId="7D617C91" w14:textId="77777777" w:rsidR="00E94522" w:rsidRPr="00F657C1" w:rsidRDefault="00E94522" w:rsidP="00E94522">
            <w:pPr>
              <w:rPr>
                <w:rFonts w:cs="Times New Roman"/>
                <w:sz w:val="16"/>
                <w:szCs w:val="20"/>
                <w:lang w:val="en-NZ"/>
              </w:rPr>
            </w:pPr>
            <w:r w:rsidRPr="00F657C1">
              <w:rPr>
                <w:rFonts w:cs="Times New Roman"/>
                <w:sz w:val="16"/>
                <w:szCs w:val="20"/>
                <w:lang w:val="en-NZ"/>
              </w:rPr>
              <w:t>811252</w:t>
            </w:r>
          </w:p>
        </w:tc>
        <w:tc>
          <w:tcPr>
            <w:tcW w:w="2382" w:type="dxa"/>
          </w:tcPr>
          <w:p w14:paraId="1FF4B32D" w14:textId="77777777" w:rsidR="00E94522" w:rsidRPr="00F657C1" w:rsidRDefault="00E94522" w:rsidP="00E94522">
            <w:pPr>
              <w:rPr>
                <w:rFonts w:cs="Times New Roman"/>
                <w:sz w:val="16"/>
                <w:szCs w:val="20"/>
                <w:lang w:val="en-NZ"/>
              </w:rPr>
            </w:pPr>
            <w:r w:rsidRPr="00F657C1">
              <w:rPr>
                <w:rFonts w:cs="Times New Roman"/>
                <w:sz w:val="16"/>
                <w:szCs w:val="20"/>
                <w:lang w:val="en-NZ"/>
              </w:rPr>
              <w:t>-  Thallium: waste and scrap</w:t>
            </w:r>
          </w:p>
        </w:tc>
        <w:tc>
          <w:tcPr>
            <w:tcW w:w="2382" w:type="dxa"/>
            <w:tcMar>
              <w:top w:w="57" w:type="dxa"/>
              <w:bottom w:w="57" w:type="dxa"/>
            </w:tcMar>
          </w:tcPr>
          <w:p w14:paraId="098A796D" w14:textId="77777777" w:rsidR="00E94522" w:rsidRPr="00F657C1" w:rsidRDefault="00E94522" w:rsidP="00E94522">
            <w:pPr>
              <w:rPr>
                <w:rFonts w:cs="Times New Roman"/>
                <w:sz w:val="16"/>
                <w:szCs w:val="20"/>
                <w:lang w:val="en-NZ"/>
              </w:rPr>
            </w:pPr>
            <w:r w:rsidRPr="00F657C1">
              <w:rPr>
                <w:rFonts w:cs="Times New Roman"/>
                <w:sz w:val="16"/>
                <w:szCs w:val="20"/>
                <w:lang w:val="en-NZ"/>
              </w:rPr>
              <w:t>Origin is conferred if the thallium waste and scrap is derived from manufacturing or processing operations or from consumption in the territory of the Party.</w:t>
            </w:r>
          </w:p>
        </w:tc>
      </w:tr>
      <w:tr w:rsidR="00E94522" w:rsidRPr="00F657C1" w14:paraId="5EC94616" w14:textId="77777777">
        <w:trPr>
          <w:cantSplit/>
          <w:jc w:val="center"/>
        </w:trPr>
        <w:tc>
          <w:tcPr>
            <w:tcW w:w="736" w:type="dxa"/>
          </w:tcPr>
          <w:p w14:paraId="456180AB" w14:textId="77777777" w:rsidR="00E94522" w:rsidRPr="00F657C1" w:rsidRDefault="00E94522" w:rsidP="00E94522">
            <w:pPr>
              <w:rPr>
                <w:rFonts w:cs="Times New Roman"/>
                <w:b/>
                <w:sz w:val="16"/>
                <w:szCs w:val="20"/>
                <w:lang w:val="en-NZ"/>
              </w:rPr>
            </w:pPr>
          </w:p>
        </w:tc>
        <w:tc>
          <w:tcPr>
            <w:tcW w:w="737" w:type="dxa"/>
          </w:tcPr>
          <w:p w14:paraId="4891F158" w14:textId="77777777" w:rsidR="00E94522" w:rsidRPr="00F657C1" w:rsidRDefault="00E94522" w:rsidP="00E94522">
            <w:pPr>
              <w:rPr>
                <w:rFonts w:cs="Times New Roman"/>
                <w:sz w:val="16"/>
                <w:szCs w:val="20"/>
                <w:lang w:val="en-NZ"/>
              </w:rPr>
            </w:pPr>
            <w:r w:rsidRPr="00F657C1">
              <w:rPr>
                <w:rFonts w:cs="Times New Roman"/>
                <w:sz w:val="16"/>
                <w:szCs w:val="20"/>
                <w:lang w:val="en-NZ"/>
              </w:rPr>
              <w:t>811259</w:t>
            </w:r>
          </w:p>
        </w:tc>
        <w:tc>
          <w:tcPr>
            <w:tcW w:w="2382" w:type="dxa"/>
          </w:tcPr>
          <w:p w14:paraId="21E492EA" w14:textId="77777777" w:rsidR="00E94522" w:rsidRPr="00F657C1" w:rsidRDefault="00E94522" w:rsidP="00E94522">
            <w:pPr>
              <w:rPr>
                <w:rFonts w:cs="Times New Roman"/>
                <w:sz w:val="16"/>
                <w:szCs w:val="20"/>
                <w:lang w:val="en-NZ"/>
              </w:rPr>
            </w:pPr>
            <w:r w:rsidRPr="00F657C1">
              <w:rPr>
                <w:rFonts w:cs="Times New Roman"/>
                <w:sz w:val="16"/>
                <w:szCs w:val="20"/>
                <w:lang w:val="en-NZ"/>
              </w:rPr>
              <w:t>-  Thallium: other</w:t>
            </w:r>
          </w:p>
        </w:tc>
        <w:tc>
          <w:tcPr>
            <w:tcW w:w="2382" w:type="dxa"/>
            <w:tcMar>
              <w:top w:w="57" w:type="dxa"/>
              <w:bottom w:w="57" w:type="dxa"/>
            </w:tcMar>
          </w:tcPr>
          <w:p w14:paraId="58E4DB98"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811259 from any other subheading.</w:t>
            </w:r>
          </w:p>
        </w:tc>
      </w:tr>
      <w:tr w:rsidR="00E94522" w:rsidRPr="00F657C1" w14:paraId="7B8B4D75" w14:textId="77777777" w:rsidTr="00002C38">
        <w:trPr>
          <w:cantSplit/>
          <w:jc w:val="center"/>
        </w:trPr>
        <w:tc>
          <w:tcPr>
            <w:tcW w:w="736" w:type="dxa"/>
          </w:tcPr>
          <w:p w14:paraId="6A929B19"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554F782" w14:textId="77777777" w:rsidR="00E94522" w:rsidRPr="00FD67BB" w:rsidRDefault="000305DA" w:rsidP="00E94522">
            <w:pPr>
              <w:rPr>
                <w:rFonts w:cs="Times New Roman"/>
                <w:sz w:val="16"/>
                <w:szCs w:val="16"/>
                <w:lang w:val="en-NZ"/>
              </w:rPr>
            </w:pPr>
            <w:r w:rsidRPr="00FD67BB">
              <w:rPr>
                <w:rFonts w:cs="Times New Roman"/>
                <w:sz w:val="16"/>
                <w:szCs w:val="16"/>
                <w:lang w:eastAsia="en-NZ"/>
              </w:rPr>
              <w:t>8112</w:t>
            </w:r>
            <w:r w:rsidR="00E94522" w:rsidRPr="00002C38">
              <w:rPr>
                <w:rFonts w:cs="Times New Roman"/>
                <w:sz w:val="16"/>
                <w:szCs w:val="16"/>
                <w:lang w:eastAsia="en-NZ"/>
              </w:rPr>
              <w:t>61</w:t>
            </w:r>
          </w:p>
        </w:tc>
        <w:tc>
          <w:tcPr>
            <w:tcW w:w="2382" w:type="dxa"/>
            <w:tcBorders>
              <w:top w:val="single" w:sz="4" w:space="0" w:color="auto"/>
              <w:left w:val="nil"/>
              <w:bottom w:val="single" w:sz="4" w:space="0" w:color="auto"/>
              <w:right w:val="single" w:sz="4" w:space="0" w:color="auto"/>
            </w:tcBorders>
          </w:tcPr>
          <w:p w14:paraId="77A7FF81" w14:textId="77777777" w:rsidR="00E94522" w:rsidRPr="00FD67BB" w:rsidRDefault="000305DA" w:rsidP="00E94522">
            <w:pPr>
              <w:rPr>
                <w:rFonts w:cs="Times New Roman"/>
                <w:sz w:val="16"/>
                <w:szCs w:val="16"/>
                <w:lang w:val="en-NZ"/>
              </w:rPr>
            </w:pPr>
            <w:r>
              <w:rPr>
                <w:rFonts w:cs="Times New Roman"/>
                <w:sz w:val="16"/>
                <w:szCs w:val="16"/>
                <w:lang w:eastAsia="en-NZ"/>
              </w:rPr>
              <w:t>- Cadmium</w:t>
            </w:r>
            <w:r w:rsidRPr="00B50702">
              <w:rPr>
                <w:rFonts w:cs="Times New Roman"/>
                <w:sz w:val="16"/>
                <w:szCs w:val="16"/>
                <w:lang w:eastAsia="en-NZ"/>
              </w:rPr>
              <w:t>:</w:t>
            </w:r>
            <w:r w:rsidRPr="00FD67BB">
              <w:rPr>
                <w:rFonts w:cs="Times New Roman"/>
                <w:sz w:val="16"/>
                <w:szCs w:val="16"/>
                <w:lang w:eastAsia="en-NZ"/>
              </w:rPr>
              <w:t xml:space="preserve"> w</w:t>
            </w:r>
            <w:r w:rsidR="00E94522" w:rsidRPr="00002C38">
              <w:rPr>
                <w:rFonts w:cs="Times New Roman"/>
                <w:sz w:val="16"/>
                <w:szCs w:val="16"/>
                <w:lang w:eastAsia="en-NZ"/>
              </w:rPr>
              <w:t>aste and scrap</w:t>
            </w:r>
          </w:p>
        </w:tc>
        <w:tc>
          <w:tcPr>
            <w:tcW w:w="2382" w:type="dxa"/>
            <w:tcMar>
              <w:top w:w="57" w:type="dxa"/>
              <w:bottom w:w="57" w:type="dxa"/>
            </w:tcMar>
          </w:tcPr>
          <w:p w14:paraId="0301EA6F" w14:textId="77777777" w:rsidR="00E94522" w:rsidRPr="00F657C1" w:rsidRDefault="000305DA" w:rsidP="00E94522">
            <w:pPr>
              <w:rPr>
                <w:rFonts w:cs="Times New Roman"/>
                <w:sz w:val="16"/>
                <w:szCs w:val="20"/>
                <w:lang w:val="en-NZ"/>
              </w:rPr>
            </w:pPr>
            <w:r w:rsidRPr="000305DA">
              <w:rPr>
                <w:rFonts w:cs="Times New Roman"/>
                <w:sz w:val="16"/>
                <w:szCs w:val="20"/>
                <w:lang w:val="en-NZ"/>
              </w:rPr>
              <w:t>Origin is conferred if the waste and scrap is derived from manufacturing or processing operations or from consumption in the territory of the Party.</w:t>
            </w:r>
          </w:p>
        </w:tc>
      </w:tr>
      <w:tr w:rsidR="00E94522" w:rsidRPr="00F657C1" w14:paraId="3CDD3727" w14:textId="77777777" w:rsidTr="00002C38">
        <w:trPr>
          <w:cantSplit/>
          <w:jc w:val="center"/>
        </w:trPr>
        <w:tc>
          <w:tcPr>
            <w:tcW w:w="736" w:type="dxa"/>
          </w:tcPr>
          <w:p w14:paraId="2A2776FF" w14:textId="77777777" w:rsidR="00E94522" w:rsidRPr="00F657C1" w:rsidRDefault="00E94522" w:rsidP="00E94522">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70CD7FF" w14:textId="77777777" w:rsidR="00E94522" w:rsidRPr="00FD67BB" w:rsidRDefault="000305DA" w:rsidP="00E94522">
            <w:pPr>
              <w:rPr>
                <w:rFonts w:cs="Times New Roman"/>
                <w:sz w:val="16"/>
                <w:szCs w:val="16"/>
                <w:lang w:val="en-NZ"/>
              </w:rPr>
            </w:pPr>
            <w:r w:rsidRPr="00FD67BB">
              <w:rPr>
                <w:rFonts w:cs="Times New Roman"/>
                <w:sz w:val="16"/>
                <w:szCs w:val="16"/>
                <w:lang w:eastAsia="en-NZ"/>
              </w:rPr>
              <w:t>8112</w:t>
            </w:r>
            <w:r w:rsidR="00E94522" w:rsidRPr="00002C38">
              <w:rPr>
                <w:rFonts w:cs="Times New Roman"/>
                <w:sz w:val="16"/>
                <w:szCs w:val="16"/>
                <w:lang w:eastAsia="en-NZ"/>
              </w:rPr>
              <w:t>69</w:t>
            </w:r>
          </w:p>
        </w:tc>
        <w:tc>
          <w:tcPr>
            <w:tcW w:w="2382" w:type="dxa"/>
            <w:tcBorders>
              <w:top w:val="single" w:sz="4" w:space="0" w:color="auto"/>
              <w:left w:val="nil"/>
              <w:bottom w:val="single" w:sz="4" w:space="0" w:color="auto"/>
              <w:right w:val="single" w:sz="4" w:space="0" w:color="auto"/>
            </w:tcBorders>
          </w:tcPr>
          <w:p w14:paraId="52C736CA" w14:textId="77777777" w:rsidR="00E94522" w:rsidRPr="00FD67BB" w:rsidRDefault="000305DA" w:rsidP="00E94522">
            <w:pPr>
              <w:rPr>
                <w:rFonts w:cs="Times New Roman"/>
                <w:sz w:val="16"/>
                <w:szCs w:val="16"/>
                <w:lang w:val="en-NZ"/>
              </w:rPr>
            </w:pPr>
            <w:r w:rsidRPr="000305DA">
              <w:rPr>
                <w:rFonts w:cs="Times New Roman"/>
                <w:sz w:val="16"/>
                <w:szCs w:val="16"/>
                <w:lang w:eastAsia="en-NZ"/>
              </w:rPr>
              <w:t>- Cadmium</w:t>
            </w:r>
            <w:r>
              <w:rPr>
                <w:rFonts w:cs="Times New Roman"/>
                <w:sz w:val="16"/>
                <w:szCs w:val="16"/>
                <w:lang w:eastAsia="en-NZ"/>
              </w:rPr>
              <w:t>:</w:t>
            </w:r>
            <w:r w:rsidRPr="00FD67BB">
              <w:rPr>
                <w:rFonts w:cs="Times New Roman"/>
                <w:sz w:val="16"/>
                <w:szCs w:val="16"/>
                <w:lang w:eastAsia="en-NZ"/>
              </w:rPr>
              <w:t xml:space="preserve"> o</w:t>
            </w:r>
            <w:r w:rsidR="00E94522" w:rsidRPr="00002C38">
              <w:rPr>
                <w:rFonts w:cs="Times New Roman"/>
                <w:sz w:val="16"/>
                <w:szCs w:val="16"/>
                <w:lang w:eastAsia="en-NZ"/>
              </w:rPr>
              <w:t>ther</w:t>
            </w:r>
          </w:p>
        </w:tc>
        <w:tc>
          <w:tcPr>
            <w:tcW w:w="2382" w:type="dxa"/>
            <w:tcMar>
              <w:top w:w="57" w:type="dxa"/>
              <w:bottom w:w="57" w:type="dxa"/>
            </w:tcMar>
          </w:tcPr>
          <w:p w14:paraId="3F8DC577" w14:textId="77777777" w:rsidR="00E94522" w:rsidRPr="00F657C1" w:rsidRDefault="000305DA" w:rsidP="00E94522">
            <w:pPr>
              <w:rPr>
                <w:rFonts w:cs="Times New Roman"/>
                <w:sz w:val="16"/>
                <w:szCs w:val="20"/>
                <w:lang w:val="en-NZ"/>
              </w:rPr>
            </w:pPr>
            <w:r>
              <w:rPr>
                <w:rFonts w:cs="Times New Roman"/>
                <w:sz w:val="16"/>
                <w:szCs w:val="20"/>
                <w:lang w:val="en-NZ"/>
              </w:rPr>
              <w:t>Change to subheading 81126</w:t>
            </w:r>
            <w:r w:rsidRPr="000305DA">
              <w:rPr>
                <w:rFonts w:cs="Times New Roman"/>
                <w:sz w:val="16"/>
                <w:szCs w:val="20"/>
                <w:lang w:val="en-NZ"/>
              </w:rPr>
              <w:t>9 from any other subheading.</w:t>
            </w:r>
          </w:p>
        </w:tc>
      </w:tr>
      <w:tr w:rsidR="00E94522" w:rsidRPr="00F657C1" w14:paraId="27F063CE" w14:textId="77777777">
        <w:trPr>
          <w:cantSplit/>
          <w:jc w:val="center"/>
        </w:trPr>
        <w:tc>
          <w:tcPr>
            <w:tcW w:w="736" w:type="dxa"/>
          </w:tcPr>
          <w:p w14:paraId="0D99B39B" w14:textId="77777777" w:rsidR="00E94522" w:rsidRPr="00F657C1" w:rsidRDefault="00E94522" w:rsidP="00E94522">
            <w:pPr>
              <w:rPr>
                <w:rFonts w:cs="Times New Roman"/>
                <w:b/>
                <w:sz w:val="16"/>
                <w:szCs w:val="20"/>
                <w:lang w:val="en-NZ"/>
              </w:rPr>
            </w:pPr>
          </w:p>
        </w:tc>
        <w:tc>
          <w:tcPr>
            <w:tcW w:w="737" w:type="dxa"/>
          </w:tcPr>
          <w:p w14:paraId="5C8BEC04" w14:textId="77777777" w:rsidR="00E94522" w:rsidRPr="00F657C1" w:rsidRDefault="00E94522" w:rsidP="00E94522">
            <w:pPr>
              <w:rPr>
                <w:rFonts w:cs="Times New Roman"/>
                <w:sz w:val="16"/>
                <w:szCs w:val="20"/>
                <w:lang w:val="en-NZ"/>
              </w:rPr>
            </w:pPr>
            <w:r w:rsidRPr="00F657C1">
              <w:rPr>
                <w:rFonts w:cs="Times New Roman"/>
                <w:sz w:val="16"/>
                <w:szCs w:val="20"/>
                <w:lang w:val="en-NZ"/>
              </w:rPr>
              <w:t>811292</w:t>
            </w:r>
          </w:p>
        </w:tc>
        <w:tc>
          <w:tcPr>
            <w:tcW w:w="2382" w:type="dxa"/>
          </w:tcPr>
          <w:p w14:paraId="7EEA43D2" w14:textId="77777777" w:rsidR="00E94522" w:rsidRPr="00F657C1" w:rsidRDefault="00E94522" w:rsidP="00E94522">
            <w:pPr>
              <w:rPr>
                <w:rFonts w:cs="Times New Roman"/>
                <w:sz w:val="16"/>
                <w:szCs w:val="20"/>
                <w:lang w:val="en-NZ"/>
              </w:rPr>
            </w:pPr>
            <w:r w:rsidRPr="00F657C1">
              <w:rPr>
                <w:rFonts w:cs="Times New Roman"/>
                <w:sz w:val="16"/>
                <w:szCs w:val="20"/>
                <w:lang w:val="en-NZ"/>
              </w:rPr>
              <w:t>-  Other: unwrought; waste and scrap; powders</w:t>
            </w:r>
          </w:p>
        </w:tc>
        <w:tc>
          <w:tcPr>
            <w:tcW w:w="2382" w:type="dxa"/>
            <w:tcMar>
              <w:top w:w="57" w:type="dxa"/>
              <w:bottom w:w="57" w:type="dxa"/>
            </w:tcMar>
          </w:tcPr>
          <w:p w14:paraId="7C38BE7B"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811292 from any other subheading.</w:t>
            </w:r>
          </w:p>
        </w:tc>
      </w:tr>
      <w:tr w:rsidR="00E94522" w:rsidRPr="00F657C1" w14:paraId="0DA61FDC" w14:textId="77777777">
        <w:trPr>
          <w:cantSplit/>
          <w:jc w:val="center"/>
        </w:trPr>
        <w:tc>
          <w:tcPr>
            <w:tcW w:w="736" w:type="dxa"/>
          </w:tcPr>
          <w:p w14:paraId="4C3197B3" w14:textId="77777777" w:rsidR="00E94522" w:rsidRPr="00F657C1" w:rsidRDefault="00E94522" w:rsidP="00E94522">
            <w:pPr>
              <w:rPr>
                <w:rFonts w:cs="Times New Roman"/>
                <w:b/>
                <w:sz w:val="16"/>
                <w:szCs w:val="20"/>
                <w:lang w:val="en-NZ"/>
              </w:rPr>
            </w:pPr>
          </w:p>
        </w:tc>
        <w:tc>
          <w:tcPr>
            <w:tcW w:w="737" w:type="dxa"/>
          </w:tcPr>
          <w:p w14:paraId="25957AE8" w14:textId="77777777" w:rsidR="00E94522" w:rsidRPr="00F657C1" w:rsidRDefault="00E94522" w:rsidP="00E94522">
            <w:pPr>
              <w:rPr>
                <w:rFonts w:cs="Times New Roman"/>
                <w:sz w:val="16"/>
                <w:szCs w:val="20"/>
                <w:lang w:val="en-NZ"/>
              </w:rPr>
            </w:pPr>
            <w:r w:rsidRPr="00F657C1">
              <w:rPr>
                <w:rFonts w:cs="Times New Roman"/>
                <w:sz w:val="16"/>
                <w:szCs w:val="20"/>
                <w:lang w:val="en-NZ"/>
              </w:rPr>
              <w:t>811299</w:t>
            </w:r>
          </w:p>
        </w:tc>
        <w:tc>
          <w:tcPr>
            <w:tcW w:w="2382" w:type="dxa"/>
          </w:tcPr>
          <w:p w14:paraId="7298D7B1" w14:textId="77777777" w:rsidR="00E94522" w:rsidRPr="00F657C1" w:rsidRDefault="00E94522" w:rsidP="00E94522">
            <w:pPr>
              <w:rPr>
                <w:rFonts w:cs="Times New Roman"/>
                <w:sz w:val="16"/>
                <w:szCs w:val="20"/>
                <w:lang w:val="en-NZ"/>
              </w:rPr>
            </w:pPr>
            <w:r w:rsidRPr="00F657C1">
              <w:rPr>
                <w:rFonts w:cs="Times New Roman"/>
                <w:sz w:val="16"/>
                <w:szCs w:val="20"/>
                <w:lang w:val="en-NZ"/>
              </w:rPr>
              <w:t>-  Other: other</w:t>
            </w:r>
          </w:p>
        </w:tc>
        <w:tc>
          <w:tcPr>
            <w:tcW w:w="2382" w:type="dxa"/>
            <w:tcMar>
              <w:top w:w="57" w:type="dxa"/>
              <w:bottom w:w="57" w:type="dxa"/>
            </w:tcMar>
          </w:tcPr>
          <w:p w14:paraId="6C97911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811299 from any other subheading.</w:t>
            </w:r>
          </w:p>
        </w:tc>
      </w:tr>
      <w:tr w:rsidR="00E94522" w:rsidRPr="00F657C1" w14:paraId="69C01362" w14:textId="77777777">
        <w:trPr>
          <w:cantSplit/>
          <w:jc w:val="center"/>
        </w:trPr>
        <w:tc>
          <w:tcPr>
            <w:tcW w:w="736" w:type="dxa"/>
          </w:tcPr>
          <w:p w14:paraId="3921022E" w14:textId="77777777" w:rsidR="00E94522" w:rsidRPr="00F657C1" w:rsidRDefault="00E94522" w:rsidP="00E94522">
            <w:pPr>
              <w:rPr>
                <w:rFonts w:cs="Times New Roman"/>
                <w:b/>
                <w:sz w:val="16"/>
                <w:szCs w:val="20"/>
                <w:lang w:val="en-NZ"/>
              </w:rPr>
            </w:pPr>
            <w:r w:rsidRPr="00F657C1">
              <w:rPr>
                <w:rFonts w:cs="Times New Roman"/>
                <w:b/>
                <w:sz w:val="16"/>
                <w:szCs w:val="20"/>
                <w:lang w:val="en-NZ"/>
              </w:rPr>
              <w:t>8113</w:t>
            </w:r>
          </w:p>
        </w:tc>
        <w:tc>
          <w:tcPr>
            <w:tcW w:w="737" w:type="dxa"/>
          </w:tcPr>
          <w:p w14:paraId="425D6E96" w14:textId="77777777" w:rsidR="00E94522" w:rsidRPr="00F657C1" w:rsidRDefault="00E94522" w:rsidP="00E94522">
            <w:pPr>
              <w:rPr>
                <w:rFonts w:cs="Times New Roman"/>
                <w:sz w:val="16"/>
                <w:szCs w:val="20"/>
                <w:lang w:val="en-NZ"/>
              </w:rPr>
            </w:pPr>
          </w:p>
        </w:tc>
        <w:tc>
          <w:tcPr>
            <w:tcW w:w="2382" w:type="dxa"/>
          </w:tcPr>
          <w:p w14:paraId="15683C19" w14:textId="77777777" w:rsidR="00E94522" w:rsidRPr="00F657C1" w:rsidRDefault="00E94522" w:rsidP="00E94522">
            <w:pPr>
              <w:rPr>
                <w:rFonts w:cs="Times New Roman"/>
                <w:b/>
                <w:sz w:val="16"/>
                <w:szCs w:val="20"/>
                <w:lang w:val="en-NZ"/>
              </w:rPr>
            </w:pPr>
            <w:r w:rsidRPr="00F657C1">
              <w:rPr>
                <w:rFonts w:cs="Times New Roman"/>
                <w:b/>
                <w:sz w:val="16"/>
                <w:szCs w:val="20"/>
                <w:lang w:val="en-NZ"/>
              </w:rPr>
              <w:t>Cermets and articles thereof, including waste and scrap.</w:t>
            </w:r>
          </w:p>
        </w:tc>
        <w:tc>
          <w:tcPr>
            <w:tcW w:w="2382" w:type="dxa"/>
            <w:tcMar>
              <w:top w:w="57" w:type="dxa"/>
              <w:bottom w:w="57" w:type="dxa"/>
            </w:tcMar>
          </w:tcPr>
          <w:p w14:paraId="5AD6491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8113 from any other heading.</w:t>
            </w:r>
          </w:p>
        </w:tc>
      </w:tr>
      <w:tr w:rsidR="00E94522" w:rsidRPr="00F657C1" w14:paraId="0029BD34" w14:textId="77777777">
        <w:trPr>
          <w:cantSplit/>
          <w:jc w:val="center"/>
        </w:trPr>
        <w:tc>
          <w:tcPr>
            <w:tcW w:w="1473" w:type="dxa"/>
            <w:gridSpan w:val="2"/>
            <w:tcMar>
              <w:top w:w="57" w:type="dxa"/>
              <w:bottom w:w="57" w:type="dxa"/>
            </w:tcMar>
          </w:tcPr>
          <w:p w14:paraId="08B490BD" w14:textId="77777777" w:rsidR="00E94522" w:rsidRPr="00F657C1" w:rsidRDefault="00E94522" w:rsidP="00E94522">
            <w:pPr>
              <w:pStyle w:val="Chapterheading"/>
              <w:rPr>
                <w:bCs w:val="0"/>
                <w:lang w:bidi="th-TH"/>
              </w:rPr>
            </w:pPr>
            <w:bookmarkStart w:id="160" w:name="_Toc90406950"/>
            <w:r w:rsidRPr="00F657C1">
              <w:t>CHAPTER 82</w:t>
            </w:r>
            <w:bookmarkEnd w:id="160"/>
          </w:p>
        </w:tc>
        <w:tc>
          <w:tcPr>
            <w:tcW w:w="2382" w:type="dxa"/>
            <w:tcMar>
              <w:top w:w="57" w:type="dxa"/>
              <w:bottom w:w="57" w:type="dxa"/>
            </w:tcMar>
          </w:tcPr>
          <w:p w14:paraId="122158FC" w14:textId="77777777" w:rsidR="00E94522" w:rsidRPr="00F657C1" w:rsidRDefault="00E94522" w:rsidP="00E94522">
            <w:pPr>
              <w:pStyle w:val="Chapterheading"/>
            </w:pPr>
            <w:bookmarkStart w:id="161" w:name="_Toc90406951"/>
            <w:r w:rsidRPr="00F657C1">
              <w:t>TOOLS, IMPLEMENTS, CUTLERY, SPOONS AND FORKS, OF BASE METAL; PARTS THEREOF OF BASE METAL</w:t>
            </w:r>
            <w:bookmarkEnd w:id="161"/>
          </w:p>
        </w:tc>
        <w:tc>
          <w:tcPr>
            <w:tcW w:w="2382" w:type="dxa"/>
          </w:tcPr>
          <w:p w14:paraId="245F8979" w14:textId="77777777" w:rsidR="00E94522" w:rsidRPr="00F657C1" w:rsidRDefault="00E94522" w:rsidP="00E94522">
            <w:pPr>
              <w:pStyle w:val="Chapterheading"/>
              <w:rPr>
                <w:smallCaps/>
                <w:szCs w:val="21"/>
              </w:rPr>
            </w:pPr>
          </w:p>
        </w:tc>
      </w:tr>
      <w:tr w:rsidR="00E94522" w:rsidRPr="00F657C1" w14:paraId="25E4215D" w14:textId="77777777">
        <w:trPr>
          <w:cantSplit/>
          <w:jc w:val="center"/>
        </w:trPr>
        <w:tc>
          <w:tcPr>
            <w:tcW w:w="736" w:type="dxa"/>
          </w:tcPr>
          <w:p w14:paraId="5C4C29FD"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8201</w:t>
            </w:r>
          </w:p>
        </w:tc>
        <w:tc>
          <w:tcPr>
            <w:tcW w:w="737" w:type="dxa"/>
          </w:tcPr>
          <w:p w14:paraId="70F3AE4B" w14:textId="77777777" w:rsidR="00E94522" w:rsidRPr="00F657C1" w:rsidRDefault="00E94522" w:rsidP="00E94522">
            <w:pPr>
              <w:rPr>
                <w:rFonts w:cs="Times New Roman"/>
                <w:sz w:val="16"/>
                <w:szCs w:val="20"/>
                <w:lang w:val="en-NZ"/>
              </w:rPr>
            </w:pPr>
          </w:p>
        </w:tc>
        <w:tc>
          <w:tcPr>
            <w:tcW w:w="2382" w:type="dxa"/>
          </w:tcPr>
          <w:p w14:paraId="4F72643D" w14:textId="77777777" w:rsidR="00E94522" w:rsidRPr="00F657C1" w:rsidRDefault="00E94522" w:rsidP="00E94522">
            <w:pPr>
              <w:rPr>
                <w:rFonts w:cs="Times New Roman"/>
                <w:b/>
                <w:sz w:val="16"/>
                <w:szCs w:val="20"/>
                <w:lang w:val="en-NZ"/>
              </w:rPr>
            </w:pPr>
            <w:r w:rsidRPr="00F657C1">
              <w:rPr>
                <w:rFonts w:cs="Times New Roman"/>
                <w:b/>
                <w:sz w:val="16"/>
                <w:szCs w:val="20"/>
                <w:lang w:val="en-NZ"/>
              </w:rPr>
              <w:t>Hand tools, the following: 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2382" w:type="dxa"/>
            <w:tcMar>
              <w:top w:w="57" w:type="dxa"/>
              <w:bottom w:w="57" w:type="dxa"/>
            </w:tcMar>
          </w:tcPr>
          <w:p w14:paraId="727C4EB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8201 from any other chapter.</w:t>
            </w:r>
          </w:p>
        </w:tc>
      </w:tr>
      <w:tr w:rsidR="00E94522" w:rsidRPr="00F657C1" w14:paraId="5C47B230" w14:textId="77777777">
        <w:trPr>
          <w:cantSplit/>
          <w:jc w:val="center"/>
        </w:trPr>
        <w:tc>
          <w:tcPr>
            <w:tcW w:w="736" w:type="dxa"/>
          </w:tcPr>
          <w:p w14:paraId="3BE0BBD6"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8202</w:t>
            </w:r>
          </w:p>
        </w:tc>
        <w:tc>
          <w:tcPr>
            <w:tcW w:w="737" w:type="dxa"/>
          </w:tcPr>
          <w:p w14:paraId="3792CC6C" w14:textId="77777777" w:rsidR="00E94522" w:rsidRPr="00F657C1" w:rsidRDefault="00E94522" w:rsidP="00E94522">
            <w:pPr>
              <w:rPr>
                <w:rFonts w:cs="Times New Roman"/>
                <w:sz w:val="16"/>
                <w:szCs w:val="20"/>
                <w:lang w:val="en-NZ"/>
              </w:rPr>
            </w:pPr>
          </w:p>
        </w:tc>
        <w:tc>
          <w:tcPr>
            <w:tcW w:w="2382" w:type="dxa"/>
          </w:tcPr>
          <w:p w14:paraId="15B9103F" w14:textId="77777777" w:rsidR="00E94522" w:rsidRPr="00F657C1" w:rsidRDefault="00E94522" w:rsidP="00E94522">
            <w:pPr>
              <w:rPr>
                <w:rFonts w:cs="Times New Roman"/>
                <w:b/>
                <w:sz w:val="16"/>
                <w:szCs w:val="20"/>
                <w:lang w:val="en-NZ"/>
              </w:rPr>
            </w:pPr>
            <w:r w:rsidRPr="00F657C1">
              <w:rPr>
                <w:rFonts w:cs="Times New Roman"/>
                <w:b/>
                <w:sz w:val="16"/>
                <w:szCs w:val="20"/>
                <w:lang w:val="en-NZ"/>
              </w:rPr>
              <w:t>Hand saws; blades for saws of all kinds (including slitting, slotting or toothless saw blades).</w:t>
            </w:r>
          </w:p>
        </w:tc>
        <w:tc>
          <w:tcPr>
            <w:tcW w:w="2382" w:type="dxa"/>
            <w:tcMar>
              <w:top w:w="57" w:type="dxa"/>
              <w:bottom w:w="57" w:type="dxa"/>
            </w:tcMar>
          </w:tcPr>
          <w:p w14:paraId="77B0FF86"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8202 from any other chapter.</w:t>
            </w:r>
          </w:p>
        </w:tc>
      </w:tr>
      <w:tr w:rsidR="00E94522" w:rsidRPr="00F657C1" w14:paraId="5CAC23B6" w14:textId="77777777">
        <w:trPr>
          <w:cantSplit/>
          <w:jc w:val="center"/>
        </w:trPr>
        <w:tc>
          <w:tcPr>
            <w:tcW w:w="736" w:type="dxa"/>
          </w:tcPr>
          <w:p w14:paraId="458BB4AD"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8203</w:t>
            </w:r>
          </w:p>
        </w:tc>
        <w:tc>
          <w:tcPr>
            <w:tcW w:w="737" w:type="dxa"/>
          </w:tcPr>
          <w:p w14:paraId="1B9F3781" w14:textId="77777777" w:rsidR="00E94522" w:rsidRPr="00F657C1" w:rsidRDefault="00E94522" w:rsidP="00E94522">
            <w:pPr>
              <w:rPr>
                <w:rFonts w:cs="Times New Roman"/>
                <w:sz w:val="16"/>
                <w:szCs w:val="20"/>
                <w:lang w:val="en-NZ"/>
              </w:rPr>
            </w:pPr>
          </w:p>
        </w:tc>
        <w:tc>
          <w:tcPr>
            <w:tcW w:w="2382" w:type="dxa"/>
          </w:tcPr>
          <w:p w14:paraId="4620FD7F" w14:textId="77777777" w:rsidR="00E94522" w:rsidRPr="00F657C1" w:rsidRDefault="00E94522" w:rsidP="00E94522">
            <w:pPr>
              <w:rPr>
                <w:rFonts w:cs="Times New Roman"/>
                <w:b/>
                <w:sz w:val="16"/>
                <w:szCs w:val="20"/>
                <w:lang w:val="en-NZ"/>
              </w:rPr>
            </w:pPr>
            <w:r w:rsidRPr="00F657C1">
              <w:rPr>
                <w:rFonts w:cs="Times New Roman"/>
                <w:b/>
                <w:sz w:val="16"/>
                <w:szCs w:val="20"/>
                <w:lang w:val="en-NZ"/>
              </w:rPr>
              <w:t>Files, rasps, pliers (including cutting pliers), pincers, tweezers, metal cutting shears, pipe-cutters, bolt croppers, perforating punches and similar hand tools.</w:t>
            </w:r>
          </w:p>
        </w:tc>
        <w:tc>
          <w:tcPr>
            <w:tcW w:w="2382" w:type="dxa"/>
            <w:tcMar>
              <w:top w:w="57" w:type="dxa"/>
              <w:bottom w:w="57" w:type="dxa"/>
            </w:tcMar>
          </w:tcPr>
          <w:p w14:paraId="7AA9BC5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8203 from any other chapter.</w:t>
            </w:r>
          </w:p>
        </w:tc>
      </w:tr>
      <w:tr w:rsidR="00E94522" w:rsidRPr="00F657C1" w14:paraId="0D0773EA" w14:textId="77777777">
        <w:trPr>
          <w:cantSplit/>
          <w:jc w:val="center"/>
        </w:trPr>
        <w:tc>
          <w:tcPr>
            <w:tcW w:w="736" w:type="dxa"/>
          </w:tcPr>
          <w:p w14:paraId="52E2D48F"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8204</w:t>
            </w:r>
          </w:p>
        </w:tc>
        <w:tc>
          <w:tcPr>
            <w:tcW w:w="737" w:type="dxa"/>
          </w:tcPr>
          <w:p w14:paraId="63014AD0" w14:textId="77777777" w:rsidR="00E94522" w:rsidRPr="00F657C1" w:rsidRDefault="00E94522" w:rsidP="00E94522">
            <w:pPr>
              <w:rPr>
                <w:rFonts w:cs="Times New Roman"/>
                <w:sz w:val="16"/>
                <w:szCs w:val="20"/>
                <w:lang w:val="en-NZ"/>
              </w:rPr>
            </w:pPr>
          </w:p>
        </w:tc>
        <w:tc>
          <w:tcPr>
            <w:tcW w:w="2382" w:type="dxa"/>
          </w:tcPr>
          <w:p w14:paraId="439FF7BC" w14:textId="77777777" w:rsidR="00E94522" w:rsidRPr="00F657C1" w:rsidRDefault="00E94522" w:rsidP="00E94522">
            <w:pPr>
              <w:rPr>
                <w:rFonts w:cs="Times New Roman"/>
                <w:b/>
                <w:sz w:val="16"/>
                <w:szCs w:val="20"/>
                <w:lang w:val="en-NZ"/>
              </w:rPr>
            </w:pPr>
            <w:r w:rsidRPr="00F657C1">
              <w:rPr>
                <w:rFonts w:cs="Times New Roman"/>
                <w:b/>
                <w:sz w:val="16"/>
                <w:szCs w:val="20"/>
                <w:lang w:val="en-NZ"/>
              </w:rPr>
              <w:t>Hand-operated spanners and wrenches (including torque meter wrenches but not including tap wrenches); interchangeable spanner sockets, with or without handles.</w:t>
            </w:r>
          </w:p>
        </w:tc>
        <w:tc>
          <w:tcPr>
            <w:tcW w:w="2382" w:type="dxa"/>
            <w:tcMar>
              <w:top w:w="57" w:type="dxa"/>
              <w:bottom w:w="57" w:type="dxa"/>
            </w:tcMar>
          </w:tcPr>
          <w:p w14:paraId="6AEFCFE5"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8204 from any other chapter.</w:t>
            </w:r>
          </w:p>
        </w:tc>
      </w:tr>
      <w:tr w:rsidR="00E94522" w:rsidRPr="00F657C1" w14:paraId="3F7DDE3E" w14:textId="77777777">
        <w:trPr>
          <w:cantSplit/>
          <w:jc w:val="center"/>
        </w:trPr>
        <w:tc>
          <w:tcPr>
            <w:tcW w:w="736" w:type="dxa"/>
          </w:tcPr>
          <w:p w14:paraId="71F684E3" w14:textId="77777777" w:rsidR="00E94522" w:rsidRPr="00F657C1" w:rsidRDefault="00E94522" w:rsidP="00E94522">
            <w:pPr>
              <w:rPr>
                <w:rFonts w:cs="Times New Roman"/>
                <w:b/>
                <w:sz w:val="16"/>
                <w:szCs w:val="20"/>
                <w:lang w:val="en-NZ"/>
              </w:rPr>
            </w:pPr>
            <w:r w:rsidRPr="00F657C1">
              <w:rPr>
                <w:rFonts w:cs="Times New Roman"/>
                <w:b/>
                <w:sz w:val="16"/>
                <w:szCs w:val="20"/>
                <w:lang w:val="en-NZ"/>
              </w:rPr>
              <w:lastRenderedPageBreak/>
              <w:t>8205</w:t>
            </w:r>
          </w:p>
        </w:tc>
        <w:tc>
          <w:tcPr>
            <w:tcW w:w="737" w:type="dxa"/>
          </w:tcPr>
          <w:p w14:paraId="1954F11A" w14:textId="77777777" w:rsidR="00E94522" w:rsidRPr="00F657C1" w:rsidRDefault="00E94522" w:rsidP="00E94522">
            <w:pPr>
              <w:rPr>
                <w:rFonts w:cs="Times New Roman"/>
                <w:sz w:val="16"/>
                <w:szCs w:val="20"/>
                <w:lang w:val="en-NZ"/>
              </w:rPr>
            </w:pPr>
          </w:p>
        </w:tc>
        <w:tc>
          <w:tcPr>
            <w:tcW w:w="2382" w:type="dxa"/>
          </w:tcPr>
          <w:p w14:paraId="6AB23701" w14:textId="77777777" w:rsidR="00E94522" w:rsidRPr="00F657C1" w:rsidRDefault="00E94522" w:rsidP="00E94522">
            <w:pPr>
              <w:rPr>
                <w:rFonts w:cs="Times New Roman"/>
                <w:b/>
                <w:sz w:val="16"/>
                <w:szCs w:val="20"/>
                <w:lang w:val="en-NZ"/>
              </w:rPr>
            </w:pPr>
            <w:r w:rsidRPr="00F657C1">
              <w:rPr>
                <w:rFonts w:cs="Times New Roman"/>
                <w:b/>
                <w:sz w:val="16"/>
                <w:szCs w:val="20"/>
                <w:lang w:val="en-NZ"/>
              </w:rPr>
              <w:t>Hand tools (including glaziers’ diamonds), not elsewhere specified or included; blow lamps; vices, clamps and the like, other than accessories for and parts of, machine-tools or water-jet cutting machines; anvils; portable forges; hand- or pedal-operated grinding wheels with frameworks.</w:t>
            </w:r>
          </w:p>
        </w:tc>
        <w:tc>
          <w:tcPr>
            <w:tcW w:w="2382" w:type="dxa"/>
            <w:tcMar>
              <w:top w:w="57" w:type="dxa"/>
              <w:bottom w:w="57" w:type="dxa"/>
            </w:tcMar>
          </w:tcPr>
          <w:p w14:paraId="51F502EB"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8205 from any other chapter.</w:t>
            </w:r>
          </w:p>
        </w:tc>
      </w:tr>
      <w:tr w:rsidR="00E94522" w:rsidRPr="00F657C1" w14:paraId="3037203C" w14:textId="77777777">
        <w:trPr>
          <w:cantSplit/>
          <w:jc w:val="center"/>
        </w:trPr>
        <w:tc>
          <w:tcPr>
            <w:tcW w:w="736" w:type="dxa"/>
          </w:tcPr>
          <w:p w14:paraId="5AC3C770"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8206</w:t>
            </w:r>
          </w:p>
        </w:tc>
        <w:tc>
          <w:tcPr>
            <w:tcW w:w="737" w:type="dxa"/>
          </w:tcPr>
          <w:p w14:paraId="23C70881" w14:textId="77777777" w:rsidR="00E94522" w:rsidRPr="00F657C1" w:rsidRDefault="00E94522" w:rsidP="00E94522">
            <w:pPr>
              <w:rPr>
                <w:rFonts w:cs="Times New Roman"/>
                <w:sz w:val="16"/>
                <w:szCs w:val="20"/>
                <w:lang w:val="en-NZ"/>
              </w:rPr>
            </w:pPr>
          </w:p>
        </w:tc>
        <w:tc>
          <w:tcPr>
            <w:tcW w:w="2382" w:type="dxa"/>
          </w:tcPr>
          <w:p w14:paraId="259DF729"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Tools of two or more of the headings 8202 to 8205, put up in sets for retail sale.</w:t>
            </w:r>
          </w:p>
        </w:tc>
        <w:tc>
          <w:tcPr>
            <w:tcW w:w="2382" w:type="dxa"/>
            <w:tcMar>
              <w:top w:w="57" w:type="dxa"/>
              <w:bottom w:w="57" w:type="dxa"/>
            </w:tcMar>
          </w:tcPr>
          <w:p w14:paraId="381F9F8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8206 from any other chapter.</w:t>
            </w:r>
          </w:p>
        </w:tc>
      </w:tr>
      <w:tr w:rsidR="00E94522" w:rsidRPr="00F657C1" w14:paraId="7622358B" w14:textId="77777777">
        <w:trPr>
          <w:cantSplit/>
          <w:jc w:val="center"/>
        </w:trPr>
        <w:tc>
          <w:tcPr>
            <w:tcW w:w="736" w:type="dxa"/>
          </w:tcPr>
          <w:p w14:paraId="4DDC67C0" w14:textId="77777777" w:rsidR="00E94522" w:rsidRPr="00F657C1" w:rsidRDefault="00E94522" w:rsidP="00E94522">
            <w:pPr>
              <w:pageBreakBefore/>
              <w:rPr>
                <w:rFonts w:cs="Times New Roman"/>
                <w:b/>
                <w:sz w:val="16"/>
                <w:szCs w:val="20"/>
                <w:lang w:val="en-NZ"/>
              </w:rPr>
            </w:pPr>
            <w:r w:rsidRPr="00F657C1">
              <w:rPr>
                <w:rFonts w:cs="Times New Roman"/>
                <w:b/>
                <w:sz w:val="16"/>
                <w:szCs w:val="20"/>
                <w:lang w:val="en-NZ"/>
              </w:rPr>
              <w:lastRenderedPageBreak/>
              <w:t>8207</w:t>
            </w:r>
          </w:p>
        </w:tc>
        <w:tc>
          <w:tcPr>
            <w:tcW w:w="737" w:type="dxa"/>
          </w:tcPr>
          <w:p w14:paraId="1B85154E" w14:textId="77777777" w:rsidR="00E94522" w:rsidRPr="00F657C1" w:rsidRDefault="00E94522" w:rsidP="00E94522">
            <w:pPr>
              <w:rPr>
                <w:rFonts w:cs="Times New Roman"/>
                <w:sz w:val="16"/>
                <w:szCs w:val="20"/>
                <w:lang w:val="en-NZ"/>
              </w:rPr>
            </w:pPr>
          </w:p>
        </w:tc>
        <w:tc>
          <w:tcPr>
            <w:tcW w:w="2382" w:type="dxa"/>
          </w:tcPr>
          <w:p w14:paraId="5B8F2208"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Interchangeable tools for hand tools, whether or not power-operated, or for machine-tools (for example, for pressing, stamping, punching, tapping, threading, drilling, boring, broaching, milling, turning or screwdriving), including dies for drawing or extruding metal, and rock drilling or earth boring tools.</w:t>
            </w:r>
          </w:p>
        </w:tc>
        <w:tc>
          <w:tcPr>
            <w:tcW w:w="2382" w:type="dxa"/>
            <w:tcMar>
              <w:top w:w="57" w:type="dxa"/>
              <w:bottom w:w="57" w:type="dxa"/>
            </w:tcMar>
          </w:tcPr>
          <w:p w14:paraId="1D197EC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8207 from any other chapter.</w:t>
            </w:r>
          </w:p>
        </w:tc>
      </w:tr>
      <w:tr w:rsidR="00E94522" w:rsidRPr="00F657C1" w14:paraId="17A1D2E3" w14:textId="77777777">
        <w:trPr>
          <w:cantSplit/>
          <w:jc w:val="center"/>
        </w:trPr>
        <w:tc>
          <w:tcPr>
            <w:tcW w:w="736" w:type="dxa"/>
          </w:tcPr>
          <w:p w14:paraId="196D02BF"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8208</w:t>
            </w:r>
          </w:p>
        </w:tc>
        <w:tc>
          <w:tcPr>
            <w:tcW w:w="737" w:type="dxa"/>
          </w:tcPr>
          <w:p w14:paraId="060F0693" w14:textId="77777777" w:rsidR="00E94522" w:rsidRPr="00F657C1" w:rsidRDefault="00E94522" w:rsidP="00E94522">
            <w:pPr>
              <w:rPr>
                <w:rFonts w:cs="Times New Roman"/>
                <w:sz w:val="16"/>
                <w:szCs w:val="20"/>
                <w:lang w:val="en-NZ"/>
              </w:rPr>
            </w:pPr>
          </w:p>
        </w:tc>
        <w:tc>
          <w:tcPr>
            <w:tcW w:w="2382" w:type="dxa"/>
          </w:tcPr>
          <w:p w14:paraId="097BD6D3"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Knives and cutting blades, for machines or for mechanical appliances.</w:t>
            </w:r>
          </w:p>
        </w:tc>
        <w:tc>
          <w:tcPr>
            <w:tcW w:w="2382" w:type="dxa"/>
            <w:tcMar>
              <w:top w:w="57" w:type="dxa"/>
              <w:bottom w:w="57" w:type="dxa"/>
            </w:tcMar>
          </w:tcPr>
          <w:p w14:paraId="6EED109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8208 from any other chapter.</w:t>
            </w:r>
          </w:p>
        </w:tc>
      </w:tr>
      <w:tr w:rsidR="00E94522" w:rsidRPr="00F657C1" w14:paraId="2DB5EC65" w14:textId="77777777">
        <w:trPr>
          <w:cantSplit/>
          <w:jc w:val="center"/>
        </w:trPr>
        <w:tc>
          <w:tcPr>
            <w:tcW w:w="736" w:type="dxa"/>
          </w:tcPr>
          <w:p w14:paraId="36240F21"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8209</w:t>
            </w:r>
          </w:p>
        </w:tc>
        <w:tc>
          <w:tcPr>
            <w:tcW w:w="737" w:type="dxa"/>
          </w:tcPr>
          <w:p w14:paraId="20653577" w14:textId="77777777" w:rsidR="00E94522" w:rsidRPr="00F657C1" w:rsidRDefault="00E94522" w:rsidP="00E94522">
            <w:pPr>
              <w:rPr>
                <w:rFonts w:cs="Times New Roman"/>
                <w:sz w:val="16"/>
                <w:szCs w:val="20"/>
                <w:lang w:val="en-NZ"/>
              </w:rPr>
            </w:pPr>
          </w:p>
        </w:tc>
        <w:tc>
          <w:tcPr>
            <w:tcW w:w="2382" w:type="dxa"/>
          </w:tcPr>
          <w:p w14:paraId="65C0CCDA"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Plates, sticks, tips and the like for tools, unmounted, of cermets.</w:t>
            </w:r>
          </w:p>
        </w:tc>
        <w:tc>
          <w:tcPr>
            <w:tcW w:w="2382" w:type="dxa"/>
            <w:tcMar>
              <w:top w:w="57" w:type="dxa"/>
              <w:bottom w:w="57" w:type="dxa"/>
            </w:tcMar>
          </w:tcPr>
          <w:p w14:paraId="307FB0F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8209 from any other chapter.</w:t>
            </w:r>
          </w:p>
        </w:tc>
      </w:tr>
      <w:tr w:rsidR="00E94522" w:rsidRPr="00F657C1" w14:paraId="5911F306" w14:textId="77777777">
        <w:trPr>
          <w:cantSplit/>
          <w:jc w:val="center"/>
        </w:trPr>
        <w:tc>
          <w:tcPr>
            <w:tcW w:w="736" w:type="dxa"/>
          </w:tcPr>
          <w:p w14:paraId="373ABCA7"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8210</w:t>
            </w:r>
          </w:p>
        </w:tc>
        <w:tc>
          <w:tcPr>
            <w:tcW w:w="737" w:type="dxa"/>
          </w:tcPr>
          <w:p w14:paraId="636423F7" w14:textId="77777777" w:rsidR="00E94522" w:rsidRPr="00F657C1" w:rsidRDefault="00E94522" w:rsidP="00E94522">
            <w:pPr>
              <w:rPr>
                <w:rFonts w:cs="Times New Roman"/>
                <w:sz w:val="16"/>
                <w:szCs w:val="20"/>
                <w:lang w:val="en-NZ"/>
              </w:rPr>
            </w:pPr>
          </w:p>
        </w:tc>
        <w:tc>
          <w:tcPr>
            <w:tcW w:w="2382" w:type="dxa"/>
          </w:tcPr>
          <w:p w14:paraId="13C497A5"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Hand-operated mechanical appliances, weighing 10 kg or less, used in the preparation, conditioning or serving of food or drink.</w:t>
            </w:r>
          </w:p>
        </w:tc>
        <w:tc>
          <w:tcPr>
            <w:tcW w:w="2382" w:type="dxa"/>
            <w:tcMar>
              <w:top w:w="57" w:type="dxa"/>
              <w:bottom w:w="57" w:type="dxa"/>
            </w:tcMar>
          </w:tcPr>
          <w:p w14:paraId="77FA5168"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8210 from any other chapter.</w:t>
            </w:r>
          </w:p>
        </w:tc>
      </w:tr>
      <w:tr w:rsidR="00E94522" w:rsidRPr="00F657C1" w14:paraId="60B0ABD6" w14:textId="77777777">
        <w:trPr>
          <w:cantSplit/>
          <w:jc w:val="center"/>
        </w:trPr>
        <w:tc>
          <w:tcPr>
            <w:tcW w:w="736" w:type="dxa"/>
          </w:tcPr>
          <w:p w14:paraId="20A50AEB"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8211</w:t>
            </w:r>
          </w:p>
        </w:tc>
        <w:tc>
          <w:tcPr>
            <w:tcW w:w="737" w:type="dxa"/>
          </w:tcPr>
          <w:p w14:paraId="76A095C3" w14:textId="77777777" w:rsidR="00E94522" w:rsidRPr="00F657C1" w:rsidRDefault="00E94522" w:rsidP="00E94522">
            <w:pPr>
              <w:rPr>
                <w:rFonts w:cs="Times New Roman"/>
                <w:sz w:val="16"/>
                <w:szCs w:val="20"/>
                <w:lang w:val="en-NZ"/>
              </w:rPr>
            </w:pPr>
          </w:p>
        </w:tc>
        <w:tc>
          <w:tcPr>
            <w:tcW w:w="2382" w:type="dxa"/>
          </w:tcPr>
          <w:p w14:paraId="099E431E"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Knives with cutting blades, serrated or not (including pruning knives), other than knives of heading 8208, and blades therefor.</w:t>
            </w:r>
          </w:p>
        </w:tc>
        <w:tc>
          <w:tcPr>
            <w:tcW w:w="2382" w:type="dxa"/>
            <w:tcMar>
              <w:top w:w="57" w:type="dxa"/>
              <w:bottom w:w="57" w:type="dxa"/>
            </w:tcMar>
          </w:tcPr>
          <w:p w14:paraId="1781915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8211 from any other chapter.</w:t>
            </w:r>
          </w:p>
        </w:tc>
      </w:tr>
      <w:tr w:rsidR="00E94522" w:rsidRPr="00F657C1" w14:paraId="691BD6C6" w14:textId="77777777">
        <w:trPr>
          <w:cantSplit/>
          <w:jc w:val="center"/>
        </w:trPr>
        <w:tc>
          <w:tcPr>
            <w:tcW w:w="736" w:type="dxa"/>
          </w:tcPr>
          <w:p w14:paraId="74BD21A8"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8212</w:t>
            </w:r>
          </w:p>
        </w:tc>
        <w:tc>
          <w:tcPr>
            <w:tcW w:w="737" w:type="dxa"/>
          </w:tcPr>
          <w:p w14:paraId="16C11FF9" w14:textId="77777777" w:rsidR="00E94522" w:rsidRPr="00F657C1" w:rsidRDefault="00E94522" w:rsidP="00E94522">
            <w:pPr>
              <w:rPr>
                <w:rFonts w:cs="Times New Roman"/>
                <w:sz w:val="16"/>
                <w:szCs w:val="20"/>
                <w:lang w:val="en-NZ"/>
              </w:rPr>
            </w:pPr>
          </w:p>
        </w:tc>
        <w:tc>
          <w:tcPr>
            <w:tcW w:w="2382" w:type="dxa"/>
          </w:tcPr>
          <w:p w14:paraId="09F44357"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Razors and razor blades (including razor blade blanks in strips).</w:t>
            </w:r>
          </w:p>
        </w:tc>
        <w:tc>
          <w:tcPr>
            <w:tcW w:w="2382" w:type="dxa"/>
            <w:tcMar>
              <w:top w:w="57" w:type="dxa"/>
              <w:bottom w:w="57" w:type="dxa"/>
            </w:tcMar>
          </w:tcPr>
          <w:p w14:paraId="7AC816B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8212 from any other chapter.</w:t>
            </w:r>
          </w:p>
        </w:tc>
      </w:tr>
      <w:tr w:rsidR="00E94522" w:rsidRPr="00F657C1" w14:paraId="3F0E2B12" w14:textId="77777777">
        <w:trPr>
          <w:cantSplit/>
          <w:jc w:val="center"/>
        </w:trPr>
        <w:tc>
          <w:tcPr>
            <w:tcW w:w="736" w:type="dxa"/>
          </w:tcPr>
          <w:p w14:paraId="6C0B4C9C"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8213</w:t>
            </w:r>
          </w:p>
        </w:tc>
        <w:tc>
          <w:tcPr>
            <w:tcW w:w="737" w:type="dxa"/>
          </w:tcPr>
          <w:p w14:paraId="0886DEFB" w14:textId="77777777" w:rsidR="00E94522" w:rsidRPr="00F657C1" w:rsidRDefault="00E94522" w:rsidP="00E94522">
            <w:pPr>
              <w:rPr>
                <w:rFonts w:cs="Times New Roman"/>
                <w:sz w:val="16"/>
                <w:szCs w:val="20"/>
                <w:lang w:val="en-NZ"/>
              </w:rPr>
            </w:pPr>
          </w:p>
        </w:tc>
        <w:tc>
          <w:tcPr>
            <w:tcW w:w="2382" w:type="dxa"/>
          </w:tcPr>
          <w:p w14:paraId="392502A6"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Scissors, tailors’ shears and similar shears, and blades therefor.</w:t>
            </w:r>
          </w:p>
        </w:tc>
        <w:tc>
          <w:tcPr>
            <w:tcW w:w="2382" w:type="dxa"/>
            <w:tcMar>
              <w:top w:w="57" w:type="dxa"/>
              <w:bottom w:w="57" w:type="dxa"/>
            </w:tcMar>
          </w:tcPr>
          <w:p w14:paraId="5BE36E5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8213 from any other chapter.</w:t>
            </w:r>
          </w:p>
        </w:tc>
      </w:tr>
      <w:tr w:rsidR="00E94522" w:rsidRPr="00F657C1" w14:paraId="4162A3F7" w14:textId="77777777">
        <w:trPr>
          <w:cantSplit/>
          <w:jc w:val="center"/>
        </w:trPr>
        <w:tc>
          <w:tcPr>
            <w:tcW w:w="736" w:type="dxa"/>
          </w:tcPr>
          <w:p w14:paraId="1D973559"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8214</w:t>
            </w:r>
          </w:p>
        </w:tc>
        <w:tc>
          <w:tcPr>
            <w:tcW w:w="737" w:type="dxa"/>
          </w:tcPr>
          <w:p w14:paraId="4CE648B6" w14:textId="77777777" w:rsidR="00E94522" w:rsidRPr="00F657C1" w:rsidRDefault="00E94522" w:rsidP="00E94522">
            <w:pPr>
              <w:rPr>
                <w:rFonts w:cs="Times New Roman"/>
                <w:sz w:val="16"/>
                <w:szCs w:val="20"/>
                <w:lang w:val="en-NZ"/>
              </w:rPr>
            </w:pPr>
          </w:p>
        </w:tc>
        <w:tc>
          <w:tcPr>
            <w:tcW w:w="2382" w:type="dxa"/>
          </w:tcPr>
          <w:p w14:paraId="39803C7E"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Other articles of cutlery (for example, hair clippers, butchers’ or kitchen cleavers, choppers and mincing knives, paper knives); manicure or pedicure sets and instruments (including nail files).</w:t>
            </w:r>
          </w:p>
        </w:tc>
        <w:tc>
          <w:tcPr>
            <w:tcW w:w="2382" w:type="dxa"/>
            <w:tcMar>
              <w:top w:w="57" w:type="dxa"/>
              <w:bottom w:w="57" w:type="dxa"/>
            </w:tcMar>
          </w:tcPr>
          <w:p w14:paraId="079D877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8214 from any other chapter.</w:t>
            </w:r>
          </w:p>
        </w:tc>
      </w:tr>
      <w:tr w:rsidR="00E94522" w:rsidRPr="00F657C1" w14:paraId="04F43D71" w14:textId="77777777">
        <w:trPr>
          <w:cantSplit/>
          <w:jc w:val="center"/>
        </w:trPr>
        <w:tc>
          <w:tcPr>
            <w:tcW w:w="736" w:type="dxa"/>
          </w:tcPr>
          <w:p w14:paraId="00391C5E" w14:textId="77777777" w:rsidR="00E94522" w:rsidRPr="00F657C1" w:rsidRDefault="00E94522" w:rsidP="00E94522">
            <w:pPr>
              <w:rPr>
                <w:rFonts w:cs="Times New Roman"/>
                <w:b/>
                <w:sz w:val="16"/>
                <w:szCs w:val="20"/>
                <w:lang w:val="en-NZ"/>
              </w:rPr>
            </w:pPr>
            <w:r w:rsidRPr="00F657C1">
              <w:rPr>
                <w:rFonts w:cs="Times New Roman"/>
                <w:b/>
                <w:sz w:val="16"/>
                <w:szCs w:val="20"/>
                <w:lang w:val="en-NZ"/>
              </w:rPr>
              <w:t>8215</w:t>
            </w:r>
          </w:p>
        </w:tc>
        <w:tc>
          <w:tcPr>
            <w:tcW w:w="737" w:type="dxa"/>
          </w:tcPr>
          <w:p w14:paraId="2A01E943" w14:textId="77777777" w:rsidR="00E94522" w:rsidRPr="00F657C1" w:rsidRDefault="00E94522" w:rsidP="00E94522">
            <w:pPr>
              <w:rPr>
                <w:rFonts w:cs="Times New Roman"/>
                <w:sz w:val="16"/>
                <w:szCs w:val="20"/>
                <w:lang w:val="en-NZ" w:bidi="th-TH"/>
              </w:rPr>
            </w:pPr>
          </w:p>
        </w:tc>
        <w:tc>
          <w:tcPr>
            <w:tcW w:w="2382" w:type="dxa"/>
          </w:tcPr>
          <w:p w14:paraId="265E8224"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Spoons, forks, ladles, skimmers, cake-servers, fish-knives, butter-knives, sugar tongs and similar kitchen or tableware.</w:t>
            </w:r>
          </w:p>
        </w:tc>
        <w:tc>
          <w:tcPr>
            <w:tcW w:w="2382" w:type="dxa"/>
            <w:tcMar>
              <w:top w:w="57" w:type="dxa"/>
              <w:bottom w:w="57" w:type="dxa"/>
            </w:tcMar>
          </w:tcPr>
          <w:p w14:paraId="12B355EE"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8215 from any other chapter.</w:t>
            </w:r>
          </w:p>
        </w:tc>
      </w:tr>
      <w:tr w:rsidR="00E94522" w:rsidRPr="00F657C1" w14:paraId="427D6D41" w14:textId="77777777">
        <w:trPr>
          <w:cantSplit/>
          <w:jc w:val="center"/>
        </w:trPr>
        <w:tc>
          <w:tcPr>
            <w:tcW w:w="1473" w:type="dxa"/>
            <w:gridSpan w:val="2"/>
            <w:tcMar>
              <w:top w:w="57" w:type="dxa"/>
              <w:bottom w:w="57" w:type="dxa"/>
            </w:tcMar>
          </w:tcPr>
          <w:p w14:paraId="28E5D173" w14:textId="77777777" w:rsidR="00E94522" w:rsidRPr="00F657C1" w:rsidRDefault="00E94522" w:rsidP="00E94522">
            <w:pPr>
              <w:pStyle w:val="Chapterheading"/>
              <w:keepNext w:val="0"/>
              <w:pageBreakBefore/>
              <w:rPr>
                <w:bCs w:val="0"/>
                <w:lang w:bidi="th-TH"/>
              </w:rPr>
            </w:pPr>
            <w:bookmarkStart w:id="162" w:name="_Toc90406952"/>
            <w:r w:rsidRPr="00F657C1">
              <w:lastRenderedPageBreak/>
              <w:t>CHAPTER 83</w:t>
            </w:r>
            <w:bookmarkEnd w:id="162"/>
          </w:p>
        </w:tc>
        <w:tc>
          <w:tcPr>
            <w:tcW w:w="2382" w:type="dxa"/>
            <w:tcMar>
              <w:top w:w="57" w:type="dxa"/>
              <w:bottom w:w="57" w:type="dxa"/>
            </w:tcMar>
          </w:tcPr>
          <w:p w14:paraId="13A0E180" w14:textId="77777777" w:rsidR="00E94522" w:rsidRPr="00F657C1" w:rsidRDefault="00E94522" w:rsidP="00E94522">
            <w:pPr>
              <w:pStyle w:val="Chapterheading"/>
            </w:pPr>
            <w:bookmarkStart w:id="163" w:name="_Toc90406953"/>
            <w:r w:rsidRPr="00F657C1">
              <w:t>MISCELLANEOUS ARTICLES OF BASE METAL</w:t>
            </w:r>
            <w:bookmarkEnd w:id="163"/>
          </w:p>
        </w:tc>
        <w:tc>
          <w:tcPr>
            <w:tcW w:w="2382" w:type="dxa"/>
          </w:tcPr>
          <w:p w14:paraId="1DF7B23C" w14:textId="77777777" w:rsidR="00E94522" w:rsidRPr="00F657C1" w:rsidRDefault="00E94522" w:rsidP="00E94522">
            <w:pPr>
              <w:pStyle w:val="Chapterheading"/>
              <w:rPr>
                <w:smallCaps/>
                <w:spacing w:val="-2"/>
                <w:szCs w:val="20"/>
              </w:rPr>
            </w:pPr>
          </w:p>
        </w:tc>
      </w:tr>
      <w:tr w:rsidR="00E94522" w:rsidRPr="00F657C1" w14:paraId="29E3965B" w14:textId="77777777">
        <w:trPr>
          <w:cantSplit/>
          <w:jc w:val="center"/>
        </w:trPr>
        <w:tc>
          <w:tcPr>
            <w:tcW w:w="736" w:type="dxa"/>
          </w:tcPr>
          <w:p w14:paraId="60D53F10"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8301</w:t>
            </w:r>
          </w:p>
        </w:tc>
        <w:tc>
          <w:tcPr>
            <w:tcW w:w="737" w:type="dxa"/>
          </w:tcPr>
          <w:p w14:paraId="6FE12A97" w14:textId="77777777" w:rsidR="00E94522" w:rsidRPr="00F657C1" w:rsidRDefault="00E94522" w:rsidP="00E94522">
            <w:pPr>
              <w:rPr>
                <w:rFonts w:cs="Times New Roman"/>
                <w:sz w:val="16"/>
                <w:szCs w:val="20"/>
                <w:lang w:val="en-NZ"/>
              </w:rPr>
            </w:pPr>
          </w:p>
        </w:tc>
        <w:tc>
          <w:tcPr>
            <w:tcW w:w="2382" w:type="dxa"/>
          </w:tcPr>
          <w:p w14:paraId="2C2BE4A2"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Padlocks and locks (key, combination or electrically operated), of base metal; clasps and frames with clasps, incorporating locks, of base metal; keys for any of the foregoing articles, of base metal.</w:t>
            </w:r>
          </w:p>
        </w:tc>
        <w:tc>
          <w:tcPr>
            <w:tcW w:w="2382" w:type="dxa"/>
            <w:tcMar>
              <w:top w:w="57" w:type="dxa"/>
              <w:bottom w:w="57" w:type="dxa"/>
            </w:tcMar>
          </w:tcPr>
          <w:p w14:paraId="2AEEE568" w14:textId="77777777" w:rsidR="00E94522" w:rsidRPr="00F657C1" w:rsidRDefault="00E94522" w:rsidP="00E94522">
            <w:pPr>
              <w:rPr>
                <w:rFonts w:cs="Times New Roman"/>
                <w:spacing w:val="-2"/>
                <w:sz w:val="16"/>
                <w:szCs w:val="20"/>
                <w:lang w:val="en-NZ"/>
              </w:rPr>
            </w:pPr>
          </w:p>
        </w:tc>
      </w:tr>
      <w:tr w:rsidR="00E94522" w:rsidRPr="00F657C1" w14:paraId="1B649E06" w14:textId="77777777">
        <w:trPr>
          <w:cantSplit/>
          <w:jc w:val="center"/>
        </w:trPr>
        <w:tc>
          <w:tcPr>
            <w:tcW w:w="736" w:type="dxa"/>
          </w:tcPr>
          <w:p w14:paraId="1B0BF727" w14:textId="77777777" w:rsidR="00E94522" w:rsidRPr="00F657C1" w:rsidRDefault="00E94522" w:rsidP="00E94522">
            <w:pPr>
              <w:rPr>
                <w:rFonts w:cs="Times New Roman"/>
                <w:b/>
                <w:sz w:val="16"/>
                <w:szCs w:val="20"/>
                <w:lang w:val="en-NZ"/>
              </w:rPr>
            </w:pPr>
          </w:p>
        </w:tc>
        <w:tc>
          <w:tcPr>
            <w:tcW w:w="737" w:type="dxa"/>
          </w:tcPr>
          <w:p w14:paraId="351561B2" w14:textId="77777777" w:rsidR="00E94522" w:rsidRPr="00F657C1" w:rsidRDefault="00E94522" w:rsidP="00E94522">
            <w:pPr>
              <w:rPr>
                <w:rFonts w:cs="Times New Roman"/>
                <w:sz w:val="16"/>
                <w:szCs w:val="20"/>
                <w:lang w:val="en-NZ"/>
              </w:rPr>
            </w:pPr>
            <w:r w:rsidRPr="00F657C1">
              <w:rPr>
                <w:rFonts w:cs="Times New Roman"/>
                <w:sz w:val="16"/>
                <w:szCs w:val="20"/>
                <w:lang w:val="en-NZ"/>
              </w:rPr>
              <w:t>830110</w:t>
            </w:r>
          </w:p>
        </w:tc>
        <w:tc>
          <w:tcPr>
            <w:tcW w:w="2382" w:type="dxa"/>
          </w:tcPr>
          <w:p w14:paraId="1051AAEE" w14:textId="77777777" w:rsidR="00E94522" w:rsidRPr="00F657C1" w:rsidRDefault="00E94522" w:rsidP="00E94522">
            <w:pPr>
              <w:rPr>
                <w:rFonts w:cs="Times New Roman"/>
                <w:sz w:val="16"/>
                <w:szCs w:val="20"/>
                <w:lang w:val="en-NZ"/>
              </w:rPr>
            </w:pPr>
            <w:r w:rsidRPr="00F657C1">
              <w:rPr>
                <w:rFonts w:cs="Times New Roman"/>
                <w:sz w:val="16"/>
                <w:szCs w:val="20"/>
                <w:lang w:val="en-NZ"/>
              </w:rPr>
              <w:t>-  Padlocks</w:t>
            </w:r>
          </w:p>
        </w:tc>
        <w:tc>
          <w:tcPr>
            <w:tcW w:w="2382" w:type="dxa"/>
            <w:tcMar>
              <w:top w:w="57" w:type="dxa"/>
              <w:bottom w:w="57" w:type="dxa"/>
            </w:tcMar>
          </w:tcPr>
          <w:p w14:paraId="281727F5"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830110 from any other chapter, or tariff subheading if assembled from parts.</w:t>
            </w:r>
          </w:p>
        </w:tc>
      </w:tr>
      <w:tr w:rsidR="00E94522" w:rsidRPr="00F657C1" w14:paraId="17AAE11A" w14:textId="77777777">
        <w:trPr>
          <w:cantSplit/>
          <w:jc w:val="center"/>
        </w:trPr>
        <w:tc>
          <w:tcPr>
            <w:tcW w:w="736" w:type="dxa"/>
          </w:tcPr>
          <w:p w14:paraId="7E0F129C" w14:textId="77777777" w:rsidR="00E94522" w:rsidRPr="00F657C1" w:rsidRDefault="00E94522" w:rsidP="00E94522">
            <w:pPr>
              <w:rPr>
                <w:rFonts w:cs="Times New Roman"/>
                <w:b/>
                <w:sz w:val="16"/>
                <w:szCs w:val="20"/>
                <w:lang w:val="en-NZ"/>
              </w:rPr>
            </w:pPr>
          </w:p>
        </w:tc>
        <w:tc>
          <w:tcPr>
            <w:tcW w:w="737" w:type="dxa"/>
          </w:tcPr>
          <w:p w14:paraId="2349E0FC" w14:textId="77777777" w:rsidR="00E94522" w:rsidRPr="00F657C1" w:rsidRDefault="00E94522" w:rsidP="00E94522">
            <w:pPr>
              <w:rPr>
                <w:rFonts w:cs="Times New Roman"/>
                <w:sz w:val="16"/>
                <w:szCs w:val="20"/>
                <w:lang w:val="en-NZ"/>
              </w:rPr>
            </w:pPr>
            <w:r w:rsidRPr="00F657C1">
              <w:rPr>
                <w:rFonts w:cs="Times New Roman"/>
                <w:sz w:val="16"/>
                <w:szCs w:val="20"/>
                <w:lang w:val="en-NZ"/>
              </w:rPr>
              <w:t>830120</w:t>
            </w:r>
          </w:p>
        </w:tc>
        <w:tc>
          <w:tcPr>
            <w:tcW w:w="2382" w:type="dxa"/>
          </w:tcPr>
          <w:p w14:paraId="6448F631" w14:textId="77777777" w:rsidR="00E94522" w:rsidRPr="00F657C1" w:rsidRDefault="00E94522" w:rsidP="00E94522">
            <w:pPr>
              <w:rPr>
                <w:rFonts w:cs="Times New Roman"/>
                <w:sz w:val="16"/>
                <w:szCs w:val="20"/>
                <w:lang w:val="en-NZ"/>
              </w:rPr>
            </w:pPr>
            <w:r w:rsidRPr="00F657C1">
              <w:rPr>
                <w:rFonts w:cs="Times New Roman"/>
                <w:sz w:val="16"/>
                <w:szCs w:val="20"/>
                <w:lang w:val="en-NZ"/>
              </w:rPr>
              <w:t>-  Locks of a kind used for motor vehicles</w:t>
            </w:r>
          </w:p>
        </w:tc>
        <w:tc>
          <w:tcPr>
            <w:tcW w:w="2382" w:type="dxa"/>
            <w:tcMar>
              <w:top w:w="57" w:type="dxa"/>
              <w:bottom w:w="57" w:type="dxa"/>
            </w:tcMar>
          </w:tcPr>
          <w:p w14:paraId="5E199D0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830120 from any other chapter, or tariff subheading if assembled from parts.</w:t>
            </w:r>
          </w:p>
        </w:tc>
      </w:tr>
      <w:tr w:rsidR="00E94522" w:rsidRPr="00F657C1" w14:paraId="00BDAAEA" w14:textId="77777777">
        <w:trPr>
          <w:cantSplit/>
          <w:jc w:val="center"/>
        </w:trPr>
        <w:tc>
          <w:tcPr>
            <w:tcW w:w="736" w:type="dxa"/>
          </w:tcPr>
          <w:p w14:paraId="118A7312" w14:textId="77777777" w:rsidR="00E94522" w:rsidRPr="00F657C1" w:rsidRDefault="00E94522" w:rsidP="00E94522">
            <w:pPr>
              <w:rPr>
                <w:rFonts w:cs="Times New Roman"/>
                <w:b/>
                <w:sz w:val="16"/>
                <w:szCs w:val="20"/>
                <w:lang w:val="en-NZ"/>
              </w:rPr>
            </w:pPr>
          </w:p>
        </w:tc>
        <w:tc>
          <w:tcPr>
            <w:tcW w:w="737" w:type="dxa"/>
          </w:tcPr>
          <w:p w14:paraId="076D3E1A" w14:textId="77777777" w:rsidR="00E94522" w:rsidRPr="00F657C1" w:rsidRDefault="00E94522" w:rsidP="00E94522">
            <w:pPr>
              <w:rPr>
                <w:rFonts w:cs="Times New Roman"/>
                <w:sz w:val="16"/>
                <w:szCs w:val="20"/>
                <w:lang w:val="en-NZ"/>
              </w:rPr>
            </w:pPr>
            <w:r w:rsidRPr="00F657C1">
              <w:rPr>
                <w:rFonts w:cs="Times New Roman"/>
                <w:sz w:val="16"/>
                <w:szCs w:val="20"/>
                <w:lang w:val="en-NZ"/>
              </w:rPr>
              <w:t>830130</w:t>
            </w:r>
          </w:p>
        </w:tc>
        <w:tc>
          <w:tcPr>
            <w:tcW w:w="2382" w:type="dxa"/>
          </w:tcPr>
          <w:p w14:paraId="04F426A5" w14:textId="77777777" w:rsidR="00E94522" w:rsidRPr="00F657C1" w:rsidRDefault="00E94522" w:rsidP="00E94522">
            <w:pPr>
              <w:rPr>
                <w:rFonts w:cs="Times New Roman"/>
                <w:sz w:val="16"/>
                <w:szCs w:val="20"/>
                <w:lang w:val="en-NZ"/>
              </w:rPr>
            </w:pPr>
            <w:r w:rsidRPr="00F657C1">
              <w:rPr>
                <w:rFonts w:cs="Times New Roman"/>
                <w:sz w:val="16"/>
                <w:szCs w:val="20"/>
                <w:lang w:val="en-NZ"/>
              </w:rPr>
              <w:t>-  Locks of a kind used for furniture</w:t>
            </w:r>
          </w:p>
        </w:tc>
        <w:tc>
          <w:tcPr>
            <w:tcW w:w="2382" w:type="dxa"/>
            <w:tcMar>
              <w:top w:w="57" w:type="dxa"/>
              <w:bottom w:w="57" w:type="dxa"/>
            </w:tcMar>
          </w:tcPr>
          <w:p w14:paraId="257B2816"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830130 from any other chapter, or tariff subheading if assembled from parts.</w:t>
            </w:r>
          </w:p>
        </w:tc>
      </w:tr>
      <w:tr w:rsidR="00E94522" w:rsidRPr="00F657C1" w14:paraId="2C08B307" w14:textId="77777777">
        <w:trPr>
          <w:cantSplit/>
          <w:jc w:val="center"/>
        </w:trPr>
        <w:tc>
          <w:tcPr>
            <w:tcW w:w="736" w:type="dxa"/>
          </w:tcPr>
          <w:p w14:paraId="07527B19" w14:textId="77777777" w:rsidR="00E94522" w:rsidRPr="00F657C1" w:rsidRDefault="00E94522" w:rsidP="00E94522">
            <w:pPr>
              <w:rPr>
                <w:rFonts w:cs="Times New Roman"/>
                <w:b/>
                <w:sz w:val="16"/>
                <w:szCs w:val="20"/>
                <w:lang w:val="en-NZ"/>
              </w:rPr>
            </w:pPr>
          </w:p>
        </w:tc>
        <w:tc>
          <w:tcPr>
            <w:tcW w:w="737" w:type="dxa"/>
          </w:tcPr>
          <w:p w14:paraId="02492862" w14:textId="77777777" w:rsidR="00E94522" w:rsidRPr="00F657C1" w:rsidRDefault="00E94522" w:rsidP="00E94522">
            <w:pPr>
              <w:rPr>
                <w:rFonts w:cs="Times New Roman"/>
                <w:sz w:val="16"/>
                <w:szCs w:val="20"/>
                <w:lang w:val="en-NZ"/>
              </w:rPr>
            </w:pPr>
            <w:r w:rsidRPr="00F657C1">
              <w:rPr>
                <w:rFonts w:cs="Times New Roman"/>
                <w:sz w:val="16"/>
                <w:szCs w:val="20"/>
                <w:lang w:val="en-NZ"/>
              </w:rPr>
              <w:t>830140</w:t>
            </w:r>
          </w:p>
        </w:tc>
        <w:tc>
          <w:tcPr>
            <w:tcW w:w="2382" w:type="dxa"/>
          </w:tcPr>
          <w:p w14:paraId="4B9EDC5A" w14:textId="77777777" w:rsidR="00E94522" w:rsidRPr="00F657C1" w:rsidRDefault="00E94522" w:rsidP="00E94522">
            <w:pPr>
              <w:rPr>
                <w:rFonts w:cs="Times New Roman"/>
                <w:sz w:val="16"/>
                <w:szCs w:val="20"/>
                <w:lang w:val="en-NZ"/>
              </w:rPr>
            </w:pPr>
            <w:r w:rsidRPr="00F657C1">
              <w:rPr>
                <w:rFonts w:cs="Times New Roman"/>
                <w:sz w:val="16"/>
                <w:szCs w:val="20"/>
                <w:lang w:val="en-NZ"/>
              </w:rPr>
              <w:t>-  Other locks</w:t>
            </w:r>
          </w:p>
        </w:tc>
        <w:tc>
          <w:tcPr>
            <w:tcW w:w="2382" w:type="dxa"/>
            <w:tcMar>
              <w:top w:w="57" w:type="dxa"/>
              <w:bottom w:w="57" w:type="dxa"/>
            </w:tcMar>
          </w:tcPr>
          <w:p w14:paraId="2878595B"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830140 from any other chapter, or tariff subheading if assembled from parts.</w:t>
            </w:r>
          </w:p>
        </w:tc>
      </w:tr>
      <w:tr w:rsidR="00E94522" w:rsidRPr="00F657C1" w14:paraId="276B817C" w14:textId="77777777">
        <w:trPr>
          <w:cantSplit/>
          <w:jc w:val="center"/>
        </w:trPr>
        <w:tc>
          <w:tcPr>
            <w:tcW w:w="736" w:type="dxa"/>
          </w:tcPr>
          <w:p w14:paraId="64C8EB82" w14:textId="77777777" w:rsidR="00E94522" w:rsidRPr="00F657C1" w:rsidRDefault="00E94522" w:rsidP="00E94522">
            <w:pPr>
              <w:rPr>
                <w:rFonts w:cs="Times New Roman"/>
                <w:b/>
                <w:sz w:val="16"/>
                <w:szCs w:val="20"/>
                <w:lang w:val="en-NZ"/>
              </w:rPr>
            </w:pPr>
          </w:p>
        </w:tc>
        <w:tc>
          <w:tcPr>
            <w:tcW w:w="737" w:type="dxa"/>
          </w:tcPr>
          <w:p w14:paraId="0AFFBD83" w14:textId="77777777" w:rsidR="00E94522" w:rsidRPr="00F657C1" w:rsidRDefault="00E94522" w:rsidP="00E94522">
            <w:pPr>
              <w:rPr>
                <w:rFonts w:cs="Times New Roman"/>
                <w:sz w:val="16"/>
                <w:szCs w:val="20"/>
                <w:lang w:val="en-NZ"/>
              </w:rPr>
            </w:pPr>
            <w:r w:rsidRPr="00F657C1">
              <w:rPr>
                <w:rFonts w:cs="Times New Roman"/>
                <w:sz w:val="16"/>
                <w:szCs w:val="20"/>
                <w:lang w:val="en-NZ"/>
              </w:rPr>
              <w:t>830150</w:t>
            </w:r>
          </w:p>
        </w:tc>
        <w:tc>
          <w:tcPr>
            <w:tcW w:w="2382" w:type="dxa"/>
          </w:tcPr>
          <w:p w14:paraId="1015F18E" w14:textId="77777777" w:rsidR="00E94522" w:rsidRPr="00F657C1" w:rsidRDefault="00E94522" w:rsidP="00E94522">
            <w:pPr>
              <w:rPr>
                <w:rFonts w:cs="Times New Roman"/>
                <w:sz w:val="16"/>
                <w:szCs w:val="20"/>
                <w:lang w:val="en-NZ"/>
              </w:rPr>
            </w:pPr>
            <w:r w:rsidRPr="00F657C1">
              <w:rPr>
                <w:rFonts w:cs="Times New Roman"/>
                <w:sz w:val="16"/>
                <w:szCs w:val="20"/>
                <w:lang w:val="en-NZ"/>
              </w:rPr>
              <w:t>-  Clasps and frames with clasps, incorporating locks</w:t>
            </w:r>
          </w:p>
        </w:tc>
        <w:tc>
          <w:tcPr>
            <w:tcW w:w="2382" w:type="dxa"/>
            <w:tcMar>
              <w:top w:w="57" w:type="dxa"/>
              <w:bottom w:w="57" w:type="dxa"/>
            </w:tcMar>
          </w:tcPr>
          <w:p w14:paraId="34E0997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830150 from any other chapter, or tariff subheading if assembled from parts.</w:t>
            </w:r>
          </w:p>
        </w:tc>
      </w:tr>
      <w:tr w:rsidR="00E94522" w:rsidRPr="00F657C1" w14:paraId="3F6B75A4" w14:textId="77777777">
        <w:trPr>
          <w:cantSplit/>
          <w:jc w:val="center"/>
        </w:trPr>
        <w:tc>
          <w:tcPr>
            <w:tcW w:w="736" w:type="dxa"/>
          </w:tcPr>
          <w:p w14:paraId="62532812" w14:textId="77777777" w:rsidR="00E94522" w:rsidRPr="00F657C1" w:rsidRDefault="00E94522" w:rsidP="00E94522">
            <w:pPr>
              <w:rPr>
                <w:rFonts w:cs="Times New Roman"/>
                <w:b/>
                <w:sz w:val="16"/>
                <w:szCs w:val="20"/>
                <w:lang w:val="en-NZ"/>
              </w:rPr>
            </w:pPr>
          </w:p>
        </w:tc>
        <w:tc>
          <w:tcPr>
            <w:tcW w:w="737" w:type="dxa"/>
          </w:tcPr>
          <w:p w14:paraId="2B3512F5" w14:textId="77777777" w:rsidR="00E94522" w:rsidRPr="00F657C1" w:rsidRDefault="00E94522" w:rsidP="00E94522">
            <w:pPr>
              <w:rPr>
                <w:rFonts w:cs="Times New Roman"/>
                <w:sz w:val="16"/>
                <w:szCs w:val="20"/>
                <w:lang w:val="en-NZ"/>
              </w:rPr>
            </w:pPr>
            <w:r w:rsidRPr="00F657C1">
              <w:rPr>
                <w:rFonts w:cs="Times New Roman"/>
                <w:sz w:val="16"/>
                <w:szCs w:val="20"/>
                <w:lang w:val="en-NZ"/>
              </w:rPr>
              <w:t>830160</w:t>
            </w:r>
          </w:p>
        </w:tc>
        <w:tc>
          <w:tcPr>
            <w:tcW w:w="2382" w:type="dxa"/>
          </w:tcPr>
          <w:p w14:paraId="2E25015E" w14:textId="77777777" w:rsidR="00E94522" w:rsidRPr="00F657C1" w:rsidRDefault="00E94522" w:rsidP="00E94522">
            <w:pPr>
              <w:rPr>
                <w:rFonts w:cs="Times New Roman"/>
                <w:sz w:val="16"/>
                <w:szCs w:val="20"/>
                <w:lang w:val="en-NZ"/>
              </w:rPr>
            </w:pPr>
            <w:r w:rsidRPr="00F657C1">
              <w:rPr>
                <w:rFonts w:cs="Times New Roman"/>
                <w:sz w:val="16"/>
                <w:szCs w:val="20"/>
                <w:lang w:val="en-NZ"/>
              </w:rPr>
              <w:t>-  Parts</w:t>
            </w:r>
          </w:p>
        </w:tc>
        <w:tc>
          <w:tcPr>
            <w:tcW w:w="2382" w:type="dxa"/>
            <w:tcMar>
              <w:top w:w="57" w:type="dxa"/>
              <w:bottom w:w="57" w:type="dxa"/>
            </w:tcMar>
          </w:tcPr>
          <w:p w14:paraId="5CB24E1C" w14:textId="77777777" w:rsidR="00E94522" w:rsidRPr="00F657C1" w:rsidRDefault="00E94522" w:rsidP="00E94522">
            <w:pPr>
              <w:rPr>
                <w:rFonts w:cs="Times New Roman"/>
                <w:sz w:val="16"/>
                <w:szCs w:val="21"/>
                <w:lang w:val="en-NZ" w:bidi="th-TH"/>
              </w:rPr>
            </w:pPr>
            <w:r w:rsidRPr="00F657C1">
              <w:rPr>
                <w:rFonts w:cs="Times New Roman"/>
                <w:sz w:val="16"/>
                <w:szCs w:val="20"/>
                <w:lang w:val="en-NZ"/>
              </w:rPr>
              <w:t>Change to subheading 830160 from any other heading.</w:t>
            </w:r>
          </w:p>
        </w:tc>
      </w:tr>
      <w:tr w:rsidR="00E94522" w:rsidRPr="00F657C1" w14:paraId="69781F02" w14:textId="77777777">
        <w:trPr>
          <w:cantSplit/>
          <w:jc w:val="center"/>
        </w:trPr>
        <w:tc>
          <w:tcPr>
            <w:tcW w:w="736" w:type="dxa"/>
          </w:tcPr>
          <w:p w14:paraId="188CFCE2" w14:textId="77777777" w:rsidR="00E94522" w:rsidRPr="00F657C1" w:rsidRDefault="00E94522" w:rsidP="00E94522">
            <w:pPr>
              <w:rPr>
                <w:rFonts w:cs="Times New Roman"/>
                <w:b/>
                <w:sz w:val="16"/>
                <w:szCs w:val="20"/>
                <w:lang w:val="en-NZ"/>
              </w:rPr>
            </w:pPr>
          </w:p>
        </w:tc>
        <w:tc>
          <w:tcPr>
            <w:tcW w:w="737" w:type="dxa"/>
          </w:tcPr>
          <w:p w14:paraId="73CE1795" w14:textId="77777777" w:rsidR="00E94522" w:rsidRPr="00F657C1" w:rsidRDefault="00E94522" w:rsidP="00E94522">
            <w:pPr>
              <w:rPr>
                <w:rFonts w:cs="Times New Roman"/>
                <w:sz w:val="16"/>
                <w:szCs w:val="20"/>
                <w:lang w:val="en-NZ"/>
              </w:rPr>
            </w:pPr>
            <w:r w:rsidRPr="00F657C1">
              <w:rPr>
                <w:rFonts w:cs="Times New Roman"/>
                <w:sz w:val="16"/>
                <w:szCs w:val="20"/>
                <w:lang w:val="en-NZ"/>
              </w:rPr>
              <w:t>830170</w:t>
            </w:r>
          </w:p>
        </w:tc>
        <w:tc>
          <w:tcPr>
            <w:tcW w:w="2382" w:type="dxa"/>
          </w:tcPr>
          <w:p w14:paraId="446B92C9" w14:textId="77777777" w:rsidR="00E94522" w:rsidRPr="00F657C1" w:rsidRDefault="00E94522" w:rsidP="00E94522">
            <w:pPr>
              <w:rPr>
                <w:rFonts w:cs="Times New Roman"/>
                <w:sz w:val="16"/>
                <w:szCs w:val="20"/>
                <w:lang w:val="en-NZ"/>
              </w:rPr>
            </w:pPr>
            <w:r w:rsidRPr="00F657C1">
              <w:rPr>
                <w:rFonts w:cs="Times New Roman"/>
                <w:sz w:val="16"/>
                <w:szCs w:val="20"/>
                <w:lang w:val="en-NZ"/>
              </w:rPr>
              <w:t>-  Keys presented separately</w:t>
            </w:r>
          </w:p>
        </w:tc>
        <w:tc>
          <w:tcPr>
            <w:tcW w:w="2382" w:type="dxa"/>
            <w:tcMar>
              <w:top w:w="57" w:type="dxa"/>
              <w:bottom w:w="57" w:type="dxa"/>
            </w:tcMar>
          </w:tcPr>
          <w:p w14:paraId="6DEAF2F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830170 from any other chapter.</w:t>
            </w:r>
          </w:p>
        </w:tc>
      </w:tr>
      <w:tr w:rsidR="00E94522" w:rsidRPr="00F657C1" w14:paraId="46779DB9" w14:textId="77777777">
        <w:trPr>
          <w:cantSplit/>
          <w:jc w:val="center"/>
        </w:trPr>
        <w:tc>
          <w:tcPr>
            <w:tcW w:w="736" w:type="dxa"/>
          </w:tcPr>
          <w:p w14:paraId="404A86F0"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8302</w:t>
            </w:r>
          </w:p>
        </w:tc>
        <w:tc>
          <w:tcPr>
            <w:tcW w:w="737" w:type="dxa"/>
          </w:tcPr>
          <w:p w14:paraId="06277EA8" w14:textId="77777777" w:rsidR="00E94522" w:rsidRPr="00F657C1" w:rsidRDefault="00E94522" w:rsidP="00E94522">
            <w:pPr>
              <w:rPr>
                <w:rFonts w:cs="Times New Roman"/>
                <w:sz w:val="16"/>
                <w:szCs w:val="20"/>
                <w:lang w:val="en-NZ"/>
              </w:rPr>
            </w:pPr>
          </w:p>
        </w:tc>
        <w:tc>
          <w:tcPr>
            <w:tcW w:w="2382" w:type="dxa"/>
          </w:tcPr>
          <w:p w14:paraId="3432A1DD" w14:textId="77777777" w:rsidR="00E94522" w:rsidRPr="00F657C1" w:rsidRDefault="00E94522" w:rsidP="00E94522">
            <w:pPr>
              <w:rPr>
                <w:rFonts w:cs="Times New Roman"/>
                <w:b/>
                <w:sz w:val="16"/>
                <w:szCs w:val="20"/>
                <w:lang w:val="en-NZ"/>
              </w:rPr>
            </w:pPr>
            <w:r w:rsidRPr="00F657C1">
              <w:rPr>
                <w:rFonts w:cs="Times New Roman"/>
                <w:b/>
                <w:sz w:val="16"/>
                <w:szCs w:val="20"/>
                <w:lang w:val="en-NZ"/>
              </w:rPr>
              <w:t>Base metal mountings, fittings and similar articles suitable for furniture, doors, staircases, windows, blinds, coachwork, saddlery, trunks, chests, caskets or the like; base metal hat-racks, hat-pegs, brackets and similar fixtures; castors with mountings of base metal; automatic door closers of base metal.</w:t>
            </w:r>
          </w:p>
        </w:tc>
        <w:tc>
          <w:tcPr>
            <w:tcW w:w="2382" w:type="dxa"/>
            <w:tcMar>
              <w:top w:w="57" w:type="dxa"/>
              <w:bottom w:w="57" w:type="dxa"/>
            </w:tcMar>
          </w:tcPr>
          <w:p w14:paraId="157862EB" w14:textId="77777777" w:rsidR="00E94522" w:rsidRPr="00F657C1" w:rsidRDefault="00E94522" w:rsidP="00E94522">
            <w:pPr>
              <w:rPr>
                <w:rFonts w:cs="Times New Roman"/>
                <w:sz w:val="16"/>
                <w:szCs w:val="20"/>
                <w:lang w:val="en-NZ" w:bidi="th-TH"/>
              </w:rPr>
            </w:pPr>
          </w:p>
        </w:tc>
      </w:tr>
      <w:tr w:rsidR="00E94522" w:rsidRPr="00F657C1" w14:paraId="16F47CBB" w14:textId="77777777">
        <w:trPr>
          <w:cantSplit/>
          <w:jc w:val="center"/>
        </w:trPr>
        <w:tc>
          <w:tcPr>
            <w:tcW w:w="736" w:type="dxa"/>
          </w:tcPr>
          <w:p w14:paraId="75EA9F91" w14:textId="77777777" w:rsidR="00E94522" w:rsidRPr="00F657C1" w:rsidRDefault="00E94522" w:rsidP="00E94522">
            <w:pPr>
              <w:rPr>
                <w:rFonts w:cs="Times New Roman"/>
                <w:b/>
                <w:sz w:val="16"/>
                <w:szCs w:val="20"/>
                <w:lang w:val="en-NZ"/>
              </w:rPr>
            </w:pPr>
          </w:p>
        </w:tc>
        <w:tc>
          <w:tcPr>
            <w:tcW w:w="737" w:type="dxa"/>
          </w:tcPr>
          <w:p w14:paraId="44F863F4" w14:textId="77777777" w:rsidR="00E94522" w:rsidRPr="00F657C1" w:rsidRDefault="00E94522" w:rsidP="00E94522">
            <w:pPr>
              <w:rPr>
                <w:rFonts w:cs="Times New Roman"/>
                <w:sz w:val="16"/>
                <w:szCs w:val="20"/>
                <w:lang w:val="en-NZ"/>
              </w:rPr>
            </w:pPr>
            <w:r w:rsidRPr="00F657C1">
              <w:rPr>
                <w:rFonts w:cs="Times New Roman"/>
                <w:sz w:val="16"/>
                <w:szCs w:val="20"/>
                <w:lang w:val="en-NZ"/>
              </w:rPr>
              <w:t>830210</w:t>
            </w:r>
          </w:p>
        </w:tc>
        <w:tc>
          <w:tcPr>
            <w:tcW w:w="2382" w:type="dxa"/>
          </w:tcPr>
          <w:p w14:paraId="081F5F3C" w14:textId="77777777" w:rsidR="00E94522" w:rsidRPr="00F657C1" w:rsidRDefault="00E94522" w:rsidP="00E94522">
            <w:pPr>
              <w:rPr>
                <w:rFonts w:cs="Times New Roman"/>
                <w:sz w:val="16"/>
                <w:szCs w:val="20"/>
                <w:lang w:val="en-NZ"/>
              </w:rPr>
            </w:pPr>
            <w:r w:rsidRPr="00F657C1">
              <w:rPr>
                <w:rFonts w:cs="Times New Roman"/>
                <w:sz w:val="16"/>
                <w:szCs w:val="20"/>
                <w:lang w:val="en-NZ"/>
              </w:rPr>
              <w:t>-  Hinges</w:t>
            </w:r>
          </w:p>
        </w:tc>
        <w:tc>
          <w:tcPr>
            <w:tcW w:w="2382" w:type="dxa"/>
            <w:tcMar>
              <w:top w:w="57" w:type="dxa"/>
              <w:bottom w:w="57" w:type="dxa"/>
            </w:tcMar>
          </w:tcPr>
          <w:p w14:paraId="3695413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830210 from any other subheading.</w:t>
            </w:r>
          </w:p>
        </w:tc>
      </w:tr>
      <w:tr w:rsidR="00E94522" w:rsidRPr="00F657C1" w14:paraId="5841DDE0" w14:textId="77777777">
        <w:trPr>
          <w:cantSplit/>
          <w:jc w:val="center"/>
        </w:trPr>
        <w:tc>
          <w:tcPr>
            <w:tcW w:w="736" w:type="dxa"/>
          </w:tcPr>
          <w:p w14:paraId="3C61D4EC" w14:textId="77777777" w:rsidR="00E94522" w:rsidRPr="00F657C1" w:rsidRDefault="00E94522" w:rsidP="00E94522">
            <w:pPr>
              <w:rPr>
                <w:rFonts w:cs="Times New Roman"/>
                <w:b/>
                <w:sz w:val="16"/>
                <w:szCs w:val="20"/>
                <w:lang w:val="en-NZ"/>
              </w:rPr>
            </w:pPr>
          </w:p>
        </w:tc>
        <w:tc>
          <w:tcPr>
            <w:tcW w:w="737" w:type="dxa"/>
          </w:tcPr>
          <w:p w14:paraId="1032240D" w14:textId="77777777" w:rsidR="00E94522" w:rsidRPr="00F657C1" w:rsidRDefault="00E94522" w:rsidP="00E94522">
            <w:pPr>
              <w:rPr>
                <w:rFonts w:cs="Times New Roman"/>
                <w:sz w:val="16"/>
                <w:szCs w:val="20"/>
                <w:lang w:val="en-NZ"/>
              </w:rPr>
            </w:pPr>
            <w:r w:rsidRPr="00F657C1">
              <w:rPr>
                <w:rFonts w:cs="Times New Roman"/>
                <w:sz w:val="16"/>
                <w:szCs w:val="20"/>
                <w:lang w:val="en-NZ"/>
              </w:rPr>
              <w:t>830220</w:t>
            </w:r>
          </w:p>
        </w:tc>
        <w:tc>
          <w:tcPr>
            <w:tcW w:w="2382" w:type="dxa"/>
          </w:tcPr>
          <w:p w14:paraId="6E9DB0AE" w14:textId="77777777" w:rsidR="00E94522" w:rsidRPr="00F657C1" w:rsidRDefault="00E94522" w:rsidP="00E94522">
            <w:pPr>
              <w:rPr>
                <w:rFonts w:cs="Times New Roman"/>
                <w:sz w:val="16"/>
                <w:szCs w:val="20"/>
                <w:lang w:val="en-NZ"/>
              </w:rPr>
            </w:pPr>
            <w:r w:rsidRPr="00F657C1">
              <w:rPr>
                <w:rFonts w:cs="Times New Roman"/>
                <w:sz w:val="16"/>
                <w:szCs w:val="20"/>
                <w:lang w:val="en-NZ"/>
              </w:rPr>
              <w:t>-  Castors</w:t>
            </w:r>
          </w:p>
        </w:tc>
        <w:tc>
          <w:tcPr>
            <w:tcW w:w="2382" w:type="dxa"/>
            <w:tcMar>
              <w:top w:w="57" w:type="dxa"/>
              <w:bottom w:w="57" w:type="dxa"/>
            </w:tcMar>
          </w:tcPr>
          <w:p w14:paraId="328FF8A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830220 from any other subheading.</w:t>
            </w:r>
          </w:p>
        </w:tc>
      </w:tr>
      <w:tr w:rsidR="00E94522" w:rsidRPr="00F657C1" w14:paraId="57BC1427" w14:textId="77777777">
        <w:trPr>
          <w:cantSplit/>
          <w:jc w:val="center"/>
        </w:trPr>
        <w:tc>
          <w:tcPr>
            <w:tcW w:w="736" w:type="dxa"/>
          </w:tcPr>
          <w:p w14:paraId="71E9CCB6" w14:textId="77777777" w:rsidR="00E94522" w:rsidRPr="00F657C1" w:rsidRDefault="00E94522" w:rsidP="00E94522">
            <w:pPr>
              <w:rPr>
                <w:rFonts w:cs="Times New Roman"/>
                <w:b/>
                <w:sz w:val="16"/>
                <w:szCs w:val="20"/>
                <w:lang w:val="en-NZ"/>
              </w:rPr>
            </w:pPr>
          </w:p>
        </w:tc>
        <w:tc>
          <w:tcPr>
            <w:tcW w:w="737" w:type="dxa"/>
          </w:tcPr>
          <w:p w14:paraId="315F695D" w14:textId="77777777" w:rsidR="00E94522" w:rsidRPr="00F657C1" w:rsidRDefault="00E94522" w:rsidP="00E94522">
            <w:pPr>
              <w:rPr>
                <w:rFonts w:cs="Times New Roman"/>
                <w:sz w:val="16"/>
                <w:szCs w:val="20"/>
                <w:lang w:val="en-NZ"/>
              </w:rPr>
            </w:pPr>
            <w:r w:rsidRPr="00F657C1">
              <w:rPr>
                <w:rFonts w:cs="Times New Roman"/>
                <w:sz w:val="16"/>
                <w:szCs w:val="20"/>
                <w:lang w:val="en-NZ"/>
              </w:rPr>
              <w:t>830230</w:t>
            </w:r>
          </w:p>
        </w:tc>
        <w:tc>
          <w:tcPr>
            <w:tcW w:w="2382" w:type="dxa"/>
          </w:tcPr>
          <w:p w14:paraId="3459E961" w14:textId="77777777" w:rsidR="00E94522" w:rsidRPr="00F657C1" w:rsidRDefault="00E94522" w:rsidP="00E94522">
            <w:pPr>
              <w:rPr>
                <w:rFonts w:cs="Times New Roman"/>
                <w:sz w:val="16"/>
                <w:szCs w:val="20"/>
                <w:lang w:val="en-NZ"/>
              </w:rPr>
            </w:pPr>
            <w:r w:rsidRPr="00F657C1">
              <w:rPr>
                <w:rFonts w:cs="Times New Roman"/>
                <w:sz w:val="16"/>
                <w:szCs w:val="20"/>
                <w:lang w:val="en-NZ"/>
              </w:rPr>
              <w:t>-  Other mountings, fittings and similar articles suitable for motor vehicles</w:t>
            </w:r>
          </w:p>
        </w:tc>
        <w:tc>
          <w:tcPr>
            <w:tcW w:w="2382" w:type="dxa"/>
            <w:tcMar>
              <w:top w:w="57" w:type="dxa"/>
              <w:bottom w:w="57" w:type="dxa"/>
            </w:tcMar>
          </w:tcPr>
          <w:p w14:paraId="785B0AD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830230 from any other subheading.</w:t>
            </w:r>
          </w:p>
        </w:tc>
      </w:tr>
      <w:tr w:rsidR="00E94522" w:rsidRPr="00F657C1" w14:paraId="564BAF48" w14:textId="77777777">
        <w:trPr>
          <w:cantSplit/>
          <w:jc w:val="center"/>
        </w:trPr>
        <w:tc>
          <w:tcPr>
            <w:tcW w:w="736" w:type="dxa"/>
          </w:tcPr>
          <w:p w14:paraId="655DF69B" w14:textId="77777777" w:rsidR="00E94522" w:rsidRPr="00F657C1" w:rsidRDefault="00E94522" w:rsidP="00E94522">
            <w:pPr>
              <w:rPr>
                <w:rFonts w:cs="Times New Roman"/>
                <w:b/>
                <w:sz w:val="16"/>
                <w:szCs w:val="20"/>
                <w:lang w:val="en-NZ"/>
              </w:rPr>
            </w:pPr>
          </w:p>
        </w:tc>
        <w:tc>
          <w:tcPr>
            <w:tcW w:w="737" w:type="dxa"/>
          </w:tcPr>
          <w:p w14:paraId="60CA7B5D" w14:textId="77777777" w:rsidR="00E94522" w:rsidRPr="00F657C1" w:rsidRDefault="00E94522" w:rsidP="00E94522">
            <w:pPr>
              <w:rPr>
                <w:rFonts w:cs="Times New Roman"/>
                <w:sz w:val="16"/>
                <w:szCs w:val="20"/>
                <w:lang w:val="en-NZ"/>
              </w:rPr>
            </w:pPr>
            <w:r w:rsidRPr="00F657C1">
              <w:rPr>
                <w:rFonts w:cs="Times New Roman"/>
                <w:sz w:val="16"/>
                <w:szCs w:val="20"/>
                <w:lang w:val="en-NZ"/>
              </w:rPr>
              <w:t>830241</w:t>
            </w:r>
          </w:p>
        </w:tc>
        <w:tc>
          <w:tcPr>
            <w:tcW w:w="2382" w:type="dxa"/>
          </w:tcPr>
          <w:p w14:paraId="52EB7D92" w14:textId="77777777" w:rsidR="00E94522" w:rsidRPr="00F657C1" w:rsidRDefault="00E94522" w:rsidP="00E94522">
            <w:pPr>
              <w:rPr>
                <w:rFonts w:cs="Times New Roman"/>
                <w:sz w:val="16"/>
                <w:szCs w:val="20"/>
                <w:lang w:val="en-NZ"/>
              </w:rPr>
            </w:pPr>
            <w:r w:rsidRPr="00F657C1">
              <w:rPr>
                <w:rFonts w:cs="Times New Roman"/>
                <w:sz w:val="16"/>
                <w:szCs w:val="20"/>
                <w:lang w:val="en-NZ"/>
              </w:rPr>
              <w:t>-  Other mountings, fittings and similar articles: suitable for buildings</w:t>
            </w:r>
          </w:p>
        </w:tc>
        <w:tc>
          <w:tcPr>
            <w:tcW w:w="2382" w:type="dxa"/>
            <w:tcMar>
              <w:top w:w="57" w:type="dxa"/>
              <w:bottom w:w="57" w:type="dxa"/>
            </w:tcMar>
          </w:tcPr>
          <w:p w14:paraId="2F3D1B4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830241 from any other subheading.</w:t>
            </w:r>
          </w:p>
        </w:tc>
      </w:tr>
      <w:tr w:rsidR="00E94522" w:rsidRPr="00F657C1" w14:paraId="1B850775" w14:textId="77777777">
        <w:trPr>
          <w:cantSplit/>
          <w:jc w:val="center"/>
        </w:trPr>
        <w:tc>
          <w:tcPr>
            <w:tcW w:w="736" w:type="dxa"/>
          </w:tcPr>
          <w:p w14:paraId="3090441C" w14:textId="77777777" w:rsidR="00E94522" w:rsidRPr="00F657C1" w:rsidRDefault="00E94522" w:rsidP="00E94522">
            <w:pPr>
              <w:rPr>
                <w:rFonts w:cs="Times New Roman"/>
                <w:b/>
                <w:sz w:val="16"/>
                <w:szCs w:val="20"/>
                <w:lang w:val="en-NZ"/>
              </w:rPr>
            </w:pPr>
          </w:p>
        </w:tc>
        <w:tc>
          <w:tcPr>
            <w:tcW w:w="737" w:type="dxa"/>
          </w:tcPr>
          <w:p w14:paraId="2991AFAE" w14:textId="77777777" w:rsidR="00E94522" w:rsidRPr="00F657C1" w:rsidRDefault="00E94522" w:rsidP="00E94522">
            <w:pPr>
              <w:rPr>
                <w:rFonts w:cs="Times New Roman"/>
                <w:sz w:val="16"/>
                <w:szCs w:val="20"/>
                <w:lang w:val="en-NZ"/>
              </w:rPr>
            </w:pPr>
            <w:r w:rsidRPr="00F657C1">
              <w:rPr>
                <w:rFonts w:cs="Times New Roman"/>
                <w:sz w:val="16"/>
                <w:szCs w:val="20"/>
                <w:lang w:val="en-NZ"/>
              </w:rPr>
              <w:t>830242</w:t>
            </w:r>
          </w:p>
        </w:tc>
        <w:tc>
          <w:tcPr>
            <w:tcW w:w="2382" w:type="dxa"/>
          </w:tcPr>
          <w:p w14:paraId="550D60F4" w14:textId="77777777" w:rsidR="00E94522" w:rsidRPr="00F657C1" w:rsidRDefault="00E94522" w:rsidP="00E94522">
            <w:pPr>
              <w:rPr>
                <w:rFonts w:cs="Times New Roman"/>
                <w:sz w:val="16"/>
                <w:szCs w:val="20"/>
                <w:lang w:val="en-NZ"/>
              </w:rPr>
            </w:pPr>
            <w:r w:rsidRPr="00F657C1">
              <w:rPr>
                <w:rFonts w:cs="Times New Roman"/>
                <w:sz w:val="16"/>
                <w:szCs w:val="20"/>
                <w:lang w:val="en-NZ"/>
              </w:rPr>
              <w:t>-  Other mountings, fittings and similar articles: other, suitable for furniture</w:t>
            </w:r>
          </w:p>
        </w:tc>
        <w:tc>
          <w:tcPr>
            <w:tcW w:w="2382" w:type="dxa"/>
            <w:tcMar>
              <w:top w:w="57" w:type="dxa"/>
              <w:bottom w:w="57" w:type="dxa"/>
            </w:tcMar>
          </w:tcPr>
          <w:p w14:paraId="7D4D5A1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830242 from any other subheading.</w:t>
            </w:r>
          </w:p>
        </w:tc>
      </w:tr>
      <w:tr w:rsidR="00E94522" w:rsidRPr="00F657C1" w14:paraId="78E81B81" w14:textId="77777777">
        <w:trPr>
          <w:cantSplit/>
          <w:jc w:val="center"/>
        </w:trPr>
        <w:tc>
          <w:tcPr>
            <w:tcW w:w="736" w:type="dxa"/>
          </w:tcPr>
          <w:p w14:paraId="597BDFDB" w14:textId="77777777" w:rsidR="00E94522" w:rsidRPr="00F657C1" w:rsidRDefault="00E94522" w:rsidP="00E94522">
            <w:pPr>
              <w:rPr>
                <w:rFonts w:cs="Times New Roman"/>
                <w:b/>
                <w:sz w:val="16"/>
                <w:szCs w:val="20"/>
                <w:lang w:val="en-NZ"/>
              </w:rPr>
            </w:pPr>
          </w:p>
        </w:tc>
        <w:tc>
          <w:tcPr>
            <w:tcW w:w="737" w:type="dxa"/>
          </w:tcPr>
          <w:p w14:paraId="0047B1EC" w14:textId="77777777" w:rsidR="00E94522" w:rsidRPr="00F657C1" w:rsidRDefault="00E94522" w:rsidP="00E94522">
            <w:pPr>
              <w:rPr>
                <w:rFonts w:cs="Times New Roman"/>
                <w:sz w:val="16"/>
                <w:szCs w:val="20"/>
                <w:lang w:val="en-NZ"/>
              </w:rPr>
            </w:pPr>
            <w:r w:rsidRPr="00F657C1">
              <w:rPr>
                <w:rFonts w:cs="Times New Roman"/>
                <w:sz w:val="16"/>
                <w:szCs w:val="20"/>
                <w:lang w:val="en-NZ"/>
              </w:rPr>
              <w:t>830249</w:t>
            </w:r>
          </w:p>
        </w:tc>
        <w:tc>
          <w:tcPr>
            <w:tcW w:w="2382" w:type="dxa"/>
          </w:tcPr>
          <w:p w14:paraId="59816AA6" w14:textId="77777777" w:rsidR="00E94522" w:rsidRPr="00F657C1" w:rsidRDefault="00E94522" w:rsidP="00E94522">
            <w:pPr>
              <w:rPr>
                <w:rFonts w:cs="Times New Roman"/>
                <w:sz w:val="16"/>
                <w:szCs w:val="20"/>
                <w:lang w:val="en-NZ"/>
              </w:rPr>
            </w:pPr>
            <w:r w:rsidRPr="00F657C1">
              <w:rPr>
                <w:rFonts w:cs="Times New Roman"/>
                <w:sz w:val="16"/>
                <w:szCs w:val="20"/>
                <w:lang w:val="en-NZ"/>
              </w:rPr>
              <w:t>-  Other mountings, fittings and similar articles: other</w:t>
            </w:r>
          </w:p>
        </w:tc>
        <w:tc>
          <w:tcPr>
            <w:tcW w:w="2382" w:type="dxa"/>
            <w:tcMar>
              <w:top w:w="57" w:type="dxa"/>
              <w:bottom w:w="57" w:type="dxa"/>
            </w:tcMar>
          </w:tcPr>
          <w:p w14:paraId="54E539D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830249 from any other subheading.</w:t>
            </w:r>
          </w:p>
        </w:tc>
      </w:tr>
      <w:tr w:rsidR="00E94522" w:rsidRPr="00F657C1" w14:paraId="4C5AEB67" w14:textId="77777777">
        <w:trPr>
          <w:cantSplit/>
          <w:jc w:val="center"/>
        </w:trPr>
        <w:tc>
          <w:tcPr>
            <w:tcW w:w="736" w:type="dxa"/>
          </w:tcPr>
          <w:p w14:paraId="7B742B7B" w14:textId="77777777" w:rsidR="00E94522" w:rsidRPr="00F657C1" w:rsidRDefault="00E94522" w:rsidP="00E94522">
            <w:pPr>
              <w:rPr>
                <w:rFonts w:cs="Times New Roman"/>
                <w:b/>
                <w:sz w:val="16"/>
                <w:szCs w:val="20"/>
                <w:lang w:val="en-NZ"/>
              </w:rPr>
            </w:pPr>
          </w:p>
        </w:tc>
        <w:tc>
          <w:tcPr>
            <w:tcW w:w="737" w:type="dxa"/>
          </w:tcPr>
          <w:p w14:paraId="32B50532" w14:textId="77777777" w:rsidR="00E94522" w:rsidRPr="00F657C1" w:rsidRDefault="00E94522" w:rsidP="00E94522">
            <w:pPr>
              <w:rPr>
                <w:rFonts w:cs="Times New Roman"/>
                <w:sz w:val="16"/>
                <w:szCs w:val="20"/>
                <w:lang w:val="en-NZ"/>
              </w:rPr>
            </w:pPr>
            <w:r w:rsidRPr="00F657C1">
              <w:rPr>
                <w:rFonts w:cs="Times New Roman"/>
                <w:sz w:val="16"/>
                <w:szCs w:val="20"/>
                <w:lang w:val="en-NZ"/>
              </w:rPr>
              <w:t>830250</w:t>
            </w:r>
          </w:p>
        </w:tc>
        <w:tc>
          <w:tcPr>
            <w:tcW w:w="2382" w:type="dxa"/>
          </w:tcPr>
          <w:p w14:paraId="65951E36" w14:textId="77777777" w:rsidR="00E94522" w:rsidRPr="00F657C1" w:rsidRDefault="00E94522" w:rsidP="00E94522">
            <w:pPr>
              <w:rPr>
                <w:rFonts w:cs="Times New Roman"/>
                <w:sz w:val="16"/>
                <w:szCs w:val="20"/>
                <w:lang w:val="en-NZ"/>
              </w:rPr>
            </w:pPr>
            <w:r w:rsidRPr="00F657C1">
              <w:rPr>
                <w:rFonts w:cs="Times New Roman"/>
                <w:sz w:val="16"/>
                <w:szCs w:val="20"/>
                <w:lang w:val="en-NZ"/>
              </w:rPr>
              <w:t>-  Hat-racks, hat-pegs, brackets and similar fixtures</w:t>
            </w:r>
          </w:p>
        </w:tc>
        <w:tc>
          <w:tcPr>
            <w:tcW w:w="2382" w:type="dxa"/>
            <w:tcMar>
              <w:top w:w="57" w:type="dxa"/>
              <w:bottom w:w="57" w:type="dxa"/>
            </w:tcMar>
          </w:tcPr>
          <w:p w14:paraId="24B4EFA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830250 from any other subheading.</w:t>
            </w:r>
          </w:p>
        </w:tc>
      </w:tr>
      <w:tr w:rsidR="00E94522" w:rsidRPr="00F657C1" w14:paraId="27829490" w14:textId="77777777">
        <w:trPr>
          <w:cantSplit/>
          <w:jc w:val="center"/>
        </w:trPr>
        <w:tc>
          <w:tcPr>
            <w:tcW w:w="736" w:type="dxa"/>
          </w:tcPr>
          <w:p w14:paraId="5705B36C" w14:textId="77777777" w:rsidR="00E94522" w:rsidRPr="00F657C1" w:rsidRDefault="00E94522" w:rsidP="00E94522">
            <w:pPr>
              <w:rPr>
                <w:rFonts w:cs="Times New Roman"/>
                <w:b/>
                <w:sz w:val="16"/>
                <w:szCs w:val="20"/>
                <w:lang w:val="en-NZ"/>
              </w:rPr>
            </w:pPr>
          </w:p>
        </w:tc>
        <w:tc>
          <w:tcPr>
            <w:tcW w:w="737" w:type="dxa"/>
          </w:tcPr>
          <w:p w14:paraId="10C10A62" w14:textId="77777777" w:rsidR="00E94522" w:rsidRPr="00F657C1" w:rsidRDefault="00E94522" w:rsidP="00E94522">
            <w:pPr>
              <w:rPr>
                <w:rFonts w:cs="Times New Roman"/>
                <w:sz w:val="16"/>
                <w:szCs w:val="20"/>
                <w:lang w:val="en-NZ"/>
              </w:rPr>
            </w:pPr>
            <w:r w:rsidRPr="00F657C1">
              <w:rPr>
                <w:rFonts w:cs="Times New Roman"/>
                <w:sz w:val="16"/>
                <w:szCs w:val="20"/>
                <w:lang w:val="en-NZ"/>
              </w:rPr>
              <w:t>830260</w:t>
            </w:r>
          </w:p>
        </w:tc>
        <w:tc>
          <w:tcPr>
            <w:tcW w:w="2382" w:type="dxa"/>
          </w:tcPr>
          <w:p w14:paraId="58B80467" w14:textId="77777777" w:rsidR="00E94522" w:rsidRPr="00F657C1" w:rsidRDefault="00E94522" w:rsidP="00E94522">
            <w:pPr>
              <w:rPr>
                <w:rFonts w:cs="Times New Roman"/>
                <w:sz w:val="16"/>
                <w:szCs w:val="20"/>
                <w:lang w:val="en-NZ"/>
              </w:rPr>
            </w:pPr>
            <w:r w:rsidRPr="00F657C1">
              <w:rPr>
                <w:rFonts w:cs="Times New Roman"/>
                <w:sz w:val="16"/>
                <w:szCs w:val="20"/>
                <w:lang w:val="en-NZ"/>
              </w:rPr>
              <w:t>-  Automatic door closers</w:t>
            </w:r>
          </w:p>
        </w:tc>
        <w:tc>
          <w:tcPr>
            <w:tcW w:w="2382" w:type="dxa"/>
            <w:tcMar>
              <w:top w:w="57" w:type="dxa"/>
              <w:bottom w:w="57" w:type="dxa"/>
            </w:tcMar>
          </w:tcPr>
          <w:p w14:paraId="268DC31A"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830260 from any other subheading.</w:t>
            </w:r>
          </w:p>
        </w:tc>
      </w:tr>
      <w:tr w:rsidR="00E94522" w:rsidRPr="00F657C1" w14:paraId="050CAFBE" w14:textId="77777777">
        <w:trPr>
          <w:cantSplit/>
          <w:jc w:val="center"/>
        </w:trPr>
        <w:tc>
          <w:tcPr>
            <w:tcW w:w="736" w:type="dxa"/>
          </w:tcPr>
          <w:p w14:paraId="578A232A"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8303</w:t>
            </w:r>
          </w:p>
        </w:tc>
        <w:tc>
          <w:tcPr>
            <w:tcW w:w="737" w:type="dxa"/>
          </w:tcPr>
          <w:p w14:paraId="6973EDB4" w14:textId="77777777" w:rsidR="00E94522" w:rsidRPr="00F657C1" w:rsidRDefault="00E94522" w:rsidP="00E94522">
            <w:pPr>
              <w:rPr>
                <w:rFonts w:cs="Times New Roman"/>
                <w:sz w:val="16"/>
                <w:szCs w:val="20"/>
                <w:lang w:val="en-NZ"/>
              </w:rPr>
            </w:pPr>
          </w:p>
        </w:tc>
        <w:tc>
          <w:tcPr>
            <w:tcW w:w="2382" w:type="dxa"/>
          </w:tcPr>
          <w:p w14:paraId="1F72FE5D" w14:textId="77777777" w:rsidR="00E94522" w:rsidRPr="00F657C1" w:rsidRDefault="00E94522" w:rsidP="00E94522">
            <w:pPr>
              <w:rPr>
                <w:rFonts w:cs="Times New Roman"/>
                <w:b/>
                <w:sz w:val="16"/>
                <w:szCs w:val="20"/>
                <w:lang w:val="en-NZ"/>
              </w:rPr>
            </w:pPr>
            <w:r w:rsidRPr="00F657C1">
              <w:rPr>
                <w:rFonts w:cs="Times New Roman"/>
                <w:b/>
                <w:sz w:val="16"/>
                <w:szCs w:val="20"/>
                <w:lang w:val="en-NZ"/>
              </w:rPr>
              <w:t>Armoured or reinforced safes, strong-boxes and doors and safe deposit lockers for strong-rooms, cash or deed boxes and the like, of base metal.</w:t>
            </w:r>
          </w:p>
        </w:tc>
        <w:tc>
          <w:tcPr>
            <w:tcW w:w="2382" w:type="dxa"/>
            <w:tcMar>
              <w:top w:w="57" w:type="dxa"/>
              <w:bottom w:w="57" w:type="dxa"/>
            </w:tcMar>
          </w:tcPr>
          <w:p w14:paraId="199505D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8303 from any other heading.</w:t>
            </w:r>
          </w:p>
        </w:tc>
      </w:tr>
      <w:tr w:rsidR="00E94522" w:rsidRPr="00F657C1" w14:paraId="6A953AA2" w14:textId="77777777">
        <w:trPr>
          <w:cantSplit/>
          <w:jc w:val="center"/>
        </w:trPr>
        <w:tc>
          <w:tcPr>
            <w:tcW w:w="736" w:type="dxa"/>
          </w:tcPr>
          <w:p w14:paraId="52BEC1D2"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8304</w:t>
            </w:r>
          </w:p>
        </w:tc>
        <w:tc>
          <w:tcPr>
            <w:tcW w:w="737" w:type="dxa"/>
          </w:tcPr>
          <w:p w14:paraId="7B1E7F29" w14:textId="77777777" w:rsidR="00E94522" w:rsidRPr="00F657C1" w:rsidRDefault="00E94522" w:rsidP="00E94522">
            <w:pPr>
              <w:rPr>
                <w:rFonts w:cs="Times New Roman"/>
                <w:sz w:val="16"/>
                <w:szCs w:val="20"/>
                <w:lang w:val="en-NZ"/>
              </w:rPr>
            </w:pPr>
          </w:p>
        </w:tc>
        <w:tc>
          <w:tcPr>
            <w:tcW w:w="2382" w:type="dxa"/>
          </w:tcPr>
          <w:p w14:paraId="5C013AFC" w14:textId="77777777" w:rsidR="00E94522" w:rsidRPr="00F657C1" w:rsidRDefault="00E94522" w:rsidP="00E94522">
            <w:pPr>
              <w:rPr>
                <w:rFonts w:cs="Times New Roman"/>
                <w:b/>
                <w:sz w:val="16"/>
                <w:szCs w:val="20"/>
                <w:lang w:val="en-NZ"/>
              </w:rPr>
            </w:pPr>
            <w:r w:rsidRPr="00F657C1">
              <w:rPr>
                <w:rFonts w:cs="Times New Roman"/>
                <w:b/>
                <w:sz w:val="16"/>
                <w:szCs w:val="20"/>
                <w:lang w:val="en-NZ"/>
              </w:rPr>
              <w:t>Filing cabinets, card-index cabinets, paper trays, paper rests, pen trays, office-stamp stands and similar office or desk equipment, of base metal, other than office furniture of heading 9403.</w:t>
            </w:r>
          </w:p>
        </w:tc>
        <w:tc>
          <w:tcPr>
            <w:tcW w:w="2382" w:type="dxa"/>
            <w:tcMar>
              <w:top w:w="57" w:type="dxa"/>
              <w:bottom w:w="57" w:type="dxa"/>
            </w:tcMar>
          </w:tcPr>
          <w:p w14:paraId="3640AF6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8304 from any other heading.</w:t>
            </w:r>
          </w:p>
        </w:tc>
      </w:tr>
      <w:tr w:rsidR="00E94522" w:rsidRPr="00F657C1" w14:paraId="091398EB" w14:textId="77777777">
        <w:trPr>
          <w:cantSplit/>
          <w:jc w:val="center"/>
        </w:trPr>
        <w:tc>
          <w:tcPr>
            <w:tcW w:w="736" w:type="dxa"/>
          </w:tcPr>
          <w:p w14:paraId="79F7589A"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8305</w:t>
            </w:r>
          </w:p>
        </w:tc>
        <w:tc>
          <w:tcPr>
            <w:tcW w:w="737" w:type="dxa"/>
          </w:tcPr>
          <w:p w14:paraId="210F0089" w14:textId="77777777" w:rsidR="00E94522" w:rsidRPr="00F657C1" w:rsidRDefault="00E94522" w:rsidP="00E94522">
            <w:pPr>
              <w:rPr>
                <w:rFonts w:cs="Times New Roman"/>
                <w:sz w:val="16"/>
                <w:szCs w:val="20"/>
                <w:lang w:val="en-NZ"/>
              </w:rPr>
            </w:pPr>
          </w:p>
        </w:tc>
        <w:tc>
          <w:tcPr>
            <w:tcW w:w="2382" w:type="dxa"/>
          </w:tcPr>
          <w:p w14:paraId="57945385" w14:textId="77777777" w:rsidR="00E94522" w:rsidRPr="00F657C1" w:rsidRDefault="00E94522" w:rsidP="00E94522">
            <w:pPr>
              <w:rPr>
                <w:rFonts w:cs="Times New Roman"/>
                <w:b/>
                <w:sz w:val="16"/>
                <w:szCs w:val="20"/>
                <w:lang w:val="en-NZ"/>
              </w:rPr>
            </w:pPr>
            <w:r w:rsidRPr="00F657C1">
              <w:rPr>
                <w:rFonts w:cs="Times New Roman"/>
                <w:b/>
                <w:sz w:val="16"/>
                <w:szCs w:val="20"/>
                <w:lang w:val="en-NZ"/>
              </w:rPr>
              <w:t>Fittings for loose-leaf binders or files, letter clips, letter corners, paper clips, indexing tags and similar office articles, of base metal; staples in strips (for example, for offices, upholstery, packaging), of base metal.</w:t>
            </w:r>
          </w:p>
        </w:tc>
        <w:tc>
          <w:tcPr>
            <w:tcW w:w="2382" w:type="dxa"/>
            <w:tcMar>
              <w:top w:w="57" w:type="dxa"/>
              <w:bottom w:w="57" w:type="dxa"/>
            </w:tcMar>
          </w:tcPr>
          <w:p w14:paraId="705507A8" w14:textId="77777777" w:rsidR="00E94522" w:rsidRPr="00F657C1" w:rsidRDefault="00E94522" w:rsidP="00E94522">
            <w:pPr>
              <w:rPr>
                <w:rFonts w:cs="Times New Roman"/>
                <w:sz w:val="16"/>
                <w:szCs w:val="21"/>
                <w:lang w:val="en-NZ" w:bidi="th-TH"/>
              </w:rPr>
            </w:pPr>
          </w:p>
        </w:tc>
      </w:tr>
      <w:tr w:rsidR="00E94522" w:rsidRPr="00F657C1" w14:paraId="04592D08" w14:textId="77777777">
        <w:trPr>
          <w:cantSplit/>
          <w:jc w:val="center"/>
        </w:trPr>
        <w:tc>
          <w:tcPr>
            <w:tcW w:w="736" w:type="dxa"/>
          </w:tcPr>
          <w:p w14:paraId="4FDE1D9A" w14:textId="77777777" w:rsidR="00E94522" w:rsidRPr="00F657C1" w:rsidRDefault="00E94522" w:rsidP="00E94522">
            <w:pPr>
              <w:rPr>
                <w:rFonts w:cs="Times New Roman"/>
                <w:b/>
                <w:sz w:val="16"/>
                <w:szCs w:val="20"/>
                <w:lang w:val="en-NZ"/>
              </w:rPr>
            </w:pPr>
          </w:p>
        </w:tc>
        <w:tc>
          <w:tcPr>
            <w:tcW w:w="737" w:type="dxa"/>
          </w:tcPr>
          <w:p w14:paraId="1722798F" w14:textId="77777777" w:rsidR="00E94522" w:rsidRPr="00F657C1" w:rsidRDefault="00E94522" w:rsidP="00E94522">
            <w:pPr>
              <w:rPr>
                <w:rFonts w:cs="Times New Roman"/>
                <w:sz w:val="16"/>
                <w:szCs w:val="20"/>
                <w:lang w:val="en-NZ"/>
              </w:rPr>
            </w:pPr>
            <w:r w:rsidRPr="00F657C1">
              <w:rPr>
                <w:rFonts w:cs="Times New Roman"/>
                <w:sz w:val="16"/>
                <w:szCs w:val="20"/>
                <w:lang w:val="en-NZ"/>
              </w:rPr>
              <w:t>830510</w:t>
            </w:r>
          </w:p>
        </w:tc>
        <w:tc>
          <w:tcPr>
            <w:tcW w:w="2382" w:type="dxa"/>
          </w:tcPr>
          <w:p w14:paraId="209E29E9" w14:textId="77777777" w:rsidR="00E94522" w:rsidRPr="00F657C1" w:rsidRDefault="00E94522" w:rsidP="00E94522">
            <w:pPr>
              <w:rPr>
                <w:rFonts w:cs="Times New Roman"/>
                <w:sz w:val="16"/>
                <w:szCs w:val="20"/>
                <w:lang w:val="en-NZ"/>
              </w:rPr>
            </w:pPr>
            <w:r w:rsidRPr="00F657C1">
              <w:rPr>
                <w:rFonts w:cs="Times New Roman"/>
                <w:sz w:val="16"/>
                <w:szCs w:val="20"/>
                <w:lang w:val="en-NZ"/>
              </w:rPr>
              <w:t>-  Fittings for loose-leaf binders or files</w:t>
            </w:r>
          </w:p>
        </w:tc>
        <w:tc>
          <w:tcPr>
            <w:tcW w:w="2382" w:type="dxa"/>
            <w:tcMar>
              <w:top w:w="57" w:type="dxa"/>
              <w:bottom w:w="57" w:type="dxa"/>
            </w:tcMar>
          </w:tcPr>
          <w:p w14:paraId="6EBA83A4"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830510 from any other subheading.</w:t>
            </w:r>
          </w:p>
        </w:tc>
      </w:tr>
      <w:tr w:rsidR="00E94522" w:rsidRPr="00F657C1" w14:paraId="3DE01EB9" w14:textId="77777777">
        <w:trPr>
          <w:cantSplit/>
          <w:jc w:val="center"/>
        </w:trPr>
        <w:tc>
          <w:tcPr>
            <w:tcW w:w="736" w:type="dxa"/>
          </w:tcPr>
          <w:p w14:paraId="6C214885" w14:textId="77777777" w:rsidR="00E94522" w:rsidRPr="00F657C1" w:rsidRDefault="00E94522" w:rsidP="00E94522">
            <w:pPr>
              <w:rPr>
                <w:rFonts w:cs="Times New Roman"/>
                <w:b/>
                <w:sz w:val="16"/>
                <w:szCs w:val="20"/>
                <w:lang w:val="en-NZ"/>
              </w:rPr>
            </w:pPr>
          </w:p>
        </w:tc>
        <w:tc>
          <w:tcPr>
            <w:tcW w:w="737" w:type="dxa"/>
          </w:tcPr>
          <w:p w14:paraId="53E8147F" w14:textId="77777777" w:rsidR="00E94522" w:rsidRPr="00F657C1" w:rsidRDefault="00E94522" w:rsidP="00E94522">
            <w:pPr>
              <w:rPr>
                <w:rFonts w:cs="Times New Roman"/>
                <w:sz w:val="16"/>
                <w:szCs w:val="20"/>
                <w:lang w:val="en-NZ"/>
              </w:rPr>
            </w:pPr>
            <w:r w:rsidRPr="00F657C1">
              <w:rPr>
                <w:rFonts w:cs="Times New Roman"/>
                <w:sz w:val="16"/>
                <w:szCs w:val="20"/>
                <w:lang w:val="en-NZ"/>
              </w:rPr>
              <w:t>830520</w:t>
            </w:r>
          </w:p>
        </w:tc>
        <w:tc>
          <w:tcPr>
            <w:tcW w:w="2382" w:type="dxa"/>
          </w:tcPr>
          <w:p w14:paraId="0967217C" w14:textId="77777777" w:rsidR="00E94522" w:rsidRPr="00F657C1" w:rsidRDefault="00E94522" w:rsidP="00E94522">
            <w:pPr>
              <w:rPr>
                <w:rFonts w:cs="Times New Roman"/>
                <w:sz w:val="16"/>
                <w:szCs w:val="20"/>
                <w:lang w:val="en-NZ"/>
              </w:rPr>
            </w:pPr>
            <w:r w:rsidRPr="00F657C1">
              <w:rPr>
                <w:rFonts w:cs="Times New Roman"/>
                <w:sz w:val="16"/>
                <w:szCs w:val="20"/>
                <w:lang w:val="en-NZ"/>
              </w:rPr>
              <w:t>-  Staples in strips</w:t>
            </w:r>
          </w:p>
        </w:tc>
        <w:tc>
          <w:tcPr>
            <w:tcW w:w="2382" w:type="dxa"/>
            <w:tcMar>
              <w:top w:w="57" w:type="dxa"/>
              <w:bottom w:w="57" w:type="dxa"/>
            </w:tcMar>
          </w:tcPr>
          <w:p w14:paraId="547C414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830520 from any other subheading.</w:t>
            </w:r>
          </w:p>
        </w:tc>
      </w:tr>
      <w:tr w:rsidR="00E94522" w:rsidRPr="00F657C1" w14:paraId="6377A944" w14:textId="77777777">
        <w:trPr>
          <w:cantSplit/>
          <w:jc w:val="center"/>
        </w:trPr>
        <w:tc>
          <w:tcPr>
            <w:tcW w:w="736" w:type="dxa"/>
          </w:tcPr>
          <w:p w14:paraId="5A077D51" w14:textId="77777777" w:rsidR="00E94522" w:rsidRPr="00F657C1" w:rsidRDefault="00E94522" w:rsidP="00E94522">
            <w:pPr>
              <w:rPr>
                <w:rFonts w:cs="Times New Roman"/>
                <w:b/>
                <w:sz w:val="16"/>
                <w:szCs w:val="20"/>
                <w:lang w:val="en-NZ"/>
              </w:rPr>
            </w:pPr>
          </w:p>
        </w:tc>
        <w:tc>
          <w:tcPr>
            <w:tcW w:w="737" w:type="dxa"/>
          </w:tcPr>
          <w:p w14:paraId="6C5F6BA8" w14:textId="77777777" w:rsidR="00E94522" w:rsidRPr="00F657C1" w:rsidRDefault="00E94522" w:rsidP="00E94522">
            <w:pPr>
              <w:rPr>
                <w:rFonts w:cs="Times New Roman"/>
                <w:sz w:val="16"/>
                <w:szCs w:val="20"/>
                <w:lang w:val="en-NZ"/>
              </w:rPr>
            </w:pPr>
            <w:r w:rsidRPr="00F657C1">
              <w:rPr>
                <w:rFonts w:cs="Times New Roman"/>
                <w:sz w:val="16"/>
                <w:szCs w:val="20"/>
                <w:lang w:val="en-NZ"/>
              </w:rPr>
              <w:t>830590</w:t>
            </w:r>
          </w:p>
        </w:tc>
        <w:tc>
          <w:tcPr>
            <w:tcW w:w="2382" w:type="dxa"/>
          </w:tcPr>
          <w:p w14:paraId="23B20711" w14:textId="77777777" w:rsidR="00E94522" w:rsidRPr="00F657C1" w:rsidRDefault="00E94522" w:rsidP="00E94522">
            <w:pPr>
              <w:rPr>
                <w:rFonts w:cs="Times New Roman"/>
                <w:sz w:val="16"/>
                <w:szCs w:val="20"/>
                <w:lang w:val="en-NZ"/>
              </w:rPr>
            </w:pPr>
            <w:r w:rsidRPr="00F657C1">
              <w:rPr>
                <w:rFonts w:cs="Times New Roman"/>
                <w:sz w:val="16"/>
                <w:szCs w:val="20"/>
                <w:lang w:val="en-NZ"/>
              </w:rPr>
              <w:t>-  Other, including parts</w:t>
            </w:r>
          </w:p>
        </w:tc>
        <w:tc>
          <w:tcPr>
            <w:tcW w:w="2382" w:type="dxa"/>
            <w:tcMar>
              <w:top w:w="57" w:type="dxa"/>
              <w:bottom w:w="57" w:type="dxa"/>
            </w:tcMar>
          </w:tcPr>
          <w:p w14:paraId="7FC5D48A"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830590 from any other subheading.</w:t>
            </w:r>
          </w:p>
        </w:tc>
      </w:tr>
      <w:tr w:rsidR="00E94522" w:rsidRPr="00F657C1" w14:paraId="3D3B11E5" w14:textId="77777777">
        <w:trPr>
          <w:cantSplit/>
          <w:jc w:val="center"/>
        </w:trPr>
        <w:tc>
          <w:tcPr>
            <w:tcW w:w="736" w:type="dxa"/>
          </w:tcPr>
          <w:p w14:paraId="00A58EB7" w14:textId="77777777" w:rsidR="00E94522" w:rsidRPr="00F657C1" w:rsidRDefault="00E94522" w:rsidP="00E94522">
            <w:pPr>
              <w:rPr>
                <w:rFonts w:cs="Times New Roman"/>
                <w:b/>
                <w:sz w:val="16"/>
                <w:szCs w:val="20"/>
                <w:lang w:val="en-NZ"/>
              </w:rPr>
            </w:pPr>
            <w:r w:rsidRPr="00F657C1">
              <w:rPr>
                <w:rFonts w:cs="Times New Roman"/>
                <w:b/>
                <w:sz w:val="16"/>
                <w:szCs w:val="20"/>
                <w:lang w:val="en-NZ"/>
              </w:rPr>
              <w:lastRenderedPageBreak/>
              <w:t>8306</w:t>
            </w:r>
          </w:p>
        </w:tc>
        <w:tc>
          <w:tcPr>
            <w:tcW w:w="737" w:type="dxa"/>
          </w:tcPr>
          <w:p w14:paraId="6A60C35E" w14:textId="77777777" w:rsidR="00E94522" w:rsidRPr="00F657C1" w:rsidRDefault="00E94522" w:rsidP="00E94522">
            <w:pPr>
              <w:rPr>
                <w:rFonts w:cs="Times New Roman"/>
                <w:sz w:val="16"/>
                <w:szCs w:val="20"/>
                <w:lang w:val="en-NZ"/>
              </w:rPr>
            </w:pPr>
          </w:p>
        </w:tc>
        <w:tc>
          <w:tcPr>
            <w:tcW w:w="2382" w:type="dxa"/>
          </w:tcPr>
          <w:p w14:paraId="1D33D288" w14:textId="77777777" w:rsidR="00E94522" w:rsidRPr="00F657C1" w:rsidRDefault="00E94522" w:rsidP="00E94522">
            <w:pPr>
              <w:rPr>
                <w:rFonts w:cs="Times New Roman"/>
                <w:b/>
                <w:sz w:val="16"/>
                <w:szCs w:val="20"/>
                <w:lang w:val="en-NZ"/>
              </w:rPr>
            </w:pPr>
            <w:r w:rsidRPr="00F657C1">
              <w:rPr>
                <w:rFonts w:cs="Times New Roman"/>
                <w:b/>
                <w:sz w:val="16"/>
                <w:szCs w:val="20"/>
                <w:lang w:val="en-NZ"/>
              </w:rPr>
              <w:t>Bells, gongs and the like, non-electric, of base metal; statuettes and other ornaments, of base metal; photograph, picture or similar frames, of base metal; mirrors of base metal.</w:t>
            </w:r>
          </w:p>
        </w:tc>
        <w:tc>
          <w:tcPr>
            <w:tcW w:w="2382" w:type="dxa"/>
            <w:tcMar>
              <w:top w:w="57" w:type="dxa"/>
              <w:bottom w:w="57" w:type="dxa"/>
            </w:tcMar>
          </w:tcPr>
          <w:p w14:paraId="68206121"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8306 from any other heading.</w:t>
            </w:r>
          </w:p>
        </w:tc>
      </w:tr>
      <w:tr w:rsidR="00E94522" w:rsidRPr="00F657C1" w14:paraId="73EC70F2" w14:textId="77777777">
        <w:trPr>
          <w:cantSplit/>
          <w:jc w:val="center"/>
        </w:trPr>
        <w:tc>
          <w:tcPr>
            <w:tcW w:w="736" w:type="dxa"/>
          </w:tcPr>
          <w:p w14:paraId="1E2A4F0B"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8307</w:t>
            </w:r>
          </w:p>
        </w:tc>
        <w:tc>
          <w:tcPr>
            <w:tcW w:w="737" w:type="dxa"/>
          </w:tcPr>
          <w:p w14:paraId="58270C19" w14:textId="77777777" w:rsidR="00E94522" w:rsidRPr="00F657C1" w:rsidRDefault="00E94522" w:rsidP="00E94522">
            <w:pPr>
              <w:rPr>
                <w:rFonts w:cs="Times New Roman"/>
                <w:sz w:val="16"/>
                <w:szCs w:val="20"/>
                <w:lang w:val="en-NZ"/>
              </w:rPr>
            </w:pPr>
          </w:p>
        </w:tc>
        <w:tc>
          <w:tcPr>
            <w:tcW w:w="2382" w:type="dxa"/>
          </w:tcPr>
          <w:p w14:paraId="6D07F046" w14:textId="77777777" w:rsidR="00E94522" w:rsidRPr="00F657C1" w:rsidRDefault="00E94522" w:rsidP="00E94522">
            <w:pPr>
              <w:rPr>
                <w:rFonts w:cs="Times New Roman"/>
                <w:b/>
                <w:sz w:val="16"/>
                <w:szCs w:val="20"/>
                <w:lang w:val="en-NZ"/>
              </w:rPr>
            </w:pPr>
            <w:r w:rsidRPr="00F657C1">
              <w:rPr>
                <w:rFonts w:cs="Times New Roman"/>
                <w:b/>
                <w:sz w:val="16"/>
                <w:szCs w:val="20"/>
                <w:lang w:val="en-NZ"/>
              </w:rPr>
              <w:t>Flexible tubing of base metal, with or without fittings.</w:t>
            </w:r>
          </w:p>
        </w:tc>
        <w:tc>
          <w:tcPr>
            <w:tcW w:w="2382" w:type="dxa"/>
            <w:tcMar>
              <w:top w:w="57" w:type="dxa"/>
              <w:bottom w:w="57" w:type="dxa"/>
            </w:tcMar>
          </w:tcPr>
          <w:p w14:paraId="64999B6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8307 from any other heading.</w:t>
            </w:r>
          </w:p>
        </w:tc>
      </w:tr>
      <w:tr w:rsidR="00E94522" w:rsidRPr="00F657C1" w14:paraId="5AFE97AE" w14:textId="77777777">
        <w:trPr>
          <w:cantSplit/>
          <w:jc w:val="center"/>
        </w:trPr>
        <w:tc>
          <w:tcPr>
            <w:tcW w:w="736" w:type="dxa"/>
          </w:tcPr>
          <w:p w14:paraId="50B5F7A3"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8308</w:t>
            </w:r>
          </w:p>
        </w:tc>
        <w:tc>
          <w:tcPr>
            <w:tcW w:w="737" w:type="dxa"/>
          </w:tcPr>
          <w:p w14:paraId="6FEA0EA4" w14:textId="77777777" w:rsidR="00E94522" w:rsidRPr="00F657C1" w:rsidRDefault="00E94522" w:rsidP="00E94522">
            <w:pPr>
              <w:rPr>
                <w:rFonts w:cs="Times New Roman"/>
                <w:sz w:val="16"/>
                <w:szCs w:val="20"/>
                <w:lang w:val="en-NZ"/>
              </w:rPr>
            </w:pPr>
          </w:p>
        </w:tc>
        <w:tc>
          <w:tcPr>
            <w:tcW w:w="2382" w:type="dxa"/>
          </w:tcPr>
          <w:p w14:paraId="01408F09"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Clasps, frames with clasps, buckles, buckle-clasps, hooks, eyes, eyelets and the like, of base metal, of a kind used for clothing</w:t>
            </w:r>
            <w:r w:rsidRPr="00F657C1">
              <w:t xml:space="preserve"> </w:t>
            </w:r>
            <w:r w:rsidRPr="00F657C1">
              <w:rPr>
                <w:rFonts w:cs="Times New Roman"/>
                <w:b/>
                <w:spacing w:val="-2"/>
                <w:sz w:val="16"/>
                <w:szCs w:val="20"/>
                <w:lang w:val="en-NZ"/>
              </w:rPr>
              <w:t>or clothing accessories, footwear, jewellery, wrist-watches, books, awnings, leather goods, travel goods or saddlery or for other made up articles; tubular or bifurcated rivets, of base metal; beads and spangles, of base metal.</w:t>
            </w:r>
          </w:p>
        </w:tc>
        <w:tc>
          <w:tcPr>
            <w:tcW w:w="2382" w:type="dxa"/>
            <w:tcMar>
              <w:top w:w="57" w:type="dxa"/>
              <w:bottom w:w="57" w:type="dxa"/>
            </w:tcMar>
          </w:tcPr>
          <w:p w14:paraId="24BBFDA6" w14:textId="77777777" w:rsidR="00E94522" w:rsidRPr="00F657C1" w:rsidRDefault="00E94522" w:rsidP="00E94522">
            <w:pPr>
              <w:rPr>
                <w:rFonts w:cs="Times New Roman"/>
                <w:spacing w:val="-2"/>
                <w:sz w:val="16"/>
                <w:szCs w:val="20"/>
                <w:lang w:val="en-NZ"/>
              </w:rPr>
            </w:pPr>
          </w:p>
        </w:tc>
      </w:tr>
      <w:tr w:rsidR="00E94522" w:rsidRPr="00F657C1" w14:paraId="590778D0" w14:textId="77777777">
        <w:trPr>
          <w:cantSplit/>
          <w:jc w:val="center"/>
        </w:trPr>
        <w:tc>
          <w:tcPr>
            <w:tcW w:w="736" w:type="dxa"/>
          </w:tcPr>
          <w:p w14:paraId="740DD366" w14:textId="77777777" w:rsidR="00E94522" w:rsidRPr="00F657C1" w:rsidRDefault="00E94522" w:rsidP="00E94522">
            <w:pPr>
              <w:rPr>
                <w:rFonts w:cs="Times New Roman"/>
                <w:b/>
                <w:sz w:val="16"/>
                <w:szCs w:val="20"/>
                <w:lang w:val="en-NZ"/>
              </w:rPr>
            </w:pPr>
          </w:p>
        </w:tc>
        <w:tc>
          <w:tcPr>
            <w:tcW w:w="737" w:type="dxa"/>
          </w:tcPr>
          <w:p w14:paraId="5173E8D7" w14:textId="77777777" w:rsidR="00E94522" w:rsidRPr="00F657C1" w:rsidRDefault="00E94522" w:rsidP="00E94522">
            <w:pPr>
              <w:rPr>
                <w:rFonts w:cs="Times New Roman"/>
                <w:sz w:val="16"/>
                <w:szCs w:val="20"/>
                <w:lang w:val="en-NZ"/>
              </w:rPr>
            </w:pPr>
            <w:r w:rsidRPr="00F657C1">
              <w:rPr>
                <w:rFonts w:cs="Times New Roman"/>
                <w:sz w:val="16"/>
                <w:szCs w:val="20"/>
                <w:lang w:val="en-NZ"/>
              </w:rPr>
              <w:t>830810</w:t>
            </w:r>
          </w:p>
        </w:tc>
        <w:tc>
          <w:tcPr>
            <w:tcW w:w="2382" w:type="dxa"/>
          </w:tcPr>
          <w:p w14:paraId="66B85273" w14:textId="77777777" w:rsidR="00E94522" w:rsidRPr="00F657C1" w:rsidRDefault="00E94522" w:rsidP="00E94522">
            <w:pPr>
              <w:rPr>
                <w:rFonts w:cs="Times New Roman"/>
                <w:sz w:val="16"/>
                <w:szCs w:val="20"/>
                <w:lang w:val="en-NZ"/>
              </w:rPr>
            </w:pPr>
            <w:r w:rsidRPr="00F657C1">
              <w:rPr>
                <w:rFonts w:cs="Times New Roman"/>
                <w:sz w:val="16"/>
                <w:szCs w:val="20"/>
                <w:lang w:val="en-NZ"/>
              </w:rPr>
              <w:t>-  Hooks, eyes and eyelets</w:t>
            </w:r>
          </w:p>
        </w:tc>
        <w:tc>
          <w:tcPr>
            <w:tcW w:w="2382" w:type="dxa"/>
            <w:tcMar>
              <w:top w:w="57" w:type="dxa"/>
              <w:bottom w:w="57" w:type="dxa"/>
            </w:tcMar>
          </w:tcPr>
          <w:p w14:paraId="483FF785"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830810 from any other subheading.</w:t>
            </w:r>
          </w:p>
        </w:tc>
      </w:tr>
      <w:tr w:rsidR="00E94522" w:rsidRPr="00F657C1" w14:paraId="13B76FB1" w14:textId="77777777">
        <w:trPr>
          <w:cantSplit/>
          <w:jc w:val="center"/>
        </w:trPr>
        <w:tc>
          <w:tcPr>
            <w:tcW w:w="736" w:type="dxa"/>
          </w:tcPr>
          <w:p w14:paraId="0EB2B90E" w14:textId="77777777" w:rsidR="00E94522" w:rsidRPr="00F657C1" w:rsidRDefault="00E94522" w:rsidP="00E94522">
            <w:pPr>
              <w:rPr>
                <w:rFonts w:cs="Times New Roman"/>
                <w:b/>
                <w:sz w:val="16"/>
                <w:szCs w:val="20"/>
                <w:lang w:val="en-NZ"/>
              </w:rPr>
            </w:pPr>
          </w:p>
        </w:tc>
        <w:tc>
          <w:tcPr>
            <w:tcW w:w="737" w:type="dxa"/>
          </w:tcPr>
          <w:p w14:paraId="7971FA5E" w14:textId="77777777" w:rsidR="00E94522" w:rsidRPr="00F657C1" w:rsidRDefault="00E94522" w:rsidP="00E94522">
            <w:pPr>
              <w:rPr>
                <w:rFonts w:cs="Times New Roman"/>
                <w:sz w:val="16"/>
                <w:szCs w:val="20"/>
                <w:lang w:val="en-NZ"/>
              </w:rPr>
            </w:pPr>
            <w:r w:rsidRPr="00F657C1">
              <w:rPr>
                <w:rFonts w:cs="Times New Roman"/>
                <w:sz w:val="16"/>
                <w:szCs w:val="20"/>
                <w:lang w:val="en-NZ"/>
              </w:rPr>
              <w:t>830820</w:t>
            </w:r>
          </w:p>
        </w:tc>
        <w:tc>
          <w:tcPr>
            <w:tcW w:w="2382" w:type="dxa"/>
          </w:tcPr>
          <w:p w14:paraId="249ECF67" w14:textId="77777777" w:rsidR="00E94522" w:rsidRPr="00F657C1" w:rsidRDefault="00E94522" w:rsidP="00E94522">
            <w:pPr>
              <w:rPr>
                <w:rFonts w:cs="Times New Roman"/>
                <w:sz w:val="16"/>
                <w:szCs w:val="20"/>
                <w:lang w:val="en-NZ"/>
              </w:rPr>
            </w:pPr>
            <w:r w:rsidRPr="00F657C1">
              <w:rPr>
                <w:rFonts w:cs="Times New Roman"/>
                <w:sz w:val="16"/>
                <w:szCs w:val="20"/>
                <w:lang w:val="en-NZ"/>
              </w:rPr>
              <w:t>-  Tubular or bifurcated rivets</w:t>
            </w:r>
          </w:p>
        </w:tc>
        <w:tc>
          <w:tcPr>
            <w:tcW w:w="2382" w:type="dxa"/>
            <w:tcMar>
              <w:top w:w="57" w:type="dxa"/>
              <w:bottom w:w="57" w:type="dxa"/>
            </w:tcMar>
          </w:tcPr>
          <w:p w14:paraId="7B876194"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830820 from any other subheading.</w:t>
            </w:r>
          </w:p>
        </w:tc>
      </w:tr>
      <w:tr w:rsidR="00E94522" w:rsidRPr="00F657C1" w14:paraId="38411660" w14:textId="77777777">
        <w:trPr>
          <w:cantSplit/>
          <w:jc w:val="center"/>
        </w:trPr>
        <w:tc>
          <w:tcPr>
            <w:tcW w:w="736" w:type="dxa"/>
          </w:tcPr>
          <w:p w14:paraId="7F4495C4" w14:textId="77777777" w:rsidR="00E94522" w:rsidRPr="00F657C1" w:rsidRDefault="00E94522" w:rsidP="00E94522">
            <w:pPr>
              <w:rPr>
                <w:rFonts w:cs="Times New Roman"/>
                <w:b/>
                <w:sz w:val="16"/>
                <w:szCs w:val="20"/>
                <w:lang w:val="en-NZ"/>
              </w:rPr>
            </w:pPr>
          </w:p>
        </w:tc>
        <w:tc>
          <w:tcPr>
            <w:tcW w:w="737" w:type="dxa"/>
          </w:tcPr>
          <w:p w14:paraId="05327073" w14:textId="77777777" w:rsidR="00E94522" w:rsidRPr="00F657C1" w:rsidRDefault="00E94522" w:rsidP="00E94522">
            <w:pPr>
              <w:rPr>
                <w:rFonts w:cs="Times New Roman"/>
                <w:sz w:val="16"/>
                <w:szCs w:val="20"/>
                <w:lang w:val="en-NZ"/>
              </w:rPr>
            </w:pPr>
            <w:r w:rsidRPr="00F657C1">
              <w:rPr>
                <w:rFonts w:cs="Times New Roman"/>
                <w:sz w:val="16"/>
                <w:szCs w:val="20"/>
                <w:lang w:val="en-NZ"/>
              </w:rPr>
              <w:t>830890</w:t>
            </w:r>
          </w:p>
        </w:tc>
        <w:tc>
          <w:tcPr>
            <w:tcW w:w="2382" w:type="dxa"/>
          </w:tcPr>
          <w:p w14:paraId="7B10A325" w14:textId="77777777" w:rsidR="00E94522" w:rsidRPr="00F657C1" w:rsidRDefault="00E94522" w:rsidP="00E94522">
            <w:pPr>
              <w:rPr>
                <w:rFonts w:cs="Times New Roman"/>
                <w:sz w:val="16"/>
                <w:szCs w:val="20"/>
                <w:lang w:val="en-NZ"/>
              </w:rPr>
            </w:pPr>
            <w:r w:rsidRPr="00F657C1">
              <w:rPr>
                <w:rFonts w:cs="Times New Roman"/>
                <w:sz w:val="16"/>
                <w:szCs w:val="20"/>
                <w:lang w:val="en-NZ"/>
              </w:rPr>
              <w:t>-  Other, including parts</w:t>
            </w:r>
          </w:p>
        </w:tc>
        <w:tc>
          <w:tcPr>
            <w:tcW w:w="2382" w:type="dxa"/>
            <w:tcMar>
              <w:top w:w="57" w:type="dxa"/>
              <w:bottom w:w="57" w:type="dxa"/>
            </w:tcMar>
          </w:tcPr>
          <w:p w14:paraId="484FCB8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830890 from any other subheading.</w:t>
            </w:r>
          </w:p>
        </w:tc>
      </w:tr>
      <w:tr w:rsidR="00E94522" w:rsidRPr="00F657C1" w14:paraId="6CEDF2A0" w14:textId="77777777">
        <w:trPr>
          <w:cantSplit/>
          <w:jc w:val="center"/>
        </w:trPr>
        <w:tc>
          <w:tcPr>
            <w:tcW w:w="736" w:type="dxa"/>
          </w:tcPr>
          <w:p w14:paraId="34042A28"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8309</w:t>
            </w:r>
          </w:p>
        </w:tc>
        <w:tc>
          <w:tcPr>
            <w:tcW w:w="737" w:type="dxa"/>
          </w:tcPr>
          <w:p w14:paraId="1ED20CBC" w14:textId="77777777" w:rsidR="00E94522" w:rsidRPr="00F657C1" w:rsidRDefault="00E94522" w:rsidP="00E94522">
            <w:pPr>
              <w:rPr>
                <w:rFonts w:cs="Times New Roman"/>
                <w:sz w:val="16"/>
                <w:szCs w:val="20"/>
                <w:lang w:val="en-NZ"/>
              </w:rPr>
            </w:pPr>
          </w:p>
        </w:tc>
        <w:tc>
          <w:tcPr>
            <w:tcW w:w="2382" w:type="dxa"/>
          </w:tcPr>
          <w:p w14:paraId="7B3F57B8" w14:textId="77777777" w:rsidR="00E94522" w:rsidRPr="00F657C1" w:rsidRDefault="00E94522" w:rsidP="00E94522">
            <w:pPr>
              <w:rPr>
                <w:rFonts w:cs="Times New Roman"/>
                <w:b/>
                <w:sz w:val="16"/>
                <w:szCs w:val="20"/>
                <w:lang w:val="en-NZ"/>
              </w:rPr>
            </w:pPr>
            <w:r w:rsidRPr="00F657C1">
              <w:rPr>
                <w:rFonts w:cs="Times New Roman"/>
                <w:b/>
                <w:sz w:val="16"/>
                <w:szCs w:val="20"/>
                <w:lang w:val="en-NZ"/>
              </w:rPr>
              <w:t>Stoppers, caps and lids (including crown corks, screw caps and pouring stoppers), capsules for bottles, threaded bungs, bung covers, seals and other packing accessories, of base metal.</w:t>
            </w:r>
          </w:p>
        </w:tc>
        <w:tc>
          <w:tcPr>
            <w:tcW w:w="2382" w:type="dxa"/>
            <w:tcMar>
              <w:top w:w="57" w:type="dxa"/>
              <w:bottom w:w="57" w:type="dxa"/>
            </w:tcMar>
          </w:tcPr>
          <w:p w14:paraId="48151C5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8309 from any other heading.</w:t>
            </w:r>
          </w:p>
        </w:tc>
      </w:tr>
      <w:tr w:rsidR="00E94522" w:rsidRPr="00F657C1" w14:paraId="2DAE702B" w14:textId="77777777">
        <w:trPr>
          <w:cantSplit/>
          <w:jc w:val="center"/>
        </w:trPr>
        <w:tc>
          <w:tcPr>
            <w:tcW w:w="736" w:type="dxa"/>
          </w:tcPr>
          <w:p w14:paraId="7F81D1F7"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8310</w:t>
            </w:r>
          </w:p>
        </w:tc>
        <w:tc>
          <w:tcPr>
            <w:tcW w:w="737" w:type="dxa"/>
          </w:tcPr>
          <w:p w14:paraId="3260FC06" w14:textId="77777777" w:rsidR="00E94522" w:rsidRPr="00F657C1" w:rsidRDefault="00E94522" w:rsidP="00E94522">
            <w:pPr>
              <w:rPr>
                <w:rFonts w:cs="Times New Roman"/>
                <w:sz w:val="16"/>
                <w:szCs w:val="20"/>
                <w:lang w:val="en-NZ"/>
              </w:rPr>
            </w:pPr>
          </w:p>
        </w:tc>
        <w:tc>
          <w:tcPr>
            <w:tcW w:w="2382" w:type="dxa"/>
          </w:tcPr>
          <w:p w14:paraId="4DB13F6E" w14:textId="77777777" w:rsidR="00E94522" w:rsidRPr="00F657C1" w:rsidRDefault="00E94522" w:rsidP="00E94522">
            <w:pPr>
              <w:rPr>
                <w:rFonts w:cs="Times New Roman"/>
                <w:b/>
                <w:sz w:val="16"/>
                <w:szCs w:val="20"/>
                <w:lang w:val="en-NZ"/>
              </w:rPr>
            </w:pPr>
            <w:r w:rsidRPr="00F657C1">
              <w:rPr>
                <w:rFonts w:cs="Times New Roman"/>
                <w:b/>
                <w:sz w:val="16"/>
                <w:szCs w:val="20"/>
                <w:lang w:val="en-NZ"/>
              </w:rPr>
              <w:t>Sign-plates, name-plates, address-plates and similar plates, numbers, letters and other symbols, of base metal, excluding those of heading 9405.</w:t>
            </w:r>
          </w:p>
        </w:tc>
        <w:tc>
          <w:tcPr>
            <w:tcW w:w="2382" w:type="dxa"/>
            <w:tcMar>
              <w:top w:w="57" w:type="dxa"/>
              <w:bottom w:w="57" w:type="dxa"/>
            </w:tcMar>
          </w:tcPr>
          <w:p w14:paraId="23DB4338"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8310 from any other heading.</w:t>
            </w:r>
          </w:p>
        </w:tc>
      </w:tr>
      <w:tr w:rsidR="00E94522" w:rsidRPr="00F657C1" w14:paraId="7D2779CE" w14:textId="77777777" w:rsidTr="00127ABE">
        <w:trPr>
          <w:cantSplit/>
          <w:trHeight w:val="1920"/>
          <w:jc w:val="center"/>
        </w:trPr>
        <w:tc>
          <w:tcPr>
            <w:tcW w:w="736" w:type="dxa"/>
          </w:tcPr>
          <w:p w14:paraId="1811FDA3" w14:textId="77777777" w:rsidR="00E94522" w:rsidRPr="00F657C1" w:rsidRDefault="00E94522" w:rsidP="00E94522">
            <w:pPr>
              <w:rPr>
                <w:rFonts w:cs="Times New Roman"/>
                <w:b/>
                <w:sz w:val="16"/>
                <w:szCs w:val="20"/>
                <w:lang w:val="en-NZ"/>
              </w:rPr>
            </w:pPr>
            <w:r w:rsidRPr="00F657C1">
              <w:rPr>
                <w:rFonts w:cs="Times New Roman"/>
                <w:b/>
                <w:sz w:val="16"/>
                <w:szCs w:val="20"/>
                <w:lang w:val="en-NZ"/>
              </w:rPr>
              <w:t>8311</w:t>
            </w:r>
          </w:p>
        </w:tc>
        <w:tc>
          <w:tcPr>
            <w:tcW w:w="737" w:type="dxa"/>
          </w:tcPr>
          <w:p w14:paraId="053C0BCB" w14:textId="77777777" w:rsidR="00E94522" w:rsidRPr="00F657C1" w:rsidRDefault="00E94522" w:rsidP="00E94522">
            <w:pPr>
              <w:rPr>
                <w:rFonts w:cs="Times New Roman"/>
                <w:sz w:val="16"/>
                <w:szCs w:val="20"/>
                <w:lang w:val="en-NZ"/>
              </w:rPr>
            </w:pPr>
          </w:p>
        </w:tc>
        <w:tc>
          <w:tcPr>
            <w:tcW w:w="2382" w:type="dxa"/>
          </w:tcPr>
          <w:p w14:paraId="6B9D1959" w14:textId="77777777" w:rsidR="00E94522" w:rsidRPr="00F657C1" w:rsidRDefault="00E94522" w:rsidP="00E94522">
            <w:pPr>
              <w:rPr>
                <w:rFonts w:cs="Times New Roman"/>
                <w:b/>
                <w:sz w:val="16"/>
                <w:szCs w:val="20"/>
                <w:lang w:val="en-NZ"/>
              </w:rPr>
            </w:pPr>
            <w:r w:rsidRPr="00F657C1">
              <w:rPr>
                <w:rFonts w:cs="Times New Roman"/>
                <w:b/>
                <w:sz w:val="16"/>
                <w:szCs w:val="20"/>
                <w:lang w:val="en-NZ"/>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2382" w:type="dxa"/>
            <w:tcMar>
              <w:top w:w="57" w:type="dxa"/>
              <w:bottom w:w="57" w:type="dxa"/>
            </w:tcMar>
          </w:tcPr>
          <w:p w14:paraId="04E26ACA" w14:textId="77777777" w:rsidR="00E94522" w:rsidRPr="00F657C1" w:rsidRDefault="00E94522" w:rsidP="00E94522">
            <w:pPr>
              <w:rPr>
                <w:rFonts w:cs="Times New Roman"/>
                <w:sz w:val="16"/>
                <w:szCs w:val="20"/>
                <w:lang w:val="en-NZ"/>
              </w:rPr>
            </w:pPr>
          </w:p>
        </w:tc>
      </w:tr>
      <w:tr w:rsidR="00E94522" w:rsidRPr="00F657C1" w14:paraId="0F5903E1" w14:textId="77777777">
        <w:trPr>
          <w:cantSplit/>
          <w:jc w:val="center"/>
        </w:trPr>
        <w:tc>
          <w:tcPr>
            <w:tcW w:w="736" w:type="dxa"/>
          </w:tcPr>
          <w:p w14:paraId="6E78DD67" w14:textId="77777777" w:rsidR="00E94522" w:rsidRPr="00F657C1" w:rsidRDefault="00E94522" w:rsidP="00E94522">
            <w:pPr>
              <w:rPr>
                <w:rFonts w:cs="Times New Roman"/>
                <w:b/>
                <w:sz w:val="16"/>
                <w:szCs w:val="20"/>
                <w:lang w:val="en-NZ"/>
              </w:rPr>
            </w:pPr>
          </w:p>
        </w:tc>
        <w:tc>
          <w:tcPr>
            <w:tcW w:w="737" w:type="dxa"/>
          </w:tcPr>
          <w:p w14:paraId="2DD2A524" w14:textId="77777777" w:rsidR="00E94522" w:rsidRPr="00F657C1" w:rsidRDefault="00E94522" w:rsidP="00E94522">
            <w:pPr>
              <w:rPr>
                <w:rFonts w:cs="Times New Roman"/>
                <w:sz w:val="16"/>
                <w:szCs w:val="20"/>
                <w:lang w:val="en-NZ"/>
              </w:rPr>
            </w:pPr>
            <w:r w:rsidRPr="00F657C1">
              <w:rPr>
                <w:rFonts w:cs="Times New Roman"/>
                <w:sz w:val="16"/>
                <w:szCs w:val="20"/>
                <w:lang w:val="en-NZ"/>
              </w:rPr>
              <w:t>831110</w:t>
            </w:r>
          </w:p>
        </w:tc>
        <w:tc>
          <w:tcPr>
            <w:tcW w:w="2382" w:type="dxa"/>
          </w:tcPr>
          <w:p w14:paraId="05161F23" w14:textId="77777777" w:rsidR="00E94522" w:rsidRPr="00F657C1" w:rsidRDefault="00E94522" w:rsidP="00E94522">
            <w:pPr>
              <w:rPr>
                <w:rFonts w:cs="Times New Roman"/>
                <w:sz w:val="16"/>
                <w:szCs w:val="20"/>
                <w:lang w:val="en-NZ"/>
              </w:rPr>
            </w:pPr>
            <w:r w:rsidRPr="00F657C1">
              <w:rPr>
                <w:rFonts w:cs="Times New Roman"/>
                <w:sz w:val="16"/>
                <w:szCs w:val="20"/>
                <w:lang w:val="en-NZ"/>
              </w:rPr>
              <w:t>-  Coated electrodes of base metal, for electric arc-welding</w:t>
            </w:r>
          </w:p>
        </w:tc>
        <w:tc>
          <w:tcPr>
            <w:tcW w:w="2382" w:type="dxa"/>
            <w:tcMar>
              <w:top w:w="57" w:type="dxa"/>
              <w:bottom w:w="57" w:type="dxa"/>
            </w:tcMar>
          </w:tcPr>
          <w:p w14:paraId="3CB5390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831110 from any other subheading.</w:t>
            </w:r>
          </w:p>
        </w:tc>
      </w:tr>
      <w:tr w:rsidR="00E94522" w:rsidRPr="00F657C1" w14:paraId="085451E9" w14:textId="77777777">
        <w:trPr>
          <w:cantSplit/>
          <w:jc w:val="center"/>
        </w:trPr>
        <w:tc>
          <w:tcPr>
            <w:tcW w:w="736" w:type="dxa"/>
          </w:tcPr>
          <w:p w14:paraId="64F695C5" w14:textId="77777777" w:rsidR="00E94522" w:rsidRPr="00F657C1" w:rsidRDefault="00E94522" w:rsidP="00E94522">
            <w:pPr>
              <w:rPr>
                <w:rFonts w:cs="Times New Roman"/>
                <w:b/>
                <w:sz w:val="16"/>
                <w:szCs w:val="20"/>
                <w:lang w:val="en-NZ"/>
              </w:rPr>
            </w:pPr>
          </w:p>
        </w:tc>
        <w:tc>
          <w:tcPr>
            <w:tcW w:w="737" w:type="dxa"/>
          </w:tcPr>
          <w:p w14:paraId="62DC87E5" w14:textId="77777777" w:rsidR="00E94522" w:rsidRPr="00F657C1" w:rsidRDefault="00E94522" w:rsidP="00E94522">
            <w:pPr>
              <w:rPr>
                <w:rFonts w:cs="Times New Roman"/>
                <w:sz w:val="16"/>
                <w:szCs w:val="20"/>
                <w:lang w:val="en-NZ"/>
              </w:rPr>
            </w:pPr>
            <w:r w:rsidRPr="00F657C1">
              <w:rPr>
                <w:rFonts w:cs="Times New Roman"/>
                <w:sz w:val="16"/>
                <w:szCs w:val="20"/>
                <w:lang w:val="en-NZ"/>
              </w:rPr>
              <w:t>831120</w:t>
            </w:r>
          </w:p>
        </w:tc>
        <w:tc>
          <w:tcPr>
            <w:tcW w:w="2382" w:type="dxa"/>
          </w:tcPr>
          <w:p w14:paraId="41565A85" w14:textId="77777777" w:rsidR="00E94522" w:rsidRPr="00F657C1" w:rsidRDefault="00E94522" w:rsidP="00E94522">
            <w:pPr>
              <w:rPr>
                <w:rFonts w:cs="Times New Roman"/>
                <w:sz w:val="16"/>
                <w:szCs w:val="20"/>
                <w:lang w:val="en-NZ"/>
              </w:rPr>
            </w:pPr>
            <w:r w:rsidRPr="00F657C1">
              <w:rPr>
                <w:rFonts w:cs="Times New Roman"/>
                <w:sz w:val="16"/>
                <w:szCs w:val="20"/>
                <w:lang w:val="en-NZ"/>
              </w:rPr>
              <w:t>-  Cored wire of base metal, for electric arc-welding</w:t>
            </w:r>
          </w:p>
        </w:tc>
        <w:tc>
          <w:tcPr>
            <w:tcW w:w="2382" w:type="dxa"/>
            <w:tcMar>
              <w:top w:w="57" w:type="dxa"/>
              <w:bottom w:w="57" w:type="dxa"/>
            </w:tcMar>
          </w:tcPr>
          <w:p w14:paraId="28DB839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831120 from any other subheading.</w:t>
            </w:r>
          </w:p>
        </w:tc>
      </w:tr>
      <w:tr w:rsidR="00E94522" w:rsidRPr="00F657C1" w14:paraId="6781099C" w14:textId="77777777">
        <w:trPr>
          <w:cantSplit/>
          <w:jc w:val="center"/>
        </w:trPr>
        <w:tc>
          <w:tcPr>
            <w:tcW w:w="736" w:type="dxa"/>
          </w:tcPr>
          <w:p w14:paraId="25D71C81" w14:textId="77777777" w:rsidR="00E94522" w:rsidRPr="00F657C1" w:rsidRDefault="00E94522" w:rsidP="00E94522">
            <w:pPr>
              <w:rPr>
                <w:rFonts w:cs="Times New Roman"/>
                <w:b/>
                <w:sz w:val="16"/>
                <w:szCs w:val="20"/>
                <w:lang w:val="en-NZ"/>
              </w:rPr>
            </w:pPr>
          </w:p>
        </w:tc>
        <w:tc>
          <w:tcPr>
            <w:tcW w:w="737" w:type="dxa"/>
          </w:tcPr>
          <w:p w14:paraId="486D57EE" w14:textId="77777777" w:rsidR="00E94522" w:rsidRPr="00F657C1" w:rsidRDefault="00E94522" w:rsidP="00E94522">
            <w:pPr>
              <w:rPr>
                <w:rFonts w:cs="Times New Roman"/>
                <w:sz w:val="16"/>
                <w:szCs w:val="20"/>
                <w:lang w:val="en-NZ"/>
              </w:rPr>
            </w:pPr>
            <w:r w:rsidRPr="00F657C1">
              <w:rPr>
                <w:rFonts w:cs="Times New Roman"/>
                <w:sz w:val="16"/>
                <w:szCs w:val="20"/>
                <w:lang w:val="en-NZ"/>
              </w:rPr>
              <w:t>831130</w:t>
            </w:r>
          </w:p>
        </w:tc>
        <w:tc>
          <w:tcPr>
            <w:tcW w:w="2382" w:type="dxa"/>
          </w:tcPr>
          <w:p w14:paraId="25D321D9" w14:textId="77777777" w:rsidR="00E94522" w:rsidRPr="00F657C1" w:rsidRDefault="00E94522" w:rsidP="00E94522">
            <w:pPr>
              <w:rPr>
                <w:rFonts w:cs="Times New Roman"/>
                <w:sz w:val="16"/>
                <w:szCs w:val="20"/>
                <w:lang w:val="en-NZ"/>
              </w:rPr>
            </w:pPr>
            <w:r w:rsidRPr="00F657C1">
              <w:rPr>
                <w:rFonts w:cs="Times New Roman"/>
                <w:sz w:val="16"/>
                <w:szCs w:val="20"/>
                <w:lang w:val="en-NZ"/>
              </w:rPr>
              <w:t>-  Coated rods and cored wire, of base metal, for soldering, brazing or welding by flame</w:t>
            </w:r>
          </w:p>
        </w:tc>
        <w:tc>
          <w:tcPr>
            <w:tcW w:w="2382" w:type="dxa"/>
            <w:tcMar>
              <w:top w:w="57" w:type="dxa"/>
              <w:bottom w:w="57" w:type="dxa"/>
            </w:tcMar>
          </w:tcPr>
          <w:p w14:paraId="2FC65A4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831130 from any other subheading.</w:t>
            </w:r>
          </w:p>
        </w:tc>
      </w:tr>
      <w:tr w:rsidR="00E94522" w:rsidRPr="00F657C1" w14:paraId="0E7F791C" w14:textId="77777777">
        <w:trPr>
          <w:cantSplit/>
          <w:jc w:val="center"/>
        </w:trPr>
        <w:tc>
          <w:tcPr>
            <w:tcW w:w="736" w:type="dxa"/>
          </w:tcPr>
          <w:p w14:paraId="5C5AA6FF" w14:textId="77777777" w:rsidR="00E94522" w:rsidRPr="00F657C1" w:rsidRDefault="00E94522" w:rsidP="00E94522">
            <w:pPr>
              <w:rPr>
                <w:rFonts w:cs="Times New Roman"/>
                <w:b/>
                <w:sz w:val="16"/>
                <w:szCs w:val="20"/>
                <w:lang w:val="en-NZ"/>
              </w:rPr>
            </w:pPr>
          </w:p>
        </w:tc>
        <w:tc>
          <w:tcPr>
            <w:tcW w:w="737" w:type="dxa"/>
          </w:tcPr>
          <w:p w14:paraId="1CC5721C" w14:textId="77777777" w:rsidR="00E94522" w:rsidRPr="00F657C1" w:rsidRDefault="00E94522" w:rsidP="00E94522">
            <w:pPr>
              <w:rPr>
                <w:rFonts w:cs="Times New Roman"/>
                <w:sz w:val="16"/>
                <w:szCs w:val="20"/>
                <w:lang w:val="en-NZ"/>
              </w:rPr>
            </w:pPr>
            <w:r w:rsidRPr="00F657C1">
              <w:rPr>
                <w:rFonts w:cs="Times New Roman"/>
                <w:sz w:val="16"/>
                <w:szCs w:val="20"/>
                <w:lang w:val="en-NZ"/>
              </w:rPr>
              <w:t>831190</w:t>
            </w:r>
          </w:p>
        </w:tc>
        <w:tc>
          <w:tcPr>
            <w:tcW w:w="2382" w:type="dxa"/>
          </w:tcPr>
          <w:p w14:paraId="5DB75E1B" w14:textId="77777777" w:rsidR="00E94522" w:rsidRPr="00F657C1" w:rsidRDefault="00E94522" w:rsidP="00E94522">
            <w:pPr>
              <w:rPr>
                <w:rFonts w:cs="Times New Roman"/>
                <w:sz w:val="16"/>
                <w:szCs w:val="20"/>
                <w:lang w:val="en-NZ"/>
              </w:rPr>
            </w:pPr>
            <w:r w:rsidRPr="00F657C1">
              <w:rPr>
                <w:rFonts w:cs="Times New Roman"/>
                <w:sz w:val="16"/>
                <w:szCs w:val="20"/>
                <w:lang w:val="en-NZ"/>
              </w:rPr>
              <w:t>-  Other</w:t>
            </w:r>
          </w:p>
        </w:tc>
        <w:tc>
          <w:tcPr>
            <w:tcW w:w="2382" w:type="dxa"/>
            <w:tcMar>
              <w:top w:w="57" w:type="dxa"/>
              <w:bottom w:w="57" w:type="dxa"/>
            </w:tcMar>
          </w:tcPr>
          <w:p w14:paraId="5EA22C04"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831190 from any other subheading.</w:t>
            </w:r>
          </w:p>
        </w:tc>
      </w:tr>
      <w:tr w:rsidR="00E94522" w:rsidRPr="00F657C1" w14:paraId="37538D44" w14:textId="77777777">
        <w:trPr>
          <w:cantSplit/>
          <w:jc w:val="center"/>
        </w:trPr>
        <w:tc>
          <w:tcPr>
            <w:tcW w:w="1473" w:type="dxa"/>
            <w:gridSpan w:val="2"/>
            <w:tcMar>
              <w:top w:w="57" w:type="dxa"/>
              <w:bottom w:w="57" w:type="dxa"/>
            </w:tcMar>
          </w:tcPr>
          <w:p w14:paraId="4B55F0FA" w14:textId="77777777" w:rsidR="00E94522" w:rsidRPr="00F657C1" w:rsidRDefault="00E94522" w:rsidP="00E94522">
            <w:pPr>
              <w:pStyle w:val="Chapterheading"/>
            </w:pPr>
            <w:bookmarkStart w:id="164" w:name="_Toc90406954"/>
            <w:r w:rsidRPr="00F657C1">
              <w:t>CHAPTER 84</w:t>
            </w:r>
            <w:bookmarkEnd w:id="164"/>
          </w:p>
        </w:tc>
        <w:tc>
          <w:tcPr>
            <w:tcW w:w="2382" w:type="dxa"/>
            <w:tcMar>
              <w:top w:w="57" w:type="dxa"/>
              <w:bottom w:w="57" w:type="dxa"/>
            </w:tcMar>
          </w:tcPr>
          <w:p w14:paraId="3B0A7D70" w14:textId="77777777" w:rsidR="00E94522" w:rsidRPr="00F657C1" w:rsidRDefault="00E94522" w:rsidP="00E94522">
            <w:pPr>
              <w:pStyle w:val="Chapterheading"/>
            </w:pPr>
            <w:bookmarkStart w:id="165" w:name="_Toc90406955"/>
            <w:r w:rsidRPr="00F657C1">
              <w:t>NUCLEAR REACTORS, BOILERS, MACHINERY AND MECHANICAL APPLIANCES; PARTS THEREOF</w:t>
            </w:r>
            <w:bookmarkEnd w:id="165"/>
          </w:p>
        </w:tc>
        <w:tc>
          <w:tcPr>
            <w:tcW w:w="2382" w:type="dxa"/>
          </w:tcPr>
          <w:p w14:paraId="1C7B0AA1" w14:textId="77777777" w:rsidR="00E94522" w:rsidRPr="00F657C1" w:rsidRDefault="00E94522" w:rsidP="00E94522">
            <w:pPr>
              <w:pStyle w:val="Chapterheading"/>
              <w:rPr>
                <w:smallCaps/>
                <w:szCs w:val="20"/>
              </w:rPr>
            </w:pPr>
          </w:p>
        </w:tc>
      </w:tr>
      <w:tr w:rsidR="00E94522" w:rsidRPr="00F657C1" w14:paraId="395ED6BA" w14:textId="77777777">
        <w:trPr>
          <w:cantSplit/>
          <w:jc w:val="center"/>
        </w:trPr>
        <w:tc>
          <w:tcPr>
            <w:tcW w:w="736" w:type="dxa"/>
          </w:tcPr>
          <w:p w14:paraId="1B5F4E2F"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8401</w:t>
            </w:r>
          </w:p>
        </w:tc>
        <w:tc>
          <w:tcPr>
            <w:tcW w:w="737" w:type="dxa"/>
          </w:tcPr>
          <w:p w14:paraId="32472ACE" w14:textId="77777777" w:rsidR="00E94522" w:rsidRPr="00F657C1" w:rsidRDefault="00E94522" w:rsidP="00E94522">
            <w:pPr>
              <w:rPr>
                <w:rFonts w:cs="Times New Roman"/>
                <w:sz w:val="16"/>
                <w:szCs w:val="20"/>
                <w:lang w:val="en-NZ"/>
              </w:rPr>
            </w:pPr>
          </w:p>
        </w:tc>
        <w:tc>
          <w:tcPr>
            <w:tcW w:w="2382" w:type="dxa"/>
          </w:tcPr>
          <w:p w14:paraId="6F41F07B" w14:textId="77777777" w:rsidR="00E94522" w:rsidRPr="00F657C1" w:rsidRDefault="00E94522" w:rsidP="00E94522">
            <w:pPr>
              <w:rPr>
                <w:rFonts w:cs="Times New Roman"/>
                <w:b/>
                <w:sz w:val="16"/>
                <w:szCs w:val="20"/>
                <w:lang w:val="en-NZ"/>
              </w:rPr>
            </w:pPr>
            <w:r w:rsidRPr="00F657C1">
              <w:rPr>
                <w:rFonts w:cs="Times New Roman"/>
                <w:b/>
                <w:sz w:val="16"/>
                <w:szCs w:val="20"/>
                <w:lang w:val="en-NZ"/>
              </w:rPr>
              <w:t>Nuclear reactors; fuel elements (cartridges), non-irradiated, for nuclear reactors; machinery and apparatus for isotopic separation.</w:t>
            </w:r>
          </w:p>
        </w:tc>
        <w:tc>
          <w:tcPr>
            <w:tcW w:w="2382" w:type="dxa"/>
            <w:tcMar>
              <w:top w:w="57" w:type="dxa"/>
              <w:bottom w:w="57" w:type="dxa"/>
            </w:tcMar>
          </w:tcPr>
          <w:p w14:paraId="4FB3A21B" w14:textId="77777777" w:rsidR="00E94522" w:rsidRPr="00F657C1" w:rsidRDefault="00E94522" w:rsidP="00E94522">
            <w:pPr>
              <w:rPr>
                <w:rFonts w:cs="Times New Roman"/>
                <w:sz w:val="16"/>
                <w:szCs w:val="20"/>
                <w:lang w:val="en-NZ"/>
              </w:rPr>
            </w:pPr>
          </w:p>
        </w:tc>
      </w:tr>
      <w:tr w:rsidR="00E94522" w:rsidRPr="00F657C1" w14:paraId="12ADC8DF" w14:textId="77777777">
        <w:trPr>
          <w:cantSplit/>
          <w:jc w:val="center"/>
        </w:trPr>
        <w:tc>
          <w:tcPr>
            <w:tcW w:w="736" w:type="dxa"/>
          </w:tcPr>
          <w:p w14:paraId="06606D26" w14:textId="77777777" w:rsidR="00E94522" w:rsidRPr="00F657C1" w:rsidRDefault="00E94522" w:rsidP="00E94522">
            <w:pPr>
              <w:rPr>
                <w:rFonts w:cs="Times New Roman"/>
                <w:b/>
                <w:sz w:val="16"/>
                <w:szCs w:val="20"/>
                <w:lang w:val="en-NZ"/>
              </w:rPr>
            </w:pPr>
          </w:p>
        </w:tc>
        <w:tc>
          <w:tcPr>
            <w:tcW w:w="737" w:type="dxa"/>
          </w:tcPr>
          <w:p w14:paraId="3C47FA89" w14:textId="77777777" w:rsidR="00E94522" w:rsidRPr="00F657C1" w:rsidRDefault="00E94522" w:rsidP="00E94522">
            <w:pPr>
              <w:rPr>
                <w:rFonts w:cs="Times New Roman"/>
                <w:sz w:val="16"/>
                <w:szCs w:val="20"/>
                <w:lang w:val="en-NZ"/>
              </w:rPr>
            </w:pPr>
            <w:r w:rsidRPr="00F657C1">
              <w:rPr>
                <w:rFonts w:cs="Times New Roman"/>
                <w:sz w:val="16"/>
                <w:szCs w:val="20"/>
                <w:lang w:val="en-NZ"/>
              </w:rPr>
              <w:t>840110</w:t>
            </w:r>
          </w:p>
        </w:tc>
        <w:tc>
          <w:tcPr>
            <w:tcW w:w="2382" w:type="dxa"/>
          </w:tcPr>
          <w:p w14:paraId="3063284C"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Nuclear reactors</w:t>
            </w:r>
          </w:p>
        </w:tc>
        <w:tc>
          <w:tcPr>
            <w:tcW w:w="2382" w:type="dxa"/>
            <w:tcMar>
              <w:top w:w="57" w:type="dxa"/>
              <w:bottom w:w="57" w:type="dxa"/>
            </w:tcMar>
          </w:tcPr>
          <w:p w14:paraId="670DACD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Change to subheading 840110 from any other subheading.</w:t>
            </w:r>
          </w:p>
        </w:tc>
      </w:tr>
      <w:tr w:rsidR="00E94522" w:rsidRPr="00F657C1" w14:paraId="72C18DF6" w14:textId="77777777">
        <w:trPr>
          <w:cantSplit/>
          <w:jc w:val="center"/>
        </w:trPr>
        <w:tc>
          <w:tcPr>
            <w:tcW w:w="736" w:type="dxa"/>
          </w:tcPr>
          <w:p w14:paraId="2FFFCF08" w14:textId="77777777" w:rsidR="00E94522" w:rsidRPr="00F657C1" w:rsidRDefault="00E94522" w:rsidP="00E94522">
            <w:pPr>
              <w:rPr>
                <w:rFonts w:cs="Times New Roman"/>
                <w:b/>
                <w:sz w:val="16"/>
                <w:szCs w:val="20"/>
                <w:lang w:val="en-NZ"/>
              </w:rPr>
            </w:pPr>
          </w:p>
        </w:tc>
        <w:tc>
          <w:tcPr>
            <w:tcW w:w="737" w:type="dxa"/>
          </w:tcPr>
          <w:p w14:paraId="03B62C58" w14:textId="77777777" w:rsidR="00E94522" w:rsidRPr="00F657C1" w:rsidRDefault="00E94522" w:rsidP="00E94522">
            <w:pPr>
              <w:rPr>
                <w:rFonts w:cs="Times New Roman"/>
                <w:sz w:val="16"/>
                <w:szCs w:val="20"/>
                <w:lang w:val="en-NZ"/>
              </w:rPr>
            </w:pPr>
            <w:r w:rsidRPr="00F657C1">
              <w:rPr>
                <w:rFonts w:cs="Times New Roman"/>
                <w:sz w:val="16"/>
                <w:szCs w:val="20"/>
                <w:lang w:val="en-NZ"/>
              </w:rPr>
              <w:t>840120</w:t>
            </w:r>
          </w:p>
        </w:tc>
        <w:tc>
          <w:tcPr>
            <w:tcW w:w="2382" w:type="dxa"/>
          </w:tcPr>
          <w:p w14:paraId="7ECFD58D"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Machinery and apparatus for isotopic separation, and parts thereof</w:t>
            </w:r>
          </w:p>
        </w:tc>
        <w:tc>
          <w:tcPr>
            <w:tcW w:w="2382" w:type="dxa"/>
            <w:tcMar>
              <w:top w:w="57" w:type="dxa"/>
              <w:bottom w:w="57" w:type="dxa"/>
            </w:tcMar>
          </w:tcPr>
          <w:p w14:paraId="06407B29"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Change to subheading 840120 from any other subheading.</w:t>
            </w:r>
          </w:p>
        </w:tc>
      </w:tr>
      <w:tr w:rsidR="00E94522" w:rsidRPr="00F657C1" w14:paraId="4541AC33" w14:textId="77777777">
        <w:trPr>
          <w:cantSplit/>
          <w:jc w:val="center"/>
        </w:trPr>
        <w:tc>
          <w:tcPr>
            <w:tcW w:w="736" w:type="dxa"/>
          </w:tcPr>
          <w:p w14:paraId="06700DCF" w14:textId="77777777" w:rsidR="00E94522" w:rsidRPr="00F657C1" w:rsidRDefault="00E94522" w:rsidP="00E94522">
            <w:pPr>
              <w:rPr>
                <w:rFonts w:cs="Times New Roman"/>
                <w:b/>
                <w:sz w:val="16"/>
                <w:szCs w:val="20"/>
                <w:lang w:val="en-NZ"/>
              </w:rPr>
            </w:pPr>
          </w:p>
        </w:tc>
        <w:tc>
          <w:tcPr>
            <w:tcW w:w="737" w:type="dxa"/>
          </w:tcPr>
          <w:p w14:paraId="13CE5FFF" w14:textId="77777777" w:rsidR="00E94522" w:rsidRPr="00F657C1" w:rsidRDefault="00E94522" w:rsidP="00E94522">
            <w:pPr>
              <w:rPr>
                <w:rFonts w:cs="Times New Roman"/>
                <w:sz w:val="16"/>
                <w:szCs w:val="20"/>
                <w:lang w:val="en-NZ"/>
              </w:rPr>
            </w:pPr>
            <w:r w:rsidRPr="00F657C1">
              <w:rPr>
                <w:rFonts w:cs="Times New Roman"/>
                <w:sz w:val="16"/>
                <w:szCs w:val="20"/>
                <w:lang w:val="en-NZ"/>
              </w:rPr>
              <w:t>840130</w:t>
            </w:r>
          </w:p>
        </w:tc>
        <w:tc>
          <w:tcPr>
            <w:tcW w:w="2382" w:type="dxa"/>
          </w:tcPr>
          <w:p w14:paraId="6F456A0A" w14:textId="77777777" w:rsidR="00E94522" w:rsidRPr="00F657C1" w:rsidRDefault="00E94522" w:rsidP="00E94522">
            <w:pPr>
              <w:rPr>
                <w:rFonts w:cs="Times New Roman"/>
                <w:sz w:val="16"/>
                <w:szCs w:val="20"/>
                <w:lang w:val="en-NZ"/>
              </w:rPr>
            </w:pPr>
            <w:r w:rsidRPr="00F657C1">
              <w:rPr>
                <w:rFonts w:cs="Times New Roman"/>
                <w:sz w:val="16"/>
                <w:szCs w:val="20"/>
                <w:lang w:val="en-NZ"/>
              </w:rPr>
              <w:t>-  Fuel elements (cartridges), non-irradiated</w:t>
            </w:r>
          </w:p>
        </w:tc>
        <w:tc>
          <w:tcPr>
            <w:tcW w:w="2382" w:type="dxa"/>
            <w:tcMar>
              <w:top w:w="57" w:type="dxa"/>
              <w:bottom w:w="57" w:type="dxa"/>
            </w:tcMar>
          </w:tcPr>
          <w:p w14:paraId="5501E88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840130 from any other subheading.</w:t>
            </w:r>
          </w:p>
        </w:tc>
      </w:tr>
      <w:tr w:rsidR="00E94522" w:rsidRPr="00F657C1" w14:paraId="5DB1A4D8" w14:textId="77777777">
        <w:trPr>
          <w:cantSplit/>
          <w:jc w:val="center"/>
        </w:trPr>
        <w:tc>
          <w:tcPr>
            <w:tcW w:w="736" w:type="dxa"/>
          </w:tcPr>
          <w:p w14:paraId="03780CBA" w14:textId="77777777" w:rsidR="00E94522" w:rsidRPr="00F657C1" w:rsidRDefault="00E94522" w:rsidP="00E94522">
            <w:pPr>
              <w:rPr>
                <w:rFonts w:cs="Times New Roman"/>
                <w:b/>
                <w:sz w:val="16"/>
                <w:szCs w:val="20"/>
                <w:lang w:val="en-NZ"/>
              </w:rPr>
            </w:pPr>
          </w:p>
        </w:tc>
        <w:tc>
          <w:tcPr>
            <w:tcW w:w="737" w:type="dxa"/>
          </w:tcPr>
          <w:p w14:paraId="2F8CFA23" w14:textId="77777777" w:rsidR="00E94522" w:rsidRPr="00F657C1" w:rsidRDefault="00E94522" w:rsidP="00E94522">
            <w:pPr>
              <w:rPr>
                <w:rFonts w:cs="Times New Roman"/>
                <w:sz w:val="16"/>
                <w:szCs w:val="20"/>
                <w:lang w:val="en-NZ"/>
              </w:rPr>
            </w:pPr>
            <w:r w:rsidRPr="00F657C1">
              <w:rPr>
                <w:rFonts w:cs="Times New Roman"/>
                <w:sz w:val="16"/>
                <w:szCs w:val="20"/>
                <w:lang w:val="en-NZ"/>
              </w:rPr>
              <w:t>840140</w:t>
            </w:r>
          </w:p>
        </w:tc>
        <w:tc>
          <w:tcPr>
            <w:tcW w:w="2382" w:type="dxa"/>
          </w:tcPr>
          <w:p w14:paraId="4E64DDE4" w14:textId="77777777" w:rsidR="00E94522" w:rsidRPr="00F657C1" w:rsidRDefault="00E94522" w:rsidP="00E94522">
            <w:pPr>
              <w:rPr>
                <w:rFonts w:cs="Times New Roman"/>
                <w:sz w:val="16"/>
                <w:szCs w:val="20"/>
                <w:lang w:val="en-NZ"/>
              </w:rPr>
            </w:pPr>
            <w:r w:rsidRPr="00F657C1">
              <w:rPr>
                <w:rFonts w:cs="Times New Roman"/>
                <w:sz w:val="16"/>
                <w:szCs w:val="20"/>
                <w:lang w:val="en-NZ"/>
              </w:rPr>
              <w:t>-  Parts of nuclear reactors</w:t>
            </w:r>
          </w:p>
        </w:tc>
        <w:tc>
          <w:tcPr>
            <w:tcW w:w="2382" w:type="dxa"/>
            <w:tcMar>
              <w:top w:w="57" w:type="dxa"/>
              <w:bottom w:w="57" w:type="dxa"/>
            </w:tcMar>
          </w:tcPr>
          <w:p w14:paraId="0EA1511E"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840140 from any other heading.</w:t>
            </w:r>
          </w:p>
        </w:tc>
      </w:tr>
      <w:tr w:rsidR="00E94522" w:rsidRPr="00F657C1" w14:paraId="67B28D58" w14:textId="77777777">
        <w:trPr>
          <w:cantSplit/>
          <w:jc w:val="center"/>
        </w:trPr>
        <w:tc>
          <w:tcPr>
            <w:tcW w:w="736" w:type="dxa"/>
          </w:tcPr>
          <w:p w14:paraId="030DCE1C"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8402</w:t>
            </w:r>
          </w:p>
        </w:tc>
        <w:tc>
          <w:tcPr>
            <w:tcW w:w="737" w:type="dxa"/>
          </w:tcPr>
          <w:p w14:paraId="43A8C144" w14:textId="77777777" w:rsidR="00E94522" w:rsidRPr="00F657C1" w:rsidRDefault="00E94522" w:rsidP="00E94522">
            <w:pPr>
              <w:rPr>
                <w:rFonts w:cs="Times New Roman"/>
                <w:sz w:val="16"/>
                <w:szCs w:val="20"/>
                <w:lang w:val="en-NZ"/>
              </w:rPr>
            </w:pPr>
          </w:p>
        </w:tc>
        <w:tc>
          <w:tcPr>
            <w:tcW w:w="2382" w:type="dxa"/>
          </w:tcPr>
          <w:p w14:paraId="3C0B3748" w14:textId="77777777" w:rsidR="00E94522" w:rsidRPr="00F657C1" w:rsidRDefault="00E94522" w:rsidP="00E94522">
            <w:pPr>
              <w:rPr>
                <w:rFonts w:cs="Times New Roman"/>
                <w:b/>
                <w:sz w:val="16"/>
                <w:szCs w:val="20"/>
                <w:lang w:val="en-NZ"/>
              </w:rPr>
            </w:pPr>
            <w:r w:rsidRPr="00F657C1">
              <w:rPr>
                <w:rFonts w:cs="Times New Roman"/>
                <w:b/>
                <w:sz w:val="16"/>
                <w:szCs w:val="20"/>
                <w:lang w:val="en-NZ"/>
              </w:rPr>
              <w:t>Steam or other vapour generating boilers (other than central heating hot water boilers capable also of producing low pressure steam); super-heated water boilers.</w:t>
            </w:r>
          </w:p>
        </w:tc>
        <w:tc>
          <w:tcPr>
            <w:tcW w:w="2382" w:type="dxa"/>
            <w:tcMar>
              <w:top w:w="57" w:type="dxa"/>
              <w:bottom w:w="57" w:type="dxa"/>
            </w:tcMar>
          </w:tcPr>
          <w:p w14:paraId="15548D04" w14:textId="77777777" w:rsidR="00E94522" w:rsidRPr="00F657C1" w:rsidRDefault="00E94522" w:rsidP="00E94522">
            <w:pPr>
              <w:rPr>
                <w:rFonts w:cs="Times New Roman"/>
                <w:sz w:val="16"/>
                <w:szCs w:val="20"/>
                <w:lang w:val="en-NZ"/>
              </w:rPr>
            </w:pPr>
          </w:p>
        </w:tc>
      </w:tr>
      <w:tr w:rsidR="00E94522" w:rsidRPr="00F657C1" w14:paraId="6D4C9A13" w14:textId="77777777">
        <w:trPr>
          <w:cantSplit/>
          <w:jc w:val="center"/>
        </w:trPr>
        <w:tc>
          <w:tcPr>
            <w:tcW w:w="736" w:type="dxa"/>
          </w:tcPr>
          <w:p w14:paraId="47E56054" w14:textId="77777777" w:rsidR="00E94522" w:rsidRPr="00F657C1" w:rsidRDefault="00E94522" w:rsidP="00E94522">
            <w:pPr>
              <w:rPr>
                <w:rFonts w:cs="Times New Roman"/>
                <w:b/>
                <w:sz w:val="16"/>
                <w:szCs w:val="20"/>
                <w:lang w:val="en-NZ"/>
              </w:rPr>
            </w:pPr>
          </w:p>
        </w:tc>
        <w:tc>
          <w:tcPr>
            <w:tcW w:w="737" w:type="dxa"/>
          </w:tcPr>
          <w:p w14:paraId="45AD5DEB" w14:textId="77777777" w:rsidR="00E94522" w:rsidRPr="00F657C1" w:rsidRDefault="00E94522" w:rsidP="00E94522">
            <w:pPr>
              <w:rPr>
                <w:rFonts w:cs="Times New Roman"/>
                <w:sz w:val="16"/>
                <w:szCs w:val="20"/>
                <w:lang w:val="en-NZ"/>
              </w:rPr>
            </w:pPr>
            <w:r w:rsidRPr="00F657C1">
              <w:rPr>
                <w:rFonts w:cs="Times New Roman"/>
                <w:sz w:val="16"/>
                <w:szCs w:val="20"/>
                <w:lang w:val="en-NZ"/>
              </w:rPr>
              <w:t>840211</w:t>
            </w:r>
          </w:p>
        </w:tc>
        <w:tc>
          <w:tcPr>
            <w:tcW w:w="2382" w:type="dxa"/>
          </w:tcPr>
          <w:p w14:paraId="26F8CD53" w14:textId="77777777" w:rsidR="00E94522" w:rsidRPr="00F657C1" w:rsidRDefault="00E94522" w:rsidP="00E94522">
            <w:pPr>
              <w:rPr>
                <w:rFonts w:cs="Times New Roman"/>
                <w:sz w:val="16"/>
                <w:szCs w:val="20"/>
                <w:lang w:val="en-NZ"/>
              </w:rPr>
            </w:pPr>
            <w:r w:rsidRPr="00F657C1">
              <w:rPr>
                <w:rFonts w:cs="Times New Roman"/>
                <w:sz w:val="16"/>
                <w:szCs w:val="20"/>
                <w:lang w:val="en-NZ"/>
              </w:rPr>
              <w:t xml:space="preserve">-  </w:t>
            </w:r>
            <w:r w:rsidRPr="00F657C1">
              <w:rPr>
                <w:rFonts w:cs="Times New Roman"/>
                <w:sz w:val="16"/>
                <w:szCs w:val="16"/>
                <w:lang w:val="en-NZ"/>
              </w:rPr>
              <w:t xml:space="preserve">Steam or other vapour generating boilers: </w:t>
            </w:r>
            <w:r w:rsidRPr="00F657C1">
              <w:rPr>
                <w:rFonts w:cs="Times New Roman"/>
                <w:sz w:val="16"/>
                <w:szCs w:val="20"/>
                <w:lang w:val="en-NZ"/>
              </w:rPr>
              <w:t>watertube boilers with a steam production exceeding 45 t per hour</w:t>
            </w:r>
          </w:p>
        </w:tc>
        <w:tc>
          <w:tcPr>
            <w:tcW w:w="2382" w:type="dxa"/>
            <w:tcMar>
              <w:top w:w="57" w:type="dxa"/>
              <w:bottom w:w="57" w:type="dxa"/>
            </w:tcMar>
          </w:tcPr>
          <w:p w14:paraId="31E9B18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840211 from any other subheading.</w:t>
            </w:r>
          </w:p>
        </w:tc>
      </w:tr>
      <w:tr w:rsidR="00E94522" w:rsidRPr="00F657C1" w14:paraId="2A288F10" w14:textId="77777777">
        <w:trPr>
          <w:cantSplit/>
          <w:jc w:val="center"/>
        </w:trPr>
        <w:tc>
          <w:tcPr>
            <w:tcW w:w="736" w:type="dxa"/>
          </w:tcPr>
          <w:p w14:paraId="2EBFCBC8" w14:textId="77777777" w:rsidR="00E94522" w:rsidRPr="00F657C1" w:rsidRDefault="00E94522" w:rsidP="00E94522">
            <w:pPr>
              <w:rPr>
                <w:rFonts w:cs="Times New Roman"/>
                <w:b/>
                <w:sz w:val="16"/>
                <w:szCs w:val="20"/>
                <w:lang w:val="en-NZ"/>
              </w:rPr>
            </w:pPr>
          </w:p>
        </w:tc>
        <w:tc>
          <w:tcPr>
            <w:tcW w:w="737" w:type="dxa"/>
          </w:tcPr>
          <w:p w14:paraId="0EF97B52" w14:textId="77777777" w:rsidR="00E94522" w:rsidRPr="00F657C1" w:rsidRDefault="00E94522" w:rsidP="00E94522">
            <w:pPr>
              <w:rPr>
                <w:rFonts w:cs="Times New Roman"/>
                <w:sz w:val="16"/>
                <w:szCs w:val="20"/>
                <w:lang w:val="en-NZ"/>
              </w:rPr>
            </w:pPr>
            <w:r w:rsidRPr="00F657C1">
              <w:rPr>
                <w:rFonts w:cs="Times New Roman"/>
                <w:sz w:val="16"/>
                <w:szCs w:val="20"/>
                <w:lang w:val="en-NZ"/>
              </w:rPr>
              <w:t>840212</w:t>
            </w:r>
          </w:p>
        </w:tc>
        <w:tc>
          <w:tcPr>
            <w:tcW w:w="2382" w:type="dxa"/>
          </w:tcPr>
          <w:p w14:paraId="13FCAD18" w14:textId="77777777" w:rsidR="00E94522" w:rsidRPr="00F657C1" w:rsidRDefault="00E94522" w:rsidP="00E94522">
            <w:pPr>
              <w:rPr>
                <w:rFonts w:cs="Times New Roman"/>
                <w:sz w:val="16"/>
                <w:szCs w:val="20"/>
                <w:lang w:val="en-NZ"/>
              </w:rPr>
            </w:pPr>
            <w:r w:rsidRPr="00F657C1">
              <w:rPr>
                <w:rFonts w:cs="Times New Roman"/>
                <w:sz w:val="16"/>
                <w:szCs w:val="20"/>
                <w:lang w:val="en-NZ"/>
              </w:rPr>
              <w:t xml:space="preserve">-  </w:t>
            </w:r>
            <w:r w:rsidRPr="00F657C1">
              <w:rPr>
                <w:rFonts w:cs="Times New Roman"/>
                <w:sz w:val="16"/>
                <w:szCs w:val="16"/>
                <w:lang w:val="en-NZ"/>
              </w:rPr>
              <w:t xml:space="preserve">Steam or other vapour generating boilers: </w:t>
            </w:r>
            <w:r w:rsidRPr="00F657C1">
              <w:rPr>
                <w:rFonts w:cs="Times New Roman"/>
                <w:sz w:val="16"/>
                <w:szCs w:val="20"/>
                <w:lang w:val="en-NZ"/>
              </w:rPr>
              <w:t>watertube boilers with a steam production not exceeding 45 t per hour</w:t>
            </w:r>
          </w:p>
        </w:tc>
        <w:tc>
          <w:tcPr>
            <w:tcW w:w="2382" w:type="dxa"/>
            <w:tcMar>
              <w:top w:w="57" w:type="dxa"/>
              <w:bottom w:w="57" w:type="dxa"/>
            </w:tcMar>
          </w:tcPr>
          <w:p w14:paraId="5F891CF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840212 from any other subheading.</w:t>
            </w:r>
          </w:p>
        </w:tc>
      </w:tr>
      <w:tr w:rsidR="00E94522" w:rsidRPr="00F657C1" w14:paraId="130F6CCB" w14:textId="77777777">
        <w:trPr>
          <w:cantSplit/>
          <w:jc w:val="center"/>
        </w:trPr>
        <w:tc>
          <w:tcPr>
            <w:tcW w:w="736" w:type="dxa"/>
          </w:tcPr>
          <w:p w14:paraId="71052B28" w14:textId="77777777" w:rsidR="00E94522" w:rsidRPr="00F657C1" w:rsidRDefault="00E94522" w:rsidP="00E94522">
            <w:pPr>
              <w:rPr>
                <w:rFonts w:cs="Times New Roman"/>
                <w:b/>
                <w:sz w:val="16"/>
                <w:szCs w:val="20"/>
                <w:lang w:val="en-NZ"/>
              </w:rPr>
            </w:pPr>
          </w:p>
        </w:tc>
        <w:tc>
          <w:tcPr>
            <w:tcW w:w="737" w:type="dxa"/>
          </w:tcPr>
          <w:p w14:paraId="6E558F45" w14:textId="77777777" w:rsidR="00E94522" w:rsidRPr="00F657C1" w:rsidRDefault="00E94522" w:rsidP="00E94522">
            <w:pPr>
              <w:rPr>
                <w:rFonts w:cs="Times New Roman"/>
                <w:sz w:val="16"/>
                <w:szCs w:val="20"/>
                <w:lang w:val="en-NZ"/>
              </w:rPr>
            </w:pPr>
            <w:r w:rsidRPr="00F657C1">
              <w:rPr>
                <w:rFonts w:cs="Times New Roman"/>
                <w:sz w:val="16"/>
                <w:szCs w:val="20"/>
                <w:lang w:val="en-NZ"/>
              </w:rPr>
              <w:t>840219</w:t>
            </w:r>
          </w:p>
        </w:tc>
        <w:tc>
          <w:tcPr>
            <w:tcW w:w="2382" w:type="dxa"/>
          </w:tcPr>
          <w:p w14:paraId="63664014" w14:textId="77777777" w:rsidR="00E94522" w:rsidRPr="00F657C1" w:rsidRDefault="00E94522" w:rsidP="00E94522">
            <w:pPr>
              <w:rPr>
                <w:rFonts w:cs="Times New Roman"/>
                <w:sz w:val="16"/>
                <w:szCs w:val="20"/>
                <w:lang w:val="en-NZ"/>
              </w:rPr>
            </w:pPr>
            <w:r w:rsidRPr="00F657C1">
              <w:rPr>
                <w:rFonts w:cs="Times New Roman"/>
                <w:sz w:val="16"/>
                <w:szCs w:val="20"/>
                <w:lang w:val="en-NZ"/>
              </w:rPr>
              <w:t xml:space="preserve">-  </w:t>
            </w:r>
            <w:r w:rsidRPr="00F657C1">
              <w:rPr>
                <w:rFonts w:cs="Times New Roman"/>
                <w:sz w:val="16"/>
                <w:szCs w:val="16"/>
                <w:lang w:val="en-NZ"/>
              </w:rPr>
              <w:t xml:space="preserve">Steam or other vapour generating boilers: </w:t>
            </w:r>
            <w:r w:rsidRPr="00F657C1">
              <w:rPr>
                <w:rFonts w:cs="Times New Roman"/>
                <w:sz w:val="16"/>
                <w:szCs w:val="20"/>
                <w:lang w:val="en-NZ"/>
              </w:rPr>
              <w:t>other vapour generating boilers, including hybrid boilers</w:t>
            </w:r>
          </w:p>
        </w:tc>
        <w:tc>
          <w:tcPr>
            <w:tcW w:w="2382" w:type="dxa"/>
            <w:tcMar>
              <w:top w:w="57" w:type="dxa"/>
              <w:bottom w:w="57" w:type="dxa"/>
            </w:tcMar>
          </w:tcPr>
          <w:p w14:paraId="64B51C66"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840219 from any other subheading.</w:t>
            </w:r>
          </w:p>
        </w:tc>
      </w:tr>
      <w:tr w:rsidR="00E94522" w:rsidRPr="00F657C1" w14:paraId="5C8072AD" w14:textId="77777777">
        <w:trPr>
          <w:cantSplit/>
          <w:jc w:val="center"/>
        </w:trPr>
        <w:tc>
          <w:tcPr>
            <w:tcW w:w="736" w:type="dxa"/>
          </w:tcPr>
          <w:p w14:paraId="51CD6543" w14:textId="77777777" w:rsidR="00E94522" w:rsidRPr="00F657C1" w:rsidRDefault="00E94522" w:rsidP="00E94522">
            <w:pPr>
              <w:rPr>
                <w:rFonts w:cs="Times New Roman"/>
                <w:b/>
                <w:sz w:val="16"/>
                <w:szCs w:val="20"/>
                <w:lang w:val="en-NZ"/>
              </w:rPr>
            </w:pPr>
          </w:p>
        </w:tc>
        <w:tc>
          <w:tcPr>
            <w:tcW w:w="737" w:type="dxa"/>
          </w:tcPr>
          <w:p w14:paraId="4FB29A0C" w14:textId="77777777" w:rsidR="00E94522" w:rsidRPr="00F657C1" w:rsidRDefault="00E94522" w:rsidP="00E94522">
            <w:pPr>
              <w:rPr>
                <w:rFonts w:cs="Times New Roman"/>
                <w:sz w:val="16"/>
                <w:szCs w:val="20"/>
                <w:lang w:val="en-NZ"/>
              </w:rPr>
            </w:pPr>
            <w:r w:rsidRPr="00F657C1">
              <w:rPr>
                <w:rFonts w:cs="Times New Roman"/>
                <w:sz w:val="16"/>
                <w:szCs w:val="20"/>
                <w:lang w:val="en-NZ"/>
              </w:rPr>
              <w:t>840220</w:t>
            </w:r>
          </w:p>
        </w:tc>
        <w:tc>
          <w:tcPr>
            <w:tcW w:w="2382" w:type="dxa"/>
          </w:tcPr>
          <w:p w14:paraId="11CCAEFB" w14:textId="77777777" w:rsidR="00E94522" w:rsidRPr="00F657C1" w:rsidRDefault="00E94522" w:rsidP="00E94522">
            <w:pPr>
              <w:rPr>
                <w:rFonts w:cs="Times New Roman"/>
                <w:sz w:val="16"/>
                <w:szCs w:val="20"/>
                <w:lang w:val="en-NZ"/>
              </w:rPr>
            </w:pPr>
            <w:r w:rsidRPr="00F657C1">
              <w:rPr>
                <w:rFonts w:cs="Times New Roman"/>
                <w:sz w:val="16"/>
                <w:szCs w:val="20"/>
                <w:lang w:val="en-NZ"/>
              </w:rPr>
              <w:t>-  Super-heated water boilers</w:t>
            </w:r>
          </w:p>
        </w:tc>
        <w:tc>
          <w:tcPr>
            <w:tcW w:w="2382" w:type="dxa"/>
            <w:tcMar>
              <w:top w:w="57" w:type="dxa"/>
              <w:bottom w:w="57" w:type="dxa"/>
            </w:tcMar>
          </w:tcPr>
          <w:p w14:paraId="746186E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840220 from any other subheading.</w:t>
            </w:r>
          </w:p>
        </w:tc>
      </w:tr>
      <w:tr w:rsidR="00E94522" w:rsidRPr="00F657C1" w14:paraId="606E9695" w14:textId="77777777">
        <w:trPr>
          <w:cantSplit/>
          <w:jc w:val="center"/>
        </w:trPr>
        <w:tc>
          <w:tcPr>
            <w:tcW w:w="736" w:type="dxa"/>
          </w:tcPr>
          <w:p w14:paraId="46BC4A50" w14:textId="77777777" w:rsidR="00E94522" w:rsidRPr="00F657C1" w:rsidRDefault="00E94522" w:rsidP="00E94522">
            <w:pPr>
              <w:rPr>
                <w:rFonts w:cs="Times New Roman"/>
                <w:b/>
                <w:sz w:val="16"/>
                <w:szCs w:val="20"/>
                <w:lang w:val="en-NZ"/>
              </w:rPr>
            </w:pPr>
          </w:p>
        </w:tc>
        <w:tc>
          <w:tcPr>
            <w:tcW w:w="737" w:type="dxa"/>
          </w:tcPr>
          <w:p w14:paraId="407BB561" w14:textId="77777777" w:rsidR="00E94522" w:rsidRPr="00F657C1" w:rsidRDefault="00E94522" w:rsidP="00E94522">
            <w:pPr>
              <w:rPr>
                <w:rFonts w:cs="Times New Roman"/>
                <w:sz w:val="16"/>
                <w:szCs w:val="20"/>
                <w:lang w:val="en-NZ"/>
              </w:rPr>
            </w:pPr>
            <w:r w:rsidRPr="00F657C1">
              <w:rPr>
                <w:rFonts w:cs="Times New Roman"/>
                <w:sz w:val="16"/>
                <w:szCs w:val="20"/>
                <w:lang w:val="en-NZ"/>
              </w:rPr>
              <w:t>840290</w:t>
            </w:r>
          </w:p>
        </w:tc>
        <w:tc>
          <w:tcPr>
            <w:tcW w:w="2382" w:type="dxa"/>
          </w:tcPr>
          <w:p w14:paraId="64EA2DAB"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06E6D46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840290 from any other heading.</w:t>
            </w:r>
          </w:p>
        </w:tc>
      </w:tr>
      <w:tr w:rsidR="00E94522" w:rsidRPr="00F657C1" w14:paraId="282384F2" w14:textId="77777777">
        <w:trPr>
          <w:cantSplit/>
          <w:jc w:val="center"/>
        </w:trPr>
        <w:tc>
          <w:tcPr>
            <w:tcW w:w="736" w:type="dxa"/>
          </w:tcPr>
          <w:p w14:paraId="0D93A9F3"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8403</w:t>
            </w:r>
          </w:p>
        </w:tc>
        <w:tc>
          <w:tcPr>
            <w:tcW w:w="737" w:type="dxa"/>
          </w:tcPr>
          <w:p w14:paraId="74EB7E41" w14:textId="77777777" w:rsidR="00E94522" w:rsidRPr="00F657C1" w:rsidRDefault="00E94522" w:rsidP="00E94522">
            <w:pPr>
              <w:rPr>
                <w:rFonts w:cs="Times New Roman"/>
                <w:sz w:val="16"/>
                <w:szCs w:val="20"/>
                <w:lang w:val="en-NZ"/>
              </w:rPr>
            </w:pPr>
          </w:p>
        </w:tc>
        <w:tc>
          <w:tcPr>
            <w:tcW w:w="2382" w:type="dxa"/>
          </w:tcPr>
          <w:p w14:paraId="09577F8C"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Central heating boilers other than those of heading 8402.</w:t>
            </w:r>
          </w:p>
        </w:tc>
        <w:tc>
          <w:tcPr>
            <w:tcW w:w="2382" w:type="dxa"/>
            <w:tcMar>
              <w:top w:w="57" w:type="dxa"/>
              <w:bottom w:w="57" w:type="dxa"/>
            </w:tcMar>
          </w:tcPr>
          <w:p w14:paraId="7CC4E21E" w14:textId="77777777" w:rsidR="00E94522" w:rsidRPr="00F657C1" w:rsidRDefault="00E94522" w:rsidP="00E94522">
            <w:pPr>
              <w:rPr>
                <w:rFonts w:cs="Times New Roman"/>
                <w:spacing w:val="-2"/>
                <w:sz w:val="16"/>
                <w:szCs w:val="20"/>
                <w:lang w:val="en-NZ"/>
              </w:rPr>
            </w:pPr>
          </w:p>
        </w:tc>
      </w:tr>
      <w:tr w:rsidR="00E94522" w:rsidRPr="00F657C1" w14:paraId="2AC8DEA2" w14:textId="77777777">
        <w:trPr>
          <w:cantSplit/>
          <w:jc w:val="center"/>
        </w:trPr>
        <w:tc>
          <w:tcPr>
            <w:tcW w:w="736" w:type="dxa"/>
          </w:tcPr>
          <w:p w14:paraId="75B00F0D" w14:textId="77777777" w:rsidR="00E94522" w:rsidRPr="00F657C1" w:rsidRDefault="00E94522" w:rsidP="00E94522">
            <w:pPr>
              <w:rPr>
                <w:rFonts w:cs="Times New Roman"/>
                <w:b/>
                <w:sz w:val="16"/>
                <w:szCs w:val="20"/>
                <w:lang w:val="en-NZ"/>
              </w:rPr>
            </w:pPr>
          </w:p>
        </w:tc>
        <w:tc>
          <w:tcPr>
            <w:tcW w:w="737" w:type="dxa"/>
          </w:tcPr>
          <w:p w14:paraId="7E3E6F70" w14:textId="77777777" w:rsidR="00E94522" w:rsidRPr="00F657C1" w:rsidRDefault="00E94522" w:rsidP="00E94522">
            <w:pPr>
              <w:rPr>
                <w:rFonts w:cs="Times New Roman"/>
                <w:sz w:val="16"/>
                <w:szCs w:val="20"/>
                <w:lang w:val="en-NZ"/>
              </w:rPr>
            </w:pPr>
            <w:r w:rsidRPr="00F657C1">
              <w:rPr>
                <w:rFonts w:cs="Times New Roman"/>
                <w:sz w:val="16"/>
                <w:szCs w:val="20"/>
                <w:lang w:val="en-NZ"/>
              </w:rPr>
              <w:t>840310</w:t>
            </w:r>
          </w:p>
        </w:tc>
        <w:tc>
          <w:tcPr>
            <w:tcW w:w="2382" w:type="dxa"/>
          </w:tcPr>
          <w:p w14:paraId="3C46167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Boilers</w:t>
            </w:r>
          </w:p>
        </w:tc>
        <w:tc>
          <w:tcPr>
            <w:tcW w:w="2382" w:type="dxa"/>
            <w:tcMar>
              <w:top w:w="57" w:type="dxa"/>
              <w:bottom w:w="57" w:type="dxa"/>
            </w:tcMar>
          </w:tcPr>
          <w:p w14:paraId="67D9D4E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840310 from any other subheading.</w:t>
            </w:r>
          </w:p>
        </w:tc>
      </w:tr>
      <w:tr w:rsidR="00E94522" w:rsidRPr="00F657C1" w14:paraId="42FAD0AC" w14:textId="77777777">
        <w:trPr>
          <w:cantSplit/>
          <w:jc w:val="center"/>
        </w:trPr>
        <w:tc>
          <w:tcPr>
            <w:tcW w:w="736" w:type="dxa"/>
          </w:tcPr>
          <w:p w14:paraId="7711C257" w14:textId="77777777" w:rsidR="00E94522" w:rsidRPr="00F657C1" w:rsidRDefault="00E94522" w:rsidP="00E94522">
            <w:pPr>
              <w:pStyle w:val="BalloonText"/>
              <w:rPr>
                <w:rFonts w:ascii="Times New Roman" w:hAnsi="Times New Roman" w:cs="Angsana New"/>
                <w:szCs w:val="24"/>
                <w:lang w:val="en-NZ"/>
              </w:rPr>
            </w:pPr>
          </w:p>
        </w:tc>
        <w:tc>
          <w:tcPr>
            <w:tcW w:w="737" w:type="dxa"/>
          </w:tcPr>
          <w:p w14:paraId="7F598D78" w14:textId="77777777" w:rsidR="00E94522" w:rsidRPr="00F657C1" w:rsidRDefault="00E94522" w:rsidP="00E94522">
            <w:pPr>
              <w:rPr>
                <w:rFonts w:cs="Times New Roman"/>
                <w:sz w:val="16"/>
                <w:szCs w:val="20"/>
                <w:lang w:val="en-NZ"/>
              </w:rPr>
            </w:pPr>
            <w:r w:rsidRPr="00F657C1">
              <w:rPr>
                <w:rFonts w:cs="Times New Roman"/>
                <w:sz w:val="16"/>
                <w:szCs w:val="20"/>
                <w:lang w:val="en-NZ"/>
              </w:rPr>
              <w:t>840390</w:t>
            </w:r>
          </w:p>
        </w:tc>
        <w:tc>
          <w:tcPr>
            <w:tcW w:w="2382" w:type="dxa"/>
          </w:tcPr>
          <w:p w14:paraId="29953D3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5D59395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840390 from any other heading.</w:t>
            </w:r>
          </w:p>
        </w:tc>
      </w:tr>
      <w:tr w:rsidR="00E94522" w:rsidRPr="00F657C1" w14:paraId="3268DDAF" w14:textId="77777777">
        <w:trPr>
          <w:cantSplit/>
          <w:jc w:val="center"/>
        </w:trPr>
        <w:tc>
          <w:tcPr>
            <w:tcW w:w="736" w:type="dxa"/>
          </w:tcPr>
          <w:p w14:paraId="2B242430"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8404</w:t>
            </w:r>
          </w:p>
        </w:tc>
        <w:tc>
          <w:tcPr>
            <w:tcW w:w="737" w:type="dxa"/>
          </w:tcPr>
          <w:p w14:paraId="248D06C7" w14:textId="77777777" w:rsidR="00E94522" w:rsidRPr="00F657C1" w:rsidRDefault="00E94522" w:rsidP="00E94522">
            <w:pPr>
              <w:rPr>
                <w:rFonts w:cs="Times New Roman"/>
                <w:spacing w:val="-3"/>
                <w:sz w:val="16"/>
                <w:szCs w:val="20"/>
                <w:lang w:val="en-NZ"/>
              </w:rPr>
            </w:pPr>
          </w:p>
        </w:tc>
        <w:tc>
          <w:tcPr>
            <w:tcW w:w="2382" w:type="dxa"/>
          </w:tcPr>
          <w:p w14:paraId="5149C2C1"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Auxiliary plant for use with boilers of heading 8402 or 8403 (for example, economisers, super-heaters, soot removers, gas recoverers); condensers for steam or other vapour power units.</w:t>
            </w:r>
          </w:p>
        </w:tc>
        <w:tc>
          <w:tcPr>
            <w:tcW w:w="2382" w:type="dxa"/>
            <w:tcMar>
              <w:top w:w="57" w:type="dxa"/>
              <w:bottom w:w="57" w:type="dxa"/>
            </w:tcMar>
          </w:tcPr>
          <w:p w14:paraId="15C14460" w14:textId="77777777" w:rsidR="00E94522" w:rsidRPr="00F657C1" w:rsidRDefault="00E94522" w:rsidP="00E94522">
            <w:pPr>
              <w:rPr>
                <w:rFonts w:cs="Times New Roman"/>
                <w:spacing w:val="-2"/>
                <w:sz w:val="16"/>
                <w:szCs w:val="20"/>
                <w:lang w:val="en-NZ"/>
              </w:rPr>
            </w:pPr>
          </w:p>
        </w:tc>
      </w:tr>
      <w:tr w:rsidR="00E94522" w:rsidRPr="00F657C1" w14:paraId="457B3A14" w14:textId="77777777">
        <w:trPr>
          <w:cantSplit/>
          <w:jc w:val="center"/>
        </w:trPr>
        <w:tc>
          <w:tcPr>
            <w:tcW w:w="736" w:type="dxa"/>
          </w:tcPr>
          <w:p w14:paraId="7C0D4EFF" w14:textId="77777777" w:rsidR="00E94522" w:rsidRPr="00F657C1" w:rsidRDefault="00E94522" w:rsidP="00E94522">
            <w:pPr>
              <w:rPr>
                <w:rFonts w:cs="Times New Roman"/>
                <w:b/>
                <w:sz w:val="16"/>
                <w:szCs w:val="20"/>
                <w:lang w:val="en-NZ"/>
              </w:rPr>
            </w:pPr>
          </w:p>
        </w:tc>
        <w:tc>
          <w:tcPr>
            <w:tcW w:w="737" w:type="dxa"/>
          </w:tcPr>
          <w:p w14:paraId="259C9755" w14:textId="77777777" w:rsidR="00E94522" w:rsidRPr="00F657C1" w:rsidRDefault="00E94522" w:rsidP="00E94522">
            <w:pPr>
              <w:rPr>
                <w:rFonts w:cs="Times New Roman"/>
                <w:sz w:val="16"/>
                <w:szCs w:val="20"/>
                <w:lang w:val="en-NZ"/>
              </w:rPr>
            </w:pPr>
            <w:r w:rsidRPr="00F657C1">
              <w:rPr>
                <w:rFonts w:cs="Times New Roman"/>
                <w:sz w:val="16"/>
                <w:szCs w:val="20"/>
                <w:lang w:val="en-NZ"/>
              </w:rPr>
              <w:t>840410</w:t>
            </w:r>
          </w:p>
        </w:tc>
        <w:tc>
          <w:tcPr>
            <w:tcW w:w="2382" w:type="dxa"/>
          </w:tcPr>
          <w:p w14:paraId="036653C0" w14:textId="77777777" w:rsidR="00E94522" w:rsidRPr="00F657C1" w:rsidRDefault="00E94522" w:rsidP="00E94522">
            <w:pPr>
              <w:rPr>
                <w:rFonts w:cs="Times New Roman"/>
                <w:spacing w:val="-3"/>
                <w:sz w:val="16"/>
                <w:szCs w:val="20"/>
                <w:lang w:val="en-NZ"/>
              </w:rPr>
            </w:pPr>
            <w:r w:rsidRPr="00F657C1">
              <w:rPr>
                <w:rFonts w:cs="Times New Roman"/>
                <w:spacing w:val="-2"/>
                <w:sz w:val="16"/>
                <w:szCs w:val="20"/>
                <w:lang w:val="en-NZ"/>
              </w:rPr>
              <w:t>-  Auxiliary plant for use with boilers of heading 8402 or 8403</w:t>
            </w:r>
          </w:p>
        </w:tc>
        <w:tc>
          <w:tcPr>
            <w:tcW w:w="2382" w:type="dxa"/>
            <w:tcMar>
              <w:top w:w="57" w:type="dxa"/>
              <w:bottom w:w="57" w:type="dxa"/>
            </w:tcMar>
          </w:tcPr>
          <w:p w14:paraId="07A7A54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840410 from any other subheading.</w:t>
            </w:r>
          </w:p>
        </w:tc>
      </w:tr>
      <w:tr w:rsidR="00E94522" w:rsidRPr="00F657C1" w14:paraId="49F11842" w14:textId="77777777">
        <w:trPr>
          <w:cantSplit/>
          <w:jc w:val="center"/>
        </w:trPr>
        <w:tc>
          <w:tcPr>
            <w:tcW w:w="736" w:type="dxa"/>
          </w:tcPr>
          <w:p w14:paraId="236FE317" w14:textId="77777777" w:rsidR="00E94522" w:rsidRPr="00F657C1" w:rsidRDefault="00E94522" w:rsidP="00E94522">
            <w:pPr>
              <w:rPr>
                <w:rFonts w:cs="Times New Roman"/>
                <w:b/>
                <w:sz w:val="16"/>
                <w:szCs w:val="20"/>
                <w:lang w:val="en-NZ"/>
              </w:rPr>
            </w:pPr>
          </w:p>
        </w:tc>
        <w:tc>
          <w:tcPr>
            <w:tcW w:w="737" w:type="dxa"/>
          </w:tcPr>
          <w:p w14:paraId="1667AA52" w14:textId="77777777" w:rsidR="00E94522" w:rsidRPr="00F657C1" w:rsidRDefault="00E94522" w:rsidP="00E94522">
            <w:pPr>
              <w:rPr>
                <w:rFonts w:cs="Times New Roman"/>
                <w:sz w:val="16"/>
                <w:szCs w:val="20"/>
                <w:lang w:val="en-NZ"/>
              </w:rPr>
            </w:pPr>
            <w:r w:rsidRPr="00F657C1">
              <w:rPr>
                <w:rFonts w:cs="Times New Roman"/>
                <w:sz w:val="16"/>
                <w:szCs w:val="20"/>
                <w:lang w:val="en-NZ"/>
              </w:rPr>
              <w:t>840420</w:t>
            </w:r>
          </w:p>
        </w:tc>
        <w:tc>
          <w:tcPr>
            <w:tcW w:w="2382" w:type="dxa"/>
          </w:tcPr>
          <w:p w14:paraId="21FDD1C6"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Condensers for steam or other vapour power units</w:t>
            </w:r>
          </w:p>
        </w:tc>
        <w:tc>
          <w:tcPr>
            <w:tcW w:w="2382" w:type="dxa"/>
            <w:tcMar>
              <w:top w:w="57" w:type="dxa"/>
              <w:bottom w:w="57" w:type="dxa"/>
            </w:tcMar>
          </w:tcPr>
          <w:p w14:paraId="2165656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Change to subheading 840420 from any other subheading.</w:t>
            </w:r>
          </w:p>
        </w:tc>
      </w:tr>
      <w:tr w:rsidR="00E94522" w:rsidRPr="00F657C1" w14:paraId="63E6B1FD" w14:textId="77777777">
        <w:trPr>
          <w:cantSplit/>
          <w:jc w:val="center"/>
        </w:trPr>
        <w:tc>
          <w:tcPr>
            <w:tcW w:w="736" w:type="dxa"/>
          </w:tcPr>
          <w:p w14:paraId="413C7A03" w14:textId="77777777" w:rsidR="00E94522" w:rsidRPr="00F657C1" w:rsidRDefault="00E94522" w:rsidP="00E94522">
            <w:pPr>
              <w:rPr>
                <w:rFonts w:cs="Times New Roman"/>
                <w:b/>
                <w:sz w:val="16"/>
                <w:szCs w:val="20"/>
                <w:lang w:val="en-NZ"/>
              </w:rPr>
            </w:pPr>
          </w:p>
        </w:tc>
        <w:tc>
          <w:tcPr>
            <w:tcW w:w="737" w:type="dxa"/>
          </w:tcPr>
          <w:p w14:paraId="48219D5B" w14:textId="77777777" w:rsidR="00E94522" w:rsidRPr="00F657C1" w:rsidRDefault="00E94522" w:rsidP="00E94522">
            <w:pPr>
              <w:rPr>
                <w:rFonts w:cs="Times New Roman"/>
                <w:sz w:val="16"/>
                <w:szCs w:val="20"/>
                <w:lang w:val="en-NZ"/>
              </w:rPr>
            </w:pPr>
            <w:r w:rsidRPr="00F657C1">
              <w:rPr>
                <w:rFonts w:cs="Times New Roman"/>
                <w:sz w:val="16"/>
                <w:szCs w:val="20"/>
                <w:lang w:val="en-NZ"/>
              </w:rPr>
              <w:t>840490</w:t>
            </w:r>
          </w:p>
        </w:tc>
        <w:tc>
          <w:tcPr>
            <w:tcW w:w="2382" w:type="dxa"/>
          </w:tcPr>
          <w:p w14:paraId="4C9E84D9"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785B5C0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840490 from any other heading.</w:t>
            </w:r>
          </w:p>
        </w:tc>
      </w:tr>
      <w:tr w:rsidR="00E94522" w:rsidRPr="00F657C1" w14:paraId="430885B8" w14:textId="77777777">
        <w:trPr>
          <w:cantSplit/>
          <w:jc w:val="center"/>
        </w:trPr>
        <w:tc>
          <w:tcPr>
            <w:tcW w:w="736" w:type="dxa"/>
          </w:tcPr>
          <w:p w14:paraId="24472655"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8405</w:t>
            </w:r>
          </w:p>
        </w:tc>
        <w:tc>
          <w:tcPr>
            <w:tcW w:w="737" w:type="dxa"/>
          </w:tcPr>
          <w:p w14:paraId="5896422D" w14:textId="77777777" w:rsidR="00E94522" w:rsidRPr="00F657C1" w:rsidRDefault="00E94522" w:rsidP="00E94522">
            <w:pPr>
              <w:rPr>
                <w:rFonts w:cs="Times New Roman"/>
                <w:spacing w:val="-3"/>
                <w:sz w:val="16"/>
                <w:szCs w:val="20"/>
                <w:lang w:val="en-NZ"/>
              </w:rPr>
            </w:pPr>
          </w:p>
        </w:tc>
        <w:tc>
          <w:tcPr>
            <w:tcW w:w="2382" w:type="dxa"/>
          </w:tcPr>
          <w:p w14:paraId="17759423"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Producer gas or water gas generators, with or without their purifiers; acetylene gas generators and similar water process gas generators, with or without their purifiers.</w:t>
            </w:r>
          </w:p>
        </w:tc>
        <w:tc>
          <w:tcPr>
            <w:tcW w:w="2382" w:type="dxa"/>
            <w:tcMar>
              <w:top w:w="57" w:type="dxa"/>
              <w:bottom w:w="57" w:type="dxa"/>
            </w:tcMar>
          </w:tcPr>
          <w:p w14:paraId="14C0C9C0" w14:textId="77777777" w:rsidR="00E94522" w:rsidRPr="00F657C1" w:rsidRDefault="00E94522" w:rsidP="00E94522">
            <w:pPr>
              <w:rPr>
                <w:rFonts w:cs="Times New Roman"/>
                <w:spacing w:val="-2"/>
                <w:sz w:val="16"/>
                <w:szCs w:val="20"/>
                <w:lang w:val="en-NZ"/>
              </w:rPr>
            </w:pPr>
          </w:p>
        </w:tc>
      </w:tr>
      <w:tr w:rsidR="00E94522" w:rsidRPr="00F657C1" w14:paraId="76498B57" w14:textId="77777777">
        <w:trPr>
          <w:cantSplit/>
          <w:jc w:val="center"/>
        </w:trPr>
        <w:tc>
          <w:tcPr>
            <w:tcW w:w="736" w:type="dxa"/>
          </w:tcPr>
          <w:p w14:paraId="38FEBBCF" w14:textId="77777777" w:rsidR="00E94522" w:rsidRPr="00F657C1" w:rsidRDefault="00E94522" w:rsidP="00E94522">
            <w:pPr>
              <w:rPr>
                <w:rFonts w:cs="Times New Roman"/>
                <w:b/>
                <w:sz w:val="16"/>
                <w:szCs w:val="20"/>
                <w:lang w:val="en-NZ"/>
              </w:rPr>
            </w:pPr>
          </w:p>
        </w:tc>
        <w:tc>
          <w:tcPr>
            <w:tcW w:w="737" w:type="dxa"/>
          </w:tcPr>
          <w:p w14:paraId="1F77D77B" w14:textId="77777777" w:rsidR="00E94522" w:rsidRPr="00F657C1" w:rsidRDefault="00E94522" w:rsidP="00E94522">
            <w:pPr>
              <w:rPr>
                <w:rFonts w:cs="Times New Roman"/>
                <w:sz w:val="16"/>
                <w:szCs w:val="20"/>
                <w:lang w:val="en-NZ"/>
              </w:rPr>
            </w:pPr>
            <w:r w:rsidRPr="00F657C1">
              <w:rPr>
                <w:rFonts w:cs="Times New Roman"/>
                <w:sz w:val="16"/>
                <w:szCs w:val="20"/>
                <w:lang w:val="en-NZ"/>
              </w:rPr>
              <w:t>840510</w:t>
            </w:r>
          </w:p>
        </w:tc>
        <w:tc>
          <w:tcPr>
            <w:tcW w:w="2382" w:type="dxa"/>
          </w:tcPr>
          <w:p w14:paraId="53925702" w14:textId="77777777" w:rsidR="00E94522" w:rsidRPr="00F657C1" w:rsidRDefault="00E94522" w:rsidP="00E94522">
            <w:pPr>
              <w:rPr>
                <w:rFonts w:cs="Times New Roman"/>
                <w:spacing w:val="-3"/>
                <w:sz w:val="16"/>
                <w:szCs w:val="20"/>
                <w:lang w:val="en-NZ"/>
              </w:rPr>
            </w:pPr>
            <w:r w:rsidRPr="00F657C1">
              <w:rPr>
                <w:rFonts w:cs="Times New Roman"/>
                <w:spacing w:val="-2"/>
                <w:sz w:val="16"/>
                <w:szCs w:val="20"/>
                <w:lang w:val="en-NZ"/>
              </w:rPr>
              <w:t>-  Producer gas or water gas generators, with or without their purifiers; acetylene gas generators and similar water process gas generators, with or without their purifiers</w:t>
            </w:r>
          </w:p>
        </w:tc>
        <w:tc>
          <w:tcPr>
            <w:tcW w:w="2382" w:type="dxa"/>
            <w:tcMar>
              <w:top w:w="57" w:type="dxa"/>
              <w:bottom w:w="57" w:type="dxa"/>
            </w:tcMar>
          </w:tcPr>
          <w:p w14:paraId="3020D2F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840510 from any other subheading.</w:t>
            </w:r>
          </w:p>
        </w:tc>
      </w:tr>
      <w:tr w:rsidR="00E94522" w:rsidRPr="00F657C1" w14:paraId="15019D56" w14:textId="77777777">
        <w:trPr>
          <w:cantSplit/>
          <w:jc w:val="center"/>
        </w:trPr>
        <w:tc>
          <w:tcPr>
            <w:tcW w:w="736" w:type="dxa"/>
          </w:tcPr>
          <w:p w14:paraId="7E738B5A" w14:textId="77777777" w:rsidR="00E94522" w:rsidRPr="00F657C1" w:rsidRDefault="00E94522" w:rsidP="00E94522">
            <w:pPr>
              <w:rPr>
                <w:rFonts w:cs="Times New Roman"/>
                <w:b/>
                <w:sz w:val="16"/>
                <w:szCs w:val="20"/>
                <w:lang w:val="en-NZ"/>
              </w:rPr>
            </w:pPr>
          </w:p>
        </w:tc>
        <w:tc>
          <w:tcPr>
            <w:tcW w:w="737" w:type="dxa"/>
          </w:tcPr>
          <w:p w14:paraId="31B5FA8D" w14:textId="77777777" w:rsidR="00E94522" w:rsidRPr="00F657C1" w:rsidRDefault="00E94522" w:rsidP="00E94522">
            <w:pPr>
              <w:rPr>
                <w:rFonts w:cs="Times New Roman"/>
                <w:sz w:val="16"/>
                <w:szCs w:val="20"/>
                <w:lang w:val="en-NZ"/>
              </w:rPr>
            </w:pPr>
            <w:r w:rsidRPr="00F657C1">
              <w:rPr>
                <w:rFonts w:cs="Times New Roman"/>
                <w:sz w:val="16"/>
                <w:szCs w:val="20"/>
                <w:lang w:val="en-NZ"/>
              </w:rPr>
              <w:t>840590</w:t>
            </w:r>
          </w:p>
        </w:tc>
        <w:tc>
          <w:tcPr>
            <w:tcW w:w="2382" w:type="dxa"/>
          </w:tcPr>
          <w:p w14:paraId="2D59BAA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6659904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840590 from any other heading.</w:t>
            </w:r>
          </w:p>
        </w:tc>
      </w:tr>
      <w:tr w:rsidR="00E94522" w:rsidRPr="00F657C1" w14:paraId="2DCC2E87" w14:textId="77777777">
        <w:trPr>
          <w:cantSplit/>
          <w:jc w:val="center"/>
        </w:trPr>
        <w:tc>
          <w:tcPr>
            <w:tcW w:w="736" w:type="dxa"/>
          </w:tcPr>
          <w:p w14:paraId="79FDAB07"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8406</w:t>
            </w:r>
          </w:p>
        </w:tc>
        <w:tc>
          <w:tcPr>
            <w:tcW w:w="737" w:type="dxa"/>
          </w:tcPr>
          <w:p w14:paraId="139733FE" w14:textId="77777777" w:rsidR="00E94522" w:rsidRPr="00F657C1" w:rsidRDefault="00E94522" w:rsidP="00E94522">
            <w:pPr>
              <w:rPr>
                <w:rFonts w:cs="Times New Roman"/>
                <w:spacing w:val="-3"/>
                <w:sz w:val="16"/>
                <w:szCs w:val="20"/>
                <w:lang w:val="en-NZ"/>
              </w:rPr>
            </w:pPr>
          </w:p>
        </w:tc>
        <w:tc>
          <w:tcPr>
            <w:tcW w:w="2382" w:type="dxa"/>
          </w:tcPr>
          <w:p w14:paraId="2AB241E9"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Steam turbines and other vapour turbines.</w:t>
            </w:r>
          </w:p>
        </w:tc>
        <w:tc>
          <w:tcPr>
            <w:tcW w:w="2382" w:type="dxa"/>
            <w:tcMar>
              <w:top w:w="57" w:type="dxa"/>
              <w:bottom w:w="57" w:type="dxa"/>
            </w:tcMar>
          </w:tcPr>
          <w:p w14:paraId="139748AF" w14:textId="77777777" w:rsidR="00E94522" w:rsidRPr="00F657C1" w:rsidRDefault="00E94522" w:rsidP="00E94522">
            <w:pPr>
              <w:rPr>
                <w:rFonts w:cs="Times New Roman"/>
                <w:spacing w:val="-2"/>
                <w:sz w:val="16"/>
                <w:szCs w:val="20"/>
                <w:lang w:val="en-NZ"/>
              </w:rPr>
            </w:pPr>
          </w:p>
        </w:tc>
      </w:tr>
      <w:tr w:rsidR="00E94522" w:rsidRPr="00F657C1" w14:paraId="6667DA3B" w14:textId="77777777">
        <w:trPr>
          <w:cantSplit/>
          <w:jc w:val="center"/>
        </w:trPr>
        <w:tc>
          <w:tcPr>
            <w:tcW w:w="736" w:type="dxa"/>
          </w:tcPr>
          <w:p w14:paraId="0D21B96D" w14:textId="77777777" w:rsidR="00E94522" w:rsidRPr="00F657C1" w:rsidRDefault="00E94522" w:rsidP="00E94522">
            <w:pPr>
              <w:rPr>
                <w:rFonts w:cs="Times New Roman"/>
                <w:b/>
                <w:sz w:val="16"/>
                <w:szCs w:val="20"/>
                <w:lang w:val="en-NZ"/>
              </w:rPr>
            </w:pPr>
          </w:p>
        </w:tc>
        <w:tc>
          <w:tcPr>
            <w:tcW w:w="737" w:type="dxa"/>
          </w:tcPr>
          <w:p w14:paraId="61D34FE8" w14:textId="77777777" w:rsidR="00E94522" w:rsidRPr="00F657C1" w:rsidRDefault="00E94522" w:rsidP="00E94522">
            <w:pPr>
              <w:rPr>
                <w:rFonts w:cs="Times New Roman"/>
                <w:sz w:val="16"/>
                <w:szCs w:val="20"/>
                <w:lang w:val="en-NZ"/>
              </w:rPr>
            </w:pPr>
            <w:r w:rsidRPr="00F657C1">
              <w:rPr>
                <w:rFonts w:cs="Times New Roman"/>
                <w:sz w:val="16"/>
                <w:szCs w:val="20"/>
                <w:lang w:val="en-NZ"/>
              </w:rPr>
              <w:t>840610</w:t>
            </w:r>
          </w:p>
        </w:tc>
        <w:tc>
          <w:tcPr>
            <w:tcW w:w="2382" w:type="dxa"/>
          </w:tcPr>
          <w:p w14:paraId="02AD51CC"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Turbines for marine propulsion</w:t>
            </w:r>
          </w:p>
        </w:tc>
        <w:tc>
          <w:tcPr>
            <w:tcW w:w="2382" w:type="dxa"/>
            <w:tcMar>
              <w:top w:w="57" w:type="dxa"/>
              <w:bottom w:w="57" w:type="dxa"/>
            </w:tcMar>
          </w:tcPr>
          <w:p w14:paraId="4E27C2C5"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840610 from any other subheading.</w:t>
            </w:r>
          </w:p>
        </w:tc>
      </w:tr>
      <w:tr w:rsidR="00E94522" w:rsidRPr="00F657C1" w14:paraId="2B1FC09D" w14:textId="77777777">
        <w:trPr>
          <w:cantSplit/>
          <w:jc w:val="center"/>
        </w:trPr>
        <w:tc>
          <w:tcPr>
            <w:tcW w:w="736" w:type="dxa"/>
          </w:tcPr>
          <w:p w14:paraId="392BF209" w14:textId="77777777" w:rsidR="00E94522" w:rsidRPr="00F657C1" w:rsidRDefault="00E94522" w:rsidP="00E94522">
            <w:pPr>
              <w:rPr>
                <w:rFonts w:cs="Times New Roman"/>
                <w:b/>
                <w:sz w:val="16"/>
                <w:szCs w:val="20"/>
                <w:lang w:val="en-NZ"/>
              </w:rPr>
            </w:pPr>
          </w:p>
        </w:tc>
        <w:tc>
          <w:tcPr>
            <w:tcW w:w="737" w:type="dxa"/>
          </w:tcPr>
          <w:p w14:paraId="65F10C9F" w14:textId="77777777" w:rsidR="00E94522" w:rsidRPr="00F657C1" w:rsidRDefault="00E94522" w:rsidP="00E94522">
            <w:pPr>
              <w:rPr>
                <w:rFonts w:cs="Times New Roman"/>
                <w:sz w:val="16"/>
                <w:szCs w:val="20"/>
                <w:lang w:val="en-NZ"/>
              </w:rPr>
            </w:pPr>
            <w:r w:rsidRPr="00F657C1">
              <w:rPr>
                <w:rFonts w:cs="Times New Roman"/>
                <w:sz w:val="16"/>
                <w:szCs w:val="20"/>
                <w:lang w:val="en-NZ"/>
              </w:rPr>
              <w:t>840681</w:t>
            </w:r>
          </w:p>
        </w:tc>
        <w:tc>
          <w:tcPr>
            <w:tcW w:w="2382" w:type="dxa"/>
          </w:tcPr>
          <w:p w14:paraId="6B7E294B"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turbines: of an output exceeding 40 MW</w:t>
            </w:r>
          </w:p>
        </w:tc>
        <w:tc>
          <w:tcPr>
            <w:tcW w:w="2382" w:type="dxa"/>
            <w:tcMar>
              <w:top w:w="57" w:type="dxa"/>
              <w:bottom w:w="57" w:type="dxa"/>
            </w:tcMar>
          </w:tcPr>
          <w:p w14:paraId="620313E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840681 from any other subheading.</w:t>
            </w:r>
          </w:p>
        </w:tc>
      </w:tr>
      <w:tr w:rsidR="00E94522" w:rsidRPr="00F657C1" w14:paraId="44D0E44F" w14:textId="77777777">
        <w:trPr>
          <w:cantSplit/>
          <w:jc w:val="center"/>
        </w:trPr>
        <w:tc>
          <w:tcPr>
            <w:tcW w:w="736" w:type="dxa"/>
          </w:tcPr>
          <w:p w14:paraId="7C2D213F" w14:textId="77777777" w:rsidR="00E94522" w:rsidRPr="00F657C1" w:rsidRDefault="00E94522" w:rsidP="00E94522">
            <w:pPr>
              <w:rPr>
                <w:rFonts w:cs="Times New Roman"/>
                <w:b/>
                <w:sz w:val="16"/>
                <w:szCs w:val="20"/>
                <w:lang w:val="en-NZ"/>
              </w:rPr>
            </w:pPr>
          </w:p>
        </w:tc>
        <w:tc>
          <w:tcPr>
            <w:tcW w:w="737" w:type="dxa"/>
          </w:tcPr>
          <w:p w14:paraId="6A616266" w14:textId="77777777" w:rsidR="00E94522" w:rsidRPr="00F657C1" w:rsidRDefault="00E94522" w:rsidP="00E94522">
            <w:pPr>
              <w:rPr>
                <w:rFonts w:cs="Times New Roman"/>
                <w:sz w:val="16"/>
                <w:szCs w:val="20"/>
                <w:lang w:val="en-NZ"/>
              </w:rPr>
            </w:pPr>
            <w:r w:rsidRPr="00F657C1">
              <w:rPr>
                <w:rFonts w:cs="Times New Roman"/>
                <w:sz w:val="16"/>
                <w:szCs w:val="20"/>
                <w:lang w:val="en-NZ"/>
              </w:rPr>
              <w:t>840682</w:t>
            </w:r>
          </w:p>
        </w:tc>
        <w:tc>
          <w:tcPr>
            <w:tcW w:w="2382" w:type="dxa"/>
          </w:tcPr>
          <w:p w14:paraId="3508CE47"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turbines: of an output not exceeding 40 MW</w:t>
            </w:r>
          </w:p>
        </w:tc>
        <w:tc>
          <w:tcPr>
            <w:tcW w:w="2382" w:type="dxa"/>
            <w:tcMar>
              <w:top w:w="57" w:type="dxa"/>
              <w:bottom w:w="57" w:type="dxa"/>
            </w:tcMar>
          </w:tcPr>
          <w:p w14:paraId="2DDE50D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840682 from any other subheading.</w:t>
            </w:r>
          </w:p>
        </w:tc>
      </w:tr>
      <w:tr w:rsidR="00E94522" w:rsidRPr="00F657C1" w14:paraId="0BACCD19" w14:textId="77777777">
        <w:trPr>
          <w:cantSplit/>
          <w:jc w:val="center"/>
        </w:trPr>
        <w:tc>
          <w:tcPr>
            <w:tcW w:w="736" w:type="dxa"/>
          </w:tcPr>
          <w:p w14:paraId="1CD3831E" w14:textId="77777777" w:rsidR="00E94522" w:rsidRPr="00F657C1" w:rsidRDefault="00E94522" w:rsidP="00E94522">
            <w:pPr>
              <w:rPr>
                <w:rFonts w:cs="Times New Roman"/>
                <w:b/>
                <w:sz w:val="16"/>
                <w:szCs w:val="20"/>
                <w:lang w:val="en-NZ"/>
              </w:rPr>
            </w:pPr>
          </w:p>
        </w:tc>
        <w:tc>
          <w:tcPr>
            <w:tcW w:w="737" w:type="dxa"/>
          </w:tcPr>
          <w:p w14:paraId="7959D642" w14:textId="77777777" w:rsidR="00E94522" w:rsidRPr="00F657C1" w:rsidRDefault="00E94522" w:rsidP="00E94522">
            <w:pPr>
              <w:rPr>
                <w:rFonts w:cs="Times New Roman"/>
                <w:sz w:val="16"/>
                <w:szCs w:val="20"/>
                <w:lang w:val="en-NZ"/>
              </w:rPr>
            </w:pPr>
            <w:r w:rsidRPr="00F657C1">
              <w:rPr>
                <w:rFonts w:cs="Times New Roman"/>
                <w:sz w:val="16"/>
                <w:szCs w:val="20"/>
                <w:lang w:val="en-NZ"/>
              </w:rPr>
              <w:t>840690</w:t>
            </w:r>
          </w:p>
        </w:tc>
        <w:tc>
          <w:tcPr>
            <w:tcW w:w="2382" w:type="dxa"/>
          </w:tcPr>
          <w:p w14:paraId="067DA34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1CEEAE98"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840690 from any other heading.</w:t>
            </w:r>
          </w:p>
        </w:tc>
      </w:tr>
      <w:tr w:rsidR="00E94522" w:rsidRPr="00F657C1" w14:paraId="785F4F55" w14:textId="77777777">
        <w:trPr>
          <w:cantSplit/>
          <w:jc w:val="center"/>
        </w:trPr>
        <w:tc>
          <w:tcPr>
            <w:tcW w:w="736" w:type="dxa"/>
          </w:tcPr>
          <w:p w14:paraId="7F44DD51"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8407</w:t>
            </w:r>
          </w:p>
        </w:tc>
        <w:tc>
          <w:tcPr>
            <w:tcW w:w="737" w:type="dxa"/>
          </w:tcPr>
          <w:p w14:paraId="0FEB7732" w14:textId="77777777" w:rsidR="00E94522" w:rsidRPr="00F657C1" w:rsidRDefault="00E94522" w:rsidP="00E94522">
            <w:pPr>
              <w:rPr>
                <w:rFonts w:cs="Times New Roman"/>
                <w:sz w:val="16"/>
                <w:szCs w:val="20"/>
                <w:lang w:val="en-NZ"/>
              </w:rPr>
            </w:pPr>
          </w:p>
        </w:tc>
        <w:tc>
          <w:tcPr>
            <w:tcW w:w="2382" w:type="dxa"/>
          </w:tcPr>
          <w:p w14:paraId="57487BED"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Spark-ignition reciprocating or rotary internal combustion piston engines.</w:t>
            </w:r>
          </w:p>
        </w:tc>
        <w:tc>
          <w:tcPr>
            <w:tcW w:w="2382" w:type="dxa"/>
            <w:tcMar>
              <w:top w:w="57" w:type="dxa"/>
              <w:bottom w:w="57" w:type="dxa"/>
            </w:tcMar>
          </w:tcPr>
          <w:p w14:paraId="12C706D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8407 from any other heading.</w:t>
            </w:r>
          </w:p>
        </w:tc>
      </w:tr>
      <w:tr w:rsidR="00E94522" w:rsidRPr="00F657C1" w14:paraId="312BE910" w14:textId="77777777">
        <w:trPr>
          <w:cantSplit/>
          <w:jc w:val="center"/>
        </w:trPr>
        <w:tc>
          <w:tcPr>
            <w:tcW w:w="736" w:type="dxa"/>
          </w:tcPr>
          <w:p w14:paraId="7B73642A"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8408</w:t>
            </w:r>
          </w:p>
        </w:tc>
        <w:tc>
          <w:tcPr>
            <w:tcW w:w="737" w:type="dxa"/>
          </w:tcPr>
          <w:p w14:paraId="14D69BDE" w14:textId="77777777" w:rsidR="00E94522" w:rsidRPr="00F657C1" w:rsidRDefault="00E94522" w:rsidP="00E94522">
            <w:pPr>
              <w:rPr>
                <w:rFonts w:cs="Times New Roman"/>
                <w:sz w:val="16"/>
                <w:szCs w:val="20"/>
                <w:lang w:val="en-NZ"/>
              </w:rPr>
            </w:pPr>
          </w:p>
        </w:tc>
        <w:tc>
          <w:tcPr>
            <w:tcW w:w="2382" w:type="dxa"/>
          </w:tcPr>
          <w:p w14:paraId="082649D3"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Compression-ignition internal combustion piston engines (diesel or semi-diesel engines).</w:t>
            </w:r>
          </w:p>
        </w:tc>
        <w:tc>
          <w:tcPr>
            <w:tcW w:w="2382" w:type="dxa"/>
            <w:tcMar>
              <w:top w:w="57" w:type="dxa"/>
              <w:bottom w:w="57" w:type="dxa"/>
            </w:tcMar>
          </w:tcPr>
          <w:p w14:paraId="3FEAE3A4"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heading 8408 from any other heading.</w:t>
            </w:r>
          </w:p>
        </w:tc>
      </w:tr>
      <w:tr w:rsidR="00E94522" w:rsidRPr="00F657C1" w14:paraId="01819E28" w14:textId="77777777">
        <w:trPr>
          <w:cantSplit/>
          <w:jc w:val="center"/>
        </w:trPr>
        <w:tc>
          <w:tcPr>
            <w:tcW w:w="736" w:type="dxa"/>
          </w:tcPr>
          <w:p w14:paraId="7C98E685"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8409</w:t>
            </w:r>
          </w:p>
        </w:tc>
        <w:tc>
          <w:tcPr>
            <w:tcW w:w="737" w:type="dxa"/>
          </w:tcPr>
          <w:p w14:paraId="10D0891C" w14:textId="77777777" w:rsidR="00E94522" w:rsidRPr="00F657C1" w:rsidRDefault="00E94522" w:rsidP="00E94522">
            <w:pPr>
              <w:rPr>
                <w:rFonts w:cs="Times New Roman"/>
                <w:sz w:val="16"/>
                <w:szCs w:val="20"/>
                <w:lang w:val="en-NZ"/>
              </w:rPr>
            </w:pPr>
          </w:p>
        </w:tc>
        <w:tc>
          <w:tcPr>
            <w:tcW w:w="2382" w:type="dxa"/>
          </w:tcPr>
          <w:p w14:paraId="2B28B657"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Parts suitable for use solely or principally with the engines of heading 8407 or 8408.</w:t>
            </w:r>
          </w:p>
        </w:tc>
        <w:tc>
          <w:tcPr>
            <w:tcW w:w="2382" w:type="dxa"/>
            <w:tcMar>
              <w:top w:w="57" w:type="dxa"/>
              <w:bottom w:w="57" w:type="dxa"/>
            </w:tcMar>
          </w:tcPr>
          <w:p w14:paraId="53E7DFCD"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Change to heading 8409 from any other heading.</w:t>
            </w:r>
          </w:p>
        </w:tc>
      </w:tr>
      <w:tr w:rsidR="00E94522" w:rsidRPr="00F657C1" w14:paraId="7F94F03E" w14:textId="77777777">
        <w:trPr>
          <w:cantSplit/>
          <w:jc w:val="center"/>
        </w:trPr>
        <w:tc>
          <w:tcPr>
            <w:tcW w:w="736" w:type="dxa"/>
          </w:tcPr>
          <w:p w14:paraId="649D2079"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8410</w:t>
            </w:r>
          </w:p>
        </w:tc>
        <w:tc>
          <w:tcPr>
            <w:tcW w:w="737" w:type="dxa"/>
          </w:tcPr>
          <w:p w14:paraId="7AF3A7C8" w14:textId="77777777" w:rsidR="00E94522" w:rsidRPr="00F657C1" w:rsidRDefault="00E94522" w:rsidP="00E94522">
            <w:pPr>
              <w:rPr>
                <w:rFonts w:cs="Times New Roman"/>
                <w:sz w:val="16"/>
                <w:szCs w:val="20"/>
                <w:lang w:val="en-NZ"/>
              </w:rPr>
            </w:pPr>
          </w:p>
        </w:tc>
        <w:tc>
          <w:tcPr>
            <w:tcW w:w="2382" w:type="dxa"/>
          </w:tcPr>
          <w:p w14:paraId="7078A98D" w14:textId="77777777" w:rsidR="00E94522" w:rsidRPr="00F657C1" w:rsidRDefault="00E94522" w:rsidP="00E94522">
            <w:pPr>
              <w:rPr>
                <w:rFonts w:cs="Times New Roman"/>
                <w:b/>
                <w:bCs/>
                <w:spacing w:val="-2"/>
                <w:sz w:val="16"/>
                <w:szCs w:val="20"/>
                <w:lang w:val="en-NZ"/>
              </w:rPr>
            </w:pPr>
            <w:r w:rsidRPr="00F657C1">
              <w:rPr>
                <w:rFonts w:cs="Times New Roman"/>
                <w:b/>
                <w:bCs/>
                <w:spacing w:val="-2"/>
                <w:sz w:val="16"/>
                <w:szCs w:val="20"/>
                <w:lang w:val="en-NZ"/>
              </w:rPr>
              <w:t>Hydraulic turbines, water wheels, and regulators therefor.</w:t>
            </w:r>
          </w:p>
        </w:tc>
        <w:tc>
          <w:tcPr>
            <w:tcW w:w="2382" w:type="dxa"/>
            <w:tcMar>
              <w:top w:w="57" w:type="dxa"/>
              <w:bottom w:w="57" w:type="dxa"/>
            </w:tcMar>
          </w:tcPr>
          <w:p w14:paraId="600D76D7" w14:textId="77777777" w:rsidR="00E94522" w:rsidRPr="00F657C1" w:rsidRDefault="00E94522" w:rsidP="00E94522">
            <w:pPr>
              <w:rPr>
                <w:rFonts w:cs="Times New Roman"/>
                <w:spacing w:val="-2"/>
                <w:sz w:val="16"/>
                <w:szCs w:val="20"/>
                <w:lang w:val="en-NZ"/>
              </w:rPr>
            </w:pPr>
          </w:p>
        </w:tc>
      </w:tr>
      <w:tr w:rsidR="00E94522" w:rsidRPr="00F657C1" w14:paraId="0B273BD2" w14:textId="77777777">
        <w:trPr>
          <w:cantSplit/>
          <w:jc w:val="center"/>
        </w:trPr>
        <w:tc>
          <w:tcPr>
            <w:tcW w:w="736" w:type="dxa"/>
          </w:tcPr>
          <w:p w14:paraId="0FD16812" w14:textId="77777777" w:rsidR="00E94522" w:rsidRPr="00F657C1" w:rsidRDefault="00E94522" w:rsidP="00E94522">
            <w:pPr>
              <w:rPr>
                <w:rFonts w:cs="Times New Roman"/>
                <w:b/>
                <w:sz w:val="16"/>
                <w:szCs w:val="20"/>
                <w:lang w:val="en-NZ"/>
              </w:rPr>
            </w:pPr>
          </w:p>
        </w:tc>
        <w:tc>
          <w:tcPr>
            <w:tcW w:w="737" w:type="dxa"/>
          </w:tcPr>
          <w:p w14:paraId="6F924397" w14:textId="77777777" w:rsidR="00E94522" w:rsidRPr="00F657C1" w:rsidRDefault="00E94522" w:rsidP="00E94522">
            <w:pPr>
              <w:rPr>
                <w:rFonts w:cs="Times New Roman"/>
                <w:sz w:val="16"/>
                <w:szCs w:val="20"/>
                <w:lang w:val="en-NZ"/>
              </w:rPr>
            </w:pPr>
            <w:r w:rsidRPr="00F657C1">
              <w:rPr>
                <w:rFonts w:cs="Times New Roman"/>
                <w:sz w:val="16"/>
                <w:szCs w:val="20"/>
                <w:lang w:val="en-NZ"/>
              </w:rPr>
              <w:t>841011</w:t>
            </w:r>
          </w:p>
        </w:tc>
        <w:tc>
          <w:tcPr>
            <w:tcW w:w="2382" w:type="dxa"/>
          </w:tcPr>
          <w:p w14:paraId="5937FBE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Hydraulic turbines and water wheels: of a power not exceeding 1,000 kW</w:t>
            </w:r>
          </w:p>
        </w:tc>
        <w:tc>
          <w:tcPr>
            <w:tcW w:w="2382" w:type="dxa"/>
            <w:tcMar>
              <w:top w:w="57" w:type="dxa"/>
              <w:bottom w:w="57" w:type="dxa"/>
            </w:tcMar>
          </w:tcPr>
          <w:p w14:paraId="53C6C2A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841011 from any other subheading.</w:t>
            </w:r>
          </w:p>
        </w:tc>
      </w:tr>
      <w:tr w:rsidR="00E94522" w:rsidRPr="00F657C1" w14:paraId="49DD1B2C" w14:textId="77777777">
        <w:trPr>
          <w:cantSplit/>
          <w:jc w:val="center"/>
        </w:trPr>
        <w:tc>
          <w:tcPr>
            <w:tcW w:w="736" w:type="dxa"/>
          </w:tcPr>
          <w:p w14:paraId="7B2E9A03" w14:textId="77777777" w:rsidR="00E94522" w:rsidRPr="00F657C1" w:rsidRDefault="00E94522" w:rsidP="00E94522">
            <w:pPr>
              <w:rPr>
                <w:rFonts w:cs="Times New Roman"/>
                <w:b/>
                <w:sz w:val="16"/>
                <w:szCs w:val="20"/>
                <w:lang w:val="en-NZ"/>
              </w:rPr>
            </w:pPr>
          </w:p>
        </w:tc>
        <w:tc>
          <w:tcPr>
            <w:tcW w:w="737" w:type="dxa"/>
          </w:tcPr>
          <w:p w14:paraId="45D7642B" w14:textId="77777777" w:rsidR="00E94522" w:rsidRPr="00F657C1" w:rsidRDefault="00E94522" w:rsidP="00E94522">
            <w:pPr>
              <w:rPr>
                <w:rFonts w:cs="Times New Roman"/>
                <w:sz w:val="16"/>
                <w:szCs w:val="20"/>
                <w:lang w:val="en-NZ"/>
              </w:rPr>
            </w:pPr>
            <w:r w:rsidRPr="00F657C1">
              <w:rPr>
                <w:rFonts w:cs="Times New Roman"/>
                <w:sz w:val="16"/>
                <w:szCs w:val="20"/>
                <w:lang w:val="en-NZ"/>
              </w:rPr>
              <w:t>841012</w:t>
            </w:r>
          </w:p>
        </w:tc>
        <w:tc>
          <w:tcPr>
            <w:tcW w:w="2382" w:type="dxa"/>
          </w:tcPr>
          <w:p w14:paraId="732AA1DB"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Hydraulic turbines and water wheels: of a power exceeding 1,000 kW but not exceeding 10,000 kW</w:t>
            </w:r>
          </w:p>
        </w:tc>
        <w:tc>
          <w:tcPr>
            <w:tcW w:w="2382" w:type="dxa"/>
            <w:tcMar>
              <w:top w:w="57" w:type="dxa"/>
              <w:bottom w:w="57" w:type="dxa"/>
            </w:tcMar>
          </w:tcPr>
          <w:p w14:paraId="45903F6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841012 from any other subheading.</w:t>
            </w:r>
          </w:p>
        </w:tc>
      </w:tr>
      <w:tr w:rsidR="00E94522" w:rsidRPr="00F657C1" w14:paraId="0766CF71" w14:textId="77777777">
        <w:trPr>
          <w:cantSplit/>
          <w:jc w:val="center"/>
        </w:trPr>
        <w:tc>
          <w:tcPr>
            <w:tcW w:w="736" w:type="dxa"/>
          </w:tcPr>
          <w:p w14:paraId="42684F23" w14:textId="77777777" w:rsidR="00E94522" w:rsidRPr="00F657C1" w:rsidRDefault="00E94522" w:rsidP="00E94522">
            <w:pPr>
              <w:rPr>
                <w:rFonts w:cs="Times New Roman"/>
                <w:b/>
                <w:sz w:val="16"/>
                <w:szCs w:val="20"/>
                <w:lang w:val="en-NZ"/>
              </w:rPr>
            </w:pPr>
          </w:p>
        </w:tc>
        <w:tc>
          <w:tcPr>
            <w:tcW w:w="737" w:type="dxa"/>
          </w:tcPr>
          <w:p w14:paraId="36B0B7A0" w14:textId="77777777" w:rsidR="00E94522" w:rsidRPr="00F657C1" w:rsidRDefault="00E94522" w:rsidP="00E94522">
            <w:pPr>
              <w:rPr>
                <w:rFonts w:cs="Times New Roman"/>
                <w:sz w:val="16"/>
                <w:szCs w:val="20"/>
                <w:lang w:val="en-NZ"/>
              </w:rPr>
            </w:pPr>
            <w:r w:rsidRPr="00F657C1">
              <w:rPr>
                <w:rFonts w:cs="Times New Roman"/>
                <w:sz w:val="16"/>
                <w:szCs w:val="20"/>
                <w:lang w:val="en-NZ"/>
              </w:rPr>
              <w:t>841013</w:t>
            </w:r>
          </w:p>
        </w:tc>
        <w:tc>
          <w:tcPr>
            <w:tcW w:w="2382" w:type="dxa"/>
          </w:tcPr>
          <w:p w14:paraId="34813AA9"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Hydraulic turbines and water wheels: of a power exceeding 10,000 kW</w:t>
            </w:r>
          </w:p>
        </w:tc>
        <w:tc>
          <w:tcPr>
            <w:tcW w:w="2382" w:type="dxa"/>
            <w:tcMar>
              <w:top w:w="57" w:type="dxa"/>
              <w:bottom w:w="57" w:type="dxa"/>
            </w:tcMar>
          </w:tcPr>
          <w:p w14:paraId="5CB42E7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841013 from any other subheading.</w:t>
            </w:r>
          </w:p>
        </w:tc>
      </w:tr>
      <w:tr w:rsidR="00E94522" w:rsidRPr="00F657C1" w14:paraId="24D1E983" w14:textId="77777777">
        <w:trPr>
          <w:cantSplit/>
          <w:jc w:val="center"/>
        </w:trPr>
        <w:tc>
          <w:tcPr>
            <w:tcW w:w="736" w:type="dxa"/>
          </w:tcPr>
          <w:p w14:paraId="0E30D77A" w14:textId="77777777" w:rsidR="00E94522" w:rsidRPr="00F657C1" w:rsidRDefault="00E94522" w:rsidP="00E94522">
            <w:pPr>
              <w:rPr>
                <w:rFonts w:cs="Times New Roman"/>
                <w:b/>
                <w:sz w:val="16"/>
                <w:szCs w:val="20"/>
                <w:lang w:val="en-NZ"/>
              </w:rPr>
            </w:pPr>
          </w:p>
        </w:tc>
        <w:tc>
          <w:tcPr>
            <w:tcW w:w="737" w:type="dxa"/>
          </w:tcPr>
          <w:p w14:paraId="02C72A5B" w14:textId="77777777" w:rsidR="00E94522" w:rsidRPr="00F657C1" w:rsidRDefault="00E94522" w:rsidP="00E94522">
            <w:pPr>
              <w:rPr>
                <w:rFonts w:cs="Times New Roman"/>
                <w:sz w:val="16"/>
                <w:szCs w:val="20"/>
                <w:lang w:val="en-NZ"/>
              </w:rPr>
            </w:pPr>
            <w:r w:rsidRPr="00F657C1">
              <w:rPr>
                <w:rFonts w:cs="Times New Roman"/>
                <w:sz w:val="16"/>
                <w:szCs w:val="20"/>
                <w:lang w:val="en-NZ"/>
              </w:rPr>
              <w:t>841090</w:t>
            </w:r>
          </w:p>
        </w:tc>
        <w:tc>
          <w:tcPr>
            <w:tcW w:w="2382" w:type="dxa"/>
          </w:tcPr>
          <w:p w14:paraId="2DB0A007"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 including regulators</w:t>
            </w:r>
          </w:p>
        </w:tc>
        <w:tc>
          <w:tcPr>
            <w:tcW w:w="2382" w:type="dxa"/>
            <w:tcMar>
              <w:top w:w="57" w:type="dxa"/>
              <w:bottom w:w="57" w:type="dxa"/>
            </w:tcMar>
          </w:tcPr>
          <w:p w14:paraId="6BF8048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841090 from any other heading.</w:t>
            </w:r>
          </w:p>
        </w:tc>
      </w:tr>
      <w:tr w:rsidR="00E94522" w:rsidRPr="00F657C1" w14:paraId="72C3A01A" w14:textId="77777777">
        <w:trPr>
          <w:cantSplit/>
          <w:jc w:val="center"/>
        </w:trPr>
        <w:tc>
          <w:tcPr>
            <w:tcW w:w="736" w:type="dxa"/>
          </w:tcPr>
          <w:p w14:paraId="23F80ADA"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8411</w:t>
            </w:r>
          </w:p>
        </w:tc>
        <w:tc>
          <w:tcPr>
            <w:tcW w:w="737" w:type="dxa"/>
          </w:tcPr>
          <w:p w14:paraId="7DC512E0" w14:textId="77777777" w:rsidR="00E94522" w:rsidRPr="00F657C1" w:rsidRDefault="00E94522" w:rsidP="00E94522">
            <w:pPr>
              <w:rPr>
                <w:rFonts w:cs="Times New Roman"/>
                <w:sz w:val="16"/>
                <w:szCs w:val="20"/>
                <w:lang w:val="en-NZ"/>
              </w:rPr>
            </w:pPr>
          </w:p>
        </w:tc>
        <w:tc>
          <w:tcPr>
            <w:tcW w:w="2382" w:type="dxa"/>
          </w:tcPr>
          <w:p w14:paraId="0C7218BC"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Turbo-jets, turbo-propellers and other gas turbines.</w:t>
            </w:r>
          </w:p>
        </w:tc>
        <w:tc>
          <w:tcPr>
            <w:tcW w:w="2382" w:type="dxa"/>
            <w:tcMar>
              <w:top w:w="57" w:type="dxa"/>
              <w:bottom w:w="57" w:type="dxa"/>
            </w:tcMar>
          </w:tcPr>
          <w:p w14:paraId="102B936E" w14:textId="77777777" w:rsidR="00E94522" w:rsidRPr="00F657C1" w:rsidRDefault="00E94522" w:rsidP="00E94522">
            <w:pPr>
              <w:rPr>
                <w:rFonts w:cs="Times New Roman"/>
                <w:spacing w:val="-2"/>
                <w:sz w:val="16"/>
                <w:szCs w:val="20"/>
                <w:lang w:val="en-NZ"/>
              </w:rPr>
            </w:pPr>
          </w:p>
        </w:tc>
      </w:tr>
      <w:tr w:rsidR="00E94522" w:rsidRPr="00F657C1" w14:paraId="6DDC81D3" w14:textId="77777777">
        <w:trPr>
          <w:cantSplit/>
          <w:jc w:val="center"/>
        </w:trPr>
        <w:tc>
          <w:tcPr>
            <w:tcW w:w="736" w:type="dxa"/>
          </w:tcPr>
          <w:p w14:paraId="55E1E7AD" w14:textId="77777777" w:rsidR="00E94522" w:rsidRPr="00F657C1" w:rsidRDefault="00E94522" w:rsidP="00E94522">
            <w:pPr>
              <w:rPr>
                <w:rFonts w:cs="Times New Roman"/>
                <w:b/>
                <w:sz w:val="16"/>
                <w:szCs w:val="20"/>
                <w:lang w:val="en-NZ"/>
              </w:rPr>
            </w:pPr>
          </w:p>
        </w:tc>
        <w:tc>
          <w:tcPr>
            <w:tcW w:w="737" w:type="dxa"/>
          </w:tcPr>
          <w:p w14:paraId="5681B6C8" w14:textId="77777777" w:rsidR="00E94522" w:rsidRPr="00F657C1" w:rsidRDefault="00E94522" w:rsidP="00E94522">
            <w:pPr>
              <w:rPr>
                <w:rFonts w:cs="Times New Roman"/>
                <w:sz w:val="16"/>
                <w:szCs w:val="20"/>
                <w:lang w:val="en-NZ"/>
              </w:rPr>
            </w:pPr>
            <w:r w:rsidRPr="00F657C1">
              <w:rPr>
                <w:rFonts w:cs="Times New Roman"/>
                <w:sz w:val="16"/>
                <w:szCs w:val="20"/>
                <w:lang w:val="en-NZ"/>
              </w:rPr>
              <w:t>841111</w:t>
            </w:r>
          </w:p>
        </w:tc>
        <w:tc>
          <w:tcPr>
            <w:tcW w:w="2382" w:type="dxa"/>
          </w:tcPr>
          <w:p w14:paraId="494DF5D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Turbo-jets: of a thrust not exceeding 25 kN</w:t>
            </w:r>
          </w:p>
        </w:tc>
        <w:tc>
          <w:tcPr>
            <w:tcW w:w="2382" w:type="dxa"/>
            <w:tcMar>
              <w:top w:w="57" w:type="dxa"/>
              <w:bottom w:w="57" w:type="dxa"/>
            </w:tcMar>
          </w:tcPr>
          <w:p w14:paraId="4EDC20A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841111 from any other subheading.</w:t>
            </w:r>
          </w:p>
        </w:tc>
      </w:tr>
      <w:tr w:rsidR="00E94522" w:rsidRPr="00F657C1" w14:paraId="55B15E91" w14:textId="77777777">
        <w:trPr>
          <w:cantSplit/>
          <w:jc w:val="center"/>
        </w:trPr>
        <w:tc>
          <w:tcPr>
            <w:tcW w:w="736" w:type="dxa"/>
          </w:tcPr>
          <w:p w14:paraId="3F6D647A" w14:textId="77777777" w:rsidR="00E94522" w:rsidRPr="00F657C1" w:rsidRDefault="00E94522" w:rsidP="00E94522">
            <w:pPr>
              <w:rPr>
                <w:rFonts w:cs="Times New Roman"/>
                <w:b/>
                <w:sz w:val="16"/>
                <w:szCs w:val="20"/>
                <w:lang w:val="en-NZ"/>
              </w:rPr>
            </w:pPr>
          </w:p>
        </w:tc>
        <w:tc>
          <w:tcPr>
            <w:tcW w:w="737" w:type="dxa"/>
          </w:tcPr>
          <w:p w14:paraId="62B47AA7" w14:textId="77777777" w:rsidR="00E94522" w:rsidRPr="00F657C1" w:rsidRDefault="00E94522" w:rsidP="00E94522">
            <w:pPr>
              <w:rPr>
                <w:rFonts w:cs="Times New Roman"/>
                <w:sz w:val="16"/>
                <w:szCs w:val="20"/>
                <w:lang w:val="en-NZ"/>
              </w:rPr>
            </w:pPr>
            <w:r w:rsidRPr="00F657C1">
              <w:rPr>
                <w:rFonts w:cs="Times New Roman"/>
                <w:sz w:val="16"/>
                <w:szCs w:val="20"/>
                <w:lang w:val="en-NZ"/>
              </w:rPr>
              <w:t>841112</w:t>
            </w:r>
          </w:p>
        </w:tc>
        <w:tc>
          <w:tcPr>
            <w:tcW w:w="2382" w:type="dxa"/>
          </w:tcPr>
          <w:p w14:paraId="40D24CC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Turbo-jets: of a thrust exceeding 25 kN</w:t>
            </w:r>
          </w:p>
        </w:tc>
        <w:tc>
          <w:tcPr>
            <w:tcW w:w="2382" w:type="dxa"/>
            <w:tcMar>
              <w:top w:w="57" w:type="dxa"/>
              <w:bottom w:w="57" w:type="dxa"/>
            </w:tcMar>
          </w:tcPr>
          <w:p w14:paraId="5ED96981"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841112 from any other subheading.</w:t>
            </w:r>
          </w:p>
        </w:tc>
      </w:tr>
      <w:tr w:rsidR="00E94522" w:rsidRPr="00F657C1" w14:paraId="064567F4" w14:textId="77777777">
        <w:trPr>
          <w:cantSplit/>
          <w:jc w:val="center"/>
        </w:trPr>
        <w:tc>
          <w:tcPr>
            <w:tcW w:w="736" w:type="dxa"/>
          </w:tcPr>
          <w:p w14:paraId="1085BF50" w14:textId="77777777" w:rsidR="00E94522" w:rsidRPr="00F657C1" w:rsidRDefault="00E94522" w:rsidP="00E94522">
            <w:pPr>
              <w:rPr>
                <w:rFonts w:cs="Times New Roman"/>
                <w:b/>
                <w:sz w:val="16"/>
                <w:szCs w:val="20"/>
                <w:lang w:val="en-NZ"/>
              </w:rPr>
            </w:pPr>
          </w:p>
        </w:tc>
        <w:tc>
          <w:tcPr>
            <w:tcW w:w="737" w:type="dxa"/>
          </w:tcPr>
          <w:p w14:paraId="76092358" w14:textId="77777777" w:rsidR="00E94522" w:rsidRPr="00F657C1" w:rsidRDefault="00E94522" w:rsidP="00E94522">
            <w:pPr>
              <w:rPr>
                <w:rFonts w:cs="Times New Roman"/>
                <w:sz w:val="16"/>
                <w:szCs w:val="20"/>
                <w:lang w:val="en-NZ"/>
              </w:rPr>
            </w:pPr>
            <w:r w:rsidRPr="00F657C1">
              <w:rPr>
                <w:rFonts w:cs="Times New Roman"/>
                <w:sz w:val="16"/>
                <w:szCs w:val="20"/>
                <w:lang w:val="en-NZ"/>
              </w:rPr>
              <w:t>841121</w:t>
            </w:r>
          </w:p>
        </w:tc>
        <w:tc>
          <w:tcPr>
            <w:tcW w:w="2382" w:type="dxa"/>
          </w:tcPr>
          <w:p w14:paraId="579DEB84"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Turbo-propellers: of a power not exceeding 1,100 kW</w:t>
            </w:r>
          </w:p>
        </w:tc>
        <w:tc>
          <w:tcPr>
            <w:tcW w:w="2382" w:type="dxa"/>
            <w:tcMar>
              <w:top w:w="57" w:type="dxa"/>
              <w:bottom w:w="57" w:type="dxa"/>
            </w:tcMar>
          </w:tcPr>
          <w:p w14:paraId="60610D3B"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841121 from any other subheading.</w:t>
            </w:r>
          </w:p>
        </w:tc>
      </w:tr>
      <w:tr w:rsidR="00E94522" w:rsidRPr="00F657C1" w14:paraId="62DCA5B5" w14:textId="77777777">
        <w:trPr>
          <w:cantSplit/>
          <w:jc w:val="center"/>
        </w:trPr>
        <w:tc>
          <w:tcPr>
            <w:tcW w:w="736" w:type="dxa"/>
          </w:tcPr>
          <w:p w14:paraId="2FB1B51D" w14:textId="77777777" w:rsidR="00E94522" w:rsidRPr="00F657C1" w:rsidRDefault="00E94522" w:rsidP="00E94522">
            <w:pPr>
              <w:rPr>
                <w:rFonts w:cs="Times New Roman"/>
                <w:b/>
                <w:sz w:val="16"/>
                <w:szCs w:val="20"/>
                <w:lang w:val="en-NZ"/>
              </w:rPr>
            </w:pPr>
          </w:p>
        </w:tc>
        <w:tc>
          <w:tcPr>
            <w:tcW w:w="737" w:type="dxa"/>
          </w:tcPr>
          <w:p w14:paraId="4F7DD939" w14:textId="77777777" w:rsidR="00E94522" w:rsidRPr="00F657C1" w:rsidRDefault="00E94522" w:rsidP="00E94522">
            <w:pPr>
              <w:rPr>
                <w:rFonts w:cs="Times New Roman"/>
                <w:sz w:val="16"/>
                <w:szCs w:val="20"/>
                <w:lang w:val="en-NZ"/>
              </w:rPr>
            </w:pPr>
            <w:r w:rsidRPr="00F657C1">
              <w:rPr>
                <w:rFonts w:cs="Times New Roman"/>
                <w:sz w:val="16"/>
                <w:szCs w:val="20"/>
                <w:lang w:val="en-NZ"/>
              </w:rPr>
              <w:t>841122</w:t>
            </w:r>
          </w:p>
        </w:tc>
        <w:tc>
          <w:tcPr>
            <w:tcW w:w="2382" w:type="dxa"/>
          </w:tcPr>
          <w:p w14:paraId="2A0348A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Turbo-propellers: of a power exceeding 1,100 kW</w:t>
            </w:r>
          </w:p>
        </w:tc>
        <w:tc>
          <w:tcPr>
            <w:tcW w:w="2382" w:type="dxa"/>
            <w:tcMar>
              <w:top w:w="57" w:type="dxa"/>
              <w:bottom w:w="57" w:type="dxa"/>
            </w:tcMar>
          </w:tcPr>
          <w:p w14:paraId="5B082768"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841122 from any other subheading.</w:t>
            </w:r>
          </w:p>
        </w:tc>
      </w:tr>
      <w:tr w:rsidR="00E94522" w:rsidRPr="00F657C1" w14:paraId="37548C5C" w14:textId="77777777">
        <w:trPr>
          <w:cantSplit/>
          <w:jc w:val="center"/>
        </w:trPr>
        <w:tc>
          <w:tcPr>
            <w:tcW w:w="736" w:type="dxa"/>
          </w:tcPr>
          <w:p w14:paraId="45CE044B" w14:textId="77777777" w:rsidR="00E94522" w:rsidRPr="00F657C1" w:rsidRDefault="00E94522" w:rsidP="00E94522">
            <w:pPr>
              <w:rPr>
                <w:rFonts w:cs="Times New Roman"/>
                <w:b/>
                <w:sz w:val="16"/>
                <w:szCs w:val="20"/>
                <w:lang w:val="en-NZ"/>
              </w:rPr>
            </w:pPr>
          </w:p>
        </w:tc>
        <w:tc>
          <w:tcPr>
            <w:tcW w:w="737" w:type="dxa"/>
          </w:tcPr>
          <w:p w14:paraId="0B878E89" w14:textId="77777777" w:rsidR="00E94522" w:rsidRPr="00F657C1" w:rsidRDefault="00E94522" w:rsidP="00E94522">
            <w:pPr>
              <w:rPr>
                <w:rFonts w:cs="Times New Roman"/>
                <w:sz w:val="16"/>
                <w:szCs w:val="20"/>
                <w:lang w:val="en-NZ"/>
              </w:rPr>
            </w:pPr>
            <w:r w:rsidRPr="00F657C1">
              <w:rPr>
                <w:rFonts w:cs="Times New Roman"/>
                <w:sz w:val="16"/>
                <w:szCs w:val="20"/>
                <w:lang w:val="en-NZ"/>
              </w:rPr>
              <w:t>841181</w:t>
            </w:r>
          </w:p>
        </w:tc>
        <w:tc>
          <w:tcPr>
            <w:tcW w:w="2382" w:type="dxa"/>
          </w:tcPr>
          <w:p w14:paraId="6A73D6B6"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gas turbines: of a power not exceeding 5,000 kW</w:t>
            </w:r>
          </w:p>
        </w:tc>
        <w:tc>
          <w:tcPr>
            <w:tcW w:w="2382" w:type="dxa"/>
            <w:tcMar>
              <w:top w:w="57" w:type="dxa"/>
              <w:bottom w:w="57" w:type="dxa"/>
            </w:tcMar>
          </w:tcPr>
          <w:p w14:paraId="7901061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841181 from any other subheading.</w:t>
            </w:r>
          </w:p>
        </w:tc>
      </w:tr>
      <w:tr w:rsidR="00E94522" w:rsidRPr="00F657C1" w14:paraId="7E3CC6B2" w14:textId="77777777">
        <w:trPr>
          <w:cantSplit/>
          <w:jc w:val="center"/>
        </w:trPr>
        <w:tc>
          <w:tcPr>
            <w:tcW w:w="736" w:type="dxa"/>
          </w:tcPr>
          <w:p w14:paraId="419968C8" w14:textId="77777777" w:rsidR="00E94522" w:rsidRPr="00F657C1" w:rsidRDefault="00E94522" w:rsidP="00E94522">
            <w:pPr>
              <w:rPr>
                <w:rFonts w:cs="Times New Roman"/>
                <w:b/>
                <w:sz w:val="16"/>
                <w:szCs w:val="20"/>
                <w:lang w:val="en-NZ"/>
              </w:rPr>
            </w:pPr>
          </w:p>
        </w:tc>
        <w:tc>
          <w:tcPr>
            <w:tcW w:w="737" w:type="dxa"/>
          </w:tcPr>
          <w:p w14:paraId="3555A5CF" w14:textId="77777777" w:rsidR="00E94522" w:rsidRPr="00F657C1" w:rsidRDefault="00E94522" w:rsidP="00E94522">
            <w:pPr>
              <w:rPr>
                <w:rFonts w:cs="Times New Roman"/>
                <w:sz w:val="16"/>
                <w:szCs w:val="20"/>
                <w:lang w:val="en-NZ"/>
              </w:rPr>
            </w:pPr>
            <w:r w:rsidRPr="00F657C1">
              <w:rPr>
                <w:rFonts w:cs="Times New Roman"/>
                <w:sz w:val="16"/>
                <w:szCs w:val="20"/>
                <w:lang w:val="en-NZ"/>
              </w:rPr>
              <w:t>841182</w:t>
            </w:r>
          </w:p>
        </w:tc>
        <w:tc>
          <w:tcPr>
            <w:tcW w:w="2382" w:type="dxa"/>
          </w:tcPr>
          <w:p w14:paraId="31C6D848"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gas turbines: of a power exceeding 5,000 kW</w:t>
            </w:r>
          </w:p>
        </w:tc>
        <w:tc>
          <w:tcPr>
            <w:tcW w:w="2382" w:type="dxa"/>
            <w:tcMar>
              <w:top w:w="57" w:type="dxa"/>
              <w:bottom w:w="57" w:type="dxa"/>
            </w:tcMar>
          </w:tcPr>
          <w:p w14:paraId="34641314"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841182 from any other subheading.</w:t>
            </w:r>
          </w:p>
        </w:tc>
      </w:tr>
      <w:tr w:rsidR="00E94522" w:rsidRPr="00F657C1" w14:paraId="1E0DAC37" w14:textId="77777777">
        <w:trPr>
          <w:cantSplit/>
          <w:jc w:val="center"/>
        </w:trPr>
        <w:tc>
          <w:tcPr>
            <w:tcW w:w="736" w:type="dxa"/>
          </w:tcPr>
          <w:p w14:paraId="7C9F9219" w14:textId="77777777" w:rsidR="00E94522" w:rsidRPr="00F657C1" w:rsidRDefault="00E94522" w:rsidP="00E94522">
            <w:pPr>
              <w:rPr>
                <w:rFonts w:cs="Times New Roman"/>
                <w:b/>
                <w:sz w:val="16"/>
                <w:szCs w:val="20"/>
                <w:lang w:val="en-NZ"/>
              </w:rPr>
            </w:pPr>
          </w:p>
        </w:tc>
        <w:tc>
          <w:tcPr>
            <w:tcW w:w="737" w:type="dxa"/>
          </w:tcPr>
          <w:p w14:paraId="10B4B79B" w14:textId="77777777" w:rsidR="00E94522" w:rsidRPr="00F657C1" w:rsidRDefault="00E94522" w:rsidP="00E94522">
            <w:pPr>
              <w:rPr>
                <w:rFonts w:cs="Times New Roman"/>
                <w:sz w:val="16"/>
                <w:szCs w:val="20"/>
                <w:lang w:val="en-NZ"/>
              </w:rPr>
            </w:pPr>
            <w:r w:rsidRPr="00F657C1">
              <w:rPr>
                <w:rFonts w:cs="Times New Roman"/>
                <w:sz w:val="16"/>
                <w:szCs w:val="20"/>
                <w:lang w:val="en-NZ"/>
              </w:rPr>
              <w:t>841191</w:t>
            </w:r>
          </w:p>
        </w:tc>
        <w:tc>
          <w:tcPr>
            <w:tcW w:w="2382" w:type="dxa"/>
          </w:tcPr>
          <w:p w14:paraId="7FF465C9"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 of turbo-jets or turbo-propellers</w:t>
            </w:r>
          </w:p>
        </w:tc>
        <w:tc>
          <w:tcPr>
            <w:tcW w:w="2382" w:type="dxa"/>
            <w:tcMar>
              <w:top w:w="57" w:type="dxa"/>
              <w:bottom w:w="57" w:type="dxa"/>
            </w:tcMar>
          </w:tcPr>
          <w:p w14:paraId="5DF1BDD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841191 from any other heading.</w:t>
            </w:r>
          </w:p>
        </w:tc>
      </w:tr>
      <w:tr w:rsidR="00E94522" w:rsidRPr="00F657C1" w14:paraId="312C4DC9" w14:textId="77777777">
        <w:trPr>
          <w:cantSplit/>
          <w:jc w:val="center"/>
        </w:trPr>
        <w:tc>
          <w:tcPr>
            <w:tcW w:w="736" w:type="dxa"/>
          </w:tcPr>
          <w:p w14:paraId="0D948729" w14:textId="77777777" w:rsidR="00E94522" w:rsidRPr="00F657C1" w:rsidRDefault="00E94522" w:rsidP="00E94522">
            <w:pPr>
              <w:rPr>
                <w:rFonts w:cs="Times New Roman"/>
                <w:b/>
                <w:sz w:val="16"/>
                <w:szCs w:val="20"/>
                <w:lang w:val="en-NZ"/>
              </w:rPr>
            </w:pPr>
          </w:p>
        </w:tc>
        <w:tc>
          <w:tcPr>
            <w:tcW w:w="737" w:type="dxa"/>
          </w:tcPr>
          <w:p w14:paraId="1611E6D2" w14:textId="77777777" w:rsidR="00E94522" w:rsidRPr="00F657C1" w:rsidRDefault="00E94522" w:rsidP="00E94522">
            <w:pPr>
              <w:rPr>
                <w:rFonts w:cs="Times New Roman"/>
                <w:sz w:val="16"/>
                <w:szCs w:val="20"/>
                <w:lang w:val="en-NZ"/>
              </w:rPr>
            </w:pPr>
            <w:r w:rsidRPr="00F657C1">
              <w:rPr>
                <w:rFonts w:cs="Times New Roman"/>
                <w:sz w:val="16"/>
                <w:szCs w:val="20"/>
                <w:lang w:val="en-NZ"/>
              </w:rPr>
              <w:t>841199</w:t>
            </w:r>
          </w:p>
        </w:tc>
        <w:tc>
          <w:tcPr>
            <w:tcW w:w="2382" w:type="dxa"/>
          </w:tcPr>
          <w:p w14:paraId="47D0BF3C"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 other</w:t>
            </w:r>
          </w:p>
        </w:tc>
        <w:tc>
          <w:tcPr>
            <w:tcW w:w="2382" w:type="dxa"/>
            <w:tcMar>
              <w:top w:w="57" w:type="dxa"/>
              <w:bottom w:w="57" w:type="dxa"/>
            </w:tcMar>
          </w:tcPr>
          <w:p w14:paraId="2E453C7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841199 from any other heading.</w:t>
            </w:r>
          </w:p>
        </w:tc>
      </w:tr>
      <w:tr w:rsidR="00E94522" w:rsidRPr="00F657C1" w14:paraId="54DB35DF" w14:textId="77777777">
        <w:trPr>
          <w:cantSplit/>
          <w:jc w:val="center"/>
        </w:trPr>
        <w:tc>
          <w:tcPr>
            <w:tcW w:w="736" w:type="dxa"/>
          </w:tcPr>
          <w:p w14:paraId="0BB0DB3C" w14:textId="77777777" w:rsidR="00E94522" w:rsidRPr="00F657C1" w:rsidRDefault="00E94522" w:rsidP="00E94522">
            <w:pPr>
              <w:pStyle w:val="Chapterheading"/>
              <w:rPr>
                <w:sz w:val="16"/>
              </w:rPr>
            </w:pPr>
            <w:r w:rsidRPr="00F657C1">
              <w:rPr>
                <w:sz w:val="16"/>
              </w:rPr>
              <w:t>8412</w:t>
            </w:r>
          </w:p>
        </w:tc>
        <w:tc>
          <w:tcPr>
            <w:tcW w:w="737" w:type="dxa"/>
          </w:tcPr>
          <w:p w14:paraId="1AD73DA7" w14:textId="77777777" w:rsidR="00E94522" w:rsidRPr="00F657C1" w:rsidRDefault="00E94522" w:rsidP="00E94522">
            <w:pPr>
              <w:rPr>
                <w:rFonts w:cs="Times New Roman"/>
                <w:sz w:val="16"/>
                <w:szCs w:val="20"/>
                <w:lang w:val="en-NZ"/>
              </w:rPr>
            </w:pPr>
          </w:p>
        </w:tc>
        <w:tc>
          <w:tcPr>
            <w:tcW w:w="2382" w:type="dxa"/>
          </w:tcPr>
          <w:p w14:paraId="4E64F3A1"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Other engines and motors.</w:t>
            </w:r>
          </w:p>
        </w:tc>
        <w:tc>
          <w:tcPr>
            <w:tcW w:w="2382" w:type="dxa"/>
            <w:tcMar>
              <w:top w:w="57" w:type="dxa"/>
              <w:bottom w:w="57" w:type="dxa"/>
            </w:tcMar>
          </w:tcPr>
          <w:p w14:paraId="11E337AA" w14:textId="77777777" w:rsidR="00E94522" w:rsidRPr="00F657C1" w:rsidRDefault="00E94522" w:rsidP="00E94522">
            <w:pPr>
              <w:rPr>
                <w:rFonts w:cs="Times New Roman"/>
                <w:spacing w:val="-2"/>
                <w:sz w:val="16"/>
                <w:szCs w:val="20"/>
                <w:lang w:val="en-NZ"/>
              </w:rPr>
            </w:pPr>
          </w:p>
        </w:tc>
      </w:tr>
      <w:tr w:rsidR="00E94522" w:rsidRPr="00F657C1" w14:paraId="598E3F6A" w14:textId="77777777">
        <w:trPr>
          <w:cantSplit/>
          <w:jc w:val="center"/>
        </w:trPr>
        <w:tc>
          <w:tcPr>
            <w:tcW w:w="736" w:type="dxa"/>
          </w:tcPr>
          <w:p w14:paraId="78AE7FEE" w14:textId="77777777" w:rsidR="00E94522" w:rsidRPr="00F657C1" w:rsidRDefault="00E94522" w:rsidP="00E94522">
            <w:pPr>
              <w:rPr>
                <w:rFonts w:cs="Times New Roman"/>
                <w:b/>
                <w:sz w:val="16"/>
                <w:szCs w:val="20"/>
                <w:lang w:val="en-NZ"/>
              </w:rPr>
            </w:pPr>
          </w:p>
        </w:tc>
        <w:tc>
          <w:tcPr>
            <w:tcW w:w="737" w:type="dxa"/>
          </w:tcPr>
          <w:p w14:paraId="596EB815" w14:textId="77777777" w:rsidR="00E94522" w:rsidRPr="00F657C1" w:rsidRDefault="00E94522" w:rsidP="00E94522">
            <w:pPr>
              <w:rPr>
                <w:rFonts w:cs="Times New Roman"/>
                <w:sz w:val="16"/>
                <w:szCs w:val="20"/>
                <w:lang w:val="en-NZ"/>
              </w:rPr>
            </w:pPr>
            <w:r w:rsidRPr="00F657C1">
              <w:rPr>
                <w:rFonts w:cs="Times New Roman"/>
                <w:sz w:val="16"/>
                <w:szCs w:val="20"/>
                <w:lang w:val="en-NZ"/>
              </w:rPr>
              <w:t>841210</w:t>
            </w:r>
          </w:p>
        </w:tc>
        <w:tc>
          <w:tcPr>
            <w:tcW w:w="2382" w:type="dxa"/>
          </w:tcPr>
          <w:p w14:paraId="0798E9C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Reaction engines other than turbo-jets</w:t>
            </w:r>
          </w:p>
        </w:tc>
        <w:tc>
          <w:tcPr>
            <w:tcW w:w="2382" w:type="dxa"/>
            <w:tcMar>
              <w:top w:w="57" w:type="dxa"/>
              <w:bottom w:w="57" w:type="dxa"/>
            </w:tcMar>
          </w:tcPr>
          <w:p w14:paraId="104C48B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841210 from any other subheading.</w:t>
            </w:r>
          </w:p>
        </w:tc>
      </w:tr>
      <w:tr w:rsidR="00E94522" w:rsidRPr="00F657C1" w14:paraId="22E8B37D" w14:textId="77777777">
        <w:trPr>
          <w:cantSplit/>
          <w:jc w:val="center"/>
        </w:trPr>
        <w:tc>
          <w:tcPr>
            <w:tcW w:w="736" w:type="dxa"/>
          </w:tcPr>
          <w:p w14:paraId="4123A26B" w14:textId="77777777" w:rsidR="00E94522" w:rsidRPr="00F657C1" w:rsidRDefault="00E94522" w:rsidP="00E94522">
            <w:pPr>
              <w:rPr>
                <w:rFonts w:cs="Times New Roman"/>
                <w:b/>
                <w:sz w:val="16"/>
                <w:szCs w:val="20"/>
                <w:lang w:val="en-NZ"/>
              </w:rPr>
            </w:pPr>
          </w:p>
        </w:tc>
        <w:tc>
          <w:tcPr>
            <w:tcW w:w="737" w:type="dxa"/>
          </w:tcPr>
          <w:p w14:paraId="0F1AC5B4" w14:textId="77777777" w:rsidR="00E94522" w:rsidRPr="00F657C1" w:rsidRDefault="00E94522" w:rsidP="00E94522">
            <w:pPr>
              <w:rPr>
                <w:rFonts w:cs="Times New Roman"/>
                <w:sz w:val="16"/>
                <w:szCs w:val="20"/>
                <w:lang w:val="en-NZ"/>
              </w:rPr>
            </w:pPr>
            <w:r w:rsidRPr="00F657C1">
              <w:rPr>
                <w:rFonts w:cs="Times New Roman"/>
                <w:sz w:val="16"/>
                <w:szCs w:val="20"/>
                <w:lang w:val="en-NZ"/>
              </w:rPr>
              <w:t>841221</w:t>
            </w:r>
          </w:p>
        </w:tc>
        <w:tc>
          <w:tcPr>
            <w:tcW w:w="2382" w:type="dxa"/>
          </w:tcPr>
          <w:p w14:paraId="111F5446"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Hydraulic power engines and motors: linear acting (cylinders)</w:t>
            </w:r>
          </w:p>
        </w:tc>
        <w:tc>
          <w:tcPr>
            <w:tcW w:w="2382" w:type="dxa"/>
            <w:tcMar>
              <w:top w:w="57" w:type="dxa"/>
              <w:bottom w:w="57" w:type="dxa"/>
            </w:tcMar>
          </w:tcPr>
          <w:p w14:paraId="79F0B8A6"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841221 from any other subheading.</w:t>
            </w:r>
          </w:p>
        </w:tc>
      </w:tr>
      <w:tr w:rsidR="00E94522" w:rsidRPr="00F657C1" w14:paraId="0DE6BAA1" w14:textId="77777777">
        <w:trPr>
          <w:cantSplit/>
          <w:jc w:val="center"/>
        </w:trPr>
        <w:tc>
          <w:tcPr>
            <w:tcW w:w="736" w:type="dxa"/>
          </w:tcPr>
          <w:p w14:paraId="543A8D90" w14:textId="77777777" w:rsidR="00E94522" w:rsidRPr="00F657C1" w:rsidRDefault="00E94522" w:rsidP="00E94522">
            <w:pPr>
              <w:rPr>
                <w:rFonts w:cs="Times New Roman"/>
                <w:b/>
                <w:sz w:val="16"/>
                <w:szCs w:val="20"/>
                <w:lang w:val="en-NZ"/>
              </w:rPr>
            </w:pPr>
          </w:p>
        </w:tc>
        <w:tc>
          <w:tcPr>
            <w:tcW w:w="737" w:type="dxa"/>
          </w:tcPr>
          <w:p w14:paraId="6555AE45" w14:textId="77777777" w:rsidR="00E94522" w:rsidRPr="00F657C1" w:rsidRDefault="00E94522" w:rsidP="00E94522">
            <w:pPr>
              <w:rPr>
                <w:rFonts w:cs="Times New Roman"/>
                <w:sz w:val="16"/>
                <w:szCs w:val="20"/>
                <w:lang w:val="en-NZ"/>
              </w:rPr>
            </w:pPr>
            <w:r w:rsidRPr="00F657C1">
              <w:rPr>
                <w:rFonts w:cs="Times New Roman"/>
                <w:sz w:val="16"/>
                <w:szCs w:val="20"/>
                <w:lang w:val="en-NZ"/>
              </w:rPr>
              <w:t>841229</w:t>
            </w:r>
          </w:p>
        </w:tc>
        <w:tc>
          <w:tcPr>
            <w:tcW w:w="2382" w:type="dxa"/>
          </w:tcPr>
          <w:p w14:paraId="230B688E"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Hydraulic power engines and motors: other</w:t>
            </w:r>
          </w:p>
        </w:tc>
        <w:tc>
          <w:tcPr>
            <w:tcW w:w="2382" w:type="dxa"/>
            <w:tcMar>
              <w:top w:w="57" w:type="dxa"/>
              <w:bottom w:w="57" w:type="dxa"/>
            </w:tcMar>
          </w:tcPr>
          <w:p w14:paraId="07B6E11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841229 from any other subheading.</w:t>
            </w:r>
          </w:p>
        </w:tc>
      </w:tr>
      <w:tr w:rsidR="00E94522" w:rsidRPr="00F657C1" w14:paraId="4DFA12BF" w14:textId="77777777">
        <w:trPr>
          <w:cantSplit/>
          <w:jc w:val="center"/>
        </w:trPr>
        <w:tc>
          <w:tcPr>
            <w:tcW w:w="736" w:type="dxa"/>
          </w:tcPr>
          <w:p w14:paraId="67926297" w14:textId="77777777" w:rsidR="00E94522" w:rsidRPr="00F657C1" w:rsidRDefault="00E94522" w:rsidP="00E94522">
            <w:pPr>
              <w:rPr>
                <w:rFonts w:cs="Times New Roman"/>
                <w:b/>
                <w:sz w:val="16"/>
                <w:szCs w:val="20"/>
                <w:lang w:val="en-NZ"/>
              </w:rPr>
            </w:pPr>
          </w:p>
        </w:tc>
        <w:tc>
          <w:tcPr>
            <w:tcW w:w="737" w:type="dxa"/>
          </w:tcPr>
          <w:p w14:paraId="75DD2C38" w14:textId="77777777" w:rsidR="00E94522" w:rsidRPr="00F657C1" w:rsidRDefault="00E94522" w:rsidP="00E94522">
            <w:pPr>
              <w:rPr>
                <w:rFonts w:cs="Times New Roman"/>
                <w:sz w:val="16"/>
                <w:szCs w:val="20"/>
                <w:lang w:val="en-NZ"/>
              </w:rPr>
            </w:pPr>
            <w:r w:rsidRPr="00F657C1">
              <w:rPr>
                <w:rFonts w:cs="Times New Roman"/>
                <w:sz w:val="16"/>
                <w:szCs w:val="20"/>
                <w:lang w:val="en-NZ"/>
              </w:rPr>
              <w:t>841231</w:t>
            </w:r>
          </w:p>
        </w:tc>
        <w:tc>
          <w:tcPr>
            <w:tcW w:w="2382" w:type="dxa"/>
          </w:tcPr>
          <w:p w14:paraId="40F659B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Pneumatic power engines and motors: linear acting (cylinders)</w:t>
            </w:r>
          </w:p>
        </w:tc>
        <w:tc>
          <w:tcPr>
            <w:tcW w:w="2382" w:type="dxa"/>
            <w:tcMar>
              <w:top w:w="57" w:type="dxa"/>
              <w:bottom w:w="57" w:type="dxa"/>
            </w:tcMar>
          </w:tcPr>
          <w:p w14:paraId="45DD184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841231 from any other subheading.</w:t>
            </w:r>
          </w:p>
        </w:tc>
      </w:tr>
      <w:tr w:rsidR="00E94522" w:rsidRPr="00F657C1" w14:paraId="395ED4E3" w14:textId="77777777">
        <w:trPr>
          <w:cantSplit/>
          <w:jc w:val="center"/>
        </w:trPr>
        <w:tc>
          <w:tcPr>
            <w:tcW w:w="736" w:type="dxa"/>
          </w:tcPr>
          <w:p w14:paraId="0DADFBE3" w14:textId="77777777" w:rsidR="00E94522" w:rsidRPr="00F657C1" w:rsidRDefault="00E94522" w:rsidP="00E94522">
            <w:pPr>
              <w:rPr>
                <w:rFonts w:cs="Times New Roman"/>
                <w:b/>
                <w:sz w:val="16"/>
                <w:szCs w:val="20"/>
                <w:lang w:val="en-NZ"/>
              </w:rPr>
            </w:pPr>
          </w:p>
        </w:tc>
        <w:tc>
          <w:tcPr>
            <w:tcW w:w="737" w:type="dxa"/>
          </w:tcPr>
          <w:p w14:paraId="66A4E66A" w14:textId="77777777" w:rsidR="00E94522" w:rsidRPr="00F657C1" w:rsidRDefault="00E94522" w:rsidP="00E94522">
            <w:pPr>
              <w:rPr>
                <w:rFonts w:cs="Times New Roman"/>
                <w:sz w:val="16"/>
                <w:szCs w:val="20"/>
                <w:lang w:val="en-NZ"/>
              </w:rPr>
            </w:pPr>
            <w:r w:rsidRPr="00F657C1">
              <w:rPr>
                <w:rFonts w:cs="Times New Roman"/>
                <w:sz w:val="16"/>
                <w:szCs w:val="20"/>
                <w:lang w:val="en-NZ"/>
              </w:rPr>
              <w:t>841239</w:t>
            </w:r>
          </w:p>
        </w:tc>
        <w:tc>
          <w:tcPr>
            <w:tcW w:w="2382" w:type="dxa"/>
          </w:tcPr>
          <w:p w14:paraId="5F285E20"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Pneumatic power engines and motors: other</w:t>
            </w:r>
          </w:p>
        </w:tc>
        <w:tc>
          <w:tcPr>
            <w:tcW w:w="2382" w:type="dxa"/>
            <w:tcMar>
              <w:top w:w="57" w:type="dxa"/>
              <w:bottom w:w="57" w:type="dxa"/>
            </w:tcMar>
          </w:tcPr>
          <w:p w14:paraId="2AAFE7D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841239 from any other subheading.</w:t>
            </w:r>
          </w:p>
        </w:tc>
      </w:tr>
      <w:tr w:rsidR="00E94522" w:rsidRPr="00F657C1" w14:paraId="6CDA1167" w14:textId="77777777">
        <w:trPr>
          <w:cantSplit/>
          <w:jc w:val="center"/>
        </w:trPr>
        <w:tc>
          <w:tcPr>
            <w:tcW w:w="736" w:type="dxa"/>
          </w:tcPr>
          <w:p w14:paraId="0619ECDF" w14:textId="77777777" w:rsidR="00E94522" w:rsidRPr="00F657C1" w:rsidRDefault="00E94522" w:rsidP="00E94522">
            <w:pPr>
              <w:rPr>
                <w:rFonts w:cs="Times New Roman"/>
                <w:b/>
                <w:sz w:val="16"/>
                <w:szCs w:val="20"/>
                <w:lang w:val="en-NZ"/>
              </w:rPr>
            </w:pPr>
          </w:p>
        </w:tc>
        <w:tc>
          <w:tcPr>
            <w:tcW w:w="737" w:type="dxa"/>
          </w:tcPr>
          <w:p w14:paraId="2BA0E9C6" w14:textId="77777777" w:rsidR="00E94522" w:rsidRPr="00F657C1" w:rsidRDefault="00E94522" w:rsidP="00E94522">
            <w:pPr>
              <w:rPr>
                <w:rFonts w:cs="Times New Roman"/>
                <w:sz w:val="16"/>
                <w:szCs w:val="20"/>
                <w:lang w:val="en-NZ"/>
              </w:rPr>
            </w:pPr>
            <w:r w:rsidRPr="00F657C1">
              <w:rPr>
                <w:rFonts w:cs="Times New Roman"/>
                <w:sz w:val="16"/>
                <w:szCs w:val="20"/>
                <w:lang w:val="en-NZ"/>
              </w:rPr>
              <w:t>841280</w:t>
            </w:r>
          </w:p>
        </w:tc>
        <w:tc>
          <w:tcPr>
            <w:tcW w:w="2382" w:type="dxa"/>
          </w:tcPr>
          <w:p w14:paraId="573524B3"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2CCDC3B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841280 from any other subheading.</w:t>
            </w:r>
          </w:p>
        </w:tc>
      </w:tr>
      <w:tr w:rsidR="00E94522" w:rsidRPr="00F657C1" w14:paraId="1C561400" w14:textId="77777777">
        <w:trPr>
          <w:cantSplit/>
          <w:jc w:val="center"/>
        </w:trPr>
        <w:tc>
          <w:tcPr>
            <w:tcW w:w="736" w:type="dxa"/>
          </w:tcPr>
          <w:p w14:paraId="04DA9907" w14:textId="77777777" w:rsidR="00E94522" w:rsidRPr="00F657C1" w:rsidRDefault="00E94522" w:rsidP="00E94522">
            <w:pPr>
              <w:rPr>
                <w:rFonts w:cs="Times New Roman"/>
                <w:b/>
                <w:sz w:val="16"/>
                <w:szCs w:val="20"/>
                <w:lang w:val="en-NZ"/>
              </w:rPr>
            </w:pPr>
          </w:p>
        </w:tc>
        <w:tc>
          <w:tcPr>
            <w:tcW w:w="737" w:type="dxa"/>
          </w:tcPr>
          <w:p w14:paraId="512D57B7" w14:textId="77777777" w:rsidR="00E94522" w:rsidRPr="00F657C1" w:rsidRDefault="00E94522" w:rsidP="00E94522">
            <w:pPr>
              <w:rPr>
                <w:rFonts w:cs="Times New Roman"/>
                <w:sz w:val="16"/>
                <w:szCs w:val="20"/>
                <w:lang w:val="en-NZ"/>
              </w:rPr>
            </w:pPr>
            <w:r w:rsidRPr="00F657C1">
              <w:rPr>
                <w:rFonts w:cs="Times New Roman"/>
                <w:sz w:val="16"/>
                <w:szCs w:val="20"/>
                <w:lang w:val="en-NZ"/>
              </w:rPr>
              <w:t>841290</w:t>
            </w:r>
          </w:p>
        </w:tc>
        <w:tc>
          <w:tcPr>
            <w:tcW w:w="2382" w:type="dxa"/>
          </w:tcPr>
          <w:p w14:paraId="538AEDD5"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13D2E2DE"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841290 from any other heading.</w:t>
            </w:r>
          </w:p>
        </w:tc>
      </w:tr>
      <w:tr w:rsidR="00E94522" w:rsidRPr="00F657C1" w14:paraId="5216C54A" w14:textId="77777777">
        <w:trPr>
          <w:cantSplit/>
          <w:jc w:val="center"/>
        </w:trPr>
        <w:tc>
          <w:tcPr>
            <w:tcW w:w="736" w:type="dxa"/>
          </w:tcPr>
          <w:p w14:paraId="2D4A0411"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8413</w:t>
            </w:r>
          </w:p>
        </w:tc>
        <w:tc>
          <w:tcPr>
            <w:tcW w:w="737" w:type="dxa"/>
          </w:tcPr>
          <w:p w14:paraId="0B8ABF45" w14:textId="77777777" w:rsidR="00E94522" w:rsidRPr="00F657C1" w:rsidRDefault="00E94522" w:rsidP="00E94522">
            <w:pPr>
              <w:rPr>
                <w:rFonts w:cs="Times New Roman"/>
                <w:sz w:val="16"/>
                <w:szCs w:val="20"/>
                <w:lang w:val="en-NZ"/>
              </w:rPr>
            </w:pPr>
          </w:p>
        </w:tc>
        <w:tc>
          <w:tcPr>
            <w:tcW w:w="2382" w:type="dxa"/>
          </w:tcPr>
          <w:p w14:paraId="64D86B4B"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Pumps for liquids, whether or not fitted with a measuring device; liquid elevators.</w:t>
            </w:r>
          </w:p>
        </w:tc>
        <w:tc>
          <w:tcPr>
            <w:tcW w:w="2382" w:type="dxa"/>
            <w:tcMar>
              <w:top w:w="57" w:type="dxa"/>
              <w:bottom w:w="57" w:type="dxa"/>
            </w:tcMar>
          </w:tcPr>
          <w:p w14:paraId="5D99030C" w14:textId="77777777" w:rsidR="00E94522" w:rsidRPr="00F657C1" w:rsidRDefault="00E94522" w:rsidP="00E94522">
            <w:pPr>
              <w:rPr>
                <w:rFonts w:cs="Times New Roman"/>
                <w:spacing w:val="-2"/>
                <w:sz w:val="16"/>
                <w:szCs w:val="20"/>
                <w:lang w:val="en-NZ"/>
              </w:rPr>
            </w:pPr>
          </w:p>
        </w:tc>
      </w:tr>
      <w:tr w:rsidR="00E94522" w:rsidRPr="00F657C1" w14:paraId="2628CB31" w14:textId="77777777">
        <w:trPr>
          <w:cantSplit/>
          <w:jc w:val="center"/>
        </w:trPr>
        <w:tc>
          <w:tcPr>
            <w:tcW w:w="736" w:type="dxa"/>
          </w:tcPr>
          <w:p w14:paraId="4E9B913B" w14:textId="77777777" w:rsidR="00E94522" w:rsidRPr="00F657C1" w:rsidRDefault="00E94522" w:rsidP="00E94522">
            <w:pPr>
              <w:rPr>
                <w:rFonts w:cs="Times New Roman"/>
                <w:b/>
                <w:sz w:val="16"/>
                <w:szCs w:val="20"/>
                <w:lang w:val="en-NZ"/>
              </w:rPr>
            </w:pPr>
          </w:p>
        </w:tc>
        <w:tc>
          <w:tcPr>
            <w:tcW w:w="737" w:type="dxa"/>
          </w:tcPr>
          <w:p w14:paraId="411F6D1C" w14:textId="77777777" w:rsidR="00E94522" w:rsidRPr="00F657C1" w:rsidRDefault="00E94522" w:rsidP="00E94522">
            <w:pPr>
              <w:rPr>
                <w:rFonts w:cs="Times New Roman"/>
                <w:sz w:val="16"/>
                <w:szCs w:val="20"/>
                <w:lang w:val="en-NZ"/>
              </w:rPr>
            </w:pPr>
            <w:r w:rsidRPr="00F657C1">
              <w:rPr>
                <w:rFonts w:cs="Times New Roman"/>
                <w:sz w:val="16"/>
                <w:szCs w:val="20"/>
                <w:lang w:val="en-NZ"/>
              </w:rPr>
              <w:t>841311</w:t>
            </w:r>
          </w:p>
        </w:tc>
        <w:tc>
          <w:tcPr>
            <w:tcW w:w="2382" w:type="dxa"/>
          </w:tcPr>
          <w:p w14:paraId="6DA99B7E"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Pumps fitted or designed to be fitted with a measuring device: pumps for dispensing fuel or lubricants, of the type used in filling-stations or in garages</w:t>
            </w:r>
          </w:p>
        </w:tc>
        <w:tc>
          <w:tcPr>
            <w:tcW w:w="2382" w:type="dxa"/>
            <w:tcMar>
              <w:top w:w="57" w:type="dxa"/>
              <w:bottom w:w="57" w:type="dxa"/>
            </w:tcMar>
          </w:tcPr>
          <w:p w14:paraId="1EBF263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841311 from any other subheading.</w:t>
            </w:r>
          </w:p>
        </w:tc>
      </w:tr>
      <w:tr w:rsidR="00E94522" w:rsidRPr="00F657C1" w14:paraId="3AE61D66" w14:textId="77777777">
        <w:trPr>
          <w:cantSplit/>
          <w:jc w:val="center"/>
        </w:trPr>
        <w:tc>
          <w:tcPr>
            <w:tcW w:w="736" w:type="dxa"/>
          </w:tcPr>
          <w:p w14:paraId="0607E2C8" w14:textId="77777777" w:rsidR="00E94522" w:rsidRPr="00F657C1" w:rsidRDefault="00E94522" w:rsidP="00E94522">
            <w:pPr>
              <w:rPr>
                <w:rFonts w:cs="Times New Roman"/>
                <w:b/>
                <w:sz w:val="16"/>
                <w:szCs w:val="20"/>
                <w:lang w:val="en-NZ"/>
              </w:rPr>
            </w:pPr>
          </w:p>
        </w:tc>
        <w:tc>
          <w:tcPr>
            <w:tcW w:w="737" w:type="dxa"/>
          </w:tcPr>
          <w:p w14:paraId="7793CD2C" w14:textId="77777777" w:rsidR="00E94522" w:rsidRPr="00F657C1" w:rsidRDefault="00E94522" w:rsidP="00E94522">
            <w:pPr>
              <w:rPr>
                <w:rFonts w:cs="Times New Roman"/>
                <w:sz w:val="16"/>
                <w:szCs w:val="20"/>
                <w:lang w:val="en-NZ"/>
              </w:rPr>
            </w:pPr>
            <w:r w:rsidRPr="00F657C1">
              <w:rPr>
                <w:rFonts w:cs="Times New Roman"/>
                <w:sz w:val="16"/>
                <w:szCs w:val="20"/>
                <w:lang w:val="en-NZ"/>
              </w:rPr>
              <w:t>841319</w:t>
            </w:r>
          </w:p>
        </w:tc>
        <w:tc>
          <w:tcPr>
            <w:tcW w:w="2382" w:type="dxa"/>
          </w:tcPr>
          <w:p w14:paraId="7C330BDD"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Pumps fitted or designed to be fitted with a measuring device: other</w:t>
            </w:r>
          </w:p>
        </w:tc>
        <w:tc>
          <w:tcPr>
            <w:tcW w:w="2382" w:type="dxa"/>
            <w:tcMar>
              <w:top w:w="57" w:type="dxa"/>
              <w:bottom w:w="57" w:type="dxa"/>
            </w:tcMar>
          </w:tcPr>
          <w:p w14:paraId="4D5B194A"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841319 from any other subheading.</w:t>
            </w:r>
          </w:p>
        </w:tc>
      </w:tr>
      <w:tr w:rsidR="00E94522" w:rsidRPr="00F657C1" w14:paraId="0B7BB3B7" w14:textId="77777777">
        <w:trPr>
          <w:cantSplit/>
          <w:jc w:val="center"/>
        </w:trPr>
        <w:tc>
          <w:tcPr>
            <w:tcW w:w="736" w:type="dxa"/>
          </w:tcPr>
          <w:p w14:paraId="2902B303" w14:textId="77777777" w:rsidR="00E94522" w:rsidRPr="00F657C1" w:rsidRDefault="00E94522" w:rsidP="00E94522">
            <w:pPr>
              <w:rPr>
                <w:rFonts w:cs="Times New Roman"/>
                <w:b/>
                <w:sz w:val="16"/>
                <w:szCs w:val="20"/>
                <w:lang w:val="en-NZ"/>
              </w:rPr>
            </w:pPr>
          </w:p>
        </w:tc>
        <w:tc>
          <w:tcPr>
            <w:tcW w:w="737" w:type="dxa"/>
          </w:tcPr>
          <w:p w14:paraId="679A5593" w14:textId="77777777" w:rsidR="00E94522" w:rsidRPr="00F657C1" w:rsidRDefault="00E94522" w:rsidP="00E94522">
            <w:pPr>
              <w:rPr>
                <w:rFonts w:cs="Times New Roman"/>
                <w:sz w:val="16"/>
                <w:szCs w:val="20"/>
                <w:lang w:val="en-NZ"/>
              </w:rPr>
            </w:pPr>
            <w:r w:rsidRPr="00F657C1">
              <w:rPr>
                <w:rFonts w:cs="Times New Roman"/>
                <w:sz w:val="16"/>
                <w:szCs w:val="20"/>
                <w:lang w:val="en-NZ"/>
              </w:rPr>
              <w:t>841320</w:t>
            </w:r>
          </w:p>
        </w:tc>
        <w:tc>
          <w:tcPr>
            <w:tcW w:w="2382" w:type="dxa"/>
          </w:tcPr>
          <w:p w14:paraId="26D1E04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Hand pumps, other than those of subheading 841311 or 841319</w:t>
            </w:r>
          </w:p>
        </w:tc>
        <w:tc>
          <w:tcPr>
            <w:tcW w:w="2382" w:type="dxa"/>
            <w:tcMar>
              <w:top w:w="57" w:type="dxa"/>
              <w:bottom w:w="57" w:type="dxa"/>
            </w:tcMar>
          </w:tcPr>
          <w:p w14:paraId="5C964256"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841320 from any other subheading.</w:t>
            </w:r>
          </w:p>
        </w:tc>
      </w:tr>
      <w:tr w:rsidR="00E94522" w:rsidRPr="00F657C1" w14:paraId="64A41CA7" w14:textId="77777777">
        <w:trPr>
          <w:cantSplit/>
          <w:jc w:val="center"/>
        </w:trPr>
        <w:tc>
          <w:tcPr>
            <w:tcW w:w="736" w:type="dxa"/>
          </w:tcPr>
          <w:p w14:paraId="23AA181F" w14:textId="77777777" w:rsidR="00E94522" w:rsidRPr="00F657C1" w:rsidRDefault="00E94522" w:rsidP="00E94522">
            <w:pPr>
              <w:rPr>
                <w:rFonts w:cs="Times New Roman"/>
                <w:b/>
                <w:sz w:val="16"/>
                <w:szCs w:val="20"/>
                <w:lang w:val="en-NZ"/>
              </w:rPr>
            </w:pPr>
          </w:p>
        </w:tc>
        <w:tc>
          <w:tcPr>
            <w:tcW w:w="737" w:type="dxa"/>
          </w:tcPr>
          <w:p w14:paraId="4F6C3048" w14:textId="77777777" w:rsidR="00E94522" w:rsidRPr="00F657C1" w:rsidRDefault="00E94522" w:rsidP="00E94522">
            <w:pPr>
              <w:rPr>
                <w:rFonts w:cs="Times New Roman"/>
                <w:sz w:val="16"/>
                <w:szCs w:val="20"/>
                <w:lang w:val="en-NZ"/>
              </w:rPr>
            </w:pPr>
            <w:r w:rsidRPr="00F657C1">
              <w:rPr>
                <w:rFonts w:cs="Times New Roman"/>
                <w:sz w:val="16"/>
                <w:szCs w:val="20"/>
                <w:lang w:val="en-NZ"/>
              </w:rPr>
              <w:t>841330</w:t>
            </w:r>
          </w:p>
        </w:tc>
        <w:tc>
          <w:tcPr>
            <w:tcW w:w="2382" w:type="dxa"/>
          </w:tcPr>
          <w:p w14:paraId="04851DE4"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Fuel, lubricating or cooling medium pumps for internal combustion piston engines</w:t>
            </w:r>
          </w:p>
        </w:tc>
        <w:tc>
          <w:tcPr>
            <w:tcW w:w="2382" w:type="dxa"/>
            <w:tcMar>
              <w:top w:w="57" w:type="dxa"/>
              <w:bottom w:w="57" w:type="dxa"/>
            </w:tcMar>
          </w:tcPr>
          <w:p w14:paraId="01D85E3E"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841330 from any other subheading.</w:t>
            </w:r>
          </w:p>
        </w:tc>
      </w:tr>
      <w:tr w:rsidR="00E94522" w:rsidRPr="00F657C1" w14:paraId="491FDA6C" w14:textId="77777777">
        <w:trPr>
          <w:cantSplit/>
          <w:jc w:val="center"/>
        </w:trPr>
        <w:tc>
          <w:tcPr>
            <w:tcW w:w="736" w:type="dxa"/>
          </w:tcPr>
          <w:p w14:paraId="06EC325A" w14:textId="77777777" w:rsidR="00E94522" w:rsidRPr="00F657C1" w:rsidRDefault="00E94522" w:rsidP="00E94522">
            <w:pPr>
              <w:rPr>
                <w:rFonts w:cs="Times New Roman"/>
                <w:b/>
                <w:sz w:val="16"/>
                <w:szCs w:val="20"/>
                <w:lang w:val="en-NZ"/>
              </w:rPr>
            </w:pPr>
          </w:p>
        </w:tc>
        <w:tc>
          <w:tcPr>
            <w:tcW w:w="737" w:type="dxa"/>
          </w:tcPr>
          <w:p w14:paraId="2E545E98" w14:textId="77777777" w:rsidR="00E94522" w:rsidRPr="00F657C1" w:rsidRDefault="00E94522" w:rsidP="00E94522">
            <w:pPr>
              <w:rPr>
                <w:rFonts w:cs="Times New Roman"/>
                <w:sz w:val="16"/>
                <w:szCs w:val="20"/>
                <w:lang w:val="en-NZ"/>
              </w:rPr>
            </w:pPr>
            <w:r w:rsidRPr="00F657C1">
              <w:rPr>
                <w:rFonts w:cs="Times New Roman"/>
                <w:sz w:val="16"/>
                <w:szCs w:val="20"/>
                <w:lang w:val="en-NZ"/>
              </w:rPr>
              <w:t>841340</w:t>
            </w:r>
          </w:p>
        </w:tc>
        <w:tc>
          <w:tcPr>
            <w:tcW w:w="2382" w:type="dxa"/>
          </w:tcPr>
          <w:p w14:paraId="75BDB406"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Concrete pumps</w:t>
            </w:r>
          </w:p>
        </w:tc>
        <w:tc>
          <w:tcPr>
            <w:tcW w:w="2382" w:type="dxa"/>
            <w:tcMar>
              <w:top w:w="57" w:type="dxa"/>
              <w:bottom w:w="57" w:type="dxa"/>
            </w:tcMar>
          </w:tcPr>
          <w:p w14:paraId="09B03CF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841340 from any other subheading.</w:t>
            </w:r>
          </w:p>
        </w:tc>
      </w:tr>
      <w:tr w:rsidR="00E94522" w:rsidRPr="00F657C1" w14:paraId="07E1902D" w14:textId="77777777">
        <w:trPr>
          <w:cantSplit/>
          <w:jc w:val="center"/>
        </w:trPr>
        <w:tc>
          <w:tcPr>
            <w:tcW w:w="736" w:type="dxa"/>
          </w:tcPr>
          <w:p w14:paraId="660B4363" w14:textId="77777777" w:rsidR="00E94522" w:rsidRPr="00F657C1" w:rsidRDefault="00E94522" w:rsidP="00E94522">
            <w:pPr>
              <w:rPr>
                <w:rFonts w:cs="Times New Roman"/>
                <w:b/>
                <w:sz w:val="16"/>
                <w:szCs w:val="20"/>
                <w:lang w:val="en-NZ"/>
              </w:rPr>
            </w:pPr>
          </w:p>
        </w:tc>
        <w:tc>
          <w:tcPr>
            <w:tcW w:w="737" w:type="dxa"/>
          </w:tcPr>
          <w:p w14:paraId="59252B38" w14:textId="77777777" w:rsidR="00E94522" w:rsidRPr="00F657C1" w:rsidRDefault="00E94522" w:rsidP="00E94522">
            <w:pPr>
              <w:rPr>
                <w:rFonts w:cs="Times New Roman"/>
                <w:sz w:val="16"/>
                <w:szCs w:val="20"/>
                <w:lang w:val="en-NZ"/>
              </w:rPr>
            </w:pPr>
            <w:r w:rsidRPr="00F657C1">
              <w:rPr>
                <w:rFonts w:cs="Times New Roman"/>
                <w:sz w:val="16"/>
                <w:szCs w:val="20"/>
                <w:lang w:val="en-NZ"/>
              </w:rPr>
              <w:t>841350</w:t>
            </w:r>
          </w:p>
        </w:tc>
        <w:tc>
          <w:tcPr>
            <w:tcW w:w="2382" w:type="dxa"/>
          </w:tcPr>
          <w:p w14:paraId="01F7DFA9"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reciprocating positive displacement pumps</w:t>
            </w:r>
          </w:p>
        </w:tc>
        <w:tc>
          <w:tcPr>
            <w:tcW w:w="2382" w:type="dxa"/>
            <w:tcMar>
              <w:top w:w="57" w:type="dxa"/>
              <w:bottom w:w="57" w:type="dxa"/>
            </w:tcMar>
          </w:tcPr>
          <w:p w14:paraId="1D4C017B"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841350 from any other subheading.</w:t>
            </w:r>
          </w:p>
        </w:tc>
      </w:tr>
      <w:tr w:rsidR="00E94522" w:rsidRPr="00F657C1" w14:paraId="2D37ADC5" w14:textId="77777777">
        <w:trPr>
          <w:cantSplit/>
          <w:jc w:val="center"/>
        </w:trPr>
        <w:tc>
          <w:tcPr>
            <w:tcW w:w="736" w:type="dxa"/>
          </w:tcPr>
          <w:p w14:paraId="7364B336" w14:textId="77777777" w:rsidR="00E94522" w:rsidRPr="00F657C1" w:rsidRDefault="00E94522" w:rsidP="00E94522">
            <w:pPr>
              <w:rPr>
                <w:rFonts w:cs="Times New Roman"/>
                <w:b/>
                <w:sz w:val="16"/>
                <w:szCs w:val="20"/>
                <w:lang w:val="en-NZ"/>
              </w:rPr>
            </w:pPr>
          </w:p>
        </w:tc>
        <w:tc>
          <w:tcPr>
            <w:tcW w:w="737" w:type="dxa"/>
          </w:tcPr>
          <w:p w14:paraId="793C068A" w14:textId="77777777" w:rsidR="00E94522" w:rsidRPr="00F657C1" w:rsidRDefault="00E94522" w:rsidP="00E94522">
            <w:pPr>
              <w:rPr>
                <w:rFonts w:cs="Times New Roman"/>
                <w:sz w:val="16"/>
                <w:szCs w:val="20"/>
                <w:lang w:val="en-NZ"/>
              </w:rPr>
            </w:pPr>
            <w:r w:rsidRPr="00F657C1">
              <w:rPr>
                <w:rFonts w:cs="Times New Roman"/>
                <w:sz w:val="16"/>
                <w:szCs w:val="20"/>
                <w:lang w:val="en-NZ"/>
              </w:rPr>
              <w:t>841360</w:t>
            </w:r>
          </w:p>
        </w:tc>
        <w:tc>
          <w:tcPr>
            <w:tcW w:w="2382" w:type="dxa"/>
          </w:tcPr>
          <w:p w14:paraId="0ED3D9F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rotary positive displacement pumps</w:t>
            </w:r>
          </w:p>
        </w:tc>
        <w:tc>
          <w:tcPr>
            <w:tcW w:w="2382" w:type="dxa"/>
            <w:tcMar>
              <w:top w:w="57" w:type="dxa"/>
              <w:bottom w:w="57" w:type="dxa"/>
            </w:tcMar>
          </w:tcPr>
          <w:p w14:paraId="705CA52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841360 from any other subheading.</w:t>
            </w:r>
          </w:p>
        </w:tc>
      </w:tr>
      <w:tr w:rsidR="00E94522" w:rsidRPr="00F657C1" w14:paraId="09B37BB0" w14:textId="77777777">
        <w:trPr>
          <w:cantSplit/>
          <w:jc w:val="center"/>
        </w:trPr>
        <w:tc>
          <w:tcPr>
            <w:tcW w:w="736" w:type="dxa"/>
          </w:tcPr>
          <w:p w14:paraId="4C121CD5" w14:textId="77777777" w:rsidR="00E94522" w:rsidRPr="00F657C1" w:rsidRDefault="00E94522" w:rsidP="00E94522">
            <w:pPr>
              <w:rPr>
                <w:rFonts w:cs="Times New Roman"/>
                <w:b/>
                <w:sz w:val="16"/>
                <w:szCs w:val="20"/>
                <w:lang w:val="en-NZ"/>
              </w:rPr>
            </w:pPr>
          </w:p>
        </w:tc>
        <w:tc>
          <w:tcPr>
            <w:tcW w:w="737" w:type="dxa"/>
          </w:tcPr>
          <w:p w14:paraId="6DE8EF0B" w14:textId="77777777" w:rsidR="00E94522" w:rsidRPr="00F657C1" w:rsidRDefault="00E94522" w:rsidP="00E94522">
            <w:pPr>
              <w:rPr>
                <w:rFonts w:cs="Times New Roman"/>
                <w:sz w:val="16"/>
                <w:szCs w:val="20"/>
                <w:lang w:val="en-NZ"/>
              </w:rPr>
            </w:pPr>
            <w:r w:rsidRPr="00F657C1">
              <w:rPr>
                <w:rFonts w:cs="Times New Roman"/>
                <w:sz w:val="16"/>
                <w:szCs w:val="20"/>
                <w:lang w:val="en-NZ"/>
              </w:rPr>
              <w:t>841370</w:t>
            </w:r>
          </w:p>
        </w:tc>
        <w:tc>
          <w:tcPr>
            <w:tcW w:w="2382" w:type="dxa"/>
          </w:tcPr>
          <w:p w14:paraId="1C2766C5"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centrifugal pumps</w:t>
            </w:r>
          </w:p>
        </w:tc>
        <w:tc>
          <w:tcPr>
            <w:tcW w:w="2382" w:type="dxa"/>
            <w:tcMar>
              <w:top w:w="57" w:type="dxa"/>
              <w:bottom w:w="57" w:type="dxa"/>
            </w:tcMar>
          </w:tcPr>
          <w:p w14:paraId="2E9E4B1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841370 from any other subheading.</w:t>
            </w:r>
          </w:p>
        </w:tc>
      </w:tr>
      <w:tr w:rsidR="00E94522" w:rsidRPr="00F657C1" w14:paraId="761870A8" w14:textId="77777777">
        <w:trPr>
          <w:cantSplit/>
          <w:jc w:val="center"/>
        </w:trPr>
        <w:tc>
          <w:tcPr>
            <w:tcW w:w="736" w:type="dxa"/>
          </w:tcPr>
          <w:p w14:paraId="459CC99B" w14:textId="77777777" w:rsidR="00E94522" w:rsidRPr="00F657C1" w:rsidRDefault="00E94522" w:rsidP="00E94522">
            <w:pPr>
              <w:rPr>
                <w:rFonts w:cs="Times New Roman"/>
                <w:b/>
                <w:sz w:val="16"/>
                <w:szCs w:val="20"/>
                <w:lang w:val="en-NZ"/>
              </w:rPr>
            </w:pPr>
          </w:p>
        </w:tc>
        <w:tc>
          <w:tcPr>
            <w:tcW w:w="737" w:type="dxa"/>
          </w:tcPr>
          <w:p w14:paraId="2AEF21C4" w14:textId="77777777" w:rsidR="00E94522" w:rsidRPr="00F657C1" w:rsidRDefault="00E94522" w:rsidP="00E94522">
            <w:pPr>
              <w:rPr>
                <w:rFonts w:cs="Times New Roman"/>
                <w:sz w:val="16"/>
                <w:szCs w:val="20"/>
                <w:lang w:val="en-NZ"/>
              </w:rPr>
            </w:pPr>
            <w:r w:rsidRPr="00F657C1">
              <w:rPr>
                <w:rFonts w:cs="Times New Roman"/>
                <w:sz w:val="16"/>
                <w:szCs w:val="20"/>
                <w:lang w:val="en-NZ"/>
              </w:rPr>
              <w:t>841381</w:t>
            </w:r>
          </w:p>
        </w:tc>
        <w:tc>
          <w:tcPr>
            <w:tcW w:w="2382" w:type="dxa"/>
          </w:tcPr>
          <w:p w14:paraId="32EF299B"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pumps; liquid elevators: pumps</w:t>
            </w:r>
          </w:p>
        </w:tc>
        <w:tc>
          <w:tcPr>
            <w:tcW w:w="2382" w:type="dxa"/>
            <w:tcMar>
              <w:top w:w="57" w:type="dxa"/>
              <w:bottom w:w="57" w:type="dxa"/>
            </w:tcMar>
          </w:tcPr>
          <w:p w14:paraId="1C1BEB2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841381 from any other subheading.</w:t>
            </w:r>
          </w:p>
        </w:tc>
      </w:tr>
      <w:tr w:rsidR="00E94522" w:rsidRPr="00F657C1" w14:paraId="7C314037" w14:textId="77777777">
        <w:trPr>
          <w:cantSplit/>
          <w:jc w:val="center"/>
        </w:trPr>
        <w:tc>
          <w:tcPr>
            <w:tcW w:w="736" w:type="dxa"/>
          </w:tcPr>
          <w:p w14:paraId="22A6E028" w14:textId="77777777" w:rsidR="00E94522" w:rsidRPr="00F657C1" w:rsidRDefault="00E94522" w:rsidP="00E94522">
            <w:pPr>
              <w:rPr>
                <w:rFonts w:cs="Times New Roman"/>
                <w:b/>
                <w:sz w:val="16"/>
                <w:szCs w:val="20"/>
                <w:lang w:val="en-NZ"/>
              </w:rPr>
            </w:pPr>
          </w:p>
        </w:tc>
        <w:tc>
          <w:tcPr>
            <w:tcW w:w="737" w:type="dxa"/>
          </w:tcPr>
          <w:p w14:paraId="76F23392" w14:textId="77777777" w:rsidR="00E94522" w:rsidRPr="00F657C1" w:rsidRDefault="00E94522" w:rsidP="00E94522">
            <w:pPr>
              <w:rPr>
                <w:rFonts w:cs="Times New Roman"/>
                <w:sz w:val="16"/>
                <w:szCs w:val="20"/>
                <w:lang w:val="en-NZ"/>
              </w:rPr>
            </w:pPr>
            <w:r w:rsidRPr="00F657C1">
              <w:rPr>
                <w:rFonts w:cs="Times New Roman"/>
                <w:sz w:val="16"/>
                <w:szCs w:val="20"/>
                <w:lang w:val="en-NZ"/>
              </w:rPr>
              <w:t>841382</w:t>
            </w:r>
          </w:p>
        </w:tc>
        <w:tc>
          <w:tcPr>
            <w:tcW w:w="2382" w:type="dxa"/>
          </w:tcPr>
          <w:p w14:paraId="44B16E76"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pumps; liquid elevators: liquid elevators</w:t>
            </w:r>
          </w:p>
        </w:tc>
        <w:tc>
          <w:tcPr>
            <w:tcW w:w="2382" w:type="dxa"/>
            <w:tcMar>
              <w:top w:w="57" w:type="dxa"/>
              <w:bottom w:w="57" w:type="dxa"/>
            </w:tcMar>
          </w:tcPr>
          <w:p w14:paraId="65E7799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841382 from any other subheading.</w:t>
            </w:r>
          </w:p>
        </w:tc>
      </w:tr>
      <w:tr w:rsidR="00E94522" w:rsidRPr="00F657C1" w14:paraId="1833BDA0" w14:textId="77777777">
        <w:trPr>
          <w:cantSplit/>
          <w:jc w:val="center"/>
        </w:trPr>
        <w:tc>
          <w:tcPr>
            <w:tcW w:w="736" w:type="dxa"/>
          </w:tcPr>
          <w:p w14:paraId="0879896D" w14:textId="77777777" w:rsidR="00E94522" w:rsidRPr="00F657C1" w:rsidRDefault="00E94522" w:rsidP="00E94522">
            <w:pPr>
              <w:rPr>
                <w:rFonts w:cs="Times New Roman"/>
                <w:b/>
                <w:sz w:val="16"/>
                <w:szCs w:val="20"/>
                <w:lang w:val="en-NZ"/>
              </w:rPr>
            </w:pPr>
          </w:p>
        </w:tc>
        <w:tc>
          <w:tcPr>
            <w:tcW w:w="737" w:type="dxa"/>
          </w:tcPr>
          <w:p w14:paraId="3999CF6C" w14:textId="77777777" w:rsidR="00E94522" w:rsidRPr="00F657C1" w:rsidRDefault="00E94522" w:rsidP="00E94522">
            <w:pPr>
              <w:rPr>
                <w:rFonts w:cs="Times New Roman"/>
                <w:sz w:val="16"/>
                <w:szCs w:val="20"/>
                <w:lang w:val="en-NZ"/>
              </w:rPr>
            </w:pPr>
            <w:r w:rsidRPr="00F657C1">
              <w:rPr>
                <w:rFonts w:cs="Times New Roman"/>
                <w:sz w:val="16"/>
                <w:szCs w:val="20"/>
                <w:lang w:val="en-NZ"/>
              </w:rPr>
              <w:t>841391</w:t>
            </w:r>
          </w:p>
        </w:tc>
        <w:tc>
          <w:tcPr>
            <w:tcW w:w="2382" w:type="dxa"/>
          </w:tcPr>
          <w:p w14:paraId="5CB73E3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 of pumps</w:t>
            </w:r>
          </w:p>
        </w:tc>
        <w:tc>
          <w:tcPr>
            <w:tcW w:w="2382" w:type="dxa"/>
            <w:tcMar>
              <w:top w:w="57" w:type="dxa"/>
              <w:bottom w:w="57" w:type="dxa"/>
            </w:tcMar>
          </w:tcPr>
          <w:p w14:paraId="7CDBD2D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841391 from any other heading.</w:t>
            </w:r>
          </w:p>
        </w:tc>
      </w:tr>
      <w:tr w:rsidR="00E94522" w:rsidRPr="00F657C1" w14:paraId="230A3D79" w14:textId="77777777">
        <w:trPr>
          <w:cantSplit/>
          <w:jc w:val="center"/>
        </w:trPr>
        <w:tc>
          <w:tcPr>
            <w:tcW w:w="736" w:type="dxa"/>
          </w:tcPr>
          <w:p w14:paraId="13FE5601" w14:textId="77777777" w:rsidR="00E94522" w:rsidRPr="00F657C1" w:rsidRDefault="00E94522" w:rsidP="00E94522">
            <w:pPr>
              <w:rPr>
                <w:rFonts w:cs="Times New Roman"/>
                <w:b/>
                <w:sz w:val="16"/>
                <w:szCs w:val="20"/>
                <w:lang w:val="en-NZ"/>
              </w:rPr>
            </w:pPr>
          </w:p>
        </w:tc>
        <w:tc>
          <w:tcPr>
            <w:tcW w:w="737" w:type="dxa"/>
          </w:tcPr>
          <w:p w14:paraId="1F3624A7" w14:textId="77777777" w:rsidR="00E94522" w:rsidRPr="00F657C1" w:rsidRDefault="00E94522" w:rsidP="00E94522">
            <w:pPr>
              <w:rPr>
                <w:rFonts w:cs="Times New Roman"/>
                <w:sz w:val="16"/>
                <w:szCs w:val="20"/>
                <w:lang w:val="en-NZ"/>
              </w:rPr>
            </w:pPr>
            <w:r w:rsidRPr="00F657C1">
              <w:rPr>
                <w:rFonts w:cs="Times New Roman"/>
                <w:sz w:val="16"/>
                <w:szCs w:val="20"/>
                <w:lang w:val="en-NZ"/>
              </w:rPr>
              <w:t>841392</w:t>
            </w:r>
          </w:p>
        </w:tc>
        <w:tc>
          <w:tcPr>
            <w:tcW w:w="2382" w:type="dxa"/>
          </w:tcPr>
          <w:p w14:paraId="7B28EEA9"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 of liquid elevators</w:t>
            </w:r>
          </w:p>
        </w:tc>
        <w:tc>
          <w:tcPr>
            <w:tcW w:w="2382" w:type="dxa"/>
            <w:tcMar>
              <w:top w:w="57" w:type="dxa"/>
              <w:bottom w:w="57" w:type="dxa"/>
            </w:tcMar>
          </w:tcPr>
          <w:p w14:paraId="6C58BAF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841392 from any other heading.</w:t>
            </w:r>
          </w:p>
        </w:tc>
      </w:tr>
      <w:tr w:rsidR="00E94522" w:rsidRPr="00F657C1" w14:paraId="529A8170" w14:textId="77777777">
        <w:trPr>
          <w:cantSplit/>
          <w:jc w:val="center"/>
        </w:trPr>
        <w:tc>
          <w:tcPr>
            <w:tcW w:w="736" w:type="dxa"/>
          </w:tcPr>
          <w:p w14:paraId="5AE52266"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8414</w:t>
            </w:r>
          </w:p>
        </w:tc>
        <w:tc>
          <w:tcPr>
            <w:tcW w:w="737" w:type="dxa"/>
          </w:tcPr>
          <w:p w14:paraId="23657BEC" w14:textId="77777777" w:rsidR="00E94522" w:rsidRPr="00F657C1" w:rsidRDefault="00E94522" w:rsidP="00E94522">
            <w:pPr>
              <w:rPr>
                <w:rFonts w:cs="Times New Roman"/>
                <w:sz w:val="16"/>
                <w:szCs w:val="20"/>
                <w:lang w:val="en-NZ"/>
              </w:rPr>
            </w:pPr>
          </w:p>
        </w:tc>
        <w:tc>
          <w:tcPr>
            <w:tcW w:w="2382" w:type="dxa"/>
          </w:tcPr>
          <w:p w14:paraId="074FD08C" w14:textId="77777777" w:rsidR="00E94522" w:rsidRPr="00F657C1" w:rsidRDefault="00E94522" w:rsidP="000305DA">
            <w:pPr>
              <w:rPr>
                <w:rFonts w:cs="Times New Roman"/>
                <w:b/>
                <w:spacing w:val="-2"/>
                <w:sz w:val="16"/>
                <w:szCs w:val="20"/>
                <w:lang w:val="en-NZ"/>
              </w:rPr>
            </w:pPr>
            <w:r w:rsidRPr="00F657C1">
              <w:rPr>
                <w:rFonts w:cs="Times New Roman"/>
                <w:b/>
                <w:spacing w:val="-2"/>
                <w:sz w:val="16"/>
                <w:szCs w:val="20"/>
                <w:lang w:val="en-NZ"/>
              </w:rPr>
              <w:t>Air or vacuum pumps, air or other gas compressors and fans; ventilating or recycling hoods incorporating a fan, whether or not fitted with filters</w:t>
            </w:r>
            <w:r w:rsidR="000305DA">
              <w:rPr>
                <w:rFonts w:cs="Times New Roman"/>
                <w:b/>
                <w:spacing w:val="-2"/>
                <w:sz w:val="16"/>
                <w:szCs w:val="20"/>
                <w:lang w:val="en-NZ"/>
              </w:rPr>
              <w:t xml:space="preserve">; </w:t>
            </w:r>
            <w:r w:rsidR="000305DA" w:rsidRPr="000305DA">
              <w:rPr>
                <w:rFonts w:cs="Times New Roman"/>
                <w:b/>
                <w:spacing w:val="-2"/>
                <w:sz w:val="16"/>
                <w:szCs w:val="20"/>
                <w:lang w:val="en-NZ"/>
              </w:rPr>
              <w:t>gas-tig</w:t>
            </w:r>
            <w:r w:rsidR="000305DA">
              <w:rPr>
                <w:rFonts w:cs="Times New Roman"/>
                <w:b/>
                <w:spacing w:val="-2"/>
                <w:sz w:val="16"/>
                <w:szCs w:val="20"/>
                <w:lang w:val="en-NZ"/>
              </w:rPr>
              <w:t xml:space="preserve">ht biological safety cabinets, </w:t>
            </w:r>
            <w:r w:rsidR="000305DA" w:rsidRPr="000305DA">
              <w:rPr>
                <w:rFonts w:cs="Times New Roman"/>
                <w:b/>
                <w:spacing w:val="-2"/>
                <w:sz w:val="16"/>
                <w:szCs w:val="20"/>
                <w:lang w:val="en-NZ"/>
              </w:rPr>
              <w:t>whether or not fitted with filters.</w:t>
            </w:r>
          </w:p>
        </w:tc>
        <w:tc>
          <w:tcPr>
            <w:tcW w:w="2382" w:type="dxa"/>
            <w:tcMar>
              <w:top w:w="57" w:type="dxa"/>
              <w:bottom w:w="57" w:type="dxa"/>
            </w:tcMar>
          </w:tcPr>
          <w:p w14:paraId="1C004D19" w14:textId="77777777" w:rsidR="00E94522" w:rsidRPr="00F657C1" w:rsidRDefault="00E94522" w:rsidP="00E94522">
            <w:pPr>
              <w:rPr>
                <w:rFonts w:cs="Times New Roman"/>
                <w:spacing w:val="-2"/>
                <w:sz w:val="16"/>
                <w:szCs w:val="20"/>
                <w:lang w:val="en-NZ"/>
              </w:rPr>
            </w:pPr>
          </w:p>
        </w:tc>
      </w:tr>
      <w:tr w:rsidR="00E94522" w:rsidRPr="00F657C1" w14:paraId="3C24DD13" w14:textId="77777777">
        <w:trPr>
          <w:cantSplit/>
          <w:jc w:val="center"/>
        </w:trPr>
        <w:tc>
          <w:tcPr>
            <w:tcW w:w="736" w:type="dxa"/>
          </w:tcPr>
          <w:p w14:paraId="0C6478DD" w14:textId="77777777" w:rsidR="00E94522" w:rsidRPr="00F657C1" w:rsidRDefault="00E94522" w:rsidP="00E94522">
            <w:pPr>
              <w:rPr>
                <w:rFonts w:cs="Times New Roman"/>
                <w:b/>
                <w:sz w:val="16"/>
                <w:szCs w:val="20"/>
                <w:lang w:val="en-NZ"/>
              </w:rPr>
            </w:pPr>
          </w:p>
        </w:tc>
        <w:tc>
          <w:tcPr>
            <w:tcW w:w="737" w:type="dxa"/>
          </w:tcPr>
          <w:p w14:paraId="057D5B3B" w14:textId="77777777" w:rsidR="00E94522" w:rsidRPr="00F657C1" w:rsidRDefault="00E94522" w:rsidP="00E94522">
            <w:pPr>
              <w:rPr>
                <w:rFonts w:cs="Times New Roman"/>
                <w:sz w:val="16"/>
                <w:szCs w:val="20"/>
                <w:lang w:val="en-NZ"/>
              </w:rPr>
            </w:pPr>
            <w:r w:rsidRPr="00F657C1">
              <w:rPr>
                <w:rFonts w:cs="Times New Roman"/>
                <w:sz w:val="16"/>
                <w:szCs w:val="20"/>
                <w:lang w:val="en-NZ"/>
              </w:rPr>
              <w:t>841410</w:t>
            </w:r>
          </w:p>
        </w:tc>
        <w:tc>
          <w:tcPr>
            <w:tcW w:w="2382" w:type="dxa"/>
          </w:tcPr>
          <w:p w14:paraId="3521889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Vacuum pumps</w:t>
            </w:r>
          </w:p>
        </w:tc>
        <w:tc>
          <w:tcPr>
            <w:tcW w:w="2382" w:type="dxa"/>
            <w:tcMar>
              <w:top w:w="57" w:type="dxa"/>
              <w:bottom w:w="57" w:type="dxa"/>
            </w:tcMar>
          </w:tcPr>
          <w:p w14:paraId="62824F3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841410 from any other subheading.</w:t>
            </w:r>
          </w:p>
        </w:tc>
      </w:tr>
      <w:tr w:rsidR="00E94522" w:rsidRPr="00F657C1" w14:paraId="1E8BAB49" w14:textId="77777777">
        <w:trPr>
          <w:cantSplit/>
          <w:jc w:val="center"/>
        </w:trPr>
        <w:tc>
          <w:tcPr>
            <w:tcW w:w="736" w:type="dxa"/>
          </w:tcPr>
          <w:p w14:paraId="6D41E64F" w14:textId="77777777" w:rsidR="00E94522" w:rsidRPr="00F657C1" w:rsidRDefault="00E94522" w:rsidP="00E94522">
            <w:pPr>
              <w:rPr>
                <w:rFonts w:cs="Times New Roman"/>
                <w:b/>
                <w:sz w:val="16"/>
                <w:szCs w:val="20"/>
                <w:lang w:val="en-NZ"/>
              </w:rPr>
            </w:pPr>
          </w:p>
        </w:tc>
        <w:tc>
          <w:tcPr>
            <w:tcW w:w="737" w:type="dxa"/>
          </w:tcPr>
          <w:p w14:paraId="142D5EAF" w14:textId="77777777" w:rsidR="00E94522" w:rsidRPr="00F657C1" w:rsidRDefault="00E94522" w:rsidP="00E94522">
            <w:pPr>
              <w:rPr>
                <w:rFonts w:cs="Times New Roman"/>
                <w:sz w:val="16"/>
                <w:szCs w:val="20"/>
                <w:lang w:val="en-NZ"/>
              </w:rPr>
            </w:pPr>
            <w:r w:rsidRPr="00F657C1">
              <w:rPr>
                <w:rFonts w:cs="Times New Roman"/>
                <w:sz w:val="16"/>
                <w:szCs w:val="20"/>
                <w:lang w:val="en-NZ"/>
              </w:rPr>
              <w:t>841420</w:t>
            </w:r>
          </w:p>
        </w:tc>
        <w:tc>
          <w:tcPr>
            <w:tcW w:w="2382" w:type="dxa"/>
          </w:tcPr>
          <w:p w14:paraId="2B962E53"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Hand- or foot-operated air pumps</w:t>
            </w:r>
          </w:p>
        </w:tc>
        <w:tc>
          <w:tcPr>
            <w:tcW w:w="2382" w:type="dxa"/>
            <w:tcMar>
              <w:top w:w="57" w:type="dxa"/>
              <w:bottom w:w="57" w:type="dxa"/>
            </w:tcMar>
          </w:tcPr>
          <w:p w14:paraId="3B7BFC5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841420 from any other subheading.</w:t>
            </w:r>
          </w:p>
        </w:tc>
      </w:tr>
      <w:tr w:rsidR="00E94522" w:rsidRPr="00F657C1" w14:paraId="01310A60" w14:textId="77777777">
        <w:trPr>
          <w:cantSplit/>
          <w:jc w:val="center"/>
        </w:trPr>
        <w:tc>
          <w:tcPr>
            <w:tcW w:w="736" w:type="dxa"/>
          </w:tcPr>
          <w:p w14:paraId="6F36CCA9" w14:textId="77777777" w:rsidR="00E94522" w:rsidRPr="00F657C1" w:rsidRDefault="00E94522" w:rsidP="00E94522">
            <w:pPr>
              <w:rPr>
                <w:rFonts w:cs="Times New Roman"/>
                <w:b/>
                <w:sz w:val="16"/>
                <w:szCs w:val="20"/>
                <w:lang w:val="en-NZ"/>
              </w:rPr>
            </w:pPr>
          </w:p>
        </w:tc>
        <w:tc>
          <w:tcPr>
            <w:tcW w:w="737" w:type="dxa"/>
          </w:tcPr>
          <w:p w14:paraId="245651A1" w14:textId="77777777" w:rsidR="00E94522" w:rsidRPr="00F657C1" w:rsidRDefault="00E94522" w:rsidP="00E94522">
            <w:pPr>
              <w:rPr>
                <w:rFonts w:cs="Times New Roman"/>
                <w:sz w:val="16"/>
                <w:szCs w:val="20"/>
                <w:lang w:val="en-NZ"/>
              </w:rPr>
            </w:pPr>
            <w:r w:rsidRPr="00F657C1">
              <w:rPr>
                <w:rFonts w:cs="Times New Roman"/>
                <w:sz w:val="16"/>
                <w:szCs w:val="20"/>
                <w:lang w:val="en-NZ"/>
              </w:rPr>
              <w:t>841430</w:t>
            </w:r>
          </w:p>
        </w:tc>
        <w:tc>
          <w:tcPr>
            <w:tcW w:w="2382" w:type="dxa"/>
          </w:tcPr>
          <w:p w14:paraId="1E864610"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Compressors of a kind used in refrigerating equipment</w:t>
            </w:r>
          </w:p>
        </w:tc>
        <w:tc>
          <w:tcPr>
            <w:tcW w:w="2382" w:type="dxa"/>
            <w:tcMar>
              <w:top w:w="57" w:type="dxa"/>
              <w:bottom w:w="57" w:type="dxa"/>
            </w:tcMar>
          </w:tcPr>
          <w:p w14:paraId="203A8C9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841430 from any other subheading.</w:t>
            </w:r>
          </w:p>
        </w:tc>
      </w:tr>
      <w:tr w:rsidR="00E94522" w:rsidRPr="00F657C1" w14:paraId="2BBEF2B6" w14:textId="77777777">
        <w:trPr>
          <w:cantSplit/>
          <w:jc w:val="center"/>
        </w:trPr>
        <w:tc>
          <w:tcPr>
            <w:tcW w:w="736" w:type="dxa"/>
          </w:tcPr>
          <w:p w14:paraId="5167C636" w14:textId="77777777" w:rsidR="00E94522" w:rsidRPr="00F657C1" w:rsidRDefault="00E94522" w:rsidP="00E94522">
            <w:pPr>
              <w:rPr>
                <w:rFonts w:cs="Times New Roman"/>
                <w:b/>
                <w:sz w:val="16"/>
                <w:szCs w:val="20"/>
                <w:lang w:val="en-NZ"/>
              </w:rPr>
            </w:pPr>
          </w:p>
        </w:tc>
        <w:tc>
          <w:tcPr>
            <w:tcW w:w="737" w:type="dxa"/>
          </w:tcPr>
          <w:p w14:paraId="152BEE72" w14:textId="77777777" w:rsidR="00E94522" w:rsidRPr="00F657C1" w:rsidRDefault="00E94522" w:rsidP="00E94522">
            <w:pPr>
              <w:rPr>
                <w:rFonts w:cs="Times New Roman"/>
                <w:sz w:val="16"/>
                <w:szCs w:val="20"/>
                <w:lang w:val="en-NZ"/>
              </w:rPr>
            </w:pPr>
            <w:r w:rsidRPr="00F657C1">
              <w:rPr>
                <w:rFonts w:cs="Times New Roman"/>
                <w:sz w:val="16"/>
                <w:szCs w:val="20"/>
                <w:lang w:val="en-NZ"/>
              </w:rPr>
              <w:t>841440</w:t>
            </w:r>
          </w:p>
        </w:tc>
        <w:tc>
          <w:tcPr>
            <w:tcW w:w="2382" w:type="dxa"/>
          </w:tcPr>
          <w:p w14:paraId="51674EC6"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Air compressors mounted on a wheeled chassis for towing</w:t>
            </w:r>
          </w:p>
        </w:tc>
        <w:tc>
          <w:tcPr>
            <w:tcW w:w="2382" w:type="dxa"/>
            <w:tcMar>
              <w:top w:w="57" w:type="dxa"/>
              <w:bottom w:w="57" w:type="dxa"/>
            </w:tcMar>
          </w:tcPr>
          <w:p w14:paraId="0345E716"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841440 from any other subheading.</w:t>
            </w:r>
          </w:p>
        </w:tc>
      </w:tr>
      <w:tr w:rsidR="00E94522" w:rsidRPr="00F657C1" w14:paraId="7750140E" w14:textId="77777777">
        <w:trPr>
          <w:cantSplit/>
          <w:jc w:val="center"/>
        </w:trPr>
        <w:tc>
          <w:tcPr>
            <w:tcW w:w="736" w:type="dxa"/>
          </w:tcPr>
          <w:p w14:paraId="5772010A" w14:textId="77777777" w:rsidR="00E94522" w:rsidRPr="00F657C1" w:rsidRDefault="00E94522" w:rsidP="00E94522">
            <w:pPr>
              <w:rPr>
                <w:rFonts w:cs="Times New Roman"/>
                <w:b/>
                <w:sz w:val="16"/>
                <w:szCs w:val="20"/>
                <w:lang w:val="en-NZ"/>
              </w:rPr>
            </w:pPr>
          </w:p>
        </w:tc>
        <w:tc>
          <w:tcPr>
            <w:tcW w:w="737" w:type="dxa"/>
          </w:tcPr>
          <w:p w14:paraId="4B9ED411" w14:textId="77777777" w:rsidR="00E94522" w:rsidRPr="00F657C1" w:rsidRDefault="00E94522" w:rsidP="00E94522">
            <w:pPr>
              <w:rPr>
                <w:rFonts w:cs="Times New Roman"/>
                <w:sz w:val="16"/>
                <w:szCs w:val="20"/>
                <w:lang w:val="en-NZ"/>
              </w:rPr>
            </w:pPr>
            <w:r w:rsidRPr="00F657C1">
              <w:rPr>
                <w:rFonts w:cs="Times New Roman"/>
                <w:sz w:val="16"/>
                <w:szCs w:val="20"/>
                <w:lang w:val="en-NZ"/>
              </w:rPr>
              <w:t>841451</w:t>
            </w:r>
          </w:p>
        </w:tc>
        <w:tc>
          <w:tcPr>
            <w:tcW w:w="2382" w:type="dxa"/>
          </w:tcPr>
          <w:p w14:paraId="273A7E8C"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Fans: table, floor, wall, window, ceiling or roof fans, with a self-contained electric motor of an output not exceeding 125 W</w:t>
            </w:r>
          </w:p>
        </w:tc>
        <w:tc>
          <w:tcPr>
            <w:tcW w:w="2382" w:type="dxa"/>
            <w:tcMar>
              <w:top w:w="57" w:type="dxa"/>
              <w:bottom w:w="57" w:type="dxa"/>
            </w:tcMar>
          </w:tcPr>
          <w:p w14:paraId="0A1589B1"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841451 from any other subheading.</w:t>
            </w:r>
          </w:p>
        </w:tc>
      </w:tr>
      <w:tr w:rsidR="00E94522" w:rsidRPr="00F657C1" w14:paraId="1BD1D113" w14:textId="77777777">
        <w:trPr>
          <w:cantSplit/>
          <w:jc w:val="center"/>
        </w:trPr>
        <w:tc>
          <w:tcPr>
            <w:tcW w:w="736" w:type="dxa"/>
          </w:tcPr>
          <w:p w14:paraId="561E453C" w14:textId="77777777" w:rsidR="00E94522" w:rsidRPr="00F657C1" w:rsidRDefault="00E94522" w:rsidP="00E94522">
            <w:pPr>
              <w:rPr>
                <w:rFonts w:cs="Times New Roman"/>
                <w:b/>
                <w:sz w:val="16"/>
                <w:szCs w:val="20"/>
                <w:lang w:val="en-NZ"/>
              </w:rPr>
            </w:pPr>
          </w:p>
        </w:tc>
        <w:tc>
          <w:tcPr>
            <w:tcW w:w="737" w:type="dxa"/>
          </w:tcPr>
          <w:p w14:paraId="6252FB37" w14:textId="77777777" w:rsidR="00E94522" w:rsidRPr="00F657C1" w:rsidRDefault="00E94522" w:rsidP="00E94522">
            <w:pPr>
              <w:rPr>
                <w:rFonts w:cs="Times New Roman"/>
                <w:sz w:val="16"/>
                <w:szCs w:val="20"/>
                <w:lang w:val="en-NZ"/>
              </w:rPr>
            </w:pPr>
            <w:r w:rsidRPr="00F657C1">
              <w:rPr>
                <w:rFonts w:cs="Times New Roman"/>
                <w:sz w:val="16"/>
                <w:szCs w:val="20"/>
                <w:lang w:val="en-NZ"/>
              </w:rPr>
              <w:t>841459</w:t>
            </w:r>
          </w:p>
        </w:tc>
        <w:tc>
          <w:tcPr>
            <w:tcW w:w="2382" w:type="dxa"/>
          </w:tcPr>
          <w:p w14:paraId="247C66D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Fans: other</w:t>
            </w:r>
          </w:p>
        </w:tc>
        <w:tc>
          <w:tcPr>
            <w:tcW w:w="2382" w:type="dxa"/>
            <w:tcMar>
              <w:top w:w="57" w:type="dxa"/>
              <w:bottom w:w="57" w:type="dxa"/>
            </w:tcMar>
          </w:tcPr>
          <w:p w14:paraId="538120B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841459 from any other subheading.</w:t>
            </w:r>
          </w:p>
        </w:tc>
      </w:tr>
      <w:tr w:rsidR="00E94522" w:rsidRPr="00F657C1" w14:paraId="702518AA" w14:textId="77777777">
        <w:trPr>
          <w:cantSplit/>
          <w:jc w:val="center"/>
        </w:trPr>
        <w:tc>
          <w:tcPr>
            <w:tcW w:w="736" w:type="dxa"/>
          </w:tcPr>
          <w:p w14:paraId="5B4E7448" w14:textId="77777777" w:rsidR="00E94522" w:rsidRPr="00F657C1" w:rsidRDefault="00E94522" w:rsidP="00E94522">
            <w:pPr>
              <w:rPr>
                <w:rFonts w:cs="Times New Roman"/>
                <w:b/>
                <w:sz w:val="16"/>
                <w:szCs w:val="20"/>
                <w:lang w:val="en-NZ"/>
              </w:rPr>
            </w:pPr>
          </w:p>
        </w:tc>
        <w:tc>
          <w:tcPr>
            <w:tcW w:w="737" w:type="dxa"/>
          </w:tcPr>
          <w:p w14:paraId="6BCFD8B4" w14:textId="77777777" w:rsidR="00E94522" w:rsidRPr="00F657C1" w:rsidRDefault="00E94522" w:rsidP="00E94522">
            <w:pPr>
              <w:rPr>
                <w:rFonts w:cs="Times New Roman"/>
                <w:sz w:val="16"/>
                <w:szCs w:val="20"/>
                <w:lang w:val="en-NZ"/>
              </w:rPr>
            </w:pPr>
            <w:r w:rsidRPr="00F657C1">
              <w:rPr>
                <w:rFonts w:cs="Times New Roman"/>
                <w:sz w:val="16"/>
                <w:szCs w:val="20"/>
                <w:lang w:val="en-NZ"/>
              </w:rPr>
              <w:t>841460</w:t>
            </w:r>
          </w:p>
        </w:tc>
        <w:tc>
          <w:tcPr>
            <w:tcW w:w="2382" w:type="dxa"/>
          </w:tcPr>
          <w:p w14:paraId="1FB95679"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Hoods having a maximum horizontal side not exceeding 120 cm</w:t>
            </w:r>
          </w:p>
        </w:tc>
        <w:tc>
          <w:tcPr>
            <w:tcW w:w="2382" w:type="dxa"/>
            <w:tcMar>
              <w:top w:w="57" w:type="dxa"/>
              <w:bottom w:w="57" w:type="dxa"/>
            </w:tcMar>
          </w:tcPr>
          <w:p w14:paraId="243714C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841460 from any other subheading.</w:t>
            </w:r>
          </w:p>
        </w:tc>
      </w:tr>
      <w:tr w:rsidR="000305DA" w:rsidRPr="00F657C1" w14:paraId="2C6AF112" w14:textId="77777777">
        <w:trPr>
          <w:cantSplit/>
          <w:jc w:val="center"/>
        </w:trPr>
        <w:tc>
          <w:tcPr>
            <w:tcW w:w="736" w:type="dxa"/>
          </w:tcPr>
          <w:p w14:paraId="5A30340F" w14:textId="77777777" w:rsidR="000305DA" w:rsidRPr="00F657C1" w:rsidRDefault="000305DA" w:rsidP="00E94522">
            <w:pPr>
              <w:rPr>
                <w:rFonts w:cs="Times New Roman"/>
                <w:b/>
                <w:sz w:val="16"/>
                <w:szCs w:val="20"/>
                <w:lang w:val="en-NZ"/>
              </w:rPr>
            </w:pPr>
          </w:p>
        </w:tc>
        <w:tc>
          <w:tcPr>
            <w:tcW w:w="737" w:type="dxa"/>
          </w:tcPr>
          <w:p w14:paraId="0649F87F" w14:textId="77777777" w:rsidR="000305DA" w:rsidRPr="00F657C1" w:rsidRDefault="000305DA" w:rsidP="00E94522">
            <w:pPr>
              <w:rPr>
                <w:rFonts w:cs="Times New Roman"/>
                <w:sz w:val="16"/>
                <w:szCs w:val="20"/>
                <w:lang w:val="en-NZ"/>
              </w:rPr>
            </w:pPr>
            <w:r>
              <w:rPr>
                <w:rFonts w:cs="Times New Roman"/>
                <w:sz w:val="16"/>
                <w:szCs w:val="20"/>
                <w:lang w:val="en-NZ"/>
              </w:rPr>
              <w:t>841470</w:t>
            </w:r>
          </w:p>
        </w:tc>
        <w:tc>
          <w:tcPr>
            <w:tcW w:w="2382" w:type="dxa"/>
          </w:tcPr>
          <w:p w14:paraId="5ECED9D4" w14:textId="77777777" w:rsidR="000305DA" w:rsidRPr="00F657C1" w:rsidRDefault="000305DA" w:rsidP="00E94522">
            <w:pPr>
              <w:rPr>
                <w:rFonts w:cs="Times New Roman"/>
                <w:spacing w:val="-2"/>
                <w:sz w:val="16"/>
                <w:szCs w:val="20"/>
                <w:lang w:val="en-NZ"/>
              </w:rPr>
            </w:pPr>
            <w:r w:rsidRPr="000305DA">
              <w:rPr>
                <w:rFonts w:cs="Times New Roman"/>
                <w:spacing w:val="-2"/>
                <w:sz w:val="16"/>
                <w:szCs w:val="20"/>
                <w:lang w:val="en-NZ"/>
              </w:rPr>
              <w:t>- Gas-tight biological safety cabinets</w:t>
            </w:r>
          </w:p>
        </w:tc>
        <w:tc>
          <w:tcPr>
            <w:tcW w:w="2382" w:type="dxa"/>
            <w:tcMar>
              <w:top w:w="57" w:type="dxa"/>
              <w:bottom w:w="57" w:type="dxa"/>
            </w:tcMar>
          </w:tcPr>
          <w:p w14:paraId="408794F9" w14:textId="77777777" w:rsidR="000305DA" w:rsidRPr="00F657C1" w:rsidRDefault="000305DA" w:rsidP="00E94522">
            <w:pPr>
              <w:rPr>
                <w:rFonts w:cs="Times New Roman"/>
                <w:sz w:val="16"/>
                <w:szCs w:val="20"/>
                <w:lang w:val="en-NZ"/>
              </w:rPr>
            </w:pPr>
            <w:r w:rsidRPr="000305DA">
              <w:rPr>
                <w:rFonts w:cs="Times New Roman"/>
                <w:sz w:val="16"/>
                <w:szCs w:val="20"/>
                <w:lang w:val="en-NZ"/>
              </w:rPr>
              <w:t>Chan</w:t>
            </w:r>
            <w:r>
              <w:rPr>
                <w:rFonts w:cs="Times New Roman"/>
                <w:sz w:val="16"/>
                <w:szCs w:val="20"/>
                <w:lang w:val="en-NZ"/>
              </w:rPr>
              <w:t>ge to subheading 84147</w:t>
            </w:r>
            <w:r w:rsidRPr="000305DA">
              <w:rPr>
                <w:rFonts w:cs="Times New Roman"/>
                <w:sz w:val="16"/>
                <w:szCs w:val="20"/>
                <w:lang w:val="en-NZ"/>
              </w:rPr>
              <w:t>0 from any other subheading.</w:t>
            </w:r>
          </w:p>
        </w:tc>
      </w:tr>
      <w:tr w:rsidR="00E94522" w:rsidRPr="00F657C1" w14:paraId="3DCA0CE7" w14:textId="77777777">
        <w:trPr>
          <w:cantSplit/>
          <w:jc w:val="center"/>
        </w:trPr>
        <w:tc>
          <w:tcPr>
            <w:tcW w:w="736" w:type="dxa"/>
          </w:tcPr>
          <w:p w14:paraId="1DAF0680" w14:textId="77777777" w:rsidR="00E94522" w:rsidRPr="00F657C1" w:rsidRDefault="00E94522" w:rsidP="00E94522">
            <w:pPr>
              <w:rPr>
                <w:rFonts w:cs="Times New Roman"/>
                <w:b/>
                <w:sz w:val="16"/>
                <w:szCs w:val="20"/>
                <w:lang w:val="en-NZ"/>
              </w:rPr>
            </w:pPr>
          </w:p>
        </w:tc>
        <w:tc>
          <w:tcPr>
            <w:tcW w:w="737" w:type="dxa"/>
          </w:tcPr>
          <w:p w14:paraId="5E991080" w14:textId="77777777" w:rsidR="00E94522" w:rsidRPr="00F657C1" w:rsidRDefault="00E94522" w:rsidP="00E94522">
            <w:pPr>
              <w:rPr>
                <w:rFonts w:cs="Times New Roman"/>
                <w:sz w:val="16"/>
                <w:szCs w:val="20"/>
                <w:lang w:val="en-NZ"/>
              </w:rPr>
            </w:pPr>
            <w:r w:rsidRPr="00F657C1">
              <w:rPr>
                <w:rFonts w:cs="Times New Roman"/>
                <w:sz w:val="16"/>
                <w:szCs w:val="20"/>
                <w:lang w:val="en-NZ"/>
              </w:rPr>
              <w:t>841480</w:t>
            </w:r>
          </w:p>
        </w:tc>
        <w:tc>
          <w:tcPr>
            <w:tcW w:w="2382" w:type="dxa"/>
          </w:tcPr>
          <w:p w14:paraId="311ADA97"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6E408F65"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841480 from any other subheading.</w:t>
            </w:r>
          </w:p>
        </w:tc>
      </w:tr>
      <w:tr w:rsidR="00E94522" w:rsidRPr="00F657C1" w14:paraId="16DDE09C" w14:textId="77777777">
        <w:trPr>
          <w:cantSplit/>
          <w:jc w:val="center"/>
        </w:trPr>
        <w:tc>
          <w:tcPr>
            <w:tcW w:w="736" w:type="dxa"/>
          </w:tcPr>
          <w:p w14:paraId="0B5DD376" w14:textId="77777777" w:rsidR="00E94522" w:rsidRPr="00F657C1" w:rsidRDefault="00E94522" w:rsidP="00E94522">
            <w:pPr>
              <w:rPr>
                <w:rFonts w:cs="Times New Roman"/>
                <w:b/>
                <w:sz w:val="16"/>
                <w:szCs w:val="20"/>
                <w:lang w:val="en-NZ"/>
              </w:rPr>
            </w:pPr>
          </w:p>
        </w:tc>
        <w:tc>
          <w:tcPr>
            <w:tcW w:w="737" w:type="dxa"/>
          </w:tcPr>
          <w:p w14:paraId="29860BAB" w14:textId="77777777" w:rsidR="00E94522" w:rsidRPr="00F657C1" w:rsidRDefault="00E94522" w:rsidP="00E94522">
            <w:pPr>
              <w:rPr>
                <w:rFonts w:cs="Times New Roman"/>
                <w:sz w:val="16"/>
                <w:szCs w:val="20"/>
                <w:lang w:val="en-NZ"/>
              </w:rPr>
            </w:pPr>
            <w:r w:rsidRPr="00F657C1">
              <w:rPr>
                <w:rFonts w:cs="Times New Roman"/>
                <w:sz w:val="16"/>
                <w:szCs w:val="20"/>
                <w:lang w:val="en-NZ"/>
              </w:rPr>
              <w:t>841490</w:t>
            </w:r>
          </w:p>
        </w:tc>
        <w:tc>
          <w:tcPr>
            <w:tcW w:w="2382" w:type="dxa"/>
          </w:tcPr>
          <w:p w14:paraId="167A62A2"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7026AD9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841490 from any other heading.</w:t>
            </w:r>
          </w:p>
        </w:tc>
      </w:tr>
      <w:tr w:rsidR="00E94522" w:rsidRPr="00F657C1" w14:paraId="04B18FE0" w14:textId="77777777">
        <w:trPr>
          <w:cantSplit/>
          <w:jc w:val="center"/>
        </w:trPr>
        <w:tc>
          <w:tcPr>
            <w:tcW w:w="736" w:type="dxa"/>
          </w:tcPr>
          <w:p w14:paraId="58FE6C0E"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8415</w:t>
            </w:r>
          </w:p>
        </w:tc>
        <w:tc>
          <w:tcPr>
            <w:tcW w:w="737" w:type="dxa"/>
          </w:tcPr>
          <w:p w14:paraId="33843572" w14:textId="77777777" w:rsidR="00E94522" w:rsidRPr="00F657C1" w:rsidRDefault="00E94522" w:rsidP="00E94522">
            <w:pPr>
              <w:rPr>
                <w:rFonts w:cs="Times New Roman"/>
                <w:sz w:val="16"/>
                <w:szCs w:val="20"/>
                <w:lang w:val="en-NZ"/>
              </w:rPr>
            </w:pPr>
          </w:p>
        </w:tc>
        <w:tc>
          <w:tcPr>
            <w:tcW w:w="2382" w:type="dxa"/>
          </w:tcPr>
          <w:p w14:paraId="72032084"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Air conditioning machines, comprising a motor-driven fan and elements for changing the temperature and humidity, including those machines in which the humidity cannot be separately regulated.</w:t>
            </w:r>
          </w:p>
        </w:tc>
        <w:tc>
          <w:tcPr>
            <w:tcW w:w="2382" w:type="dxa"/>
            <w:tcMar>
              <w:top w:w="57" w:type="dxa"/>
              <w:bottom w:w="57" w:type="dxa"/>
            </w:tcMar>
          </w:tcPr>
          <w:p w14:paraId="7D035A71" w14:textId="77777777" w:rsidR="00E94522" w:rsidRPr="00F657C1" w:rsidRDefault="00E94522" w:rsidP="00E94522">
            <w:pPr>
              <w:rPr>
                <w:rFonts w:cs="Times New Roman"/>
                <w:spacing w:val="-2"/>
                <w:sz w:val="16"/>
                <w:szCs w:val="20"/>
                <w:lang w:val="en-NZ"/>
              </w:rPr>
            </w:pPr>
          </w:p>
        </w:tc>
      </w:tr>
      <w:tr w:rsidR="00E94522" w:rsidRPr="00F657C1" w14:paraId="2D5C2F42" w14:textId="77777777">
        <w:trPr>
          <w:cantSplit/>
          <w:jc w:val="center"/>
        </w:trPr>
        <w:tc>
          <w:tcPr>
            <w:tcW w:w="736" w:type="dxa"/>
          </w:tcPr>
          <w:p w14:paraId="2AE92A5E" w14:textId="77777777" w:rsidR="00E94522" w:rsidRPr="00F657C1" w:rsidRDefault="00E94522" w:rsidP="00E94522">
            <w:pPr>
              <w:rPr>
                <w:rFonts w:cs="Times New Roman"/>
                <w:b/>
                <w:sz w:val="16"/>
                <w:szCs w:val="20"/>
                <w:lang w:val="en-NZ"/>
              </w:rPr>
            </w:pPr>
          </w:p>
        </w:tc>
        <w:tc>
          <w:tcPr>
            <w:tcW w:w="737" w:type="dxa"/>
          </w:tcPr>
          <w:p w14:paraId="4E0B0F25" w14:textId="77777777" w:rsidR="00E94522" w:rsidRPr="00F657C1" w:rsidRDefault="00E94522" w:rsidP="00E94522">
            <w:pPr>
              <w:rPr>
                <w:rFonts w:cs="Times New Roman"/>
                <w:sz w:val="16"/>
                <w:szCs w:val="20"/>
                <w:lang w:val="en-NZ"/>
              </w:rPr>
            </w:pPr>
            <w:r w:rsidRPr="00F657C1">
              <w:rPr>
                <w:rFonts w:cs="Times New Roman"/>
                <w:sz w:val="16"/>
                <w:szCs w:val="20"/>
                <w:lang w:val="en-NZ"/>
              </w:rPr>
              <w:t>841510</w:t>
            </w:r>
          </w:p>
        </w:tc>
        <w:tc>
          <w:tcPr>
            <w:tcW w:w="2382" w:type="dxa"/>
          </w:tcPr>
          <w:p w14:paraId="1950E4B9"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xml:space="preserve"> - Of a kind designed to be fixed to a window, wall, ceiling or floor, self-contained or “split-system"</w:t>
            </w:r>
          </w:p>
        </w:tc>
        <w:tc>
          <w:tcPr>
            <w:tcW w:w="2382" w:type="dxa"/>
            <w:tcMar>
              <w:top w:w="57" w:type="dxa"/>
              <w:bottom w:w="57" w:type="dxa"/>
            </w:tcMar>
          </w:tcPr>
          <w:p w14:paraId="4F633E5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841510 from any other subheading.</w:t>
            </w:r>
          </w:p>
        </w:tc>
      </w:tr>
      <w:tr w:rsidR="00E94522" w:rsidRPr="00F657C1" w14:paraId="387A448C" w14:textId="77777777">
        <w:trPr>
          <w:cantSplit/>
          <w:jc w:val="center"/>
        </w:trPr>
        <w:tc>
          <w:tcPr>
            <w:tcW w:w="736" w:type="dxa"/>
          </w:tcPr>
          <w:p w14:paraId="448DB6AA" w14:textId="77777777" w:rsidR="00E94522" w:rsidRPr="00F657C1" w:rsidRDefault="00E94522" w:rsidP="00E94522">
            <w:pPr>
              <w:rPr>
                <w:rFonts w:cs="Times New Roman"/>
                <w:b/>
                <w:sz w:val="16"/>
                <w:szCs w:val="20"/>
                <w:lang w:val="en-NZ"/>
              </w:rPr>
            </w:pPr>
          </w:p>
        </w:tc>
        <w:tc>
          <w:tcPr>
            <w:tcW w:w="737" w:type="dxa"/>
          </w:tcPr>
          <w:p w14:paraId="0BA580BC" w14:textId="77777777" w:rsidR="00E94522" w:rsidRPr="00F657C1" w:rsidRDefault="00E94522" w:rsidP="00E94522">
            <w:pPr>
              <w:rPr>
                <w:rFonts w:cs="Times New Roman"/>
                <w:sz w:val="16"/>
                <w:szCs w:val="20"/>
                <w:lang w:val="en-NZ"/>
              </w:rPr>
            </w:pPr>
            <w:r w:rsidRPr="00F657C1">
              <w:rPr>
                <w:rFonts w:cs="Times New Roman"/>
                <w:sz w:val="16"/>
                <w:szCs w:val="20"/>
                <w:lang w:val="en-NZ"/>
              </w:rPr>
              <w:t>841520</w:t>
            </w:r>
          </w:p>
        </w:tc>
        <w:tc>
          <w:tcPr>
            <w:tcW w:w="2382" w:type="dxa"/>
          </w:tcPr>
          <w:p w14:paraId="6748722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Of a kind used for persons, in motor vehicles</w:t>
            </w:r>
          </w:p>
        </w:tc>
        <w:tc>
          <w:tcPr>
            <w:tcW w:w="2382" w:type="dxa"/>
            <w:tcMar>
              <w:top w:w="57" w:type="dxa"/>
              <w:bottom w:w="57" w:type="dxa"/>
            </w:tcMar>
          </w:tcPr>
          <w:p w14:paraId="614F40EA"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841520 from any other subheading.</w:t>
            </w:r>
          </w:p>
        </w:tc>
      </w:tr>
      <w:tr w:rsidR="00E94522" w:rsidRPr="00F657C1" w14:paraId="176EA0D0" w14:textId="77777777">
        <w:trPr>
          <w:cantSplit/>
          <w:jc w:val="center"/>
        </w:trPr>
        <w:tc>
          <w:tcPr>
            <w:tcW w:w="736" w:type="dxa"/>
          </w:tcPr>
          <w:p w14:paraId="45A48C25" w14:textId="77777777" w:rsidR="00E94522" w:rsidRPr="00F657C1" w:rsidRDefault="00E94522" w:rsidP="00E94522">
            <w:pPr>
              <w:rPr>
                <w:rFonts w:cs="Times New Roman"/>
                <w:b/>
                <w:sz w:val="16"/>
                <w:szCs w:val="20"/>
                <w:lang w:val="en-NZ"/>
              </w:rPr>
            </w:pPr>
          </w:p>
        </w:tc>
        <w:tc>
          <w:tcPr>
            <w:tcW w:w="737" w:type="dxa"/>
          </w:tcPr>
          <w:p w14:paraId="54A146C0" w14:textId="77777777" w:rsidR="00E94522" w:rsidRPr="00F657C1" w:rsidRDefault="00E94522" w:rsidP="00E94522">
            <w:pPr>
              <w:rPr>
                <w:rFonts w:cs="Times New Roman"/>
                <w:sz w:val="16"/>
                <w:szCs w:val="20"/>
                <w:lang w:val="en-NZ"/>
              </w:rPr>
            </w:pPr>
            <w:r w:rsidRPr="00F657C1">
              <w:rPr>
                <w:rFonts w:cs="Times New Roman"/>
                <w:sz w:val="16"/>
                <w:szCs w:val="20"/>
                <w:lang w:val="en-NZ"/>
              </w:rPr>
              <w:t>841581</w:t>
            </w:r>
          </w:p>
        </w:tc>
        <w:tc>
          <w:tcPr>
            <w:tcW w:w="2382" w:type="dxa"/>
          </w:tcPr>
          <w:p w14:paraId="4A240F63"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incorporating a refrigerating unit and a valve for reversal of the cooling/heat cycle (reversible heat pumps)</w:t>
            </w:r>
          </w:p>
        </w:tc>
        <w:tc>
          <w:tcPr>
            <w:tcW w:w="2382" w:type="dxa"/>
            <w:tcMar>
              <w:top w:w="57" w:type="dxa"/>
              <w:bottom w:w="57" w:type="dxa"/>
            </w:tcMar>
          </w:tcPr>
          <w:p w14:paraId="646F286C"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841581 from any other subheading.</w:t>
            </w:r>
          </w:p>
        </w:tc>
      </w:tr>
      <w:tr w:rsidR="00E94522" w:rsidRPr="00F657C1" w14:paraId="1314D9B1" w14:textId="77777777">
        <w:trPr>
          <w:cantSplit/>
          <w:jc w:val="center"/>
        </w:trPr>
        <w:tc>
          <w:tcPr>
            <w:tcW w:w="736" w:type="dxa"/>
          </w:tcPr>
          <w:p w14:paraId="0A1BFC6B" w14:textId="77777777" w:rsidR="00E94522" w:rsidRPr="00F657C1" w:rsidRDefault="00E94522" w:rsidP="00E94522">
            <w:pPr>
              <w:rPr>
                <w:rFonts w:cs="Times New Roman"/>
                <w:b/>
                <w:sz w:val="16"/>
                <w:szCs w:val="20"/>
                <w:lang w:val="en-NZ"/>
              </w:rPr>
            </w:pPr>
          </w:p>
        </w:tc>
        <w:tc>
          <w:tcPr>
            <w:tcW w:w="737" w:type="dxa"/>
          </w:tcPr>
          <w:p w14:paraId="6EAF58D4" w14:textId="77777777" w:rsidR="00E94522" w:rsidRPr="00F657C1" w:rsidRDefault="00E94522" w:rsidP="00E94522">
            <w:pPr>
              <w:rPr>
                <w:rFonts w:cs="Times New Roman"/>
                <w:sz w:val="16"/>
                <w:szCs w:val="20"/>
                <w:lang w:val="en-NZ"/>
              </w:rPr>
            </w:pPr>
            <w:r w:rsidRPr="00F657C1">
              <w:rPr>
                <w:rFonts w:cs="Times New Roman"/>
                <w:sz w:val="16"/>
                <w:szCs w:val="20"/>
                <w:lang w:val="en-NZ"/>
              </w:rPr>
              <w:t>841582</w:t>
            </w:r>
          </w:p>
        </w:tc>
        <w:tc>
          <w:tcPr>
            <w:tcW w:w="2382" w:type="dxa"/>
          </w:tcPr>
          <w:p w14:paraId="57EFB38D"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other, incorporating a refrigerating unit</w:t>
            </w:r>
          </w:p>
        </w:tc>
        <w:tc>
          <w:tcPr>
            <w:tcW w:w="2382" w:type="dxa"/>
            <w:tcMar>
              <w:top w:w="57" w:type="dxa"/>
              <w:bottom w:w="57" w:type="dxa"/>
            </w:tcMar>
          </w:tcPr>
          <w:p w14:paraId="21C80FDA"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841582 from any other subheading.</w:t>
            </w:r>
          </w:p>
        </w:tc>
      </w:tr>
      <w:tr w:rsidR="00E94522" w:rsidRPr="00F657C1" w14:paraId="4342583A" w14:textId="77777777">
        <w:trPr>
          <w:cantSplit/>
          <w:jc w:val="center"/>
        </w:trPr>
        <w:tc>
          <w:tcPr>
            <w:tcW w:w="736" w:type="dxa"/>
          </w:tcPr>
          <w:p w14:paraId="21F01752" w14:textId="77777777" w:rsidR="00E94522" w:rsidRPr="00F657C1" w:rsidRDefault="00E94522" w:rsidP="00E94522">
            <w:pPr>
              <w:rPr>
                <w:rFonts w:cs="Times New Roman"/>
                <w:b/>
                <w:sz w:val="16"/>
                <w:szCs w:val="20"/>
                <w:lang w:val="en-NZ"/>
              </w:rPr>
            </w:pPr>
          </w:p>
        </w:tc>
        <w:tc>
          <w:tcPr>
            <w:tcW w:w="737" w:type="dxa"/>
          </w:tcPr>
          <w:p w14:paraId="12BB6B3A" w14:textId="77777777" w:rsidR="00E94522" w:rsidRPr="00F657C1" w:rsidRDefault="00E94522" w:rsidP="00E94522">
            <w:pPr>
              <w:rPr>
                <w:rFonts w:cs="Times New Roman"/>
                <w:sz w:val="16"/>
                <w:szCs w:val="20"/>
                <w:lang w:val="en-NZ"/>
              </w:rPr>
            </w:pPr>
            <w:r w:rsidRPr="00F657C1">
              <w:rPr>
                <w:rFonts w:cs="Times New Roman"/>
                <w:sz w:val="16"/>
                <w:szCs w:val="20"/>
                <w:lang w:val="en-NZ"/>
              </w:rPr>
              <w:t>841583</w:t>
            </w:r>
          </w:p>
        </w:tc>
        <w:tc>
          <w:tcPr>
            <w:tcW w:w="2382" w:type="dxa"/>
          </w:tcPr>
          <w:p w14:paraId="3B0D39A8"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not incorporating a refrigerating unit</w:t>
            </w:r>
          </w:p>
        </w:tc>
        <w:tc>
          <w:tcPr>
            <w:tcW w:w="2382" w:type="dxa"/>
            <w:tcMar>
              <w:top w:w="57" w:type="dxa"/>
              <w:bottom w:w="57" w:type="dxa"/>
            </w:tcMar>
          </w:tcPr>
          <w:p w14:paraId="0569B49B"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841583 from any other subheading.</w:t>
            </w:r>
          </w:p>
        </w:tc>
      </w:tr>
      <w:tr w:rsidR="00E94522" w:rsidRPr="00F657C1" w14:paraId="47C9C20A" w14:textId="77777777">
        <w:trPr>
          <w:cantSplit/>
          <w:jc w:val="center"/>
        </w:trPr>
        <w:tc>
          <w:tcPr>
            <w:tcW w:w="736" w:type="dxa"/>
          </w:tcPr>
          <w:p w14:paraId="633F9291" w14:textId="77777777" w:rsidR="00E94522" w:rsidRPr="00F657C1" w:rsidRDefault="00E94522" w:rsidP="00E94522">
            <w:pPr>
              <w:rPr>
                <w:rFonts w:cs="Times New Roman"/>
                <w:b/>
                <w:sz w:val="16"/>
                <w:szCs w:val="20"/>
                <w:lang w:val="en-NZ"/>
              </w:rPr>
            </w:pPr>
          </w:p>
        </w:tc>
        <w:tc>
          <w:tcPr>
            <w:tcW w:w="737" w:type="dxa"/>
          </w:tcPr>
          <w:p w14:paraId="18E6BB4A" w14:textId="77777777" w:rsidR="00E94522" w:rsidRPr="00F657C1" w:rsidRDefault="00E94522" w:rsidP="00E94522">
            <w:pPr>
              <w:rPr>
                <w:rFonts w:cs="Times New Roman"/>
                <w:sz w:val="16"/>
                <w:szCs w:val="20"/>
                <w:lang w:val="en-NZ"/>
              </w:rPr>
            </w:pPr>
            <w:r w:rsidRPr="00F657C1">
              <w:rPr>
                <w:rFonts w:cs="Times New Roman"/>
                <w:sz w:val="16"/>
                <w:szCs w:val="20"/>
                <w:lang w:val="en-NZ"/>
              </w:rPr>
              <w:t>841590</w:t>
            </w:r>
          </w:p>
        </w:tc>
        <w:tc>
          <w:tcPr>
            <w:tcW w:w="2382" w:type="dxa"/>
          </w:tcPr>
          <w:p w14:paraId="66ABCDF6"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68094C8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841590 from any other heading.</w:t>
            </w:r>
          </w:p>
        </w:tc>
      </w:tr>
      <w:tr w:rsidR="00E94522" w:rsidRPr="00F657C1" w14:paraId="501087CE" w14:textId="77777777">
        <w:trPr>
          <w:cantSplit/>
          <w:jc w:val="center"/>
        </w:trPr>
        <w:tc>
          <w:tcPr>
            <w:tcW w:w="736" w:type="dxa"/>
          </w:tcPr>
          <w:p w14:paraId="2225E229"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8416</w:t>
            </w:r>
          </w:p>
        </w:tc>
        <w:tc>
          <w:tcPr>
            <w:tcW w:w="737" w:type="dxa"/>
          </w:tcPr>
          <w:p w14:paraId="22620148" w14:textId="77777777" w:rsidR="00E94522" w:rsidRPr="00F657C1" w:rsidRDefault="00E94522" w:rsidP="00E94522">
            <w:pPr>
              <w:rPr>
                <w:rFonts w:cs="Times New Roman"/>
                <w:sz w:val="16"/>
                <w:szCs w:val="20"/>
                <w:lang w:val="en-NZ"/>
              </w:rPr>
            </w:pPr>
          </w:p>
        </w:tc>
        <w:tc>
          <w:tcPr>
            <w:tcW w:w="2382" w:type="dxa"/>
          </w:tcPr>
          <w:p w14:paraId="24D7FE73"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Furnace burners for liquid fuel, for pulverised solid fuel or for gas; mechanical stokers, including their mechanical grates, mechanical ash dischargers and similar appliances.</w:t>
            </w:r>
          </w:p>
        </w:tc>
        <w:tc>
          <w:tcPr>
            <w:tcW w:w="2382" w:type="dxa"/>
            <w:tcMar>
              <w:top w:w="57" w:type="dxa"/>
              <w:bottom w:w="57" w:type="dxa"/>
            </w:tcMar>
          </w:tcPr>
          <w:p w14:paraId="0D494CB6" w14:textId="77777777" w:rsidR="00E94522" w:rsidRPr="00F657C1" w:rsidRDefault="00E94522" w:rsidP="00E94522">
            <w:pPr>
              <w:rPr>
                <w:rFonts w:cs="Times New Roman"/>
                <w:spacing w:val="-2"/>
                <w:sz w:val="16"/>
                <w:szCs w:val="20"/>
                <w:lang w:val="en-NZ"/>
              </w:rPr>
            </w:pPr>
          </w:p>
        </w:tc>
      </w:tr>
      <w:tr w:rsidR="00E94522" w:rsidRPr="00F657C1" w14:paraId="6661FBF0" w14:textId="77777777">
        <w:trPr>
          <w:cantSplit/>
          <w:jc w:val="center"/>
        </w:trPr>
        <w:tc>
          <w:tcPr>
            <w:tcW w:w="736" w:type="dxa"/>
          </w:tcPr>
          <w:p w14:paraId="2536D1B0" w14:textId="77777777" w:rsidR="00E94522" w:rsidRPr="00F657C1" w:rsidRDefault="00E94522" w:rsidP="00E94522">
            <w:pPr>
              <w:rPr>
                <w:rFonts w:cs="Times New Roman"/>
                <w:b/>
                <w:sz w:val="16"/>
                <w:szCs w:val="20"/>
                <w:lang w:val="en-NZ"/>
              </w:rPr>
            </w:pPr>
          </w:p>
        </w:tc>
        <w:tc>
          <w:tcPr>
            <w:tcW w:w="737" w:type="dxa"/>
          </w:tcPr>
          <w:p w14:paraId="43171D56" w14:textId="77777777" w:rsidR="00E94522" w:rsidRPr="00F657C1" w:rsidRDefault="00E94522" w:rsidP="00E94522">
            <w:pPr>
              <w:rPr>
                <w:rFonts w:cs="Times New Roman"/>
                <w:sz w:val="16"/>
                <w:szCs w:val="20"/>
                <w:lang w:val="en-NZ"/>
              </w:rPr>
            </w:pPr>
            <w:r w:rsidRPr="00F657C1">
              <w:rPr>
                <w:rFonts w:cs="Times New Roman"/>
                <w:sz w:val="16"/>
                <w:szCs w:val="20"/>
                <w:lang w:val="en-NZ"/>
              </w:rPr>
              <w:t>841610</w:t>
            </w:r>
          </w:p>
        </w:tc>
        <w:tc>
          <w:tcPr>
            <w:tcW w:w="2382" w:type="dxa"/>
          </w:tcPr>
          <w:p w14:paraId="68CD4242"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Furnace burners for liquid fuel</w:t>
            </w:r>
          </w:p>
        </w:tc>
        <w:tc>
          <w:tcPr>
            <w:tcW w:w="2382" w:type="dxa"/>
            <w:tcMar>
              <w:top w:w="57" w:type="dxa"/>
              <w:bottom w:w="57" w:type="dxa"/>
            </w:tcMar>
          </w:tcPr>
          <w:p w14:paraId="2573CBE6"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841610 from any other subheading.</w:t>
            </w:r>
          </w:p>
        </w:tc>
      </w:tr>
      <w:tr w:rsidR="00E94522" w:rsidRPr="00F657C1" w14:paraId="3EC7F50D" w14:textId="77777777">
        <w:trPr>
          <w:cantSplit/>
          <w:jc w:val="center"/>
        </w:trPr>
        <w:tc>
          <w:tcPr>
            <w:tcW w:w="736" w:type="dxa"/>
          </w:tcPr>
          <w:p w14:paraId="580B07AB" w14:textId="77777777" w:rsidR="00E94522" w:rsidRPr="00F657C1" w:rsidRDefault="00E94522" w:rsidP="00E94522">
            <w:pPr>
              <w:rPr>
                <w:rFonts w:cs="Times New Roman"/>
                <w:b/>
                <w:sz w:val="16"/>
                <w:szCs w:val="20"/>
                <w:lang w:val="en-NZ"/>
              </w:rPr>
            </w:pPr>
          </w:p>
        </w:tc>
        <w:tc>
          <w:tcPr>
            <w:tcW w:w="737" w:type="dxa"/>
          </w:tcPr>
          <w:p w14:paraId="3A321106" w14:textId="77777777" w:rsidR="00E94522" w:rsidRPr="00F657C1" w:rsidRDefault="00E94522" w:rsidP="00E94522">
            <w:pPr>
              <w:rPr>
                <w:rFonts w:cs="Times New Roman"/>
                <w:sz w:val="16"/>
                <w:szCs w:val="20"/>
                <w:lang w:val="en-NZ"/>
              </w:rPr>
            </w:pPr>
            <w:r w:rsidRPr="00F657C1">
              <w:rPr>
                <w:rFonts w:cs="Times New Roman"/>
                <w:sz w:val="16"/>
                <w:szCs w:val="20"/>
                <w:lang w:val="en-NZ"/>
              </w:rPr>
              <w:t>841620</w:t>
            </w:r>
          </w:p>
        </w:tc>
        <w:tc>
          <w:tcPr>
            <w:tcW w:w="2382" w:type="dxa"/>
          </w:tcPr>
          <w:p w14:paraId="2DC3EE38"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furnace burners, including combination burners</w:t>
            </w:r>
          </w:p>
        </w:tc>
        <w:tc>
          <w:tcPr>
            <w:tcW w:w="2382" w:type="dxa"/>
            <w:tcMar>
              <w:top w:w="57" w:type="dxa"/>
              <w:bottom w:w="57" w:type="dxa"/>
            </w:tcMar>
          </w:tcPr>
          <w:p w14:paraId="5096A86B"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841620 from any other subheading.</w:t>
            </w:r>
          </w:p>
        </w:tc>
      </w:tr>
      <w:tr w:rsidR="00E94522" w:rsidRPr="00F657C1" w14:paraId="11A1F897" w14:textId="77777777">
        <w:trPr>
          <w:cantSplit/>
          <w:jc w:val="center"/>
        </w:trPr>
        <w:tc>
          <w:tcPr>
            <w:tcW w:w="736" w:type="dxa"/>
          </w:tcPr>
          <w:p w14:paraId="1810C7F2" w14:textId="77777777" w:rsidR="00E94522" w:rsidRPr="00F657C1" w:rsidRDefault="00E94522" w:rsidP="00E94522">
            <w:pPr>
              <w:rPr>
                <w:rFonts w:cs="Times New Roman"/>
                <w:b/>
                <w:sz w:val="16"/>
                <w:szCs w:val="20"/>
                <w:lang w:val="en-NZ"/>
              </w:rPr>
            </w:pPr>
          </w:p>
        </w:tc>
        <w:tc>
          <w:tcPr>
            <w:tcW w:w="737" w:type="dxa"/>
          </w:tcPr>
          <w:p w14:paraId="56D348AF" w14:textId="77777777" w:rsidR="00E94522" w:rsidRPr="00F657C1" w:rsidRDefault="00E94522" w:rsidP="00E94522">
            <w:pPr>
              <w:rPr>
                <w:rFonts w:cs="Times New Roman"/>
                <w:sz w:val="16"/>
                <w:szCs w:val="20"/>
                <w:lang w:val="en-NZ"/>
              </w:rPr>
            </w:pPr>
            <w:r w:rsidRPr="00F657C1">
              <w:rPr>
                <w:rFonts w:cs="Times New Roman"/>
                <w:sz w:val="16"/>
                <w:szCs w:val="20"/>
                <w:lang w:val="en-NZ"/>
              </w:rPr>
              <w:t>841630</w:t>
            </w:r>
          </w:p>
        </w:tc>
        <w:tc>
          <w:tcPr>
            <w:tcW w:w="2382" w:type="dxa"/>
          </w:tcPr>
          <w:p w14:paraId="02983D24"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Mechanical stokers including their mechanical grates, mechanical ash dischargers and similar appliances</w:t>
            </w:r>
          </w:p>
        </w:tc>
        <w:tc>
          <w:tcPr>
            <w:tcW w:w="2382" w:type="dxa"/>
            <w:tcMar>
              <w:top w:w="57" w:type="dxa"/>
              <w:bottom w:w="57" w:type="dxa"/>
            </w:tcMar>
          </w:tcPr>
          <w:p w14:paraId="256E4035"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841630 from any other subheading.</w:t>
            </w:r>
          </w:p>
        </w:tc>
      </w:tr>
      <w:tr w:rsidR="00E94522" w:rsidRPr="00F657C1" w14:paraId="6B0D929D" w14:textId="77777777">
        <w:trPr>
          <w:cantSplit/>
          <w:jc w:val="center"/>
        </w:trPr>
        <w:tc>
          <w:tcPr>
            <w:tcW w:w="736" w:type="dxa"/>
          </w:tcPr>
          <w:p w14:paraId="0DCA8057" w14:textId="77777777" w:rsidR="00E94522" w:rsidRPr="00F657C1" w:rsidRDefault="00E94522" w:rsidP="00E94522">
            <w:pPr>
              <w:rPr>
                <w:rFonts w:cs="Times New Roman"/>
                <w:b/>
                <w:sz w:val="16"/>
                <w:szCs w:val="20"/>
                <w:lang w:val="en-NZ"/>
              </w:rPr>
            </w:pPr>
          </w:p>
        </w:tc>
        <w:tc>
          <w:tcPr>
            <w:tcW w:w="737" w:type="dxa"/>
          </w:tcPr>
          <w:p w14:paraId="2CAA4806" w14:textId="77777777" w:rsidR="00E94522" w:rsidRPr="00F657C1" w:rsidRDefault="00E94522" w:rsidP="00E94522">
            <w:pPr>
              <w:rPr>
                <w:rFonts w:cs="Times New Roman"/>
                <w:sz w:val="16"/>
                <w:szCs w:val="20"/>
                <w:lang w:val="en-NZ"/>
              </w:rPr>
            </w:pPr>
            <w:r w:rsidRPr="00F657C1">
              <w:rPr>
                <w:rFonts w:cs="Times New Roman"/>
                <w:sz w:val="16"/>
                <w:szCs w:val="20"/>
                <w:lang w:val="en-NZ"/>
              </w:rPr>
              <w:t>841690</w:t>
            </w:r>
          </w:p>
        </w:tc>
        <w:tc>
          <w:tcPr>
            <w:tcW w:w="2382" w:type="dxa"/>
          </w:tcPr>
          <w:p w14:paraId="1B99CD6C"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766A6765"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841690 from any other heading.</w:t>
            </w:r>
          </w:p>
        </w:tc>
      </w:tr>
      <w:tr w:rsidR="00E94522" w:rsidRPr="00F657C1" w14:paraId="68ED6C5A" w14:textId="77777777">
        <w:trPr>
          <w:cantSplit/>
          <w:jc w:val="center"/>
        </w:trPr>
        <w:tc>
          <w:tcPr>
            <w:tcW w:w="736" w:type="dxa"/>
          </w:tcPr>
          <w:p w14:paraId="02BE73DF" w14:textId="77777777" w:rsidR="00E94522" w:rsidRPr="00F657C1" w:rsidRDefault="00E94522" w:rsidP="00E94522">
            <w:pPr>
              <w:rPr>
                <w:rFonts w:cs="Times New Roman"/>
                <w:b/>
                <w:sz w:val="16"/>
                <w:szCs w:val="20"/>
                <w:lang w:val="en-NZ"/>
              </w:rPr>
            </w:pPr>
            <w:r w:rsidRPr="00F657C1">
              <w:rPr>
                <w:rFonts w:cs="Times New Roman"/>
                <w:b/>
                <w:sz w:val="16"/>
                <w:szCs w:val="20"/>
                <w:lang w:val="en-NZ"/>
              </w:rPr>
              <w:t>8417</w:t>
            </w:r>
          </w:p>
        </w:tc>
        <w:tc>
          <w:tcPr>
            <w:tcW w:w="737" w:type="dxa"/>
          </w:tcPr>
          <w:p w14:paraId="5F6FD59A" w14:textId="77777777" w:rsidR="00E94522" w:rsidRPr="00F657C1" w:rsidRDefault="00E94522" w:rsidP="00E94522">
            <w:pPr>
              <w:rPr>
                <w:rFonts w:cs="Times New Roman"/>
                <w:sz w:val="16"/>
                <w:szCs w:val="20"/>
                <w:lang w:val="en-NZ"/>
              </w:rPr>
            </w:pPr>
          </w:p>
        </w:tc>
        <w:tc>
          <w:tcPr>
            <w:tcW w:w="2382" w:type="dxa"/>
          </w:tcPr>
          <w:p w14:paraId="60625980"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Industrial or laboratory furnaces and ovens, including incinerators, non-electric.</w:t>
            </w:r>
          </w:p>
        </w:tc>
        <w:tc>
          <w:tcPr>
            <w:tcW w:w="2382" w:type="dxa"/>
            <w:tcMar>
              <w:top w:w="57" w:type="dxa"/>
              <w:bottom w:w="57" w:type="dxa"/>
            </w:tcMar>
          </w:tcPr>
          <w:p w14:paraId="38106B34" w14:textId="77777777" w:rsidR="00E94522" w:rsidRPr="00F657C1" w:rsidRDefault="00E94522" w:rsidP="00E94522">
            <w:pPr>
              <w:rPr>
                <w:rFonts w:cs="Times New Roman"/>
                <w:spacing w:val="-2"/>
                <w:sz w:val="16"/>
                <w:szCs w:val="20"/>
                <w:lang w:val="en-NZ"/>
              </w:rPr>
            </w:pPr>
          </w:p>
        </w:tc>
      </w:tr>
      <w:tr w:rsidR="00E94522" w:rsidRPr="00F657C1" w14:paraId="23BB1C35" w14:textId="77777777">
        <w:trPr>
          <w:cantSplit/>
          <w:jc w:val="center"/>
        </w:trPr>
        <w:tc>
          <w:tcPr>
            <w:tcW w:w="736" w:type="dxa"/>
          </w:tcPr>
          <w:p w14:paraId="776296F4" w14:textId="77777777" w:rsidR="00E94522" w:rsidRPr="00F657C1" w:rsidRDefault="00E94522" w:rsidP="00E94522">
            <w:pPr>
              <w:rPr>
                <w:rFonts w:cs="Times New Roman"/>
                <w:b/>
                <w:sz w:val="16"/>
                <w:szCs w:val="20"/>
                <w:lang w:val="en-NZ"/>
              </w:rPr>
            </w:pPr>
          </w:p>
        </w:tc>
        <w:tc>
          <w:tcPr>
            <w:tcW w:w="737" w:type="dxa"/>
          </w:tcPr>
          <w:p w14:paraId="1C45FBD0" w14:textId="77777777" w:rsidR="00E94522" w:rsidRPr="00F657C1" w:rsidRDefault="00E94522" w:rsidP="00E94522">
            <w:pPr>
              <w:rPr>
                <w:rFonts w:cs="Times New Roman"/>
                <w:sz w:val="16"/>
                <w:szCs w:val="20"/>
                <w:lang w:val="en-NZ"/>
              </w:rPr>
            </w:pPr>
            <w:r w:rsidRPr="00F657C1">
              <w:rPr>
                <w:rFonts w:cs="Times New Roman"/>
                <w:sz w:val="16"/>
                <w:szCs w:val="20"/>
                <w:lang w:val="en-NZ"/>
              </w:rPr>
              <w:t>841710</w:t>
            </w:r>
          </w:p>
        </w:tc>
        <w:tc>
          <w:tcPr>
            <w:tcW w:w="2382" w:type="dxa"/>
          </w:tcPr>
          <w:p w14:paraId="43DA2710"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Furnaces and ovens for the roasting, melting or other heat-treatment of ores, pyrites or of metals</w:t>
            </w:r>
          </w:p>
        </w:tc>
        <w:tc>
          <w:tcPr>
            <w:tcW w:w="2382" w:type="dxa"/>
            <w:tcMar>
              <w:top w:w="57" w:type="dxa"/>
              <w:bottom w:w="57" w:type="dxa"/>
            </w:tcMar>
          </w:tcPr>
          <w:p w14:paraId="23197C1D"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841710 from any other subheading.</w:t>
            </w:r>
          </w:p>
        </w:tc>
      </w:tr>
      <w:tr w:rsidR="00E94522" w:rsidRPr="00F657C1" w14:paraId="429C068B" w14:textId="77777777">
        <w:trPr>
          <w:cantSplit/>
          <w:jc w:val="center"/>
        </w:trPr>
        <w:tc>
          <w:tcPr>
            <w:tcW w:w="736" w:type="dxa"/>
          </w:tcPr>
          <w:p w14:paraId="5C35F585" w14:textId="77777777" w:rsidR="00E94522" w:rsidRPr="00F657C1" w:rsidRDefault="00E94522" w:rsidP="00E94522">
            <w:pPr>
              <w:rPr>
                <w:rFonts w:cs="Times New Roman"/>
                <w:b/>
                <w:sz w:val="16"/>
                <w:szCs w:val="20"/>
                <w:lang w:val="en-NZ"/>
              </w:rPr>
            </w:pPr>
          </w:p>
        </w:tc>
        <w:tc>
          <w:tcPr>
            <w:tcW w:w="737" w:type="dxa"/>
          </w:tcPr>
          <w:p w14:paraId="1D18C81C" w14:textId="77777777" w:rsidR="00E94522" w:rsidRPr="00F657C1" w:rsidRDefault="00E94522" w:rsidP="00E94522">
            <w:pPr>
              <w:rPr>
                <w:rFonts w:cs="Times New Roman"/>
                <w:sz w:val="16"/>
                <w:szCs w:val="20"/>
                <w:lang w:val="en-NZ"/>
              </w:rPr>
            </w:pPr>
            <w:r w:rsidRPr="00F657C1">
              <w:rPr>
                <w:rFonts w:cs="Times New Roman"/>
                <w:sz w:val="16"/>
                <w:szCs w:val="20"/>
                <w:lang w:val="en-NZ"/>
              </w:rPr>
              <w:t>841720</w:t>
            </w:r>
          </w:p>
        </w:tc>
        <w:tc>
          <w:tcPr>
            <w:tcW w:w="2382" w:type="dxa"/>
          </w:tcPr>
          <w:p w14:paraId="5AC19703"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Bakery ovens, including biscuit ovens</w:t>
            </w:r>
          </w:p>
        </w:tc>
        <w:tc>
          <w:tcPr>
            <w:tcW w:w="2382" w:type="dxa"/>
            <w:tcMar>
              <w:top w:w="57" w:type="dxa"/>
              <w:bottom w:w="57" w:type="dxa"/>
            </w:tcMar>
          </w:tcPr>
          <w:p w14:paraId="4FCB3ACF"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841720 from any other subheading.</w:t>
            </w:r>
          </w:p>
        </w:tc>
      </w:tr>
      <w:tr w:rsidR="00E94522" w:rsidRPr="00F657C1" w14:paraId="16315549" w14:textId="77777777">
        <w:trPr>
          <w:cantSplit/>
          <w:jc w:val="center"/>
        </w:trPr>
        <w:tc>
          <w:tcPr>
            <w:tcW w:w="736" w:type="dxa"/>
          </w:tcPr>
          <w:p w14:paraId="76B3D92F" w14:textId="77777777" w:rsidR="00E94522" w:rsidRPr="00F657C1" w:rsidRDefault="00E94522" w:rsidP="00E94522">
            <w:pPr>
              <w:rPr>
                <w:rFonts w:cs="Times New Roman"/>
                <w:b/>
                <w:sz w:val="16"/>
                <w:szCs w:val="20"/>
                <w:lang w:val="en-NZ"/>
              </w:rPr>
            </w:pPr>
          </w:p>
        </w:tc>
        <w:tc>
          <w:tcPr>
            <w:tcW w:w="737" w:type="dxa"/>
          </w:tcPr>
          <w:p w14:paraId="6C9FE658" w14:textId="77777777" w:rsidR="00E94522" w:rsidRPr="00F657C1" w:rsidRDefault="00E94522" w:rsidP="00E94522">
            <w:pPr>
              <w:rPr>
                <w:rFonts w:cs="Times New Roman"/>
                <w:sz w:val="16"/>
                <w:szCs w:val="20"/>
                <w:lang w:val="en-NZ"/>
              </w:rPr>
            </w:pPr>
            <w:r w:rsidRPr="00F657C1">
              <w:rPr>
                <w:rFonts w:cs="Times New Roman"/>
                <w:sz w:val="16"/>
                <w:szCs w:val="20"/>
                <w:lang w:val="en-NZ"/>
              </w:rPr>
              <w:t>841780</w:t>
            </w:r>
          </w:p>
        </w:tc>
        <w:tc>
          <w:tcPr>
            <w:tcW w:w="2382" w:type="dxa"/>
          </w:tcPr>
          <w:p w14:paraId="4D54AAFD"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443090D7"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841780 from any other subheading.</w:t>
            </w:r>
          </w:p>
        </w:tc>
      </w:tr>
      <w:tr w:rsidR="00E94522" w:rsidRPr="00F657C1" w14:paraId="65FB2EDA" w14:textId="77777777">
        <w:trPr>
          <w:cantSplit/>
          <w:jc w:val="center"/>
        </w:trPr>
        <w:tc>
          <w:tcPr>
            <w:tcW w:w="736" w:type="dxa"/>
          </w:tcPr>
          <w:p w14:paraId="7DA18870" w14:textId="77777777" w:rsidR="00E94522" w:rsidRPr="00F657C1" w:rsidRDefault="00E94522" w:rsidP="00E94522">
            <w:pPr>
              <w:rPr>
                <w:rFonts w:cs="Times New Roman"/>
                <w:b/>
                <w:sz w:val="16"/>
                <w:szCs w:val="20"/>
                <w:lang w:val="en-NZ"/>
              </w:rPr>
            </w:pPr>
          </w:p>
        </w:tc>
        <w:tc>
          <w:tcPr>
            <w:tcW w:w="737" w:type="dxa"/>
          </w:tcPr>
          <w:p w14:paraId="38FC365C" w14:textId="77777777" w:rsidR="00E94522" w:rsidRPr="00F657C1" w:rsidRDefault="00E94522" w:rsidP="00E94522">
            <w:pPr>
              <w:rPr>
                <w:rFonts w:cs="Times New Roman"/>
                <w:sz w:val="16"/>
                <w:szCs w:val="20"/>
                <w:lang w:val="en-NZ"/>
              </w:rPr>
            </w:pPr>
            <w:r w:rsidRPr="00F657C1">
              <w:rPr>
                <w:rFonts w:cs="Times New Roman"/>
                <w:sz w:val="16"/>
                <w:szCs w:val="20"/>
                <w:lang w:val="en-NZ"/>
              </w:rPr>
              <w:t>841790</w:t>
            </w:r>
          </w:p>
        </w:tc>
        <w:tc>
          <w:tcPr>
            <w:tcW w:w="2382" w:type="dxa"/>
          </w:tcPr>
          <w:p w14:paraId="3EBE430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241F75E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841790 from any other heading.</w:t>
            </w:r>
          </w:p>
        </w:tc>
      </w:tr>
      <w:tr w:rsidR="00E94522" w:rsidRPr="00F657C1" w14:paraId="09EDD4F3" w14:textId="77777777">
        <w:trPr>
          <w:cantSplit/>
          <w:jc w:val="center"/>
        </w:trPr>
        <w:tc>
          <w:tcPr>
            <w:tcW w:w="736" w:type="dxa"/>
          </w:tcPr>
          <w:p w14:paraId="70415EC6" w14:textId="77777777" w:rsidR="00E94522" w:rsidRPr="00F657C1" w:rsidRDefault="00E94522" w:rsidP="00E94522">
            <w:pPr>
              <w:rPr>
                <w:rFonts w:cs="Times New Roman"/>
                <w:b/>
                <w:sz w:val="16"/>
                <w:szCs w:val="20"/>
                <w:lang w:val="en-NZ"/>
              </w:rPr>
            </w:pPr>
            <w:r w:rsidRPr="00F657C1">
              <w:rPr>
                <w:rFonts w:cs="Times New Roman"/>
                <w:b/>
                <w:sz w:val="16"/>
                <w:szCs w:val="20"/>
                <w:lang w:val="en-NZ"/>
              </w:rPr>
              <w:lastRenderedPageBreak/>
              <w:t>8418</w:t>
            </w:r>
          </w:p>
        </w:tc>
        <w:tc>
          <w:tcPr>
            <w:tcW w:w="737" w:type="dxa"/>
          </w:tcPr>
          <w:p w14:paraId="16DDBC41" w14:textId="77777777" w:rsidR="00E94522" w:rsidRPr="00F657C1" w:rsidRDefault="00E94522" w:rsidP="00E94522">
            <w:pPr>
              <w:rPr>
                <w:rFonts w:cs="Times New Roman"/>
                <w:sz w:val="16"/>
                <w:szCs w:val="20"/>
                <w:lang w:val="en-NZ"/>
              </w:rPr>
            </w:pPr>
          </w:p>
        </w:tc>
        <w:tc>
          <w:tcPr>
            <w:tcW w:w="2382" w:type="dxa"/>
          </w:tcPr>
          <w:p w14:paraId="538BD9DC"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Refrigerators, freezers and other refrigerating or freezing equipment, electric or other; heat pumps other than air conditioning machines of heading 84.15.</w:t>
            </w:r>
          </w:p>
        </w:tc>
        <w:tc>
          <w:tcPr>
            <w:tcW w:w="2382" w:type="dxa"/>
            <w:tcMar>
              <w:top w:w="57" w:type="dxa"/>
              <w:bottom w:w="57" w:type="dxa"/>
            </w:tcMar>
          </w:tcPr>
          <w:p w14:paraId="3731BB5E" w14:textId="77777777" w:rsidR="00E94522" w:rsidRPr="00F657C1" w:rsidRDefault="00E94522" w:rsidP="00E94522">
            <w:pPr>
              <w:rPr>
                <w:rFonts w:cs="Times New Roman"/>
                <w:spacing w:val="-2"/>
                <w:sz w:val="16"/>
                <w:szCs w:val="20"/>
                <w:lang w:val="en-NZ"/>
              </w:rPr>
            </w:pPr>
          </w:p>
        </w:tc>
      </w:tr>
      <w:tr w:rsidR="00E94522" w:rsidRPr="00F657C1" w14:paraId="25C42BC4" w14:textId="77777777">
        <w:trPr>
          <w:cantSplit/>
          <w:jc w:val="center"/>
        </w:trPr>
        <w:tc>
          <w:tcPr>
            <w:tcW w:w="736" w:type="dxa"/>
          </w:tcPr>
          <w:p w14:paraId="040F32EA" w14:textId="77777777" w:rsidR="00E94522" w:rsidRPr="00F657C1" w:rsidRDefault="00E94522" w:rsidP="00E94522">
            <w:pPr>
              <w:rPr>
                <w:rFonts w:cs="Times New Roman"/>
                <w:b/>
                <w:sz w:val="16"/>
                <w:szCs w:val="20"/>
                <w:lang w:val="en-NZ"/>
              </w:rPr>
            </w:pPr>
          </w:p>
        </w:tc>
        <w:tc>
          <w:tcPr>
            <w:tcW w:w="737" w:type="dxa"/>
          </w:tcPr>
          <w:p w14:paraId="5620FD2B" w14:textId="77777777" w:rsidR="00E94522" w:rsidRPr="00F657C1" w:rsidRDefault="00E94522" w:rsidP="00E94522">
            <w:pPr>
              <w:rPr>
                <w:rFonts w:cs="Times New Roman"/>
                <w:sz w:val="16"/>
                <w:szCs w:val="20"/>
                <w:lang w:val="en-NZ"/>
              </w:rPr>
            </w:pPr>
            <w:r w:rsidRPr="00F657C1">
              <w:rPr>
                <w:rFonts w:cs="Times New Roman"/>
                <w:sz w:val="16"/>
                <w:szCs w:val="20"/>
                <w:lang w:val="en-NZ"/>
              </w:rPr>
              <w:t>841810</w:t>
            </w:r>
          </w:p>
        </w:tc>
        <w:tc>
          <w:tcPr>
            <w:tcW w:w="2382" w:type="dxa"/>
          </w:tcPr>
          <w:p w14:paraId="4A9D435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Combined refrigerator-freezers, fitted with separate external doors</w:t>
            </w:r>
            <w:r w:rsidR="000305DA">
              <w:rPr>
                <w:rFonts w:cs="Times New Roman"/>
                <w:spacing w:val="-2"/>
                <w:sz w:val="16"/>
                <w:szCs w:val="20"/>
                <w:lang w:val="en-NZ"/>
              </w:rPr>
              <w:t xml:space="preserve"> </w:t>
            </w:r>
            <w:r w:rsidR="000305DA" w:rsidRPr="000305DA">
              <w:rPr>
                <w:rFonts w:cs="Times New Roman"/>
                <w:spacing w:val="-2"/>
                <w:sz w:val="16"/>
                <w:szCs w:val="20"/>
                <w:lang w:val="en-NZ"/>
              </w:rPr>
              <w:t>or drawers, or combinations thereof</w:t>
            </w:r>
          </w:p>
        </w:tc>
        <w:tc>
          <w:tcPr>
            <w:tcW w:w="2382" w:type="dxa"/>
            <w:tcMar>
              <w:top w:w="57" w:type="dxa"/>
              <w:bottom w:w="57" w:type="dxa"/>
            </w:tcMar>
          </w:tcPr>
          <w:p w14:paraId="0E2E6ACE"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841810 from any other subheading.</w:t>
            </w:r>
          </w:p>
        </w:tc>
      </w:tr>
      <w:tr w:rsidR="00E94522" w:rsidRPr="00F657C1" w14:paraId="52C22490" w14:textId="77777777">
        <w:trPr>
          <w:cantSplit/>
          <w:jc w:val="center"/>
        </w:trPr>
        <w:tc>
          <w:tcPr>
            <w:tcW w:w="736" w:type="dxa"/>
          </w:tcPr>
          <w:p w14:paraId="71CFCA41" w14:textId="77777777" w:rsidR="00E94522" w:rsidRPr="00F657C1" w:rsidRDefault="00E94522" w:rsidP="00E94522">
            <w:pPr>
              <w:rPr>
                <w:rFonts w:cs="Times New Roman"/>
                <w:b/>
                <w:sz w:val="16"/>
                <w:szCs w:val="20"/>
                <w:lang w:val="en-NZ"/>
              </w:rPr>
            </w:pPr>
          </w:p>
        </w:tc>
        <w:tc>
          <w:tcPr>
            <w:tcW w:w="737" w:type="dxa"/>
          </w:tcPr>
          <w:p w14:paraId="4B8F0777" w14:textId="77777777" w:rsidR="00E94522" w:rsidRPr="00F657C1" w:rsidRDefault="00E94522" w:rsidP="00E94522">
            <w:pPr>
              <w:rPr>
                <w:rFonts w:cs="Times New Roman"/>
                <w:sz w:val="16"/>
                <w:szCs w:val="20"/>
                <w:lang w:val="en-NZ"/>
              </w:rPr>
            </w:pPr>
            <w:r w:rsidRPr="00F657C1">
              <w:rPr>
                <w:rFonts w:cs="Times New Roman"/>
                <w:sz w:val="16"/>
                <w:szCs w:val="20"/>
                <w:lang w:val="en-NZ"/>
              </w:rPr>
              <w:t>841821</w:t>
            </w:r>
          </w:p>
        </w:tc>
        <w:tc>
          <w:tcPr>
            <w:tcW w:w="2382" w:type="dxa"/>
          </w:tcPr>
          <w:p w14:paraId="491E30C7"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Refrigerators, household type: compression-type</w:t>
            </w:r>
          </w:p>
        </w:tc>
        <w:tc>
          <w:tcPr>
            <w:tcW w:w="2382" w:type="dxa"/>
            <w:tcMar>
              <w:top w:w="57" w:type="dxa"/>
              <w:bottom w:w="57" w:type="dxa"/>
            </w:tcMar>
          </w:tcPr>
          <w:p w14:paraId="26422640"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841821 from any other subheading.</w:t>
            </w:r>
          </w:p>
        </w:tc>
      </w:tr>
      <w:tr w:rsidR="00E94522" w:rsidRPr="00F657C1" w14:paraId="2B05264F" w14:textId="77777777">
        <w:trPr>
          <w:cantSplit/>
          <w:jc w:val="center"/>
        </w:trPr>
        <w:tc>
          <w:tcPr>
            <w:tcW w:w="736" w:type="dxa"/>
          </w:tcPr>
          <w:p w14:paraId="7D0194CE" w14:textId="77777777" w:rsidR="00E94522" w:rsidRPr="00F657C1" w:rsidRDefault="00E94522" w:rsidP="00E94522">
            <w:pPr>
              <w:rPr>
                <w:rFonts w:cs="Times New Roman"/>
                <w:b/>
                <w:sz w:val="16"/>
                <w:szCs w:val="20"/>
                <w:lang w:val="en-NZ"/>
              </w:rPr>
            </w:pPr>
          </w:p>
        </w:tc>
        <w:tc>
          <w:tcPr>
            <w:tcW w:w="737" w:type="dxa"/>
          </w:tcPr>
          <w:p w14:paraId="40B6A3A3" w14:textId="77777777" w:rsidR="00E94522" w:rsidRPr="00F657C1" w:rsidRDefault="00E94522" w:rsidP="00E94522">
            <w:pPr>
              <w:rPr>
                <w:rFonts w:cs="Times New Roman"/>
                <w:sz w:val="16"/>
                <w:szCs w:val="20"/>
                <w:lang w:val="en-NZ"/>
              </w:rPr>
            </w:pPr>
            <w:r w:rsidRPr="00F657C1">
              <w:rPr>
                <w:rFonts w:cs="Times New Roman"/>
                <w:sz w:val="16"/>
                <w:szCs w:val="20"/>
                <w:lang w:val="en-NZ"/>
              </w:rPr>
              <w:t>841829</w:t>
            </w:r>
          </w:p>
        </w:tc>
        <w:tc>
          <w:tcPr>
            <w:tcW w:w="2382" w:type="dxa"/>
          </w:tcPr>
          <w:p w14:paraId="39B08758"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Refrigerators, household type: other</w:t>
            </w:r>
          </w:p>
        </w:tc>
        <w:tc>
          <w:tcPr>
            <w:tcW w:w="2382" w:type="dxa"/>
            <w:tcMar>
              <w:top w:w="57" w:type="dxa"/>
              <w:bottom w:w="57" w:type="dxa"/>
            </w:tcMar>
          </w:tcPr>
          <w:p w14:paraId="444520B9"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841829 from any other subheading.</w:t>
            </w:r>
          </w:p>
        </w:tc>
      </w:tr>
      <w:tr w:rsidR="00E94522" w:rsidRPr="00F657C1" w14:paraId="1B2F02EA" w14:textId="77777777">
        <w:trPr>
          <w:cantSplit/>
          <w:jc w:val="center"/>
        </w:trPr>
        <w:tc>
          <w:tcPr>
            <w:tcW w:w="736" w:type="dxa"/>
          </w:tcPr>
          <w:p w14:paraId="7F9B7B03" w14:textId="77777777" w:rsidR="00E94522" w:rsidRPr="00F657C1" w:rsidRDefault="00E94522" w:rsidP="00E94522">
            <w:pPr>
              <w:rPr>
                <w:rFonts w:cs="Times New Roman"/>
                <w:b/>
                <w:sz w:val="16"/>
                <w:szCs w:val="20"/>
                <w:lang w:val="en-NZ"/>
              </w:rPr>
            </w:pPr>
          </w:p>
        </w:tc>
        <w:tc>
          <w:tcPr>
            <w:tcW w:w="737" w:type="dxa"/>
          </w:tcPr>
          <w:p w14:paraId="0ACB2BE3" w14:textId="77777777" w:rsidR="00E94522" w:rsidRPr="00F657C1" w:rsidRDefault="00E94522" w:rsidP="00E94522">
            <w:pPr>
              <w:rPr>
                <w:rFonts w:cs="Times New Roman"/>
                <w:sz w:val="16"/>
                <w:szCs w:val="20"/>
                <w:lang w:val="en-NZ"/>
              </w:rPr>
            </w:pPr>
            <w:r w:rsidRPr="00F657C1">
              <w:rPr>
                <w:rFonts w:cs="Times New Roman"/>
                <w:sz w:val="16"/>
                <w:szCs w:val="20"/>
                <w:lang w:val="en-NZ"/>
              </w:rPr>
              <w:t>841830</w:t>
            </w:r>
          </w:p>
        </w:tc>
        <w:tc>
          <w:tcPr>
            <w:tcW w:w="2382" w:type="dxa"/>
          </w:tcPr>
          <w:p w14:paraId="2F5F5871"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Freezers of the chest type, not exceeding 800 L capacity</w:t>
            </w:r>
          </w:p>
        </w:tc>
        <w:tc>
          <w:tcPr>
            <w:tcW w:w="2382" w:type="dxa"/>
            <w:tcMar>
              <w:top w:w="57" w:type="dxa"/>
              <w:bottom w:w="57" w:type="dxa"/>
            </w:tcMar>
          </w:tcPr>
          <w:p w14:paraId="77D0AAA2"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841830 from any other subheading.</w:t>
            </w:r>
          </w:p>
        </w:tc>
      </w:tr>
      <w:tr w:rsidR="00E94522" w:rsidRPr="00F657C1" w14:paraId="1DF10802" w14:textId="77777777">
        <w:trPr>
          <w:cantSplit/>
          <w:jc w:val="center"/>
        </w:trPr>
        <w:tc>
          <w:tcPr>
            <w:tcW w:w="736" w:type="dxa"/>
          </w:tcPr>
          <w:p w14:paraId="758F7A6F" w14:textId="77777777" w:rsidR="00E94522" w:rsidRPr="00F657C1" w:rsidRDefault="00E94522" w:rsidP="00E94522">
            <w:pPr>
              <w:rPr>
                <w:rFonts w:cs="Times New Roman"/>
                <w:b/>
                <w:sz w:val="16"/>
                <w:szCs w:val="20"/>
                <w:lang w:val="en-NZ"/>
              </w:rPr>
            </w:pPr>
          </w:p>
        </w:tc>
        <w:tc>
          <w:tcPr>
            <w:tcW w:w="737" w:type="dxa"/>
          </w:tcPr>
          <w:p w14:paraId="1C58F3B4" w14:textId="77777777" w:rsidR="00E94522" w:rsidRPr="00F657C1" w:rsidRDefault="00E94522" w:rsidP="00E94522">
            <w:pPr>
              <w:rPr>
                <w:rFonts w:cs="Times New Roman"/>
                <w:sz w:val="16"/>
                <w:szCs w:val="20"/>
                <w:lang w:val="en-NZ"/>
              </w:rPr>
            </w:pPr>
            <w:r w:rsidRPr="00F657C1">
              <w:rPr>
                <w:rFonts w:cs="Times New Roman"/>
                <w:sz w:val="16"/>
                <w:szCs w:val="20"/>
                <w:lang w:val="en-NZ"/>
              </w:rPr>
              <w:t>841840</w:t>
            </w:r>
          </w:p>
        </w:tc>
        <w:tc>
          <w:tcPr>
            <w:tcW w:w="2382" w:type="dxa"/>
          </w:tcPr>
          <w:p w14:paraId="1B8A1224"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Freezers of the upright type, not exceeding 900 L capacity</w:t>
            </w:r>
          </w:p>
        </w:tc>
        <w:tc>
          <w:tcPr>
            <w:tcW w:w="2382" w:type="dxa"/>
            <w:tcMar>
              <w:top w:w="57" w:type="dxa"/>
              <w:bottom w:w="57" w:type="dxa"/>
            </w:tcMar>
          </w:tcPr>
          <w:p w14:paraId="1AE6A91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841840 from any other subheading.</w:t>
            </w:r>
          </w:p>
        </w:tc>
      </w:tr>
      <w:tr w:rsidR="00E94522" w:rsidRPr="00F657C1" w14:paraId="203F958E" w14:textId="77777777">
        <w:trPr>
          <w:cantSplit/>
          <w:jc w:val="center"/>
        </w:trPr>
        <w:tc>
          <w:tcPr>
            <w:tcW w:w="736" w:type="dxa"/>
          </w:tcPr>
          <w:p w14:paraId="42CD00DB" w14:textId="77777777" w:rsidR="00E94522" w:rsidRPr="00F657C1" w:rsidRDefault="00E94522" w:rsidP="00E94522">
            <w:pPr>
              <w:rPr>
                <w:rFonts w:cs="Times New Roman"/>
                <w:b/>
                <w:sz w:val="16"/>
                <w:szCs w:val="20"/>
                <w:lang w:val="en-NZ"/>
              </w:rPr>
            </w:pPr>
          </w:p>
        </w:tc>
        <w:tc>
          <w:tcPr>
            <w:tcW w:w="737" w:type="dxa"/>
          </w:tcPr>
          <w:p w14:paraId="4DA69A04" w14:textId="77777777" w:rsidR="00E94522" w:rsidRPr="00F657C1" w:rsidRDefault="00E94522" w:rsidP="00E94522">
            <w:pPr>
              <w:rPr>
                <w:rFonts w:cs="Times New Roman"/>
                <w:sz w:val="16"/>
                <w:szCs w:val="20"/>
                <w:lang w:val="en-NZ"/>
              </w:rPr>
            </w:pPr>
            <w:r w:rsidRPr="00F657C1">
              <w:rPr>
                <w:rFonts w:cs="Times New Roman"/>
                <w:sz w:val="16"/>
                <w:szCs w:val="20"/>
                <w:lang w:val="en-NZ"/>
              </w:rPr>
              <w:t>841850</w:t>
            </w:r>
          </w:p>
        </w:tc>
        <w:tc>
          <w:tcPr>
            <w:tcW w:w="2382" w:type="dxa"/>
          </w:tcPr>
          <w:p w14:paraId="0B6F57BC"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xml:space="preserve">-  </w:t>
            </w:r>
            <w:r w:rsidRPr="00F657C1">
              <w:rPr>
                <w:sz w:val="16"/>
                <w:lang w:val="en-NZ"/>
              </w:rPr>
              <w:t>Other furniture (chests, cabinets, display counters, show-cases and the like) for storage and display, incorporating refrigerating or freezing equipment</w:t>
            </w:r>
          </w:p>
        </w:tc>
        <w:tc>
          <w:tcPr>
            <w:tcW w:w="2382" w:type="dxa"/>
            <w:tcMar>
              <w:top w:w="57" w:type="dxa"/>
              <w:bottom w:w="57" w:type="dxa"/>
            </w:tcMar>
          </w:tcPr>
          <w:p w14:paraId="4985775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841850 from any other subheading.</w:t>
            </w:r>
          </w:p>
        </w:tc>
      </w:tr>
      <w:tr w:rsidR="00E94522" w:rsidRPr="00F657C1" w14:paraId="40C33E6C" w14:textId="77777777">
        <w:trPr>
          <w:cantSplit/>
          <w:jc w:val="center"/>
        </w:trPr>
        <w:tc>
          <w:tcPr>
            <w:tcW w:w="736" w:type="dxa"/>
          </w:tcPr>
          <w:p w14:paraId="4259195D" w14:textId="77777777" w:rsidR="00E94522" w:rsidRPr="00F657C1" w:rsidRDefault="00E94522" w:rsidP="00E94522">
            <w:pPr>
              <w:rPr>
                <w:rFonts w:cs="Times New Roman"/>
                <w:b/>
                <w:sz w:val="16"/>
                <w:szCs w:val="20"/>
                <w:lang w:val="en-NZ"/>
              </w:rPr>
            </w:pPr>
          </w:p>
        </w:tc>
        <w:tc>
          <w:tcPr>
            <w:tcW w:w="737" w:type="dxa"/>
          </w:tcPr>
          <w:p w14:paraId="6F2EE823" w14:textId="77777777" w:rsidR="00E94522" w:rsidRPr="00F657C1" w:rsidRDefault="00E94522" w:rsidP="00E94522">
            <w:pPr>
              <w:rPr>
                <w:rFonts w:cs="Times New Roman"/>
                <w:sz w:val="16"/>
                <w:szCs w:val="20"/>
                <w:lang w:val="en-NZ"/>
              </w:rPr>
            </w:pPr>
            <w:r w:rsidRPr="00F657C1">
              <w:rPr>
                <w:rFonts w:cs="Times New Roman"/>
                <w:sz w:val="16"/>
                <w:szCs w:val="20"/>
                <w:lang w:val="en-NZ"/>
              </w:rPr>
              <w:t>841861</w:t>
            </w:r>
          </w:p>
        </w:tc>
        <w:tc>
          <w:tcPr>
            <w:tcW w:w="2382" w:type="dxa"/>
          </w:tcPr>
          <w:p w14:paraId="758C815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xml:space="preserve">-  </w:t>
            </w:r>
            <w:r w:rsidRPr="00F657C1">
              <w:rPr>
                <w:sz w:val="16"/>
                <w:lang w:val="en-NZ"/>
              </w:rPr>
              <w:t>Heat pumps other than air conditioning machines of heading 84.15</w:t>
            </w:r>
          </w:p>
        </w:tc>
        <w:tc>
          <w:tcPr>
            <w:tcW w:w="2382" w:type="dxa"/>
            <w:tcMar>
              <w:top w:w="57" w:type="dxa"/>
              <w:bottom w:w="57" w:type="dxa"/>
            </w:tcMar>
          </w:tcPr>
          <w:p w14:paraId="2A4C00B1"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841861 from any other subheading.</w:t>
            </w:r>
          </w:p>
        </w:tc>
      </w:tr>
      <w:tr w:rsidR="00E94522" w:rsidRPr="00F657C1" w14:paraId="058CCA70" w14:textId="77777777">
        <w:trPr>
          <w:cantSplit/>
          <w:jc w:val="center"/>
        </w:trPr>
        <w:tc>
          <w:tcPr>
            <w:tcW w:w="736" w:type="dxa"/>
          </w:tcPr>
          <w:p w14:paraId="1D3E90F3" w14:textId="77777777" w:rsidR="00E94522" w:rsidRPr="00F657C1" w:rsidRDefault="00E94522" w:rsidP="00E94522">
            <w:pPr>
              <w:rPr>
                <w:rFonts w:cs="Times New Roman"/>
                <w:b/>
                <w:sz w:val="16"/>
                <w:szCs w:val="20"/>
                <w:lang w:val="en-NZ"/>
              </w:rPr>
            </w:pPr>
          </w:p>
        </w:tc>
        <w:tc>
          <w:tcPr>
            <w:tcW w:w="737" w:type="dxa"/>
          </w:tcPr>
          <w:p w14:paraId="044B7A58" w14:textId="77777777" w:rsidR="00E94522" w:rsidRPr="00F657C1" w:rsidRDefault="00E94522" w:rsidP="00E94522">
            <w:pPr>
              <w:rPr>
                <w:rFonts w:cs="Times New Roman"/>
                <w:sz w:val="16"/>
                <w:szCs w:val="20"/>
                <w:lang w:val="en-NZ"/>
              </w:rPr>
            </w:pPr>
            <w:r w:rsidRPr="00F657C1">
              <w:rPr>
                <w:rFonts w:cs="Times New Roman"/>
                <w:sz w:val="16"/>
                <w:szCs w:val="20"/>
                <w:lang w:val="en-NZ"/>
              </w:rPr>
              <w:t>841869</w:t>
            </w:r>
          </w:p>
        </w:tc>
        <w:tc>
          <w:tcPr>
            <w:tcW w:w="2382" w:type="dxa"/>
          </w:tcPr>
          <w:p w14:paraId="5EA1410F"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Other refrigerating or freezing equipment; heat pumps: other</w:t>
            </w:r>
          </w:p>
        </w:tc>
        <w:tc>
          <w:tcPr>
            <w:tcW w:w="2382" w:type="dxa"/>
            <w:tcMar>
              <w:top w:w="57" w:type="dxa"/>
              <w:bottom w:w="57" w:type="dxa"/>
            </w:tcMar>
          </w:tcPr>
          <w:p w14:paraId="6B49B40A"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841869 from any other subheading.</w:t>
            </w:r>
          </w:p>
        </w:tc>
      </w:tr>
      <w:tr w:rsidR="00E94522" w:rsidRPr="00F657C1" w14:paraId="4A2570D7" w14:textId="77777777">
        <w:trPr>
          <w:cantSplit/>
          <w:jc w:val="center"/>
        </w:trPr>
        <w:tc>
          <w:tcPr>
            <w:tcW w:w="736" w:type="dxa"/>
          </w:tcPr>
          <w:p w14:paraId="053EE642" w14:textId="77777777" w:rsidR="00E94522" w:rsidRPr="00F657C1" w:rsidRDefault="00E94522" w:rsidP="00E94522">
            <w:pPr>
              <w:pStyle w:val="BalloonText"/>
              <w:rPr>
                <w:rFonts w:ascii="Times New Roman" w:hAnsi="Times New Roman" w:cs="Angsana New"/>
                <w:szCs w:val="24"/>
                <w:lang w:val="en-NZ"/>
              </w:rPr>
            </w:pPr>
          </w:p>
        </w:tc>
        <w:tc>
          <w:tcPr>
            <w:tcW w:w="737" w:type="dxa"/>
          </w:tcPr>
          <w:p w14:paraId="591434F6" w14:textId="77777777" w:rsidR="00E94522" w:rsidRPr="00F657C1" w:rsidRDefault="00E94522" w:rsidP="00E94522">
            <w:pPr>
              <w:rPr>
                <w:rFonts w:cs="Times New Roman"/>
                <w:sz w:val="16"/>
                <w:szCs w:val="20"/>
                <w:lang w:val="en-NZ"/>
              </w:rPr>
            </w:pPr>
            <w:r w:rsidRPr="00F657C1">
              <w:rPr>
                <w:rFonts w:cs="Times New Roman"/>
                <w:sz w:val="16"/>
                <w:szCs w:val="20"/>
                <w:lang w:val="en-NZ"/>
              </w:rPr>
              <w:t>841891</w:t>
            </w:r>
          </w:p>
        </w:tc>
        <w:tc>
          <w:tcPr>
            <w:tcW w:w="2382" w:type="dxa"/>
          </w:tcPr>
          <w:p w14:paraId="7740AA0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 furniture designed to receive refrigerating or freezing equipment</w:t>
            </w:r>
          </w:p>
        </w:tc>
        <w:tc>
          <w:tcPr>
            <w:tcW w:w="2382" w:type="dxa"/>
            <w:tcMar>
              <w:top w:w="57" w:type="dxa"/>
              <w:bottom w:w="57" w:type="dxa"/>
            </w:tcMar>
          </w:tcPr>
          <w:p w14:paraId="06C83853"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841891 from any other heading.</w:t>
            </w:r>
          </w:p>
        </w:tc>
      </w:tr>
      <w:tr w:rsidR="00E94522" w:rsidRPr="00F657C1" w14:paraId="37C20287" w14:textId="77777777">
        <w:trPr>
          <w:cantSplit/>
          <w:jc w:val="center"/>
        </w:trPr>
        <w:tc>
          <w:tcPr>
            <w:tcW w:w="736" w:type="dxa"/>
          </w:tcPr>
          <w:p w14:paraId="1966B3C9" w14:textId="77777777" w:rsidR="00E94522" w:rsidRPr="00F657C1" w:rsidRDefault="00E94522" w:rsidP="00E94522">
            <w:pPr>
              <w:rPr>
                <w:rFonts w:cs="Times New Roman"/>
                <w:b/>
                <w:sz w:val="16"/>
                <w:szCs w:val="20"/>
                <w:lang w:val="en-NZ"/>
              </w:rPr>
            </w:pPr>
          </w:p>
        </w:tc>
        <w:tc>
          <w:tcPr>
            <w:tcW w:w="737" w:type="dxa"/>
          </w:tcPr>
          <w:p w14:paraId="140BEB08" w14:textId="77777777" w:rsidR="00E94522" w:rsidRPr="00F657C1" w:rsidRDefault="00E94522" w:rsidP="00E94522">
            <w:pPr>
              <w:rPr>
                <w:rFonts w:cs="Times New Roman"/>
                <w:sz w:val="16"/>
                <w:szCs w:val="20"/>
                <w:lang w:val="en-NZ"/>
              </w:rPr>
            </w:pPr>
            <w:r w:rsidRPr="00F657C1">
              <w:rPr>
                <w:rFonts w:cs="Times New Roman"/>
                <w:sz w:val="16"/>
                <w:szCs w:val="20"/>
                <w:lang w:val="en-NZ"/>
              </w:rPr>
              <w:t>841899</w:t>
            </w:r>
          </w:p>
        </w:tc>
        <w:tc>
          <w:tcPr>
            <w:tcW w:w="2382" w:type="dxa"/>
          </w:tcPr>
          <w:p w14:paraId="2844508C"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Parts: other</w:t>
            </w:r>
          </w:p>
        </w:tc>
        <w:tc>
          <w:tcPr>
            <w:tcW w:w="2382" w:type="dxa"/>
            <w:tcMar>
              <w:top w:w="57" w:type="dxa"/>
              <w:bottom w:w="57" w:type="dxa"/>
            </w:tcMar>
          </w:tcPr>
          <w:p w14:paraId="5FD2DF01"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841899 from any other heading.</w:t>
            </w:r>
          </w:p>
        </w:tc>
      </w:tr>
      <w:tr w:rsidR="00E94522" w:rsidRPr="00F657C1" w14:paraId="4C12C223" w14:textId="77777777">
        <w:trPr>
          <w:cantSplit/>
          <w:jc w:val="center"/>
        </w:trPr>
        <w:tc>
          <w:tcPr>
            <w:tcW w:w="736" w:type="dxa"/>
          </w:tcPr>
          <w:p w14:paraId="28E7D4BA" w14:textId="77777777" w:rsidR="00E94522" w:rsidRPr="00F657C1" w:rsidRDefault="00E94522" w:rsidP="00E94522">
            <w:pPr>
              <w:rPr>
                <w:rFonts w:cs="Times New Roman"/>
                <w:b/>
                <w:sz w:val="16"/>
                <w:szCs w:val="20"/>
                <w:lang w:val="en-NZ"/>
              </w:rPr>
            </w:pPr>
            <w:r w:rsidRPr="00F657C1">
              <w:rPr>
                <w:rFonts w:cs="Times New Roman"/>
                <w:b/>
                <w:sz w:val="16"/>
                <w:szCs w:val="20"/>
                <w:lang w:val="en-NZ"/>
              </w:rPr>
              <w:lastRenderedPageBreak/>
              <w:t>8419</w:t>
            </w:r>
          </w:p>
        </w:tc>
        <w:tc>
          <w:tcPr>
            <w:tcW w:w="737" w:type="dxa"/>
          </w:tcPr>
          <w:p w14:paraId="60D8BBAF" w14:textId="77777777" w:rsidR="00E94522" w:rsidRPr="00F657C1" w:rsidRDefault="00E94522" w:rsidP="00E94522">
            <w:pPr>
              <w:rPr>
                <w:rFonts w:cs="Times New Roman"/>
                <w:sz w:val="16"/>
                <w:szCs w:val="20"/>
                <w:lang w:val="en-NZ"/>
              </w:rPr>
            </w:pPr>
          </w:p>
        </w:tc>
        <w:tc>
          <w:tcPr>
            <w:tcW w:w="2382" w:type="dxa"/>
          </w:tcPr>
          <w:p w14:paraId="75A519CA" w14:textId="77777777" w:rsidR="00E94522" w:rsidRPr="00F657C1" w:rsidRDefault="00E94522" w:rsidP="00E94522">
            <w:pPr>
              <w:rPr>
                <w:rFonts w:cs="Times New Roman"/>
                <w:b/>
                <w:spacing w:val="-2"/>
                <w:sz w:val="16"/>
                <w:szCs w:val="20"/>
                <w:lang w:val="en-NZ"/>
              </w:rPr>
            </w:pPr>
            <w:r w:rsidRPr="00F657C1">
              <w:rPr>
                <w:rFonts w:cs="Times New Roman"/>
                <w:b/>
                <w:spacing w:val="-2"/>
                <w:sz w:val="16"/>
                <w:szCs w:val="20"/>
                <w:lang w:val="en-NZ"/>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tc>
        <w:tc>
          <w:tcPr>
            <w:tcW w:w="2382" w:type="dxa"/>
            <w:tcMar>
              <w:top w:w="57" w:type="dxa"/>
              <w:bottom w:w="57" w:type="dxa"/>
            </w:tcMar>
          </w:tcPr>
          <w:p w14:paraId="59DB45D4" w14:textId="77777777" w:rsidR="00E94522" w:rsidRPr="00F657C1" w:rsidRDefault="00E94522" w:rsidP="00E94522">
            <w:pPr>
              <w:rPr>
                <w:rFonts w:cs="Times New Roman"/>
                <w:spacing w:val="-2"/>
                <w:sz w:val="16"/>
                <w:szCs w:val="20"/>
                <w:lang w:val="en-NZ"/>
              </w:rPr>
            </w:pPr>
          </w:p>
        </w:tc>
      </w:tr>
      <w:tr w:rsidR="00E94522" w:rsidRPr="00F657C1" w14:paraId="271F5BED" w14:textId="77777777">
        <w:trPr>
          <w:cantSplit/>
          <w:jc w:val="center"/>
        </w:trPr>
        <w:tc>
          <w:tcPr>
            <w:tcW w:w="736" w:type="dxa"/>
          </w:tcPr>
          <w:p w14:paraId="06AE96AE" w14:textId="77777777" w:rsidR="00E94522" w:rsidRPr="00F657C1" w:rsidRDefault="00E94522" w:rsidP="00E94522">
            <w:pPr>
              <w:rPr>
                <w:rFonts w:cs="Times New Roman"/>
                <w:b/>
                <w:sz w:val="16"/>
                <w:szCs w:val="20"/>
                <w:lang w:val="en-NZ"/>
              </w:rPr>
            </w:pPr>
          </w:p>
        </w:tc>
        <w:tc>
          <w:tcPr>
            <w:tcW w:w="737" w:type="dxa"/>
          </w:tcPr>
          <w:p w14:paraId="72D73C24" w14:textId="77777777" w:rsidR="00E94522" w:rsidRPr="00F657C1" w:rsidRDefault="00E94522" w:rsidP="00E94522">
            <w:pPr>
              <w:rPr>
                <w:rFonts w:cs="Times New Roman"/>
                <w:sz w:val="16"/>
                <w:szCs w:val="20"/>
                <w:lang w:val="en-NZ"/>
              </w:rPr>
            </w:pPr>
            <w:r w:rsidRPr="00F657C1">
              <w:rPr>
                <w:rFonts w:cs="Times New Roman"/>
                <w:sz w:val="16"/>
                <w:szCs w:val="20"/>
                <w:lang w:val="en-NZ"/>
              </w:rPr>
              <w:t>841911</w:t>
            </w:r>
          </w:p>
        </w:tc>
        <w:tc>
          <w:tcPr>
            <w:tcW w:w="2382" w:type="dxa"/>
          </w:tcPr>
          <w:p w14:paraId="462B345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Instantaneous or storage water heaters, non-electric: instantaneous gas water heaters</w:t>
            </w:r>
          </w:p>
        </w:tc>
        <w:tc>
          <w:tcPr>
            <w:tcW w:w="2382" w:type="dxa"/>
            <w:tcMar>
              <w:top w:w="57" w:type="dxa"/>
              <w:bottom w:w="57" w:type="dxa"/>
            </w:tcMar>
          </w:tcPr>
          <w:p w14:paraId="02844388"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841911 from any other subheading.</w:t>
            </w:r>
          </w:p>
        </w:tc>
      </w:tr>
      <w:tr w:rsidR="009428AD" w:rsidRPr="00F657C1" w14:paraId="03FDBA74" w14:textId="77777777">
        <w:trPr>
          <w:cantSplit/>
          <w:jc w:val="center"/>
        </w:trPr>
        <w:tc>
          <w:tcPr>
            <w:tcW w:w="736" w:type="dxa"/>
          </w:tcPr>
          <w:p w14:paraId="79164A52" w14:textId="77777777" w:rsidR="009428AD" w:rsidRPr="00F657C1" w:rsidRDefault="009428AD" w:rsidP="009428AD">
            <w:pPr>
              <w:rPr>
                <w:rFonts w:cs="Times New Roman"/>
                <w:b/>
                <w:sz w:val="16"/>
                <w:szCs w:val="20"/>
                <w:lang w:val="en-NZ"/>
              </w:rPr>
            </w:pPr>
          </w:p>
        </w:tc>
        <w:tc>
          <w:tcPr>
            <w:tcW w:w="737" w:type="dxa"/>
          </w:tcPr>
          <w:p w14:paraId="672E179C" w14:textId="77777777" w:rsidR="009428AD" w:rsidRPr="00F657C1" w:rsidRDefault="009428AD" w:rsidP="009428AD">
            <w:pPr>
              <w:rPr>
                <w:rFonts w:cs="Times New Roman"/>
                <w:sz w:val="16"/>
                <w:szCs w:val="20"/>
                <w:lang w:val="en-NZ"/>
              </w:rPr>
            </w:pPr>
            <w:r>
              <w:rPr>
                <w:rFonts w:cs="Times New Roman"/>
                <w:sz w:val="16"/>
                <w:szCs w:val="20"/>
                <w:lang w:val="en-NZ"/>
              </w:rPr>
              <w:t>841912</w:t>
            </w:r>
          </w:p>
        </w:tc>
        <w:tc>
          <w:tcPr>
            <w:tcW w:w="2382" w:type="dxa"/>
          </w:tcPr>
          <w:p w14:paraId="6E4CA432" w14:textId="77777777" w:rsidR="009428AD" w:rsidRPr="00F657C1" w:rsidRDefault="009428AD" w:rsidP="009428AD">
            <w:pPr>
              <w:rPr>
                <w:rFonts w:cs="Times New Roman"/>
                <w:spacing w:val="-2"/>
                <w:sz w:val="16"/>
                <w:szCs w:val="20"/>
                <w:lang w:val="en-NZ"/>
              </w:rPr>
            </w:pPr>
            <w:r w:rsidRPr="000305DA">
              <w:rPr>
                <w:rFonts w:cs="Times New Roman"/>
                <w:spacing w:val="-2"/>
                <w:sz w:val="16"/>
                <w:szCs w:val="20"/>
                <w:lang w:val="en-NZ"/>
              </w:rPr>
              <w:t>-</w:t>
            </w:r>
            <w:r>
              <w:t xml:space="preserve"> </w:t>
            </w:r>
            <w:r w:rsidRPr="00CD4321">
              <w:rPr>
                <w:rFonts w:cs="Times New Roman"/>
                <w:spacing w:val="-2"/>
                <w:sz w:val="16"/>
                <w:szCs w:val="20"/>
                <w:lang w:val="en-NZ"/>
              </w:rPr>
              <w:t>Instantaneous or storage water heaters, non-electric:</w:t>
            </w:r>
            <w:r>
              <w:rPr>
                <w:rFonts w:cs="Times New Roman"/>
                <w:spacing w:val="-2"/>
                <w:sz w:val="16"/>
                <w:szCs w:val="20"/>
                <w:lang w:val="en-NZ"/>
              </w:rPr>
              <w:t xml:space="preserve"> solar </w:t>
            </w:r>
            <w:r w:rsidRPr="000305DA">
              <w:rPr>
                <w:rFonts w:cs="Times New Roman"/>
                <w:spacing w:val="-2"/>
                <w:sz w:val="16"/>
                <w:szCs w:val="20"/>
                <w:lang w:val="en-NZ"/>
              </w:rPr>
              <w:t xml:space="preserve"> water heaters</w:t>
            </w:r>
          </w:p>
        </w:tc>
        <w:tc>
          <w:tcPr>
            <w:tcW w:w="2382" w:type="dxa"/>
            <w:tcMar>
              <w:top w:w="57" w:type="dxa"/>
              <w:bottom w:w="57" w:type="dxa"/>
            </w:tcMar>
          </w:tcPr>
          <w:p w14:paraId="0D43FAEB" w14:textId="77777777" w:rsidR="009428AD" w:rsidRPr="00F657C1" w:rsidRDefault="009428AD" w:rsidP="009428AD">
            <w:pPr>
              <w:rPr>
                <w:rFonts w:cs="Times New Roman"/>
                <w:sz w:val="16"/>
                <w:szCs w:val="20"/>
                <w:lang w:val="en-NZ"/>
              </w:rPr>
            </w:pPr>
            <w:r>
              <w:rPr>
                <w:rFonts w:cs="Times New Roman"/>
                <w:sz w:val="16"/>
                <w:szCs w:val="20"/>
                <w:lang w:val="en-NZ"/>
              </w:rPr>
              <w:t>Change to subheading 841912</w:t>
            </w:r>
            <w:r w:rsidRPr="000305DA">
              <w:rPr>
                <w:rFonts w:cs="Times New Roman"/>
                <w:sz w:val="16"/>
                <w:szCs w:val="20"/>
                <w:lang w:val="en-NZ"/>
              </w:rPr>
              <w:t xml:space="preserve"> from any other subheading.</w:t>
            </w:r>
          </w:p>
        </w:tc>
      </w:tr>
      <w:tr w:rsidR="00E94522" w:rsidRPr="00F657C1" w14:paraId="4DA8C8E4" w14:textId="77777777">
        <w:trPr>
          <w:cantSplit/>
          <w:jc w:val="center"/>
        </w:trPr>
        <w:tc>
          <w:tcPr>
            <w:tcW w:w="736" w:type="dxa"/>
          </w:tcPr>
          <w:p w14:paraId="37E6A6A5" w14:textId="77777777" w:rsidR="00E94522" w:rsidRPr="00F657C1" w:rsidRDefault="00E94522" w:rsidP="00E94522">
            <w:pPr>
              <w:rPr>
                <w:rFonts w:cs="Times New Roman"/>
                <w:b/>
                <w:sz w:val="16"/>
                <w:szCs w:val="20"/>
                <w:lang w:val="en-NZ"/>
              </w:rPr>
            </w:pPr>
          </w:p>
        </w:tc>
        <w:tc>
          <w:tcPr>
            <w:tcW w:w="737" w:type="dxa"/>
          </w:tcPr>
          <w:p w14:paraId="2693CBC1" w14:textId="77777777" w:rsidR="00E94522" w:rsidRPr="00F657C1" w:rsidRDefault="00E94522" w:rsidP="00E94522">
            <w:pPr>
              <w:rPr>
                <w:rFonts w:cs="Times New Roman"/>
                <w:sz w:val="16"/>
                <w:szCs w:val="20"/>
                <w:lang w:val="en-NZ"/>
              </w:rPr>
            </w:pPr>
            <w:r w:rsidRPr="00F657C1">
              <w:rPr>
                <w:rFonts w:cs="Times New Roman"/>
                <w:sz w:val="16"/>
                <w:szCs w:val="20"/>
                <w:lang w:val="en-NZ"/>
              </w:rPr>
              <w:t xml:space="preserve">841919 </w:t>
            </w:r>
          </w:p>
        </w:tc>
        <w:tc>
          <w:tcPr>
            <w:tcW w:w="2382" w:type="dxa"/>
          </w:tcPr>
          <w:p w14:paraId="0EFC6D5A"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Instantaneous or storage water heaters, non-electric: other</w:t>
            </w:r>
          </w:p>
        </w:tc>
        <w:tc>
          <w:tcPr>
            <w:tcW w:w="2382" w:type="dxa"/>
            <w:tcMar>
              <w:top w:w="57" w:type="dxa"/>
              <w:bottom w:w="57" w:type="dxa"/>
            </w:tcMar>
          </w:tcPr>
          <w:p w14:paraId="04FBDF0E"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841919 from any other subheading.</w:t>
            </w:r>
          </w:p>
        </w:tc>
      </w:tr>
      <w:tr w:rsidR="00E94522" w:rsidRPr="00F657C1" w14:paraId="33649ACB" w14:textId="77777777">
        <w:trPr>
          <w:cantSplit/>
          <w:jc w:val="center"/>
        </w:trPr>
        <w:tc>
          <w:tcPr>
            <w:tcW w:w="736" w:type="dxa"/>
          </w:tcPr>
          <w:p w14:paraId="5F2FC47E" w14:textId="77777777" w:rsidR="00E94522" w:rsidRPr="00F657C1" w:rsidRDefault="00E94522" w:rsidP="00E94522">
            <w:pPr>
              <w:rPr>
                <w:rFonts w:cs="Times New Roman"/>
                <w:b/>
                <w:sz w:val="16"/>
                <w:szCs w:val="20"/>
                <w:lang w:val="en-NZ"/>
              </w:rPr>
            </w:pPr>
          </w:p>
        </w:tc>
        <w:tc>
          <w:tcPr>
            <w:tcW w:w="737" w:type="dxa"/>
          </w:tcPr>
          <w:p w14:paraId="469204AB" w14:textId="77777777" w:rsidR="00E94522" w:rsidRPr="00F657C1" w:rsidRDefault="00E94522" w:rsidP="00E94522">
            <w:pPr>
              <w:rPr>
                <w:rFonts w:cs="Times New Roman"/>
                <w:sz w:val="16"/>
                <w:szCs w:val="20"/>
                <w:lang w:val="en-NZ"/>
              </w:rPr>
            </w:pPr>
            <w:r w:rsidRPr="00F657C1">
              <w:rPr>
                <w:rFonts w:cs="Times New Roman"/>
                <w:sz w:val="16"/>
                <w:szCs w:val="20"/>
                <w:lang w:val="en-NZ"/>
              </w:rPr>
              <w:t xml:space="preserve">841920 </w:t>
            </w:r>
          </w:p>
        </w:tc>
        <w:tc>
          <w:tcPr>
            <w:tcW w:w="2382" w:type="dxa"/>
          </w:tcPr>
          <w:p w14:paraId="6AC9E75D" w14:textId="77777777" w:rsidR="00E94522" w:rsidRPr="00F657C1" w:rsidRDefault="00E94522" w:rsidP="00E94522">
            <w:pPr>
              <w:rPr>
                <w:rFonts w:cs="Times New Roman"/>
                <w:spacing w:val="-2"/>
                <w:sz w:val="16"/>
                <w:szCs w:val="20"/>
                <w:lang w:val="en-NZ"/>
              </w:rPr>
            </w:pPr>
            <w:r w:rsidRPr="00F657C1">
              <w:rPr>
                <w:rFonts w:cs="Times New Roman"/>
                <w:spacing w:val="-2"/>
                <w:sz w:val="16"/>
                <w:szCs w:val="20"/>
                <w:lang w:val="en-NZ"/>
              </w:rPr>
              <w:t>-  Medical, surgical or laboratory sterilisers</w:t>
            </w:r>
          </w:p>
        </w:tc>
        <w:tc>
          <w:tcPr>
            <w:tcW w:w="2382" w:type="dxa"/>
            <w:tcMar>
              <w:top w:w="57" w:type="dxa"/>
              <w:bottom w:w="57" w:type="dxa"/>
            </w:tcMar>
          </w:tcPr>
          <w:p w14:paraId="5EBDD36B" w14:textId="77777777" w:rsidR="00E94522" w:rsidRPr="00F657C1" w:rsidRDefault="00E94522" w:rsidP="00E94522">
            <w:pPr>
              <w:rPr>
                <w:rFonts w:cs="Times New Roman"/>
                <w:sz w:val="16"/>
                <w:szCs w:val="20"/>
                <w:lang w:val="en-NZ"/>
              </w:rPr>
            </w:pPr>
            <w:r w:rsidRPr="00F657C1">
              <w:rPr>
                <w:rFonts w:cs="Times New Roman"/>
                <w:sz w:val="16"/>
                <w:szCs w:val="20"/>
                <w:lang w:val="en-NZ"/>
              </w:rPr>
              <w:t>Change to subheading 841920 from any other subheading.</w:t>
            </w:r>
          </w:p>
        </w:tc>
      </w:tr>
      <w:tr w:rsidR="009428AD" w:rsidRPr="00F657C1" w:rsidDel="000305DA" w14:paraId="1158B12B" w14:textId="77777777" w:rsidTr="00002C38">
        <w:trPr>
          <w:cantSplit/>
          <w:jc w:val="center"/>
        </w:trPr>
        <w:tc>
          <w:tcPr>
            <w:tcW w:w="736" w:type="dxa"/>
          </w:tcPr>
          <w:p w14:paraId="35933F4E" w14:textId="77777777" w:rsidR="009428AD" w:rsidRPr="00F657C1" w:rsidDel="000305DA" w:rsidRDefault="009428AD" w:rsidP="009428A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6CF059D7" w14:textId="77777777" w:rsidR="009428AD" w:rsidRPr="00FD67BB" w:rsidDel="000305DA" w:rsidRDefault="009428AD" w:rsidP="009428AD">
            <w:pPr>
              <w:rPr>
                <w:rFonts w:cs="Times New Roman"/>
                <w:sz w:val="16"/>
                <w:szCs w:val="16"/>
                <w:lang w:val="en-NZ"/>
              </w:rPr>
            </w:pPr>
            <w:r w:rsidRPr="00002C38">
              <w:rPr>
                <w:rFonts w:cs="Times New Roman"/>
                <w:sz w:val="16"/>
                <w:szCs w:val="16"/>
                <w:lang w:eastAsia="en-NZ"/>
              </w:rPr>
              <w:t>841933</w:t>
            </w:r>
          </w:p>
        </w:tc>
        <w:tc>
          <w:tcPr>
            <w:tcW w:w="2382" w:type="dxa"/>
            <w:tcBorders>
              <w:top w:val="single" w:sz="4" w:space="0" w:color="auto"/>
              <w:left w:val="nil"/>
              <w:bottom w:val="single" w:sz="4" w:space="0" w:color="auto"/>
              <w:right w:val="single" w:sz="4" w:space="0" w:color="auto"/>
            </w:tcBorders>
          </w:tcPr>
          <w:p w14:paraId="5BB38A62" w14:textId="77777777" w:rsidR="009428AD" w:rsidRPr="00FD67BB" w:rsidDel="000305DA" w:rsidRDefault="009428AD" w:rsidP="009428AD">
            <w:pPr>
              <w:rPr>
                <w:rFonts w:cs="Times New Roman"/>
                <w:spacing w:val="-2"/>
                <w:sz w:val="16"/>
                <w:szCs w:val="16"/>
                <w:lang w:val="en-NZ"/>
              </w:rPr>
            </w:pPr>
            <w:r w:rsidRPr="00002C38">
              <w:rPr>
                <w:rFonts w:cs="Times New Roman"/>
                <w:sz w:val="16"/>
                <w:szCs w:val="16"/>
                <w:lang w:eastAsia="en-NZ"/>
              </w:rPr>
              <w:t>-</w:t>
            </w:r>
            <w:r>
              <w:rPr>
                <w:rFonts w:cs="Times New Roman"/>
                <w:sz w:val="16"/>
                <w:szCs w:val="16"/>
                <w:lang w:eastAsia="en-NZ"/>
              </w:rPr>
              <w:t xml:space="preserve">  Dryers:</w:t>
            </w:r>
            <w:r w:rsidRPr="00002C38">
              <w:rPr>
                <w:rFonts w:cs="Times New Roman"/>
                <w:sz w:val="16"/>
                <w:szCs w:val="16"/>
                <w:lang w:eastAsia="en-NZ"/>
              </w:rPr>
              <w:t xml:space="preserve"> </w:t>
            </w:r>
            <w:r>
              <w:rPr>
                <w:rFonts w:cs="Times New Roman"/>
                <w:sz w:val="16"/>
                <w:szCs w:val="16"/>
                <w:lang w:eastAsia="en-NZ"/>
              </w:rPr>
              <w:t>l</w:t>
            </w:r>
            <w:r w:rsidRPr="00002C38">
              <w:rPr>
                <w:rFonts w:cs="Times New Roman"/>
                <w:sz w:val="16"/>
                <w:szCs w:val="16"/>
                <w:lang w:eastAsia="en-NZ"/>
              </w:rPr>
              <w:t>yophilisation apparatus, freeze drying units and spray dryers</w:t>
            </w:r>
          </w:p>
        </w:tc>
        <w:tc>
          <w:tcPr>
            <w:tcW w:w="2382" w:type="dxa"/>
            <w:tcMar>
              <w:top w:w="57" w:type="dxa"/>
              <w:bottom w:w="57" w:type="dxa"/>
            </w:tcMar>
          </w:tcPr>
          <w:p w14:paraId="11D0C66B" w14:textId="77777777" w:rsidR="009428AD" w:rsidRPr="00F657C1" w:rsidDel="000305DA" w:rsidRDefault="009428AD" w:rsidP="009428AD">
            <w:pPr>
              <w:rPr>
                <w:rFonts w:cs="Times New Roman"/>
                <w:sz w:val="16"/>
                <w:szCs w:val="20"/>
                <w:lang w:val="en-NZ"/>
              </w:rPr>
            </w:pPr>
            <w:r>
              <w:rPr>
                <w:rFonts w:cs="Times New Roman"/>
                <w:sz w:val="16"/>
                <w:szCs w:val="20"/>
                <w:lang w:val="en-NZ"/>
              </w:rPr>
              <w:t>Change to subheading 841933</w:t>
            </w:r>
            <w:r w:rsidRPr="00FD67BB">
              <w:rPr>
                <w:rFonts w:cs="Times New Roman"/>
                <w:sz w:val="16"/>
                <w:szCs w:val="20"/>
                <w:lang w:val="en-NZ"/>
              </w:rPr>
              <w:t xml:space="preserve"> from any other subheading.</w:t>
            </w:r>
          </w:p>
        </w:tc>
      </w:tr>
      <w:tr w:rsidR="009428AD" w:rsidRPr="00F657C1" w:rsidDel="000305DA" w14:paraId="2765ADC2" w14:textId="77777777" w:rsidTr="00002C38">
        <w:trPr>
          <w:cantSplit/>
          <w:jc w:val="center"/>
        </w:trPr>
        <w:tc>
          <w:tcPr>
            <w:tcW w:w="736" w:type="dxa"/>
          </w:tcPr>
          <w:p w14:paraId="12917E3D" w14:textId="77777777" w:rsidR="009428AD" w:rsidRPr="00F657C1" w:rsidDel="000305DA" w:rsidRDefault="009428AD" w:rsidP="009428A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72A4A5CD" w14:textId="77777777" w:rsidR="009428AD" w:rsidRPr="00FD67BB" w:rsidDel="000305DA" w:rsidRDefault="009428AD" w:rsidP="009428AD">
            <w:pPr>
              <w:rPr>
                <w:rFonts w:cs="Times New Roman"/>
                <w:sz w:val="16"/>
                <w:szCs w:val="16"/>
                <w:lang w:val="en-NZ"/>
              </w:rPr>
            </w:pPr>
            <w:r w:rsidRPr="00002C38">
              <w:rPr>
                <w:rFonts w:cs="Times New Roman"/>
                <w:sz w:val="16"/>
                <w:szCs w:val="16"/>
                <w:lang w:eastAsia="en-NZ"/>
              </w:rPr>
              <w:t>841934</w:t>
            </w:r>
          </w:p>
        </w:tc>
        <w:tc>
          <w:tcPr>
            <w:tcW w:w="2382" w:type="dxa"/>
            <w:tcBorders>
              <w:top w:val="single" w:sz="4" w:space="0" w:color="auto"/>
              <w:left w:val="nil"/>
              <w:bottom w:val="single" w:sz="4" w:space="0" w:color="auto"/>
              <w:right w:val="single" w:sz="4" w:space="0" w:color="auto"/>
            </w:tcBorders>
          </w:tcPr>
          <w:p w14:paraId="317999CB" w14:textId="77777777" w:rsidR="009428AD" w:rsidRPr="00FD67BB" w:rsidDel="000305DA" w:rsidRDefault="009428AD" w:rsidP="009428AD">
            <w:pPr>
              <w:rPr>
                <w:rFonts w:cs="Times New Roman"/>
                <w:spacing w:val="-2"/>
                <w:sz w:val="16"/>
                <w:szCs w:val="16"/>
                <w:lang w:val="en-NZ"/>
              </w:rPr>
            </w:pPr>
            <w:r w:rsidRPr="00002C38">
              <w:rPr>
                <w:rFonts w:cs="Times New Roman"/>
                <w:sz w:val="16"/>
                <w:szCs w:val="16"/>
                <w:lang w:eastAsia="en-NZ"/>
              </w:rPr>
              <w:t>-</w:t>
            </w:r>
            <w:r>
              <w:rPr>
                <w:rFonts w:cs="Times New Roman"/>
                <w:sz w:val="16"/>
                <w:szCs w:val="16"/>
                <w:lang w:eastAsia="en-NZ"/>
              </w:rPr>
              <w:t xml:space="preserve">  Dryers:other</w:t>
            </w:r>
            <w:r w:rsidRPr="00002C38">
              <w:rPr>
                <w:rFonts w:cs="Times New Roman"/>
                <w:sz w:val="16"/>
                <w:szCs w:val="16"/>
                <w:lang w:eastAsia="en-NZ"/>
              </w:rPr>
              <w:t>, for agricultural products</w:t>
            </w:r>
          </w:p>
        </w:tc>
        <w:tc>
          <w:tcPr>
            <w:tcW w:w="2382" w:type="dxa"/>
            <w:tcMar>
              <w:top w:w="57" w:type="dxa"/>
              <w:bottom w:w="57" w:type="dxa"/>
            </w:tcMar>
          </w:tcPr>
          <w:p w14:paraId="210DBF04" w14:textId="77777777" w:rsidR="009428AD" w:rsidRPr="00F657C1" w:rsidDel="000305DA" w:rsidRDefault="009428AD" w:rsidP="009428AD">
            <w:pPr>
              <w:rPr>
                <w:rFonts w:cs="Times New Roman"/>
                <w:sz w:val="16"/>
                <w:szCs w:val="20"/>
                <w:lang w:val="en-NZ"/>
              </w:rPr>
            </w:pPr>
            <w:r>
              <w:rPr>
                <w:rFonts w:cs="Times New Roman"/>
                <w:sz w:val="16"/>
                <w:szCs w:val="20"/>
                <w:lang w:val="en-NZ"/>
              </w:rPr>
              <w:t>Change to subheading 841934</w:t>
            </w:r>
            <w:r w:rsidRPr="00FD67BB">
              <w:rPr>
                <w:rFonts w:cs="Times New Roman"/>
                <w:sz w:val="16"/>
                <w:szCs w:val="20"/>
                <w:lang w:val="en-NZ"/>
              </w:rPr>
              <w:t xml:space="preserve"> from any other subheading.</w:t>
            </w:r>
          </w:p>
        </w:tc>
      </w:tr>
      <w:tr w:rsidR="009428AD" w:rsidRPr="00F657C1" w:rsidDel="000305DA" w14:paraId="5553805A" w14:textId="77777777" w:rsidTr="00002C38">
        <w:trPr>
          <w:cantSplit/>
          <w:jc w:val="center"/>
        </w:trPr>
        <w:tc>
          <w:tcPr>
            <w:tcW w:w="736" w:type="dxa"/>
          </w:tcPr>
          <w:p w14:paraId="02C7B2E3" w14:textId="77777777" w:rsidR="009428AD" w:rsidRPr="00F657C1" w:rsidDel="000305DA" w:rsidRDefault="009428AD" w:rsidP="009428AD">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22665E9" w14:textId="77777777" w:rsidR="009428AD" w:rsidRPr="00FD67BB" w:rsidDel="000305DA" w:rsidRDefault="009428AD" w:rsidP="009428AD">
            <w:pPr>
              <w:rPr>
                <w:rFonts w:cs="Times New Roman"/>
                <w:sz w:val="16"/>
                <w:szCs w:val="16"/>
                <w:lang w:val="en-NZ"/>
              </w:rPr>
            </w:pPr>
            <w:r w:rsidRPr="00002C38">
              <w:rPr>
                <w:rFonts w:cs="Times New Roman"/>
                <w:sz w:val="16"/>
                <w:szCs w:val="16"/>
                <w:lang w:eastAsia="en-NZ"/>
              </w:rPr>
              <w:t>841935</w:t>
            </w:r>
          </w:p>
        </w:tc>
        <w:tc>
          <w:tcPr>
            <w:tcW w:w="2382" w:type="dxa"/>
            <w:tcBorders>
              <w:top w:val="single" w:sz="4" w:space="0" w:color="auto"/>
              <w:left w:val="nil"/>
              <w:bottom w:val="single" w:sz="4" w:space="0" w:color="auto"/>
              <w:right w:val="single" w:sz="4" w:space="0" w:color="auto"/>
            </w:tcBorders>
          </w:tcPr>
          <w:p w14:paraId="5620855F" w14:textId="77777777" w:rsidR="009428AD" w:rsidRPr="00FD67BB" w:rsidDel="000305DA" w:rsidRDefault="009428AD" w:rsidP="009428AD">
            <w:pPr>
              <w:rPr>
                <w:rFonts w:cs="Times New Roman"/>
                <w:spacing w:val="-2"/>
                <w:sz w:val="16"/>
                <w:szCs w:val="16"/>
                <w:lang w:val="en-NZ"/>
              </w:rPr>
            </w:pPr>
            <w:r w:rsidRPr="00002C38">
              <w:rPr>
                <w:rFonts w:cs="Times New Roman"/>
                <w:sz w:val="16"/>
                <w:szCs w:val="16"/>
                <w:lang w:eastAsia="en-NZ"/>
              </w:rPr>
              <w:t>-</w:t>
            </w:r>
            <w:r>
              <w:rPr>
                <w:rFonts w:cs="Times New Roman"/>
                <w:sz w:val="16"/>
                <w:szCs w:val="16"/>
                <w:lang w:eastAsia="en-NZ"/>
              </w:rPr>
              <w:t xml:space="preserve">  Dryers: other</w:t>
            </w:r>
            <w:r w:rsidRPr="00002C38">
              <w:rPr>
                <w:rFonts w:cs="Times New Roman"/>
                <w:sz w:val="16"/>
                <w:szCs w:val="16"/>
                <w:lang w:eastAsia="en-NZ"/>
              </w:rPr>
              <w:t>, for wood, paper pulp, paper or paperboard</w:t>
            </w:r>
          </w:p>
        </w:tc>
        <w:tc>
          <w:tcPr>
            <w:tcW w:w="2382" w:type="dxa"/>
            <w:tcMar>
              <w:top w:w="57" w:type="dxa"/>
              <w:bottom w:w="57" w:type="dxa"/>
            </w:tcMar>
          </w:tcPr>
          <w:p w14:paraId="38A9634E" w14:textId="77777777" w:rsidR="009428AD" w:rsidRPr="00F657C1" w:rsidDel="000305DA" w:rsidRDefault="009428AD" w:rsidP="009428AD">
            <w:pPr>
              <w:rPr>
                <w:rFonts w:cs="Times New Roman"/>
                <w:sz w:val="16"/>
                <w:szCs w:val="20"/>
                <w:lang w:val="en-NZ"/>
              </w:rPr>
            </w:pPr>
            <w:r>
              <w:rPr>
                <w:rFonts w:cs="Times New Roman"/>
                <w:sz w:val="16"/>
                <w:szCs w:val="20"/>
                <w:lang w:val="en-NZ"/>
              </w:rPr>
              <w:t>Change to subheading 841935</w:t>
            </w:r>
            <w:r w:rsidRPr="00FD67BB">
              <w:rPr>
                <w:rFonts w:cs="Times New Roman"/>
                <w:sz w:val="16"/>
                <w:szCs w:val="20"/>
                <w:lang w:val="en-NZ"/>
              </w:rPr>
              <w:t xml:space="preserve"> from any other subheading.</w:t>
            </w:r>
          </w:p>
        </w:tc>
      </w:tr>
      <w:tr w:rsidR="000305DA" w:rsidRPr="00F657C1" w14:paraId="28486B59" w14:textId="77777777">
        <w:trPr>
          <w:cantSplit/>
          <w:jc w:val="center"/>
        </w:trPr>
        <w:tc>
          <w:tcPr>
            <w:tcW w:w="736" w:type="dxa"/>
          </w:tcPr>
          <w:p w14:paraId="7F6FCE70" w14:textId="77777777" w:rsidR="000305DA" w:rsidRPr="00F657C1" w:rsidRDefault="000305DA" w:rsidP="000305DA">
            <w:pPr>
              <w:rPr>
                <w:rFonts w:cs="Times New Roman"/>
                <w:b/>
                <w:spacing w:val="-3"/>
                <w:sz w:val="16"/>
                <w:szCs w:val="20"/>
                <w:lang w:val="en-NZ"/>
              </w:rPr>
            </w:pPr>
          </w:p>
        </w:tc>
        <w:tc>
          <w:tcPr>
            <w:tcW w:w="737" w:type="dxa"/>
          </w:tcPr>
          <w:p w14:paraId="7F4FA568" w14:textId="77777777" w:rsidR="000305DA" w:rsidRPr="00F657C1" w:rsidRDefault="000305DA" w:rsidP="000305DA">
            <w:pPr>
              <w:rPr>
                <w:rFonts w:cs="Times New Roman"/>
                <w:sz w:val="16"/>
                <w:szCs w:val="20"/>
                <w:lang w:val="en-NZ"/>
              </w:rPr>
            </w:pPr>
            <w:r w:rsidRPr="00F657C1">
              <w:rPr>
                <w:rFonts w:cs="Times New Roman"/>
                <w:sz w:val="16"/>
                <w:szCs w:val="20"/>
                <w:lang w:val="en-NZ"/>
              </w:rPr>
              <w:t>841939</w:t>
            </w:r>
          </w:p>
        </w:tc>
        <w:tc>
          <w:tcPr>
            <w:tcW w:w="2382" w:type="dxa"/>
          </w:tcPr>
          <w:p w14:paraId="2D897766"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Dryers: other</w:t>
            </w:r>
          </w:p>
        </w:tc>
        <w:tc>
          <w:tcPr>
            <w:tcW w:w="2382" w:type="dxa"/>
            <w:tcMar>
              <w:top w:w="57" w:type="dxa"/>
              <w:bottom w:w="57" w:type="dxa"/>
            </w:tcMar>
          </w:tcPr>
          <w:p w14:paraId="0DB65E32"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841939 from any other subheading.</w:t>
            </w:r>
          </w:p>
        </w:tc>
      </w:tr>
      <w:tr w:rsidR="000305DA" w:rsidRPr="00F657C1" w14:paraId="5F384460" w14:textId="77777777">
        <w:trPr>
          <w:cantSplit/>
          <w:jc w:val="center"/>
        </w:trPr>
        <w:tc>
          <w:tcPr>
            <w:tcW w:w="736" w:type="dxa"/>
          </w:tcPr>
          <w:p w14:paraId="7D4AFE3C" w14:textId="77777777" w:rsidR="000305DA" w:rsidRPr="00F657C1" w:rsidRDefault="000305DA" w:rsidP="000305DA">
            <w:pPr>
              <w:rPr>
                <w:rFonts w:cs="Times New Roman"/>
                <w:b/>
                <w:spacing w:val="-3"/>
                <w:sz w:val="16"/>
                <w:szCs w:val="20"/>
                <w:lang w:val="en-NZ"/>
              </w:rPr>
            </w:pPr>
          </w:p>
        </w:tc>
        <w:tc>
          <w:tcPr>
            <w:tcW w:w="737" w:type="dxa"/>
          </w:tcPr>
          <w:p w14:paraId="410839E2" w14:textId="77777777" w:rsidR="000305DA" w:rsidRPr="00F657C1" w:rsidRDefault="000305DA" w:rsidP="000305DA">
            <w:pPr>
              <w:rPr>
                <w:rFonts w:cs="Times New Roman"/>
                <w:sz w:val="16"/>
                <w:szCs w:val="20"/>
                <w:lang w:val="en-NZ"/>
              </w:rPr>
            </w:pPr>
            <w:r w:rsidRPr="00F657C1">
              <w:rPr>
                <w:rFonts w:cs="Times New Roman"/>
                <w:sz w:val="16"/>
                <w:szCs w:val="20"/>
                <w:lang w:val="en-NZ"/>
              </w:rPr>
              <w:t>841940</w:t>
            </w:r>
          </w:p>
        </w:tc>
        <w:tc>
          <w:tcPr>
            <w:tcW w:w="2382" w:type="dxa"/>
          </w:tcPr>
          <w:p w14:paraId="73A17721"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Distilling or rectifying plant</w:t>
            </w:r>
          </w:p>
        </w:tc>
        <w:tc>
          <w:tcPr>
            <w:tcW w:w="2382" w:type="dxa"/>
            <w:tcMar>
              <w:top w:w="57" w:type="dxa"/>
              <w:bottom w:w="57" w:type="dxa"/>
            </w:tcMar>
          </w:tcPr>
          <w:p w14:paraId="146419A3"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841940 from any other subheading.</w:t>
            </w:r>
          </w:p>
        </w:tc>
      </w:tr>
      <w:tr w:rsidR="000305DA" w:rsidRPr="00F657C1" w14:paraId="296CDF88" w14:textId="77777777">
        <w:trPr>
          <w:cantSplit/>
          <w:jc w:val="center"/>
        </w:trPr>
        <w:tc>
          <w:tcPr>
            <w:tcW w:w="736" w:type="dxa"/>
          </w:tcPr>
          <w:p w14:paraId="0CA3FFA1" w14:textId="77777777" w:rsidR="000305DA" w:rsidRPr="00F657C1" w:rsidRDefault="000305DA" w:rsidP="000305DA">
            <w:pPr>
              <w:rPr>
                <w:rFonts w:cs="Times New Roman"/>
                <w:b/>
                <w:spacing w:val="-3"/>
                <w:sz w:val="16"/>
                <w:szCs w:val="20"/>
                <w:lang w:val="en-NZ"/>
              </w:rPr>
            </w:pPr>
          </w:p>
        </w:tc>
        <w:tc>
          <w:tcPr>
            <w:tcW w:w="737" w:type="dxa"/>
          </w:tcPr>
          <w:p w14:paraId="0A92746C" w14:textId="77777777" w:rsidR="000305DA" w:rsidRPr="00F657C1" w:rsidRDefault="000305DA" w:rsidP="000305DA">
            <w:pPr>
              <w:rPr>
                <w:rFonts w:cs="Times New Roman"/>
                <w:sz w:val="16"/>
                <w:szCs w:val="20"/>
                <w:lang w:val="en-NZ"/>
              </w:rPr>
            </w:pPr>
            <w:r w:rsidRPr="00F657C1">
              <w:rPr>
                <w:rFonts w:cs="Times New Roman"/>
                <w:sz w:val="16"/>
                <w:szCs w:val="20"/>
                <w:lang w:val="en-NZ"/>
              </w:rPr>
              <w:t>841950</w:t>
            </w:r>
          </w:p>
        </w:tc>
        <w:tc>
          <w:tcPr>
            <w:tcW w:w="2382" w:type="dxa"/>
          </w:tcPr>
          <w:p w14:paraId="2F88F7CD"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Heat exchange units</w:t>
            </w:r>
          </w:p>
        </w:tc>
        <w:tc>
          <w:tcPr>
            <w:tcW w:w="2382" w:type="dxa"/>
            <w:tcMar>
              <w:top w:w="57" w:type="dxa"/>
              <w:bottom w:w="57" w:type="dxa"/>
            </w:tcMar>
          </w:tcPr>
          <w:p w14:paraId="34973F8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841950 from any other subheading.</w:t>
            </w:r>
          </w:p>
        </w:tc>
      </w:tr>
      <w:tr w:rsidR="000305DA" w:rsidRPr="00F657C1" w14:paraId="311078CA" w14:textId="77777777">
        <w:trPr>
          <w:cantSplit/>
          <w:jc w:val="center"/>
        </w:trPr>
        <w:tc>
          <w:tcPr>
            <w:tcW w:w="736" w:type="dxa"/>
          </w:tcPr>
          <w:p w14:paraId="50C834CE" w14:textId="77777777" w:rsidR="000305DA" w:rsidRPr="00F657C1" w:rsidRDefault="000305DA" w:rsidP="000305DA">
            <w:pPr>
              <w:rPr>
                <w:rFonts w:cs="Times New Roman"/>
                <w:b/>
                <w:spacing w:val="-3"/>
                <w:sz w:val="16"/>
                <w:szCs w:val="20"/>
                <w:lang w:val="en-NZ"/>
              </w:rPr>
            </w:pPr>
          </w:p>
        </w:tc>
        <w:tc>
          <w:tcPr>
            <w:tcW w:w="737" w:type="dxa"/>
          </w:tcPr>
          <w:p w14:paraId="2B9E98DB" w14:textId="77777777" w:rsidR="000305DA" w:rsidRPr="00F657C1" w:rsidRDefault="000305DA" w:rsidP="000305DA">
            <w:pPr>
              <w:rPr>
                <w:rFonts w:cs="Times New Roman"/>
                <w:sz w:val="16"/>
                <w:szCs w:val="20"/>
                <w:lang w:val="en-NZ"/>
              </w:rPr>
            </w:pPr>
            <w:r w:rsidRPr="00F657C1">
              <w:rPr>
                <w:rFonts w:cs="Times New Roman"/>
                <w:sz w:val="16"/>
                <w:szCs w:val="20"/>
                <w:lang w:val="en-NZ"/>
              </w:rPr>
              <w:t>841960</w:t>
            </w:r>
          </w:p>
        </w:tc>
        <w:tc>
          <w:tcPr>
            <w:tcW w:w="2382" w:type="dxa"/>
          </w:tcPr>
          <w:p w14:paraId="7E5AD11D"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Machinery for liquefying air or other gases</w:t>
            </w:r>
          </w:p>
        </w:tc>
        <w:tc>
          <w:tcPr>
            <w:tcW w:w="2382" w:type="dxa"/>
            <w:tcMar>
              <w:top w:w="57" w:type="dxa"/>
              <w:bottom w:w="57" w:type="dxa"/>
            </w:tcMar>
          </w:tcPr>
          <w:p w14:paraId="7D15314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841960 from any other subheading.</w:t>
            </w:r>
          </w:p>
        </w:tc>
      </w:tr>
      <w:tr w:rsidR="000305DA" w:rsidRPr="00F657C1" w14:paraId="590DDAB7" w14:textId="77777777">
        <w:trPr>
          <w:cantSplit/>
          <w:jc w:val="center"/>
        </w:trPr>
        <w:tc>
          <w:tcPr>
            <w:tcW w:w="736" w:type="dxa"/>
          </w:tcPr>
          <w:p w14:paraId="5FF6AAEF" w14:textId="77777777" w:rsidR="000305DA" w:rsidRPr="00F657C1" w:rsidRDefault="000305DA" w:rsidP="000305DA">
            <w:pPr>
              <w:rPr>
                <w:rFonts w:cs="Times New Roman"/>
                <w:b/>
                <w:sz w:val="16"/>
                <w:szCs w:val="20"/>
                <w:lang w:val="en-NZ"/>
              </w:rPr>
            </w:pPr>
          </w:p>
        </w:tc>
        <w:tc>
          <w:tcPr>
            <w:tcW w:w="737" w:type="dxa"/>
          </w:tcPr>
          <w:p w14:paraId="15086C97" w14:textId="77777777" w:rsidR="000305DA" w:rsidRPr="00F657C1" w:rsidRDefault="000305DA" w:rsidP="000305DA">
            <w:pPr>
              <w:rPr>
                <w:rFonts w:cs="Times New Roman"/>
                <w:sz w:val="16"/>
                <w:szCs w:val="20"/>
                <w:lang w:val="en-NZ"/>
              </w:rPr>
            </w:pPr>
            <w:r w:rsidRPr="00F657C1">
              <w:rPr>
                <w:rFonts w:cs="Times New Roman"/>
                <w:sz w:val="16"/>
                <w:szCs w:val="20"/>
                <w:lang w:val="en-NZ"/>
              </w:rPr>
              <w:t>841981</w:t>
            </w:r>
          </w:p>
        </w:tc>
        <w:tc>
          <w:tcPr>
            <w:tcW w:w="2382" w:type="dxa"/>
          </w:tcPr>
          <w:p w14:paraId="7F3AA78E"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machinery, plant and equipment: for making hot drinks or for cooking or heating food</w:t>
            </w:r>
          </w:p>
        </w:tc>
        <w:tc>
          <w:tcPr>
            <w:tcW w:w="2382" w:type="dxa"/>
            <w:tcMar>
              <w:top w:w="57" w:type="dxa"/>
              <w:bottom w:w="57" w:type="dxa"/>
            </w:tcMar>
          </w:tcPr>
          <w:p w14:paraId="083AF67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841981 from any other subheading.</w:t>
            </w:r>
          </w:p>
        </w:tc>
      </w:tr>
      <w:tr w:rsidR="000305DA" w:rsidRPr="00F657C1" w14:paraId="08C3A58C" w14:textId="77777777">
        <w:trPr>
          <w:cantSplit/>
          <w:jc w:val="center"/>
        </w:trPr>
        <w:tc>
          <w:tcPr>
            <w:tcW w:w="736" w:type="dxa"/>
          </w:tcPr>
          <w:p w14:paraId="038C941F" w14:textId="77777777" w:rsidR="000305DA" w:rsidRPr="00F657C1" w:rsidRDefault="000305DA" w:rsidP="000305DA">
            <w:pPr>
              <w:rPr>
                <w:rFonts w:cs="Times New Roman"/>
                <w:b/>
                <w:spacing w:val="-3"/>
                <w:sz w:val="16"/>
                <w:szCs w:val="20"/>
                <w:lang w:val="en-NZ"/>
              </w:rPr>
            </w:pPr>
          </w:p>
        </w:tc>
        <w:tc>
          <w:tcPr>
            <w:tcW w:w="737" w:type="dxa"/>
          </w:tcPr>
          <w:p w14:paraId="431B237B" w14:textId="77777777" w:rsidR="000305DA" w:rsidRPr="00F657C1" w:rsidRDefault="000305DA" w:rsidP="000305DA">
            <w:pPr>
              <w:rPr>
                <w:rFonts w:cs="Times New Roman"/>
                <w:sz w:val="16"/>
                <w:szCs w:val="20"/>
                <w:lang w:val="en-NZ"/>
              </w:rPr>
            </w:pPr>
            <w:r w:rsidRPr="00F657C1">
              <w:rPr>
                <w:rFonts w:cs="Times New Roman"/>
                <w:sz w:val="16"/>
                <w:szCs w:val="20"/>
                <w:lang w:val="en-NZ"/>
              </w:rPr>
              <w:t>841989</w:t>
            </w:r>
          </w:p>
        </w:tc>
        <w:tc>
          <w:tcPr>
            <w:tcW w:w="2382" w:type="dxa"/>
          </w:tcPr>
          <w:p w14:paraId="032D04B2"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machinery, plant and equipment: other</w:t>
            </w:r>
          </w:p>
        </w:tc>
        <w:tc>
          <w:tcPr>
            <w:tcW w:w="2382" w:type="dxa"/>
            <w:tcMar>
              <w:top w:w="57" w:type="dxa"/>
              <w:bottom w:w="57" w:type="dxa"/>
            </w:tcMar>
          </w:tcPr>
          <w:p w14:paraId="7119E06D"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841989 from any other subheading.</w:t>
            </w:r>
          </w:p>
        </w:tc>
      </w:tr>
      <w:tr w:rsidR="000305DA" w:rsidRPr="00F657C1" w14:paraId="6D3836BE" w14:textId="77777777">
        <w:trPr>
          <w:cantSplit/>
          <w:jc w:val="center"/>
        </w:trPr>
        <w:tc>
          <w:tcPr>
            <w:tcW w:w="736" w:type="dxa"/>
          </w:tcPr>
          <w:p w14:paraId="54B29E49" w14:textId="77777777" w:rsidR="000305DA" w:rsidRPr="00F657C1" w:rsidRDefault="000305DA" w:rsidP="000305DA">
            <w:pPr>
              <w:rPr>
                <w:rFonts w:cs="Times New Roman"/>
                <w:b/>
                <w:spacing w:val="-3"/>
                <w:sz w:val="16"/>
                <w:szCs w:val="20"/>
                <w:lang w:val="en-NZ"/>
              </w:rPr>
            </w:pPr>
          </w:p>
        </w:tc>
        <w:tc>
          <w:tcPr>
            <w:tcW w:w="737" w:type="dxa"/>
          </w:tcPr>
          <w:p w14:paraId="636F39B9" w14:textId="77777777" w:rsidR="000305DA" w:rsidRPr="00F657C1" w:rsidRDefault="000305DA" w:rsidP="000305DA">
            <w:pPr>
              <w:rPr>
                <w:rFonts w:cs="Times New Roman"/>
                <w:sz w:val="16"/>
                <w:szCs w:val="20"/>
                <w:lang w:val="en-NZ"/>
              </w:rPr>
            </w:pPr>
            <w:r w:rsidRPr="00F657C1">
              <w:rPr>
                <w:rFonts w:cs="Times New Roman"/>
                <w:sz w:val="16"/>
                <w:szCs w:val="20"/>
                <w:lang w:val="en-NZ"/>
              </w:rPr>
              <w:t>841990</w:t>
            </w:r>
          </w:p>
        </w:tc>
        <w:tc>
          <w:tcPr>
            <w:tcW w:w="2382" w:type="dxa"/>
          </w:tcPr>
          <w:p w14:paraId="3D065AEE"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37DB2571"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841990 from any other heading.</w:t>
            </w:r>
          </w:p>
        </w:tc>
      </w:tr>
      <w:tr w:rsidR="000305DA" w:rsidRPr="00F657C1" w14:paraId="211E0304" w14:textId="77777777">
        <w:trPr>
          <w:cantSplit/>
          <w:jc w:val="center"/>
        </w:trPr>
        <w:tc>
          <w:tcPr>
            <w:tcW w:w="736" w:type="dxa"/>
          </w:tcPr>
          <w:p w14:paraId="2098F6EF" w14:textId="77777777" w:rsidR="000305DA" w:rsidRPr="00F657C1" w:rsidRDefault="000305DA" w:rsidP="000305DA">
            <w:pPr>
              <w:rPr>
                <w:b/>
                <w:bCs/>
                <w:spacing w:val="-3"/>
                <w:sz w:val="16"/>
                <w:lang w:val="en-NZ"/>
              </w:rPr>
            </w:pPr>
            <w:r w:rsidRPr="00F657C1">
              <w:rPr>
                <w:b/>
                <w:bCs/>
                <w:sz w:val="16"/>
                <w:lang w:val="en-NZ"/>
              </w:rPr>
              <w:t>8420</w:t>
            </w:r>
          </w:p>
        </w:tc>
        <w:tc>
          <w:tcPr>
            <w:tcW w:w="737" w:type="dxa"/>
          </w:tcPr>
          <w:p w14:paraId="2745F57C" w14:textId="77777777" w:rsidR="000305DA" w:rsidRPr="00F657C1" w:rsidRDefault="000305DA" w:rsidP="000305DA">
            <w:pPr>
              <w:rPr>
                <w:rFonts w:cs="Times New Roman"/>
                <w:sz w:val="16"/>
                <w:szCs w:val="20"/>
                <w:lang w:val="en-NZ"/>
              </w:rPr>
            </w:pPr>
          </w:p>
        </w:tc>
        <w:tc>
          <w:tcPr>
            <w:tcW w:w="2382" w:type="dxa"/>
          </w:tcPr>
          <w:p w14:paraId="41E7548A"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Calendering or other rolling machines, other than for metals or glass, and cylinders therefor.</w:t>
            </w:r>
          </w:p>
        </w:tc>
        <w:tc>
          <w:tcPr>
            <w:tcW w:w="2382" w:type="dxa"/>
            <w:tcMar>
              <w:top w:w="57" w:type="dxa"/>
              <w:bottom w:w="57" w:type="dxa"/>
            </w:tcMar>
          </w:tcPr>
          <w:p w14:paraId="62A2F857" w14:textId="77777777" w:rsidR="000305DA" w:rsidRPr="00F657C1" w:rsidRDefault="000305DA" w:rsidP="000305DA">
            <w:pPr>
              <w:rPr>
                <w:rFonts w:cs="Times New Roman"/>
                <w:spacing w:val="-2"/>
                <w:sz w:val="16"/>
                <w:szCs w:val="20"/>
                <w:lang w:val="en-NZ"/>
              </w:rPr>
            </w:pPr>
          </w:p>
        </w:tc>
      </w:tr>
      <w:tr w:rsidR="000305DA" w:rsidRPr="00F657C1" w14:paraId="7499DB17" w14:textId="77777777">
        <w:trPr>
          <w:cantSplit/>
          <w:jc w:val="center"/>
        </w:trPr>
        <w:tc>
          <w:tcPr>
            <w:tcW w:w="736" w:type="dxa"/>
          </w:tcPr>
          <w:p w14:paraId="17666907" w14:textId="77777777" w:rsidR="000305DA" w:rsidRPr="00F657C1" w:rsidRDefault="000305DA" w:rsidP="000305DA">
            <w:pPr>
              <w:rPr>
                <w:rFonts w:cs="Times New Roman"/>
                <w:b/>
                <w:sz w:val="16"/>
                <w:szCs w:val="20"/>
                <w:lang w:val="en-NZ"/>
              </w:rPr>
            </w:pPr>
          </w:p>
        </w:tc>
        <w:tc>
          <w:tcPr>
            <w:tcW w:w="737" w:type="dxa"/>
          </w:tcPr>
          <w:p w14:paraId="4ED7EA57" w14:textId="77777777" w:rsidR="000305DA" w:rsidRPr="00F657C1" w:rsidRDefault="000305DA" w:rsidP="000305DA">
            <w:pPr>
              <w:rPr>
                <w:rFonts w:cs="Times New Roman"/>
                <w:sz w:val="16"/>
                <w:szCs w:val="20"/>
                <w:lang w:val="en-NZ"/>
              </w:rPr>
            </w:pPr>
            <w:r w:rsidRPr="00F657C1">
              <w:rPr>
                <w:rFonts w:cs="Times New Roman"/>
                <w:sz w:val="16"/>
                <w:szCs w:val="20"/>
                <w:lang w:val="en-NZ"/>
              </w:rPr>
              <w:t>842010</w:t>
            </w:r>
          </w:p>
        </w:tc>
        <w:tc>
          <w:tcPr>
            <w:tcW w:w="2382" w:type="dxa"/>
          </w:tcPr>
          <w:p w14:paraId="4C45D94E"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Calendering or other rolling machines</w:t>
            </w:r>
          </w:p>
        </w:tc>
        <w:tc>
          <w:tcPr>
            <w:tcW w:w="2382" w:type="dxa"/>
            <w:tcMar>
              <w:top w:w="57" w:type="dxa"/>
              <w:bottom w:w="57" w:type="dxa"/>
            </w:tcMar>
          </w:tcPr>
          <w:p w14:paraId="2EAE6D0A"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842010 from any other subheading.</w:t>
            </w:r>
          </w:p>
        </w:tc>
      </w:tr>
      <w:tr w:rsidR="000305DA" w:rsidRPr="00F657C1" w14:paraId="2F27609F" w14:textId="77777777">
        <w:trPr>
          <w:cantSplit/>
          <w:jc w:val="center"/>
        </w:trPr>
        <w:tc>
          <w:tcPr>
            <w:tcW w:w="736" w:type="dxa"/>
          </w:tcPr>
          <w:p w14:paraId="4D7705FA" w14:textId="77777777" w:rsidR="000305DA" w:rsidRPr="00F657C1" w:rsidRDefault="000305DA" w:rsidP="000305DA">
            <w:pPr>
              <w:rPr>
                <w:rFonts w:cs="Times New Roman"/>
                <w:b/>
                <w:sz w:val="16"/>
                <w:szCs w:val="20"/>
                <w:lang w:val="en-NZ"/>
              </w:rPr>
            </w:pPr>
          </w:p>
        </w:tc>
        <w:tc>
          <w:tcPr>
            <w:tcW w:w="737" w:type="dxa"/>
          </w:tcPr>
          <w:p w14:paraId="6A2D3523" w14:textId="77777777" w:rsidR="000305DA" w:rsidRPr="00F657C1" w:rsidRDefault="000305DA" w:rsidP="000305DA">
            <w:pPr>
              <w:rPr>
                <w:rFonts w:cs="Times New Roman"/>
                <w:sz w:val="16"/>
                <w:szCs w:val="20"/>
                <w:lang w:val="en-NZ"/>
              </w:rPr>
            </w:pPr>
            <w:r w:rsidRPr="00F657C1">
              <w:rPr>
                <w:rFonts w:cs="Times New Roman"/>
                <w:sz w:val="16"/>
                <w:szCs w:val="20"/>
                <w:lang w:val="en-NZ"/>
              </w:rPr>
              <w:t>842091</w:t>
            </w:r>
          </w:p>
        </w:tc>
        <w:tc>
          <w:tcPr>
            <w:tcW w:w="2382" w:type="dxa"/>
          </w:tcPr>
          <w:p w14:paraId="635C8071"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 cylinders</w:t>
            </w:r>
          </w:p>
        </w:tc>
        <w:tc>
          <w:tcPr>
            <w:tcW w:w="2382" w:type="dxa"/>
            <w:tcMar>
              <w:top w:w="57" w:type="dxa"/>
              <w:bottom w:w="57" w:type="dxa"/>
            </w:tcMar>
          </w:tcPr>
          <w:p w14:paraId="6EB84B23"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842091 from any other heading.</w:t>
            </w:r>
          </w:p>
        </w:tc>
      </w:tr>
      <w:tr w:rsidR="000305DA" w:rsidRPr="00F657C1" w14:paraId="31EDEB25" w14:textId="77777777">
        <w:trPr>
          <w:cantSplit/>
          <w:jc w:val="center"/>
        </w:trPr>
        <w:tc>
          <w:tcPr>
            <w:tcW w:w="736" w:type="dxa"/>
          </w:tcPr>
          <w:p w14:paraId="14B2849D" w14:textId="77777777" w:rsidR="000305DA" w:rsidRPr="00F657C1" w:rsidRDefault="000305DA" w:rsidP="000305DA">
            <w:pPr>
              <w:rPr>
                <w:rFonts w:cs="Times New Roman"/>
                <w:b/>
                <w:spacing w:val="-3"/>
                <w:sz w:val="16"/>
                <w:szCs w:val="20"/>
                <w:lang w:val="en-NZ"/>
              </w:rPr>
            </w:pPr>
          </w:p>
        </w:tc>
        <w:tc>
          <w:tcPr>
            <w:tcW w:w="737" w:type="dxa"/>
          </w:tcPr>
          <w:p w14:paraId="1F962E23" w14:textId="77777777" w:rsidR="000305DA" w:rsidRPr="00F657C1" w:rsidRDefault="000305DA" w:rsidP="000305DA">
            <w:pPr>
              <w:rPr>
                <w:rFonts w:cs="Times New Roman"/>
                <w:sz w:val="16"/>
                <w:szCs w:val="20"/>
                <w:lang w:val="en-NZ"/>
              </w:rPr>
            </w:pPr>
            <w:r w:rsidRPr="00F657C1">
              <w:rPr>
                <w:rFonts w:cs="Times New Roman"/>
                <w:sz w:val="16"/>
                <w:szCs w:val="20"/>
                <w:lang w:val="en-NZ"/>
              </w:rPr>
              <w:t>842099</w:t>
            </w:r>
          </w:p>
        </w:tc>
        <w:tc>
          <w:tcPr>
            <w:tcW w:w="2382" w:type="dxa"/>
          </w:tcPr>
          <w:p w14:paraId="5F74C9E8"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 other</w:t>
            </w:r>
          </w:p>
        </w:tc>
        <w:tc>
          <w:tcPr>
            <w:tcW w:w="2382" w:type="dxa"/>
            <w:tcMar>
              <w:top w:w="57" w:type="dxa"/>
              <w:bottom w:w="57" w:type="dxa"/>
            </w:tcMar>
          </w:tcPr>
          <w:p w14:paraId="1E72B74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842099 from any other heading.</w:t>
            </w:r>
          </w:p>
        </w:tc>
      </w:tr>
      <w:tr w:rsidR="000305DA" w:rsidRPr="00F657C1" w14:paraId="11770FE6" w14:textId="77777777">
        <w:trPr>
          <w:cantSplit/>
          <w:jc w:val="center"/>
        </w:trPr>
        <w:tc>
          <w:tcPr>
            <w:tcW w:w="736" w:type="dxa"/>
          </w:tcPr>
          <w:p w14:paraId="0F62C7CE"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8421</w:t>
            </w:r>
          </w:p>
        </w:tc>
        <w:tc>
          <w:tcPr>
            <w:tcW w:w="737" w:type="dxa"/>
          </w:tcPr>
          <w:p w14:paraId="5B97E9C0" w14:textId="77777777" w:rsidR="000305DA" w:rsidRPr="00F657C1" w:rsidRDefault="000305DA" w:rsidP="000305DA">
            <w:pPr>
              <w:rPr>
                <w:rFonts w:cs="Times New Roman"/>
                <w:sz w:val="16"/>
                <w:szCs w:val="20"/>
                <w:lang w:val="en-NZ"/>
              </w:rPr>
            </w:pPr>
          </w:p>
        </w:tc>
        <w:tc>
          <w:tcPr>
            <w:tcW w:w="2382" w:type="dxa"/>
          </w:tcPr>
          <w:p w14:paraId="6DEF4244"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Centrifuges, including centrifugal dryers; filtering or purifying machinery and apparatus for liquids or gases.</w:t>
            </w:r>
          </w:p>
        </w:tc>
        <w:tc>
          <w:tcPr>
            <w:tcW w:w="2382" w:type="dxa"/>
            <w:tcMar>
              <w:top w:w="57" w:type="dxa"/>
              <w:bottom w:w="57" w:type="dxa"/>
            </w:tcMar>
          </w:tcPr>
          <w:p w14:paraId="0ECE0A8A" w14:textId="77777777" w:rsidR="000305DA" w:rsidRPr="00F657C1" w:rsidRDefault="000305DA" w:rsidP="000305DA">
            <w:pPr>
              <w:rPr>
                <w:rFonts w:cs="Times New Roman"/>
                <w:spacing w:val="-2"/>
                <w:sz w:val="16"/>
                <w:szCs w:val="20"/>
                <w:lang w:val="en-NZ"/>
              </w:rPr>
            </w:pPr>
          </w:p>
        </w:tc>
      </w:tr>
      <w:tr w:rsidR="000305DA" w:rsidRPr="00F657C1" w14:paraId="60BBB915" w14:textId="77777777">
        <w:trPr>
          <w:cantSplit/>
          <w:jc w:val="center"/>
        </w:trPr>
        <w:tc>
          <w:tcPr>
            <w:tcW w:w="736" w:type="dxa"/>
          </w:tcPr>
          <w:p w14:paraId="1FA9B423" w14:textId="77777777" w:rsidR="000305DA" w:rsidRPr="00F657C1" w:rsidRDefault="000305DA" w:rsidP="000305DA">
            <w:pPr>
              <w:rPr>
                <w:rFonts w:cs="Times New Roman"/>
                <w:b/>
                <w:sz w:val="16"/>
                <w:szCs w:val="20"/>
                <w:lang w:val="en-NZ"/>
              </w:rPr>
            </w:pPr>
          </w:p>
        </w:tc>
        <w:tc>
          <w:tcPr>
            <w:tcW w:w="737" w:type="dxa"/>
          </w:tcPr>
          <w:p w14:paraId="4C70646D" w14:textId="77777777" w:rsidR="000305DA" w:rsidRPr="00F657C1" w:rsidRDefault="000305DA" w:rsidP="000305DA">
            <w:pPr>
              <w:rPr>
                <w:rFonts w:cs="Times New Roman"/>
                <w:sz w:val="16"/>
                <w:szCs w:val="20"/>
                <w:lang w:val="en-NZ"/>
              </w:rPr>
            </w:pPr>
            <w:r w:rsidRPr="00F657C1">
              <w:rPr>
                <w:rFonts w:cs="Times New Roman"/>
                <w:sz w:val="16"/>
                <w:szCs w:val="20"/>
                <w:lang w:val="en-NZ"/>
              </w:rPr>
              <w:t>842111</w:t>
            </w:r>
          </w:p>
        </w:tc>
        <w:tc>
          <w:tcPr>
            <w:tcW w:w="2382" w:type="dxa"/>
          </w:tcPr>
          <w:p w14:paraId="0EC98EE7"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Centrifuges, including centrifugal dryers: cream separators</w:t>
            </w:r>
          </w:p>
        </w:tc>
        <w:tc>
          <w:tcPr>
            <w:tcW w:w="2382" w:type="dxa"/>
            <w:tcMar>
              <w:top w:w="57" w:type="dxa"/>
              <w:bottom w:w="57" w:type="dxa"/>
            </w:tcMar>
          </w:tcPr>
          <w:p w14:paraId="657BFD92"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842111 from any other subheading.</w:t>
            </w:r>
          </w:p>
        </w:tc>
      </w:tr>
      <w:tr w:rsidR="000305DA" w:rsidRPr="00F657C1" w14:paraId="4465DED4" w14:textId="77777777">
        <w:trPr>
          <w:cantSplit/>
          <w:jc w:val="center"/>
        </w:trPr>
        <w:tc>
          <w:tcPr>
            <w:tcW w:w="736" w:type="dxa"/>
          </w:tcPr>
          <w:p w14:paraId="1CB83BD0" w14:textId="77777777" w:rsidR="000305DA" w:rsidRPr="00F657C1" w:rsidRDefault="000305DA" w:rsidP="000305DA">
            <w:pPr>
              <w:rPr>
                <w:rFonts w:cs="Times New Roman"/>
                <w:b/>
                <w:sz w:val="16"/>
                <w:szCs w:val="20"/>
                <w:lang w:val="en-NZ"/>
              </w:rPr>
            </w:pPr>
          </w:p>
        </w:tc>
        <w:tc>
          <w:tcPr>
            <w:tcW w:w="737" w:type="dxa"/>
          </w:tcPr>
          <w:p w14:paraId="62DB6497" w14:textId="77777777" w:rsidR="000305DA" w:rsidRPr="00F657C1" w:rsidRDefault="000305DA" w:rsidP="000305DA">
            <w:pPr>
              <w:rPr>
                <w:rFonts w:cs="Times New Roman"/>
                <w:sz w:val="16"/>
                <w:szCs w:val="20"/>
                <w:lang w:val="en-NZ"/>
              </w:rPr>
            </w:pPr>
            <w:r w:rsidRPr="00F657C1">
              <w:rPr>
                <w:rFonts w:cs="Times New Roman"/>
                <w:sz w:val="16"/>
                <w:szCs w:val="20"/>
                <w:lang w:val="en-NZ"/>
              </w:rPr>
              <w:t>842112</w:t>
            </w:r>
          </w:p>
        </w:tc>
        <w:tc>
          <w:tcPr>
            <w:tcW w:w="2382" w:type="dxa"/>
          </w:tcPr>
          <w:p w14:paraId="15AEE061"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Centrifuges, including centrifugal dryers: clothes-dryers</w:t>
            </w:r>
          </w:p>
        </w:tc>
        <w:tc>
          <w:tcPr>
            <w:tcW w:w="2382" w:type="dxa"/>
            <w:tcMar>
              <w:top w:w="57" w:type="dxa"/>
              <w:bottom w:w="57" w:type="dxa"/>
            </w:tcMar>
          </w:tcPr>
          <w:p w14:paraId="70E2B5D0"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842112 from any other subheading.</w:t>
            </w:r>
          </w:p>
        </w:tc>
      </w:tr>
      <w:tr w:rsidR="000305DA" w:rsidRPr="00F657C1" w14:paraId="2724513B" w14:textId="77777777">
        <w:trPr>
          <w:cantSplit/>
          <w:jc w:val="center"/>
        </w:trPr>
        <w:tc>
          <w:tcPr>
            <w:tcW w:w="736" w:type="dxa"/>
          </w:tcPr>
          <w:p w14:paraId="13224502" w14:textId="77777777" w:rsidR="000305DA" w:rsidRPr="00F657C1" w:rsidRDefault="000305DA" w:rsidP="000305DA">
            <w:pPr>
              <w:rPr>
                <w:rFonts w:cs="Times New Roman"/>
                <w:b/>
                <w:spacing w:val="-3"/>
                <w:sz w:val="16"/>
                <w:szCs w:val="20"/>
                <w:lang w:val="en-NZ"/>
              </w:rPr>
            </w:pPr>
          </w:p>
        </w:tc>
        <w:tc>
          <w:tcPr>
            <w:tcW w:w="737" w:type="dxa"/>
          </w:tcPr>
          <w:p w14:paraId="24BE16F9" w14:textId="77777777" w:rsidR="000305DA" w:rsidRPr="00F657C1" w:rsidRDefault="000305DA" w:rsidP="000305DA">
            <w:pPr>
              <w:rPr>
                <w:rFonts w:cs="Times New Roman"/>
                <w:sz w:val="16"/>
                <w:szCs w:val="20"/>
                <w:lang w:val="en-NZ"/>
              </w:rPr>
            </w:pPr>
            <w:r w:rsidRPr="00F657C1">
              <w:rPr>
                <w:rFonts w:cs="Times New Roman"/>
                <w:sz w:val="16"/>
                <w:szCs w:val="20"/>
                <w:lang w:val="en-NZ"/>
              </w:rPr>
              <w:t>842119</w:t>
            </w:r>
          </w:p>
        </w:tc>
        <w:tc>
          <w:tcPr>
            <w:tcW w:w="2382" w:type="dxa"/>
          </w:tcPr>
          <w:p w14:paraId="2B841F9B"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Centrifuges, including centrifugal dryers: other</w:t>
            </w:r>
          </w:p>
        </w:tc>
        <w:tc>
          <w:tcPr>
            <w:tcW w:w="2382" w:type="dxa"/>
            <w:tcMar>
              <w:top w:w="57" w:type="dxa"/>
              <w:bottom w:w="57" w:type="dxa"/>
            </w:tcMar>
          </w:tcPr>
          <w:p w14:paraId="06BD4C49"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842119 from any other subheading.</w:t>
            </w:r>
          </w:p>
        </w:tc>
      </w:tr>
      <w:tr w:rsidR="000305DA" w:rsidRPr="00F657C1" w14:paraId="031C9490" w14:textId="77777777">
        <w:trPr>
          <w:cantSplit/>
          <w:jc w:val="center"/>
        </w:trPr>
        <w:tc>
          <w:tcPr>
            <w:tcW w:w="736" w:type="dxa"/>
          </w:tcPr>
          <w:p w14:paraId="374D0D91" w14:textId="77777777" w:rsidR="000305DA" w:rsidRPr="00F657C1" w:rsidRDefault="000305DA" w:rsidP="000305DA">
            <w:pPr>
              <w:rPr>
                <w:rFonts w:cs="Times New Roman"/>
                <w:b/>
                <w:sz w:val="16"/>
                <w:szCs w:val="20"/>
                <w:lang w:val="en-NZ"/>
              </w:rPr>
            </w:pPr>
          </w:p>
        </w:tc>
        <w:tc>
          <w:tcPr>
            <w:tcW w:w="737" w:type="dxa"/>
          </w:tcPr>
          <w:p w14:paraId="220E31F1" w14:textId="77777777" w:rsidR="000305DA" w:rsidRPr="00F657C1" w:rsidRDefault="000305DA" w:rsidP="000305DA">
            <w:pPr>
              <w:rPr>
                <w:rFonts w:cs="Times New Roman"/>
                <w:sz w:val="16"/>
                <w:szCs w:val="20"/>
                <w:lang w:val="en-NZ"/>
              </w:rPr>
            </w:pPr>
            <w:r w:rsidRPr="00F657C1">
              <w:rPr>
                <w:rFonts w:cs="Times New Roman"/>
                <w:sz w:val="16"/>
                <w:szCs w:val="20"/>
                <w:lang w:val="en-NZ"/>
              </w:rPr>
              <w:t>842121</w:t>
            </w:r>
          </w:p>
        </w:tc>
        <w:tc>
          <w:tcPr>
            <w:tcW w:w="2382" w:type="dxa"/>
          </w:tcPr>
          <w:p w14:paraId="159EC238"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Filtering or purifying machinery and apparatus for liquids: for filtering or purifying water</w:t>
            </w:r>
          </w:p>
        </w:tc>
        <w:tc>
          <w:tcPr>
            <w:tcW w:w="2382" w:type="dxa"/>
            <w:tcMar>
              <w:top w:w="57" w:type="dxa"/>
              <w:bottom w:w="57" w:type="dxa"/>
            </w:tcMar>
          </w:tcPr>
          <w:p w14:paraId="068DA5C1"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842121 from any other subheading.</w:t>
            </w:r>
          </w:p>
        </w:tc>
      </w:tr>
      <w:tr w:rsidR="000305DA" w:rsidRPr="00F657C1" w14:paraId="0081F52B" w14:textId="77777777">
        <w:trPr>
          <w:cantSplit/>
          <w:jc w:val="center"/>
        </w:trPr>
        <w:tc>
          <w:tcPr>
            <w:tcW w:w="736" w:type="dxa"/>
          </w:tcPr>
          <w:p w14:paraId="7A7C1BAB" w14:textId="77777777" w:rsidR="000305DA" w:rsidRPr="00F657C1" w:rsidRDefault="000305DA" w:rsidP="000305DA">
            <w:pPr>
              <w:rPr>
                <w:rFonts w:cs="Times New Roman"/>
                <w:b/>
                <w:spacing w:val="-3"/>
                <w:sz w:val="16"/>
                <w:szCs w:val="20"/>
                <w:lang w:val="en-NZ"/>
              </w:rPr>
            </w:pPr>
          </w:p>
        </w:tc>
        <w:tc>
          <w:tcPr>
            <w:tcW w:w="737" w:type="dxa"/>
          </w:tcPr>
          <w:p w14:paraId="063E7AA5" w14:textId="77777777" w:rsidR="000305DA" w:rsidRPr="00F657C1" w:rsidRDefault="000305DA" w:rsidP="000305DA">
            <w:pPr>
              <w:rPr>
                <w:rFonts w:cs="Times New Roman"/>
                <w:sz w:val="16"/>
                <w:szCs w:val="20"/>
                <w:lang w:val="en-NZ"/>
              </w:rPr>
            </w:pPr>
            <w:r w:rsidRPr="00F657C1">
              <w:rPr>
                <w:rFonts w:cs="Times New Roman"/>
                <w:sz w:val="16"/>
                <w:szCs w:val="20"/>
                <w:lang w:val="en-NZ"/>
              </w:rPr>
              <w:t>842122</w:t>
            </w:r>
          </w:p>
        </w:tc>
        <w:tc>
          <w:tcPr>
            <w:tcW w:w="2382" w:type="dxa"/>
          </w:tcPr>
          <w:p w14:paraId="25F3B860"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Filtering or purifying machinery and apparatus for liquids: for filtering or purifying beverages other than water</w:t>
            </w:r>
          </w:p>
        </w:tc>
        <w:tc>
          <w:tcPr>
            <w:tcW w:w="2382" w:type="dxa"/>
            <w:tcMar>
              <w:top w:w="57" w:type="dxa"/>
              <w:bottom w:w="57" w:type="dxa"/>
            </w:tcMar>
          </w:tcPr>
          <w:p w14:paraId="11F509B4"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842122 from any other subheading.</w:t>
            </w:r>
          </w:p>
        </w:tc>
      </w:tr>
      <w:tr w:rsidR="000305DA" w:rsidRPr="00F657C1" w14:paraId="16F675B2" w14:textId="77777777">
        <w:trPr>
          <w:cantSplit/>
          <w:jc w:val="center"/>
        </w:trPr>
        <w:tc>
          <w:tcPr>
            <w:tcW w:w="736" w:type="dxa"/>
          </w:tcPr>
          <w:p w14:paraId="14A71DA2" w14:textId="77777777" w:rsidR="000305DA" w:rsidRPr="00F657C1" w:rsidRDefault="000305DA" w:rsidP="000305DA">
            <w:pPr>
              <w:rPr>
                <w:rFonts w:cs="Times New Roman"/>
                <w:b/>
                <w:spacing w:val="-3"/>
                <w:sz w:val="16"/>
                <w:szCs w:val="20"/>
                <w:lang w:val="en-NZ"/>
              </w:rPr>
            </w:pPr>
          </w:p>
        </w:tc>
        <w:tc>
          <w:tcPr>
            <w:tcW w:w="737" w:type="dxa"/>
          </w:tcPr>
          <w:p w14:paraId="6A288D5E" w14:textId="77777777" w:rsidR="000305DA" w:rsidRPr="00F657C1" w:rsidRDefault="000305DA" w:rsidP="000305DA">
            <w:pPr>
              <w:rPr>
                <w:rFonts w:cs="Times New Roman"/>
                <w:sz w:val="16"/>
                <w:szCs w:val="20"/>
                <w:lang w:val="en-NZ"/>
              </w:rPr>
            </w:pPr>
            <w:r w:rsidRPr="00F657C1">
              <w:rPr>
                <w:rFonts w:cs="Times New Roman"/>
                <w:sz w:val="16"/>
                <w:szCs w:val="20"/>
                <w:lang w:val="en-NZ"/>
              </w:rPr>
              <w:t>842123</w:t>
            </w:r>
          </w:p>
        </w:tc>
        <w:tc>
          <w:tcPr>
            <w:tcW w:w="2382" w:type="dxa"/>
          </w:tcPr>
          <w:p w14:paraId="30C4395C"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Filtering or purifying machinery and apparatus for liquids: oil or petrol-filters for internal combustion engines</w:t>
            </w:r>
          </w:p>
        </w:tc>
        <w:tc>
          <w:tcPr>
            <w:tcW w:w="2382" w:type="dxa"/>
            <w:tcMar>
              <w:top w:w="57" w:type="dxa"/>
              <w:bottom w:w="57" w:type="dxa"/>
            </w:tcMar>
          </w:tcPr>
          <w:p w14:paraId="72D95749"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842123 from any other subheading.</w:t>
            </w:r>
          </w:p>
        </w:tc>
      </w:tr>
      <w:tr w:rsidR="000305DA" w:rsidRPr="00F657C1" w14:paraId="00252C27" w14:textId="77777777">
        <w:trPr>
          <w:cantSplit/>
          <w:jc w:val="center"/>
        </w:trPr>
        <w:tc>
          <w:tcPr>
            <w:tcW w:w="736" w:type="dxa"/>
          </w:tcPr>
          <w:p w14:paraId="080DEFFB" w14:textId="77777777" w:rsidR="000305DA" w:rsidRPr="00F657C1" w:rsidRDefault="000305DA" w:rsidP="000305DA">
            <w:pPr>
              <w:rPr>
                <w:rFonts w:cs="Times New Roman"/>
                <w:b/>
                <w:spacing w:val="-3"/>
                <w:sz w:val="16"/>
                <w:szCs w:val="20"/>
                <w:lang w:val="en-NZ"/>
              </w:rPr>
            </w:pPr>
          </w:p>
        </w:tc>
        <w:tc>
          <w:tcPr>
            <w:tcW w:w="737" w:type="dxa"/>
          </w:tcPr>
          <w:p w14:paraId="19BC1A25" w14:textId="77777777" w:rsidR="000305DA" w:rsidRPr="00F657C1" w:rsidRDefault="000305DA" w:rsidP="000305DA">
            <w:pPr>
              <w:rPr>
                <w:rFonts w:cs="Times New Roman"/>
                <w:sz w:val="16"/>
                <w:szCs w:val="20"/>
                <w:lang w:val="en-NZ"/>
              </w:rPr>
            </w:pPr>
            <w:r w:rsidRPr="00F657C1">
              <w:rPr>
                <w:rFonts w:cs="Times New Roman"/>
                <w:sz w:val="16"/>
                <w:szCs w:val="20"/>
                <w:lang w:val="en-NZ"/>
              </w:rPr>
              <w:t>842129</w:t>
            </w:r>
          </w:p>
        </w:tc>
        <w:tc>
          <w:tcPr>
            <w:tcW w:w="2382" w:type="dxa"/>
          </w:tcPr>
          <w:p w14:paraId="6043CC7D"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Filtering or purifying machinery and apparatus for liquids: other</w:t>
            </w:r>
          </w:p>
        </w:tc>
        <w:tc>
          <w:tcPr>
            <w:tcW w:w="2382" w:type="dxa"/>
            <w:tcMar>
              <w:top w:w="57" w:type="dxa"/>
              <w:bottom w:w="57" w:type="dxa"/>
            </w:tcMar>
          </w:tcPr>
          <w:p w14:paraId="2408C974"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842129 from any other subheading.</w:t>
            </w:r>
          </w:p>
        </w:tc>
      </w:tr>
      <w:tr w:rsidR="000305DA" w:rsidRPr="00F657C1" w14:paraId="56EE3464" w14:textId="77777777">
        <w:trPr>
          <w:cantSplit/>
          <w:jc w:val="center"/>
        </w:trPr>
        <w:tc>
          <w:tcPr>
            <w:tcW w:w="736" w:type="dxa"/>
          </w:tcPr>
          <w:p w14:paraId="2D1B92CF" w14:textId="77777777" w:rsidR="000305DA" w:rsidRPr="00F657C1" w:rsidRDefault="000305DA" w:rsidP="000305DA">
            <w:pPr>
              <w:rPr>
                <w:rFonts w:cs="Times New Roman"/>
                <w:b/>
                <w:spacing w:val="-3"/>
                <w:sz w:val="16"/>
                <w:szCs w:val="20"/>
                <w:lang w:val="en-NZ"/>
              </w:rPr>
            </w:pPr>
          </w:p>
        </w:tc>
        <w:tc>
          <w:tcPr>
            <w:tcW w:w="737" w:type="dxa"/>
          </w:tcPr>
          <w:p w14:paraId="15DBE359" w14:textId="77777777" w:rsidR="000305DA" w:rsidRPr="00F657C1" w:rsidRDefault="000305DA" w:rsidP="000305DA">
            <w:pPr>
              <w:rPr>
                <w:rFonts w:cs="Times New Roman"/>
                <w:sz w:val="16"/>
                <w:szCs w:val="20"/>
                <w:lang w:val="en-NZ"/>
              </w:rPr>
            </w:pPr>
            <w:r w:rsidRPr="00F657C1">
              <w:rPr>
                <w:rFonts w:cs="Times New Roman"/>
                <w:sz w:val="16"/>
                <w:szCs w:val="20"/>
                <w:lang w:val="en-NZ"/>
              </w:rPr>
              <w:t>842131</w:t>
            </w:r>
          </w:p>
        </w:tc>
        <w:tc>
          <w:tcPr>
            <w:tcW w:w="2382" w:type="dxa"/>
          </w:tcPr>
          <w:p w14:paraId="2FAD8E85"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Filtering or purifying machinery and apparatus for gases: intake air filters for internal combustion engines</w:t>
            </w:r>
          </w:p>
        </w:tc>
        <w:tc>
          <w:tcPr>
            <w:tcW w:w="2382" w:type="dxa"/>
            <w:tcMar>
              <w:top w:w="57" w:type="dxa"/>
              <w:bottom w:w="57" w:type="dxa"/>
            </w:tcMar>
          </w:tcPr>
          <w:p w14:paraId="30415F35"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842131 from any other subheading.</w:t>
            </w:r>
          </w:p>
        </w:tc>
      </w:tr>
      <w:tr w:rsidR="00FD67BB" w:rsidRPr="00F657C1" w14:paraId="16064930" w14:textId="77777777">
        <w:trPr>
          <w:cantSplit/>
          <w:jc w:val="center"/>
        </w:trPr>
        <w:tc>
          <w:tcPr>
            <w:tcW w:w="736" w:type="dxa"/>
          </w:tcPr>
          <w:p w14:paraId="0B5CCCC1" w14:textId="77777777" w:rsidR="00FD67BB" w:rsidRPr="00F657C1" w:rsidRDefault="00FD67BB" w:rsidP="000305DA">
            <w:pPr>
              <w:rPr>
                <w:rFonts w:cs="Times New Roman"/>
                <w:b/>
                <w:spacing w:val="-3"/>
                <w:sz w:val="16"/>
                <w:szCs w:val="20"/>
                <w:lang w:val="en-NZ"/>
              </w:rPr>
            </w:pPr>
          </w:p>
        </w:tc>
        <w:tc>
          <w:tcPr>
            <w:tcW w:w="737" w:type="dxa"/>
          </w:tcPr>
          <w:p w14:paraId="0227B539" w14:textId="77777777" w:rsidR="00FD67BB" w:rsidRPr="00F657C1" w:rsidRDefault="00FD67BB" w:rsidP="000305DA">
            <w:pPr>
              <w:rPr>
                <w:rFonts w:cs="Times New Roman"/>
                <w:sz w:val="16"/>
                <w:szCs w:val="20"/>
                <w:lang w:val="en-NZ"/>
              </w:rPr>
            </w:pPr>
            <w:r>
              <w:rPr>
                <w:rFonts w:cs="Times New Roman"/>
                <w:sz w:val="16"/>
                <w:szCs w:val="20"/>
                <w:lang w:val="en-NZ"/>
              </w:rPr>
              <w:t>842132</w:t>
            </w:r>
          </w:p>
        </w:tc>
        <w:tc>
          <w:tcPr>
            <w:tcW w:w="2382" w:type="dxa"/>
          </w:tcPr>
          <w:p w14:paraId="48600C85" w14:textId="77777777" w:rsidR="00FD67BB" w:rsidRPr="00FD67BB" w:rsidRDefault="00FD67BB" w:rsidP="00FD67BB">
            <w:pPr>
              <w:rPr>
                <w:rFonts w:cs="Times New Roman"/>
                <w:spacing w:val="-2"/>
                <w:sz w:val="16"/>
                <w:szCs w:val="20"/>
                <w:lang w:val="en-NZ"/>
              </w:rPr>
            </w:pPr>
            <w:r w:rsidRPr="00FD67BB">
              <w:rPr>
                <w:rFonts w:cs="Times New Roman"/>
                <w:spacing w:val="-2"/>
                <w:sz w:val="16"/>
                <w:szCs w:val="20"/>
                <w:lang w:val="en-NZ"/>
              </w:rPr>
              <w:t xml:space="preserve">-- Catalytic converters or particulate filters, whether or not combined, </w:t>
            </w:r>
          </w:p>
          <w:p w14:paraId="27CD28BB" w14:textId="77777777" w:rsidR="00FD67BB" w:rsidRPr="00FD67BB" w:rsidRDefault="00FD67BB" w:rsidP="00FD67BB">
            <w:pPr>
              <w:rPr>
                <w:rFonts w:cs="Times New Roman"/>
                <w:spacing w:val="-2"/>
                <w:sz w:val="16"/>
                <w:szCs w:val="20"/>
                <w:lang w:val="en-NZ"/>
              </w:rPr>
            </w:pPr>
            <w:r w:rsidRPr="00FD67BB">
              <w:rPr>
                <w:rFonts w:cs="Times New Roman"/>
                <w:spacing w:val="-2"/>
                <w:sz w:val="16"/>
                <w:szCs w:val="20"/>
                <w:lang w:val="en-NZ"/>
              </w:rPr>
              <w:t xml:space="preserve">for purifying or filtering exhaust gases from internal combustion </w:t>
            </w:r>
          </w:p>
          <w:p w14:paraId="04A05352" w14:textId="77777777" w:rsidR="00FD67BB" w:rsidRPr="00F657C1" w:rsidRDefault="00FD67BB" w:rsidP="00FD67BB">
            <w:pPr>
              <w:rPr>
                <w:rFonts w:cs="Times New Roman"/>
                <w:spacing w:val="-2"/>
                <w:sz w:val="16"/>
                <w:szCs w:val="20"/>
                <w:lang w:val="en-NZ"/>
              </w:rPr>
            </w:pPr>
            <w:r w:rsidRPr="00FD67BB">
              <w:rPr>
                <w:rFonts w:cs="Times New Roman"/>
                <w:spacing w:val="-2"/>
                <w:sz w:val="16"/>
                <w:szCs w:val="20"/>
                <w:lang w:val="en-NZ"/>
              </w:rPr>
              <w:t>engines</w:t>
            </w:r>
          </w:p>
        </w:tc>
        <w:tc>
          <w:tcPr>
            <w:tcW w:w="2382" w:type="dxa"/>
            <w:tcMar>
              <w:top w:w="57" w:type="dxa"/>
              <w:bottom w:w="57" w:type="dxa"/>
            </w:tcMar>
          </w:tcPr>
          <w:p w14:paraId="15A92BE9" w14:textId="77777777" w:rsidR="00FD67BB" w:rsidRPr="00F657C1" w:rsidRDefault="00FD67BB" w:rsidP="009428AD">
            <w:pPr>
              <w:rPr>
                <w:rFonts w:cs="Times New Roman"/>
                <w:sz w:val="16"/>
                <w:szCs w:val="20"/>
                <w:lang w:val="en-NZ"/>
              </w:rPr>
            </w:pPr>
            <w:r>
              <w:rPr>
                <w:rFonts w:cs="Times New Roman"/>
                <w:sz w:val="16"/>
                <w:szCs w:val="20"/>
                <w:lang w:val="en-NZ"/>
              </w:rPr>
              <w:t>Change to subheading 842132</w:t>
            </w:r>
            <w:r w:rsidRPr="00FD67BB">
              <w:rPr>
                <w:rFonts w:cs="Times New Roman"/>
                <w:sz w:val="16"/>
                <w:szCs w:val="20"/>
                <w:lang w:val="en-NZ"/>
              </w:rPr>
              <w:t xml:space="preserve"> from any other subheading.</w:t>
            </w:r>
          </w:p>
        </w:tc>
      </w:tr>
      <w:tr w:rsidR="000305DA" w:rsidRPr="00F657C1" w14:paraId="486762A4" w14:textId="77777777">
        <w:trPr>
          <w:cantSplit/>
          <w:jc w:val="center"/>
        </w:trPr>
        <w:tc>
          <w:tcPr>
            <w:tcW w:w="736" w:type="dxa"/>
          </w:tcPr>
          <w:p w14:paraId="0A326B1E" w14:textId="77777777" w:rsidR="000305DA" w:rsidRPr="00F657C1" w:rsidRDefault="000305DA" w:rsidP="000305DA">
            <w:pPr>
              <w:rPr>
                <w:rFonts w:cs="Times New Roman"/>
                <w:b/>
                <w:spacing w:val="-3"/>
                <w:sz w:val="16"/>
                <w:szCs w:val="20"/>
                <w:lang w:val="en-NZ"/>
              </w:rPr>
            </w:pPr>
          </w:p>
        </w:tc>
        <w:tc>
          <w:tcPr>
            <w:tcW w:w="737" w:type="dxa"/>
          </w:tcPr>
          <w:p w14:paraId="4B44059C" w14:textId="77777777" w:rsidR="000305DA" w:rsidRPr="00F657C1" w:rsidRDefault="000305DA" w:rsidP="000305DA">
            <w:pPr>
              <w:rPr>
                <w:rFonts w:cs="Times New Roman"/>
                <w:sz w:val="16"/>
                <w:szCs w:val="20"/>
                <w:lang w:val="en-NZ"/>
              </w:rPr>
            </w:pPr>
            <w:r w:rsidRPr="00F657C1">
              <w:rPr>
                <w:rFonts w:cs="Times New Roman"/>
                <w:sz w:val="16"/>
                <w:szCs w:val="20"/>
                <w:lang w:val="en-NZ"/>
              </w:rPr>
              <w:t>842139</w:t>
            </w:r>
          </w:p>
        </w:tc>
        <w:tc>
          <w:tcPr>
            <w:tcW w:w="2382" w:type="dxa"/>
          </w:tcPr>
          <w:p w14:paraId="0B9815DB"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Filtering or purifying machinery and apparatus for gases: other</w:t>
            </w:r>
          </w:p>
        </w:tc>
        <w:tc>
          <w:tcPr>
            <w:tcW w:w="2382" w:type="dxa"/>
            <w:tcMar>
              <w:top w:w="57" w:type="dxa"/>
              <w:bottom w:w="57" w:type="dxa"/>
            </w:tcMar>
          </w:tcPr>
          <w:p w14:paraId="648B206A"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8412139 from any other subheading.</w:t>
            </w:r>
          </w:p>
        </w:tc>
      </w:tr>
      <w:tr w:rsidR="000305DA" w:rsidRPr="00F657C1" w14:paraId="6BE9C38A" w14:textId="77777777">
        <w:trPr>
          <w:cantSplit/>
          <w:jc w:val="center"/>
        </w:trPr>
        <w:tc>
          <w:tcPr>
            <w:tcW w:w="736" w:type="dxa"/>
          </w:tcPr>
          <w:p w14:paraId="41400924" w14:textId="77777777" w:rsidR="000305DA" w:rsidRPr="00F657C1" w:rsidRDefault="000305DA" w:rsidP="000305DA">
            <w:pPr>
              <w:rPr>
                <w:rFonts w:cs="Times New Roman"/>
                <w:b/>
                <w:sz w:val="16"/>
                <w:szCs w:val="20"/>
                <w:lang w:val="en-NZ"/>
              </w:rPr>
            </w:pPr>
          </w:p>
        </w:tc>
        <w:tc>
          <w:tcPr>
            <w:tcW w:w="737" w:type="dxa"/>
          </w:tcPr>
          <w:p w14:paraId="50AB8291" w14:textId="77777777" w:rsidR="000305DA" w:rsidRPr="00F657C1" w:rsidRDefault="000305DA" w:rsidP="000305DA">
            <w:pPr>
              <w:rPr>
                <w:rFonts w:cs="Times New Roman"/>
                <w:sz w:val="16"/>
                <w:szCs w:val="20"/>
                <w:lang w:val="en-NZ"/>
              </w:rPr>
            </w:pPr>
            <w:r w:rsidRPr="00F657C1">
              <w:rPr>
                <w:rFonts w:cs="Times New Roman"/>
                <w:sz w:val="16"/>
                <w:szCs w:val="20"/>
                <w:lang w:val="en-NZ"/>
              </w:rPr>
              <w:t>842191</w:t>
            </w:r>
          </w:p>
        </w:tc>
        <w:tc>
          <w:tcPr>
            <w:tcW w:w="2382" w:type="dxa"/>
          </w:tcPr>
          <w:p w14:paraId="5EBCE25F"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 of centrifuges, including centrifugal dryers</w:t>
            </w:r>
          </w:p>
        </w:tc>
        <w:tc>
          <w:tcPr>
            <w:tcW w:w="2382" w:type="dxa"/>
            <w:tcMar>
              <w:top w:w="57" w:type="dxa"/>
              <w:bottom w:w="57" w:type="dxa"/>
            </w:tcMar>
          </w:tcPr>
          <w:p w14:paraId="0F452D5B"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842191 from any other heading.</w:t>
            </w:r>
          </w:p>
        </w:tc>
      </w:tr>
      <w:tr w:rsidR="000305DA" w:rsidRPr="00F657C1" w14:paraId="0320A35C" w14:textId="77777777">
        <w:trPr>
          <w:cantSplit/>
          <w:jc w:val="center"/>
        </w:trPr>
        <w:tc>
          <w:tcPr>
            <w:tcW w:w="736" w:type="dxa"/>
          </w:tcPr>
          <w:p w14:paraId="01FF69EA" w14:textId="77777777" w:rsidR="000305DA" w:rsidRPr="00F657C1" w:rsidRDefault="000305DA" w:rsidP="000305DA">
            <w:pPr>
              <w:rPr>
                <w:rFonts w:cs="Times New Roman"/>
                <w:b/>
                <w:spacing w:val="-3"/>
                <w:sz w:val="16"/>
                <w:szCs w:val="20"/>
                <w:lang w:val="en-NZ"/>
              </w:rPr>
            </w:pPr>
          </w:p>
        </w:tc>
        <w:tc>
          <w:tcPr>
            <w:tcW w:w="737" w:type="dxa"/>
          </w:tcPr>
          <w:p w14:paraId="3E8EF553" w14:textId="77777777" w:rsidR="000305DA" w:rsidRPr="00F657C1" w:rsidRDefault="000305DA" w:rsidP="000305DA">
            <w:pPr>
              <w:rPr>
                <w:rFonts w:cs="Times New Roman"/>
                <w:sz w:val="16"/>
                <w:szCs w:val="20"/>
                <w:lang w:val="en-NZ"/>
              </w:rPr>
            </w:pPr>
            <w:r w:rsidRPr="00F657C1">
              <w:rPr>
                <w:rFonts w:cs="Times New Roman"/>
                <w:sz w:val="16"/>
                <w:szCs w:val="20"/>
                <w:lang w:val="en-NZ"/>
              </w:rPr>
              <w:t>842199</w:t>
            </w:r>
          </w:p>
        </w:tc>
        <w:tc>
          <w:tcPr>
            <w:tcW w:w="2382" w:type="dxa"/>
          </w:tcPr>
          <w:p w14:paraId="0D66374A"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 other</w:t>
            </w:r>
          </w:p>
        </w:tc>
        <w:tc>
          <w:tcPr>
            <w:tcW w:w="2382" w:type="dxa"/>
            <w:tcMar>
              <w:top w:w="57" w:type="dxa"/>
              <w:bottom w:w="57" w:type="dxa"/>
            </w:tcMar>
          </w:tcPr>
          <w:p w14:paraId="2563DCF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842199 from any other heading.</w:t>
            </w:r>
          </w:p>
        </w:tc>
      </w:tr>
      <w:tr w:rsidR="000305DA" w:rsidRPr="00F657C1" w14:paraId="6CB17B51" w14:textId="77777777">
        <w:trPr>
          <w:cantSplit/>
          <w:jc w:val="center"/>
        </w:trPr>
        <w:tc>
          <w:tcPr>
            <w:tcW w:w="736" w:type="dxa"/>
          </w:tcPr>
          <w:p w14:paraId="1627B9AC" w14:textId="77777777" w:rsidR="000305DA" w:rsidRPr="00F657C1" w:rsidRDefault="000305DA" w:rsidP="000305DA">
            <w:pPr>
              <w:rPr>
                <w:b/>
                <w:bCs/>
                <w:sz w:val="16"/>
                <w:lang w:val="en-NZ"/>
              </w:rPr>
            </w:pPr>
            <w:r w:rsidRPr="00F657C1">
              <w:rPr>
                <w:b/>
                <w:bCs/>
                <w:sz w:val="16"/>
                <w:lang w:val="en-NZ"/>
              </w:rPr>
              <w:t>8422</w:t>
            </w:r>
          </w:p>
        </w:tc>
        <w:tc>
          <w:tcPr>
            <w:tcW w:w="737" w:type="dxa"/>
          </w:tcPr>
          <w:p w14:paraId="0D0AA646" w14:textId="77777777" w:rsidR="000305DA" w:rsidRPr="00F657C1" w:rsidRDefault="000305DA" w:rsidP="000305DA">
            <w:pPr>
              <w:rPr>
                <w:rFonts w:cs="Times New Roman"/>
                <w:sz w:val="16"/>
                <w:szCs w:val="20"/>
                <w:lang w:val="en-NZ"/>
              </w:rPr>
            </w:pPr>
          </w:p>
        </w:tc>
        <w:tc>
          <w:tcPr>
            <w:tcW w:w="2382" w:type="dxa"/>
          </w:tcPr>
          <w:p w14:paraId="6C998B0B"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w:t>
            </w:r>
          </w:p>
        </w:tc>
        <w:tc>
          <w:tcPr>
            <w:tcW w:w="2382" w:type="dxa"/>
            <w:tcMar>
              <w:top w:w="57" w:type="dxa"/>
              <w:bottom w:w="57" w:type="dxa"/>
            </w:tcMar>
          </w:tcPr>
          <w:p w14:paraId="59780700" w14:textId="77777777" w:rsidR="000305DA" w:rsidRPr="00F657C1" w:rsidRDefault="000305DA" w:rsidP="000305DA">
            <w:pPr>
              <w:rPr>
                <w:rFonts w:cs="Times New Roman"/>
                <w:spacing w:val="-2"/>
                <w:sz w:val="16"/>
                <w:szCs w:val="20"/>
                <w:lang w:val="en-NZ"/>
              </w:rPr>
            </w:pPr>
          </w:p>
        </w:tc>
      </w:tr>
      <w:tr w:rsidR="000305DA" w:rsidRPr="00F657C1" w14:paraId="317BA647" w14:textId="77777777">
        <w:trPr>
          <w:cantSplit/>
          <w:jc w:val="center"/>
        </w:trPr>
        <w:tc>
          <w:tcPr>
            <w:tcW w:w="736" w:type="dxa"/>
          </w:tcPr>
          <w:p w14:paraId="6FD4B6FA" w14:textId="77777777" w:rsidR="000305DA" w:rsidRPr="00F657C1" w:rsidRDefault="000305DA" w:rsidP="000305DA">
            <w:pPr>
              <w:rPr>
                <w:rFonts w:cs="Times New Roman"/>
                <w:b/>
                <w:sz w:val="16"/>
                <w:szCs w:val="20"/>
                <w:lang w:val="en-NZ"/>
              </w:rPr>
            </w:pPr>
          </w:p>
        </w:tc>
        <w:tc>
          <w:tcPr>
            <w:tcW w:w="737" w:type="dxa"/>
          </w:tcPr>
          <w:p w14:paraId="4E7C8C08" w14:textId="77777777" w:rsidR="000305DA" w:rsidRPr="00F657C1" w:rsidRDefault="000305DA" w:rsidP="000305DA">
            <w:pPr>
              <w:rPr>
                <w:rFonts w:cs="Times New Roman"/>
                <w:sz w:val="16"/>
                <w:szCs w:val="20"/>
                <w:lang w:val="en-NZ"/>
              </w:rPr>
            </w:pPr>
            <w:r w:rsidRPr="00F657C1">
              <w:rPr>
                <w:rFonts w:cs="Times New Roman"/>
                <w:sz w:val="16"/>
                <w:szCs w:val="20"/>
                <w:lang w:val="en-NZ"/>
              </w:rPr>
              <w:t>842211</w:t>
            </w:r>
          </w:p>
        </w:tc>
        <w:tc>
          <w:tcPr>
            <w:tcW w:w="2382" w:type="dxa"/>
          </w:tcPr>
          <w:p w14:paraId="1B14E873" w14:textId="77777777" w:rsidR="000305DA" w:rsidRPr="00F657C1" w:rsidRDefault="000305DA" w:rsidP="000305DA">
            <w:pPr>
              <w:rPr>
                <w:rFonts w:cs="Times New Roman"/>
                <w:sz w:val="16"/>
                <w:szCs w:val="20"/>
                <w:lang w:val="en-NZ"/>
              </w:rPr>
            </w:pPr>
            <w:r w:rsidRPr="00F657C1">
              <w:rPr>
                <w:rFonts w:cs="Times New Roman"/>
                <w:sz w:val="16"/>
                <w:szCs w:val="20"/>
                <w:lang w:val="en-NZ"/>
              </w:rPr>
              <w:t>-  Dish washing machines: of the household type</w:t>
            </w:r>
          </w:p>
        </w:tc>
        <w:tc>
          <w:tcPr>
            <w:tcW w:w="2382" w:type="dxa"/>
            <w:tcMar>
              <w:top w:w="57" w:type="dxa"/>
              <w:bottom w:w="57" w:type="dxa"/>
            </w:tcMar>
          </w:tcPr>
          <w:p w14:paraId="0C263994"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842211 from any other subheading.</w:t>
            </w:r>
          </w:p>
        </w:tc>
      </w:tr>
      <w:tr w:rsidR="000305DA" w:rsidRPr="00F657C1" w14:paraId="3F04CC25" w14:textId="77777777">
        <w:trPr>
          <w:cantSplit/>
          <w:jc w:val="center"/>
        </w:trPr>
        <w:tc>
          <w:tcPr>
            <w:tcW w:w="736" w:type="dxa"/>
          </w:tcPr>
          <w:p w14:paraId="6FA6BE84" w14:textId="77777777" w:rsidR="000305DA" w:rsidRPr="00F657C1" w:rsidRDefault="000305DA" w:rsidP="000305DA">
            <w:pPr>
              <w:rPr>
                <w:rFonts w:cs="Times New Roman"/>
                <w:b/>
                <w:sz w:val="16"/>
                <w:szCs w:val="20"/>
                <w:lang w:val="en-NZ"/>
              </w:rPr>
            </w:pPr>
          </w:p>
        </w:tc>
        <w:tc>
          <w:tcPr>
            <w:tcW w:w="737" w:type="dxa"/>
          </w:tcPr>
          <w:p w14:paraId="6AE7CE27" w14:textId="77777777" w:rsidR="000305DA" w:rsidRPr="00F657C1" w:rsidRDefault="000305DA" w:rsidP="000305DA">
            <w:pPr>
              <w:rPr>
                <w:rFonts w:cs="Times New Roman"/>
                <w:sz w:val="16"/>
                <w:szCs w:val="20"/>
                <w:lang w:val="en-NZ"/>
              </w:rPr>
            </w:pPr>
            <w:r w:rsidRPr="00F657C1">
              <w:rPr>
                <w:rFonts w:cs="Times New Roman"/>
                <w:sz w:val="16"/>
                <w:szCs w:val="20"/>
                <w:lang w:val="en-NZ"/>
              </w:rPr>
              <w:t>842219</w:t>
            </w:r>
          </w:p>
        </w:tc>
        <w:tc>
          <w:tcPr>
            <w:tcW w:w="2382" w:type="dxa"/>
          </w:tcPr>
          <w:p w14:paraId="59DCA647"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Dish washing machines: other</w:t>
            </w:r>
          </w:p>
        </w:tc>
        <w:tc>
          <w:tcPr>
            <w:tcW w:w="2382" w:type="dxa"/>
            <w:tcMar>
              <w:top w:w="57" w:type="dxa"/>
              <w:bottom w:w="57" w:type="dxa"/>
            </w:tcMar>
          </w:tcPr>
          <w:p w14:paraId="00E3D23B"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842219 from any other subheading.</w:t>
            </w:r>
          </w:p>
        </w:tc>
      </w:tr>
      <w:tr w:rsidR="000305DA" w:rsidRPr="00F657C1" w14:paraId="026D87AF" w14:textId="77777777">
        <w:trPr>
          <w:cantSplit/>
          <w:jc w:val="center"/>
        </w:trPr>
        <w:tc>
          <w:tcPr>
            <w:tcW w:w="736" w:type="dxa"/>
          </w:tcPr>
          <w:p w14:paraId="36186F73" w14:textId="77777777" w:rsidR="000305DA" w:rsidRPr="00F657C1" w:rsidRDefault="000305DA" w:rsidP="000305DA">
            <w:pPr>
              <w:rPr>
                <w:rFonts w:cs="Times New Roman"/>
                <w:b/>
                <w:sz w:val="16"/>
                <w:szCs w:val="20"/>
                <w:lang w:val="en-NZ"/>
              </w:rPr>
            </w:pPr>
          </w:p>
        </w:tc>
        <w:tc>
          <w:tcPr>
            <w:tcW w:w="737" w:type="dxa"/>
          </w:tcPr>
          <w:p w14:paraId="62786312" w14:textId="77777777" w:rsidR="000305DA" w:rsidRPr="00F657C1" w:rsidRDefault="000305DA" w:rsidP="000305DA">
            <w:pPr>
              <w:rPr>
                <w:rFonts w:cs="Times New Roman"/>
                <w:sz w:val="16"/>
                <w:szCs w:val="20"/>
                <w:lang w:val="en-NZ"/>
              </w:rPr>
            </w:pPr>
            <w:r w:rsidRPr="00F657C1">
              <w:rPr>
                <w:rFonts w:cs="Times New Roman"/>
                <w:sz w:val="16"/>
                <w:szCs w:val="20"/>
                <w:lang w:val="en-NZ"/>
              </w:rPr>
              <w:t>842220</w:t>
            </w:r>
          </w:p>
        </w:tc>
        <w:tc>
          <w:tcPr>
            <w:tcW w:w="2382" w:type="dxa"/>
          </w:tcPr>
          <w:p w14:paraId="3F7D90A4"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Machinery for cleaning or drying bottles or other containers</w:t>
            </w:r>
          </w:p>
        </w:tc>
        <w:tc>
          <w:tcPr>
            <w:tcW w:w="2382" w:type="dxa"/>
            <w:tcMar>
              <w:top w:w="57" w:type="dxa"/>
              <w:bottom w:w="57" w:type="dxa"/>
            </w:tcMar>
          </w:tcPr>
          <w:p w14:paraId="4F22BB05"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842220 from any other subheading.</w:t>
            </w:r>
          </w:p>
        </w:tc>
      </w:tr>
      <w:tr w:rsidR="000305DA" w:rsidRPr="00F657C1" w14:paraId="288E6F30" w14:textId="77777777">
        <w:trPr>
          <w:cantSplit/>
          <w:jc w:val="center"/>
        </w:trPr>
        <w:tc>
          <w:tcPr>
            <w:tcW w:w="736" w:type="dxa"/>
          </w:tcPr>
          <w:p w14:paraId="3EFB0862" w14:textId="77777777" w:rsidR="000305DA" w:rsidRPr="00F657C1" w:rsidRDefault="000305DA" w:rsidP="000305DA">
            <w:pPr>
              <w:rPr>
                <w:rFonts w:cs="Times New Roman"/>
                <w:b/>
                <w:sz w:val="16"/>
                <w:szCs w:val="20"/>
                <w:lang w:val="en-NZ"/>
              </w:rPr>
            </w:pPr>
          </w:p>
        </w:tc>
        <w:tc>
          <w:tcPr>
            <w:tcW w:w="737" w:type="dxa"/>
          </w:tcPr>
          <w:p w14:paraId="3F7D8034" w14:textId="77777777" w:rsidR="000305DA" w:rsidRPr="00F657C1" w:rsidRDefault="000305DA" w:rsidP="000305DA">
            <w:pPr>
              <w:rPr>
                <w:rFonts w:cs="Times New Roman"/>
                <w:sz w:val="16"/>
                <w:szCs w:val="20"/>
                <w:lang w:val="en-NZ"/>
              </w:rPr>
            </w:pPr>
            <w:r w:rsidRPr="00F657C1">
              <w:rPr>
                <w:rFonts w:cs="Times New Roman"/>
                <w:sz w:val="16"/>
                <w:szCs w:val="20"/>
                <w:lang w:val="en-NZ"/>
              </w:rPr>
              <w:t>842230</w:t>
            </w:r>
          </w:p>
        </w:tc>
        <w:tc>
          <w:tcPr>
            <w:tcW w:w="2382" w:type="dxa"/>
          </w:tcPr>
          <w:p w14:paraId="4CAC2B3F"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Machinery for filling, closing, sealing or labelling bottles, cans, boxes, bags or other containers; machinery for capsuling bottles, jars, tubes and similar containers; machinery for aerating beverages</w:t>
            </w:r>
          </w:p>
        </w:tc>
        <w:tc>
          <w:tcPr>
            <w:tcW w:w="2382" w:type="dxa"/>
            <w:tcMar>
              <w:top w:w="57" w:type="dxa"/>
              <w:bottom w:w="57" w:type="dxa"/>
            </w:tcMar>
          </w:tcPr>
          <w:p w14:paraId="0404005C"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842230 from any other subheading.</w:t>
            </w:r>
          </w:p>
        </w:tc>
      </w:tr>
      <w:tr w:rsidR="000305DA" w:rsidRPr="00F657C1" w14:paraId="72C57DD6" w14:textId="77777777">
        <w:trPr>
          <w:cantSplit/>
          <w:jc w:val="center"/>
        </w:trPr>
        <w:tc>
          <w:tcPr>
            <w:tcW w:w="736" w:type="dxa"/>
          </w:tcPr>
          <w:p w14:paraId="7B4C4CE4" w14:textId="77777777" w:rsidR="000305DA" w:rsidRPr="00F657C1" w:rsidRDefault="000305DA" w:rsidP="000305DA">
            <w:pPr>
              <w:rPr>
                <w:rFonts w:cs="Times New Roman"/>
                <w:b/>
                <w:sz w:val="16"/>
                <w:szCs w:val="20"/>
                <w:lang w:val="en-NZ"/>
              </w:rPr>
            </w:pPr>
          </w:p>
        </w:tc>
        <w:tc>
          <w:tcPr>
            <w:tcW w:w="737" w:type="dxa"/>
          </w:tcPr>
          <w:p w14:paraId="392EB978" w14:textId="77777777" w:rsidR="000305DA" w:rsidRPr="00F657C1" w:rsidRDefault="000305DA" w:rsidP="000305DA">
            <w:pPr>
              <w:rPr>
                <w:rFonts w:cs="Times New Roman"/>
                <w:sz w:val="16"/>
                <w:szCs w:val="20"/>
                <w:lang w:val="en-NZ"/>
              </w:rPr>
            </w:pPr>
            <w:r w:rsidRPr="00F657C1">
              <w:rPr>
                <w:rFonts w:cs="Times New Roman"/>
                <w:sz w:val="16"/>
                <w:szCs w:val="20"/>
                <w:lang w:val="en-NZ"/>
              </w:rPr>
              <w:t>842240</w:t>
            </w:r>
          </w:p>
        </w:tc>
        <w:tc>
          <w:tcPr>
            <w:tcW w:w="2382" w:type="dxa"/>
          </w:tcPr>
          <w:p w14:paraId="508E0723"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packing or wrapping machinery (including heat-shrink wrapping machinery)</w:t>
            </w:r>
          </w:p>
        </w:tc>
        <w:tc>
          <w:tcPr>
            <w:tcW w:w="2382" w:type="dxa"/>
            <w:tcMar>
              <w:top w:w="57" w:type="dxa"/>
              <w:bottom w:w="57" w:type="dxa"/>
            </w:tcMar>
          </w:tcPr>
          <w:p w14:paraId="73B49BAF"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842240 from any other subheading.</w:t>
            </w:r>
          </w:p>
        </w:tc>
      </w:tr>
      <w:tr w:rsidR="000305DA" w:rsidRPr="00F657C1" w14:paraId="6C8AB877" w14:textId="77777777">
        <w:trPr>
          <w:cantSplit/>
          <w:jc w:val="center"/>
        </w:trPr>
        <w:tc>
          <w:tcPr>
            <w:tcW w:w="736" w:type="dxa"/>
          </w:tcPr>
          <w:p w14:paraId="1D795EEC" w14:textId="77777777" w:rsidR="000305DA" w:rsidRPr="00F657C1" w:rsidRDefault="000305DA" w:rsidP="000305DA">
            <w:pPr>
              <w:rPr>
                <w:rFonts w:cs="Times New Roman"/>
                <w:b/>
                <w:spacing w:val="-3"/>
                <w:sz w:val="16"/>
                <w:szCs w:val="20"/>
                <w:lang w:val="en-NZ"/>
              </w:rPr>
            </w:pPr>
          </w:p>
        </w:tc>
        <w:tc>
          <w:tcPr>
            <w:tcW w:w="737" w:type="dxa"/>
          </w:tcPr>
          <w:p w14:paraId="543B5807" w14:textId="77777777" w:rsidR="000305DA" w:rsidRPr="00F657C1" w:rsidRDefault="000305DA" w:rsidP="000305DA">
            <w:pPr>
              <w:rPr>
                <w:rFonts w:cs="Times New Roman"/>
                <w:sz w:val="16"/>
                <w:szCs w:val="20"/>
                <w:lang w:val="en-NZ"/>
              </w:rPr>
            </w:pPr>
            <w:r w:rsidRPr="00F657C1">
              <w:rPr>
                <w:rFonts w:cs="Times New Roman"/>
                <w:sz w:val="16"/>
                <w:szCs w:val="20"/>
                <w:lang w:val="en-NZ"/>
              </w:rPr>
              <w:t>842290</w:t>
            </w:r>
          </w:p>
        </w:tc>
        <w:tc>
          <w:tcPr>
            <w:tcW w:w="2382" w:type="dxa"/>
          </w:tcPr>
          <w:p w14:paraId="03ACEBA6"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xml:space="preserve">-  Parts </w:t>
            </w:r>
          </w:p>
        </w:tc>
        <w:tc>
          <w:tcPr>
            <w:tcW w:w="2382" w:type="dxa"/>
            <w:tcMar>
              <w:top w:w="57" w:type="dxa"/>
              <w:bottom w:w="57" w:type="dxa"/>
            </w:tcMar>
          </w:tcPr>
          <w:p w14:paraId="1BD8F063"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842290 from any other heading.</w:t>
            </w:r>
          </w:p>
        </w:tc>
      </w:tr>
      <w:tr w:rsidR="000305DA" w:rsidRPr="00F657C1" w14:paraId="4BE18909" w14:textId="77777777">
        <w:trPr>
          <w:cantSplit/>
          <w:jc w:val="center"/>
        </w:trPr>
        <w:tc>
          <w:tcPr>
            <w:tcW w:w="736" w:type="dxa"/>
          </w:tcPr>
          <w:p w14:paraId="20D39768"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8423</w:t>
            </w:r>
          </w:p>
        </w:tc>
        <w:tc>
          <w:tcPr>
            <w:tcW w:w="737" w:type="dxa"/>
          </w:tcPr>
          <w:p w14:paraId="70643317" w14:textId="77777777" w:rsidR="000305DA" w:rsidRPr="00F657C1" w:rsidRDefault="000305DA" w:rsidP="000305DA">
            <w:pPr>
              <w:rPr>
                <w:rFonts w:cs="Times New Roman"/>
                <w:sz w:val="16"/>
                <w:szCs w:val="20"/>
                <w:lang w:val="en-NZ"/>
              </w:rPr>
            </w:pPr>
          </w:p>
        </w:tc>
        <w:tc>
          <w:tcPr>
            <w:tcW w:w="2382" w:type="dxa"/>
          </w:tcPr>
          <w:p w14:paraId="4F08F00B"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Weighing machinery (excluding balances of a sensitivity of 5 cg or better), including weight operated counting or checking machines; weighing machine weights of all kinds.</w:t>
            </w:r>
          </w:p>
        </w:tc>
        <w:tc>
          <w:tcPr>
            <w:tcW w:w="2382" w:type="dxa"/>
            <w:tcMar>
              <w:top w:w="57" w:type="dxa"/>
              <w:bottom w:w="57" w:type="dxa"/>
            </w:tcMar>
          </w:tcPr>
          <w:p w14:paraId="24EDA50C" w14:textId="77777777" w:rsidR="000305DA" w:rsidRPr="00F657C1" w:rsidRDefault="000305DA" w:rsidP="000305DA">
            <w:pPr>
              <w:rPr>
                <w:rFonts w:cs="Times New Roman"/>
                <w:spacing w:val="-2"/>
                <w:sz w:val="16"/>
                <w:szCs w:val="20"/>
                <w:lang w:val="en-NZ"/>
              </w:rPr>
            </w:pPr>
          </w:p>
        </w:tc>
      </w:tr>
      <w:tr w:rsidR="000305DA" w:rsidRPr="00F657C1" w14:paraId="0C68FDE8" w14:textId="77777777">
        <w:trPr>
          <w:cantSplit/>
          <w:jc w:val="center"/>
        </w:trPr>
        <w:tc>
          <w:tcPr>
            <w:tcW w:w="736" w:type="dxa"/>
          </w:tcPr>
          <w:p w14:paraId="265309A5" w14:textId="77777777" w:rsidR="000305DA" w:rsidRPr="00F657C1" w:rsidRDefault="000305DA" w:rsidP="000305DA">
            <w:pPr>
              <w:rPr>
                <w:rFonts w:cs="Times New Roman"/>
                <w:b/>
                <w:sz w:val="16"/>
                <w:szCs w:val="20"/>
                <w:lang w:val="en-NZ"/>
              </w:rPr>
            </w:pPr>
          </w:p>
        </w:tc>
        <w:tc>
          <w:tcPr>
            <w:tcW w:w="737" w:type="dxa"/>
          </w:tcPr>
          <w:p w14:paraId="5AA5BD95" w14:textId="77777777" w:rsidR="000305DA" w:rsidRPr="00F657C1" w:rsidRDefault="000305DA" w:rsidP="000305DA">
            <w:pPr>
              <w:rPr>
                <w:rFonts w:cs="Times New Roman"/>
                <w:sz w:val="16"/>
                <w:szCs w:val="20"/>
                <w:lang w:val="en-NZ"/>
              </w:rPr>
            </w:pPr>
            <w:r w:rsidRPr="00F657C1">
              <w:rPr>
                <w:rFonts w:cs="Times New Roman"/>
                <w:sz w:val="16"/>
                <w:szCs w:val="20"/>
                <w:lang w:val="en-NZ"/>
              </w:rPr>
              <w:t>842310</w:t>
            </w:r>
          </w:p>
        </w:tc>
        <w:tc>
          <w:tcPr>
            <w:tcW w:w="2382" w:type="dxa"/>
          </w:tcPr>
          <w:p w14:paraId="2366D147"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Personal weighing machines, including baby scales; household scales</w:t>
            </w:r>
          </w:p>
        </w:tc>
        <w:tc>
          <w:tcPr>
            <w:tcW w:w="2382" w:type="dxa"/>
            <w:tcMar>
              <w:top w:w="57" w:type="dxa"/>
              <w:bottom w:w="57" w:type="dxa"/>
            </w:tcMar>
          </w:tcPr>
          <w:p w14:paraId="3A774398"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842310 from any other subheading.</w:t>
            </w:r>
          </w:p>
        </w:tc>
      </w:tr>
      <w:tr w:rsidR="000305DA" w:rsidRPr="00F657C1" w14:paraId="690F0197" w14:textId="77777777">
        <w:trPr>
          <w:cantSplit/>
          <w:jc w:val="center"/>
        </w:trPr>
        <w:tc>
          <w:tcPr>
            <w:tcW w:w="736" w:type="dxa"/>
          </w:tcPr>
          <w:p w14:paraId="32E15F09" w14:textId="77777777" w:rsidR="000305DA" w:rsidRPr="00F657C1" w:rsidRDefault="000305DA" w:rsidP="000305DA">
            <w:pPr>
              <w:rPr>
                <w:rFonts w:cs="Times New Roman"/>
                <w:b/>
                <w:sz w:val="16"/>
                <w:szCs w:val="20"/>
                <w:lang w:val="en-NZ"/>
              </w:rPr>
            </w:pPr>
          </w:p>
        </w:tc>
        <w:tc>
          <w:tcPr>
            <w:tcW w:w="737" w:type="dxa"/>
          </w:tcPr>
          <w:p w14:paraId="0B07A720" w14:textId="77777777" w:rsidR="000305DA" w:rsidRPr="00F657C1" w:rsidRDefault="000305DA" w:rsidP="000305DA">
            <w:pPr>
              <w:rPr>
                <w:rFonts w:cs="Times New Roman"/>
                <w:sz w:val="16"/>
                <w:szCs w:val="20"/>
                <w:lang w:val="en-NZ"/>
              </w:rPr>
            </w:pPr>
            <w:r w:rsidRPr="00F657C1">
              <w:rPr>
                <w:rFonts w:cs="Times New Roman"/>
                <w:sz w:val="16"/>
                <w:szCs w:val="20"/>
                <w:lang w:val="en-NZ"/>
              </w:rPr>
              <w:t>842320</w:t>
            </w:r>
          </w:p>
        </w:tc>
        <w:tc>
          <w:tcPr>
            <w:tcW w:w="2382" w:type="dxa"/>
          </w:tcPr>
          <w:p w14:paraId="3FA33BB6"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Scales for continuous weighing of goods on conveyors</w:t>
            </w:r>
          </w:p>
        </w:tc>
        <w:tc>
          <w:tcPr>
            <w:tcW w:w="2382" w:type="dxa"/>
            <w:tcMar>
              <w:top w:w="57" w:type="dxa"/>
              <w:bottom w:w="57" w:type="dxa"/>
            </w:tcMar>
          </w:tcPr>
          <w:p w14:paraId="74367AB9"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842320 from any other subheading.</w:t>
            </w:r>
          </w:p>
        </w:tc>
      </w:tr>
      <w:tr w:rsidR="000305DA" w:rsidRPr="00F657C1" w14:paraId="6741383F" w14:textId="77777777">
        <w:trPr>
          <w:cantSplit/>
          <w:jc w:val="center"/>
        </w:trPr>
        <w:tc>
          <w:tcPr>
            <w:tcW w:w="736" w:type="dxa"/>
          </w:tcPr>
          <w:p w14:paraId="7FBCFDC1" w14:textId="77777777" w:rsidR="000305DA" w:rsidRPr="00F657C1" w:rsidRDefault="000305DA" w:rsidP="000305DA">
            <w:pPr>
              <w:rPr>
                <w:rFonts w:cs="Times New Roman"/>
                <w:b/>
                <w:sz w:val="16"/>
                <w:szCs w:val="20"/>
                <w:lang w:val="en-NZ"/>
              </w:rPr>
            </w:pPr>
          </w:p>
        </w:tc>
        <w:tc>
          <w:tcPr>
            <w:tcW w:w="737" w:type="dxa"/>
          </w:tcPr>
          <w:p w14:paraId="105FD7A4" w14:textId="77777777" w:rsidR="000305DA" w:rsidRPr="00F657C1" w:rsidRDefault="000305DA" w:rsidP="000305DA">
            <w:pPr>
              <w:rPr>
                <w:rFonts w:cs="Times New Roman"/>
                <w:sz w:val="16"/>
                <w:szCs w:val="20"/>
                <w:lang w:val="en-NZ"/>
              </w:rPr>
            </w:pPr>
            <w:r w:rsidRPr="00F657C1">
              <w:rPr>
                <w:rFonts w:cs="Times New Roman"/>
                <w:sz w:val="16"/>
                <w:szCs w:val="20"/>
                <w:lang w:val="en-NZ"/>
              </w:rPr>
              <w:t>842330</w:t>
            </w:r>
          </w:p>
        </w:tc>
        <w:tc>
          <w:tcPr>
            <w:tcW w:w="2382" w:type="dxa"/>
          </w:tcPr>
          <w:p w14:paraId="47E0723D"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Constant weight scales and scales for discharging a predetermined weight of material into a bag or container, including hopper scales</w:t>
            </w:r>
          </w:p>
        </w:tc>
        <w:tc>
          <w:tcPr>
            <w:tcW w:w="2382" w:type="dxa"/>
            <w:tcMar>
              <w:top w:w="57" w:type="dxa"/>
              <w:bottom w:w="57" w:type="dxa"/>
            </w:tcMar>
          </w:tcPr>
          <w:p w14:paraId="088B68D4"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842330 from any other subheading.</w:t>
            </w:r>
          </w:p>
        </w:tc>
      </w:tr>
      <w:tr w:rsidR="000305DA" w:rsidRPr="00F657C1" w14:paraId="17D47206" w14:textId="77777777">
        <w:trPr>
          <w:cantSplit/>
          <w:jc w:val="center"/>
        </w:trPr>
        <w:tc>
          <w:tcPr>
            <w:tcW w:w="736" w:type="dxa"/>
          </w:tcPr>
          <w:p w14:paraId="4C17C1AC" w14:textId="77777777" w:rsidR="000305DA" w:rsidRPr="00F657C1" w:rsidRDefault="000305DA" w:rsidP="000305DA">
            <w:pPr>
              <w:rPr>
                <w:rFonts w:cs="Times New Roman"/>
                <w:b/>
                <w:sz w:val="16"/>
                <w:szCs w:val="20"/>
                <w:lang w:val="en-NZ"/>
              </w:rPr>
            </w:pPr>
          </w:p>
        </w:tc>
        <w:tc>
          <w:tcPr>
            <w:tcW w:w="737" w:type="dxa"/>
          </w:tcPr>
          <w:p w14:paraId="466DB5D5" w14:textId="77777777" w:rsidR="000305DA" w:rsidRPr="00F657C1" w:rsidRDefault="000305DA" w:rsidP="000305DA">
            <w:pPr>
              <w:rPr>
                <w:rFonts w:cs="Times New Roman"/>
                <w:sz w:val="16"/>
                <w:szCs w:val="20"/>
                <w:lang w:val="en-NZ"/>
              </w:rPr>
            </w:pPr>
            <w:r w:rsidRPr="00F657C1">
              <w:rPr>
                <w:rFonts w:cs="Times New Roman"/>
                <w:sz w:val="16"/>
                <w:szCs w:val="20"/>
                <w:lang w:val="en-NZ"/>
              </w:rPr>
              <w:t>842381</w:t>
            </w:r>
          </w:p>
        </w:tc>
        <w:tc>
          <w:tcPr>
            <w:tcW w:w="2382" w:type="dxa"/>
          </w:tcPr>
          <w:p w14:paraId="79E577C1"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weighing machinery: having a maximum weighing capacity not exceeding 30 kg</w:t>
            </w:r>
          </w:p>
        </w:tc>
        <w:tc>
          <w:tcPr>
            <w:tcW w:w="2382" w:type="dxa"/>
            <w:tcMar>
              <w:top w:w="57" w:type="dxa"/>
              <w:bottom w:w="57" w:type="dxa"/>
            </w:tcMar>
          </w:tcPr>
          <w:p w14:paraId="73301CF9"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842381 from any other subheading.</w:t>
            </w:r>
          </w:p>
        </w:tc>
      </w:tr>
      <w:tr w:rsidR="000305DA" w:rsidRPr="00F657C1" w14:paraId="7A65341D" w14:textId="77777777">
        <w:trPr>
          <w:cantSplit/>
          <w:jc w:val="center"/>
        </w:trPr>
        <w:tc>
          <w:tcPr>
            <w:tcW w:w="736" w:type="dxa"/>
          </w:tcPr>
          <w:p w14:paraId="4C270381" w14:textId="77777777" w:rsidR="000305DA" w:rsidRPr="00F657C1" w:rsidRDefault="000305DA" w:rsidP="000305DA">
            <w:pPr>
              <w:pStyle w:val="BalloonText"/>
              <w:rPr>
                <w:rFonts w:ascii="Times New Roman" w:hAnsi="Times New Roman" w:cs="Angsana New"/>
                <w:szCs w:val="24"/>
                <w:lang w:val="en-NZ"/>
              </w:rPr>
            </w:pPr>
          </w:p>
        </w:tc>
        <w:tc>
          <w:tcPr>
            <w:tcW w:w="737" w:type="dxa"/>
          </w:tcPr>
          <w:p w14:paraId="0FBE55F7" w14:textId="77777777" w:rsidR="000305DA" w:rsidRPr="00F657C1" w:rsidRDefault="000305DA" w:rsidP="000305DA">
            <w:pPr>
              <w:rPr>
                <w:rFonts w:cs="Times New Roman"/>
                <w:sz w:val="16"/>
                <w:szCs w:val="20"/>
                <w:lang w:val="en-NZ"/>
              </w:rPr>
            </w:pPr>
            <w:r w:rsidRPr="00F657C1">
              <w:rPr>
                <w:rFonts w:cs="Times New Roman"/>
                <w:sz w:val="16"/>
                <w:szCs w:val="20"/>
                <w:lang w:val="en-NZ"/>
              </w:rPr>
              <w:t>842382</w:t>
            </w:r>
          </w:p>
        </w:tc>
        <w:tc>
          <w:tcPr>
            <w:tcW w:w="2382" w:type="dxa"/>
          </w:tcPr>
          <w:p w14:paraId="13F4A000"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weighing machinery: having a maximum weighing capacity exceeding 30 kg but not exceeding 5,000 kg</w:t>
            </w:r>
          </w:p>
        </w:tc>
        <w:tc>
          <w:tcPr>
            <w:tcW w:w="2382" w:type="dxa"/>
            <w:tcMar>
              <w:top w:w="57" w:type="dxa"/>
              <w:bottom w:w="57" w:type="dxa"/>
            </w:tcMar>
          </w:tcPr>
          <w:p w14:paraId="2AAAED7A"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842382 from any other subheading.</w:t>
            </w:r>
          </w:p>
        </w:tc>
      </w:tr>
      <w:tr w:rsidR="000305DA" w:rsidRPr="00F657C1" w14:paraId="0DD744C2" w14:textId="77777777">
        <w:trPr>
          <w:cantSplit/>
          <w:jc w:val="center"/>
        </w:trPr>
        <w:tc>
          <w:tcPr>
            <w:tcW w:w="736" w:type="dxa"/>
          </w:tcPr>
          <w:p w14:paraId="178D31BA" w14:textId="77777777" w:rsidR="000305DA" w:rsidRPr="00F657C1" w:rsidRDefault="000305DA" w:rsidP="000305DA">
            <w:pPr>
              <w:rPr>
                <w:rFonts w:cs="Times New Roman"/>
                <w:b/>
                <w:spacing w:val="-3"/>
                <w:sz w:val="16"/>
                <w:szCs w:val="20"/>
                <w:lang w:val="en-NZ"/>
              </w:rPr>
            </w:pPr>
          </w:p>
        </w:tc>
        <w:tc>
          <w:tcPr>
            <w:tcW w:w="737" w:type="dxa"/>
          </w:tcPr>
          <w:p w14:paraId="1EB96358" w14:textId="77777777" w:rsidR="000305DA" w:rsidRPr="00F657C1" w:rsidRDefault="000305DA" w:rsidP="000305DA">
            <w:pPr>
              <w:rPr>
                <w:rFonts w:cs="Times New Roman"/>
                <w:sz w:val="16"/>
                <w:szCs w:val="20"/>
                <w:lang w:val="en-NZ"/>
              </w:rPr>
            </w:pPr>
            <w:r w:rsidRPr="00F657C1">
              <w:rPr>
                <w:rFonts w:cs="Times New Roman"/>
                <w:sz w:val="16"/>
                <w:szCs w:val="20"/>
                <w:lang w:val="en-NZ"/>
              </w:rPr>
              <w:t>842389</w:t>
            </w:r>
          </w:p>
        </w:tc>
        <w:tc>
          <w:tcPr>
            <w:tcW w:w="2382" w:type="dxa"/>
          </w:tcPr>
          <w:p w14:paraId="4924F857"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weighing machinery: other</w:t>
            </w:r>
          </w:p>
        </w:tc>
        <w:tc>
          <w:tcPr>
            <w:tcW w:w="2382" w:type="dxa"/>
            <w:tcMar>
              <w:top w:w="57" w:type="dxa"/>
              <w:bottom w:w="57" w:type="dxa"/>
            </w:tcMar>
          </w:tcPr>
          <w:p w14:paraId="2A58057D"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842389 from any other subheading.</w:t>
            </w:r>
          </w:p>
        </w:tc>
      </w:tr>
      <w:tr w:rsidR="000305DA" w:rsidRPr="00F657C1" w14:paraId="31CDCB14" w14:textId="77777777">
        <w:trPr>
          <w:cantSplit/>
          <w:jc w:val="center"/>
        </w:trPr>
        <w:tc>
          <w:tcPr>
            <w:tcW w:w="736" w:type="dxa"/>
          </w:tcPr>
          <w:p w14:paraId="167590BC" w14:textId="77777777" w:rsidR="000305DA" w:rsidRPr="00F657C1" w:rsidRDefault="000305DA" w:rsidP="000305DA">
            <w:pPr>
              <w:rPr>
                <w:rFonts w:cs="Times New Roman"/>
                <w:b/>
                <w:spacing w:val="-3"/>
                <w:sz w:val="16"/>
                <w:szCs w:val="20"/>
                <w:lang w:val="en-NZ"/>
              </w:rPr>
            </w:pPr>
          </w:p>
        </w:tc>
        <w:tc>
          <w:tcPr>
            <w:tcW w:w="737" w:type="dxa"/>
          </w:tcPr>
          <w:p w14:paraId="373E3000" w14:textId="77777777" w:rsidR="000305DA" w:rsidRPr="00F657C1" w:rsidRDefault="000305DA" w:rsidP="000305DA">
            <w:pPr>
              <w:rPr>
                <w:rFonts w:cs="Times New Roman"/>
                <w:sz w:val="16"/>
                <w:szCs w:val="20"/>
                <w:lang w:val="en-NZ"/>
              </w:rPr>
            </w:pPr>
            <w:r w:rsidRPr="00F657C1">
              <w:rPr>
                <w:rFonts w:cs="Times New Roman"/>
                <w:sz w:val="16"/>
                <w:szCs w:val="20"/>
                <w:lang w:val="en-NZ"/>
              </w:rPr>
              <w:t>842390</w:t>
            </w:r>
          </w:p>
        </w:tc>
        <w:tc>
          <w:tcPr>
            <w:tcW w:w="2382" w:type="dxa"/>
          </w:tcPr>
          <w:p w14:paraId="67C43036"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Weighing machine weights of all kinds; parts of weighing machinery</w:t>
            </w:r>
          </w:p>
        </w:tc>
        <w:tc>
          <w:tcPr>
            <w:tcW w:w="2382" w:type="dxa"/>
            <w:tcMar>
              <w:top w:w="57" w:type="dxa"/>
              <w:bottom w:w="57" w:type="dxa"/>
            </w:tcMar>
          </w:tcPr>
          <w:p w14:paraId="6C7A7B01"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842390 from any other heading.</w:t>
            </w:r>
          </w:p>
        </w:tc>
      </w:tr>
      <w:tr w:rsidR="000305DA" w:rsidRPr="00F657C1" w14:paraId="0A0368B7" w14:textId="77777777">
        <w:trPr>
          <w:cantSplit/>
          <w:jc w:val="center"/>
        </w:trPr>
        <w:tc>
          <w:tcPr>
            <w:tcW w:w="736" w:type="dxa"/>
          </w:tcPr>
          <w:p w14:paraId="3EF47F87"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8424</w:t>
            </w:r>
          </w:p>
        </w:tc>
        <w:tc>
          <w:tcPr>
            <w:tcW w:w="737" w:type="dxa"/>
          </w:tcPr>
          <w:p w14:paraId="44CD3FE6" w14:textId="77777777" w:rsidR="000305DA" w:rsidRPr="00F657C1" w:rsidRDefault="000305DA" w:rsidP="000305DA">
            <w:pPr>
              <w:rPr>
                <w:rFonts w:cs="Times New Roman"/>
                <w:sz w:val="16"/>
                <w:szCs w:val="20"/>
                <w:lang w:val="en-NZ"/>
              </w:rPr>
            </w:pPr>
          </w:p>
        </w:tc>
        <w:tc>
          <w:tcPr>
            <w:tcW w:w="2382" w:type="dxa"/>
          </w:tcPr>
          <w:p w14:paraId="11193CF0"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Mechanical appliances (whether or not hand-operated) for projecting, dispersing or spraying liquids or powders; fire extinguishers, whether or not charged; spray guns and similar appliances; steam or sand blasting machines and similar jet projecting machines.</w:t>
            </w:r>
          </w:p>
        </w:tc>
        <w:tc>
          <w:tcPr>
            <w:tcW w:w="2382" w:type="dxa"/>
            <w:tcMar>
              <w:top w:w="57" w:type="dxa"/>
              <w:bottom w:w="57" w:type="dxa"/>
            </w:tcMar>
          </w:tcPr>
          <w:p w14:paraId="104389A0" w14:textId="77777777" w:rsidR="000305DA" w:rsidRPr="00F657C1" w:rsidRDefault="000305DA" w:rsidP="000305DA">
            <w:pPr>
              <w:rPr>
                <w:rFonts w:cs="Times New Roman"/>
                <w:spacing w:val="-2"/>
                <w:sz w:val="16"/>
                <w:szCs w:val="20"/>
                <w:lang w:val="en-NZ"/>
              </w:rPr>
            </w:pPr>
          </w:p>
        </w:tc>
      </w:tr>
      <w:tr w:rsidR="000305DA" w:rsidRPr="00F657C1" w14:paraId="54A7A5ED" w14:textId="77777777">
        <w:trPr>
          <w:cantSplit/>
          <w:jc w:val="center"/>
        </w:trPr>
        <w:tc>
          <w:tcPr>
            <w:tcW w:w="736" w:type="dxa"/>
          </w:tcPr>
          <w:p w14:paraId="3FD4E0B0" w14:textId="77777777" w:rsidR="000305DA" w:rsidRPr="00F657C1" w:rsidRDefault="000305DA" w:rsidP="000305DA">
            <w:pPr>
              <w:rPr>
                <w:rFonts w:cs="Times New Roman"/>
                <w:b/>
                <w:sz w:val="16"/>
                <w:szCs w:val="20"/>
                <w:lang w:val="en-NZ"/>
              </w:rPr>
            </w:pPr>
          </w:p>
        </w:tc>
        <w:tc>
          <w:tcPr>
            <w:tcW w:w="737" w:type="dxa"/>
          </w:tcPr>
          <w:p w14:paraId="64BCA038" w14:textId="77777777" w:rsidR="000305DA" w:rsidRPr="00F657C1" w:rsidRDefault="000305DA" w:rsidP="000305DA">
            <w:pPr>
              <w:rPr>
                <w:rFonts w:cs="Times New Roman"/>
                <w:sz w:val="16"/>
                <w:szCs w:val="20"/>
                <w:lang w:val="en-NZ"/>
              </w:rPr>
            </w:pPr>
            <w:r w:rsidRPr="00F657C1">
              <w:rPr>
                <w:rFonts w:cs="Times New Roman"/>
                <w:sz w:val="16"/>
                <w:szCs w:val="20"/>
                <w:lang w:val="en-NZ"/>
              </w:rPr>
              <w:t>842410</w:t>
            </w:r>
          </w:p>
        </w:tc>
        <w:tc>
          <w:tcPr>
            <w:tcW w:w="2382" w:type="dxa"/>
          </w:tcPr>
          <w:p w14:paraId="335B6DD8"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Fire extinguishers, whether or not charged</w:t>
            </w:r>
          </w:p>
        </w:tc>
        <w:tc>
          <w:tcPr>
            <w:tcW w:w="2382" w:type="dxa"/>
            <w:tcMar>
              <w:top w:w="57" w:type="dxa"/>
              <w:bottom w:w="57" w:type="dxa"/>
            </w:tcMar>
          </w:tcPr>
          <w:p w14:paraId="5591C7B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842410 from any other subheading.</w:t>
            </w:r>
          </w:p>
        </w:tc>
      </w:tr>
      <w:tr w:rsidR="000305DA" w:rsidRPr="00F657C1" w14:paraId="28CE7510" w14:textId="77777777">
        <w:trPr>
          <w:cantSplit/>
          <w:jc w:val="center"/>
        </w:trPr>
        <w:tc>
          <w:tcPr>
            <w:tcW w:w="736" w:type="dxa"/>
          </w:tcPr>
          <w:p w14:paraId="3E9544E6" w14:textId="77777777" w:rsidR="000305DA" w:rsidRPr="00F657C1" w:rsidRDefault="000305DA" w:rsidP="000305DA">
            <w:pPr>
              <w:rPr>
                <w:rFonts w:cs="Times New Roman"/>
                <w:b/>
                <w:spacing w:val="-3"/>
                <w:sz w:val="16"/>
                <w:szCs w:val="20"/>
                <w:lang w:val="en-NZ"/>
              </w:rPr>
            </w:pPr>
          </w:p>
        </w:tc>
        <w:tc>
          <w:tcPr>
            <w:tcW w:w="737" w:type="dxa"/>
          </w:tcPr>
          <w:p w14:paraId="7F80F02F" w14:textId="77777777" w:rsidR="000305DA" w:rsidRPr="00F657C1" w:rsidRDefault="000305DA" w:rsidP="000305DA">
            <w:pPr>
              <w:rPr>
                <w:rFonts w:cs="Times New Roman"/>
                <w:sz w:val="16"/>
                <w:szCs w:val="20"/>
                <w:lang w:val="en-NZ"/>
              </w:rPr>
            </w:pPr>
            <w:r w:rsidRPr="00F657C1">
              <w:rPr>
                <w:rFonts w:cs="Times New Roman"/>
                <w:sz w:val="16"/>
                <w:szCs w:val="20"/>
                <w:lang w:val="en-NZ"/>
              </w:rPr>
              <w:t>842420</w:t>
            </w:r>
          </w:p>
        </w:tc>
        <w:tc>
          <w:tcPr>
            <w:tcW w:w="2382" w:type="dxa"/>
          </w:tcPr>
          <w:p w14:paraId="108B49F7"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Spray guns and similar appliances</w:t>
            </w:r>
          </w:p>
        </w:tc>
        <w:tc>
          <w:tcPr>
            <w:tcW w:w="2382" w:type="dxa"/>
            <w:tcMar>
              <w:top w:w="57" w:type="dxa"/>
              <w:bottom w:w="57" w:type="dxa"/>
            </w:tcMar>
          </w:tcPr>
          <w:p w14:paraId="4AA14B31"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842420 from any other subheading.</w:t>
            </w:r>
          </w:p>
        </w:tc>
      </w:tr>
      <w:tr w:rsidR="000305DA" w:rsidRPr="00F657C1" w14:paraId="223EF830" w14:textId="77777777">
        <w:trPr>
          <w:cantSplit/>
          <w:jc w:val="center"/>
        </w:trPr>
        <w:tc>
          <w:tcPr>
            <w:tcW w:w="736" w:type="dxa"/>
          </w:tcPr>
          <w:p w14:paraId="136DAD9F" w14:textId="77777777" w:rsidR="000305DA" w:rsidRPr="00F657C1" w:rsidRDefault="000305DA" w:rsidP="000305DA">
            <w:pPr>
              <w:rPr>
                <w:rFonts w:cs="Times New Roman"/>
                <w:b/>
                <w:spacing w:val="-3"/>
                <w:sz w:val="16"/>
                <w:szCs w:val="20"/>
                <w:lang w:val="en-NZ"/>
              </w:rPr>
            </w:pPr>
          </w:p>
        </w:tc>
        <w:tc>
          <w:tcPr>
            <w:tcW w:w="737" w:type="dxa"/>
          </w:tcPr>
          <w:p w14:paraId="71AA7930" w14:textId="77777777" w:rsidR="000305DA" w:rsidRPr="00F657C1" w:rsidRDefault="000305DA" w:rsidP="000305DA">
            <w:pPr>
              <w:rPr>
                <w:rFonts w:cs="Times New Roman"/>
                <w:sz w:val="16"/>
                <w:szCs w:val="20"/>
                <w:lang w:val="en-NZ"/>
              </w:rPr>
            </w:pPr>
            <w:r w:rsidRPr="00F657C1">
              <w:rPr>
                <w:rFonts w:cs="Times New Roman"/>
                <w:sz w:val="16"/>
                <w:szCs w:val="20"/>
                <w:lang w:val="en-NZ"/>
              </w:rPr>
              <w:t>842430</w:t>
            </w:r>
          </w:p>
        </w:tc>
        <w:tc>
          <w:tcPr>
            <w:tcW w:w="2382" w:type="dxa"/>
          </w:tcPr>
          <w:p w14:paraId="33F80AC4"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Steam or sand blasting machines and similar jet projecting machines</w:t>
            </w:r>
          </w:p>
        </w:tc>
        <w:tc>
          <w:tcPr>
            <w:tcW w:w="2382" w:type="dxa"/>
            <w:tcMar>
              <w:top w:w="57" w:type="dxa"/>
              <w:bottom w:w="57" w:type="dxa"/>
            </w:tcMar>
          </w:tcPr>
          <w:p w14:paraId="4DC1E36F"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842430 from any other subheading.</w:t>
            </w:r>
          </w:p>
        </w:tc>
      </w:tr>
      <w:tr w:rsidR="000305DA" w:rsidRPr="00F657C1" w14:paraId="2F856DC5" w14:textId="77777777" w:rsidTr="00411991">
        <w:trPr>
          <w:cantSplit/>
          <w:jc w:val="center"/>
        </w:trPr>
        <w:tc>
          <w:tcPr>
            <w:tcW w:w="736" w:type="dxa"/>
          </w:tcPr>
          <w:p w14:paraId="64C3FB43" w14:textId="77777777" w:rsidR="000305DA" w:rsidRPr="00F657C1" w:rsidRDefault="000305DA" w:rsidP="000305DA">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4D8B3186" w14:textId="77777777" w:rsidR="000305DA" w:rsidRPr="00F657C1" w:rsidRDefault="000305DA" w:rsidP="000305DA">
            <w:pPr>
              <w:rPr>
                <w:sz w:val="16"/>
                <w:szCs w:val="16"/>
              </w:rPr>
            </w:pPr>
          </w:p>
        </w:tc>
        <w:tc>
          <w:tcPr>
            <w:tcW w:w="2382" w:type="dxa"/>
          </w:tcPr>
          <w:p w14:paraId="6FF7C901"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Agricultural or horticultural sprayers:</w:t>
            </w:r>
          </w:p>
        </w:tc>
        <w:tc>
          <w:tcPr>
            <w:tcW w:w="2382" w:type="dxa"/>
            <w:tcMar>
              <w:top w:w="57" w:type="dxa"/>
              <w:bottom w:w="57" w:type="dxa"/>
            </w:tcMar>
          </w:tcPr>
          <w:p w14:paraId="0FE717B6" w14:textId="77777777" w:rsidR="000305DA" w:rsidRPr="00F657C1" w:rsidRDefault="000305DA" w:rsidP="000305DA">
            <w:pPr>
              <w:rPr>
                <w:rFonts w:cs="Times New Roman"/>
                <w:sz w:val="16"/>
                <w:szCs w:val="20"/>
                <w:lang w:val="en-NZ"/>
              </w:rPr>
            </w:pPr>
          </w:p>
        </w:tc>
      </w:tr>
      <w:tr w:rsidR="000305DA" w:rsidRPr="00F657C1" w14:paraId="6372B649" w14:textId="77777777" w:rsidTr="00411991">
        <w:trPr>
          <w:cantSplit/>
          <w:jc w:val="center"/>
        </w:trPr>
        <w:tc>
          <w:tcPr>
            <w:tcW w:w="736" w:type="dxa"/>
          </w:tcPr>
          <w:p w14:paraId="2CD0F170" w14:textId="77777777" w:rsidR="000305DA" w:rsidRPr="00F657C1" w:rsidRDefault="000305DA" w:rsidP="000305DA">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66CB2B7A" w14:textId="77777777" w:rsidR="000305DA" w:rsidRPr="00F657C1" w:rsidRDefault="000305DA" w:rsidP="000305DA">
            <w:pPr>
              <w:rPr>
                <w:sz w:val="16"/>
                <w:szCs w:val="16"/>
              </w:rPr>
            </w:pPr>
            <w:r w:rsidRPr="00F657C1">
              <w:rPr>
                <w:sz w:val="16"/>
                <w:szCs w:val="16"/>
              </w:rPr>
              <w:t>842441</w:t>
            </w:r>
          </w:p>
        </w:tc>
        <w:tc>
          <w:tcPr>
            <w:tcW w:w="2382" w:type="dxa"/>
          </w:tcPr>
          <w:p w14:paraId="1B4FE6B3"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portable sprayers</w:t>
            </w:r>
          </w:p>
        </w:tc>
        <w:tc>
          <w:tcPr>
            <w:tcW w:w="2382" w:type="dxa"/>
            <w:tcMar>
              <w:top w:w="57" w:type="dxa"/>
              <w:bottom w:w="57" w:type="dxa"/>
            </w:tcMar>
          </w:tcPr>
          <w:p w14:paraId="635232C6" w14:textId="77777777" w:rsidR="000305DA" w:rsidRPr="00F657C1" w:rsidRDefault="000305DA" w:rsidP="000305DA">
            <w:pPr>
              <w:rPr>
                <w:sz w:val="16"/>
                <w:szCs w:val="16"/>
              </w:rPr>
            </w:pPr>
            <w:r w:rsidRPr="00F657C1">
              <w:rPr>
                <w:sz w:val="16"/>
                <w:szCs w:val="16"/>
              </w:rPr>
              <w:t>Change to subheading 842441 from any other subheading.</w:t>
            </w:r>
          </w:p>
        </w:tc>
      </w:tr>
      <w:tr w:rsidR="000305DA" w:rsidRPr="00F657C1" w14:paraId="3F44173F" w14:textId="77777777">
        <w:trPr>
          <w:cantSplit/>
          <w:jc w:val="center"/>
        </w:trPr>
        <w:tc>
          <w:tcPr>
            <w:tcW w:w="736" w:type="dxa"/>
          </w:tcPr>
          <w:p w14:paraId="42C7FEFD" w14:textId="77777777" w:rsidR="000305DA" w:rsidRPr="00F657C1" w:rsidRDefault="000305DA" w:rsidP="000305DA">
            <w:pPr>
              <w:rPr>
                <w:rFonts w:cs="Times New Roman"/>
                <w:b/>
                <w:sz w:val="16"/>
                <w:szCs w:val="20"/>
                <w:lang w:val="en-NZ"/>
              </w:rPr>
            </w:pPr>
          </w:p>
        </w:tc>
        <w:tc>
          <w:tcPr>
            <w:tcW w:w="737" w:type="dxa"/>
          </w:tcPr>
          <w:p w14:paraId="0D8DFC0A" w14:textId="77777777" w:rsidR="000305DA" w:rsidRPr="00F657C1" w:rsidRDefault="000305DA" w:rsidP="000305DA">
            <w:pPr>
              <w:rPr>
                <w:sz w:val="16"/>
                <w:szCs w:val="16"/>
              </w:rPr>
            </w:pPr>
            <w:r w:rsidRPr="00F657C1">
              <w:rPr>
                <w:sz w:val="16"/>
                <w:szCs w:val="16"/>
              </w:rPr>
              <w:t>842449</w:t>
            </w:r>
          </w:p>
        </w:tc>
        <w:tc>
          <w:tcPr>
            <w:tcW w:w="2382" w:type="dxa"/>
          </w:tcPr>
          <w:p w14:paraId="1B0AD417"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097742A3" w14:textId="77777777" w:rsidR="000305DA" w:rsidRPr="00F657C1" w:rsidRDefault="000305DA" w:rsidP="000305DA">
            <w:pPr>
              <w:rPr>
                <w:sz w:val="16"/>
                <w:szCs w:val="16"/>
              </w:rPr>
            </w:pPr>
            <w:r w:rsidRPr="00F657C1">
              <w:rPr>
                <w:sz w:val="16"/>
                <w:szCs w:val="16"/>
              </w:rPr>
              <w:t>Change to subheading 842449 from any other subheading.</w:t>
            </w:r>
          </w:p>
        </w:tc>
      </w:tr>
      <w:tr w:rsidR="000305DA" w:rsidRPr="00F657C1" w14:paraId="05F0A140" w14:textId="77777777">
        <w:trPr>
          <w:cantSplit/>
          <w:jc w:val="center"/>
        </w:trPr>
        <w:tc>
          <w:tcPr>
            <w:tcW w:w="736" w:type="dxa"/>
          </w:tcPr>
          <w:p w14:paraId="323C8FEC" w14:textId="77777777" w:rsidR="000305DA" w:rsidRPr="00F657C1" w:rsidRDefault="000305DA" w:rsidP="000305DA">
            <w:pPr>
              <w:rPr>
                <w:rFonts w:cs="Times New Roman"/>
                <w:b/>
                <w:sz w:val="16"/>
                <w:szCs w:val="20"/>
                <w:lang w:val="en-NZ"/>
              </w:rPr>
            </w:pPr>
          </w:p>
        </w:tc>
        <w:tc>
          <w:tcPr>
            <w:tcW w:w="737" w:type="dxa"/>
          </w:tcPr>
          <w:p w14:paraId="586A27E0" w14:textId="77777777" w:rsidR="000305DA" w:rsidRPr="00F657C1" w:rsidRDefault="000305DA" w:rsidP="000305DA">
            <w:pPr>
              <w:rPr>
                <w:rFonts w:cs="Times New Roman"/>
                <w:sz w:val="16"/>
                <w:szCs w:val="20"/>
                <w:lang w:val="en-NZ"/>
              </w:rPr>
            </w:pPr>
            <w:r w:rsidRPr="00F657C1">
              <w:rPr>
                <w:rFonts w:cs="Times New Roman"/>
                <w:sz w:val="16"/>
                <w:szCs w:val="20"/>
                <w:lang w:val="en-NZ"/>
              </w:rPr>
              <w:t>842482</w:t>
            </w:r>
          </w:p>
        </w:tc>
        <w:tc>
          <w:tcPr>
            <w:tcW w:w="2382" w:type="dxa"/>
          </w:tcPr>
          <w:p w14:paraId="7B889FBA"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appliances: agricultural or horticultural</w:t>
            </w:r>
          </w:p>
        </w:tc>
        <w:tc>
          <w:tcPr>
            <w:tcW w:w="2382" w:type="dxa"/>
            <w:tcMar>
              <w:top w:w="57" w:type="dxa"/>
              <w:bottom w:w="57" w:type="dxa"/>
            </w:tcMar>
          </w:tcPr>
          <w:p w14:paraId="43649D3A"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842482 from any other subheading.</w:t>
            </w:r>
          </w:p>
        </w:tc>
      </w:tr>
      <w:tr w:rsidR="000305DA" w:rsidRPr="00F657C1" w14:paraId="0072EEF4" w14:textId="77777777">
        <w:trPr>
          <w:cantSplit/>
          <w:jc w:val="center"/>
        </w:trPr>
        <w:tc>
          <w:tcPr>
            <w:tcW w:w="736" w:type="dxa"/>
          </w:tcPr>
          <w:p w14:paraId="7B66CC4B" w14:textId="77777777" w:rsidR="000305DA" w:rsidRPr="00F657C1" w:rsidRDefault="000305DA" w:rsidP="000305DA">
            <w:pPr>
              <w:rPr>
                <w:rFonts w:cs="Times New Roman"/>
                <w:b/>
                <w:spacing w:val="-3"/>
                <w:sz w:val="16"/>
                <w:szCs w:val="20"/>
                <w:lang w:val="en-NZ"/>
              </w:rPr>
            </w:pPr>
          </w:p>
        </w:tc>
        <w:tc>
          <w:tcPr>
            <w:tcW w:w="737" w:type="dxa"/>
          </w:tcPr>
          <w:p w14:paraId="31B8545B" w14:textId="77777777" w:rsidR="000305DA" w:rsidRPr="00F657C1" w:rsidRDefault="000305DA" w:rsidP="000305DA">
            <w:pPr>
              <w:rPr>
                <w:rFonts w:cs="Times New Roman"/>
                <w:sz w:val="16"/>
                <w:szCs w:val="20"/>
                <w:lang w:val="en-NZ"/>
              </w:rPr>
            </w:pPr>
            <w:r w:rsidRPr="00F657C1">
              <w:rPr>
                <w:rFonts w:cs="Times New Roman"/>
                <w:sz w:val="16"/>
                <w:szCs w:val="20"/>
                <w:lang w:val="en-NZ"/>
              </w:rPr>
              <w:t>842489</w:t>
            </w:r>
          </w:p>
        </w:tc>
        <w:tc>
          <w:tcPr>
            <w:tcW w:w="2382" w:type="dxa"/>
          </w:tcPr>
          <w:p w14:paraId="0788EB52"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appliances: other</w:t>
            </w:r>
          </w:p>
        </w:tc>
        <w:tc>
          <w:tcPr>
            <w:tcW w:w="2382" w:type="dxa"/>
            <w:tcMar>
              <w:top w:w="57" w:type="dxa"/>
              <w:bottom w:w="57" w:type="dxa"/>
            </w:tcMar>
          </w:tcPr>
          <w:p w14:paraId="2AB86E79"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842489 from any other subheading.</w:t>
            </w:r>
          </w:p>
        </w:tc>
      </w:tr>
      <w:tr w:rsidR="000305DA" w:rsidRPr="00F657C1" w14:paraId="7EE6F9B1" w14:textId="77777777">
        <w:trPr>
          <w:cantSplit/>
          <w:jc w:val="center"/>
        </w:trPr>
        <w:tc>
          <w:tcPr>
            <w:tcW w:w="736" w:type="dxa"/>
          </w:tcPr>
          <w:p w14:paraId="5445B5B2" w14:textId="77777777" w:rsidR="000305DA" w:rsidRPr="00F657C1" w:rsidRDefault="000305DA" w:rsidP="000305DA">
            <w:pPr>
              <w:rPr>
                <w:rFonts w:cs="Times New Roman"/>
                <w:b/>
                <w:spacing w:val="-3"/>
                <w:sz w:val="16"/>
                <w:szCs w:val="20"/>
                <w:lang w:val="en-NZ"/>
              </w:rPr>
            </w:pPr>
          </w:p>
        </w:tc>
        <w:tc>
          <w:tcPr>
            <w:tcW w:w="737" w:type="dxa"/>
          </w:tcPr>
          <w:p w14:paraId="11584A34" w14:textId="77777777" w:rsidR="000305DA" w:rsidRPr="00F657C1" w:rsidRDefault="000305DA" w:rsidP="000305DA">
            <w:pPr>
              <w:rPr>
                <w:rFonts w:cs="Times New Roman"/>
                <w:sz w:val="16"/>
                <w:szCs w:val="20"/>
                <w:lang w:val="en-NZ"/>
              </w:rPr>
            </w:pPr>
            <w:r w:rsidRPr="00F657C1">
              <w:rPr>
                <w:rFonts w:cs="Times New Roman"/>
                <w:sz w:val="16"/>
                <w:szCs w:val="20"/>
                <w:lang w:val="en-NZ"/>
              </w:rPr>
              <w:t>842490</w:t>
            </w:r>
          </w:p>
        </w:tc>
        <w:tc>
          <w:tcPr>
            <w:tcW w:w="2382" w:type="dxa"/>
          </w:tcPr>
          <w:p w14:paraId="03237859"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02CC9E71"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842490 from any other heading.</w:t>
            </w:r>
          </w:p>
        </w:tc>
      </w:tr>
      <w:tr w:rsidR="000305DA" w:rsidRPr="00F657C1" w14:paraId="1298E264" w14:textId="77777777">
        <w:trPr>
          <w:cantSplit/>
          <w:jc w:val="center"/>
        </w:trPr>
        <w:tc>
          <w:tcPr>
            <w:tcW w:w="736" w:type="dxa"/>
          </w:tcPr>
          <w:p w14:paraId="7E05E551"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8425</w:t>
            </w:r>
          </w:p>
        </w:tc>
        <w:tc>
          <w:tcPr>
            <w:tcW w:w="737" w:type="dxa"/>
          </w:tcPr>
          <w:p w14:paraId="433B4DE2" w14:textId="77777777" w:rsidR="000305DA" w:rsidRPr="00F657C1" w:rsidRDefault="000305DA" w:rsidP="000305DA">
            <w:pPr>
              <w:rPr>
                <w:rFonts w:cs="Times New Roman"/>
                <w:sz w:val="16"/>
                <w:szCs w:val="20"/>
                <w:lang w:val="en-NZ"/>
              </w:rPr>
            </w:pPr>
          </w:p>
        </w:tc>
        <w:tc>
          <w:tcPr>
            <w:tcW w:w="2382" w:type="dxa"/>
          </w:tcPr>
          <w:p w14:paraId="5527C1E0"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Pulley tackle and hoists other than skip hoists; winches and capstans; jacks.</w:t>
            </w:r>
          </w:p>
        </w:tc>
        <w:tc>
          <w:tcPr>
            <w:tcW w:w="2382" w:type="dxa"/>
            <w:tcMar>
              <w:top w:w="57" w:type="dxa"/>
              <w:bottom w:w="57" w:type="dxa"/>
            </w:tcMar>
          </w:tcPr>
          <w:p w14:paraId="714581FE" w14:textId="77777777" w:rsidR="000305DA" w:rsidRPr="00F657C1" w:rsidRDefault="000305DA" w:rsidP="000305DA">
            <w:pPr>
              <w:pStyle w:val="EndnoteText"/>
              <w:rPr>
                <w:rFonts w:cs="Times New Roman"/>
                <w:spacing w:val="-2"/>
                <w:sz w:val="16"/>
                <w:szCs w:val="32"/>
                <w:lang w:val="en-NZ" w:bidi="th-TH"/>
              </w:rPr>
            </w:pPr>
            <w:r w:rsidRPr="00F657C1">
              <w:rPr>
                <w:rFonts w:cs="Times New Roman"/>
                <w:spacing w:val="-2"/>
                <w:sz w:val="16"/>
                <w:szCs w:val="32"/>
                <w:lang w:val="en-NZ" w:bidi="th-TH"/>
              </w:rPr>
              <w:t>Change to heading 8425 from any other heading.</w:t>
            </w:r>
          </w:p>
        </w:tc>
      </w:tr>
      <w:tr w:rsidR="000305DA" w:rsidRPr="00F657C1" w14:paraId="71C3902A" w14:textId="77777777">
        <w:trPr>
          <w:cantSplit/>
          <w:jc w:val="center"/>
        </w:trPr>
        <w:tc>
          <w:tcPr>
            <w:tcW w:w="736" w:type="dxa"/>
          </w:tcPr>
          <w:p w14:paraId="0E31C636" w14:textId="77777777" w:rsidR="000305DA" w:rsidRPr="00F657C1" w:rsidRDefault="000305DA" w:rsidP="000305DA">
            <w:pPr>
              <w:rPr>
                <w:rFonts w:cs="Times New Roman"/>
                <w:b/>
                <w:sz w:val="16"/>
                <w:szCs w:val="20"/>
                <w:lang w:val="en-NZ"/>
              </w:rPr>
            </w:pPr>
            <w:r w:rsidRPr="00F657C1">
              <w:rPr>
                <w:rFonts w:cs="Times New Roman"/>
                <w:b/>
                <w:sz w:val="16"/>
                <w:szCs w:val="20"/>
                <w:lang w:val="en-NZ"/>
              </w:rPr>
              <w:lastRenderedPageBreak/>
              <w:t>8426</w:t>
            </w:r>
          </w:p>
        </w:tc>
        <w:tc>
          <w:tcPr>
            <w:tcW w:w="737" w:type="dxa"/>
          </w:tcPr>
          <w:p w14:paraId="268DBBB8" w14:textId="77777777" w:rsidR="000305DA" w:rsidRPr="00F657C1" w:rsidRDefault="000305DA" w:rsidP="000305DA">
            <w:pPr>
              <w:rPr>
                <w:rFonts w:cs="Times New Roman"/>
                <w:spacing w:val="-3"/>
                <w:sz w:val="16"/>
                <w:szCs w:val="20"/>
                <w:lang w:val="en-NZ"/>
              </w:rPr>
            </w:pPr>
          </w:p>
        </w:tc>
        <w:tc>
          <w:tcPr>
            <w:tcW w:w="2382" w:type="dxa"/>
          </w:tcPr>
          <w:p w14:paraId="26673ADE"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Ships’ derricks; cranes, including cable cranes; mobile lifting frames, straddle carriers and works trucks fitted with a crane.</w:t>
            </w:r>
          </w:p>
        </w:tc>
        <w:tc>
          <w:tcPr>
            <w:tcW w:w="2382" w:type="dxa"/>
            <w:tcMar>
              <w:top w:w="57" w:type="dxa"/>
              <w:bottom w:w="57" w:type="dxa"/>
            </w:tcMar>
          </w:tcPr>
          <w:p w14:paraId="614A12E4"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Change to heading 8426 from any other heading.</w:t>
            </w:r>
          </w:p>
        </w:tc>
      </w:tr>
      <w:tr w:rsidR="000305DA" w:rsidRPr="00F657C1" w14:paraId="4C45C19C" w14:textId="77777777">
        <w:trPr>
          <w:cantSplit/>
          <w:jc w:val="center"/>
        </w:trPr>
        <w:tc>
          <w:tcPr>
            <w:tcW w:w="736" w:type="dxa"/>
          </w:tcPr>
          <w:p w14:paraId="767E8534"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8427</w:t>
            </w:r>
          </w:p>
        </w:tc>
        <w:tc>
          <w:tcPr>
            <w:tcW w:w="737" w:type="dxa"/>
          </w:tcPr>
          <w:p w14:paraId="6EC91619" w14:textId="77777777" w:rsidR="000305DA" w:rsidRPr="00F657C1" w:rsidRDefault="000305DA" w:rsidP="000305DA">
            <w:pPr>
              <w:rPr>
                <w:rFonts w:cs="Times New Roman"/>
                <w:sz w:val="16"/>
                <w:szCs w:val="20"/>
                <w:lang w:val="en-NZ"/>
              </w:rPr>
            </w:pPr>
          </w:p>
        </w:tc>
        <w:tc>
          <w:tcPr>
            <w:tcW w:w="2382" w:type="dxa"/>
          </w:tcPr>
          <w:p w14:paraId="3361A0D0" w14:textId="77777777" w:rsidR="000305DA" w:rsidRPr="00F657C1" w:rsidRDefault="000305DA" w:rsidP="000305DA">
            <w:pPr>
              <w:rPr>
                <w:rFonts w:cs="Times New Roman"/>
                <w:b/>
                <w:bCs/>
                <w:spacing w:val="-2"/>
                <w:sz w:val="16"/>
                <w:szCs w:val="20"/>
                <w:lang w:val="en-NZ"/>
              </w:rPr>
            </w:pPr>
            <w:r w:rsidRPr="00F657C1">
              <w:rPr>
                <w:rFonts w:cs="Times New Roman"/>
                <w:b/>
                <w:bCs/>
                <w:spacing w:val="-2"/>
                <w:sz w:val="16"/>
                <w:szCs w:val="20"/>
                <w:lang w:val="en-NZ"/>
              </w:rPr>
              <w:t>Fork-lift trucks; other works trucks fitted with lifting or handling equipment.</w:t>
            </w:r>
          </w:p>
        </w:tc>
        <w:tc>
          <w:tcPr>
            <w:tcW w:w="2382" w:type="dxa"/>
            <w:tcMar>
              <w:top w:w="57" w:type="dxa"/>
              <w:bottom w:w="57" w:type="dxa"/>
            </w:tcMar>
          </w:tcPr>
          <w:p w14:paraId="43631C69"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Change to heading 8427 from any other heading.</w:t>
            </w:r>
          </w:p>
        </w:tc>
      </w:tr>
      <w:tr w:rsidR="000305DA" w:rsidRPr="00F657C1" w14:paraId="1FAE4CEC" w14:textId="77777777">
        <w:trPr>
          <w:cantSplit/>
          <w:jc w:val="center"/>
        </w:trPr>
        <w:tc>
          <w:tcPr>
            <w:tcW w:w="736" w:type="dxa"/>
          </w:tcPr>
          <w:p w14:paraId="2B2152DE"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8428</w:t>
            </w:r>
          </w:p>
        </w:tc>
        <w:tc>
          <w:tcPr>
            <w:tcW w:w="737" w:type="dxa"/>
          </w:tcPr>
          <w:p w14:paraId="3874D648" w14:textId="77777777" w:rsidR="000305DA" w:rsidRPr="00F657C1" w:rsidRDefault="000305DA" w:rsidP="000305DA">
            <w:pPr>
              <w:rPr>
                <w:rFonts w:cs="Times New Roman"/>
                <w:sz w:val="16"/>
                <w:szCs w:val="20"/>
                <w:lang w:val="en-NZ"/>
              </w:rPr>
            </w:pPr>
          </w:p>
        </w:tc>
        <w:tc>
          <w:tcPr>
            <w:tcW w:w="2382" w:type="dxa"/>
          </w:tcPr>
          <w:p w14:paraId="754D5481"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Other lifting, handling, loading or unloading machinery (for example, lifts, escalators, conveyors, teleferics).</w:t>
            </w:r>
          </w:p>
        </w:tc>
        <w:tc>
          <w:tcPr>
            <w:tcW w:w="2382" w:type="dxa"/>
            <w:tcMar>
              <w:top w:w="57" w:type="dxa"/>
              <w:bottom w:w="57" w:type="dxa"/>
            </w:tcMar>
          </w:tcPr>
          <w:p w14:paraId="32AFDC97" w14:textId="77777777" w:rsidR="000305DA" w:rsidRPr="00F657C1" w:rsidRDefault="000305DA" w:rsidP="000305DA">
            <w:pPr>
              <w:rPr>
                <w:rFonts w:cs="Times New Roman"/>
                <w:spacing w:val="-2"/>
                <w:sz w:val="16"/>
                <w:szCs w:val="20"/>
                <w:lang w:val="en-NZ" w:bidi="th-TH"/>
              </w:rPr>
            </w:pPr>
            <w:r w:rsidRPr="00F657C1">
              <w:rPr>
                <w:rFonts w:cs="Times New Roman"/>
                <w:spacing w:val="-2"/>
                <w:sz w:val="16"/>
                <w:szCs w:val="20"/>
                <w:lang w:val="en-NZ" w:bidi="th-TH"/>
              </w:rPr>
              <w:t>Change to heading 8428 from any other heading.</w:t>
            </w:r>
          </w:p>
        </w:tc>
      </w:tr>
      <w:tr w:rsidR="000305DA" w:rsidRPr="00F657C1" w14:paraId="691441DE" w14:textId="77777777">
        <w:trPr>
          <w:cantSplit/>
          <w:jc w:val="center"/>
        </w:trPr>
        <w:tc>
          <w:tcPr>
            <w:tcW w:w="736" w:type="dxa"/>
          </w:tcPr>
          <w:p w14:paraId="7CC9B8D2" w14:textId="77777777" w:rsidR="000305DA" w:rsidRPr="00F657C1" w:rsidRDefault="000305DA" w:rsidP="000305DA">
            <w:pPr>
              <w:rPr>
                <w:b/>
                <w:bCs/>
                <w:sz w:val="16"/>
                <w:lang w:val="en-NZ"/>
              </w:rPr>
            </w:pPr>
            <w:r w:rsidRPr="00F657C1">
              <w:rPr>
                <w:b/>
                <w:bCs/>
                <w:sz w:val="16"/>
                <w:lang w:val="en-NZ"/>
              </w:rPr>
              <w:t>8429</w:t>
            </w:r>
          </w:p>
        </w:tc>
        <w:tc>
          <w:tcPr>
            <w:tcW w:w="737" w:type="dxa"/>
          </w:tcPr>
          <w:p w14:paraId="61C44E3E" w14:textId="77777777" w:rsidR="000305DA" w:rsidRPr="00F657C1" w:rsidRDefault="000305DA" w:rsidP="000305DA">
            <w:pPr>
              <w:rPr>
                <w:rFonts w:cs="Times New Roman"/>
                <w:sz w:val="16"/>
                <w:szCs w:val="20"/>
                <w:lang w:val="en-NZ"/>
              </w:rPr>
            </w:pPr>
          </w:p>
        </w:tc>
        <w:tc>
          <w:tcPr>
            <w:tcW w:w="2382" w:type="dxa"/>
          </w:tcPr>
          <w:p w14:paraId="42FA8766"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Self-propelled bulldozers, angledozers, graders, levellers, scrapers, mechanical shovels, excavators, shovel loaders, tamping machines and road rollers.</w:t>
            </w:r>
          </w:p>
        </w:tc>
        <w:tc>
          <w:tcPr>
            <w:tcW w:w="2382" w:type="dxa"/>
            <w:tcMar>
              <w:top w:w="57" w:type="dxa"/>
              <w:bottom w:w="57" w:type="dxa"/>
            </w:tcMar>
          </w:tcPr>
          <w:p w14:paraId="20293CF5"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Change to heading 8429 from any other heading.</w:t>
            </w:r>
          </w:p>
        </w:tc>
      </w:tr>
      <w:tr w:rsidR="000305DA" w:rsidRPr="00F657C1" w14:paraId="3C6672A8" w14:textId="77777777">
        <w:trPr>
          <w:cantSplit/>
          <w:jc w:val="center"/>
        </w:trPr>
        <w:tc>
          <w:tcPr>
            <w:tcW w:w="736" w:type="dxa"/>
          </w:tcPr>
          <w:p w14:paraId="492FCAB3"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8430</w:t>
            </w:r>
          </w:p>
        </w:tc>
        <w:tc>
          <w:tcPr>
            <w:tcW w:w="737" w:type="dxa"/>
          </w:tcPr>
          <w:p w14:paraId="498001D4" w14:textId="77777777" w:rsidR="000305DA" w:rsidRPr="00F657C1" w:rsidRDefault="000305DA" w:rsidP="000305DA">
            <w:pPr>
              <w:rPr>
                <w:rFonts w:cs="Times New Roman"/>
                <w:sz w:val="16"/>
                <w:szCs w:val="20"/>
                <w:lang w:val="en-NZ"/>
              </w:rPr>
            </w:pPr>
          </w:p>
        </w:tc>
        <w:tc>
          <w:tcPr>
            <w:tcW w:w="2382" w:type="dxa"/>
          </w:tcPr>
          <w:p w14:paraId="4ED302D3"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Other moving, grading, levelling, scraping, excavating, tamping, compacting, extracting or boring machinery, for earth, minerals or ores; pile-drivers and pile-extractors; snow-ploughs and snow-blowers.</w:t>
            </w:r>
          </w:p>
        </w:tc>
        <w:tc>
          <w:tcPr>
            <w:tcW w:w="2382" w:type="dxa"/>
            <w:tcMar>
              <w:top w:w="57" w:type="dxa"/>
              <w:bottom w:w="57" w:type="dxa"/>
            </w:tcMar>
          </w:tcPr>
          <w:p w14:paraId="10202635"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Change to heading 8430 from any other heading.</w:t>
            </w:r>
          </w:p>
        </w:tc>
      </w:tr>
      <w:tr w:rsidR="000305DA" w:rsidRPr="00F657C1" w14:paraId="32293D38" w14:textId="77777777">
        <w:trPr>
          <w:cantSplit/>
          <w:jc w:val="center"/>
        </w:trPr>
        <w:tc>
          <w:tcPr>
            <w:tcW w:w="736" w:type="dxa"/>
          </w:tcPr>
          <w:p w14:paraId="414961BC"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8431</w:t>
            </w:r>
          </w:p>
        </w:tc>
        <w:tc>
          <w:tcPr>
            <w:tcW w:w="737" w:type="dxa"/>
          </w:tcPr>
          <w:p w14:paraId="373746CF" w14:textId="77777777" w:rsidR="000305DA" w:rsidRPr="00F657C1" w:rsidRDefault="000305DA" w:rsidP="000305DA">
            <w:pPr>
              <w:rPr>
                <w:rFonts w:cs="Times New Roman"/>
                <w:sz w:val="16"/>
                <w:szCs w:val="20"/>
                <w:lang w:val="en-NZ"/>
              </w:rPr>
            </w:pPr>
          </w:p>
        </w:tc>
        <w:tc>
          <w:tcPr>
            <w:tcW w:w="2382" w:type="dxa"/>
          </w:tcPr>
          <w:p w14:paraId="5EA4410C"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Parts suitable for use solely or principally with the machinery of headings 8425 to 8430.</w:t>
            </w:r>
          </w:p>
        </w:tc>
        <w:tc>
          <w:tcPr>
            <w:tcW w:w="2382" w:type="dxa"/>
            <w:tcMar>
              <w:top w:w="57" w:type="dxa"/>
              <w:bottom w:w="57" w:type="dxa"/>
            </w:tcMar>
          </w:tcPr>
          <w:p w14:paraId="5E605EFF"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heading 8431 from any other heading.</w:t>
            </w:r>
          </w:p>
        </w:tc>
      </w:tr>
      <w:tr w:rsidR="000305DA" w:rsidRPr="00F657C1" w14:paraId="74ADCB4A" w14:textId="77777777">
        <w:trPr>
          <w:cantSplit/>
          <w:jc w:val="center"/>
        </w:trPr>
        <w:tc>
          <w:tcPr>
            <w:tcW w:w="736" w:type="dxa"/>
          </w:tcPr>
          <w:p w14:paraId="731E6C5A"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8432</w:t>
            </w:r>
          </w:p>
        </w:tc>
        <w:tc>
          <w:tcPr>
            <w:tcW w:w="737" w:type="dxa"/>
          </w:tcPr>
          <w:p w14:paraId="712F9ED2" w14:textId="77777777" w:rsidR="000305DA" w:rsidRPr="00F657C1" w:rsidRDefault="000305DA" w:rsidP="000305DA">
            <w:pPr>
              <w:rPr>
                <w:rFonts w:cs="Times New Roman"/>
                <w:sz w:val="16"/>
                <w:szCs w:val="20"/>
                <w:lang w:val="en-NZ"/>
              </w:rPr>
            </w:pPr>
          </w:p>
        </w:tc>
        <w:tc>
          <w:tcPr>
            <w:tcW w:w="2382" w:type="dxa"/>
          </w:tcPr>
          <w:p w14:paraId="4AECCE4E"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Agricultural, horticultural or forestry machinery for soil preparation or cultivation; lawn or sports-ground rollers.</w:t>
            </w:r>
          </w:p>
        </w:tc>
        <w:tc>
          <w:tcPr>
            <w:tcW w:w="2382" w:type="dxa"/>
            <w:tcMar>
              <w:top w:w="57" w:type="dxa"/>
              <w:bottom w:w="57" w:type="dxa"/>
            </w:tcMar>
          </w:tcPr>
          <w:p w14:paraId="79B37574" w14:textId="77777777" w:rsidR="000305DA" w:rsidRPr="00F657C1" w:rsidRDefault="000305DA" w:rsidP="000305DA">
            <w:pPr>
              <w:rPr>
                <w:rFonts w:cs="Times New Roman"/>
                <w:spacing w:val="-2"/>
                <w:sz w:val="16"/>
                <w:szCs w:val="20"/>
                <w:lang w:val="en-NZ"/>
              </w:rPr>
            </w:pPr>
          </w:p>
        </w:tc>
      </w:tr>
      <w:tr w:rsidR="000305DA" w:rsidRPr="00F657C1" w14:paraId="3B702773" w14:textId="77777777">
        <w:trPr>
          <w:cantSplit/>
          <w:jc w:val="center"/>
        </w:trPr>
        <w:tc>
          <w:tcPr>
            <w:tcW w:w="736" w:type="dxa"/>
          </w:tcPr>
          <w:p w14:paraId="4A5CC24E" w14:textId="77777777" w:rsidR="000305DA" w:rsidRPr="00F657C1" w:rsidRDefault="000305DA" w:rsidP="000305DA">
            <w:pPr>
              <w:rPr>
                <w:rFonts w:cs="Times New Roman"/>
                <w:b/>
                <w:spacing w:val="-3"/>
                <w:sz w:val="16"/>
                <w:szCs w:val="20"/>
                <w:lang w:val="en-NZ"/>
              </w:rPr>
            </w:pPr>
          </w:p>
        </w:tc>
        <w:tc>
          <w:tcPr>
            <w:tcW w:w="737" w:type="dxa"/>
          </w:tcPr>
          <w:p w14:paraId="6396FDE1" w14:textId="77777777" w:rsidR="000305DA" w:rsidRPr="00F657C1" w:rsidRDefault="000305DA" w:rsidP="000305DA">
            <w:pPr>
              <w:rPr>
                <w:rFonts w:cs="Times New Roman"/>
                <w:sz w:val="16"/>
                <w:szCs w:val="20"/>
                <w:lang w:val="en-NZ"/>
              </w:rPr>
            </w:pPr>
            <w:r w:rsidRPr="00F657C1">
              <w:rPr>
                <w:rFonts w:cs="Times New Roman"/>
                <w:sz w:val="16"/>
                <w:szCs w:val="20"/>
                <w:lang w:val="en-NZ"/>
              </w:rPr>
              <w:t>843210</w:t>
            </w:r>
          </w:p>
        </w:tc>
        <w:tc>
          <w:tcPr>
            <w:tcW w:w="2382" w:type="dxa"/>
          </w:tcPr>
          <w:p w14:paraId="32968EE2"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Ploughs</w:t>
            </w:r>
          </w:p>
        </w:tc>
        <w:tc>
          <w:tcPr>
            <w:tcW w:w="2382" w:type="dxa"/>
            <w:tcMar>
              <w:top w:w="57" w:type="dxa"/>
              <w:bottom w:w="57" w:type="dxa"/>
            </w:tcMar>
          </w:tcPr>
          <w:p w14:paraId="54F44E64"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843210 from any other subheading.</w:t>
            </w:r>
          </w:p>
        </w:tc>
      </w:tr>
      <w:tr w:rsidR="000305DA" w:rsidRPr="00F657C1" w14:paraId="63B6D594" w14:textId="77777777">
        <w:trPr>
          <w:cantSplit/>
          <w:jc w:val="center"/>
        </w:trPr>
        <w:tc>
          <w:tcPr>
            <w:tcW w:w="736" w:type="dxa"/>
          </w:tcPr>
          <w:p w14:paraId="58A62770" w14:textId="77777777" w:rsidR="000305DA" w:rsidRPr="00F657C1" w:rsidRDefault="000305DA" w:rsidP="000305DA">
            <w:pPr>
              <w:rPr>
                <w:rFonts w:cs="Times New Roman"/>
                <w:b/>
                <w:sz w:val="16"/>
                <w:szCs w:val="20"/>
                <w:lang w:val="en-NZ"/>
              </w:rPr>
            </w:pPr>
          </w:p>
        </w:tc>
        <w:tc>
          <w:tcPr>
            <w:tcW w:w="737" w:type="dxa"/>
          </w:tcPr>
          <w:p w14:paraId="7943EA85" w14:textId="77777777" w:rsidR="000305DA" w:rsidRPr="00F657C1" w:rsidRDefault="000305DA" w:rsidP="000305DA">
            <w:pPr>
              <w:rPr>
                <w:rFonts w:cs="Times New Roman"/>
                <w:sz w:val="16"/>
                <w:szCs w:val="20"/>
                <w:lang w:val="en-NZ"/>
              </w:rPr>
            </w:pPr>
            <w:r w:rsidRPr="00F657C1">
              <w:rPr>
                <w:rFonts w:cs="Times New Roman"/>
                <w:sz w:val="16"/>
                <w:szCs w:val="20"/>
                <w:lang w:val="en-NZ"/>
              </w:rPr>
              <w:t>843221</w:t>
            </w:r>
          </w:p>
        </w:tc>
        <w:tc>
          <w:tcPr>
            <w:tcW w:w="2382" w:type="dxa"/>
          </w:tcPr>
          <w:p w14:paraId="3D88F3AB"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Harrows, scarifiers, cultivators, weeders and hoes: disc harrows</w:t>
            </w:r>
          </w:p>
        </w:tc>
        <w:tc>
          <w:tcPr>
            <w:tcW w:w="2382" w:type="dxa"/>
            <w:tcMar>
              <w:top w:w="57" w:type="dxa"/>
              <w:bottom w:w="57" w:type="dxa"/>
            </w:tcMar>
          </w:tcPr>
          <w:p w14:paraId="49F8AAA2"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843221 from any other subheading.</w:t>
            </w:r>
          </w:p>
        </w:tc>
      </w:tr>
      <w:tr w:rsidR="000305DA" w:rsidRPr="00F657C1" w14:paraId="6018E605" w14:textId="77777777">
        <w:trPr>
          <w:cantSplit/>
          <w:jc w:val="center"/>
        </w:trPr>
        <w:tc>
          <w:tcPr>
            <w:tcW w:w="736" w:type="dxa"/>
          </w:tcPr>
          <w:p w14:paraId="782C689A" w14:textId="77777777" w:rsidR="000305DA" w:rsidRPr="00F657C1" w:rsidRDefault="000305DA" w:rsidP="000305DA">
            <w:pPr>
              <w:rPr>
                <w:rFonts w:cs="Times New Roman"/>
                <w:b/>
                <w:sz w:val="16"/>
                <w:szCs w:val="20"/>
                <w:lang w:val="en-NZ"/>
              </w:rPr>
            </w:pPr>
          </w:p>
        </w:tc>
        <w:tc>
          <w:tcPr>
            <w:tcW w:w="737" w:type="dxa"/>
          </w:tcPr>
          <w:p w14:paraId="5AB5D3FB" w14:textId="77777777" w:rsidR="000305DA" w:rsidRPr="00F657C1" w:rsidRDefault="000305DA" w:rsidP="000305DA">
            <w:pPr>
              <w:rPr>
                <w:rFonts w:cs="Times New Roman"/>
                <w:sz w:val="16"/>
                <w:szCs w:val="20"/>
                <w:lang w:val="en-NZ"/>
              </w:rPr>
            </w:pPr>
            <w:r w:rsidRPr="00F657C1">
              <w:rPr>
                <w:rFonts w:cs="Times New Roman"/>
                <w:sz w:val="16"/>
                <w:szCs w:val="20"/>
                <w:lang w:val="en-NZ"/>
              </w:rPr>
              <w:t>843229</w:t>
            </w:r>
          </w:p>
        </w:tc>
        <w:tc>
          <w:tcPr>
            <w:tcW w:w="2382" w:type="dxa"/>
          </w:tcPr>
          <w:p w14:paraId="0C921DBA"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Harrows, scarifiers, cultivators, weeders and hoes: other</w:t>
            </w:r>
          </w:p>
        </w:tc>
        <w:tc>
          <w:tcPr>
            <w:tcW w:w="2382" w:type="dxa"/>
            <w:tcMar>
              <w:top w:w="57" w:type="dxa"/>
              <w:bottom w:w="57" w:type="dxa"/>
            </w:tcMar>
          </w:tcPr>
          <w:p w14:paraId="5C8B1E5E"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843229 from any other subheading.</w:t>
            </w:r>
          </w:p>
        </w:tc>
      </w:tr>
      <w:tr w:rsidR="000305DA" w:rsidRPr="00F657C1" w14:paraId="45F1CA35" w14:textId="77777777">
        <w:trPr>
          <w:cantSplit/>
          <w:jc w:val="center"/>
        </w:trPr>
        <w:tc>
          <w:tcPr>
            <w:tcW w:w="736" w:type="dxa"/>
          </w:tcPr>
          <w:p w14:paraId="363D40E8" w14:textId="77777777" w:rsidR="000305DA" w:rsidRPr="00F657C1" w:rsidRDefault="000305DA" w:rsidP="000305DA">
            <w:pPr>
              <w:rPr>
                <w:rFonts w:cs="Times New Roman"/>
                <w:b/>
                <w:sz w:val="16"/>
                <w:szCs w:val="20"/>
                <w:lang w:val="en-NZ"/>
              </w:rPr>
            </w:pPr>
          </w:p>
        </w:tc>
        <w:tc>
          <w:tcPr>
            <w:tcW w:w="737" w:type="dxa"/>
          </w:tcPr>
          <w:p w14:paraId="66EFDE1E" w14:textId="77777777" w:rsidR="000305DA" w:rsidRPr="00F657C1" w:rsidRDefault="000305DA" w:rsidP="000305DA">
            <w:pPr>
              <w:rPr>
                <w:rFonts w:cs="Times New Roman"/>
                <w:sz w:val="16"/>
                <w:szCs w:val="20"/>
                <w:lang w:val="en-NZ"/>
              </w:rPr>
            </w:pPr>
          </w:p>
        </w:tc>
        <w:tc>
          <w:tcPr>
            <w:tcW w:w="2382" w:type="dxa"/>
          </w:tcPr>
          <w:p w14:paraId="1B291CF0" w14:textId="77777777" w:rsidR="000305DA" w:rsidRPr="00F657C1" w:rsidRDefault="000305DA" w:rsidP="000305DA">
            <w:pPr>
              <w:rPr>
                <w:rFonts w:cs="Times New Roman"/>
                <w:spacing w:val="-3"/>
                <w:sz w:val="16"/>
                <w:szCs w:val="20"/>
                <w:lang w:val="en-NZ"/>
              </w:rPr>
            </w:pPr>
            <w:r w:rsidRPr="00F657C1">
              <w:rPr>
                <w:rFonts w:cs="Times New Roman"/>
                <w:spacing w:val="-2"/>
                <w:sz w:val="16"/>
                <w:szCs w:val="20"/>
                <w:lang w:val="en-NZ"/>
              </w:rPr>
              <w:t>-  Seeders, planters and transplanters</w:t>
            </w:r>
          </w:p>
        </w:tc>
        <w:tc>
          <w:tcPr>
            <w:tcW w:w="2382" w:type="dxa"/>
            <w:tcMar>
              <w:top w:w="57" w:type="dxa"/>
              <w:bottom w:w="57" w:type="dxa"/>
            </w:tcMar>
          </w:tcPr>
          <w:p w14:paraId="1347D637" w14:textId="77777777" w:rsidR="000305DA" w:rsidRPr="00F657C1" w:rsidRDefault="000305DA" w:rsidP="000305DA">
            <w:pPr>
              <w:rPr>
                <w:rFonts w:cs="Times New Roman"/>
                <w:sz w:val="16"/>
                <w:szCs w:val="20"/>
                <w:lang w:val="en-NZ"/>
              </w:rPr>
            </w:pPr>
          </w:p>
        </w:tc>
      </w:tr>
      <w:tr w:rsidR="000305DA" w:rsidRPr="00F657C1" w14:paraId="08169DED" w14:textId="77777777">
        <w:trPr>
          <w:cantSplit/>
          <w:jc w:val="center"/>
        </w:trPr>
        <w:tc>
          <w:tcPr>
            <w:tcW w:w="736" w:type="dxa"/>
          </w:tcPr>
          <w:p w14:paraId="67E71F01" w14:textId="77777777" w:rsidR="000305DA" w:rsidRPr="00F657C1" w:rsidRDefault="000305DA" w:rsidP="000305DA">
            <w:pPr>
              <w:rPr>
                <w:rFonts w:cs="Times New Roman"/>
                <w:b/>
                <w:sz w:val="16"/>
                <w:szCs w:val="20"/>
                <w:lang w:val="en-NZ"/>
              </w:rPr>
            </w:pPr>
          </w:p>
        </w:tc>
        <w:tc>
          <w:tcPr>
            <w:tcW w:w="737" w:type="dxa"/>
          </w:tcPr>
          <w:p w14:paraId="289D5BB5" w14:textId="77777777" w:rsidR="000305DA" w:rsidRPr="00F657C1" w:rsidRDefault="000305DA" w:rsidP="000305DA">
            <w:pPr>
              <w:rPr>
                <w:rFonts w:cs="Times New Roman"/>
                <w:sz w:val="16"/>
                <w:szCs w:val="20"/>
                <w:lang w:val="en-NZ"/>
              </w:rPr>
            </w:pPr>
            <w:r w:rsidRPr="00F657C1">
              <w:rPr>
                <w:rFonts w:cs="Times New Roman"/>
                <w:sz w:val="16"/>
                <w:szCs w:val="20"/>
                <w:lang w:val="en-NZ"/>
              </w:rPr>
              <w:t>843231</w:t>
            </w:r>
          </w:p>
        </w:tc>
        <w:tc>
          <w:tcPr>
            <w:tcW w:w="2382" w:type="dxa"/>
          </w:tcPr>
          <w:p w14:paraId="37D3E946"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no-till direct seeders, planters and transplanters</w:t>
            </w:r>
          </w:p>
        </w:tc>
        <w:tc>
          <w:tcPr>
            <w:tcW w:w="2382" w:type="dxa"/>
            <w:tcMar>
              <w:top w:w="57" w:type="dxa"/>
              <w:bottom w:w="57" w:type="dxa"/>
            </w:tcMar>
          </w:tcPr>
          <w:p w14:paraId="57A8F6F3" w14:textId="77777777" w:rsidR="000305DA" w:rsidRPr="00F657C1" w:rsidRDefault="000305DA" w:rsidP="000305DA">
            <w:pPr>
              <w:rPr>
                <w:sz w:val="16"/>
                <w:szCs w:val="16"/>
              </w:rPr>
            </w:pPr>
            <w:r w:rsidRPr="00F657C1">
              <w:rPr>
                <w:sz w:val="16"/>
                <w:szCs w:val="16"/>
              </w:rPr>
              <w:t>Change to subheading 843231 from any other subheading.</w:t>
            </w:r>
          </w:p>
        </w:tc>
      </w:tr>
      <w:tr w:rsidR="000305DA" w:rsidRPr="00F657C1" w14:paraId="71637017" w14:textId="77777777">
        <w:trPr>
          <w:cantSplit/>
          <w:jc w:val="center"/>
        </w:trPr>
        <w:tc>
          <w:tcPr>
            <w:tcW w:w="736" w:type="dxa"/>
          </w:tcPr>
          <w:p w14:paraId="66B531CF" w14:textId="77777777" w:rsidR="000305DA" w:rsidRPr="00F657C1" w:rsidRDefault="000305DA" w:rsidP="000305DA">
            <w:pPr>
              <w:rPr>
                <w:rFonts w:cs="Times New Roman"/>
                <w:b/>
                <w:sz w:val="16"/>
                <w:szCs w:val="20"/>
                <w:lang w:val="en-NZ"/>
              </w:rPr>
            </w:pPr>
          </w:p>
        </w:tc>
        <w:tc>
          <w:tcPr>
            <w:tcW w:w="737" w:type="dxa"/>
          </w:tcPr>
          <w:p w14:paraId="5044D28D" w14:textId="77777777" w:rsidR="000305DA" w:rsidRPr="00F657C1" w:rsidRDefault="000305DA" w:rsidP="000305DA">
            <w:pPr>
              <w:rPr>
                <w:rFonts w:cs="Times New Roman"/>
                <w:sz w:val="16"/>
                <w:szCs w:val="20"/>
                <w:lang w:val="en-NZ"/>
              </w:rPr>
            </w:pPr>
            <w:r w:rsidRPr="00F657C1">
              <w:rPr>
                <w:rFonts w:cs="Times New Roman"/>
                <w:sz w:val="16"/>
                <w:szCs w:val="20"/>
                <w:lang w:val="en-NZ"/>
              </w:rPr>
              <w:t>843239</w:t>
            </w:r>
          </w:p>
        </w:tc>
        <w:tc>
          <w:tcPr>
            <w:tcW w:w="2382" w:type="dxa"/>
          </w:tcPr>
          <w:p w14:paraId="7B4E4AD4"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05999E88" w14:textId="77777777" w:rsidR="000305DA" w:rsidRPr="00F657C1" w:rsidRDefault="000305DA" w:rsidP="000305DA">
            <w:pPr>
              <w:rPr>
                <w:sz w:val="16"/>
                <w:szCs w:val="16"/>
              </w:rPr>
            </w:pPr>
            <w:r w:rsidRPr="00F657C1">
              <w:rPr>
                <w:sz w:val="16"/>
                <w:szCs w:val="16"/>
              </w:rPr>
              <w:t>Change to subheading 843239 from any other subheading.</w:t>
            </w:r>
          </w:p>
        </w:tc>
      </w:tr>
      <w:tr w:rsidR="000305DA" w:rsidRPr="00F657C1" w14:paraId="1961AE1D" w14:textId="77777777">
        <w:trPr>
          <w:cantSplit/>
          <w:jc w:val="center"/>
        </w:trPr>
        <w:tc>
          <w:tcPr>
            <w:tcW w:w="736" w:type="dxa"/>
          </w:tcPr>
          <w:p w14:paraId="0ED01466" w14:textId="77777777" w:rsidR="000305DA" w:rsidRPr="00F657C1" w:rsidRDefault="000305DA" w:rsidP="000305DA">
            <w:pPr>
              <w:rPr>
                <w:rFonts w:cs="Times New Roman"/>
                <w:b/>
                <w:sz w:val="16"/>
                <w:szCs w:val="20"/>
                <w:lang w:val="en-NZ"/>
              </w:rPr>
            </w:pPr>
          </w:p>
        </w:tc>
        <w:tc>
          <w:tcPr>
            <w:tcW w:w="737" w:type="dxa"/>
          </w:tcPr>
          <w:p w14:paraId="5FAB5236" w14:textId="77777777" w:rsidR="000305DA" w:rsidRPr="00F657C1" w:rsidRDefault="000305DA" w:rsidP="000305DA">
            <w:pPr>
              <w:rPr>
                <w:rFonts w:cs="Times New Roman"/>
                <w:sz w:val="16"/>
                <w:szCs w:val="20"/>
                <w:lang w:val="en-NZ"/>
              </w:rPr>
            </w:pPr>
          </w:p>
        </w:tc>
        <w:tc>
          <w:tcPr>
            <w:tcW w:w="2382" w:type="dxa"/>
          </w:tcPr>
          <w:p w14:paraId="4A7DD48F"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Manure spreaders and fertiliser distributors</w:t>
            </w:r>
          </w:p>
        </w:tc>
        <w:tc>
          <w:tcPr>
            <w:tcW w:w="2382" w:type="dxa"/>
            <w:tcMar>
              <w:top w:w="57" w:type="dxa"/>
              <w:bottom w:w="57" w:type="dxa"/>
            </w:tcMar>
          </w:tcPr>
          <w:p w14:paraId="58503DDA" w14:textId="77777777" w:rsidR="000305DA" w:rsidRPr="00F657C1" w:rsidRDefault="000305DA" w:rsidP="000305DA">
            <w:pPr>
              <w:rPr>
                <w:rFonts w:cs="Times New Roman"/>
                <w:sz w:val="16"/>
                <w:szCs w:val="20"/>
                <w:lang w:val="en-NZ"/>
              </w:rPr>
            </w:pPr>
          </w:p>
        </w:tc>
      </w:tr>
      <w:tr w:rsidR="000305DA" w:rsidRPr="00F657C1" w14:paraId="741CF23E" w14:textId="77777777">
        <w:trPr>
          <w:cantSplit/>
          <w:jc w:val="center"/>
        </w:trPr>
        <w:tc>
          <w:tcPr>
            <w:tcW w:w="736" w:type="dxa"/>
          </w:tcPr>
          <w:p w14:paraId="536140D0" w14:textId="77777777" w:rsidR="000305DA" w:rsidRPr="00F657C1" w:rsidRDefault="000305DA" w:rsidP="000305DA">
            <w:pPr>
              <w:rPr>
                <w:rFonts w:cs="Times New Roman"/>
                <w:b/>
                <w:sz w:val="16"/>
                <w:szCs w:val="20"/>
                <w:lang w:val="en-NZ"/>
              </w:rPr>
            </w:pPr>
          </w:p>
        </w:tc>
        <w:tc>
          <w:tcPr>
            <w:tcW w:w="737" w:type="dxa"/>
          </w:tcPr>
          <w:p w14:paraId="550040D4" w14:textId="77777777" w:rsidR="000305DA" w:rsidRPr="00F657C1" w:rsidRDefault="000305DA" w:rsidP="000305DA">
            <w:r w:rsidRPr="00F657C1">
              <w:rPr>
                <w:rFonts w:cs="Times New Roman"/>
                <w:sz w:val="16"/>
                <w:szCs w:val="20"/>
                <w:lang w:val="en-NZ"/>
              </w:rPr>
              <w:t>843241</w:t>
            </w:r>
          </w:p>
        </w:tc>
        <w:tc>
          <w:tcPr>
            <w:tcW w:w="2382" w:type="dxa"/>
          </w:tcPr>
          <w:p w14:paraId="05C3F9FC"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manure spreaders</w:t>
            </w:r>
          </w:p>
        </w:tc>
        <w:tc>
          <w:tcPr>
            <w:tcW w:w="2382" w:type="dxa"/>
            <w:tcMar>
              <w:top w:w="57" w:type="dxa"/>
              <w:bottom w:w="57" w:type="dxa"/>
            </w:tcMar>
          </w:tcPr>
          <w:p w14:paraId="4A59DA6A" w14:textId="77777777" w:rsidR="000305DA" w:rsidRPr="00F657C1" w:rsidRDefault="000305DA" w:rsidP="000305DA">
            <w:r w:rsidRPr="00F657C1">
              <w:rPr>
                <w:rFonts w:cs="Times New Roman"/>
                <w:sz w:val="16"/>
                <w:szCs w:val="20"/>
                <w:lang w:val="en-NZ"/>
              </w:rPr>
              <w:t>Change to subheading 843241 from any other subheading.</w:t>
            </w:r>
          </w:p>
        </w:tc>
      </w:tr>
      <w:tr w:rsidR="000305DA" w:rsidRPr="00F657C1" w14:paraId="700A3103" w14:textId="77777777">
        <w:trPr>
          <w:cantSplit/>
          <w:jc w:val="center"/>
        </w:trPr>
        <w:tc>
          <w:tcPr>
            <w:tcW w:w="736" w:type="dxa"/>
          </w:tcPr>
          <w:p w14:paraId="15861748" w14:textId="77777777" w:rsidR="000305DA" w:rsidRPr="00F657C1" w:rsidRDefault="000305DA" w:rsidP="000305DA">
            <w:pPr>
              <w:rPr>
                <w:rFonts w:cs="Times New Roman"/>
                <w:b/>
                <w:sz w:val="16"/>
                <w:szCs w:val="20"/>
                <w:lang w:val="en-NZ"/>
              </w:rPr>
            </w:pPr>
          </w:p>
        </w:tc>
        <w:tc>
          <w:tcPr>
            <w:tcW w:w="737" w:type="dxa"/>
          </w:tcPr>
          <w:p w14:paraId="5437E837" w14:textId="77777777" w:rsidR="000305DA" w:rsidRPr="00F657C1" w:rsidRDefault="000305DA" w:rsidP="000305DA">
            <w:r w:rsidRPr="00F657C1">
              <w:rPr>
                <w:rFonts w:cs="Times New Roman"/>
                <w:sz w:val="16"/>
                <w:szCs w:val="20"/>
                <w:lang w:val="en-NZ"/>
              </w:rPr>
              <w:t>843242</w:t>
            </w:r>
          </w:p>
        </w:tc>
        <w:tc>
          <w:tcPr>
            <w:tcW w:w="2382" w:type="dxa"/>
          </w:tcPr>
          <w:p w14:paraId="7FD4759F"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fertiliser distributors</w:t>
            </w:r>
          </w:p>
        </w:tc>
        <w:tc>
          <w:tcPr>
            <w:tcW w:w="2382" w:type="dxa"/>
            <w:tcMar>
              <w:top w:w="57" w:type="dxa"/>
              <w:bottom w:w="57" w:type="dxa"/>
            </w:tcMar>
          </w:tcPr>
          <w:p w14:paraId="14B14754" w14:textId="77777777" w:rsidR="000305DA" w:rsidRPr="00F657C1" w:rsidRDefault="000305DA" w:rsidP="000305DA">
            <w:r w:rsidRPr="00F657C1">
              <w:rPr>
                <w:rFonts w:cs="Times New Roman"/>
                <w:sz w:val="16"/>
                <w:szCs w:val="20"/>
                <w:lang w:val="en-NZ"/>
              </w:rPr>
              <w:t>Change to subheading 843242 from any other subheading.</w:t>
            </w:r>
          </w:p>
        </w:tc>
      </w:tr>
      <w:tr w:rsidR="000305DA" w:rsidRPr="00F657C1" w14:paraId="062B6AFB" w14:textId="77777777">
        <w:trPr>
          <w:cantSplit/>
          <w:jc w:val="center"/>
        </w:trPr>
        <w:tc>
          <w:tcPr>
            <w:tcW w:w="736" w:type="dxa"/>
          </w:tcPr>
          <w:p w14:paraId="52073594" w14:textId="77777777" w:rsidR="000305DA" w:rsidRPr="00F657C1" w:rsidRDefault="000305DA" w:rsidP="000305DA">
            <w:pPr>
              <w:rPr>
                <w:rFonts w:cs="Times New Roman"/>
                <w:b/>
                <w:sz w:val="16"/>
                <w:szCs w:val="20"/>
                <w:lang w:val="en-NZ"/>
              </w:rPr>
            </w:pPr>
          </w:p>
        </w:tc>
        <w:tc>
          <w:tcPr>
            <w:tcW w:w="737" w:type="dxa"/>
          </w:tcPr>
          <w:p w14:paraId="799F4169" w14:textId="77777777" w:rsidR="000305DA" w:rsidRPr="00F657C1" w:rsidRDefault="000305DA" w:rsidP="000305DA">
            <w:pPr>
              <w:rPr>
                <w:rFonts w:cs="Times New Roman"/>
                <w:sz w:val="16"/>
                <w:szCs w:val="20"/>
                <w:lang w:val="en-NZ"/>
              </w:rPr>
            </w:pPr>
            <w:r w:rsidRPr="00F657C1">
              <w:rPr>
                <w:rFonts w:cs="Times New Roman"/>
                <w:sz w:val="16"/>
                <w:szCs w:val="20"/>
                <w:lang w:val="en-NZ"/>
              </w:rPr>
              <w:t>843280</w:t>
            </w:r>
          </w:p>
        </w:tc>
        <w:tc>
          <w:tcPr>
            <w:tcW w:w="2382" w:type="dxa"/>
          </w:tcPr>
          <w:p w14:paraId="6D9D4065"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machinery</w:t>
            </w:r>
          </w:p>
        </w:tc>
        <w:tc>
          <w:tcPr>
            <w:tcW w:w="2382" w:type="dxa"/>
            <w:tcMar>
              <w:top w:w="57" w:type="dxa"/>
              <w:bottom w:w="57" w:type="dxa"/>
            </w:tcMar>
          </w:tcPr>
          <w:p w14:paraId="44BC4838"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843280 from any other subheading.</w:t>
            </w:r>
          </w:p>
        </w:tc>
      </w:tr>
      <w:tr w:rsidR="000305DA" w:rsidRPr="00F657C1" w14:paraId="6F16CC87" w14:textId="77777777">
        <w:trPr>
          <w:cantSplit/>
          <w:jc w:val="center"/>
        </w:trPr>
        <w:tc>
          <w:tcPr>
            <w:tcW w:w="736" w:type="dxa"/>
          </w:tcPr>
          <w:p w14:paraId="4AB3E278" w14:textId="77777777" w:rsidR="000305DA" w:rsidRPr="00F657C1" w:rsidRDefault="000305DA" w:rsidP="000305DA">
            <w:pPr>
              <w:rPr>
                <w:rFonts w:cs="Times New Roman"/>
                <w:b/>
                <w:spacing w:val="-3"/>
                <w:sz w:val="16"/>
                <w:szCs w:val="20"/>
                <w:lang w:val="en-NZ"/>
              </w:rPr>
            </w:pPr>
          </w:p>
        </w:tc>
        <w:tc>
          <w:tcPr>
            <w:tcW w:w="737" w:type="dxa"/>
          </w:tcPr>
          <w:p w14:paraId="7203F3C7" w14:textId="77777777" w:rsidR="000305DA" w:rsidRPr="00F657C1" w:rsidRDefault="000305DA" w:rsidP="000305DA">
            <w:pPr>
              <w:rPr>
                <w:rFonts w:cs="Times New Roman"/>
                <w:sz w:val="16"/>
                <w:szCs w:val="20"/>
                <w:lang w:val="en-NZ"/>
              </w:rPr>
            </w:pPr>
            <w:r w:rsidRPr="00F657C1">
              <w:rPr>
                <w:rFonts w:cs="Times New Roman"/>
                <w:sz w:val="16"/>
                <w:szCs w:val="20"/>
                <w:lang w:val="en-NZ"/>
              </w:rPr>
              <w:t>843290</w:t>
            </w:r>
          </w:p>
        </w:tc>
        <w:tc>
          <w:tcPr>
            <w:tcW w:w="2382" w:type="dxa"/>
          </w:tcPr>
          <w:p w14:paraId="1CABFF7F"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0D757BB0"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843290 from any other heading.</w:t>
            </w:r>
          </w:p>
        </w:tc>
      </w:tr>
      <w:tr w:rsidR="000305DA" w:rsidRPr="00F657C1" w14:paraId="2B7961B6" w14:textId="77777777">
        <w:trPr>
          <w:cantSplit/>
          <w:jc w:val="center"/>
        </w:trPr>
        <w:tc>
          <w:tcPr>
            <w:tcW w:w="736" w:type="dxa"/>
          </w:tcPr>
          <w:p w14:paraId="58B13CB8"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8433</w:t>
            </w:r>
          </w:p>
        </w:tc>
        <w:tc>
          <w:tcPr>
            <w:tcW w:w="737" w:type="dxa"/>
          </w:tcPr>
          <w:p w14:paraId="22734B6B" w14:textId="77777777" w:rsidR="000305DA" w:rsidRPr="00F657C1" w:rsidRDefault="000305DA" w:rsidP="000305DA">
            <w:pPr>
              <w:rPr>
                <w:rFonts w:cs="Times New Roman"/>
                <w:sz w:val="16"/>
                <w:szCs w:val="20"/>
                <w:lang w:val="en-NZ"/>
              </w:rPr>
            </w:pPr>
          </w:p>
        </w:tc>
        <w:tc>
          <w:tcPr>
            <w:tcW w:w="2382" w:type="dxa"/>
          </w:tcPr>
          <w:p w14:paraId="3C2102EA" w14:textId="77777777" w:rsidR="000305DA" w:rsidRPr="00F657C1" w:rsidRDefault="000305DA" w:rsidP="000305DA">
            <w:pPr>
              <w:rPr>
                <w:rFonts w:cs="Times New Roman"/>
                <w:b/>
                <w:spacing w:val="-2"/>
                <w:sz w:val="16"/>
                <w:szCs w:val="20"/>
                <w:lang w:val="en-NZ" w:bidi="th-TH"/>
              </w:rPr>
            </w:pPr>
            <w:r w:rsidRPr="00F657C1">
              <w:rPr>
                <w:rFonts w:cs="Times New Roman"/>
                <w:b/>
                <w:spacing w:val="-2"/>
                <w:sz w:val="16"/>
                <w:szCs w:val="20"/>
                <w:lang w:val="en-NZ"/>
              </w:rPr>
              <w:t>Harvesting or threshing machinery, including straw or fodder balers; grass or hay mowers; machines for cleaning, sorting or grading eggs, fruit or other agricultural produce, other than machinery of heading 8437.</w:t>
            </w:r>
          </w:p>
        </w:tc>
        <w:tc>
          <w:tcPr>
            <w:tcW w:w="2382" w:type="dxa"/>
            <w:tcMar>
              <w:top w:w="57" w:type="dxa"/>
              <w:bottom w:w="57" w:type="dxa"/>
            </w:tcMar>
          </w:tcPr>
          <w:p w14:paraId="5979A9F1" w14:textId="77777777" w:rsidR="000305DA" w:rsidRPr="00F657C1" w:rsidRDefault="000305DA" w:rsidP="000305DA">
            <w:pPr>
              <w:rPr>
                <w:rFonts w:cs="Times New Roman"/>
                <w:spacing w:val="-2"/>
                <w:sz w:val="16"/>
                <w:szCs w:val="20"/>
                <w:lang w:val="en-NZ"/>
              </w:rPr>
            </w:pPr>
          </w:p>
        </w:tc>
      </w:tr>
      <w:tr w:rsidR="000305DA" w:rsidRPr="00F657C1" w14:paraId="00E47BF2" w14:textId="77777777">
        <w:trPr>
          <w:cantSplit/>
          <w:jc w:val="center"/>
        </w:trPr>
        <w:tc>
          <w:tcPr>
            <w:tcW w:w="736" w:type="dxa"/>
          </w:tcPr>
          <w:p w14:paraId="6AA650D1" w14:textId="77777777" w:rsidR="000305DA" w:rsidRPr="00F657C1" w:rsidRDefault="000305DA" w:rsidP="000305DA">
            <w:pPr>
              <w:rPr>
                <w:rFonts w:cs="Times New Roman"/>
                <w:b/>
                <w:sz w:val="16"/>
                <w:szCs w:val="20"/>
                <w:lang w:val="en-NZ"/>
              </w:rPr>
            </w:pPr>
          </w:p>
        </w:tc>
        <w:tc>
          <w:tcPr>
            <w:tcW w:w="737" w:type="dxa"/>
          </w:tcPr>
          <w:p w14:paraId="097749A1" w14:textId="77777777" w:rsidR="000305DA" w:rsidRPr="00F657C1" w:rsidRDefault="000305DA" w:rsidP="000305DA">
            <w:pPr>
              <w:rPr>
                <w:rFonts w:cs="Times New Roman"/>
                <w:sz w:val="16"/>
                <w:szCs w:val="20"/>
                <w:lang w:val="en-NZ"/>
              </w:rPr>
            </w:pPr>
            <w:r w:rsidRPr="00F657C1">
              <w:rPr>
                <w:rFonts w:cs="Times New Roman"/>
                <w:sz w:val="16"/>
                <w:szCs w:val="20"/>
                <w:lang w:val="en-NZ"/>
              </w:rPr>
              <w:t>843311</w:t>
            </w:r>
          </w:p>
        </w:tc>
        <w:tc>
          <w:tcPr>
            <w:tcW w:w="2382" w:type="dxa"/>
          </w:tcPr>
          <w:p w14:paraId="405067F3" w14:textId="77777777" w:rsidR="000305DA" w:rsidRPr="00F657C1" w:rsidRDefault="000305DA" w:rsidP="000305DA">
            <w:pPr>
              <w:rPr>
                <w:rFonts w:cs="Times New Roman"/>
                <w:spacing w:val="-2"/>
                <w:sz w:val="16"/>
                <w:szCs w:val="20"/>
                <w:lang w:val="en-NZ" w:bidi="th-TH"/>
              </w:rPr>
            </w:pPr>
            <w:r w:rsidRPr="00F657C1">
              <w:rPr>
                <w:rFonts w:cs="Times New Roman"/>
                <w:spacing w:val="-2"/>
                <w:sz w:val="16"/>
                <w:szCs w:val="20"/>
                <w:lang w:val="en-NZ"/>
              </w:rPr>
              <w:t>-  Mowers for lawns, parks or sports-grounds: powered, with the cutting device rotating in a horizontal plane</w:t>
            </w:r>
          </w:p>
        </w:tc>
        <w:tc>
          <w:tcPr>
            <w:tcW w:w="2382" w:type="dxa"/>
            <w:tcMar>
              <w:top w:w="57" w:type="dxa"/>
              <w:bottom w:w="57" w:type="dxa"/>
            </w:tcMar>
          </w:tcPr>
          <w:p w14:paraId="67B0B389"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843311 from any other subheading.</w:t>
            </w:r>
          </w:p>
        </w:tc>
      </w:tr>
      <w:tr w:rsidR="000305DA" w:rsidRPr="00F657C1" w14:paraId="02D01490" w14:textId="77777777">
        <w:trPr>
          <w:cantSplit/>
          <w:jc w:val="center"/>
        </w:trPr>
        <w:tc>
          <w:tcPr>
            <w:tcW w:w="736" w:type="dxa"/>
          </w:tcPr>
          <w:p w14:paraId="587398FA" w14:textId="77777777" w:rsidR="000305DA" w:rsidRPr="00F657C1" w:rsidRDefault="000305DA" w:rsidP="000305DA">
            <w:pPr>
              <w:rPr>
                <w:rFonts w:cs="Times New Roman"/>
                <w:b/>
                <w:sz w:val="16"/>
                <w:szCs w:val="20"/>
                <w:lang w:val="en-NZ"/>
              </w:rPr>
            </w:pPr>
          </w:p>
        </w:tc>
        <w:tc>
          <w:tcPr>
            <w:tcW w:w="737" w:type="dxa"/>
          </w:tcPr>
          <w:p w14:paraId="65C09326" w14:textId="77777777" w:rsidR="000305DA" w:rsidRPr="00F657C1" w:rsidRDefault="000305DA" w:rsidP="000305DA">
            <w:pPr>
              <w:rPr>
                <w:rFonts w:cs="Times New Roman"/>
                <w:sz w:val="16"/>
                <w:szCs w:val="20"/>
                <w:lang w:val="en-NZ"/>
              </w:rPr>
            </w:pPr>
            <w:r w:rsidRPr="00F657C1">
              <w:rPr>
                <w:rFonts w:cs="Times New Roman"/>
                <w:sz w:val="16"/>
                <w:szCs w:val="20"/>
                <w:lang w:val="en-NZ"/>
              </w:rPr>
              <w:t>843319</w:t>
            </w:r>
          </w:p>
        </w:tc>
        <w:tc>
          <w:tcPr>
            <w:tcW w:w="2382" w:type="dxa"/>
          </w:tcPr>
          <w:p w14:paraId="27DA066D"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Mowers for lawns, parks or sports-grounds: other</w:t>
            </w:r>
          </w:p>
        </w:tc>
        <w:tc>
          <w:tcPr>
            <w:tcW w:w="2382" w:type="dxa"/>
            <w:tcMar>
              <w:top w:w="57" w:type="dxa"/>
              <w:bottom w:w="57" w:type="dxa"/>
            </w:tcMar>
          </w:tcPr>
          <w:p w14:paraId="72355378"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843319 from any other subheading.</w:t>
            </w:r>
          </w:p>
        </w:tc>
      </w:tr>
      <w:tr w:rsidR="000305DA" w:rsidRPr="00F657C1" w14:paraId="3FA44641" w14:textId="77777777">
        <w:trPr>
          <w:cantSplit/>
          <w:jc w:val="center"/>
        </w:trPr>
        <w:tc>
          <w:tcPr>
            <w:tcW w:w="736" w:type="dxa"/>
          </w:tcPr>
          <w:p w14:paraId="03B1966F" w14:textId="77777777" w:rsidR="000305DA" w:rsidRPr="00F657C1" w:rsidRDefault="000305DA" w:rsidP="000305DA">
            <w:pPr>
              <w:pStyle w:val="BalloonText"/>
              <w:rPr>
                <w:rFonts w:ascii="Times New Roman" w:hAnsi="Times New Roman" w:cs="Angsana New"/>
                <w:szCs w:val="24"/>
                <w:lang w:val="en-NZ"/>
              </w:rPr>
            </w:pPr>
          </w:p>
        </w:tc>
        <w:tc>
          <w:tcPr>
            <w:tcW w:w="737" w:type="dxa"/>
          </w:tcPr>
          <w:p w14:paraId="4EE4C3B1" w14:textId="77777777" w:rsidR="000305DA" w:rsidRPr="00F657C1" w:rsidRDefault="000305DA" w:rsidP="000305DA">
            <w:pPr>
              <w:rPr>
                <w:rFonts w:cs="Times New Roman"/>
                <w:sz w:val="16"/>
                <w:szCs w:val="20"/>
                <w:lang w:val="en-NZ"/>
              </w:rPr>
            </w:pPr>
            <w:r w:rsidRPr="00F657C1">
              <w:rPr>
                <w:rFonts w:cs="Times New Roman"/>
                <w:sz w:val="16"/>
                <w:szCs w:val="20"/>
                <w:lang w:val="en-NZ"/>
              </w:rPr>
              <w:t>843320</w:t>
            </w:r>
          </w:p>
        </w:tc>
        <w:tc>
          <w:tcPr>
            <w:tcW w:w="2382" w:type="dxa"/>
          </w:tcPr>
          <w:p w14:paraId="393443F2" w14:textId="77777777" w:rsidR="000305DA" w:rsidRPr="00F657C1" w:rsidRDefault="000305DA" w:rsidP="000305DA">
            <w:pPr>
              <w:rPr>
                <w:rFonts w:cs="Times New Roman"/>
                <w:spacing w:val="-3"/>
                <w:sz w:val="16"/>
                <w:szCs w:val="20"/>
                <w:lang w:val="en-NZ"/>
              </w:rPr>
            </w:pPr>
            <w:r w:rsidRPr="00F657C1">
              <w:rPr>
                <w:rFonts w:cs="Times New Roman"/>
                <w:spacing w:val="-2"/>
                <w:sz w:val="16"/>
                <w:szCs w:val="20"/>
                <w:lang w:val="en-NZ"/>
              </w:rPr>
              <w:t>-  Other mowers, including cutter bars for tractor mounting</w:t>
            </w:r>
          </w:p>
        </w:tc>
        <w:tc>
          <w:tcPr>
            <w:tcW w:w="2382" w:type="dxa"/>
            <w:tcMar>
              <w:top w:w="57" w:type="dxa"/>
              <w:bottom w:w="57" w:type="dxa"/>
            </w:tcMar>
          </w:tcPr>
          <w:p w14:paraId="251F5FA0"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843320 from any other subheading.</w:t>
            </w:r>
          </w:p>
        </w:tc>
      </w:tr>
      <w:tr w:rsidR="000305DA" w:rsidRPr="00F657C1" w14:paraId="3A2B9389" w14:textId="77777777">
        <w:trPr>
          <w:cantSplit/>
          <w:jc w:val="center"/>
        </w:trPr>
        <w:tc>
          <w:tcPr>
            <w:tcW w:w="736" w:type="dxa"/>
          </w:tcPr>
          <w:p w14:paraId="1C28103F" w14:textId="77777777" w:rsidR="000305DA" w:rsidRPr="00F657C1" w:rsidRDefault="000305DA" w:rsidP="000305DA">
            <w:pPr>
              <w:rPr>
                <w:rFonts w:cs="Times New Roman"/>
                <w:b/>
                <w:sz w:val="16"/>
                <w:szCs w:val="20"/>
                <w:lang w:val="en-NZ"/>
              </w:rPr>
            </w:pPr>
          </w:p>
        </w:tc>
        <w:tc>
          <w:tcPr>
            <w:tcW w:w="737" w:type="dxa"/>
          </w:tcPr>
          <w:p w14:paraId="4803F230" w14:textId="77777777" w:rsidR="000305DA" w:rsidRPr="00F657C1" w:rsidRDefault="000305DA" w:rsidP="000305DA">
            <w:pPr>
              <w:rPr>
                <w:rFonts w:cs="Times New Roman"/>
                <w:sz w:val="16"/>
                <w:szCs w:val="20"/>
                <w:lang w:val="en-NZ"/>
              </w:rPr>
            </w:pPr>
            <w:r w:rsidRPr="00F657C1">
              <w:rPr>
                <w:rFonts w:cs="Times New Roman"/>
                <w:sz w:val="16"/>
                <w:szCs w:val="20"/>
                <w:lang w:val="en-NZ"/>
              </w:rPr>
              <w:t>843330</w:t>
            </w:r>
          </w:p>
        </w:tc>
        <w:tc>
          <w:tcPr>
            <w:tcW w:w="2382" w:type="dxa"/>
          </w:tcPr>
          <w:p w14:paraId="5A6F0935"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haymaking machinery</w:t>
            </w:r>
          </w:p>
        </w:tc>
        <w:tc>
          <w:tcPr>
            <w:tcW w:w="2382" w:type="dxa"/>
            <w:tcMar>
              <w:top w:w="57" w:type="dxa"/>
              <w:bottom w:w="57" w:type="dxa"/>
            </w:tcMar>
          </w:tcPr>
          <w:p w14:paraId="70C11410"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843330 from any other subheading.</w:t>
            </w:r>
          </w:p>
        </w:tc>
      </w:tr>
      <w:tr w:rsidR="000305DA" w:rsidRPr="00F657C1" w14:paraId="0A289A18" w14:textId="77777777">
        <w:trPr>
          <w:cantSplit/>
          <w:jc w:val="center"/>
        </w:trPr>
        <w:tc>
          <w:tcPr>
            <w:tcW w:w="736" w:type="dxa"/>
          </w:tcPr>
          <w:p w14:paraId="34C7D400" w14:textId="77777777" w:rsidR="000305DA" w:rsidRPr="00F657C1" w:rsidRDefault="000305DA" w:rsidP="000305DA">
            <w:pPr>
              <w:rPr>
                <w:rFonts w:cs="Times New Roman"/>
                <w:b/>
                <w:sz w:val="16"/>
                <w:szCs w:val="20"/>
                <w:lang w:val="en-NZ"/>
              </w:rPr>
            </w:pPr>
          </w:p>
        </w:tc>
        <w:tc>
          <w:tcPr>
            <w:tcW w:w="737" w:type="dxa"/>
          </w:tcPr>
          <w:p w14:paraId="711CC6AF" w14:textId="77777777" w:rsidR="000305DA" w:rsidRPr="00F657C1" w:rsidRDefault="000305DA" w:rsidP="000305DA">
            <w:pPr>
              <w:rPr>
                <w:rFonts w:cs="Times New Roman"/>
                <w:sz w:val="16"/>
                <w:szCs w:val="20"/>
                <w:lang w:val="en-NZ"/>
              </w:rPr>
            </w:pPr>
            <w:r w:rsidRPr="00F657C1">
              <w:rPr>
                <w:rFonts w:cs="Times New Roman"/>
                <w:sz w:val="16"/>
                <w:szCs w:val="20"/>
                <w:lang w:val="en-NZ"/>
              </w:rPr>
              <w:t>843340</w:t>
            </w:r>
          </w:p>
        </w:tc>
        <w:tc>
          <w:tcPr>
            <w:tcW w:w="2382" w:type="dxa"/>
          </w:tcPr>
          <w:p w14:paraId="77FF1ABC"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Straw or fodder balers, including pick-up balers</w:t>
            </w:r>
          </w:p>
        </w:tc>
        <w:tc>
          <w:tcPr>
            <w:tcW w:w="2382" w:type="dxa"/>
            <w:tcMar>
              <w:top w:w="57" w:type="dxa"/>
              <w:bottom w:w="57" w:type="dxa"/>
            </w:tcMar>
          </w:tcPr>
          <w:p w14:paraId="10B1A58C"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843340 from any other subheading.</w:t>
            </w:r>
          </w:p>
        </w:tc>
      </w:tr>
      <w:tr w:rsidR="000305DA" w:rsidRPr="00F657C1" w14:paraId="7078542B" w14:textId="77777777">
        <w:trPr>
          <w:cantSplit/>
          <w:jc w:val="center"/>
        </w:trPr>
        <w:tc>
          <w:tcPr>
            <w:tcW w:w="736" w:type="dxa"/>
          </w:tcPr>
          <w:p w14:paraId="52AC40F7" w14:textId="77777777" w:rsidR="000305DA" w:rsidRPr="00F657C1" w:rsidRDefault="000305DA" w:rsidP="000305DA">
            <w:pPr>
              <w:rPr>
                <w:rFonts w:cs="Times New Roman"/>
                <w:b/>
                <w:sz w:val="16"/>
                <w:szCs w:val="20"/>
                <w:lang w:val="en-NZ"/>
              </w:rPr>
            </w:pPr>
          </w:p>
        </w:tc>
        <w:tc>
          <w:tcPr>
            <w:tcW w:w="737" w:type="dxa"/>
          </w:tcPr>
          <w:p w14:paraId="3545310D" w14:textId="77777777" w:rsidR="000305DA" w:rsidRPr="00F657C1" w:rsidRDefault="000305DA" w:rsidP="000305DA">
            <w:pPr>
              <w:rPr>
                <w:rFonts w:cs="Times New Roman"/>
                <w:sz w:val="16"/>
                <w:szCs w:val="20"/>
                <w:lang w:val="en-NZ"/>
              </w:rPr>
            </w:pPr>
            <w:r w:rsidRPr="00F657C1">
              <w:rPr>
                <w:rFonts w:cs="Times New Roman"/>
                <w:sz w:val="16"/>
                <w:szCs w:val="20"/>
                <w:lang w:val="en-NZ"/>
              </w:rPr>
              <w:t>843351</w:t>
            </w:r>
          </w:p>
        </w:tc>
        <w:tc>
          <w:tcPr>
            <w:tcW w:w="2382" w:type="dxa"/>
          </w:tcPr>
          <w:p w14:paraId="3A779A16"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harvesting machinery; threshing machinery: combine harvester-threshers</w:t>
            </w:r>
          </w:p>
        </w:tc>
        <w:tc>
          <w:tcPr>
            <w:tcW w:w="2382" w:type="dxa"/>
            <w:tcMar>
              <w:top w:w="57" w:type="dxa"/>
              <w:bottom w:w="57" w:type="dxa"/>
            </w:tcMar>
          </w:tcPr>
          <w:p w14:paraId="195F1A15"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843351 from any other subheading.</w:t>
            </w:r>
          </w:p>
        </w:tc>
      </w:tr>
      <w:tr w:rsidR="000305DA" w:rsidRPr="00F657C1" w14:paraId="76DD40E1" w14:textId="77777777">
        <w:trPr>
          <w:cantSplit/>
          <w:jc w:val="center"/>
        </w:trPr>
        <w:tc>
          <w:tcPr>
            <w:tcW w:w="736" w:type="dxa"/>
          </w:tcPr>
          <w:p w14:paraId="5341ECD5" w14:textId="77777777" w:rsidR="000305DA" w:rsidRPr="00F657C1" w:rsidRDefault="000305DA" w:rsidP="000305DA">
            <w:pPr>
              <w:rPr>
                <w:rFonts w:cs="Times New Roman"/>
                <w:b/>
                <w:sz w:val="16"/>
                <w:szCs w:val="20"/>
                <w:lang w:val="en-NZ"/>
              </w:rPr>
            </w:pPr>
          </w:p>
        </w:tc>
        <w:tc>
          <w:tcPr>
            <w:tcW w:w="737" w:type="dxa"/>
          </w:tcPr>
          <w:p w14:paraId="232780EC" w14:textId="77777777" w:rsidR="000305DA" w:rsidRPr="00F657C1" w:rsidRDefault="000305DA" w:rsidP="000305DA">
            <w:pPr>
              <w:rPr>
                <w:rFonts w:cs="Times New Roman"/>
                <w:sz w:val="16"/>
                <w:szCs w:val="20"/>
                <w:lang w:val="en-NZ"/>
              </w:rPr>
            </w:pPr>
            <w:r w:rsidRPr="00F657C1">
              <w:rPr>
                <w:rFonts w:cs="Times New Roman"/>
                <w:sz w:val="16"/>
                <w:szCs w:val="20"/>
                <w:lang w:val="en-NZ"/>
              </w:rPr>
              <w:t xml:space="preserve">843352 </w:t>
            </w:r>
          </w:p>
        </w:tc>
        <w:tc>
          <w:tcPr>
            <w:tcW w:w="2382" w:type="dxa"/>
          </w:tcPr>
          <w:p w14:paraId="3D899389"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harvesting machinery; threshing machinery: other threshing machinery</w:t>
            </w:r>
          </w:p>
        </w:tc>
        <w:tc>
          <w:tcPr>
            <w:tcW w:w="2382" w:type="dxa"/>
            <w:tcMar>
              <w:top w:w="57" w:type="dxa"/>
              <w:bottom w:w="57" w:type="dxa"/>
            </w:tcMar>
          </w:tcPr>
          <w:p w14:paraId="61EDB24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843352 from any other subheading.</w:t>
            </w:r>
          </w:p>
        </w:tc>
      </w:tr>
      <w:tr w:rsidR="000305DA" w:rsidRPr="00F657C1" w14:paraId="353B01A8" w14:textId="77777777">
        <w:trPr>
          <w:cantSplit/>
          <w:jc w:val="center"/>
        </w:trPr>
        <w:tc>
          <w:tcPr>
            <w:tcW w:w="736" w:type="dxa"/>
          </w:tcPr>
          <w:p w14:paraId="210EF7F1" w14:textId="77777777" w:rsidR="000305DA" w:rsidRPr="00F657C1" w:rsidRDefault="000305DA" w:rsidP="000305DA">
            <w:pPr>
              <w:rPr>
                <w:rFonts w:cs="Times New Roman"/>
                <w:b/>
                <w:sz w:val="16"/>
                <w:szCs w:val="20"/>
                <w:lang w:val="en-NZ"/>
              </w:rPr>
            </w:pPr>
          </w:p>
        </w:tc>
        <w:tc>
          <w:tcPr>
            <w:tcW w:w="737" w:type="dxa"/>
          </w:tcPr>
          <w:p w14:paraId="564AAA4C" w14:textId="77777777" w:rsidR="000305DA" w:rsidRPr="00F657C1" w:rsidRDefault="000305DA" w:rsidP="000305DA">
            <w:pPr>
              <w:rPr>
                <w:rFonts w:cs="Times New Roman"/>
                <w:sz w:val="16"/>
                <w:szCs w:val="20"/>
                <w:lang w:val="en-NZ"/>
              </w:rPr>
            </w:pPr>
            <w:r w:rsidRPr="00F657C1">
              <w:rPr>
                <w:rFonts w:cs="Times New Roman"/>
                <w:sz w:val="16"/>
                <w:szCs w:val="20"/>
                <w:lang w:val="en-NZ"/>
              </w:rPr>
              <w:t>843353</w:t>
            </w:r>
          </w:p>
        </w:tc>
        <w:tc>
          <w:tcPr>
            <w:tcW w:w="2382" w:type="dxa"/>
          </w:tcPr>
          <w:p w14:paraId="097405F9"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harvesting machinery; threshing machinery: root or tuber harvesting machines</w:t>
            </w:r>
          </w:p>
        </w:tc>
        <w:tc>
          <w:tcPr>
            <w:tcW w:w="2382" w:type="dxa"/>
            <w:tcMar>
              <w:top w:w="57" w:type="dxa"/>
              <w:bottom w:w="57" w:type="dxa"/>
            </w:tcMar>
          </w:tcPr>
          <w:p w14:paraId="4315C533"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843353 from any other subheading.</w:t>
            </w:r>
          </w:p>
        </w:tc>
      </w:tr>
      <w:tr w:rsidR="000305DA" w:rsidRPr="00F657C1" w14:paraId="131C6327" w14:textId="77777777">
        <w:trPr>
          <w:cantSplit/>
          <w:jc w:val="center"/>
        </w:trPr>
        <w:tc>
          <w:tcPr>
            <w:tcW w:w="736" w:type="dxa"/>
          </w:tcPr>
          <w:p w14:paraId="33BB527D" w14:textId="77777777" w:rsidR="000305DA" w:rsidRPr="00F657C1" w:rsidRDefault="000305DA" w:rsidP="000305DA">
            <w:pPr>
              <w:rPr>
                <w:rFonts w:cs="Times New Roman"/>
                <w:b/>
                <w:sz w:val="16"/>
                <w:szCs w:val="20"/>
                <w:lang w:val="en-NZ"/>
              </w:rPr>
            </w:pPr>
          </w:p>
        </w:tc>
        <w:tc>
          <w:tcPr>
            <w:tcW w:w="737" w:type="dxa"/>
          </w:tcPr>
          <w:p w14:paraId="345851B0" w14:textId="77777777" w:rsidR="000305DA" w:rsidRPr="00F657C1" w:rsidRDefault="000305DA" w:rsidP="000305DA">
            <w:pPr>
              <w:rPr>
                <w:rFonts w:cs="Times New Roman"/>
                <w:sz w:val="16"/>
                <w:szCs w:val="20"/>
                <w:lang w:val="en-NZ"/>
              </w:rPr>
            </w:pPr>
            <w:r w:rsidRPr="00F657C1">
              <w:rPr>
                <w:rFonts w:cs="Times New Roman"/>
                <w:sz w:val="16"/>
                <w:szCs w:val="20"/>
                <w:lang w:val="en-NZ"/>
              </w:rPr>
              <w:t>843359</w:t>
            </w:r>
          </w:p>
        </w:tc>
        <w:tc>
          <w:tcPr>
            <w:tcW w:w="2382" w:type="dxa"/>
          </w:tcPr>
          <w:p w14:paraId="3B42A355"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harvesting machinery; threshing machinery: other</w:t>
            </w:r>
          </w:p>
        </w:tc>
        <w:tc>
          <w:tcPr>
            <w:tcW w:w="2382" w:type="dxa"/>
            <w:tcMar>
              <w:top w:w="57" w:type="dxa"/>
              <w:bottom w:w="57" w:type="dxa"/>
            </w:tcMar>
          </w:tcPr>
          <w:p w14:paraId="0680B7EB"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843359 from any other subheading.</w:t>
            </w:r>
          </w:p>
        </w:tc>
      </w:tr>
      <w:tr w:rsidR="000305DA" w:rsidRPr="00F657C1" w14:paraId="0D8E3245" w14:textId="77777777">
        <w:trPr>
          <w:cantSplit/>
          <w:jc w:val="center"/>
        </w:trPr>
        <w:tc>
          <w:tcPr>
            <w:tcW w:w="736" w:type="dxa"/>
          </w:tcPr>
          <w:p w14:paraId="43148C29" w14:textId="77777777" w:rsidR="000305DA" w:rsidRPr="00F657C1" w:rsidRDefault="000305DA" w:rsidP="000305DA">
            <w:pPr>
              <w:rPr>
                <w:rFonts w:cs="Times New Roman"/>
                <w:b/>
                <w:sz w:val="16"/>
                <w:szCs w:val="20"/>
                <w:lang w:val="en-NZ"/>
              </w:rPr>
            </w:pPr>
          </w:p>
        </w:tc>
        <w:tc>
          <w:tcPr>
            <w:tcW w:w="737" w:type="dxa"/>
          </w:tcPr>
          <w:p w14:paraId="0651D531" w14:textId="77777777" w:rsidR="000305DA" w:rsidRPr="00F657C1" w:rsidRDefault="000305DA" w:rsidP="000305DA">
            <w:pPr>
              <w:rPr>
                <w:rFonts w:cs="Times New Roman"/>
                <w:sz w:val="16"/>
                <w:szCs w:val="20"/>
                <w:lang w:val="en-NZ"/>
              </w:rPr>
            </w:pPr>
            <w:r w:rsidRPr="00F657C1">
              <w:rPr>
                <w:rFonts w:cs="Times New Roman"/>
                <w:sz w:val="16"/>
                <w:szCs w:val="20"/>
                <w:lang w:val="en-NZ"/>
              </w:rPr>
              <w:t>843360</w:t>
            </w:r>
          </w:p>
        </w:tc>
        <w:tc>
          <w:tcPr>
            <w:tcW w:w="2382" w:type="dxa"/>
          </w:tcPr>
          <w:p w14:paraId="0C6C798B"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Machines for cleaning, sorting or grading eggs, fruit or other agricultural produce</w:t>
            </w:r>
          </w:p>
        </w:tc>
        <w:tc>
          <w:tcPr>
            <w:tcW w:w="2382" w:type="dxa"/>
            <w:tcMar>
              <w:top w:w="57" w:type="dxa"/>
              <w:bottom w:w="57" w:type="dxa"/>
            </w:tcMar>
          </w:tcPr>
          <w:p w14:paraId="387F7A93"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843360 from any other subheading.</w:t>
            </w:r>
          </w:p>
        </w:tc>
      </w:tr>
      <w:tr w:rsidR="000305DA" w:rsidRPr="00F657C1" w14:paraId="3C95879F" w14:textId="77777777">
        <w:trPr>
          <w:cantSplit/>
          <w:jc w:val="center"/>
        </w:trPr>
        <w:tc>
          <w:tcPr>
            <w:tcW w:w="736" w:type="dxa"/>
          </w:tcPr>
          <w:p w14:paraId="232B44E1" w14:textId="77777777" w:rsidR="000305DA" w:rsidRPr="00F657C1" w:rsidRDefault="000305DA" w:rsidP="000305DA">
            <w:pPr>
              <w:rPr>
                <w:rFonts w:cs="Times New Roman"/>
                <w:b/>
                <w:spacing w:val="-3"/>
                <w:sz w:val="16"/>
                <w:szCs w:val="20"/>
                <w:lang w:val="en-NZ"/>
              </w:rPr>
            </w:pPr>
          </w:p>
        </w:tc>
        <w:tc>
          <w:tcPr>
            <w:tcW w:w="737" w:type="dxa"/>
          </w:tcPr>
          <w:p w14:paraId="4DFE2DF9" w14:textId="77777777" w:rsidR="000305DA" w:rsidRPr="00F657C1" w:rsidRDefault="000305DA" w:rsidP="000305DA">
            <w:pPr>
              <w:rPr>
                <w:rFonts w:cs="Times New Roman"/>
                <w:sz w:val="16"/>
                <w:szCs w:val="20"/>
                <w:lang w:val="en-NZ"/>
              </w:rPr>
            </w:pPr>
            <w:r w:rsidRPr="00F657C1">
              <w:rPr>
                <w:rFonts w:cs="Times New Roman"/>
                <w:sz w:val="16"/>
                <w:szCs w:val="20"/>
                <w:lang w:val="en-NZ"/>
              </w:rPr>
              <w:t>843390</w:t>
            </w:r>
          </w:p>
        </w:tc>
        <w:tc>
          <w:tcPr>
            <w:tcW w:w="2382" w:type="dxa"/>
          </w:tcPr>
          <w:p w14:paraId="2B36992D"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689F2684"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843390 from any other heading.</w:t>
            </w:r>
          </w:p>
        </w:tc>
      </w:tr>
      <w:tr w:rsidR="000305DA" w:rsidRPr="00F657C1" w14:paraId="27CEA430" w14:textId="77777777">
        <w:trPr>
          <w:cantSplit/>
          <w:jc w:val="center"/>
        </w:trPr>
        <w:tc>
          <w:tcPr>
            <w:tcW w:w="736" w:type="dxa"/>
          </w:tcPr>
          <w:p w14:paraId="4F80A74B" w14:textId="77777777" w:rsidR="000305DA" w:rsidRPr="00F657C1" w:rsidRDefault="000305DA" w:rsidP="000305DA">
            <w:pPr>
              <w:rPr>
                <w:rFonts w:cs="Times New Roman"/>
                <w:b/>
                <w:spacing w:val="-3"/>
                <w:sz w:val="16"/>
                <w:szCs w:val="20"/>
                <w:lang w:val="en-NZ"/>
              </w:rPr>
            </w:pPr>
            <w:r w:rsidRPr="00F657C1">
              <w:rPr>
                <w:rFonts w:cs="Times New Roman"/>
                <w:b/>
                <w:sz w:val="16"/>
                <w:szCs w:val="20"/>
                <w:lang w:val="en-NZ"/>
              </w:rPr>
              <w:lastRenderedPageBreak/>
              <w:t>8434</w:t>
            </w:r>
          </w:p>
        </w:tc>
        <w:tc>
          <w:tcPr>
            <w:tcW w:w="737" w:type="dxa"/>
          </w:tcPr>
          <w:p w14:paraId="159EBB7F" w14:textId="77777777" w:rsidR="000305DA" w:rsidRPr="00F657C1" w:rsidRDefault="000305DA" w:rsidP="000305DA">
            <w:pPr>
              <w:rPr>
                <w:rFonts w:cs="Times New Roman"/>
                <w:sz w:val="16"/>
                <w:szCs w:val="20"/>
                <w:lang w:val="en-NZ"/>
              </w:rPr>
            </w:pPr>
          </w:p>
        </w:tc>
        <w:tc>
          <w:tcPr>
            <w:tcW w:w="2382" w:type="dxa"/>
          </w:tcPr>
          <w:p w14:paraId="058BA30C"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Milking machines and dairy machinery.</w:t>
            </w:r>
          </w:p>
        </w:tc>
        <w:tc>
          <w:tcPr>
            <w:tcW w:w="2382" w:type="dxa"/>
            <w:tcMar>
              <w:top w:w="57" w:type="dxa"/>
              <w:bottom w:w="57" w:type="dxa"/>
            </w:tcMar>
          </w:tcPr>
          <w:p w14:paraId="58FAC7C5" w14:textId="77777777" w:rsidR="000305DA" w:rsidRPr="00F657C1" w:rsidRDefault="000305DA" w:rsidP="000305DA">
            <w:pPr>
              <w:rPr>
                <w:rFonts w:cs="Times New Roman"/>
                <w:spacing w:val="-2"/>
                <w:sz w:val="16"/>
                <w:szCs w:val="20"/>
                <w:lang w:val="en-NZ"/>
              </w:rPr>
            </w:pPr>
          </w:p>
        </w:tc>
      </w:tr>
      <w:tr w:rsidR="000305DA" w:rsidRPr="00F657C1" w14:paraId="3E5C660D" w14:textId="77777777">
        <w:trPr>
          <w:cantSplit/>
          <w:jc w:val="center"/>
        </w:trPr>
        <w:tc>
          <w:tcPr>
            <w:tcW w:w="736" w:type="dxa"/>
          </w:tcPr>
          <w:p w14:paraId="3D7D9430" w14:textId="77777777" w:rsidR="000305DA" w:rsidRPr="00F657C1" w:rsidRDefault="000305DA" w:rsidP="000305DA">
            <w:pPr>
              <w:rPr>
                <w:rFonts w:cs="Times New Roman"/>
                <w:b/>
                <w:sz w:val="16"/>
                <w:szCs w:val="20"/>
                <w:lang w:val="en-NZ"/>
              </w:rPr>
            </w:pPr>
          </w:p>
        </w:tc>
        <w:tc>
          <w:tcPr>
            <w:tcW w:w="737" w:type="dxa"/>
          </w:tcPr>
          <w:p w14:paraId="15AACB9C" w14:textId="77777777" w:rsidR="000305DA" w:rsidRPr="00F657C1" w:rsidRDefault="000305DA" w:rsidP="000305DA">
            <w:pPr>
              <w:rPr>
                <w:rFonts w:cs="Times New Roman"/>
                <w:sz w:val="16"/>
                <w:szCs w:val="20"/>
                <w:lang w:val="en-NZ"/>
              </w:rPr>
            </w:pPr>
            <w:r w:rsidRPr="00F657C1">
              <w:rPr>
                <w:rFonts w:cs="Times New Roman"/>
                <w:sz w:val="16"/>
                <w:szCs w:val="20"/>
                <w:lang w:val="en-NZ"/>
              </w:rPr>
              <w:t>843410</w:t>
            </w:r>
          </w:p>
        </w:tc>
        <w:tc>
          <w:tcPr>
            <w:tcW w:w="2382" w:type="dxa"/>
          </w:tcPr>
          <w:p w14:paraId="5451CECD"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Milking machines</w:t>
            </w:r>
          </w:p>
        </w:tc>
        <w:tc>
          <w:tcPr>
            <w:tcW w:w="2382" w:type="dxa"/>
            <w:tcMar>
              <w:top w:w="57" w:type="dxa"/>
              <w:bottom w:w="57" w:type="dxa"/>
            </w:tcMar>
          </w:tcPr>
          <w:p w14:paraId="617771FA"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843410 from any other subheading.</w:t>
            </w:r>
          </w:p>
        </w:tc>
      </w:tr>
      <w:tr w:rsidR="000305DA" w:rsidRPr="00F657C1" w14:paraId="1A8875E0" w14:textId="77777777">
        <w:trPr>
          <w:cantSplit/>
          <w:jc w:val="center"/>
        </w:trPr>
        <w:tc>
          <w:tcPr>
            <w:tcW w:w="736" w:type="dxa"/>
          </w:tcPr>
          <w:p w14:paraId="79C3DF94" w14:textId="77777777" w:rsidR="000305DA" w:rsidRPr="00F657C1" w:rsidRDefault="000305DA" w:rsidP="000305DA">
            <w:pPr>
              <w:rPr>
                <w:rFonts w:cs="Times New Roman"/>
                <w:b/>
                <w:sz w:val="16"/>
                <w:szCs w:val="20"/>
                <w:lang w:val="en-NZ"/>
              </w:rPr>
            </w:pPr>
          </w:p>
        </w:tc>
        <w:tc>
          <w:tcPr>
            <w:tcW w:w="737" w:type="dxa"/>
          </w:tcPr>
          <w:p w14:paraId="6A652F51" w14:textId="77777777" w:rsidR="000305DA" w:rsidRPr="00F657C1" w:rsidRDefault="000305DA" w:rsidP="000305DA">
            <w:pPr>
              <w:rPr>
                <w:rFonts w:cs="Times New Roman"/>
                <w:sz w:val="16"/>
                <w:szCs w:val="20"/>
                <w:lang w:val="en-NZ"/>
              </w:rPr>
            </w:pPr>
            <w:r w:rsidRPr="00F657C1">
              <w:rPr>
                <w:rFonts w:cs="Times New Roman"/>
                <w:sz w:val="16"/>
                <w:szCs w:val="20"/>
                <w:lang w:val="en-NZ"/>
              </w:rPr>
              <w:t>843420</w:t>
            </w:r>
          </w:p>
        </w:tc>
        <w:tc>
          <w:tcPr>
            <w:tcW w:w="2382" w:type="dxa"/>
          </w:tcPr>
          <w:p w14:paraId="46D52EB0"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Dairy machinery</w:t>
            </w:r>
          </w:p>
        </w:tc>
        <w:tc>
          <w:tcPr>
            <w:tcW w:w="2382" w:type="dxa"/>
            <w:tcMar>
              <w:top w:w="57" w:type="dxa"/>
              <w:bottom w:w="57" w:type="dxa"/>
            </w:tcMar>
          </w:tcPr>
          <w:p w14:paraId="7B6CDDDE"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843420 from any other subheading.</w:t>
            </w:r>
          </w:p>
        </w:tc>
      </w:tr>
      <w:tr w:rsidR="000305DA" w:rsidRPr="00F657C1" w14:paraId="03147C4E" w14:textId="77777777">
        <w:trPr>
          <w:cantSplit/>
          <w:jc w:val="center"/>
        </w:trPr>
        <w:tc>
          <w:tcPr>
            <w:tcW w:w="736" w:type="dxa"/>
          </w:tcPr>
          <w:p w14:paraId="001EDF55" w14:textId="77777777" w:rsidR="000305DA" w:rsidRPr="00F657C1" w:rsidRDefault="000305DA" w:rsidP="000305DA">
            <w:pPr>
              <w:rPr>
                <w:rFonts w:cs="Times New Roman"/>
                <w:b/>
                <w:sz w:val="16"/>
                <w:szCs w:val="20"/>
                <w:lang w:val="en-NZ"/>
              </w:rPr>
            </w:pPr>
          </w:p>
        </w:tc>
        <w:tc>
          <w:tcPr>
            <w:tcW w:w="737" w:type="dxa"/>
          </w:tcPr>
          <w:p w14:paraId="3B6A61E6" w14:textId="77777777" w:rsidR="000305DA" w:rsidRPr="00F657C1" w:rsidRDefault="000305DA" w:rsidP="000305DA">
            <w:pPr>
              <w:rPr>
                <w:rFonts w:cs="Times New Roman"/>
                <w:sz w:val="16"/>
                <w:szCs w:val="20"/>
                <w:lang w:val="en-NZ"/>
              </w:rPr>
            </w:pPr>
            <w:r w:rsidRPr="00F657C1">
              <w:rPr>
                <w:rFonts w:cs="Times New Roman"/>
                <w:sz w:val="16"/>
                <w:szCs w:val="20"/>
                <w:lang w:val="en-NZ"/>
              </w:rPr>
              <w:t>843490</w:t>
            </w:r>
          </w:p>
        </w:tc>
        <w:tc>
          <w:tcPr>
            <w:tcW w:w="2382" w:type="dxa"/>
          </w:tcPr>
          <w:p w14:paraId="7B3A79DD"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0D61FC30"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843490 from any other heading.</w:t>
            </w:r>
          </w:p>
        </w:tc>
      </w:tr>
      <w:tr w:rsidR="000305DA" w:rsidRPr="00F657C1" w14:paraId="1E690BDA" w14:textId="77777777">
        <w:trPr>
          <w:cantSplit/>
          <w:jc w:val="center"/>
        </w:trPr>
        <w:tc>
          <w:tcPr>
            <w:tcW w:w="736" w:type="dxa"/>
          </w:tcPr>
          <w:p w14:paraId="43F17F06"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8435</w:t>
            </w:r>
          </w:p>
        </w:tc>
        <w:tc>
          <w:tcPr>
            <w:tcW w:w="737" w:type="dxa"/>
          </w:tcPr>
          <w:p w14:paraId="22A2D5FC" w14:textId="77777777" w:rsidR="000305DA" w:rsidRPr="00F657C1" w:rsidRDefault="000305DA" w:rsidP="000305DA">
            <w:pPr>
              <w:rPr>
                <w:rFonts w:cs="Times New Roman"/>
                <w:sz w:val="16"/>
                <w:szCs w:val="20"/>
                <w:lang w:val="en-NZ"/>
              </w:rPr>
            </w:pPr>
          </w:p>
        </w:tc>
        <w:tc>
          <w:tcPr>
            <w:tcW w:w="2382" w:type="dxa"/>
          </w:tcPr>
          <w:p w14:paraId="5BF7F5FE"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Presses, crushers and similar machinery used in the manufacture of wine, cider, fruit juices or similar beverages.</w:t>
            </w:r>
          </w:p>
        </w:tc>
        <w:tc>
          <w:tcPr>
            <w:tcW w:w="2382" w:type="dxa"/>
            <w:tcMar>
              <w:top w:w="57" w:type="dxa"/>
              <w:bottom w:w="57" w:type="dxa"/>
            </w:tcMar>
          </w:tcPr>
          <w:p w14:paraId="52A4FC1F" w14:textId="77777777" w:rsidR="000305DA" w:rsidRPr="00F657C1" w:rsidRDefault="000305DA" w:rsidP="000305DA">
            <w:pPr>
              <w:rPr>
                <w:rFonts w:cs="Times New Roman"/>
                <w:spacing w:val="-2"/>
                <w:sz w:val="16"/>
                <w:szCs w:val="20"/>
                <w:lang w:val="en-NZ"/>
              </w:rPr>
            </w:pPr>
          </w:p>
        </w:tc>
      </w:tr>
      <w:tr w:rsidR="000305DA" w:rsidRPr="00F657C1" w14:paraId="226CF137" w14:textId="77777777">
        <w:trPr>
          <w:cantSplit/>
          <w:jc w:val="center"/>
        </w:trPr>
        <w:tc>
          <w:tcPr>
            <w:tcW w:w="736" w:type="dxa"/>
          </w:tcPr>
          <w:p w14:paraId="3EF874D3" w14:textId="77777777" w:rsidR="000305DA" w:rsidRPr="00F657C1" w:rsidRDefault="000305DA" w:rsidP="000305DA">
            <w:pPr>
              <w:rPr>
                <w:rFonts w:cs="Times New Roman"/>
                <w:b/>
                <w:sz w:val="16"/>
                <w:szCs w:val="20"/>
                <w:lang w:val="en-NZ"/>
              </w:rPr>
            </w:pPr>
          </w:p>
        </w:tc>
        <w:tc>
          <w:tcPr>
            <w:tcW w:w="737" w:type="dxa"/>
          </w:tcPr>
          <w:p w14:paraId="5CA69931" w14:textId="77777777" w:rsidR="000305DA" w:rsidRPr="00F657C1" w:rsidRDefault="000305DA" w:rsidP="000305DA">
            <w:pPr>
              <w:rPr>
                <w:rFonts w:cs="Times New Roman"/>
                <w:sz w:val="16"/>
                <w:szCs w:val="20"/>
                <w:lang w:val="en-NZ"/>
              </w:rPr>
            </w:pPr>
            <w:r w:rsidRPr="00F657C1">
              <w:rPr>
                <w:rFonts w:cs="Times New Roman"/>
                <w:sz w:val="16"/>
                <w:szCs w:val="20"/>
                <w:lang w:val="en-NZ"/>
              </w:rPr>
              <w:t>843510</w:t>
            </w:r>
          </w:p>
        </w:tc>
        <w:tc>
          <w:tcPr>
            <w:tcW w:w="2382" w:type="dxa"/>
          </w:tcPr>
          <w:p w14:paraId="7E4FE522"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Machinery</w:t>
            </w:r>
          </w:p>
        </w:tc>
        <w:tc>
          <w:tcPr>
            <w:tcW w:w="2382" w:type="dxa"/>
            <w:tcMar>
              <w:top w:w="57" w:type="dxa"/>
              <w:bottom w:w="57" w:type="dxa"/>
            </w:tcMar>
          </w:tcPr>
          <w:p w14:paraId="5A163E9D"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843510 from any other subheading.</w:t>
            </w:r>
          </w:p>
        </w:tc>
      </w:tr>
      <w:tr w:rsidR="000305DA" w:rsidRPr="00F657C1" w14:paraId="091A4379" w14:textId="77777777">
        <w:trPr>
          <w:cantSplit/>
          <w:jc w:val="center"/>
        </w:trPr>
        <w:tc>
          <w:tcPr>
            <w:tcW w:w="736" w:type="dxa"/>
          </w:tcPr>
          <w:p w14:paraId="486E9F33" w14:textId="77777777" w:rsidR="000305DA" w:rsidRPr="00F657C1" w:rsidRDefault="000305DA" w:rsidP="000305DA">
            <w:pPr>
              <w:rPr>
                <w:rFonts w:cs="Times New Roman"/>
                <w:b/>
                <w:sz w:val="16"/>
                <w:szCs w:val="20"/>
                <w:lang w:val="en-NZ"/>
              </w:rPr>
            </w:pPr>
          </w:p>
        </w:tc>
        <w:tc>
          <w:tcPr>
            <w:tcW w:w="737" w:type="dxa"/>
          </w:tcPr>
          <w:p w14:paraId="56DE47A9" w14:textId="77777777" w:rsidR="000305DA" w:rsidRPr="00F657C1" w:rsidRDefault="000305DA" w:rsidP="000305DA">
            <w:pPr>
              <w:rPr>
                <w:rFonts w:cs="Times New Roman"/>
                <w:sz w:val="16"/>
                <w:szCs w:val="20"/>
                <w:lang w:val="en-NZ"/>
              </w:rPr>
            </w:pPr>
            <w:r w:rsidRPr="00F657C1">
              <w:rPr>
                <w:rFonts w:cs="Times New Roman"/>
                <w:sz w:val="16"/>
                <w:szCs w:val="20"/>
                <w:lang w:val="en-NZ"/>
              </w:rPr>
              <w:t>843590</w:t>
            </w:r>
          </w:p>
        </w:tc>
        <w:tc>
          <w:tcPr>
            <w:tcW w:w="2382" w:type="dxa"/>
          </w:tcPr>
          <w:p w14:paraId="286FF9F5"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6AD5047E"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843590 from any other heading.</w:t>
            </w:r>
          </w:p>
        </w:tc>
      </w:tr>
      <w:tr w:rsidR="000305DA" w:rsidRPr="00F657C1" w14:paraId="3122978F" w14:textId="77777777">
        <w:trPr>
          <w:cantSplit/>
          <w:jc w:val="center"/>
        </w:trPr>
        <w:tc>
          <w:tcPr>
            <w:tcW w:w="736" w:type="dxa"/>
          </w:tcPr>
          <w:p w14:paraId="4F9B296F" w14:textId="77777777" w:rsidR="000305DA" w:rsidRPr="00F657C1" w:rsidRDefault="000305DA" w:rsidP="000305DA">
            <w:pPr>
              <w:rPr>
                <w:b/>
                <w:bCs/>
                <w:sz w:val="16"/>
                <w:lang w:val="en-NZ"/>
              </w:rPr>
            </w:pPr>
            <w:r w:rsidRPr="00F657C1">
              <w:rPr>
                <w:b/>
                <w:bCs/>
                <w:sz w:val="16"/>
                <w:lang w:val="en-NZ"/>
              </w:rPr>
              <w:t>8436</w:t>
            </w:r>
          </w:p>
        </w:tc>
        <w:tc>
          <w:tcPr>
            <w:tcW w:w="737" w:type="dxa"/>
          </w:tcPr>
          <w:p w14:paraId="0E91752C" w14:textId="77777777" w:rsidR="000305DA" w:rsidRPr="00F657C1" w:rsidRDefault="000305DA" w:rsidP="000305DA">
            <w:pPr>
              <w:rPr>
                <w:rFonts w:cs="Times New Roman"/>
                <w:sz w:val="16"/>
                <w:szCs w:val="20"/>
                <w:lang w:val="en-NZ"/>
              </w:rPr>
            </w:pPr>
          </w:p>
        </w:tc>
        <w:tc>
          <w:tcPr>
            <w:tcW w:w="2382" w:type="dxa"/>
          </w:tcPr>
          <w:p w14:paraId="7D48D765"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Other agricultural, horticultural, forestry, poultry-keeping or bee-keeping machinery, including germination plant fitted with mechanical or thermal equipment; poultry incubators and brooders.</w:t>
            </w:r>
          </w:p>
        </w:tc>
        <w:tc>
          <w:tcPr>
            <w:tcW w:w="2382" w:type="dxa"/>
            <w:tcMar>
              <w:top w:w="57" w:type="dxa"/>
              <w:bottom w:w="57" w:type="dxa"/>
            </w:tcMar>
          </w:tcPr>
          <w:p w14:paraId="6E7C49A8" w14:textId="77777777" w:rsidR="000305DA" w:rsidRPr="00F657C1" w:rsidRDefault="000305DA" w:rsidP="000305DA">
            <w:pPr>
              <w:rPr>
                <w:rFonts w:cs="Times New Roman"/>
                <w:spacing w:val="-2"/>
                <w:sz w:val="16"/>
                <w:szCs w:val="20"/>
                <w:lang w:val="en-NZ"/>
              </w:rPr>
            </w:pPr>
          </w:p>
        </w:tc>
      </w:tr>
      <w:tr w:rsidR="000305DA" w:rsidRPr="00F657C1" w14:paraId="0E92D33B" w14:textId="77777777">
        <w:trPr>
          <w:cantSplit/>
          <w:jc w:val="center"/>
        </w:trPr>
        <w:tc>
          <w:tcPr>
            <w:tcW w:w="736" w:type="dxa"/>
          </w:tcPr>
          <w:p w14:paraId="171D2796" w14:textId="77777777" w:rsidR="000305DA" w:rsidRPr="00F657C1" w:rsidRDefault="000305DA" w:rsidP="000305DA">
            <w:pPr>
              <w:rPr>
                <w:rFonts w:cs="Times New Roman"/>
                <w:b/>
                <w:sz w:val="16"/>
                <w:szCs w:val="20"/>
                <w:lang w:val="en-NZ"/>
              </w:rPr>
            </w:pPr>
          </w:p>
        </w:tc>
        <w:tc>
          <w:tcPr>
            <w:tcW w:w="737" w:type="dxa"/>
          </w:tcPr>
          <w:p w14:paraId="548468C7" w14:textId="77777777" w:rsidR="000305DA" w:rsidRPr="00F657C1" w:rsidRDefault="000305DA" w:rsidP="000305DA">
            <w:pPr>
              <w:rPr>
                <w:rFonts w:cs="Times New Roman"/>
                <w:sz w:val="16"/>
                <w:szCs w:val="20"/>
                <w:lang w:val="en-NZ"/>
              </w:rPr>
            </w:pPr>
            <w:r w:rsidRPr="00F657C1">
              <w:rPr>
                <w:rFonts w:cs="Times New Roman"/>
                <w:sz w:val="16"/>
                <w:szCs w:val="20"/>
                <w:lang w:val="en-NZ"/>
              </w:rPr>
              <w:t>843610</w:t>
            </w:r>
          </w:p>
        </w:tc>
        <w:tc>
          <w:tcPr>
            <w:tcW w:w="2382" w:type="dxa"/>
          </w:tcPr>
          <w:p w14:paraId="76B4787A"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Machinery for preparing animal feeding stuffs</w:t>
            </w:r>
          </w:p>
        </w:tc>
        <w:tc>
          <w:tcPr>
            <w:tcW w:w="2382" w:type="dxa"/>
            <w:tcMar>
              <w:top w:w="57" w:type="dxa"/>
              <w:bottom w:w="57" w:type="dxa"/>
            </w:tcMar>
          </w:tcPr>
          <w:p w14:paraId="047EC68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843610 from any other subheading.</w:t>
            </w:r>
          </w:p>
        </w:tc>
      </w:tr>
      <w:tr w:rsidR="000305DA" w:rsidRPr="00F657C1" w14:paraId="4B215FBC" w14:textId="77777777">
        <w:trPr>
          <w:cantSplit/>
          <w:jc w:val="center"/>
        </w:trPr>
        <w:tc>
          <w:tcPr>
            <w:tcW w:w="736" w:type="dxa"/>
          </w:tcPr>
          <w:p w14:paraId="31BE3C07" w14:textId="77777777" w:rsidR="000305DA" w:rsidRPr="00F657C1" w:rsidRDefault="000305DA" w:rsidP="000305DA">
            <w:pPr>
              <w:rPr>
                <w:rFonts w:cs="Times New Roman"/>
                <w:b/>
                <w:sz w:val="16"/>
                <w:szCs w:val="20"/>
                <w:lang w:val="en-NZ"/>
              </w:rPr>
            </w:pPr>
          </w:p>
        </w:tc>
        <w:tc>
          <w:tcPr>
            <w:tcW w:w="737" w:type="dxa"/>
          </w:tcPr>
          <w:p w14:paraId="6A1197DB" w14:textId="77777777" w:rsidR="000305DA" w:rsidRPr="00F657C1" w:rsidRDefault="000305DA" w:rsidP="000305DA">
            <w:pPr>
              <w:rPr>
                <w:rFonts w:cs="Times New Roman"/>
                <w:sz w:val="16"/>
                <w:szCs w:val="20"/>
                <w:lang w:val="en-NZ"/>
              </w:rPr>
            </w:pPr>
            <w:r w:rsidRPr="00F657C1">
              <w:rPr>
                <w:rFonts w:cs="Times New Roman"/>
                <w:sz w:val="16"/>
                <w:szCs w:val="20"/>
                <w:lang w:val="en-NZ"/>
              </w:rPr>
              <w:t>843621</w:t>
            </w:r>
          </w:p>
        </w:tc>
        <w:tc>
          <w:tcPr>
            <w:tcW w:w="2382" w:type="dxa"/>
          </w:tcPr>
          <w:p w14:paraId="3FFB990E"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Poultry-keeping machinery; poultry incubators and brooders: poultry incubators and brooders</w:t>
            </w:r>
          </w:p>
        </w:tc>
        <w:tc>
          <w:tcPr>
            <w:tcW w:w="2382" w:type="dxa"/>
            <w:tcMar>
              <w:top w:w="57" w:type="dxa"/>
              <w:bottom w:w="57" w:type="dxa"/>
            </w:tcMar>
          </w:tcPr>
          <w:p w14:paraId="322B8887"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843621 from any other subheading.</w:t>
            </w:r>
          </w:p>
        </w:tc>
      </w:tr>
      <w:tr w:rsidR="000305DA" w:rsidRPr="00F657C1" w14:paraId="434ADFC7" w14:textId="77777777">
        <w:trPr>
          <w:cantSplit/>
          <w:jc w:val="center"/>
        </w:trPr>
        <w:tc>
          <w:tcPr>
            <w:tcW w:w="736" w:type="dxa"/>
          </w:tcPr>
          <w:p w14:paraId="5A628E14" w14:textId="77777777" w:rsidR="000305DA" w:rsidRPr="00F657C1" w:rsidRDefault="000305DA" w:rsidP="000305DA">
            <w:pPr>
              <w:rPr>
                <w:rFonts w:cs="Times New Roman"/>
                <w:b/>
                <w:sz w:val="16"/>
                <w:szCs w:val="20"/>
                <w:lang w:val="en-NZ"/>
              </w:rPr>
            </w:pPr>
          </w:p>
        </w:tc>
        <w:tc>
          <w:tcPr>
            <w:tcW w:w="737" w:type="dxa"/>
          </w:tcPr>
          <w:p w14:paraId="11F18CDB" w14:textId="77777777" w:rsidR="000305DA" w:rsidRPr="00F657C1" w:rsidRDefault="000305DA" w:rsidP="000305DA">
            <w:pPr>
              <w:rPr>
                <w:rFonts w:cs="Times New Roman"/>
                <w:sz w:val="16"/>
                <w:szCs w:val="20"/>
                <w:lang w:val="en-NZ"/>
              </w:rPr>
            </w:pPr>
            <w:r w:rsidRPr="00F657C1">
              <w:rPr>
                <w:rFonts w:cs="Times New Roman"/>
                <w:sz w:val="16"/>
                <w:szCs w:val="20"/>
                <w:lang w:val="en-NZ"/>
              </w:rPr>
              <w:t>843629</w:t>
            </w:r>
          </w:p>
        </w:tc>
        <w:tc>
          <w:tcPr>
            <w:tcW w:w="2382" w:type="dxa"/>
          </w:tcPr>
          <w:p w14:paraId="7AB55D23"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Poultry-keeping machinery; poultry incubators and brooders: other</w:t>
            </w:r>
          </w:p>
        </w:tc>
        <w:tc>
          <w:tcPr>
            <w:tcW w:w="2382" w:type="dxa"/>
            <w:tcMar>
              <w:top w:w="57" w:type="dxa"/>
              <w:bottom w:w="57" w:type="dxa"/>
            </w:tcMar>
          </w:tcPr>
          <w:p w14:paraId="1AC2EEAB"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843629 from any other subheading.</w:t>
            </w:r>
          </w:p>
        </w:tc>
      </w:tr>
      <w:tr w:rsidR="000305DA" w:rsidRPr="00F657C1" w14:paraId="2AE04FF5" w14:textId="77777777">
        <w:trPr>
          <w:cantSplit/>
          <w:jc w:val="center"/>
        </w:trPr>
        <w:tc>
          <w:tcPr>
            <w:tcW w:w="736" w:type="dxa"/>
          </w:tcPr>
          <w:p w14:paraId="2A779DFA" w14:textId="77777777" w:rsidR="000305DA" w:rsidRPr="00F657C1" w:rsidRDefault="000305DA" w:rsidP="000305DA">
            <w:pPr>
              <w:rPr>
                <w:rFonts w:cs="Times New Roman"/>
                <w:b/>
                <w:sz w:val="16"/>
                <w:szCs w:val="20"/>
                <w:lang w:val="en-NZ"/>
              </w:rPr>
            </w:pPr>
          </w:p>
        </w:tc>
        <w:tc>
          <w:tcPr>
            <w:tcW w:w="737" w:type="dxa"/>
          </w:tcPr>
          <w:p w14:paraId="49F43AA4" w14:textId="77777777" w:rsidR="000305DA" w:rsidRPr="00F657C1" w:rsidRDefault="000305DA" w:rsidP="000305DA">
            <w:pPr>
              <w:rPr>
                <w:rFonts w:cs="Times New Roman"/>
                <w:sz w:val="16"/>
                <w:szCs w:val="20"/>
                <w:lang w:val="en-NZ"/>
              </w:rPr>
            </w:pPr>
            <w:r w:rsidRPr="00F657C1">
              <w:rPr>
                <w:rFonts w:cs="Times New Roman"/>
                <w:sz w:val="16"/>
                <w:szCs w:val="20"/>
                <w:lang w:val="en-NZ"/>
              </w:rPr>
              <w:t>843680</w:t>
            </w:r>
          </w:p>
        </w:tc>
        <w:tc>
          <w:tcPr>
            <w:tcW w:w="2382" w:type="dxa"/>
          </w:tcPr>
          <w:p w14:paraId="397A6F9C"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machinery</w:t>
            </w:r>
          </w:p>
        </w:tc>
        <w:tc>
          <w:tcPr>
            <w:tcW w:w="2382" w:type="dxa"/>
            <w:tcMar>
              <w:top w:w="57" w:type="dxa"/>
              <w:bottom w:w="57" w:type="dxa"/>
            </w:tcMar>
          </w:tcPr>
          <w:p w14:paraId="291878D5"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843680 from any other subheading.</w:t>
            </w:r>
          </w:p>
        </w:tc>
      </w:tr>
      <w:tr w:rsidR="000305DA" w:rsidRPr="00F657C1" w14:paraId="58E31F68" w14:textId="77777777">
        <w:trPr>
          <w:cantSplit/>
          <w:jc w:val="center"/>
        </w:trPr>
        <w:tc>
          <w:tcPr>
            <w:tcW w:w="736" w:type="dxa"/>
          </w:tcPr>
          <w:p w14:paraId="7A6835E7" w14:textId="77777777" w:rsidR="000305DA" w:rsidRPr="00F657C1" w:rsidRDefault="000305DA" w:rsidP="000305DA">
            <w:pPr>
              <w:rPr>
                <w:rFonts w:cs="Times New Roman"/>
                <w:b/>
                <w:sz w:val="16"/>
                <w:szCs w:val="20"/>
                <w:lang w:val="en-NZ"/>
              </w:rPr>
            </w:pPr>
          </w:p>
        </w:tc>
        <w:tc>
          <w:tcPr>
            <w:tcW w:w="737" w:type="dxa"/>
          </w:tcPr>
          <w:p w14:paraId="0AE8DF33" w14:textId="77777777" w:rsidR="000305DA" w:rsidRPr="00F657C1" w:rsidRDefault="000305DA" w:rsidP="000305DA">
            <w:pPr>
              <w:rPr>
                <w:rFonts w:cs="Times New Roman"/>
                <w:sz w:val="16"/>
                <w:szCs w:val="20"/>
                <w:lang w:val="en-NZ"/>
              </w:rPr>
            </w:pPr>
            <w:r w:rsidRPr="00F657C1">
              <w:rPr>
                <w:rFonts w:cs="Times New Roman"/>
                <w:sz w:val="16"/>
                <w:szCs w:val="20"/>
                <w:lang w:val="en-NZ"/>
              </w:rPr>
              <w:t>843691</w:t>
            </w:r>
          </w:p>
        </w:tc>
        <w:tc>
          <w:tcPr>
            <w:tcW w:w="2382" w:type="dxa"/>
          </w:tcPr>
          <w:p w14:paraId="22C759CE"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 of poultry-keeping machinery or poultry incubators and brooders</w:t>
            </w:r>
          </w:p>
        </w:tc>
        <w:tc>
          <w:tcPr>
            <w:tcW w:w="2382" w:type="dxa"/>
            <w:tcMar>
              <w:top w:w="57" w:type="dxa"/>
              <w:bottom w:w="57" w:type="dxa"/>
            </w:tcMar>
          </w:tcPr>
          <w:p w14:paraId="54CD091A"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843691 from any other heading.</w:t>
            </w:r>
          </w:p>
        </w:tc>
      </w:tr>
      <w:tr w:rsidR="000305DA" w:rsidRPr="00F657C1" w14:paraId="31E524B8" w14:textId="77777777">
        <w:trPr>
          <w:cantSplit/>
          <w:jc w:val="center"/>
        </w:trPr>
        <w:tc>
          <w:tcPr>
            <w:tcW w:w="736" w:type="dxa"/>
          </w:tcPr>
          <w:p w14:paraId="1C38C761" w14:textId="77777777" w:rsidR="000305DA" w:rsidRPr="00F657C1" w:rsidRDefault="000305DA" w:rsidP="000305DA">
            <w:pPr>
              <w:rPr>
                <w:rFonts w:cs="Times New Roman"/>
                <w:b/>
                <w:sz w:val="16"/>
                <w:szCs w:val="20"/>
                <w:lang w:val="en-NZ"/>
              </w:rPr>
            </w:pPr>
          </w:p>
        </w:tc>
        <w:tc>
          <w:tcPr>
            <w:tcW w:w="737" w:type="dxa"/>
          </w:tcPr>
          <w:p w14:paraId="49458B9C" w14:textId="77777777" w:rsidR="000305DA" w:rsidRPr="00F657C1" w:rsidRDefault="000305DA" w:rsidP="000305DA">
            <w:pPr>
              <w:rPr>
                <w:rFonts w:cs="Times New Roman"/>
                <w:sz w:val="16"/>
                <w:szCs w:val="20"/>
                <w:lang w:val="en-NZ"/>
              </w:rPr>
            </w:pPr>
            <w:r w:rsidRPr="00F657C1">
              <w:rPr>
                <w:rFonts w:cs="Times New Roman"/>
                <w:sz w:val="16"/>
                <w:szCs w:val="20"/>
                <w:lang w:val="en-NZ"/>
              </w:rPr>
              <w:t>843699</w:t>
            </w:r>
          </w:p>
        </w:tc>
        <w:tc>
          <w:tcPr>
            <w:tcW w:w="2382" w:type="dxa"/>
          </w:tcPr>
          <w:p w14:paraId="0C09C26E"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Parts: other</w:t>
            </w:r>
          </w:p>
        </w:tc>
        <w:tc>
          <w:tcPr>
            <w:tcW w:w="2382" w:type="dxa"/>
            <w:tcMar>
              <w:top w:w="57" w:type="dxa"/>
              <w:bottom w:w="57" w:type="dxa"/>
            </w:tcMar>
          </w:tcPr>
          <w:p w14:paraId="6D74B8DF"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843699 from any other heading.</w:t>
            </w:r>
          </w:p>
        </w:tc>
      </w:tr>
      <w:tr w:rsidR="000305DA" w:rsidRPr="00F657C1" w14:paraId="77C53400" w14:textId="77777777">
        <w:trPr>
          <w:cantSplit/>
          <w:jc w:val="center"/>
        </w:trPr>
        <w:tc>
          <w:tcPr>
            <w:tcW w:w="736" w:type="dxa"/>
          </w:tcPr>
          <w:p w14:paraId="3EBE7B4A" w14:textId="77777777" w:rsidR="000305DA" w:rsidRPr="00F657C1" w:rsidRDefault="000305DA" w:rsidP="000305DA">
            <w:pPr>
              <w:rPr>
                <w:rFonts w:cs="Times New Roman"/>
                <w:b/>
                <w:sz w:val="16"/>
                <w:szCs w:val="20"/>
                <w:lang w:val="en-NZ"/>
              </w:rPr>
            </w:pPr>
            <w:r w:rsidRPr="00F657C1">
              <w:rPr>
                <w:rFonts w:cs="Times New Roman"/>
                <w:b/>
                <w:sz w:val="16"/>
                <w:szCs w:val="20"/>
                <w:lang w:val="en-NZ"/>
              </w:rPr>
              <w:lastRenderedPageBreak/>
              <w:t>8437</w:t>
            </w:r>
          </w:p>
        </w:tc>
        <w:tc>
          <w:tcPr>
            <w:tcW w:w="737" w:type="dxa"/>
          </w:tcPr>
          <w:p w14:paraId="2C8C948F" w14:textId="77777777" w:rsidR="000305DA" w:rsidRPr="00F657C1" w:rsidRDefault="000305DA" w:rsidP="000305DA">
            <w:pPr>
              <w:rPr>
                <w:rFonts w:cs="Times New Roman"/>
                <w:spacing w:val="-3"/>
                <w:sz w:val="16"/>
                <w:szCs w:val="20"/>
                <w:lang w:val="en-NZ"/>
              </w:rPr>
            </w:pPr>
          </w:p>
        </w:tc>
        <w:tc>
          <w:tcPr>
            <w:tcW w:w="2382" w:type="dxa"/>
          </w:tcPr>
          <w:p w14:paraId="282C0126" w14:textId="77777777" w:rsidR="000305DA" w:rsidRPr="00F657C1" w:rsidRDefault="000305DA" w:rsidP="000305DA">
            <w:pPr>
              <w:rPr>
                <w:rFonts w:cs="Times New Roman"/>
                <w:b/>
                <w:spacing w:val="-2"/>
                <w:sz w:val="16"/>
                <w:szCs w:val="20"/>
                <w:lang w:val="en-NZ"/>
              </w:rPr>
            </w:pPr>
            <w:r w:rsidRPr="00F657C1">
              <w:rPr>
                <w:rFonts w:cs="Times New Roman"/>
                <w:b/>
                <w:spacing w:val="-2"/>
                <w:sz w:val="16"/>
                <w:szCs w:val="20"/>
                <w:lang w:val="en-NZ"/>
              </w:rPr>
              <w:t>Machines for cleaning, sorting or grading seed, grain or dried leguminous vegetables; machinery used in the milling industry or for the working of cereals or dried leguminous vegetables, other than farm-type machinery.</w:t>
            </w:r>
          </w:p>
        </w:tc>
        <w:tc>
          <w:tcPr>
            <w:tcW w:w="2382" w:type="dxa"/>
            <w:tcMar>
              <w:top w:w="57" w:type="dxa"/>
              <w:bottom w:w="57" w:type="dxa"/>
            </w:tcMar>
          </w:tcPr>
          <w:p w14:paraId="3B34E86B" w14:textId="77777777" w:rsidR="000305DA" w:rsidRPr="00F657C1" w:rsidRDefault="000305DA" w:rsidP="000305DA">
            <w:pPr>
              <w:rPr>
                <w:rFonts w:cs="Times New Roman"/>
                <w:spacing w:val="-2"/>
                <w:sz w:val="16"/>
                <w:szCs w:val="20"/>
                <w:lang w:val="en-NZ"/>
              </w:rPr>
            </w:pPr>
          </w:p>
        </w:tc>
      </w:tr>
      <w:tr w:rsidR="000305DA" w:rsidRPr="00F657C1" w14:paraId="6017304D" w14:textId="77777777">
        <w:trPr>
          <w:cantSplit/>
          <w:jc w:val="center"/>
        </w:trPr>
        <w:tc>
          <w:tcPr>
            <w:tcW w:w="736" w:type="dxa"/>
          </w:tcPr>
          <w:p w14:paraId="6368C9C0" w14:textId="77777777" w:rsidR="000305DA" w:rsidRPr="00F657C1" w:rsidRDefault="000305DA" w:rsidP="000305DA">
            <w:pPr>
              <w:rPr>
                <w:rFonts w:cs="Times New Roman"/>
                <w:b/>
                <w:sz w:val="16"/>
                <w:szCs w:val="20"/>
                <w:lang w:val="en-NZ"/>
              </w:rPr>
            </w:pPr>
          </w:p>
        </w:tc>
        <w:tc>
          <w:tcPr>
            <w:tcW w:w="737" w:type="dxa"/>
          </w:tcPr>
          <w:p w14:paraId="4610BE5D" w14:textId="77777777" w:rsidR="000305DA" w:rsidRPr="00F657C1" w:rsidRDefault="000305DA" w:rsidP="000305DA">
            <w:pPr>
              <w:rPr>
                <w:rFonts w:cs="Times New Roman"/>
                <w:sz w:val="16"/>
                <w:szCs w:val="20"/>
                <w:lang w:val="en-NZ"/>
              </w:rPr>
            </w:pPr>
            <w:r w:rsidRPr="00F657C1">
              <w:rPr>
                <w:rFonts w:cs="Times New Roman"/>
                <w:sz w:val="16"/>
                <w:szCs w:val="20"/>
                <w:lang w:val="en-NZ"/>
              </w:rPr>
              <w:t>843710</w:t>
            </w:r>
          </w:p>
        </w:tc>
        <w:tc>
          <w:tcPr>
            <w:tcW w:w="2382" w:type="dxa"/>
          </w:tcPr>
          <w:p w14:paraId="0B63DA0B"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Machines for cleaning, sorting or grading seed, grain or dried leguminous vegetables</w:t>
            </w:r>
          </w:p>
        </w:tc>
        <w:tc>
          <w:tcPr>
            <w:tcW w:w="2382" w:type="dxa"/>
            <w:tcMar>
              <w:top w:w="57" w:type="dxa"/>
              <w:bottom w:w="57" w:type="dxa"/>
            </w:tcMar>
          </w:tcPr>
          <w:p w14:paraId="10B08CD3"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843710 from any other subheading.</w:t>
            </w:r>
          </w:p>
        </w:tc>
      </w:tr>
      <w:tr w:rsidR="000305DA" w:rsidRPr="00F657C1" w14:paraId="24452D7F" w14:textId="77777777">
        <w:trPr>
          <w:cantSplit/>
          <w:jc w:val="center"/>
        </w:trPr>
        <w:tc>
          <w:tcPr>
            <w:tcW w:w="736" w:type="dxa"/>
          </w:tcPr>
          <w:p w14:paraId="74A4D5E8" w14:textId="77777777" w:rsidR="000305DA" w:rsidRPr="00F657C1" w:rsidRDefault="000305DA" w:rsidP="000305DA">
            <w:pPr>
              <w:rPr>
                <w:rFonts w:cs="Times New Roman"/>
                <w:b/>
                <w:sz w:val="16"/>
                <w:szCs w:val="20"/>
                <w:lang w:val="en-NZ"/>
              </w:rPr>
            </w:pPr>
          </w:p>
        </w:tc>
        <w:tc>
          <w:tcPr>
            <w:tcW w:w="737" w:type="dxa"/>
          </w:tcPr>
          <w:p w14:paraId="72AF209C" w14:textId="77777777" w:rsidR="000305DA" w:rsidRPr="00F657C1" w:rsidRDefault="000305DA" w:rsidP="000305DA">
            <w:pPr>
              <w:rPr>
                <w:rFonts w:cs="Times New Roman"/>
                <w:sz w:val="16"/>
                <w:szCs w:val="20"/>
                <w:lang w:val="en-NZ"/>
              </w:rPr>
            </w:pPr>
            <w:r w:rsidRPr="00F657C1">
              <w:rPr>
                <w:rFonts w:cs="Times New Roman"/>
                <w:sz w:val="16"/>
                <w:szCs w:val="20"/>
                <w:lang w:val="en-NZ"/>
              </w:rPr>
              <w:t>843780</w:t>
            </w:r>
          </w:p>
        </w:tc>
        <w:tc>
          <w:tcPr>
            <w:tcW w:w="2382" w:type="dxa"/>
          </w:tcPr>
          <w:p w14:paraId="43830046"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Other machinery</w:t>
            </w:r>
          </w:p>
        </w:tc>
        <w:tc>
          <w:tcPr>
            <w:tcW w:w="2382" w:type="dxa"/>
            <w:tcMar>
              <w:top w:w="57" w:type="dxa"/>
              <w:bottom w:w="57" w:type="dxa"/>
            </w:tcMar>
          </w:tcPr>
          <w:p w14:paraId="13AE6429"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843780 from any other subheading.</w:t>
            </w:r>
          </w:p>
        </w:tc>
      </w:tr>
      <w:tr w:rsidR="000305DA" w:rsidRPr="00F657C1" w14:paraId="438BB88D" w14:textId="77777777">
        <w:trPr>
          <w:cantSplit/>
          <w:jc w:val="center"/>
        </w:trPr>
        <w:tc>
          <w:tcPr>
            <w:tcW w:w="736" w:type="dxa"/>
          </w:tcPr>
          <w:p w14:paraId="0CEF283F" w14:textId="77777777" w:rsidR="000305DA" w:rsidRPr="00F657C1" w:rsidRDefault="000305DA" w:rsidP="000305DA">
            <w:pPr>
              <w:rPr>
                <w:rFonts w:cs="Times New Roman"/>
                <w:b/>
                <w:sz w:val="16"/>
                <w:szCs w:val="20"/>
                <w:lang w:val="en-NZ"/>
              </w:rPr>
            </w:pPr>
          </w:p>
        </w:tc>
        <w:tc>
          <w:tcPr>
            <w:tcW w:w="737" w:type="dxa"/>
          </w:tcPr>
          <w:p w14:paraId="4DE7BAD3" w14:textId="77777777" w:rsidR="000305DA" w:rsidRPr="00F657C1" w:rsidRDefault="000305DA" w:rsidP="000305DA">
            <w:pPr>
              <w:rPr>
                <w:rFonts w:cs="Times New Roman"/>
                <w:sz w:val="16"/>
                <w:szCs w:val="20"/>
                <w:lang w:val="en-NZ"/>
              </w:rPr>
            </w:pPr>
            <w:r w:rsidRPr="00F657C1">
              <w:rPr>
                <w:rFonts w:cs="Times New Roman"/>
                <w:sz w:val="16"/>
                <w:szCs w:val="20"/>
                <w:lang w:val="en-NZ"/>
              </w:rPr>
              <w:t>843790</w:t>
            </w:r>
          </w:p>
        </w:tc>
        <w:tc>
          <w:tcPr>
            <w:tcW w:w="2382" w:type="dxa"/>
          </w:tcPr>
          <w:p w14:paraId="4DF7047F" w14:textId="77777777" w:rsidR="000305DA" w:rsidRPr="00F657C1" w:rsidRDefault="000305DA" w:rsidP="000305DA">
            <w:pPr>
              <w:rPr>
                <w:rFonts w:cs="Times New Roman"/>
                <w:spacing w:val="-3"/>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18745FCB"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843790 from any other heading.</w:t>
            </w:r>
          </w:p>
        </w:tc>
      </w:tr>
      <w:tr w:rsidR="000305DA" w:rsidRPr="00F657C1" w14:paraId="7390A1B5" w14:textId="77777777">
        <w:trPr>
          <w:cantSplit/>
          <w:jc w:val="center"/>
        </w:trPr>
        <w:tc>
          <w:tcPr>
            <w:tcW w:w="736" w:type="dxa"/>
          </w:tcPr>
          <w:p w14:paraId="6233CFD7" w14:textId="77777777" w:rsidR="000305DA" w:rsidRPr="00F657C1" w:rsidRDefault="000305DA" w:rsidP="000305DA">
            <w:pPr>
              <w:rPr>
                <w:rFonts w:cs="Times New Roman"/>
                <w:b/>
                <w:sz w:val="16"/>
                <w:szCs w:val="20"/>
                <w:lang w:val="en-NZ"/>
              </w:rPr>
            </w:pPr>
            <w:r w:rsidRPr="00F657C1">
              <w:rPr>
                <w:rFonts w:cs="Times New Roman"/>
                <w:b/>
                <w:sz w:val="16"/>
                <w:szCs w:val="20"/>
                <w:lang w:val="en-NZ"/>
              </w:rPr>
              <w:t>8438</w:t>
            </w:r>
          </w:p>
        </w:tc>
        <w:tc>
          <w:tcPr>
            <w:tcW w:w="737" w:type="dxa"/>
          </w:tcPr>
          <w:p w14:paraId="78B9440B" w14:textId="77777777" w:rsidR="000305DA" w:rsidRPr="00F657C1" w:rsidRDefault="000305DA" w:rsidP="000305DA">
            <w:pPr>
              <w:rPr>
                <w:rFonts w:cs="Times New Roman"/>
                <w:spacing w:val="-3"/>
                <w:sz w:val="16"/>
                <w:szCs w:val="20"/>
                <w:lang w:val="en-NZ"/>
              </w:rPr>
            </w:pPr>
          </w:p>
        </w:tc>
        <w:tc>
          <w:tcPr>
            <w:tcW w:w="2382" w:type="dxa"/>
          </w:tcPr>
          <w:p w14:paraId="76744B23" w14:textId="77777777" w:rsidR="000305DA" w:rsidRPr="00F657C1" w:rsidRDefault="00FD67BB" w:rsidP="00FD67BB">
            <w:pPr>
              <w:rPr>
                <w:rFonts w:cs="Times New Roman"/>
                <w:b/>
                <w:spacing w:val="-2"/>
                <w:sz w:val="16"/>
                <w:szCs w:val="20"/>
                <w:lang w:val="en-NZ" w:bidi="th-TH"/>
              </w:rPr>
            </w:pPr>
            <w:r w:rsidRPr="00FD67BB">
              <w:rPr>
                <w:rFonts w:cs="Times New Roman"/>
                <w:b/>
                <w:spacing w:val="-2"/>
                <w:sz w:val="16"/>
                <w:szCs w:val="20"/>
                <w:lang w:val="en-NZ"/>
              </w:rPr>
              <w:t>Machinery, not specified or included elsewhere in this Chapter, for the industrial preparation or manufacture of food or drink, other than machinery for the extraction or preparation of animal or fixed vegetable or microbial fats or oils.</w:t>
            </w:r>
          </w:p>
        </w:tc>
        <w:tc>
          <w:tcPr>
            <w:tcW w:w="2382" w:type="dxa"/>
            <w:tcMar>
              <w:top w:w="57" w:type="dxa"/>
              <w:bottom w:w="57" w:type="dxa"/>
            </w:tcMar>
          </w:tcPr>
          <w:p w14:paraId="66736257" w14:textId="77777777" w:rsidR="000305DA" w:rsidRPr="00F657C1" w:rsidRDefault="000305DA" w:rsidP="000305DA">
            <w:pPr>
              <w:rPr>
                <w:rFonts w:cs="Times New Roman"/>
                <w:spacing w:val="-2"/>
                <w:sz w:val="16"/>
                <w:szCs w:val="20"/>
                <w:lang w:val="en-NZ"/>
              </w:rPr>
            </w:pPr>
          </w:p>
        </w:tc>
      </w:tr>
      <w:tr w:rsidR="000305DA" w:rsidRPr="00F657C1" w14:paraId="13AAEEBF" w14:textId="77777777">
        <w:trPr>
          <w:cantSplit/>
          <w:jc w:val="center"/>
        </w:trPr>
        <w:tc>
          <w:tcPr>
            <w:tcW w:w="736" w:type="dxa"/>
          </w:tcPr>
          <w:p w14:paraId="0E98917F" w14:textId="77777777" w:rsidR="000305DA" w:rsidRPr="00F657C1" w:rsidRDefault="000305DA" w:rsidP="000305DA">
            <w:pPr>
              <w:rPr>
                <w:rFonts w:cs="Times New Roman"/>
                <w:b/>
                <w:sz w:val="16"/>
                <w:szCs w:val="20"/>
                <w:lang w:val="en-NZ"/>
              </w:rPr>
            </w:pPr>
          </w:p>
        </w:tc>
        <w:tc>
          <w:tcPr>
            <w:tcW w:w="737" w:type="dxa"/>
          </w:tcPr>
          <w:p w14:paraId="0E12689E" w14:textId="77777777" w:rsidR="000305DA" w:rsidRPr="00F657C1" w:rsidRDefault="000305DA" w:rsidP="000305DA">
            <w:pPr>
              <w:rPr>
                <w:rFonts w:cs="Times New Roman"/>
                <w:sz w:val="16"/>
                <w:szCs w:val="20"/>
                <w:lang w:val="en-NZ"/>
              </w:rPr>
            </w:pPr>
            <w:r w:rsidRPr="00F657C1">
              <w:rPr>
                <w:rFonts w:cs="Times New Roman"/>
                <w:sz w:val="16"/>
                <w:szCs w:val="20"/>
                <w:lang w:val="en-NZ"/>
              </w:rPr>
              <w:t>843810</w:t>
            </w:r>
          </w:p>
        </w:tc>
        <w:tc>
          <w:tcPr>
            <w:tcW w:w="2382" w:type="dxa"/>
          </w:tcPr>
          <w:p w14:paraId="734420B4" w14:textId="77777777" w:rsidR="000305DA" w:rsidRPr="00F657C1" w:rsidRDefault="000305DA" w:rsidP="000305DA">
            <w:pPr>
              <w:rPr>
                <w:rFonts w:cs="Times New Roman"/>
                <w:spacing w:val="-2"/>
                <w:sz w:val="16"/>
                <w:szCs w:val="20"/>
                <w:lang w:val="en-NZ" w:bidi="th-TH"/>
              </w:rPr>
            </w:pPr>
            <w:r w:rsidRPr="00F657C1">
              <w:rPr>
                <w:rFonts w:cs="Times New Roman"/>
                <w:spacing w:val="-2"/>
                <w:sz w:val="16"/>
                <w:szCs w:val="20"/>
                <w:lang w:val="en-NZ"/>
              </w:rPr>
              <w:t>-  Bakery machinery and machinery for the manufacture of macaroni, spaghetti or similar products</w:t>
            </w:r>
          </w:p>
        </w:tc>
        <w:tc>
          <w:tcPr>
            <w:tcW w:w="2382" w:type="dxa"/>
            <w:tcMar>
              <w:top w:w="57" w:type="dxa"/>
              <w:bottom w:w="57" w:type="dxa"/>
            </w:tcMar>
          </w:tcPr>
          <w:p w14:paraId="17A79925"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843810 from any other subheading.</w:t>
            </w:r>
          </w:p>
        </w:tc>
      </w:tr>
      <w:tr w:rsidR="000305DA" w:rsidRPr="00F657C1" w14:paraId="79DE4A24" w14:textId="77777777">
        <w:trPr>
          <w:cantSplit/>
          <w:jc w:val="center"/>
        </w:trPr>
        <w:tc>
          <w:tcPr>
            <w:tcW w:w="736" w:type="dxa"/>
          </w:tcPr>
          <w:p w14:paraId="1F95C1BF" w14:textId="77777777" w:rsidR="000305DA" w:rsidRPr="00F657C1" w:rsidRDefault="000305DA" w:rsidP="000305DA">
            <w:pPr>
              <w:rPr>
                <w:rFonts w:cs="Times New Roman"/>
                <w:b/>
                <w:sz w:val="16"/>
                <w:szCs w:val="20"/>
                <w:lang w:val="en-NZ"/>
              </w:rPr>
            </w:pPr>
          </w:p>
        </w:tc>
        <w:tc>
          <w:tcPr>
            <w:tcW w:w="737" w:type="dxa"/>
          </w:tcPr>
          <w:p w14:paraId="4F36843E" w14:textId="77777777" w:rsidR="000305DA" w:rsidRPr="00F657C1" w:rsidRDefault="000305DA" w:rsidP="000305DA">
            <w:pPr>
              <w:rPr>
                <w:rFonts w:cs="Times New Roman"/>
                <w:sz w:val="16"/>
                <w:szCs w:val="20"/>
                <w:lang w:val="en-NZ"/>
              </w:rPr>
            </w:pPr>
            <w:r w:rsidRPr="00F657C1">
              <w:rPr>
                <w:rFonts w:cs="Times New Roman"/>
                <w:sz w:val="16"/>
                <w:szCs w:val="20"/>
                <w:lang w:val="en-NZ"/>
              </w:rPr>
              <w:t>843820</w:t>
            </w:r>
          </w:p>
        </w:tc>
        <w:tc>
          <w:tcPr>
            <w:tcW w:w="2382" w:type="dxa"/>
          </w:tcPr>
          <w:p w14:paraId="797C1FC7"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Machinery for the manufacture of confectionery, cocoa or chocolate</w:t>
            </w:r>
          </w:p>
        </w:tc>
        <w:tc>
          <w:tcPr>
            <w:tcW w:w="2382" w:type="dxa"/>
            <w:tcMar>
              <w:top w:w="57" w:type="dxa"/>
              <w:bottom w:w="57" w:type="dxa"/>
            </w:tcMar>
          </w:tcPr>
          <w:p w14:paraId="29DC0CA8"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843820 from any other subheading.</w:t>
            </w:r>
          </w:p>
        </w:tc>
      </w:tr>
      <w:tr w:rsidR="000305DA" w:rsidRPr="00F657C1" w14:paraId="7F990253" w14:textId="77777777">
        <w:trPr>
          <w:cantSplit/>
          <w:jc w:val="center"/>
        </w:trPr>
        <w:tc>
          <w:tcPr>
            <w:tcW w:w="736" w:type="dxa"/>
          </w:tcPr>
          <w:p w14:paraId="5FCF415C" w14:textId="77777777" w:rsidR="000305DA" w:rsidRPr="00F657C1" w:rsidRDefault="000305DA" w:rsidP="000305DA">
            <w:pPr>
              <w:rPr>
                <w:rFonts w:cs="Times New Roman"/>
                <w:b/>
                <w:sz w:val="16"/>
                <w:szCs w:val="20"/>
                <w:lang w:val="en-NZ"/>
              </w:rPr>
            </w:pPr>
          </w:p>
        </w:tc>
        <w:tc>
          <w:tcPr>
            <w:tcW w:w="737" w:type="dxa"/>
          </w:tcPr>
          <w:p w14:paraId="2D0B510C" w14:textId="77777777" w:rsidR="000305DA" w:rsidRPr="00F657C1" w:rsidRDefault="000305DA" w:rsidP="000305DA">
            <w:pPr>
              <w:rPr>
                <w:rFonts w:cs="Times New Roman"/>
                <w:sz w:val="16"/>
                <w:szCs w:val="20"/>
                <w:lang w:val="en-NZ"/>
              </w:rPr>
            </w:pPr>
            <w:r w:rsidRPr="00F657C1">
              <w:rPr>
                <w:rFonts w:cs="Times New Roman"/>
                <w:sz w:val="16"/>
                <w:szCs w:val="20"/>
                <w:lang w:val="en-NZ"/>
              </w:rPr>
              <w:t>843830</w:t>
            </w:r>
          </w:p>
        </w:tc>
        <w:tc>
          <w:tcPr>
            <w:tcW w:w="2382" w:type="dxa"/>
          </w:tcPr>
          <w:p w14:paraId="2630FF0B" w14:textId="77777777" w:rsidR="000305DA" w:rsidRPr="00F657C1" w:rsidRDefault="000305DA" w:rsidP="000305DA">
            <w:pPr>
              <w:rPr>
                <w:rFonts w:cs="Times New Roman"/>
                <w:spacing w:val="-2"/>
                <w:sz w:val="16"/>
                <w:szCs w:val="20"/>
                <w:lang w:val="en-NZ"/>
              </w:rPr>
            </w:pPr>
            <w:r w:rsidRPr="00F657C1">
              <w:rPr>
                <w:rFonts w:cs="Times New Roman"/>
                <w:spacing w:val="-2"/>
                <w:sz w:val="16"/>
                <w:szCs w:val="20"/>
                <w:lang w:val="en-NZ"/>
              </w:rPr>
              <w:t>-  Machinery for sugar manufacture</w:t>
            </w:r>
          </w:p>
        </w:tc>
        <w:tc>
          <w:tcPr>
            <w:tcW w:w="2382" w:type="dxa"/>
            <w:tcMar>
              <w:top w:w="57" w:type="dxa"/>
              <w:bottom w:w="57" w:type="dxa"/>
            </w:tcMar>
          </w:tcPr>
          <w:p w14:paraId="40B51FFD" w14:textId="77777777" w:rsidR="000305DA" w:rsidRPr="00F657C1" w:rsidRDefault="000305DA" w:rsidP="000305DA">
            <w:pPr>
              <w:rPr>
                <w:rFonts w:cs="Times New Roman"/>
                <w:sz w:val="16"/>
                <w:szCs w:val="20"/>
                <w:lang w:val="en-NZ"/>
              </w:rPr>
            </w:pPr>
            <w:r w:rsidRPr="00F657C1">
              <w:rPr>
                <w:rFonts w:cs="Times New Roman"/>
                <w:sz w:val="16"/>
                <w:szCs w:val="20"/>
                <w:lang w:val="en-NZ"/>
              </w:rPr>
              <w:t>Change to subheading 843830 from any other subheading.</w:t>
            </w:r>
          </w:p>
        </w:tc>
      </w:tr>
      <w:tr w:rsidR="000305DA" w:rsidRPr="00F657C1" w14:paraId="0937197B" w14:textId="77777777">
        <w:trPr>
          <w:cantSplit/>
          <w:jc w:val="center"/>
        </w:trPr>
        <w:tc>
          <w:tcPr>
            <w:tcW w:w="736" w:type="dxa"/>
          </w:tcPr>
          <w:p w14:paraId="2BFB2D0E" w14:textId="77777777" w:rsidR="000305DA" w:rsidRPr="00F657C1" w:rsidRDefault="000305DA" w:rsidP="000305DA">
            <w:pPr>
              <w:rPr>
                <w:rFonts w:cs="Times New Roman"/>
                <w:b/>
                <w:sz w:val="16"/>
                <w:lang w:val="en-NZ"/>
              </w:rPr>
            </w:pPr>
          </w:p>
        </w:tc>
        <w:tc>
          <w:tcPr>
            <w:tcW w:w="737" w:type="dxa"/>
          </w:tcPr>
          <w:p w14:paraId="5DFC3226" w14:textId="77777777" w:rsidR="000305DA" w:rsidRPr="00F657C1" w:rsidRDefault="000305DA" w:rsidP="000305DA">
            <w:pPr>
              <w:rPr>
                <w:rFonts w:cs="Times New Roman"/>
                <w:sz w:val="16"/>
                <w:lang w:val="en-NZ"/>
              </w:rPr>
            </w:pPr>
            <w:r w:rsidRPr="00F657C1">
              <w:rPr>
                <w:rFonts w:cs="Times New Roman"/>
                <w:sz w:val="16"/>
                <w:lang w:val="en-NZ"/>
              </w:rPr>
              <w:t>843840</w:t>
            </w:r>
          </w:p>
        </w:tc>
        <w:tc>
          <w:tcPr>
            <w:tcW w:w="2382" w:type="dxa"/>
          </w:tcPr>
          <w:p w14:paraId="2F1CC142" w14:textId="77777777" w:rsidR="000305DA" w:rsidRPr="00F657C1" w:rsidRDefault="000305DA" w:rsidP="000305DA">
            <w:pPr>
              <w:rPr>
                <w:rFonts w:cs="Times New Roman"/>
                <w:spacing w:val="-2"/>
                <w:sz w:val="16"/>
                <w:lang w:val="en-NZ"/>
              </w:rPr>
            </w:pPr>
            <w:r w:rsidRPr="00F657C1">
              <w:rPr>
                <w:rFonts w:cs="Times New Roman"/>
                <w:spacing w:val="-2"/>
                <w:sz w:val="16"/>
                <w:lang w:val="en-NZ"/>
              </w:rPr>
              <w:t>-  Brewery machinery</w:t>
            </w:r>
          </w:p>
        </w:tc>
        <w:tc>
          <w:tcPr>
            <w:tcW w:w="2382" w:type="dxa"/>
          </w:tcPr>
          <w:p w14:paraId="7D2ED890" w14:textId="77777777" w:rsidR="000305DA" w:rsidRPr="00F657C1" w:rsidRDefault="000305DA" w:rsidP="000305DA">
            <w:pPr>
              <w:rPr>
                <w:rFonts w:cs="Times New Roman"/>
                <w:sz w:val="16"/>
                <w:lang w:val="en-NZ"/>
              </w:rPr>
            </w:pPr>
            <w:r w:rsidRPr="00F657C1">
              <w:rPr>
                <w:rFonts w:cs="Times New Roman"/>
                <w:sz w:val="16"/>
                <w:lang w:val="en-NZ"/>
              </w:rPr>
              <w:t>Change to subheading 843840 from any other subheading.</w:t>
            </w:r>
          </w:p>
        </w:tc>
      </w:tr>
      <w:tr w:rsidR="000305DA" w:rsidRPr="00F657C1" w14:paraId="4556B206" w14:textId="77777777">
        <w:trPr>
          <w:cantSplit/>
          <w:jc w:val="center"/>
        </w:trPr>
        <w:tc>
          <w:tcPr>
            <w:tcW w:w="736" w:type="dxa"/>
          </w:tcPr>
          <w:p w14:paraId="21D93F41" w14:textId="77777777" w:rsidR="000305DA" w:rsidRPr="00F657C1" w:rsidRDefault="000305DA" w:rsidP="000305DA">
            <w:pPr>
              <w:rPr>
                <w:rFonts w:cs="Times New Roman"/>
                <w:b/>
                <w:sz w:val="16"/>
                <w:lang w:val="en-NZ"/>
              </w:rPr>
            </w:pPr>
          </w:p>
        </w:tc>
        <w:tc>
          <w:tcPr>
            <w:tcW w:w="737" w:type="dxa"/>
          </w:tcPr>
          <w:p w14:paraId="265C639A" w14:textId="77777777" w:rsidR="000305DA" w:rsidRPr="00F657C1" w:rsidRDefault="000305DA" w:rsidP="000305DA">
            <w:pPr>
              <w:rPr>
                <w:rFonts w:cs="Times New Roman"/>
                <w:sz w:val="16"/>
                <w:lang w:val="en-NZ"/>
              </w:rPr>
            </w:pPr>
            <w:r w:rsidRPr="00F657C1">
              <w:rPr>
                <w:rFonts w:cs="Times New Roman"/>
                <w:sz w:val="16"/>
                <w:lang w:val="en-NZ"/>
              </w:rPr>
              <w:t>843850</w:t>
            </w:r>
          </w:p>
        </w:tc>
        <w:tc>
          <w:tcPr>
            <w:tcW w:w="2382" w:type="dxa"/>
          </w:tcPr>
          <w:p w14:paraId="4165CD42"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for the preparation of meat or poultry</w:t>
            </w:r>
          </w:p>
        </w:tc>
        <w:tc>
          <w:tcPr>
            <w:tcW w:w="2382" w:type="dxa"/>
          </w:tcPr>
          <w:p w14:paraId="79802D4C" w14:textId="77777777" w:rsidR="000305DA" w:rsidRPr="00F657C1" w:rsidRDefault="000305DA" w:rsidP="000305DA">
            <w:pPr>
              <w:rPr>
                <w:rFonts w:cs="Times New Roman"/>
                <w:sz w:val="16"/>
                <w:lang w:val="en-NZ"/>
              </w:rPr>
            </w:pPr>
            <w:r w:rsidRPr="00F657C1">
              <w:rPr>
                <w:rFonts w:cs="Times New Roman"/>
                <w:sz w:val="16"/>
                <w:lang w:val="en-NZ"/>
              </w:rPr>
              <w:t>Change to subheading 843850 from any other subheading.</w:t>
            </w:r>
          </w:p>
        </w:tc>
      </w:tr>
      <w:tr w:rsidR="000305DA" w:rsidRPr="00F657C1" w14:paraId="33CCB669" w14:textId="77777777">
        <w:trPr>
          <w:cantSplit/>
          <w:jc w:val="center"/>
        </w:trPr>
        <w:tc>
          <w:tcPr>
            <w:tcW w:w="736" w:type="dxa"/>
          </w:tcPr>
          <w:p w14:paraId="29F85BEF" w14:textId="77777777" w:rsidR="000305DA" w:rsidRPr="00F657C1" w:rsidRDefault="000305DA" w:rsidP="000305DA">
            <w:pPr>
              <w:rPr>
                <w:rFonts w:cs="Times New Roman"/>
                <w:b/>
                <w:sz w:val="16"/>
                <w:lang w:val="en-NZ"/>
              </w:rPr>
            </w:pPr>
          </w:p>
        </w:tc>
        <w:tc>
          <w:tcPr>
            <w:tcW w:w="737" w:type="dxa"/>
          </w:tcPr>
          <w:p w14:paraId="37EBABCD" w14:textId="77777777" w:rsidR="000305DA" w:rsidRPr="00F657C1" w:rsidRDefault="000305DA" w:rsidP="000305DA">
            <w:pPr>
              <w:rPr>
                <w:rFonts w:cs="Times New Roman"/>
                <w:sz w:val="16"/>
                <w:lang w:val="en-NZ"/>
              </w:rPr>
            </w:pPr>
            <w:r w:rsidRPr="00F657C1">
              <w:rPr>
                <w:rFonts w:cs="Times New Roman"/>
                <w:sz w:val="16"/>
                <w:lang w:val="en-NZ"/>
              </w:rPr>
              <w:t>843860</w:t>
            </w:r>
          </w:p>
        </w:tc>
        <w:tc>
          <w:tcPr>
            <w:tcW w:w="2382" w:type="dxa"/>
          </w:tcPr>
          <w:p w14:paraId="672AB85A"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for the preparation of fruits, nuts or vegetables</w:t>
            </w:r>
          </w:p>
        </w:tc>
        <w:tc>
          <w:tcPr>
            <w:tcW w:w="2382" w:type="dxa"/>
          </w:tcPr>
          <w:p w14:paraId="6CEF4F93" w14:textId="77777777" w:rsidR="000305DA" w:rsidRPr="00F657C1" w:rsidRDefault="000305DA" w:rsidP="000305DA">
            <w:pPr>
              <w:rPr>
                <w:rFonts w:cs="Times New Roman"/>
                <w:sz w:val="16"/>
                <w:lang w:val="en-NZ"/>
              </w:rPr>
            </w:pPr>
            <w:r w:rsidRPr="00F657C1">
              <w:rPr>
                <w:rFonts w:cs="Times New Roman"/>
                <w:sz w:val="16"/>
                <w:lang w:val="en-NZ"/>
              </w:rPr>
              <w:t>Change to subheading 843860 from any other subheading.</w:t>
            </w:r>
          </w:p>
        </w:tc>
      </w:tr>
      <w:tr w:rsidR="000305DA" w:rsidRPr="00F657C1" w14:paraId="0B8ABF1D" w14:textId="77777777">
        <w:trPr>
          <w:cantSplit/>
          <w:jc w:val="center"/>
        </w:trPr>
        <w:tc>
          <w:tcPr>
            <w:tcW w:w="736" w:type="dxa"/>
          </w:tcPr>
          <w:p w14:paraId="4F7EA54C" w14:textId="77777777" w:rsidR="000305DA" w:rsidRPr="00F657C1" w:rsidRDefault="000305DA" w:rsidP="000305DA">
            <w:pPr>
              <w:rPr>
                <w:rFonts w:cs="Times New Roman"/>
                <w:b/>
                <w:sz w:val="16"/>
                <w:lang w:val="en-NZ"/>
              </w:rPr>
            </w:pPr>
          </w:p>
        </w:tc>
        <w:tc>
          <w:tcPr>
            <w:tcW w:w="737" w:type="dxa"/>
          </w:tcPr>
          <w:p w14:paraId="48983591" w14:textId="77777777" w:rsidR="000305DA" w:rsidRPr="00F657C1" w:rsidRDefault="000305DA" w:rsidP="000305DA">
            <w:pPr>
              <w:rPr>
                <w:rFonts w:cs="Times New Roman"/>
                <w:sz w:val="16"/>
                <w:lang w:val="en-NZ"/>
              </w:rPr>
            </w:pPr>
            <w:r w:rsidRPr="00F657C1">
              <w:rPr>
                <w:rFonts w:cs="Times New Roman"/>
                <w:sz w:val="16"/>
                <w:lang w:val="en-NZ"/>
              </w:rPr>
              <w:t>843880</w:t>
            </w:r>
          </w:p>
        </w:tc>
        <w:tc>
          <w:tcPr>
            <w:tcW w:w="2382" w:type="dxa"/>
          </w:tcPr>
          <w:p w14:paraId="124BD72B"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machinery</w:t>
            </w:r>
          </w:p>
        </w:tc>
        <w:tc>
          <w:tcPr>
            <w:tcW w:w="2382" w:type="dxa"/>
          </w:tcPr>
          <w:p w14:paraId="028A37C9" w14:textId="77777777" w:rsidR="000305DA" w:rsidRPr="00F657C1" w:rsidRDefault="000305DA" w:rsidP="000305DA">
            <w:pPr>
              <w:rPr>
                <w:rFonts w:cs="Times New Roman"/>
                <w:sz w:val="16"/>
                <w:lang w:val="en-NZ"/>
              </w:rPr>
            </w:pPr>
            <w:r w:rsidRPr="00F657C1">
              <w:rPr>
                <w:rFonts w:cs="Times New Roman"/>
                <w:sz w:val="16"/>
                <w:lang w:val="en-NZ"/>
              </w:rPr>
              <w:t>Change to subheading 843880 from any other subheading.</w:t>
            </w:r>
          </w:p>
        </w:tc>
      </w:tr>
      <w:tr w:rsidR="000305DA" w:rsidRPr="00F657C1" w14:paraId="152865EE" w14:textId="77777777">
        <w:trPr>
          <w:cantSplit/>
          <w:jc w:val="center"/>
        </w:trPr>
        <w:tc>
          <w:tcPr>
            <w:tcW w:w="736" w:type="dxa"/>
          </w:tcPr>
          <w:p w14:paraId="64D26BA4" w14:textId="77777777" w:rsidR="000305DA" w:rsidRPr="00523556" w:rsidRDefault="000305DA" w:rsidP="000305DA">
            <w:pPr>
              <w:rPr>
                <w:rFonts w:cs="Times New Roman"/>
                <w:b/>
                <w:spacing w:val="-3"/>
                <w:sz w:val="16"/>
                <w:lang w:val="en-NZ"/>
              </w:rPr>
            </w:pPr>
          </w:p>
        </w:tc>
        <w:tc>
          <w:tcPr>
            <w:tcW w:w="737" w:type="dxa"/>
          </w:tcPr>
          <w:p w14:paraId="77785492" w14:textId="77777777" w:rsidR="000305DA" w:rsidRPr="00523556" w:rsidRDefault="000305DA" w:rsidP="000305DA">
            <w:pPr>
              <w:rPr>
                <w:rFonts w:cs="Times New Roman"/>
                <w:sz w:val="16"/>
                <w:lang w:val="en-NZ"/>
              </w:rPr>
            </w:pPr>
            <w:r w:rsidRPr="00523556">
              <w:rPr>
                <w:rFonts w:cs="Times New Roman"/>
                <w:sz w:val="16"/>
                <w:lang w:val="en-NZ"/>
              </w:rPr>
              <w:t>843890</w:t>
            </w:r>
          </w:p>
        </w:tc>
        <w:tc>
          <w:tcPr>
            <w:tcW w:w="2382" w:type="dxa"/>
          </w:tcPr>
          <w:p w14:paraId="5E516C6F" w14:textId="77777777" w:rsidR="000305DA" w:rsidRPr="00523556" w:rsidRDefault="000305DA" w:rsidP="000305DA">
            <w:pPr>
              <w:rPr>
                <w:rFonts w:cs="Times New Roman"/>
                <w:spacing w:val="-2"/>
                <w:sz w:val="16"/>
                <w:lang w:val="en-NZ"/>
              </w:rPr>
            </w:pPr>
            <w:r w:rsidRPr="00523556">
              <w:rPr>
                <w:rFonts w:cs="Times New Roman"/>
                <w:spacing w:val="-2"/>
                <w:sz w:val="16"/>
                <w:lang w:val="en-NZ"/>
              </w:rPr>
              <w:t>-  Parts</w:t>
            </w:r>
          </w:p>
        </w:tc>
        <w:tc>
          <w:tcPr>
            <w:tcW w:w="2382" w:type="dxa"/>
          </w:tcPr>
          <w:p w14:paraId="74B9C0DA" w14:textId="77777777" w:rsidR="000305DA" w:rsidRPr="00F657C1" w:rsidRDefault="000305DA" w:rsidP="000305DA">
            <w:pPr>
              <w:rPr>
                <w:rFonts w:cs="Times New Roman"/>
                <w:sz w:val="16"/>
                <w:lang w:val="en-NZ"/>
              </w:rPr>
            </w:pPr>
            <w:r w:rsidRPr="00F657C1">
              <w:rPr>
                <w:rFonts w:cs="Times New Roman"/>
                <w:sz w:val="16"/>
                <w:lang w:val="en-NZ"/>
              </w:rPr>
              <w:t>Change to subheading 843890 from any other heading.</w:t>
            </w:r>
          </w:p>
        </w:tc>
      </w:tr>
      <w:tr w:rsidR="000305DA" w:rsidRPr="00F657C1" w14:paraId="7015C4DF" w14:textId="77777777">
        <w:trPr>
          <w:cantSplit/>
          <w:jc w:val="center"/>
        </w:trPr>
        <w:tc>
          <w:tcPr>
            <w:tcW w:w="736" w:type="dxa"/>
          </w:tcPr>
          <w:p w14:paraId="49DB2351" w14:textId="77777777" w:rsidR="000305DA" w:rsidRPr="00F657C1" w:rsidRDefault="000305DA" w:rsidP="000305DA">
            <w:pPr>
              <w:rPr>
                <w:rFonts w:cs="Times New Roman"/>
                <w:b/>
                <w:sz w:val="16"/>
                <w:lang w:val="en-NZ"/>
              </w:rPr>
            </w:pPr>
            <w:r w:rsidRPr="00F657C1">
              <w:rPr>
                <w:rFonts w:cs="Times New Roman"/>
                <w:b/>
                <w:sz w:val="16"/>
                <w:lang w:val="en-NZ"/>
              </w:rPr>
              <w:t>8439</w:t>
            </w:r>
          </w:p>
        </w:tc>
        <w:tc>
          <w:tcPr>
            <w:tcW w:w="737" w:type="dxa"/>
          </w:tcPr>
          <w:p w14:paraId="76E6BBAE" w14:textId="77777777" w:rsidR="000305DA" w:rsidRPr="00F657C1" w:rsidRDefault="000305DA" w:rsidP="000305DA">
            <w:pPr>
              <w:rPr>
                <w:rFonts w:cs="Times New Roman"/>
                <w:spacing w:val="-3"/>
                <w:sz w:val="16"/>
                <w:lang w:val="en-NZ"/>
              </w:rPr>
            </w:pPr>
          </w:p>
        </w:tc>
        <w:tc>
          <w:tcPr>
            <w:tcW w:w="2382" w:type="dxa"/>
          </w:tcPr>
          <w:p w14:paraId="0CBAF993"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Machinery for making pulp of fibrous cellulosic material or for making or finishing paper or paperboard.</w:t>
            </w:r>
          </w:p>
        </w:tc>
        <w:tc>
          <w:tcPr>
            <w:tcW w:w="2382" w:type="dxa"/>
          </w:tcPr>
          <w:p w14:paraId="7C053D83" w14:textId="77777777" w:rsidR="000305DA" w:rsidRPr="00F657C1" w:rsidRDefault="000305DA" w:rsidP="000305DA">
            <w:pPr>
              <w:rPr>
                <w:rFonts w:cs="Times New Roman"/>
                <w:spacing w:val="-2"/>
                <w:sz w:val="16"/>
                <w:lang w:val="en-NZ"/>
              </w:rPr>
            </w:pPr>
          </w:p>
        </w:tc>
      </w:tr>
      <w:tr w:rsidR="000305DA" w:rsidRPr="00F657C1" w14:paraId="2F2D7189" w14:textId="77777777">
        <w:trPr>
          <w:cantSplit/>
          <w:jc w:val="center"/>
        </w:trPr>
        <w:tc>
          <w:tcPr>
            <w:tcW w:w="736" w:type="dxa"/>
          </w:tcPr>
          <w:p w14:paraId="0E2E89A3" w14:textId="77777777" w:rsidR="000305DA" w:rsidRPr="00F657C1" w:rsidRDefault="000305DA" w:rsidP="000305DA">
            <w:pPr>
              <w:rPr>
                <w:rFonts w:cs="Times New Roman"/>
                <w:b/>
                <w:sz w:val="16"/>
                <w:lang w:val="en-NZ"/>
              </w:rPr>
            </w:pPr>
          </w:p>
        </w:tc>
        <w:tc>
          <w:tcPr>
            <w:tcW w:w="737" w:type="dxa"/>
          </w:tcPr>
          <w:p w14:paraId="2A62F7FA" w14:textId="77777777" w:rsidR="000305DA" w:rsidRPr="00F657C1" w:rsidRDefault="000305DA" w:rsidP="000305DA">
            <w:pPr>
              <w:rPr>
                <w:rFonts w:cs="Times New Roman"/>
                <w:sz w:val="16"/>
                <w:lang w:val="en-NZ"/>
              </w:rPr>
            </w:pPr>
            <w:r w:rsidRPr="00F657C1">
              <w:rPr>
                <w:rFonts w:cs="Times New Roman"/>
                <w:sz w:val="16"/>
                <w:lang w:val="en-NZ"/>
              </w:rPr>
              <w:t>843910</w:t>
            </w:r>
          </w:p>
        </w:tc>
        <w:tc>
          <w:tcPr>
            <w:tcW w:w="2382" w:type="dxa"/>
          </w:tcPr>
          <w:p w14:paraId="31CFE96B"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for making pulp of fibrous cellulosic material</w:t>
            </w:r>
          </w:p>
        </w:tc>
        <w:tc>
          <w:tcPr>
            <w:tcW w:w="2382" w:type="dxa"/>
          </w:tcPr>
          <w:p w14:paraId="103A7F2C" w14:textId="77777777" w:rsidR="000305DA" w:rsidRPr="00F657C1" w:rsidRDefault="000305DA" w:rsidP="000305DA">
            <w:pPr>
              <w:rPr>
                <w:rFonts w:cs="Times New Roman"/>
                <w:sz w:val="16"/>
                <w:lang w:val="en-NZ"/>
              </w:rPr>
            </w:pPr>
            <w:r w:rsidRPr="00F657C1">
              <w:rPr>
                <w:rFonts w:cs="Times New Roman"/>
                <w:sz w:val="16"/>
                <w:lang w:val="en-NZ"/>
              </w:rPr>
              <w:t>Change to subheading 843910 from any other subheading.</w:t>
            </w:r>
          </w:p>
        </w:tc>
      </w:tr>
      <w:tr w:rsidR="000305DA" w:rsidRPr="00F657C1" w14:paraId="66AB6B31" w14:textId="77777777">
        <w:trPr>
          <w:cantSplit/>
          <w:jc w:val="center"/>
        </w:trPr>
        <w:tc>
          <w:tcPr>
            <w:tcW w:w="736" w:type="dxa"/>
          </w:tcPr>
          <w:p w14:paraId="7D69513C" w14:textId="77777777" w:rsidR="000305DA" w:rsidRPr="00F657C1" w:rsidRDefault="000305DA" w:rsidP="000305DA">
            <w:pPr>
              <w:rPr>
                <w:rFonts w:cs="Times New Roman"/>
                <w:b/>
                <w:sz w:val="16"/>
                <w:lang w:val="en-NZ"/>
              </w:rPr>
            </w:pPr>
          </w:p>
        </w:tc>
        <w:tc>
          <w:tcPr>
            <w:tcW w:w="737" w:type="dxa"/>
          </w:tcPr>
          <w:p w14:paraId="4C5E5B0A" w14:textId="77777777" w:rsidR="000305DA" w:rsidRPr="00F657C1" w:rsidRDefault="000305DA" w:rsidP="000305DA">
            <w:pPr>
              <w:rPr>
                <w:rFonts w:cs="Times New Roman"/>
                <w:sz w:val="16"/>
                <w:lang w:val="en-NZ"/>
              </w:rPr>
            </w:pPr>
            <w:r w:rsidRPr="00F657C1">
              <w:rPr>
                <w:rFonts w:cs="Times New Roman"/>
                <w:sz w:val="16"/>
                <w:lang w:val="en-NZ"/>
              </w:rPr>
              <w:t>843920</w:t>
            </w:r>
          </w:p>
        </w:tc>
        <w:tc>
          <w:tcPr>
            <w:tcW w:w="2382" w:type="dxa"/>
          </w:tcPr>
          <w:p w14:paraId="5AD76C5E"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for making paper or paperboard</w:t>
            </w:r>
          </w:p>
        </w:tc>
        <w:tc>
          <w:tcPr>
            <w:tcW w:w="2382" w:type="dxa"/>
          </w:tcPr>
          <w:p w14:paraId="156534E8" w14:textId="77777777" w:rsidR="000305DA" w:rsidRPr="00F657C1" w:rsidRDefault="000305DA" w:rsidP="000305DA">
            <w:pPr>
              <w:rPr>
                <w:rFonts w:cs="Times New Roman"/>
                <w:sz w:val="16"/>
                <w:lang w:val="en-NZ"/>
              </w:rPr>
            </w:pPr>
            <w:r w:rsidRPr="00F657C1">
              <w:rPr>
                <w:rFonts w:cs="Times New Roman"/>
                <w:sz w:val="16"/>
                <w:lang w:val="en-NZ"/>
              </w:rPr>
              <w:t>Change to subheading 843920 from any other subheading.</w:t>
            </w:r>
          </w:p>
        </w:tc>
      </w:tr>
      <w:tr w:rsidR="000305DA" w:rsidRPr="00F657C1" w14:paraId="238DF614" w14:textId="77777777">
        <w:trPr>
          <w:cantSplit/>
          <w:jc w:val="center"/>
        </w:trPr>
        <w:tc>
          <w:tcPr>
            <w:tcW w:w="736" w:type="dxa"/>
          </w:tcPr>
          <w:p w14:paraId="593C1882" w14:textId="77777777" w:rsidR="000305DA" w:rsidRPr="00F657C1" w:rsidRDefault="000305DA" w:rsidP="000305DA">
            <w:pPr>
              <w:rPr>
                <w:rFonts w:cs="Times New Roman"/>
                <w:b/>
                <w:sz w:val="16"/>
                <w:lang w:val="en-NZ"/>
              </w:rPr>
            </w:pPr>
          </w:p>
        </w:tc>
        <w:tc>
          <w:tcPr>
            <w:tcW w:w="737" w:type="dxa"/>
          </w:tcPr>
          <w:p w14:paraId="718507AB" w14:textId="77777777" w:rsidR="000305DA" w:rsidRPr="00F657C1" w:rsidRDefault="000305DA" w:rsidP="000305DA">
            <w:pPr>
              <w:rPr>
                <w:rFonts w:cs="Times New Roman"/>
                <w:sz w:val="16"/>
                <w:lang w:val="en-NZ"/>
              </w:rPr>
            </w:pPr>
            <w:r w:rsidRPr="00F657C1">
              <w:rPr>
                <w:rFonts w:cs="Times New Roman"/>
                <w:sz w:val="16"/>
                <w:lang w:val="en-NZ"/>
              </w:rPr>
              <w:t>843930</w:t>
            </w:r>
          </w:p>
        </w:tc>
        <w:tc>
          <w:tcPr>
            <w:tcW w:w="2382" w:type="dxa"/>
          </w:tcPr>
          <w:p w14:paraId="17842029"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for finishing paper or paperboard</w:t>
            </w:r>
          </w:p>
        </w:tc>
        <w:tc>
          <w:tcPr>
            <w:tcW w:w="2382" w:type="dxa"/>
          </w:tcPr>
          <w:p w14:paraId="42D2943E" w14:textId="77777777" w:rsidR="000305DA" w:rsidRPr="00F657C1" w:rsidRDefault="000305DA" w:rsidP="000305DA">
            <w:pPr>
              <w:rPr>
                <w:rFonts w:cs="Times New Roman"/>
                <w:sz w:val="16"/>
                <w:lang w:val="en-NZ"/>
              </w:rPr>
            </w:pPr>
            <w:r w:rsidRPr="00F657C1">
              <w:rPr>
                <w:rFonts w:cs="Times New Roman"/>
                <w:sz w:val="16"/>
                <w:lang w:val="en-NZ"/>
              </w:rPr>
              <w:t>Change to subheading 843930 from any other subheading.</w:t>
            </w:r>
          </w:p>
        </w:tc>
      </w:tr>
      <w:tr w:rsidR="000305DA" w:rsidRPr="00F657C1" w14:paraId="4BB032FB" w14:textId="77777777">
        <w:trPr>
          <w:cantSplit/>
          <w:jc w:val="center"/>
        </w:trPr>
        <w:tc>
          <w:tcPr>
            <w:tcW w:w="736" w:type="dxa"/>
          </w:tcPr>
          <w:p w14:paraId="182611CB" w14:textId="77777777" w:rsidR="000305DA" w:rsidRPr="00F657C1" w:rsidRDefault="000305DA" w:rsidP="000305DA">
            <w:pPr>
              <w:rPr>
                <w:rFonts w:cs="Times New Roman"/>
                <w:b/>
                <w:sz w:val="16"/>
                <w:lang w:val="en-NZ"/>
              </w:rPr>
            </w:pPr>
          </w:p>
        </w:tc>
        <w:tc>
          <w:tcPr>
            <w:tcW w:w="737" w:type="dxa"/>
          </w:tcPr>
          <w:p w14:paraId="078558E3" w14:textId="77777777" w:rsidR="000305DA" w:rsidRPr="00F657C1" w:rsidRDefault="000305DA" w:rsidP="000305DA">
            <w:pPr>
              <w:rPr>
                <w:rFonts w:cs="Times New Roman"/>
                <w:sz w:val="16"/>
                <w:lang w:val="en-NZ"/>
              </w:rPr>
            </w:pPr>
            <w:r w:rsidRPr="00F657C1">
              <w:rPr>
                <w:rFonts w:cs="Times New Roman"/>
                <w:sz w:val="16"/>
                <w:lang w:val="en-NZ"/>
              </w:rPr>
              <w:t>843991</w:t>
            </w:r>
          </w:p>
        </w:tc>
        <w:tc>
          <w:tcPr>
            <w:tcW w:w="2382" w:type="dxa"/>
          </w:tcPr>
          <w:p w14:paraId="21AFC286"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of machinery for making pulp of fibrous cellulosic material</w:t>
            </w:r>
          </w:p>
        </w:tc>
        <w:tc>
          <w:tcPr>
            <w:tcW w:w="2382" w:type="dxa"/>
          </w:tcPr>
          <w:p w14:paraId="6EC66226" w14:textId="77777777" w:rsidR="000305DA" w:rsidRPr="00F657C1" w:rsidRDefault="000305DA" w:rsidP="000305DA">
            <w:pPr>
              <w:rPr>
                <w:rFonts w:cs="Times New Roman"/>
                <w:sz w:val="16"/>
                <w:lang w:val="en-NZ"/>
              </w:rPr>
            </w:pPr>
            <w:r w:rsidRPr="00F657C1">
              <w:rPr>
                <w:rFonts w:cs="Times New Roman"/>
                <w:sz w:val="16"/>
                <w:lang w:val="en-NZ"/>
              </w:rPr>
              <w:t>Change to subheading 843991 from any other heading.</w:t>
            </w:r>
          </w:p>
        </w:tc>
      </w:tr>
      <w:tr w:rsidR="000305DA" w:rsidRPr="00F657C1" w14:paraId="23F5577A" w14:textId="77777777">
        <w:trPr>
          <w:cantSplit/>
          <w:jc w:val="center"/>
        </w:trPr>
        <w:tc>
          <w:tcPr>
            <w:tcW w:w="736" w:type="dxa"/>
          </w:tcPr>
          <w:p w14:paraId="41A0A5AB" w14:textId="77777777" w:rsidR="000305DA" w:rsidRPr="00F657C1" w:rsidRDefault="000305DA" w:rsidP="000305DA">
            <w:pPr>
              <w:rPr>
                <w:rFonts w:cs="Times New Roman"/>
                <w:b/>
                <w:sz w:val="16"/>
                <w:lang w:val="en-NZ"/>
              </w:rPr>
            </w:pPr>
          </w:p>
        </w:tc>
        <w:tc>
          <w:tcPr>
            <w:tcW w:w="737" w:type="dxa"/>
          </w:tcPr>
          <w:p w14:paraId="4B006CD5" w14:textId="77777777" w:rsidR="000305DA" w:rsidRPr="00F657C1" w:rsidRDefault="000305DA" w:rsidP="000305DA">
            <w:pPr>
              <w:rPr>
                <w:rFonts w:cs="Times New Roman"/>
                <w:sz w:val="16"/>
                <w:lang w:val="en-NZ"/>
              </w:rPr>
            </w:pPr>
            <w:r w:rsidRPr="00F657C1">
              <w:rPr>
                <w:rFonts w:cs="Times New Roman"/>
                <w:sz w:val="16"/>
                <w:lang w:val="en-NZ"/>
              </w:rPr>
              <w:t>843999</w:t>
            </w:r>
          </w:p>
        </w:tc>
        <w:tc>
          <w:tcPr>
            <w:tcW w:w="2382" w:type="dxa"/>
          </w:tcPr>
          <w:p w14:paraId="6A5C0DCE"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other</w:t>
            </w:r>
          </w:p>
        </w:tc>
        <w:tc>
          <w:tcPr>
            <w:tcW w:w="2382" w:type="dxa"/>
          </w:tcPr>
          <w:p w14:paraId="688A7D49" w14:textId="77777777" w:rsidR="000305DA" w:rsidRPr="00F657C1" w:rsidRDefault="000305DA" w:rsidP="000305DA">
            <w:pPr>
              <w:rPr>
                <w:rFonts w:cs="Times New Roman"/>
                <w:sz w:val="16"/>
                <w:lang w:val="en-NZ"/>
              </w:rPr>
            </w:pPr>
            <w:r w:rsidRPr="00F657C1">
              <w:rPr>
                <w:rFonts w:cs="Times New Roman"/>
                <w:sz w:val="16"/>
                <w:lang w:val="en-NZ"/>
              </w:rPr>
              <w:t>Change to subheading 843999 from any other heading.</w:t>
            </w:r>
          </w:p>
        </w:tc>
      </w:tr>
      <w:tr w:rsidR="000305DA" w:rsidRPr="00F657C1" w14:paraId="4E260A28" w14:textId="77777777">
        <w:trPr>
          <w:cantSplit/>
          <w:jc w:val="center"/>
        </w:trPr>
        <w:tc>
          <w:tcPr>
            <w:tcW w:w="736" w:type="dxa"/>
          </w:tcPr>
          <w:p w14:paraId="1629A3C3" w14:textId="77777777" w:rsidR="000305DA" w:rsidRPr="00F657C1" w:rsidRDefault="000305DA" w:rsidP="000305DA">
            <w:pPr>
              <w:rPr>
                <w:rFonts w:cs="Times New Roman"/>
                <w:b/>
                <w:sz w:val="16"/>
                <w:lang w:val="en-NZ"/>
              </w:rPr>
            </w:pPr>
            <w:r w:rsidRPr="00F657C1">
              <w:rPr>
                <w:rFonts w:cs="Times New Roman"/>
                <w:b/>
                <w:sz w:val="16"/>
                <w:lang w:val="en-NZ"/>
              </w:rPr>
              <w:t>8440</w:t>
            </w:r>
          </w:p>
        </w:tc>
        <w:tc>
          <w:tcPr>
            <w:tcW w:w="737" w:type="dxa"/>
          </w:tcPr>
          <w:p w14:paraId="567C2B68" w14:textId="77777777" w:rsidR="000305DA" w:rsidRPr="00F657C1" w:rsidRDefault="000305DA" w:rsidP="000305DA">
            <w:pPr>
              <w:rPr>
                <w:rFonts w:cs="Times New Roman"/>
                <w:sz w:val="16"/>
                <w:lang w:val="en-NZ"/>
              </w:rPr>
            </w:pPr>
          </w:p>
        </w:tc>
        <w:tc>
          <w:tcPr>
            <w:tcW w:w="2382" w:type="dxa"/>
          </w:tcPr>
          <w:p w14:paraId="749A1E21"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Book-binding machinery, including book-sewing machines.</w:t>
            </w:r>
          </w:p>
        </w:tc>
        <w:tc>
          <w:tcPr>
            <w:tcW w:w="2382" w:type="dxa"/>
          </w:tcPr>
          <w:p w14:paraId="5782C0A9" w14:textId="77777777" w:rsidR="000305DA" w:rsidRPr="00F657C1" w:rsidRDefault="000305DA" w:rsidP="000305DA">
            <w:pPr>
              <w:rPr>
                <w:rFonts w:cs="Times New Roman"/>
                <w:spacing w:val="-2"/>
                <w:sz w:val="16"/>
                <w:lang w:val="en-NZ"/>
              </w:rPr>
            </w:pPr>
          </w:p>
        </w:tc>
      </w:tr>
      <w:tr w:rsidR="000305DA" w:rsidRPr="00F657C1" w14:paraId="35A98770" w14:textId="77777777">
        <w:trPr>
          <w:cantSplit/>
          <w:jc w:val="center"/>
        </w:trPr>
        <w:tc>
          <w:tcPr>
            <w:tcW w:w="736" w:type="dxa"/>
          </w:tcPr>
          <w:p w14:paraId="2460768D" w14:textId="77777777" w:rsidR="000305DA" w:rsidRPr="00F657C1" w:rsidRDefault="000305DA" w:rsidP="000305DA">
            <w:pPr>
              <w:rPr>
                <w:rFonts w:cs="Times New Roman"/>
                <w:b/>
                <w:sz w:val="16"/>
                <w:lang w:val="en-NZ"/>
              </w:rPr>
            </w:pPr>
          </w:p>
        </w:tc>
        <w:tc>
          <w:tcPr>
            <w:tcW w:w="737" w:type="dxa"/>
          </w:tcPr>
          <w:p w14:paraId="23B0C6C8" w14:textId="77777777" w:rsidR="000305DA" w:rsidRPr="00F657C1" w:rsidRDefault="000305DA" w:rsidP="000305DA">
            <w:pPr>
              <w:rPr>
                <w:rFonts w:cs="Times New Roman"/>
                <w:sz w:val="16"/>
                <w:lang w:val="en-NZ"/>
              </w:rPr>
            </w:pPr>
            <w:r w:rsidRPr="00F657C1">
              <w:rPr>
                <w:rFonts w:cs="Times New Roman"/>
                <w:sz w:val="16"/>
                <w:lang w:val="en-NZ"/>
              </w:rPr>
              <w:t>844010</w:t>
            </w:r>
          </w:p>
        </w:tc>
        <w:tc>
          <w:tcPr>
            <w:tcW w:w="2382" w:type="dxa"/>
          </w:tcPr>
          <w:p w14:paraId="4FC6AC0A"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w:t>
            </w:r>
          </w:p>
        </w:tc>
        <w:tc>
          <w:tcPr>
            <w:tcW w:w="2382" w:type="dxa"/>
          </w:tcPr>
          <w:p w14:paraId="13C2DD1E" w14:textId="77777777" w:rsidR="000305DA" w:rsidRPr="00F657C1" w:rsidRDefault="000305DA" w:rsidP="000305DA">
            <w:pPr>
              <w:rPr>
                <w:rFonts w:cs="Times New Roman"/>
                <w:sz w:val="16"/>
                <w:lang w:val="en-NZ"/>
              </w:rPr>
            </w:pPr>
            <w:r w:rsidRPr="00F657C1">
              <w:rPr>
                <w:rFonts w:cs="Times New Roman"/>
                <w:sz w:val="16"/>
                <w:lang w:val="en-NZ"/>
              </w:rPr>
              <w:t>Change to subheading 844010 from any other subheading.</w:t>
            </w:r>
          </w:p>
        </w:tc>
      </w:tr>
      <w:tr w:rsidR="000305DA" w:rsidRPr="00F657C1" w14:paraId="456DC0D1" w14:textId="77777777">
        <w:trPr>
          <w:cantSplit/>
          <w:jc w:val="center"/>
        </w:trPr>
        <w:tc>
          <w:tcPr>
            <w:tcW w:w="736" w:type="dxa"/>
          </w:tcPr>
          <w:p w14:paraId="43BDAEBA" w14:textId="77777777" w:rsidR="000305DA" w:rsidRPr="00F657C1" w:rsidRDefault="000305DA" w:rsidP="000305DA">
            <w:pPr>
              <w:rPr>
                <w:rFonts w:cs="Times New Roman"/>
                <w:b/>
                <w:sz w:val="16"/>
                <w:lang w:val="en-NZ"/>
              </w:rPr>
            </w:pPr>
          </w:p>
        </w:tc>
        <w:tc>
          <w:tcPr>
            <w:tcW w:w="737" w:type="dxa"/>
          </w:tcPr>
          <w:p w14:paraId="5EE4E3A5" w14:textId="77777777" w:rsidR="000305DA" w:rsidRPr="00F657C1" w:rsidRDefault="000305DA" w:rsidP="000305DA">
            <w:pPr>
              <w:rPr>
                <w:rFonts w:cs="Times New Roman"/>
                <w:sz w:val="16"/>
                <w:lang w:val="en-NZ"/>
              </w:rPr>
            </w:pPr>
            <w:r w:rsidRPr="00F657C1">
              <w:rPr>
                <w:rFonts w:cs="Times New Roman"/>
                <w:sz w:val="16"/>
                <w:lang w:val="en-NZ"/>
              </w:rPr>
              <w:t>844090</w:t>
            </w:r>
          </w:p>
        </w:tc>
        <w:tc>
          <w:tcPr>
            <w:tcW w:w="2382" w:type="dxa"/>
          </w:tcPr>
          <w:p w14:paraId="0DFE1520"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677D1A7B" w14:textId="77777777" w:rsidR="000305DA" w:rsidRPr="00F657C1" w:rsidRDefault="000305DA" w:rsidP="000305DA">
            <w:pPr>
              <w:rPr>
                <w:rFonts w:cs="Times New Roman"/>
                <w:sz w:val="16"/>
                <w:lang w:val="en-NZ"/>
              </w:rPr>
            </w:pPr>
            <w:r w:rsidRPr="00F657C1">
              <w:rPr>
                <w:rFonts w:cs="Times New Roman"/>
                <w:sz w:val="16"/>
                <w:lang w:val="en-NZ"/>
              </w:rPr>
              <w:t>Change to subheading 844090 from any other heading.</w:t>
            </w:r>
          </w:p>
        </w:tc>
      </w:tr>
      <w:tr w:rsidR="000305DA" w:rsidRPr="00F657C1" w14:paraId="478DFF33" w14:textId="77777777">
        <w:trPr>
          <w:cantSplit/>
          <w:jc w:val="center"/>
        </w:trPr>
        <w:tc>
          <w:tcPr>
            <w:tcW w:w="736" w:type="dxa"/>
          </w:tcPr>
          <w:p w14:paraId="1E8AED7E" w14:textId="77777777" w:rsidR="000305DA" w:rsidRPr="00F657C1" w:rsidRDefault="000305DA" w:rsidP="000305DA">
            <w:pPr>
              <w:rPr>
                <w:rFonts w:cs="Times New Roman"/>
                <w:b/>
                <w:sz w:val="16"/>
                <w:lang w:val="en-NZ"/>
              </w:rPr>
            </w:pPr>
            <w:r w:rsidRPr="00F657C1">
              <w:rPr>
                <w:rFonts w:cs="Times New Roman"/>
                <w:b/>
                <w:sz w:val="16"/>
                <w:lang w:val="en-NZ"/>
              </w:rPr>
              <w:t>8441</w:t>
            </w:r>
          </w:p>
        </w:tc>
        <w:tc>
          <w:tcPr>
            <w:tcW w:w="737" w:type="dxa"/>
          </w:tcPr>
          <w:p w14:paraId="52C5ACE6" w14:textId="77777777" w:rsidR="000305DA" w:rsidRPr="00F657C1" w:rsidRDefault="000305DA" w:rsidP="000305DA">
            <w:pPr>
              <w:rPr>
                <w:rFonts w:cs="Times New Roman"/>
                <w:sz w:val="16"/>
                <w:lang w:val="en-NZ"/>
              </w:rPr>
            </w:pPr>
          </w:p>
        </w:tc>
        <w:tc>
          <w:tcPr>
            <w:tcW w:w="2382" w:type="dxa"/>
          </w:tcPr>
          <w:p w14:paraId="0486E141"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Other machinery for making up paper pulp, paper or paperboard, including cutting machines of all kinds.</w:t>
            </w:r>
          </w:p>
        </w:tc>
        <w:tc>
          <w:tcPr>
            <w:tcW w:w="2382" w:type="dxa"/>
          </w:tcPr>
          <w:p w14:paraId="457C2B18" w14:textId="77777777" w:rsidR="000305DA" w:rsidRPr="00F657C1" w:rsidRDefault="000305DA" w:rsidP="000305DA">
            <w:pPr>
              <w:rPr>
                <w:rFonts w:cs="Times New Roman"/>
                <w:spacing w:val="-2"/>
                <w:sz w:val="16"/>
                <w:lang w:val="en-NZ"/>
              </w:rPr>
            </w:pPr>
          </w:p>
        </w:tc>
      </w:tr>
      <w:tr w:rsidR="000305DA" w:rsidRPr="00F657C1" w14:paraId="651B3250" w14:textId="77777777">
        <w:trPr>
          <w:cantSplit/>
          <w:jc w:val="center"/>
        </w:trPr>
        <w:tc>
          <w:tcPr>
            <w:tcW w:w="736" w:type="dxa"/>
          </w:tcPr>
          <w:p w14:paraId="2D842C4F" w14:textId="77777777" w:rsidR="000305DA" w:rsidRPr="00F657C1" w:rsidRDefault="000305DA" w:rsidP="000305DA">
            <w:pPr>
              <w:rPr>
                <w:rFonts w:cs="Times New Roman"/>
                <w:b/>
                <w:sz w:val="16"/>
                <w:lang w:val="en-NZ"/>
              </w:rPr>
            </w:pPr>
          </w:p>
        </w:tc>
        <w:tc>
          <w:tcPr>
            <w:tcW w:w="737" w:type="dxa"/>
          </w:tcPr>
          <w:p w14:paraId="42A491F0" w14:textId="77777777" w:rsidR="000305DA" w:rsidRPr="00F657C1" w:rsidRDefault="000305DA" w:rsidP="000305DA">
            <w:pPr>
              <w:rPr>
                <w:rFonts w:cs="Times New Roman"/>
                <w:sz w:val="16"/>
                <w:lang w:val="en-NZ"/>
              </w:rPr>
            </w:pPr>
            <w:r w:rsidRPr="00F657C1">
              <w:rPr>
                <w:rFonts w:cs="Times New Roman"/>
                <w:sz w:val="16"/>
                <w:lang w:val="en-NZ"/>
              </w:rPr>
              <w:t>844110</w:t>
            </w:r>
          </w:p>
        </w:tc>
        <w:tc>
          <w:tcPr>
            <w:tcW w:w="2382" w:type="dxa"/>
          </w:tcPr>
          <w:p w14:paraId="3E7F89B7" w14:textId="77777777" w:rsidR="000305DA" w:rsidRPr="00F657C1" w:rsidRDefault="000305DA" w:rsidP="000305DA">
            <w:pPr>
              <w:rPr>
                <w:rFonts w:cs="Times New Roman"/>
                <w:spacing w:val="-2"/>
                <w:sz w:val="16"/>
                <w:lang w:val="en-NZ"/>
              </w:rPr>
            </w:pPr>
            <w:r w:rsidRPr="00F657C1">
              <w:rPr>
                <w:rFonts w:cs="Times New Roman"/>
                <w:spacing w:val="-2"/>
                <w:sz w:val="16"/>
                <w:lang w:val="en-NZ"/>
              </w:rPr>
              <w:t>-  Cutting machines</w:t>
            </w:r>
          </w:p>
        </w:tc>
        <w:tc>
          <w:tcPr>
            <w:tcW w:w="2382" w:type="dxa"/>
          </w:tcPr>
          <w:p w14:paraId="3DD3100A" w14:textId="77777777" w:rsidR="000305DA" w:rsidRPr="00F657C1" w:rsidRDefault="000305DA" w:rsidP="000305DA">
            <w:pPr>
              <w:rPr>
                <w:rFonts w:cs="Times New Roman"/>
                <w:sz w:val="16"/>
                <w:lang w:val="en-NZ"/>
              </w:rPr>
            </w:pPr>
            <w:r w:rsidRPr="00F657C1">
              <w:rPr>
                <w:rFonts w:cs="Times New Roman"/>
                <w:sz w:val="16"/>
                <w:lang w:val="en-NZ"/>
              </w:rPr>
              <w:t>Change to subheading 844110 from any other subheading.</w:t>
            </w:r>
          </w:p>
        </w:tc>
      </w:tr>
      <w:tr w:rsidR="000305DA" w:rsidRPr="00F657C1" w14:paraId="32570CFC" w14:textId="77777777">
        <w:trPr>
          <w:cantSplit/>
          <w:jc w:val="center"/>
        </w:trPr>
        <w:tc>
          <w:tcPr>
            <w:tcW w:w="736" w:type="dxa"/>
          </w:tcPr>
          <w:p w14:paraId="5F66095E" w14:textId="77777777" w:rsidR="000305DA" w:rsidRPr="00F657C1" w:rsidRDefault="000305DA" w:rsidP="000305DA">
            <w:pPr>
              <w:rPr>
                <w:rFonts w:cs="Times New Roman"/>
                <w:b/>
                <w:sz w:val="16"/>
                <w:lang w:val="en-NZ"/>
              </w:rPr>
            </w:pPr>
          </w:p>
        </w:tc>
        <w:tc>
          <w:tcPr>
            <w:tcW w:w="737" w:type="dxa"/>
          </w:tcPr>
          <w:p w14:paraId="688240F9" w14:textId="77777777" w:rsidR="000305DA" w:rsidRPr="00F657C1" w:rsidRDefault="000305DA" w:rsidP="000305DA">
            <w:pPr>
              <w:rPr>
                <w:rFonts w:cs="Times New Roman"/>
                <w:sz w:val="16"/>
                <w:lang w:val="en-NZ"/>
              </w:rPr>
            </w:pPr>
            <w:r w:rsidRPr="00F657C1">
              <w:rPr>
                <w:rFonts w:cs="Times New Roman"/>
                <w:sz w:val="16"/>
                <w:lang w:val="en-NZ"/>
              </w:rPr>
              <w:t>844120</w:t>
            </w:r>
          </w:p>
        </w:tc>
        <w:tc>
          <w:tcPr>
            <w:tcW w:w="2382" w:type="dxa"/>
          </w:tcPr>
          <w:p w14:paraId="68038AE3"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for making bags, sacks or envelopes</w:t>
            </w:r>
          </w:p>
        </w:tc>
        <w:tc>
          <w:tcPr>
            <w:tcW w:w="2382" w:type="dxa"/>
          </w:tcPr>
          <w:p w14:paraId="6AF41F06" w14:textId="77777777" w:rsidR="000305DA" w:rsidRPr="00F657C1" w:rsidRDefault="000305DA" w:rsidP="000305DA">
            <w:pPr>
              <w:rPr>
                <w:rFonts w:cs="Times New Roman"/>
                <w:sz w:val="16"/>
                <w:lang w:val="en-NZ"/>
              </w:rPr>
            </w:pPr>
            <w:r w:rsidRPr="00F657C1">
              <w:rPr>
                <w:rFonts w:cs="Times New Roman"/>
                <w:sz w:val="16"/>
                <w:lang w:val="en-NZ"/>
              </w:rPr>
              <w:t>Change to subheading 844120 from any other subheading.</w:t>
            </w:r>
          </w:p>
        </w:tc>
      </w:tr>
      <w:tr w:rsidR="000305DA" w:rsidRPr="00F657C1" w14:paraId="4DA82F31" w14:textId="77777777">
        <w:trPr>
          <w:cantSplit/>
          <w:jc w:val="center"/>
        </w:trPr>
        <w:tc>
          <w:tcPr>
            <w:tcW w:w="736" w:type="dxa"/>
          </w:tcPr>
          <w:p w14:paraId="5099F74A" w14:textId="77777777" w:rsidR="000305DA" w:rsidRPr="00F657C1" w:rsidRDefault="000305DA" w:rsidP="000305DA">
            <w:pPr>
              <w:pStyle w:val="BalloonText"/>
              <w:rPr>
                <w:rFonts w:ascii="Times New Roman" w:hAnsi="Times New Roman" w:cs="Angsana New"/>
                <w:szCs w:val="24"/>
                <w:lang w:val="en-NZ"/>
              </w:rPr>
            </w:pPr>
          </w:p>
        </w:tc>
        <w:tc>
          <w:tcPr>
            <w:tcW w:w="737" w:type="dxa"/>
          </w:tcPr>
          <w:p w14:paraId="3DB0A042" w14:textId="77777777" w:rsidR="000305DA" w:rsidRPr="00F657C1" w:rsidRDefault="000305DA" w:rsidP="000305DA">
            <w:pPr>
              <w:rPr>
                <w:rFonts w:cs="Times New Roman"/>
                <w:sz w:val="16"/>
                <w:lang w:val="en-NZ"/>
              </w:rPr>
            </w:pPr>
            <w:r w:rsidRPr="00F657C1">
              <w:rPr>
                <w:rFonts w:cs="Times New Roman"/>
                <w:sz w:val="16"/>
                <w:lang w:val="en-NZ"/>
              </w:rPr>
              <w:t>844130</w:t>
            </w:r>
          </w:p>
        </w:tc>
        <w:tc>
          <w:tcPr>
            <w:tcW w:w="2382" w:type="dxa"/>
          </w:tcPr>
          <w:p w14:paraId="3C00DDAB"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for making cartons, boxes, cases, tubes, drums or similar containers, other than by moulding</w:t>
            </w:r>
          </w:p>
        </w:tc>
        <w:tc>
          <w:tcPr>
            <w:tcW w:w="2382" w:type="dxa"/>
          </w:tcPr>
          <w:p w14:paraId="0844ACDC" w14:textId="77777777" w:rsidR="000305DA" w:rsidRPr="00F657C1" w:rsidRDefault="000305DA" w:rsidP="000305DA">
            <w:pPr>
              <w:rPr>
                <w:rFonts w:cs="Times New Roman"/>
                <w:sz w:val="16"/>
                <w:lang w:val="en-NZ"/>
              </w:rPr>
            </w:pPr>
            <w:r w:rsidRPr="00F657C1">
              <w:rPr>
                <w:rFonts w:cs="Times New Roman"/>
                <w:sz w:val="16"/>
                <w:lang w:val="en-NZ"/>
              </w:rPr>
              <w:t>Change to subheading 844130 from any other subheading.</w:t>
            </w:r>
          </w:p>
        </w:tc>
      </w:tr>
      <w:tr w:rsidR="000305DA" w:rsidRPr="00F657C1" w14:paraId="55D684B4" w14:textId="77777777">
        <w:trPr>
          <w:cantSplit/>
          <w:jc w:val="center"/>
        </w:trPr>
        <w:tc>
          <w:tcPr>
            <w:tcW w:w="736" w:type="dxa"/>
          </w:tcPr>
          <w:p w14:paraId="48273847" w14:textId="77777777" w:rsidR="000305DA" w:rsidRPr="00F657C1" w:rsidRDefault="000305DA" w:rsidP="000305DA">
            <w:pPr>
              <w:rPr>
                <w:rFonts w:cs="Times New Roman"/>
                <w:b/>
                <w:sz w:val="16"/>
                <w:lang w:val="en-NZ"/>
              </w:rPr>
            </w:pPr>
          </w:p>
        </w:tc>
        <w:tc>
          <w:tcPr>
            <w:tcW w:w="737" w:type="dxa"/>
          </w:tcPr>
          <w:p w14:paraId="23A6CE97" w14:textId="77777777" w:rsidR="000305DA" w:rsidRPr="00F657C1" w:rsidRDefault="000305DA" w:rsidP="000305DA">
            <w:pPr>
              <w:rPr>
                <w:rFonts w:cs="Times New Roman"/>
                <w:sz w:val="16"/>
                <w:lang w:val="en-NZ"/>
              </w:rPr>
            </w:pPr>
            <w:r w:rsidRPr="00F657C1">
              <w:rPr>
                <w:rFonts w:cs="Times New Roman"/>
                <w:sz w:val="16"/>
                <w:lang w:val="en-NZ"/>
              </w:rPr>
              <w:t>844140</w:t>
            </w:r>
          </w:p>
        </w:tc>
        <w:tc>
          <w:tcPr>
            <w:tcW w:w="2382" w:type="dxa"/>
          </w:tcPr>
          <w:p w14:paraId="515045AE"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for moulding articles in paper pulp, paper or paperboard</w:t>
            </w:r>
          </w:p>
        </w:tc>
        <w:tc>
          <w:tcPr>
            <w:tcW w:w="2382" w:type="dxa"/>
          </w:tcPr>
          <w:p w14:paraId="0F8E015A" w14:textId="77777777" w:rsidR="000305DA" w:rsidRPr="00F657C1" w:rsidRDefault="000305DA" w:rsidP="000305DA">
            <w:pPr>
              <w:rPr>
                <w:rFonts w:cs="Times New Roman"/>
                <w:sz w:val="16"/>
                <w:lang w:val="en-NZ"/>
              </w:rPr>
            </w:pPr>
            <w:r w:rsidRPr="00F657C1">
              <w:rPr>
                <w:rFonts w:cs="Times New Roman"/>
                <w:sz w:val="16"/>
                <w:lang w:val="en-NZ"/>
              </w:rPr>
              <w:t>Change to subheading 844140 from any other subheading.</w:t>
            </w:r>
          </w:p>
        </w:tc>
      </w:tr>
      <w:tr w:rsidR="000305DA" w:rsidRPr="00F657C1" w14:paraId="0F6D6E51" w14:textId="77777777">
        <w:trPr>
          <w:cantSplit/>
          <w:jc w:val="center"/>
        </w:trPr>
        <w:tc>
          <w:tcPr>
            <w:tcW w:w="736" w:type="dxa"/>
          </w:tcPr>
          <w:p w14:paraId="21ADD146" w14:textId="77777777" w:rsidR="000305DA" w:rsidRPr="00F657C1" w:rsidRDefault="000305DA" w:rsidP="000305DA">
            <w:pPr>
              <w:rPr>
                <w:rFonts w:cs="Times New Roman"/>
                <w:b/>
                <w:sz w:val="16"/>
                <w:lang w:val="en-NZ"/>
              </w:rPr>
            </w:pPr>
          </w:p>
        </w:tc>
        <w:tc>
          <w:tcPr>
            <w:tcW w:w="737" w:type="dxa"/>
          </w:tcPr>
          <w:p w14:paraId="244222C7" w14:textId="77777777" w:rsidR="000305DA" w:rsidRPr="00F657C1" w:rsidRDefault="000305DA" w:rsidP="000305DA">
            <w:pPr>
              <w:rPr>
                <w:rFonts w:cs="Times New Roman"/>
                <w:sz w:val="16"/>
                <w:lang w:val="en-NZ"/>
              </w:rPr>
            </w:pPr>
            <w:r w:rsidRPr="00F657C1">
              <w:rPr>
                <w:rFonts w:cs="Times New Roman"/>
                <w:sz w:val="16"/>
                <w:lang w:val="en-NZ"/>
              </w:rPr>
              <w:t>844180</w:t>
            </w:r>
          </w:p>
        </w:tc>
        <w:tc>
          <w:tcPr>
            <w:tcW w:w="2382" w:type="dxa"/>
          </w:tcPr>
          <w:p w14:paraId="183CF68D"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machinery</w:t>
            </w:r>
          </w:p>
        </w:tc>
        <w:tc>
          <w:tcPr>
            <w:tcW w:w="2382" w:type="dxa"/>
          </w:tcPr>
          <w:p w14:paraId="75CB32EC" w14:textId="77777777" w:rsidR="000305DA" w:rsidRPr="00F657C1" w:rsidRDefault="000305DA" w:rsidP="000305DA">
            <w:pPr>
              <w:rPr>
                <w:rFonts w:cs="Times New Roman"/>
                <w:sz w:val="16"/>
                <w:lang w:val="en-NZ"/>
              </w:rPr>
            </w:pPr>
            <w:r w:rsidRPr="00F657C1">
              <w:rPr>
                <w:rFonts w:cs="Times New Roman"/>
                <w:sz w:val="16"/>
                <w:lang w:val="en-NZ"/>
              </w:rPr>
              <w:t>Change to subheading 844180 from any other subheading.</w:t>
            </w:r>
          </w:p>
        </w:tc>
      </w:tr>
      <w:tr w:rsidR="000305DA" w:rsidRPr="00F657C1" w14:paraId="38BA838F" w14:textId="77777777">
        <w:trPr>
          <w:cantSplit/>
          <w:jc w:val="center"/>
        </w:trPr>
        <w:tc>
          <w:tcPr>
            <w:tcW w:w="736" w:type="dxa"/>
          </w:tcPr>
          <w:p w14:paraId="742DC029" w14:textId="77777777" w:rsidR="000305DA" w:rsidRPr="00523556" w:rsidRDefault="000305DA" w:rsidP="000305DA">
            <w:pPr>
              <w:rPr>
                <w:rFonts w:cs="Times New Roman"/>
                <w:b/>
                <w:sz w:val="16"/>
                <w:lang w:val="en-NZ"/>
              </w:rPr>
            </w:pPr>
          </w:p>
        </w:tc>
        <w:tc>
          <w:tcPr>
            <w:tcW w:w="737" w:type="dxa"/>
          </w:tcPr>
          <w:p w14:paraId="1A31E194" w14:textId="77777777" w:rsidR="000305DA" w:rsidRPr="00523556" w:rsidRDefault="000305DA" w:rsidP="000305DA">
            <w:pPr>
              <w:rPr>
                <w:rFonts w:cs="Times New Roman"/>
                <w:sz w:val="16"/>
                <w:lang w:val="en-NZ"/>
              </w:rPr>
            </w:pPr>
            <w:r w:rsidRPr="00523556">
              <w:rPr>
                <w:rFonts w:cs="Times New Roman"/>
                <w:sz w:val="16"/>
                <w:lang w:val="en-NZ"/>
              </w:rPr>
              <w:t>844190</w:t>
            </w:r>
          </w:p>
        </w:tc>
        <w:tc>
          <w:tcPr>
            <w:tcW w:w="2382" w:type="dxa"/>
          </w:tcPr>
          <w:p w14:paraId="06A7A7D6" w14:textId="77777777" w:rsidR="000305DA" w:rsidRPr="00523556" w:rsidRDefault="000305DA" w:rsidP="000305DA">
            <w:pPr>
              <w:rPr>
                <w:rFonts w:cs="Times New Roman"/>
                <w:spacing w:val="-2"/>
                <w:sz w:val="16"/>
                <w:lang w:val="en-NZ"/>
              </w:rPr>
            </w:pPr>
            <w:r w:rsidRPr="00523556">
              <w:rPr>
                <w:rFonts w:cs="Times New Roman"/>
                <w:spacing w:val="-2"/>
                <w:sz w:val="16"/>
                <w:lang w:val="en-NZ"/>
              </w:rPr>
              <w:t>-  Parts</w:t>
            </w:r>
          </w:p>
        </w:tc>
        <w:tc>
          <w:tcPr>
            <w:tcW w:w="2382" w:type="dxa"/>
          </w:tcPr>
          <w:p w14:paraId="68DE71A4" w14:textId="77777777" w:rsidR="000305DA" w:rsidRPr="00F657C1" w:rsidRDefault="000305DA" w:rsidP="000305DA">
            <w:pPr>
              <w:rPr>
                <w:rFonts w:cs="Times New Roman"/>
                <w:sz w:val="16"/>
                <w:lang w:val="en-NZ"/>
              </w:rPr>
            </w:pPr>
            <w:r w:rsidRPr="00F657C1">
              <w:rPr>
                <w:rFonts w:cs="Times New Roman"/>
                <w:sz w:val="16"/>
                <w:lang w:val="en-NZ"/>
              </w:rPr>
              <w:t>Change to subheading 844190 from any other heading.</w:t>
            </w:r>
          </w:p>
        </w:tc>
      </w:tr>
      <w:tr w:rsidR="000305DA" w:rsidRPr="00F657C1" w14:paraId="345BC0A6" w14:textId="77777777">
        <w:trPr>
          <w:cantSplit/>
          <w:jc w:val="center"/>
        </w:trPr>
        <w:tc>
          <w:tcPr>
            <w:tcW w:w="736" w:type="dxa"/>
          </w:tcPr>
          <w:p w14:paraId="6655DCC3" w14:textId="77777777" w:rsidR="000305DA" w:rsidRPr="00F657C1" w:rsidRDefault="000305DA" w:rsidP="000305DA">
            <w:pPr>
              <w:rPr>
                <w:rFonts w:cs="Times New Roman"/>
                <w:b/>
                <w:sz w:val="16"/>
                <w:lang w:val="en-NZ"/>
              </w:rPr>
            </w:pPr>
            <w:r w:rsidRPr="00F657C1">
              <w:rPr>
                <w:rFonts w:cs="Times New Roman"/>
                <w:b/>
                <w:sz w:val="16"/>
                <w:lang w:val="en-NZ"/>
              </w:rPr>
              <w:t>8442</w:t>
            </w:r>
          </w:p>
        </w:tc>
        <w:tc>
          <w:tcPr>
            <w:tcW w:w="737" w:type="dxa"/>
          </w:tcPr>
          <w:p w14:paraId="0703208D" w14:textId="77777777" w:rsidR="000305DA" w:rsidRPr="00F657C1" w:rsidRDefault="000305DA" w:rsidP="000305DA">
            <w:pPr>
              <w:rPr>
                <w:rFonts w:cs="Times New Roman"/>
                <w:sz w:val="16"/>
                <w:lang w:val="en-NZ"/>
              </w:rPr>
            </w:pPr>
          </w:p>
        </w:tc>
        <w:tc>
          <w:tcPr>
            <w:tcW w:w="2382" w:type="dxa"/>
          </w:tcPr>
          <w:p w14:paraId="1E04706E" w14:textId="77777777" w:rsidR="000305DA" w:rsidRPr="00F657C1" w:rsidRDefault="000305DA" w:rsidP="000305DA">
            <w:pPr>
              <w:rPr>
                <w:rFonts w:cs="Times New Roman"/>
                <w:b/>
                <w:bCs/>
                <w:spacing w:val="-2"/>
                <w:sz w:val="16"/>
                <w:lang w:val="en-NZ"/>
              </w:rPr>
            </w:pPr>
            <w:r w:rsidRPr="00F657C1">
              <w:rPr>
                <w:b/>
                <w:bCs/>
                <w:sz w:val="16"/>
                <w:lang w:val="en-NZ"/>
              </w:rPr>
              <w:t>Machinery, apparatus and equipment (other than machines of headings 84.56 to 84.65) for preparing or making plates, cylinders or other printing components; plates, cylinders and other printing components; plates, cylinders and lithographic stones, prepared for printing purposes (for example, planed, grained or polished)</w:t>
            </w:r>
            <w:r w:rsidRPr="00F657C1">
              <w:rPr>
                <w:rFonts w:cs="Times New Roman"/>
                <w:b/>
                <w:bCs/>
                <w:spacing w:val="-2"/>
                <w:sz w:val="16"/>
                <w:lang w:val="en-NZ"/>
              </w:rPr>
              <w:t>.</w:t>
            </w:r>
          </w:p>
        </w:tc>
        <w:tc>
          <w:tcPr>
            <w:tcW w:w="2382" w:type="dxa"/>
          </w:tcPr>
          <w:p w14:paraId="2B59F013" w14:textId="77777777" w:rsidR="000305DA" w:rsidRPr="00F657C1" w:rsidRDefault="000305DA" w:rsidP="000305DA">
            <w:pPr>
              <w:rPr>
                <w:rFonts w:cs="Times New Roman"/>
                <w:spacing w:val="-2"/>
                <w:sz w:val="16"/>
                <w:lang w:val="en-NZ"/>
              </w:rPr>
            </w:pPr>
          </w:p>
        </w:tc>
      </w:tr>
      <w:tr w:rsidR="000305DA" w:rsidRPr="00F657C1" w14:paraId="7E537C78" w14:textId="77777777">
        <w:trPr>
          <w:cantSplit/>
          <w:jc w:val="center"/>
        </w:trPr>
        <w:tc>
          <w:tcPr>
            <w:tcW w:w="736" w:type="dxa"/>
          </w:tcPr>
          <w:p w14:paraId="3EFA7F8A" w14:textId="77777777" w:rsidR="000305DA" w:rsidRPr="00F657C1" w:rsidRDefault="000305DA" w:rsidP="000305DA">
            <w:pPr>
              <w:rPr>
                <w:rFonts w:cs="Times New Roman"/>
                <w:b/>
                <w:sz w:val="16"/>
                <w:lang w:val="en-NZ"/>
              </w:rPr>
            </w:pPr>
          </w:p>
        </w:tc>
        <w:tc>
          <w:tcPr>
            <w:tcW w:w="737" w:type="dxa"/>
          </w:tcPr>
          <w:p w14:paraId="2AFBA5CE" w14:textId="77777777" w:rsidR="000305DA" w:rsidRPr="00F657C1" w:rsidRDefault="000305DA" w:rsidP="000305DA">
            <w:pPr>
              <w:rPr>
                <w:rFonts w:cs="Times New Roman"/>
                <w:sz w:val="16"/>
                <w:lang w:val="en-NZ"/>
              </w:rPr>
            </w:pPr>
            <w:r w:rsidRPr="00F657C1">
              <w:rPr>
                <w:rFonts w:cs="Times New Roman"/>
                <w:sz w:val="16"/>
                <w:lang w:val="en-NZ"/>
              </w:rPr>
              <w:t>844230</w:t>
            </w:r>
          </w:p>
        </w:tc>
        <w:tc>
          <w:tcPr>
            <w:tcW w:w="2382" w:type="dxa"/>
          </w:tcPr>
          <w:p w14:paraId="13148D0E"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apparatus and equipment</w:t>
            </w:r>
          </w:p>
        </w:tc>
        <w:tc>
          <w:tcPr>
            <w:tcW w:w="2382" w:type="dxa"/>
          </w:tcPr>
          <w:p w14:paraId="167414ED" w14:textId="77777777" w:rsidR="000305DA" w:rsidRPr="00F657C1" w:rsidRDefault="000305DA" w:rsidP="000305DA">
            <w:pPr>
              <w:rPr>
                <w:rFonts w:cs="Times New Roman"/>
                <w:sz w:val="16"/>
                <w:lang w:val="en-NZ"/>
              </w:rPr>
            </w:pPr>
            <w:r w:rsidRPr="00F657C1">
              <w:rPr>
                <w:rFonts w:cs="Times New Roman"/>
                <w:sz w:val="16"/>
                <w:lang w:val="en-NZ"/>
              </w:rPr>
              <w:t>Change to subheading 844230 from any other subheading.</w:t>
            </w:r>
          </w:p>
        </w:tc>
      </w:tr>
      <w:tr w:rsidR="000305DA" w:rsidRPr="00F657C1" w14:paraId="5BB31373" w14:textId="77777777">
        <w:trPr>
          <w:cantSplit/>
          <w:jc w:val="center"/>
        </w:trPr>
        <w:tc>
          <w:tcPr>
            <w:tcW w:w="736" w:type="dxa"/>
          </w:tcPr>
          <w:p w14:paraId="63DB0685" w14:textId="77777777" w:rsidR="000305DA" w:rsidRPr="00F657C1" w:rsidRDefault="000305DA" w:rsidP="000305DA">
            <w:pPr>
              <w:rPr>
                <w:rFonts w:cs="Times New Roman"/>
                <w:b/>
                <w:sz w:val="16"/>
                <w:lang w:val="en-NZ"/>
              </w:rPr>
            </w:pPr>
          </w:p>
        </w:tc>
        <w:tc>
          <w:tcPr>
            <w:tcW w:w="737" w:type="dxa"/>
          </w:tcPr>
          <w:p w14:paraId="64961121" w14:textId="77777777" w:rsidR="000305DA" w:rsidRPr="00F657C1" w:rsidRDefault="000305DA" w:rsidP="000305DA">
            <w:pPr>
              <w:rPr>
                <w:rFonts w:cs="Times New Roman"/>
                <w:sz w:val="16"/>
                <w:lang w:val="en-NZ"/>
              </w:rPr>
            </w:pPr>
            <w:r w:rsidRPr="00F657C1">
              <w:rPr>
                <w:rFonts w:cs="Times New Roman"/>
                <w:sz w:val="16"/>
                <w:lang w:val="en-NZ"/>
              </w:rPr>
              <w:t>844240</w:t>
            </w:r>
          </w:p>
        </w:tc>
        <w:tc>
          <w:tcPr>
            <w:tcW w:w="2382" w:type="dxa"/>
          </w:tcPr>
          <w:p w14:paraId="6C1BFFA5"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of the foregoing machinery, apparatus or equipment</w:t>
            </w:r>
          </w:p>
        </w:tc>
        <w:tc>
          <w:tcPr>
            <w:tcW w:w="2382" w:type="dxa"/>
          </w:tcPr>
          <w:p w14:paraId="092B42EC" w14:textId="77777777" w:rsidR="000305DA" w:rsidRPr="00F657C1" w:rsidRDefault="000305DA" w:rsidP="000305DA">
            <w:pPr>
              <w:rPr>
                <w:rFonts w:cs="Times New Roman"/>
                <w:sz w:val="16"/>
                <w:lang w:val="en-NZ"/>
              </w:rPr>
            </w:pPr>
            <w:r w:rsidRPr="00F657C1">
              <w:rPr>
                <w:rFonts w:cs="Times New Roman"/>
                <w:sz w:val="16"/>
                <w:lang w:val="en-NZ"/>
              </w:rPr>
              <w:t>Change to subheading 844240 from any other heading.</w:t>
            </w:r>
          </w:p>
        </w:tc>
      </w:tr>
      <w:tr w:rsidR="000305DA" w:rsidRPr="00F657C1" w14:paraId="1D442799" w14:textId="77777777">
        <w:trPr>
          <w:cantSplit/>
          <w:jc w:val="center"/>
        </w:trPr>
        <w:tc>
          <w:tcPr>
            <w:tcW w:w="736" w:type="dxa"/>
          </w:tcPr>
          <w:p w14:paraId="7FFE1A0F" w14:textId="77777777" w:rsidR="000305DA" w:rsidRPr="00F657C1" w:rsidRDefault="000305DA" w:rsidP="000305DA">
            <w:pPr>
              <w:rPr>
                <w:rFonts w:cs="Times New Roman"/>
                <w:b/>
                <w:sz w:val="16"/>
                <w:lang w:val="en-NZ"/>
              </w:rPr>
            </w:pPr>
          </w:p>
        </w:tc>
        <w:tc>
          <w:tcPr>
            <w:tcW w:w="737" w:type="dxa"/>
          </w:tcPr>
          <w:p w14:paraId="523AB83F" w14:textId="77777777" w:rsidR="000305DA" w:rsidRPr="00F657C1" w:rsidRDefault="000305DA" w:rsidP="000305DA">
            <w:pPr>
              <w:rPr>
                <w:rFonts w:cs="Times New Roman"/>
                <w:sz w:val="16"/>
                <w:lang w:val="en-NZ"/>
              </w:rPr>
            </w:pPr>
            <w:r w:rsidRPr="00F657C1">
              <w:rPr>
                <w:rFonts w:cs="Times New Roman"/>
                <w:sz w:val="16"/>
                <w:lang w:val="en-NZ"/>
              </w:rPr>
              <w:t>844250</w:t>
            </w:r>
          </w:p>
        </w:tc>
        <w:tc>
          <w:tcPr>
            <w:tcW w:w="2382" w:type="dxa"/>
          </w:tcPr>
          <w:p w14:paraId="31BB1A09" w14:textId="77777777" w:rsidR="000305DA" w:rsidRPr="00F657C1" w:rsidRDefault="000305DA" w:rsidP="000305DA">
            <w:pPr>
              <w:rPr>
                <w:rFonts w:cs="Times New Roman"/>
                <w:spacing w:val="-2"/>
                <w:sz w:val="16"/>
                <w:lang w:val="en-NZ"/>
              </w:rPr>
            </w:pPr>
            <w:r w:rsidRPr="00F657C1">
              <w:rPr>
                <w:rFonts w:cs="Times New Roman"/>
                <w:spacing w:val="-2"/>
                <w:sz w:val="16"/>
                <w:lang w:val="en-NZ"/>
              </w:rPr>
              <w:t xml:space="preserve">-  </w:t>
            </w:r>
            <w:r w:rsidRPr="00F657C1">
              <w:rPr>
                <w:sz w:val="16"/>
                <w:lang w:val="en-NZ"/>
              </w:rPr>
              <w:t>Plates, cylinders and other printing components; plates, cylinders and lithographic stones, prepared for printing purposes (for example, planed, grained or polished)</w:t>
            </w:r>
          </w:p>
        </w:tc>
        <w:tc>
          <w:tcPr>
            <w:tcW w:w="2382" w:type="dxa"/>
          </w:tcPr>
          <w:p w14:paraId="71E29A3E" w14:textId="77777777" w:rsidR="000305DA" w:rsidRPr="00F657C1" w:rsidRDefault="000305DA" w:rsidP="000305DA">
            <w:pPr>
              <w:rPr>
                <w:rFonts w:cs="Times New Roman"/>
                <w:sz w:val="16"/>
                <w:lang w:val="en-NZ"/>
              </w:rPr>
            </w:pPr>
            <w:r w:rsidRPr="00F657C1">
              <w:rPr>
                <w:rFonts w:cs="Times New Roman"/>
                <w:sz w:val="16"/>
                <w:lang w:val="en-NZ"/>
              </w:rPr>
              <w:t>Change to subheading 844250 from any other heading.</w:t>
            </w:r>
          </w:p>
        </w:tc>
      </w:tr>
      <w:tr w:rsidR="000305DA" w:rsidRPr="00F657C1" w14:paraId="5887E8F4" w14:textId="77777777">
        <w:trPr>
          <w:cantSplit/>
          <w:jc w:val="center"/>
        </w:trPr>
        <w:tc>
          <w:tcPr>
            <w:tcW w:w="736" w:type="dxa"/>
          </w:tcPr>
          <w:p w14:paraId="5AAFE1C9" w14:textId="77777777" w:rsidR="000305DA" w:rsidRPr="00F657C1" w:rsidRDefault="000305DA" w:rsidP="000305DA">
            <w:pPr>
              <w:rPr>
                <w:rFonts w:cs="Times New Roman"/>
                <w:b/>
                <w:sz w:val="16"/>
                <w:lang w:val="en-NZ"/>
              </w:rPr>
            </w:pPr>
            <w:r w:rsidRPr="00F657C1">
              <w:rPr>
                <w:rFonts w:cs="Times New Roman"/>
                <w:b/>
                <w:sz w:val="16"/>
                <w:lang w:val="en-NZ"/>
              </w:rPr>
              <w:t>8443</w:t>
            </w:r>
          </w:p>
        </w:tc>
        <w:tc>
          <w:tcPr>
            <w:tcW w:w="737" w:type="dxa"/>
          </w:tcPr>
          <w:p w14:paraId="2875C79E" w14:textId="77777777" w:rsidR="000305DA" w:rsidRPr="00F657C1" w:rsidRDefault="000305DA" w:rsidP="000305DA">
            <w:pPr>
              <w:rPr>
                <w:rFonts w:cs="Times New Roman"/>
                <w:sz w:val="16"/>
                <w:lang w:val="en-NZ"/>
              </w:rPr>
            </w:pPr>
          </w:p>
        </w:tc>
        <w:tc>
          <w:tcPr>
            <w:tcW w:w="2382" w:type="dxa"/>
          </w:tcPr>
          <w:p w14:paraId="4977CBF1" w14:textId="77777777" w:rsidR="000305DA" w:rsidRPr="00F657C1" w:rsidRDefault="000305DA" w:rsidP="000305DA">
            <w:pPr>
              <w:rPr>
                <w:rFonts w:cs="Times New Roman"/>
                <w:b/>
                <w:bCs/>
                <w:spacing w:val="-2"/>
                <w:sz w:val="16"/>
                <w:lang w:val="en-NZ"/>
              </w:rPr>
            </w:pPr>
            <w:r w:rsidRPr="00F657C1">
              <w:rPr>
                <w:b/>
                <w:bCs/>
                <w:sz w:val="16"/>
                <w:lang w:val="en-NZ"/>
              </w:rPr>
              <w:t>Printing machinery used for printing by means of plates, cylinders and other printing components of heading 84.42; other printers, copying machines and facsimile machines, whether or not combined; parts and accessories thereof</w:t>
            </w:r>
            <w:r w:rsidRPr="00F657C1">
              <w:rPr>
                <w:rFonts w:cs="Times New Roman"/>
                <w:b/>
                <w:bCs/>
                <w:spacing w:val="-2"/>
                <w:sz w:val="16"/>
                <w:lang w:val="en-NZ"/>
              </w:rPr>
              <w:t>.</w:t>
            </w:r>
          </w:p>
        </w:tc>
        <w:tc>
          <w:tcPr>
            <w:tcW w:w="2382" w:type="dxa"/>
          </w:tcPr>
          <w:p w14:paraId="13D7CAB3" w14:textId="77777777" w:rsidR="000305DA" w:rsidRPr="00F657C1" w:rsidRDefault="000305DA" w:rsidP="000305DA">
            <w:pPr>
              <w:rPr>
                <w:rFonts w:cs="Times New Roman"/>
                <w:spacing w:val="-2"/>
                <w:sz w:val="16"/>
                <w:lang w:val="en-NZ"/>
              </w:rPr>
            </w:pPr>
          </w:p>
        </w:tc>
      </w:tr>
      <w:tr w:rsidR="000305DA" w:rsidRPr="00F657C1" w14:paraId="0B46EBC4" w14:textId="77777777">
        <w:trPr>
          <w:cantSplit/>
          <w:jc w:val="center"/>
        </w:trPr>
        <w:tc>
          <w:tcPr>
            <w:tcW w:w="736" w:type="dxa"/>
          </w:tcPr>
          <w:p w14:paraId="7100ADC2" w14:textId="77777777" w:rsidR="000305DA" w:rsidRPr="00F657C1" w:rsidRDefault="000305DA" w:rsidP="000305DA">
            <w:pPr>
              <w:rPr>
                <w:rFonts w:cs="Times New Roman"/>
                <w:b/>
                <w:sz w:val="16"/>
                <w:lang w:val="en-NZ"/>
              </w:rPr>
            </w:pPr>
          </w:p>
        </w:tc>
        <w:tc>
          <w:tcPr>
            <w:tcW w:w="737" w:type="dxa"/>
          </w:tcPr>
          <w:p w14:paraId="4216D281" w14:textId="77777777" w:rsidR="000305DA" w:rsidRPr="00F657C1" w:rsidRDefault="000305DA" w:rsidP="000305DA">
            <w:pPr>
              <w:rPr>
                <w:rFonts w:cs="Times New Roman"/>
                <w:sz w:val="16"/>
                <w:lang w:val="en-NZ"/>
              </w:rPr>
            </w:pPr>
            <w:r w:rsidRPr="00F657C1">
              <w:rPr>
                <w:rFonts w:cs="Times New Roman"/>
                <w:sz w:val="16"/>
                <w:lang w:val="en-NZ"/>
              </w:rPr>
              <w:t>844311</w:t>
            </w:r>
          </w:p>
        </w:tc>
        <w:tc>
          <w:tcPr>
            <w:tcW w:w="2382" w:type="dxa"/>
          </w:tcPr>
          <w:p w14:paraId="00966F6A" w14:textId="77777777" w:rsidR="000305DA" w:rsidRPr="00F657C1" w:rsidRDefault="000305DA" w:rsidP="000305DA">
            <w:pPr>
              <w:rPr>
                <w:rFonts w:cs="Times New Roman"/>
                <w:spacing w:val="-2"/>
                <w:sz w:val="16"/>
                <w:lang w:val="en-NZ"/>
              </w:rPr>
            </w:pPr>
            <w:r w:rsidRPr="00F657C1">
              <w:rPr>
                <w:b/>
                <w:bCs/>
                <w:sz w:val="16"/>
                <w:lang w:val="en-NZ"/>
              </w:rPr>
              <w:t xml:space="preserve">-  </w:t>
            </w:r>
            <w:r w:rsidRPr="00F657C1">
              <w:rPr>
                <w:sz w:val="16"/>
                <w:lang w:val="en-NZ"/>
              </w:rPr>
              <w:t>Printing machinery used for printing by means of plates, cylinders and other printing components of heading 84.42:</w:t>
            </w:r>
            <w:r w:rsidRPr="00F657C1">
              <w:rPr>
                <w:rFonts w:cs="Times New Roman"/>
                <w:spacing w:val="-2"/>
                <w:sz w:val="16"/>
                <w:lang w:val="en-NZ"/>
              </w:rPr>
              <w:t xml:space="preserve"> </w:t>
            </w:r>
            <w:r w:rsidRPr="00F657C1">
              <w:rPr>
                <w:sz w:val="16"/>
                <w:lang w:val="en-NZ"/>
              </w:rPr>
              <w:t>offset printing machinery, reel-fed</w:t>
            </w:r>
          </w:p>
        </w:tc>
        <w:tc>
          <w:tcPr>
            <w:tcW w:w="2382" w:type="dxa"/>
          </w:tcPr>
          <w:p w14:paraId="263CF31A" w14:textId="77777777" w:rsidR="000305DA" w:rsidRPr="00F657C1" w:rsidRDefault="000305DA" w:rsidP="000305DA">
            <w:pPr>
              <w:rPr>
                <w:rFonts w:cs="Times New Roman"/>
                <w:sz w:val="16"/>
                <w:lang w:val="en-NZ"/>
              </w:rPr>
            </w:pPr>
            <w:r w:rsidRPr="00F657C1">
              <w:rPr>
                <w:sz w:val="16"/>
                <w:lang w:val="en-NZ"/>
              </w:rPr>
              <w:t>Change to subheading 844311 from any other subheading</w:t>
            </w:r>
            <w:r w:rsidRPr="00F657C1">
              <w:rPr>
                <w:rFonts w:cs="Times New Roman"/>
                <w:sz w:val="16"/>
                <w:lang w:val="en-NZ"/>
              </w:rPr>
              <w:t>.</w:t>
            </w:r>
          </w:p>
        </w:tc>
      </w:tr>
      <w:tr w:rsidR="000305DA" w:rsidRPr="00F657C1" w14:paraId="588435CB" w14:textId="77777777">
        <w:trPr>
          <w:cantSplit/>
          <w:jc w:val="center"/>
        </w:trPr>
        <w:tc>
          <w:tcPr>
            <w:tcW w:w="736" w:type="dxa"/>
          </w:tcPr>
          <w:p w14:paraId="3ACF697A" w14:textId="77777777" w:rsidR="000305DA" w:rsidRPr="00F657C1" w:rsidRDefault="000305DA" w:rsidP="000305DA">
            <w:pPr>
              <w:pStyle w:val="BalloonText"/>
              <w:rPr>
                <w:rFonts w:ascii="Times New Roman" w:hAnsi="Times New Roman" w:cs="Angsana New"/>
                <w:szCs w:val="24"/>
                <w:lang w:val="en-NZ"/>
              </w:rPr>
            </w:pPr>
          </w:p>
        </w:tc>
        <w:tc>
          <w:tcPr>
            <w:tcW w:w="737" w:type="dxa"/>
          </w:tcPr>
          <w:p w14:paraId="420E300B" w14:textId="77777777" w:rsidR="000305DA" w:rsidRPr="00F657C1" w:rsidRDefault="000305DA" w:rsidP="000305DA">
            <w:pPr>
              <w:rPr>
                <w:rFonts w:cs="Times New Roman"/>
                <w:sz w:val="16"/>
                <w:lang w:val="en-NZ"/>
              </w:rPr>
            </w:pPr>
            <w:r w:rsidRPr="00F657C1">
              <w:rPr>
                <w:rFonts w:cs="Times New Roman"/>
                <w:sz w:val="16"/>
                <w:lang w:val="en-NZ"/>
              </w:rPr>
              <w:t>844312</w:t>
            </w:r>
          </w:p>
        </w:tc>
        <w:tc>
          <w:tcPr>
            <w:tcW w:w="2382" w:type="dxa"/>
          </w:tcPr>
          <w:p w14:paraId="3555F980" w14:textId="77777777" w:rsidR="000305DA" w:rsidRPr="00F657C1" w:rsidRDefault="000305DA" w:rsidP="000305DA">
            <w:pPr>
              <w:rPr>
                <w:rFonts w:cs="Times New Roman"/>
                <w:spacing w:val="-2"/>
                <w:sz w:val="16"/>
                <w:lang w:val="en-NZ"/>
              </w:rPr>
            </w:pPr>
            <w:r w:rsidRPr="00F657C1">
              <w:rPr>
                <w:b/>
                <w:bCs/>
                <w:sz w:val="16"/>
                <w:lang w:val="en-NZ"/>
              </w:rPr>
              <w:t xml:space="preserve">-  </w:t>
            </w:r>
            <w:r w:rsidRPr="00F657C1">
              <w:rPr>
                <w:sz w:val="16"/>
                <w:lang w:val="en-NZ"/>
              </w:rPr>
              <w:t>Printing machinery used for printing by means of plates, cylinders and other printing components of heading 84.42:</w:t>
            </w:r>
            <w:r w:rsidRPr="00F657C1">
              <w:rPr>
                <w:rFonts w:cs="Times New Roman"/>
                <w:spacing w:val="-2"/>
                <w:sz w:val="16"/>
                <w:lang w:val="en-NZ"/>
              </w:rPr>
              <w:t xml:space="preserve"> </w:t>
            </w:r>
            <w:r w:rsidRPr="00F657C1">
              <w:rPr>
                <w:sz w:val="16"/>
                <w:lang w:val="en-NZ"/>
              </w:rPr>
              <w:t>offset printing machinery, sheet-fed, office type (using sheets with one side not exceeding 22 cm and the other side not exceeding 36 cm in the unfolded state)</w:t>
            </w:r>
          </w:p>
        </w:tc>
        <w:tc>
          <w:tcPr>
            <w:tcW w:w="2382" w:type="dxa"/>
          </w:tcPr>
          <w:p w14:paraId="3E5185BB" w14:textId="77777777" w:rsidR="000305DA" w:rsidRPr="00F657C1" w:rsidRDefault="000305DA" w:rsidP="000305DA">
            <w:pPr>
              <w:rPr>
                <w:rFonts w:cs="Times New Roman"/>
                <w:sz w:val="16"/>
                <w:lang w:val="en-NZ"/>
              </w:rPr>
            </w:pPr>
            <w:r w:rsidRPr="00F657C1">
              <w:rPr>
                <w:sz w:val="16"/>
                <w:lang w:val="en-NZ"/>
              </w:rPr>
              <w:t>Change to subheading 844312 from any other subheading</w:t>
            </w:r>
            <w:r w:rsidRPr="00F657C1">
              <w:rPr>
                <w:rFonts w:cs="Times New Roman"/>
                <w:sz w:val="16"/>
                <w:lang w:val="en-NZ"/>
              </w:rPr>
              <w:t>.</w:t>
            </w:r>
          </w:p>
        </w:tc>
      </w:tr>
      <w:tr w:rsidR="000305DA" w:rsidRPr="00F657C1" w14:paraId="42E6070A" w14:textId="77777777">
        <w:trPr>
          <w:cantSplit/>
          <w:jc w:val="center"/>
        </w:trPr>
        <w:tc>
          <w:tcPr>
            <w:tcW w:w="736" w:type="dxa"/>
          </w:tcPr>
          <w:p w14:paraId="631084EF" w14:textId="77777777" w:rsidR="000305DA" w:rsidRPr="00F657C1" w:rsidRDefault="000305DA" w:rsidP="000305DA">
            <w:pPr>
              <w:rPr>
                <w:rFonts w:cs="Times New Roman"/>
                <w:b/>
                <w:sz w:val="16"/>
                <w:lang w:val="en-NZ"/>
              </w:rPr>
            </w:pPr>
          </w:p>
        </w:tc>
        <w:tc>
          <w:tcPr>
            <w:tcW w:w="737" w:type="dxa"/>
          </w:tcPr>
          <w:p w14:paraId="0BC8BD03" w14:textId="77777777" w:rsidR="000305DA" w:rsidRPr="00F657C1" w:rsidRDefault="000305DA" w:rsidP="000305DA">
            <w:pPr>
              <w:rPr>
                <w:rFonts w:cs="Times New Roman"/>
                <w:sz w:val="16"/>
                <w:lang w:val="en-NZ"/>
              </w:rPr>
            </w:pPr>
            <w:r w:rsidRPr="00F657C1">
              <w:rPr>
                <w:rFonts w:cs="Times New Roman"/>
                <w:sz w:val="16"/>
                <w:lang w:val="en-NZ"/>
              </w:rPr>
              <w:t>844313</w:t>
            </w:r>
          </w:p>
        </w:tc>
        <w:tc>
          <w:tcPr>
            <w:tcW w:w="2382" w:type="dxa"/>
          </w:tcPr>
          <w:p w14:paraId="2F07DD0E" w14:textId="77777777" w:rsidR="000305DA" w:rsidRPr="00F657C1" w:rsidRDefault="000305DA" w:rsidP="000305DA">
            <w:pPr>
              <w:rPr>
                <w:rFonts w:cs="Times New Roman"/>
                <w:spacing w:val="-2"/>
                <w:sz w:val="16"/>
                <w:lang w:val="en-NZ"/>
              </w:rPr>
            </w:pPr>
            <w:r w:rsidRPr="00F657C1">
              <w:rPr>
                <w:b/>
                <w:bCs/>
                <w:sz w:val="16"/>
                <w:lang w:val="en-NZ"/>
              </w:rPr>
              <w:t xml:space="preserve">-  </w:t>
            </w:r>
            <w:r w:rsidRPr="00F657C1">
              <w:rPr>
                <w:sz w:val="16"/>
                <w:lang w:val="en-NZ"/>
              </w:rPr>
              <w:t>Printing machinery used for printing by means of plates, cylinders and other printing components of heading 84.42:</w:t>
            </w:r>
            <w:r w:rsidRPr="00F657C1">
              <w:rPr>
                <w:rFonts w:cs="Times New Roman"/>
                <w:spacing w:val="-2"/>
                <w:sz w:val="16"/>
                <w:lang w:val="en-NZ"/>
              </w:rPr>
              <w:t xml:space="preserve"> </w:t>
            </w:r>
            <w:r w:rsidRPr="00F657C1">
              <w:rPr>
                <w:sz w:val="16"/>
                <w:lang w:val="en-NZ"/>
              </w:rPr>
              <w:t>other offset printing machinery</w:t>
            </w:r>
          </w:p>
        </w:tc>
        <w:tc>
          <w:tcPr>
            <w:tcW w:w="2382" w:type="dxa"/>
          </w:tcPr>
          <w:p w14:paraId="5BB82811" w14:textId="77777777" w:rsidR="000305DA" w:rsidRPr="00F657C1" w:rsidRDefault="000305DA" w:rsidP="000305DA">
            <w:pPr>
              <w:rPr>
                <w:sz w:val="16"/>
                <w:lang w:val="en-NZ"/>
              </w:rPr>
            </w:pPr>
            <w:r w:rsidRPr="00F657C1">
              <w:rPr>
                <w:sz w:val="16"/>
                <w:lang w:val="en-NZ"/>
              </w:rPr>
              <w:t>Change to subheading 844313 from any other subheading.</w:t>
            </w:r>
          </w:p>
        </w:tc>
      </w:tr>
      <w:tr w:rsidR="000305DA" w:rsidRPr="00F657C1" w14:paraId="67278988" w14:textId="77777777">
        <w:trPr>
          <w:cantSplit/>
          <w:jc w:val="center"/>
        </w:trPr>
        <w:tc>
          <w:tcPr>
            <w:tcW w:w="736" w:type="dxa"/>
          </w:tcPr>
          <w:p w14:paraId="0DA8F5EF" w14:textId="77777777" w:rsidR="000305DA" w:rsidRPr="00F657C1" w:rsidRDefault="000305DA" w:rsidP="000305DA">
            <w:pPr>
              <w:rPr>
                <w:rFonts w:cs="Times New Roman"/>
                <w:b/>
                <w:sz w:val="16"/>
                <w:lang w:val="en-NZ"/>
              </w:rPr>
            </w:pPr>
          </w:p>
        </w:tc>
        <w:tc>
          <w:tcPr>
            <w:tcW w:w="737" w:type="dxa"/>
          </w:tcPr>
          <w:p w14:paraId="25EF897F" w14:textId="77777777" w:rsidR="000305DA" w:rsidRPr="00F657C1" w:rsidRDefault="000305DA" w:rsidP="000305DA">
            <w:pPr>
              <w:rPr>
                <w:rFonts w:cs="Times New Roman"/>
                <w:sz w:val="16"/>
                <w:lang w:val="en-NZ"/>
              </w:rPr>
            </w:pPr>
            <w:r w:rsidRPr="00F657C1">
              <w:rPr>
                <w:sz w:val="16"/>
                <w:lang w:val="en-NZ"/>
              </w:rPr>
              <w:t>844314</w:t>
            </w:r>
          </w:p>
        </w:tc>
        <w:tc>
          <w:tcPr>
            <w:tcW w:w="2382" w:type="dxa"/>
          </w:tcPr>
          <w:p w14:paraId="717AA566" w14:textId="77777777" w:rsidR="000305DA" w:rsidRPr="00F657C1" w:rsidRDefault="000305DA" w:rsidP="000305DA">
            <w:pPr>
              <w:rPr>
                <w:sz w:val="16"/>
                <w:lang w:val="en-NZ"/>
              </w:rPr>
            </w:pPr>
            <w:r w:rsidRPr="00F657C1">
              <w:rPr>
                <w:b/>
                <w:bCs/>
                <w:sz w:val="16"/>
                <w:lang w:val="en-NZ"/>
              </w:rPr>
              <w:t xml:space="preserve">-  </w:t>
            </w:r>
            <w:r w:rsidRPr="00F657C1">
              <w:rPr>
                <w:sz w:val="16"/>
                <w:lang w:val="en-NZ"/>
              </w:rPr>
              <w:t>Printing machinery used for printing by means of plates, cylinders and other printing components of heading 84.42:</w:t>
            </w:r>
            <w:r w:rsidRPr="00F657C1">
              <w:rPr>
                <w:rFonts w:cs="Times New Roman"/>
                <w:spacing w:val="-2"/>
                <w:sz w:val="16"/>
                <w:lang w:val="en-NZ"/>
              </w:rPr>
              <w:t xml:space="preserve"> </w:t>
            </w:r>
            <w:r w:rsidRPr="00F657C1">
              <w:rPr>
                <w:sz w:val="16"/>
                <w:lang w:val="en-NZ"/>
              </w:rPr>
              <w:t>letterpress printing machinery, reel fed, excluding flexographic printing</w:t>
            </w:r>
          </w:p>
        </w:tc>
        <w:tc>
          <w:tcPr>
            <w:tcW w:w="2382" w:type="dxa"/>
          </w:tcPr>
          <w:p w14:paraId="09283936" w14:textId="77777777" w:rsidR="000305DA" w:rsidRPr="00F657C1" w:rsidRDefault="000305DA" w:rsidP="000305DA">
            <w:pPr>
              <w:rPr>
                <w:sz w:val="16"/>
                <w:lang w:val="en-NZ"/>
              </w:rPr>
            </w:pPr>
            <w:r w:rsidRPr="00F657C1">
              <w:rPr>
                <w:sz w:val="16"/>
                <w:lang w:val="en-NZ"/>
              </w:rPr>
              <w:t>Change to subheading 844314 from any other subheading.</w:t>
            </w:r>
          </w:p>
        </w:tc>
      </w:tr>
      <w:tr w:rsidR="000305DA" w:rsidRPr="00F657C1" w14:paraId="17EA8354" w14:textId="77777777">
        <w:trPr>
          <w:cantSplit/>
          <w:jc w:val="center"/>
        </w:trPr>
        <w:tc>
          <w:tcPr>
            <w:tcW w:w="736" w:type="dxa"/>
          </w:tcPr>
          <w:p w14:paraId="72D41A18" w14:textId="77777777" w:rsidR="000305DA" w:rsidRPr="00F657C1" w:rsidRDefault="000305DA" w:rsidP="000305DA">
            <w:pPr>
              <w:rPr>
                <w:rFonts w:cs="Times New Roman"/>
                <w:b/>
                <w:sz w:val="16"/>
                <w:lang w:val="en-NZ"/>
              </w:rPr>
            </w:pPr>
          </w:p>
        </w:tc>
        <w:tc>
          <w:tcPr>
            <w:tcW w:w="737" w:type="dxa"/>
          </w:tcPr>
          <w:p w14:paraId="4DF9F5F1" w14:textId="77777777" w:rsidR="000305DA" w:rsidRPr="00F657C1" w:rsidRDefault="000305DA" w:rsidP="000305DA">
            <w:pPr>
              <w:rPr>
                <w:rFonts w:cs="Times New Roman"/>
                <w:sz w:val="16"/>
                <w:lang w:val="en-NZ"/>
              </w:rPr>
            </w:pPr>
            <w:r w:rsidRPr="00F657C1">
              <w:rPr>
                <w:sz w:val="16"/>
                <w:lang w:val="en-NZ"/>
              </w:rPr>
              <w:t>844315</w:t>
            </w:r>
          </w:p>
        </w:tc>
        <w:tc>
          <w:tcPr>
            <w:tcW w:w="2382" w:type="dxa"/>
          </w:tcPr>
          <w:p w14:paraId="095CF5B2" w14:textId="77777777" w:rsidR="000305DA" w:rsidRPr="00F657C1" w:rsidRDefault="000305DA" w:rsidP="000305DA">
            <w:pPr>
              <w:rPr>
                <w:sz w:val="16"/>
                <w:lang w:val="en-NZ"/>
              </w:rPr>
            </w:pPr>
            <w:r w:rsidRPr="00F657C1">
              <w:rPr>
                <w:b/>
                <w:bCs/>
                <w:sz w:val="16"/>
                <w:lang w:val="en-NZ"/>
              </w:rPr>
              <w:t xml:space="preserve">-  </w:t>
            </w:r>
            <w:r w:rsidRPr="00F657C1">
              <w:rPr>
                <w:sz w:val="16"/>
                <w:lang w:val="en-NZ"/>
              </w:rPr>
              <w:t>Printing machinery used for printing by means of plates, cylinders and other printing components of heading 84.42:</w:t>
            </w:r>
            <w:r w:rsidRPr="00F657C1">
              <w:rPr>
                <w:rFonts w:cs="Times New Roman"/>
                <w:spacing w:val="-2"/>
                <w:sz w:val="16"/>
                <w:lang w:val="en-NZ"/>
              </w:rPr>
              <w:t xml:space="preserve"> </w:t>
            </w:r>
            <w:r w:rsidRPr="00F657C1">
              <w:rPr>
                <w:sz w:val="16"/>
                <w:lang w:val="en-NZ"/>
              </w:rPr>
              <w:t>letterpress printing machinery, other than reel fed, excluding flexographic printing</w:t>
            </w:r>
          </w:p>
        </w:tc>
        <w:tc>
          <w:tcPr>
            <w:tcW w:w="2382" w:type="dxa"/>
          </w:tcPr>
          <w:p w14:paraId="4E4A6AA8" w14:textId="77777777" w:rsidR="000305DA" w:rsidRPr="00F657C1" w:rsidRDefault="000305DA" w:rsidP="000305DA">
            <w:pPr>
              <w:rPr>
                <w:sz w:val="16"/>
                <w:lang w:val="en-NZ"/>
              </w:rPr>
            </w:pPr>
            <w:r w:rsidRPr="00F657C1">
              <w:rPr>
                <w:sz w:val="16"/>
                <w:lang w:val="en-NZ"/>
              </w:rPr>
              <w:t>Change to subheading 844315 from any other subheading.</w:t>
            </w:r>
          </w:p>
        </w:tc>
      </w:tr>
      <w:tr w:rsidR="000305DA" w:rsidRPr="00F657C1" w14:paraId="77031860" w14:textId="77777777">
        <w:trPr>
          <w:cantSplit/>
          <w:jc w:val="center"/>
        </w:trPr>
        <w:tc>
          <w:tcPr>
            <w:tcW w:w="736" w:type="dxa"/>
          </w:tcPr>
          <w:p w14:paraId="1ABCEE42" w14:textId="77777777" w:rsidR="000305DA" w:rsidRPr="00F657C1" w:rsidRDefault="000305DA" w:rsidP="000305DA">
            <w:pPr>
              <w:rPr>
                <w:rFonts w:cs="Times New Roman"/>
                <w:b/>
                <w:sz w:val="16"/>
                <w:lang w:val="en-NZ"/>
              </w:rPr>
            </w:pPr>
          </w:p>
        </w:tc>
        <w:tc>
          <w:tcPr>
            <w:tcW w:w="737" w:type="dxa"/>
          </w:tcPr>
          <w:p w14:paraId="5D0D0B0E" w14:textId="77777777" w:rsidR="000305DA" w:rsidRPr="00F657C1" w:rsidRDefault="000305DA" w:rsidP="000305DA">
            <w:pPr>
              <w:rPr>
                <w:rFonts w:cs="Times New Roman"/>
                <w:sz w:val="16"/>
                <w:lang w:val="en-NZ"/>
              </w:rPr>
            </w:pPr>
            <w:r w:rsidRPr="00F657C1">
              <w:rPr>
                <w:sz w:val="16"/>
                <w:lang w:val="en-NZ"/>
              </w:rPr>
              <w:t>844316</w:t>
            </w:r>
          </w:p>
        </w:tc>
        <w:tc>
          <w:tcPr>
            <w:tcW w:w="2382" w:type="dxa"/>
          </w:tcPr>
          <w:p w14:paraId="586DF0F3" w14:textId="77777777" w:rsidR="000305DA" w:rsidRPr="00F657C1" w:rsidRDefault="000305DA" w:rsidP="000305DA">
            <w:pPr>
              <w:rPr>
                <w:sz w:val="16"/>
                <w:lang w:val="en-NZ"/>
              </w:rPr>
            </w:pPr>
            <w:r w:rsidRPr="00F657C1">
              <w:rPr>
                <w:b/>
                <w:bCs/>
                <w:sz w:val="16"/>
                <w:lang w:val="en-NZ"/>
              </w:rPr>
              <w:t xml:space="preserve">-  </w:t>
            </w:r>
            <w:r w:rsidRPr="00F657C1">
              <w:rPr>
                <w:sz w:val="16"/>
                <w:lang w:val="en-NZ"/>
              </w:rPr>
              <w:t>Printing machinery used for printing by means of plates, cylinders and other printing components of heading 84.42:</w:t>
            </w:r>
            <w:r w:rsidRPr="00F657C1">
              <w:rPr>
                <w:rFonts w:cs="Times New Roman"/>
                <w:spacing w:val="-2"/>
                <w:sz w:val="16"/>
                <w:lang w:val="en-NZ"/>
              </w:rPr>
              <w:t xml:space="preserve"> </w:t>
            </w:r>
            <w:r w:rsidRPr="00F657C1">
              <w:rPr>
                <w:sz w:val="16"/>
                <w:lang w:val="en-NZ"/>
              </w:rPr>
              <w:t>flexographic printing machinery</w:t>
            </w:r>
          </w:p>
        </w:tc>
        <w:tc>
          <w:tcPr>
            <w:tcW w:w="2382" w:type="dxa"/>
          </w:tcPr>
          <w:p w14:paraId="0CC18474" w14:textId="77777777" w:rsidR="000305DA" w:rsidRPr="00F657C1" w:rsidRDefault="000305DA" w:rsidP="000305DA">
            <w:pPr>
              <w:rPr>
                <w:sz w:val="16"/>
                <w:lang w:val="en-NZ"/>
              </w:rPr>
            </w:pPr>
            <w:r w:rsidRPr="00F657C1">
              <w:rPr>
                <w:sz w:val="16"/>
                <w:lang w:val="en-NZ"/>
              </w:rPr>
              <w:t>Change to subheading 8444316 from any other subheading.</w:t>
            </w:r>
          </w:p>
        </w:tc>
      </w:tr>
      <w:tr w:rsidR="000305DA" w:rsidRPr="00F657C1" w14:paraId="279DB10D" w14:textId="77777777">
        <w:trPr>
          <w:cantSplit/>
          <w:jc w:val="center"/>
        </w:trPr>
        <w:tc>
          <w:tcPr>
            <w:tcW w:w="736" w:type="dxa"/>
          </w:tcPr>
          <w:p w14:paraId="4CCB0A98" w14:textId="77777777" w:rsidR="000305DA" w:rsidRPr="00F657C1" w:rsidRDefault="000305DA" w:rsidP="000305DA">
            <w:pPr>
              <w:rPr>
                <w:rFonts w:cs="Times New Roman"/>
                <w:b/>
                <w:sz w:val="16"/>
                <w:lang w:val="en-NZ"/>
              </w:rPr>
            </w:pPr>
          </w:p>
        </w:tc>
        <w:tc>
          <w:tcPr>
            <w:tcW w:w="737" w:type="dxa"/>
          </w:tcPr>
          <w:p w14:paraId="24623C77" w14:textId="77777777" w:rsidR="000305DA" w:rsidRPr="00F657C1" w:rsidRDefault="000305DA" w:rsidP="000305DA">
            <w:pPr>
              <w:rPr>
                <w:rFonts w:cs="Times New Roman"/>
                <w:sz w:val="16"/>
                <w:lang w:val="en-NZ"/>
              </w:rPr>
            </w:pPr>
            <w:r w:rsidRPr="00F657C1">
              <w:rPr>
                <w:sz w:val="16"/>
                <w:lang w:val="en-NZ"/>
              </w:rPr>
              <w:t>844317</w:t>
            </w:r>
          </w:p>
        </w:tc>
        <w:tc>
          <w:tcPr>
            <w:tcW w:w="2382" w:type="dxa"/>
          </w:tcPr>
          <w:p w14:paraId="67B67380" w14:textId="77777777" w:rsidR="000305DA" w:rsidRPr="00F657C1" w:rsidRDefault="000305DA" w:rsidP="000305DA">
            <w:pPr>
              <w:rPr>
                <w:sz w:val="16"/>
                <w:lang w:val="en-NZ"/>
              </w:rPr>
            </w:pPr>
            <w:r w:rsidRPr="00F657C1">
              <w:rPr>
                <w:b/>
                <w:bCs/>
                <w:sz w:val="16"/>
                <w:lang w:val="en-NZ"/>
              </w:rPr>
              <w:t xml:space="preserve">-  </w:t>
            </w:r>
            <w:r w:rsidRPr="00F657C1">
              <w:rPr>
                <w:sz w:val="16"/>
                <w:lang w:val="en-NZ"/>
              </w:rPr>
              <w:t>Printing machinery used for printing by means of plates, cylinders and other printing components of heading 84.42:</w:t>
            </w:r>
            <w:r w:rsidRPr="00F657C1">
              <w:rPr>
                <w:rFonts w:cs="Times New Roman"/>
                <w:spacing w:val="-2"/>
                <w:sz w:val="16"/>
                <w:lang w:val="en-NZ"/>
              </w:rPr>
              <w:t xml:space="preserve"> </w:t>
            </w:r>
            <w:r w:rsidRPr="00F657C1">
              <w:rPr>
                <w:sz w:val="16"/>
                <w:lang w:val="en-NZ"/>
              </w:rPr>
              <w:t>gravure printing machinery</w:t>
            </w:r>
          </w:p>
        </w:tc>
        <w:tc>
          <w:tcPr>
            <w:tcW w:w="2382" w:type="dxa"/>
          </w:tcPr>
          <w:p w14:paraId="5D79E045" w14:textId="77777777" w:rsidR="000305DA" w:rsidRPr="00F657C1" w:rsidRDefault="000305DA" w:rsidP="000305DA">
            <w:pPr>
              <w:rPr>
                <w:sz w:val="16"/>
                <w:lang w:val="en-NZ"/>
              </w:rPr>
            </w:pPr>
            <w:r w:rsidRPr="00F657C1">
              <w:rPr>
                <w:sz w:val="16"/>
                <w:lang w:val="en-NZ"/>
              </w:rPr>
              <w:t>Change to subheading 844317 from any other subheading.</w:t>
            </w:r>
          </w:p>
        </w:tc>
      </w:tr>
      <w:tr w:rsidR="000305DA" w:rsidRPr="00F657C1" w14:paraId="79B39AA5" w14:textId="77777777">
        <w:trPr>
          <w:cantSplit/>
          <w:jc w:val="center"/>
        </w:trPr>
        <w:tc>
          <w:tcPr>
            <w:tcW w:w="736" w:type="dxa"/>
          </w:tcPr>
          <w:p w14:paraId="679E0E78" w14:textId="77777777" w:rsidR="000305DA" w:rsidRPr="00F657C1" w:rsidRDefault="000305DA" w:rsidP="000305DA">
            <w:pPr>
              <w:rPr>
                <w:rFonts w:cs="Times New Roman"/>
                <w:b/>
                <w:sz w:val="16"/>
                <w:lang w:val="en-NZ"/>
              </w:rPr>
            </w:pPr>
          </w:p>
        </w:tc>
        <w:tc>
          <w:tcPr>
            <w:tcW w:w="737" w:type="dxa"/>
          </w:tcPr>
          <w:p w14:paraId="359E0E20" w14:textId="77777777" w:rsidR="000305DA" w:rsidRPr="00F657C1" w:rsidRDefault="000305DA" w:rsidP="000305DA">
            <w:pPr>
              <w:rPr>
                <w:rFonts w:cs="Times New Roman"/>
                <w:sz w:val="16"/>
                <w:lang w:val="en-NZ"/>
              </w:rPr>
            </w:pPr>
            <w:r w:rsidRPr="00F657C1">
              <w:rPr>
                <w:rFonts w:cs="Times New Roman"/>
                <w:sz w:val="16"/>
                <w:lang w:val="en-NZ"/>
              </w:rPr>
              <w:t>844319</w:t>
            </w:r>
          </w:p>
        </w:tc>
        <w:tc>
          <w:tcPr>
            <w:tcW w:w="2382" w:type="dxa"/>
          </w:tcPr>
          <w:p w14:paraId="0B90B71F" w14:textId="77777777" w:rsidR="000305DA" w:rsidRPr="00F657C1" w:rsidRDefault="000305DA" w:rsidP="000305DA">
            <w:pPr>
              <w:rPr>
                <w:rFonts w:cs="Times New Roman"/>
                <w:spacing w:val="-2"/>
                <w:sz w:val="16"/>
                <w:lang w:val="en-NZ"/>
              </w:rPr>
            </w:pPr>
            <w:r w:rsidRPr="00F657C1">
              <w:rPr>
                <w:b/>
                <w:bCs/>
                <w:sz w:val="16"/>
                <w:lang w:val="en-NZ"/>
              </w:rPr>
              <w:t xml:space="preserve">-  </w:t>
            </w:r>
            <w:r w:rsidRPr="00F657C1">
              <w:rPr>
                <w:sz w:val="16"/>
                <w:lang w:val="en-NZ"/>
              </w:rPr>
              <w:t>Printing machinery used for printing by means of plates, cylinders and other printing components of heading 84.42:</w:t>
            </w:r>
            <w:r w:rsidRPr="00F657C1">
              <w:rPr>
                <w:rFonts w:cs="Times New Roman"/>
                <w:spacing w:val="-2"/>
                <w:sz w:val="16"/>
                <w:lang w:val="en-NZ"/>
              </w:rPr>
              <w:t xml:space="preserve"> </w:t>
            </w:r>
            <w:r w:rsidRPr="00F657C1">
              <w:rPr>
                <w:sz w:val="16"/>
                <w:lang w:val="en-NZ"/>
              </w:rPr>
              <w:t>other</w:t>
            </w:r>
          </w:p>
        </w:tc>
        <w:tc>
          <w:tcPr>
            <w:tcW w:w="2382" w:type="dxa"/>
          </w:tcPr>
          <w:p w14:paraId="49CDDD67" w14:textId="77777777" w:rsidR="000305DA" w:rsidRPr="00F657C1" w:rsidRDefault="000305DA" w:rsidP="000305DA">
            <w:pPr>
              <w:rPr>
                <w:rFonts w:cs="Times New Roman"/>
                <w:sz w:val="16"/>
                <w:lang w:val="en-NZ"/>
              </w:rPr>
            </w:pPr>
            <w:r w:rsidRPr="00F657C1">
              <w:rPr>
                <w:sz w:val="16"/>
                <w:lang w:val="en-NZ"/>
              </w:rPr>
              <w:t>Change to subheading 844319 from any other subheading</w:t>
            </w:r>
            <w:r w:rsidRPr="00F657C1">
              <w:rPr>
                <w:rFonts w:cs="Times New Roman"/>
                <w:sz w:val="16"/>
                <w:lang w:val="en-NZ"/>
              </w:rPr>
              <w:t>.</w:t>
            </w:r>
          </w:p>
        </w:tc>
      </w:tr>
      <w:tr w:rsidR="000305DA" w:rsidRPr="00F657C1" w14:paraId="347B23ED" w14:textId="77777777">
        <w:trPr>
          <w:cantSplit/>
          <w:jc w:val="center"/>
        </w:trPr>
        <w:tc>
          <w:tcPr>
            <w:tcW w:w="736" w:type="dxa"/>
          </w:tcPr>
          <w:p w14:paraId="7A40B129" w14:textId="77777777" w:rsidR="000305DA" w:rsidRPr="00F657C1" w:rsidRDefault="000305DA" w:rsidP="000305DA">
            <w:pPr>
              <w:rPr>
                <w:rFonts w:cs="Times New Roman"/>
                <w:b/>
                <w:sz w:val="16"/>
                <w:lang w:val="en-NZ"/>
              </w:rPr>
            </w:pPr>
          </w:p>
        </w:tc>
        <w:tc>
          <w:tcPr>
            <w:tcW w:w="737" w:type="dxa"/>
          </w:tcPr>
          <w:p w14:paraId="1ED9709A" w14:textId="77777777" w:rsidR="000305DA" w:rsidRPr="00F657C1" w:rsidRDefault="000305DA" w:rsidP="000305DA">
            <w:pPr>
              <w:rPr>
                <w:rFonts w:cs="Times New Roman"/>
                <w:sz w:val="16"/>
                <w:lang w:val="en-NZ"/>
              </w:rPr>
            </w:pPr>
            <w:r w:rsidRPr="00F657C1">
              <w:rPr>
                <w:sz w:val="16"/>
                <w:lang w:val="en-NZ"/>
              </w:rPr>
              <w:t>844331</w:t>
            </w:r>
          </w:p>
        </w:tc>
        <w:tc>
          <w:tcPr>
            <w:tcW w:w="2382" w:type="dxa"/>
          </w:tcPr>
          <w:p w14:paraId="16C17D6B" w14:textId="77777777" w:rsidR="000305DA" w:rsidRPr="00F657C1" w:rsidRDefault="000305DA" w:rsidP="000305DA">
            <w:pPr>
              <w:rPr>
                <w:rFonts w:cs="Times New Roman"/>
                <w:spacing w:val="-2"/>
                <w:sz w:val="16"/>
                <w:lang w:val="en-NZ"/>
              </w:rPr>
            </w:pPr>
            <w:r w:rsidRPr="00F657C1">
              <w:rPr>
                <w:rFonts w:cs="Times New Roman"/>
                <w:spacing w:val="-2"/>
                <w:sz w:val="16"/>
                <w:lang w:val="en-NZ"/>
              </w:rPr>
              <w:t xml:space="preserve">-  </w:t>
            </w:r>
            <w:r w:rsidRPr="00F657C1">
              <w:rPr>
                <w:sz w:val="16"/>
                <w:lang w:val="en-NZ"/>
              </w:rPr>
              <w:t>Other printers, copying machines and facsimile machines, whether or not combined:</w:t>
            </w:r>
            <w:r w:rsidRPr="00F657C1">
              <w:rPr>
                <w:rFonts w:cs="Times New Roman"/>
                <w:spacing w:val="-2"/>
                <w:sz w:val="16"/>
                <w:lang w:val="en-NZ"/>
              </w:rPr>
              <w:t xml:space="preserve"> </w:t>
            </w:r>
            <w:r w:rsidRPr="00F657C1">
              <w:rPr>
                <w:sz w:val="16"/>
                <w:lang w:val="en-NZ"/>
              </w:rPr>
              <w:t>machines which perform two or more of the functions of printing, copying or facsimile transmission, capable of connecting to an automatic data processing machine or to a network</w:t>
            </w:r>
          </w:p>
        </w:tc>
        <w:tc>
          <w:tcPr>
            <w:tcW w:w="2382" w:type="dxa"/>
          </w:tcPr>
          <w:p w14:paraId="17F53190" w14:textId="77777777" w:rsidR="000305DA" w:rsidRPr="00F657C1" w:rsidRDefault="000305DA" w:rsidP="000305DA">
            <w:pPr>
              <w:rPr>
                <w:rFonts w:cs="Times New Roman"/>
                <w:sz w:val="16"/>
                <w:lang w:val="en-NZ"/>
              </w:rPr>
            </w:pPr>
            <w:r w:rsidRPr="00F657C1">
              <w:rPr>
                <w:sz w:val="16"/>
                <w:lang w:val="en-NZ"/>
              </w:rPr>
              <w:t>Change to subheading 844331 from any other subheading.</w:t>
            </w:r>
          </w:p>
        </w:tc>
      </w:tr>
      <w:tr w:rsidR="000305DA" w:rsidRPr="00F657C1" w14:paraId="50D5C101" w14:textId="77777777">
        <w:trPr>
          <w:cantSplit/>
          <w:jc w:val="center"/>
        </w:trPr>
        <w:tc>
          <w:tcPr>
            <w:tcW w:w="736" w:type="dxa"/>
          </w:tcPr>
          <w:p w14:paraId="731E00EE" w14:textId="77777777" w:rsidR="000305DA" w:rsidRPr="00F657C1" w:rsidRDefault="000305DA" w:rsidP="000305DA">
            <w:pPr>
              <w:rPr>
                <w:rFonts w:cs="Times New Roman"/>
                <w:b/>
                <w:sz w:val="16"/>
                <w:lang w:val="en-NZ"/>
              </w:rPr>
            </w:pPr>
          </w:p>
        </w:tc>
        <w:tc>
          <w:tcPr>
            <w:tcW w:w="737" w:type="dxa"/>
          </w:tcPr>
          <w:p w14:paraId="61168F63" w14:textId="77777777" w:rsidR="000305DA" w:rsidRPr="00F657C1" w:rsidRDefault="000305DA" w:rsidP="000305DA">
            <w:pPr>
              <w:rPr>
                <w:rFonts w:cs="Times New Roman"/>
                <w:sz w:val="16"/>
                <w:lang w:val="en-NZ"/>
              </w:rPr>
            </w:pPr>
            <w:r w:rsidRPr="00F657C1">
              <w:rPr>
                <w:sz w:val="16"/>
                <w:lang w:val="en-NZ"/>
              </w:rPr>
              <w:t>844332</w:t>
            </w:r>
          </w:p>
        </w:tc>
        <w:tc>
          <w:tcPr>
            <w:tcW w:w="2382" w:type="dxa"/>
          </w:tcPr>
          <w:p w14:paraId="3987BC94" w14:textId="77777777" w:rsidR="000305DA" w:rsidRPr="00F657C1" w:rsidRDefault="000305DA" w:rsidP="000305DA">
            <w:pPr>
              <w:rPr>
                <w:rFonts w:cs="Times New Roman"/>
                <w:spacing w:val="-2"/>
                <w:sz w:val="16"/>
                <w:lang w:val="en-NZ"/>
              </w:rPr>
            </w:pPr>
            <w:r w:rsidRPr="00F657C1">
              <w:rPr>
                <w:rFonts w:cs="Times New Roman"/>
                <w:spacing w:val="-2"/>
                <w:sz w:val="16"/>
                <w:lang w:val="en-NZ"/>
              </w:rPr>
              <w:t xml:space="preserve">-  </w:t>
            </w:r>
            <w:r w:rsidRPr="00F657C1">
              <w:rPr>
                <w:sz w:val="16"/>
                <w:lang w:val="en-NZ"/>
              </w:rPr>
              <w:t>Other printers, copying machines and facsimile machines, whether or not combined:</w:t>
            </w:r>
            <w:r w:rsidRPr="00F657C1">
              <w:rPr>
                <w:rFonts w:cs="Times New Roman"/>
                <w:spacing w:val="-2"/>
                <w:sz w:val="16"/>
                <w:lang w:val="en-NZ"/>
              </w:rPr>
              <w:t xml:space="preserve"> </w:t>
            </w:r>
            <w:r w:rsidRPr="00F657C1">
              <w:rPr>
                <w:sz w:val="16"/>
                <w:lang w:val="en-NZ"/>
              </w:rPr>
              <w:t>other, capable of connecting to an automatic data processing machine or to a network</w:t>
            </w:r>
          </w:p>
        </w:tc>
        <w:tc>
          <w:tcPr>
            <w:tcW w:w="2382" w:type="dxa"/>
          </w:tcPr>
          <w:p w14:paraId="275A5E06" w14:textId="77777777" w:rsidR="000305DA" w:rsidRPr="00F657C1" w:rsidRDefault="000305DA" w:rsidP="000305DA">
            <w:pPr>
              <w:rPr>
                <w:rFonts w:cs="Times New Roman"/>
                <w:sz w:val="16"/>
                <w:lang w:val="en-NZ"/>
              </w:rPr>
            </w:pPr>
            <w:r w:rsidRPr="00F657C1">
              <w:rPr>
                <w:sz w:val="16"/>
                <w:lang w:val="en-NZ"/>
              </w:rPr>
              <w:t>Change to subheading 844332 from any other subheading.</w:t>
            </w:r>
          </w:p>
        </w:tc>
      </w:tr>
      <w:tr w:rsidR="000305DA" w:rsidRPr="00F657C1" w14:paraId="2F5E77EE" w14:textId="77777777">
        <w:trPr>
          <w:cantSplit/>
          <w:jc w:val="center"/>
        </w:trPr>
        <w:tc>
          <w:tcPr>
            <w:tcW w:w="736" w:type="dxa"/>
          </w:tcPr>
          <w:p w14:paraId="335A1F60" w14:textId="77777777" w:rsidR="000305DA" w:rsidRPr="00F657C1" w:rsidRDefault="000305DA" w:rsidP="000305DA">
            <w:pPr>
              <w:rPr>
                <w:rFonts w:cs="Times New Roman"/>
                <w:b/>
                <w:sz w:val="16"/>
                <w:lang w:val="en-NZ"/>
              </w:rPr>
            </w:pPr>
          </w:p>
        </w:tc>
        <w:tc>
          <w:tcPr>
            <w:tcW w:w="737" w:type="dxa"/>
          </w:tcPr>
          <w:p w14:paraId="237281D0" w14:textId="77777777" w:rsidR="000305DA" w:rsidRPr="00F657C1" w:rsidRDefault="000305DA" w:rsidP="000305DA">
            <w:pPr>
              <w:rPr>
                <w:rFonts w:cs="Times New Roman"/>
                <w:sz w:val="16"/>
                <w:lang w:val="en-NZ"/>
              </w:rPr>
            </w:pPr>
            <w:r w:rsidRPr="00F657C1">
              <w:rPr>
                <w:sz w:val="16"/>
                <w:lang w:val="en-NZ"/>
              </w:rPr>
              <w:t>844339</w:t>
            </w:r>
          </w:p>
        </w:tc>
        <w:tc>
          <w:tcPr>
            <w:tcW w:w="2382" w:type="dxa"/>
          </w:tcPr>
          <w:p w14:paraId="7AEADD87" w14:textId="77777777" w:rsidR="000305DA" w:rsidRPr="00F657C1" w:rsidRDefault="000305DA" w:rsidP="000305DA">
            <w:pPr>
              <w:rPr>
                <w:rFonts w:cs="Times New Roman"/>
                <w:spacing w:val="-2"/>
                <w:sz w:val="16"/>
                <w:lang w:val="en-NZ"/>
              </w:rPr>
            </w:pPr>
            <w:r w:rsidRPr="00F657C1">
              <w:rPr>
                <w:rFonts w:cs="Times New Roman"/>
                <w:spacing w:val="-2"/>
                <w:sz w:val="16"/>
                <w:lang w:val="en-NZ"/>
              </w:rPr>
              <w:t xml:space="preserve">-  </w:t>
            </w:r>
            <w:r w:rsidRPr="00F657C1">
              <w:rPr>
                <w:sz w:val="16"/>
                <w:lang w:val="en-NZ"/>
              </w:rPr>
              <w:t>Other printers, copying machines and facsimile machines, whether or not combined:</w:t>
            </w:r>
            <w:r w:rsidRPr="00F657C1">
              <w:rPr>
                <w:rFonts w:cs="Times New Roman"/>
                <w:spacing w:val="-2"/>
                <w:sz w:val="16"/>
                <w:lang w:val="en-NZ"/>
              </w:rPr>
              <w:t xml:space="preserve"> </w:t>
            </w:r>
            <w:r w:rsidRPr="00F657C1">
              <w:rPr>
                <w:sz w:val="16"/>
                <w:lang w:val="en-NZ"/>
              </w:rPr>
              <w:t>other</w:t>
            </w:r>
          </w:p>
        </w:tc>
        <w:tc>
          <w:tcPr>
            <w:tcW w:w="2382" w:type="dxa"/>
          </w:tcPr>
          <w:p w14:paraId="1F418380" w14:textId="77777777" w:rsidR="000305DA" w:rsidRPr="00F657C1" w:rsidRDefault="000305DA" w:rsidP="000305DA">
            <w:pPr>
              <w:rPr>
                <w:rFonts w:cs="Times New Roman"/>
                <w:sz w:val="16"/>
                <w:lang w:val="en-NZ"/>
              </w:rPr>
            </w:pPr>
            <w:r w:rsidRPr="00F657C1">
              <w:rPr>
                <w:sz w:val="16"/>
                <w:lang w:val="en-NZ"/>
              </w:rPr>
              <w:t>Change to subheading 844339 from any other subheading.</w:t>
            </w:r>
          </w:p>
        </w:tc>
      </w:tr>
      <w:tr w:rsidR="000305DA" w:rsidRPr="00F657C1" w14:paraId="56FDE3C2" w14:textId="77777777">
        <w:trPr>
          <w:cantSplit/>
          <w:jc w:val="center"/>
        </w:trPr>
        <w:tc>
          <w:tcPr>
            <w:tcW w:w="736" w:type="dxa"/>
          </w:tcPr>
          <w:p w14:paraId="562BA24D" w14:textId="77777777" w:rsidR="000305DA" w:rsidRPr="00F657C1" w:rsidRDefault="000305DA" w:rsidP="000305DA">
            <w:pPr>
              <w:rPr>
                <w:rFonts w:cs="Times New Roman"/>
                <w:b/>
                <w:sz w:val="16"/>
                <w:lang w:val="en-NZ"/>
              </w:rPr>
            </w:pPr>
          </w:p>
        </w:tc>
        <w:tc>
          <w:tcPr>
            <w:tcW w:w="737" w:type="dxa"/>
          </w:tcPr>
          <w:p w14:paraId="62FE50B1" w14:textId="77777777" w:rsidR="000305DA" w:rsidRPr="00F657C1" w:rsidRDefault="000305DA" w:rsidP="000305DA">
            <w:pPr>
              <w:rPr>
                <w:rFonts w:cs="Times New Roman"/>
                <w:sz w:val="16"/>
                <w:lang w:val="en-NZ"/>
              </w:rPr>
            </w:pPr>
            <w:r w:rsidRPr="00F657C1">
              <w:rPr>
                <w:sz w:val="16"/>
                <w:lang w:val="en-NZ"/>
              </w:rPr>
              <w:t>844391</w:t>
            </w:r>
          </w:p>
        </w:tc>
        <w:tc>
          <w:tcPr>
            <w:tcW w:w="2382" w:type="dxa"/>
          </w:tcPr>
          <w:p w14:paraId="516A85A5" w14:textId="77777777" w:rsidR="000305DA" w:rsidRPr="00F657C1" w:rsidRDefault="000305DA" w:rsidP="000305DA">
            <w:pPr>
              <w:rPr>
                <w:rFonts w:cs="Times New Roman"/>
                <w:spacing w:val="-2"/>
                <w:sz w:val="16"/>
                <w:lang w:val="en-NZ"/>
              </w:rPr>
            </w:pPr>
            <w:r w:rsidRPr="00F657C1">
              <w:rPr>
                <w:rFonts w:cs="Times New Roman"/>
                <w:spacing w:val="-2"/>
                <w:sz w:val="16"/>
                <w:lang w:val="en-NZ"/>
              </w:rPr>
              <w:t xml:space="preserve">-  </w:t>
            </w:r>
            <w:r w:rsidRPr="00F657C1">
              <w:rPr>
                <w:sz w:val="16"/>
                <w:lang w:val="en-NZ"/>
              </w:rPr>
              <w:t>Parts and accessories:</w:t>
            </w:r>
            <w:r w:rsidRPr="00F657C1">
              <w:rPr>
                <w:rFonts w:cs="Times New Roman"/>
                <w:spacing w:val="-2"/>
                <w:sz w:val="16"/>
                <w:lang w:val="en-NZ"/>
              </w:rPr>
              <w:t xml:space="preserve"> </w:t>
            </w:r>
            <w:r w:rsidRPr="00F657C1">
              <w:rPr>
                <w:sz w:val="16"/>
                <w:lang w:val="en-NZ"/>
              </w:rPr>
              <w:t>parts and accessories of printing machinery used for printing by means of plates, cylinders and other printing components of heading 84.42</w:t>
            </w:r>
          </w:p>
        </w:tc>
        <w:tc>
          <w:tcPr>
            <w:tcW w:w="2382" w:type="dxa"/>
          </w:tcPr>
          <w:p w14:paraId="7E95E1A1" w14:textId="77777777" w:rsidR="000305DA" w:rsidRPr="00F657C1" w:rsidRDefault="000305DA" w:rsidP="000305DA">
            <w:pPr>
              <w:rPr>
                <w:rFonts w:cs="Times New Roman"/>
                <w:sz w:val="16"/>
                <w:lang w:val="en-NZ"/>
              </w:rPr>
            </w:pPr>
            <w:r w:rsidRPr="00F657C1">
              <w:rPr>
                <w:sz w:val="16"/>
                <w:lang w:val="en-NZ"/>
              </w:rPr>
              <w:t>Change to subheading 844391 from any other heading.</w:t>
            </w:r>
          </w:p>
        </w:tc>
      </w:tr>
      <w:tr w:rsidR="000305DA" w:rsidRPr="00F657C1" w14:paraId="5CD9594A" w14:textId="77777777">
        <w:trPr>
          <w:cantSplit/>
          <w:jc w:val="center"/>
        </w:trPr>
        <w:tc>
          <w:tcPr>
            <w:tcW w:w="736" w:type="dxa"/>
          </w:tcPr>
          <w:p w14:paraId="6517767F" w14:textId="77777777" w:rsidR="000305DA" w:rsidRPr="00F657C1" w:rsidRDefault="000305DA" w:rsidP="000305DA">
            <w:pPr>
              <w:rPr>
                <w:rFonts w:cs="Times New Roman"/>
                <w:b/>
                <w:sz w:val="16"/>
                <w:lang w:val="en-NZ"/>
              </w:rPr>
            </w:pPr>
          </w:p>
        </w:tc>
        <w:tc>
          <w:tcPr>
            <w:tcW w:w="737" w:type="dxa"/>
          </w:tcPr>
          <w:p w14:paraId="5029CAFD" w14:textId="77777777" w:rsidR="000305DA" w:rsidRPr="00F657C1" w:rsidRDefault="000305DA" w:rsidP="000305DA">
            <w:pPr>
              <w:rPr>
                <w:rFonts w:cs="Times New Roman"/>
                <w:sz w:val="16"/>
                <w:lang w:val="en-NZ"/>
              </w:rPr>
            </w:pPr>
            <w:r w:rsidRPr="00F657C1">
              <w:rPr>
                <w:sz w:val="16"/>
                <w:lang w:val="en-NZ"/>
              </w:rPr>
              <w:t>844399</w:t>
            </w:r>
          </w:p>
        </w:tc>
        <w:tc>
          <w:tcPr>
            <w:tcW w:w="2382" w:type="dxa"/>
          </w:tcPr>
          <w:p w14:paraId="6E5D387B" w14:textId="77777777" w:rsidR="000305DA" w:rsidRPr="00F657C1" w:rsidRDefault="000305DA" w:rsidP="000305DA">
            <w:pPr>
              <w:rPr>
                <w:rFonts w:cs="Times New Roman"/>
                <w:spacing w:val="-2"/>
                <w:sz w:val="16"/>
                <w:lang w:val="en-NZ"/>
              </w:rPr>
            </w:pPr>
            <w:r w:rsidRPr="00F657C1">
              <w:rPr>
                <w:rFonts w:cs="Times New Roman"/>
                <w:spacing w:val="-2"/>
                <w:sz w:val="16"/>
                <w:lang w:val="en-NZ"/>
              </w:rPr>
              <w:t xml:space="preserve">-  </w:t>
            </w:r>
            <w:r w:rsidRPr="00F657C1">
              <w:rPr>
                <w:sz w:val="16"/>
                <w:lang w:val="en-NZ"/>
              </w:rPr>
              <w:t>Parts and accessories:</w:t>
            </w:r>
            <w:r w:rsidRPr="00F657C1">
              <w:rPr>
                <w:rFonts w:cs="Times New Roman"/>
                <w:spacing w:val="-2"/>
                <w:sz w:val="16"/>
                <w:lang w:val="en-NZ"/>
              </w:rPr>
              <w:t xml:space="preserve"> </w:t>
            </w:r>
            <w:r w:rsidRPr="00F657C1">
              <w:rPr>
                <w:sz w:val="16"/>
                <w:lang w:val="en-NZ"/>
              </w:rPr>
              <w:t>other</w:t>
            </w:r>
          </w:p>
        </w:tc>
        <w:tc>
          <w:tcPr>
            <w:tcW w:w="2382" w:type="dxa"/>
          </w:tcPr>
          <w:p w14:paraId="094CA818" w14:textId="77777777" w:rsidR="000305DA" w:rsidRPr="00F657C1" w:rsidRDefault="000305DA" w:rsidP="000305DA">
            <w:pPr>
              <w:rPr>
                <w:rFonts w:cs="Times New Roman"/>
                <w:sz w:val="16"/>
                <w:lang w:val="en-NZ"/>
              </w:rPr>
            </w:pPr>
            <w:r w:rsidRPr="00F657C1">
              <w:rPr>
                <w:sz w:val="16"/>
                <w:lang w:val="en-NZ"/>
              </w:rPr>
              <w:t>Change to subheading 844399 from any other heading.</w:t>
            </w:r>
          </w:p>
        </w:tc>
      </w:tr>
      <w:tr w:rsidR="000305DA" w:rsidRPr="00F657C1" w14:paraId="365806A9" w14:textId="77777777">
        <w:trPr>
          <w:cantSplit/>
          <w:jc w:val="center"/>
        </w:trPr>
        <w:tc>
          <w:tcPr>
            <w:tcW w:w="736" w:type="dxa"/>
          </w:tcPr>
          <w:p w14:paraId="5BB6C31B" w14:textId="77777777" w:rsidR="000305DA" w:rsidRPr="00F657C1" w:rsidRDefault="000305DA" w:rsidP="000305DA">
            <w:pPr>
              <w:rPr>
                <w:rFonts w:cs="Times New Roman"/>
                <w:b/>
                <w:sz w:val="16"/>
                <w:lang w:val="en-NZ"/>
              </w:rPr>
            </w:pPr>
            <w:r w:rsidRPr="00F657C1">
              <w:rPr>
                <w:rFonts w:cs="Times New Roman"/>
                <w:b/>
                <w:sz w:val="16"/>
                <w:lang w:val="en-NZ"/>
              </w:rPr>
              <w:lastRenderedPageBreak/>
              <w:t>8444</w:t>
            </w:r>
          </w:p>
        </w:tc>
        <w:tc>
          <w:tcPr>
            <w:tcW w:w="737" w:type="dxa"/>
          </w:tcPr>
          <w:p w14:paraId="0D67D2C1" w14:textId="77777777" w:rsidR="000305DA" w:rsidRPr="00F657C1" w:rsidRDefault="000305DA" w:rsidP="000305DA">
            <w:pPr>
              <w:rPr>
                <w:rFonts w:cs="Times New Roman"/>
                <w:sz w:val="16"/>
                <w:lang w:val="en-NZ"/>
              </w:rPr>
            </w:pPr>
          </w:p>
        </w:tc>
        <w:tc>
          <w:tcPr>
            <w:tcW w:w="2382" w:type="dxa"/>
          </w:tcPr>
          <w:p w14:paraId="630CF7D3"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Machines for extruding, drawing, texturing or cutting man-made textile materials.</w:t>
            </w:r>
          </w:p>
        </w:tc>
        <w:tc>
          <w:tcPr>
            <w:tcW w:w="2382" w:type="dxa"/>
          </w:tcPr>
          <w:p w14:paraId="038C3EF6" w14:textId="77777777" w:rsidR="000305DA" w:rsidRPr="00F657C1" w:rsidRDefault="000305DA" w:rsidP="000305DA">
            <w:pPr>
              <w:rPr>
                <w:rFonts w:cs="Times New Roman"/>
                <w:sz w:val="16"/>
                <w:lang w:val="en-NZ"/>
              </w:rPr>
            </w:pPr>
            <w:r w:rsidRPr="00F657C1">
              <w:rPr>
                <w:rFonts w:cs="Times New Roman"/>
                <w:sz w:val="16"/>
                <w:lang w:val="en-NZ"/>
              </w:rPr>
              <w:t>Change to heading 8444 from any other heading.</w:t>
            </w:r>
          </w:p>
        </w:tc>
      </w:tr>
      <w:tr w:rsidR="000305DA" w:rsidRPr="00F657C1" w14:paraId="2637472F" w14:textId="77777777">
        <w:trPr>
          <w:cantSplit/>
          <w:jc w:val="center"/>
        </w:trPr>
        <w:tc>
          <w:tcPr>
            <w:tcW w:w="736" w:type="dxa"/>
          </w:tcPr>
          <w:p w14:paraId="6A044A13" w14:textId="77777777" w:rsidR="000305DA" w:rsidRPr="00F657C1" w:rsidRDefault="000305DA" w:rsidP="000305DA">
            <w:pPr>
              <w:rPr>
                <w:rFonts w:cs="Times New Roman"/>
                <w:b/>
                <w:sz w:val="16"/>
                <w:lang w:val="en-NZ"/>
              </w:rPr>
            </w:pPr>
            <w:r w:rsidRPr="00F657C1">
              <w:rPr>
                <w:rFonts w:cs="Times New Roman"/>
                <w:b/>
                <w:sz w:val="16"/>
                <w:lang w:val="en-NZ"/>
              </w:rPr>
              <w:t>8445</w:t>
            </w:r>
          </w:p>
        </w:tc>
        <w:tc>
          <w:tcPr>
            <w:tcW w:w="737" w:type="dxa"/>
          </w:tcPr>
          <w:p w14:paraId="419A9C16" w14:textId="77777777" w:rsidR="000305DA" w:rsidRPr="00F657C1" w:rsidRDefault="000305DA" w:rsidP="000305DA">
            <w:pPr>
              <w:rPr>
                <w:rFonts w:cs="Times New Roman"/>
                <w:sz w:val="16"/>
                <w:lang w:val="en-NZ"/>
              </w:rPr>
            </w:pPr>
          </w:p>
        </w:tc>
        <w:tc>
          <w:tcPr>
            <w:tcW w:w="2382" w:type="dxa"/>
          </w:tcPr>
          <w:p w14:paraId="6362C205"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Machines for preparing textile fibres; spinning, doubling or twisting machines and other machinery for producing textile yarns; textile reeling or winding (including weft-winding) machines and machines for preparing textile yarns for use on the machines of heading 8446 or 8447.</w:t>
            </w:r>
          </w:p>
        </w:tc>
        <w:tc>
          <w:tcPr>
            <w:tcW w:w="2382" w:type="dxa"/>
          </w:tcPr>
          <w:p w14:paraId="5EBA2556" w14:textId="77777777" w:rsidR="000305DA" w:rsidRPr="00F657C1" w:rsidRDefault="000305DA" w:rsidP="000305DA">
            <w:pPr>
              <w:rPr>
                <w:rFonts w:cs="Times New Roman"/>
                <w:sz w:val="16"/>
                <w:lang w:val="en-NZ"/>
              </w:rPr>
            </w:pPr>
            <w:r w:rsidRPr="00F657C1">
              <w:rPr>
                <w:rFonts w:cs="Times New Roman"/>
                <w:sz w:val="16"/>
                <w:lang w:val="en-NZ"/>
              </w:rPr>
              <w:t>Change to heading 8445 from any other heading.</w:t>
            </w:r>
          </w:p>
        </w:tc>
      </w:tr>
      <w:tr w:rsidR="000305DA" w:rsidRPr="00F657C1" w14:paraId="29609841" w14:textId="77777777">
        <w:trPr>
          <w:cantSplit/>
          <w:jc w:val="center"/>
        </w:trPr>
        <w:tc>
          <w:tcPr>
            <w:tcW w:w="736" w:type="dxa"/>
          </w:tcPr>
          <w:p w14:paraId="31B2A1FA" w14:textId="77777777" w:rsidR="000305DA" w:rsidRPr="00F657C1" w:rsidRDefault="000305DA" w:rsidP="000305DA">
            <w:pPr>
              <w:rPr>
                <w:rFonts w:cs="Times New Roman"/>
                <w:b/>
                <w:sz w:val="16"/>
                <w:lang w:val="en-NZ"/>
              </w:rPr>
            </w:pPr>
            <w:r w:rsidRPr="00F657C1">
              <w:rPr>
                <w:rFonts w:cs="Times New Roman"/>
                <w:b/>
                <w:sz w:val="16"/>
                <w:lang w:val="en-NZ"/>
              </w:rPr>
              <w:t>8446</w:t>
            </w:r>
          </w:p>
        </w:tc>
        <w:tc>
          <w:tcPr>
            <w:tcW w:w="737" w:type="dxa"/>
          </w:tcPr>
          <w:p w14:paraId="2CFCCDBC" w14:textId="77777777" w:rsidR="000305DA" w:rsidRPr="00F657C1" w:rsidRDefault="000305DA" w:rsidP="000305DA">
            <w:pPr>
              <w:rPr>
                <w:rFonts w:cs="Times New Roman"/>
                <w:sz w:val="16"/>
                <w:lang w:val="en-NZ"/>
              </w:rPr>
            </w:pPr>
          </w:p>
        </w:tc>
        <w:tc>
          <w:tcPr>
            <w:tcW w:w="2382" w:type="dxa"/>
          </w:tcPr>
          <w:p w14:paraId="796D7DEF"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Weaving machines (looms).</w:t>
            </w:r>
          </w:p>
        </w:tc>
        <w:tc>
          <w:tcPr>
            <w:tcW w:w="2382" w:type="dxa"/>
          </w:tcPr>
          <w:p w14:paraId="78853574" w14:textId="77777777" w:rsidR="000305DA" w:rsidRPr="00F657C1" w:rsidRDefault="000305DA" w:rsidP="000305DA">
            <w:pPr>
              <w:rPr>
                <w:rFonts w:cs="Times New Roman"/>
                <w:sz w:val="16"/>
                <w:lang w:val="en-NZ"/>
              </w:rPr>
            </w:pPr>
            <w:r w:rsidRPr="00F657C1">
              <w:rPr>
                <w:rFonts w:cs="Times New Roman"/>
                <w:sz w:val="16"/>
                <w:lang w:val="en-NZ"/>
              </w:rPr>
              <w:t>Change to heading 8446 from any other heading.</w:t>
            </w:r>
          </w:p>
        </w:tc>
      </w:tr>
      <w:tr w:rsidR="000305DA" w:rsidRPr="00F657C1" w14:paraId="09A6D603" w14:textId="77777777">
        <w:trPr>
          <w:cantSplit/>
          <w:jc w:val="center"/>
        </w:trPr>
        <w:tc>
          <w:tcPr>
            <w:tcW w:w="736" w:type="dxa"/>
          </w:tcPr>
          <w:p w14:paraId="79BDCBDA" w14:textId="77777777" w:rsidR="000305DA" w:rsidRPr="00F657C1" w:rsidRDefault="000305DA" w:rsidP="000305DA">
            <w:pPr>
              <w:rPr>
                <w:rFonts w:cs="Times New Roman"/>
                <w:b/>
                <w:sz w:val="16"/>
                <w:lang w:val="en-NZ"/>
              </w:rPr>
            </w:pPr>
            <w:r w:rsidRPr="00F657C1">
              <w:rPr>
                <w:rFonts w:cs="Times New Roman"/>
                <w:b/>
                <w:sz w:val="16"/>
                <w:lang w:val="en-NZ"/>
              </w:rPr>
              <w:t>8447</w:t>
            </w:r>
          </w:p>
        </w:tc>
        <w:tc>
          <w:tcPr>
            <w:tcW w:w="737" w:type="dxa"/>
          </w:tcPr>
          <w:p w14:paraId="01426D06" w14:textId="77777777" w:rsidR="000305DA" w:rsidRPr="00F657C1" w:rsidRDefault="000305DA" w:rsidP="000305DA">
            <w:pPr>
              <w:rPr>
                <w:rFonts w:cs="Times New Roman"/>
                <w:sz w:val="16"/>
                <w:lang w:val="en-NZ"/>
              </w:rPr>
            </w:pPr>
          </w:p>
        </w:tc>
        <w:tc>
          <w:tcPr>
            <w:tcW w:w="2382" w:type="dxa"/>
          </w:tcPr>
          <w:p w14:paraId="6C5D3859"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Knitting machines, stitch-bonding machines and machines for making gimped yarn, tulle, lace, embroidery, trimmings, braid or net and machines for tufting.</w:t>
            </w:r>
          </w:p>
        </w:tc>
        <w:tc>
          <w:tcPr>
            <w:tcW w:w="2382" w:type="dxa"/>
          </w:tcPr>
          <w:p w14:paraId="4F479EE0" w14:textId="77777777" w:rsidR="000305DA" w:rsidRPr="00F657C1" w:rsidRDefault="000305DA" w:rsidP="000305DA">
            <w:pPr>
              <w:rPr>
                <w:rFonts w:cs="Times New Roman"/>
                <w:sz w:val="16"/>
                <w:lang w:val="en-NZ"/>
              </w:rPr>
            </w:pPr>
            <w:r w:rsidRPr="00F657C1">
              <w:rPr>
                <w:rFonts w:cs="Times New Roman"/>
                <w:sz w:val="16"/>
                <w:lang w:val="en-NZ"/>
              </w:rPr>
              <w:t>Change to subheading 8447 from any other heading.</w:t>
            </w:r>
          </w:p>
        </w:tc>
      </w:tr>
      <w:tr w:rsidR="000305DA" w:rsidRPr="00F657C1" w14:paraId="1262C2F0" w14:textId="77777777">
        <w:trPr>
          <w:cantSplit/>
          <w:jc w:val="center"/>
        </w:trPr>
        <w:tc>
          <w:tcPr>
            <w:tcW w:w="736" w:type="dxa"/>
          </w:tcPr>
          <w:p w14:paraId="606CF460" w14:textId="77777777" w:rsidR="000305DA" w:rsidRPr="00F657C1" w:rsidRDefault="000305DA" w:rsidP="000305DA">
            <w:pPr>
              <w:rPr>
                <w:b/>
                <w:bCs/>
                <w:sz w:val="16"/>
                <w:lang w:val="en-NZ"/>
              </w:rPr>
            </w:pPr>
            <w:r w:rsidRPr="00F657C1">
              <w:rPr>
                <w:b/>
                <w:bCs/>
                <w:sz w:val="16"/>
                <w:lang w:val="en-NZ"/>
              </w:rPr>
              <w:t>8448</w:t>
            </w:r>
          </w:p>
        </w:tc>
        <w:tc>
          <w:tcPr>
            <w:tcW w:w="737" w:type="dxa"/>
          </w:tcPr>
          <w:p w14:paraId="4EE7E50F" w14:textId="77777777" w:rsidR="000305DA" w:rsidRPr="00F657C1" w:rsidRDefault="000305DA" w:rsidP="000305DA">
            <w:pPr>
              <w:rPr>
                <w:rFonts w:cs="Times New Roman"/>
                <w:sz w:val="16"/>
                <w:lang w:val="en-NZ"/>
              </w:rPr>
            </w:pPr>
          </w:p>
        </w:tc>
        <w:tc>
          <w:tcPr>
            <w:tcW w:w="2382" w:type="dxa"/>
          </w:tcPr>
          <w:p w14:paraId="314B56A7"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Auxiliary machinery for use with machines of heading 8444, 8445, 8446 or 8447 (for example, dobbies, Jacquards, automatic stop motions, shuttle changing mechanisms); parts and accessories suitable for use solely or principally with the machines of this heading or of heading 8444, 8445, 8446 or 8447 (for example, spindles and spindle flyers, card clothing, combs, extruding nipples, shuttles, healds and heald-frames, hosiery needles).</w:t>
            </w:r>
          </w:p>
        </w:tc>
        <w:tc>
          <w:tcPr>
            <w:tcW w:w="2382" w:type="dxa"/>
          </w:tcPr>
          <w:p w14:paraId="32481538" w14:textId="77777777" w:rsidR="000305DA" w:rsidRPr="00F657C1" w:rsidRDefault="000305DA" w:rsidP="000305DA">
            <w:pPr>
              <w:rPr>
                <w:rFonts w:cs="Times New Roman"/>
                <w:spacing w:val="-2"/>
                <w:sz w:val="16"/>
                <w:lang w:val="en-NZ"/>
              </w:rPr>
            </w:pPr>
          </w:p>
        </w:tc>
      </w:tr>
      <w:tr w:rsidR="000305DA" w:rsidRPr="00F657C1" w14:paraId="01248FCB" w14:textId="77777777">
        <w:trPr>
          <w:cantSplit/>
          <w:jc w:val="center"/>
        </w:trPr>
        <w:tc>
          <w:tcPr>
            <w:tcW w:w="736" w:type="dxa"/>
          </w:tcPr>
          <w:p w14:paraId="71DD3080" w14:textId="77777777" w:rsidR="000305DA" w:rsidRPr="00F657C1" w:rsidRDefault="000305DA" w:rsidP="000305DA">
            <w:pPr>
              <w:rPr>
                <w:rFonts w:cs="Times New Roman"/>
                <w:b/>
                <w:sz w:val="16"/>
                <w:lang w:val="en-NZ"/>
              </w:rPr>
            </w:pPr>
          </w:p>
        </w:tc>
        <w:tc>
          <w:tcPr>
            <w:tcW w:w="737" w:type="dxa"/>
          </w:tcPr>
          <w:p w14:paraId="4D9A8AFF" w14:textId="77777777" w:rsidR="000305DA" w:rsidRPr="00F657C1" w:rsidRDefault="000305DA" w:rsidP="000305DA">
            <w:pPr>
              <w:rPr>
                <w:rFonts w:cs="Times New Roman"/>
                <w:sz w:val="16"/>
                <w:lang w:val="en-NZ"/>
              </w:rPr>
            </w:pPr>
            <w:r w:rsidRPr="00F657C1">
              <w:rPr>
                <w:rFonts w:cs="Times New Roman"/>
                <w:sz w:val="16"/>
                <w:lang w:val="en-NZ"/>
              </w:rPr>
              <w:t>844811</w:t>
            </w:r>
          </w:p>
        </w:tc>
        <w:tc>
          <w:tcPr>
            <w:tcW w:w="2382" w:type="dxa"/>
          </w:tcPr>
          <w:p w14:paraId="3CD33313" w14:textId="77777777" w:rsidR="000305DA" w:rsidRPr="00F657C1" w:rsidRDefault="000305DA" w:rsidP="000305DA">
            <w:pPr>
              <w:rPr>
                <w:rFonts w:cs="Times New Roman"/>
                <w:spacing w:val="-2"/>
                <w:sz w:val="16"/>
                <w:lang w:val="en-NZ"/>
              </w:rPr>
            </w:pPr>
            <w:r w:rsidRPr="00F657C1">
              <w:rPr>
                <w:rFonts w:cs="Times New Roman"/>
                <w:spacing w:val="-2"/>
                <w:sz w:val="16"/>
                <w:lang w:val="en-NZ"/>
              </w:rPr>
              <w:t>-  Auxiliary machinery for machines of heading 8444, 8445, 8446 or 8447: dobbies and Jacquards; card reducing, copying, punching or assembling machines for use therewith</w:t>
            </w:r>
          </w:p>
        </w:tc>
        <w:tc>
          <w:tcPr>
            <w:tcW w:w="2382" w:type="dxa"/>
          </w:tcPr>
          <w:p w14:paraId="0D5B42F6" w14:textId="77777777" w:rsidR="000305DA" w:rsidRPr="00F657C1" w:rsidRDefault="000305DA" w:rsidP="000305DA">
            <w:pPr>
              <w:rPr>
                <w:rFonts w:cs="Times New Roman"/>
                <w:sz w:val="16"/>
                <w:lang w:val="en-NZ"/>
              </w:rPr>
            </w:pPr>
            <w:r w:rsidRPr="00F657C1">
              <w:rPr>
                <w:rFonts w:cs="Times New Roman"/>
                <w:sz w:val="16"/>
                <w:lang w:val="en-NZ"/>
              </w:rPr>
              <w:t>Change to subheading 844811 from any other subheading.</w:t>
            </w:r>
          </w:p>
        </w:tc>
      </w:tr>
      <w:tr w:rsidR="000305DA" w:rsidRPr="00F657C1" w14:paraId="67F95BB8" w14:textId="77777777">
        <w:trPr>
          <w:cantSplit/>
          <w:jc w:val="center"/>
        </w:trPr>
        <w:tc>
          <w:tcPr>
            <w:tcW w:w="736" w:type="dxa"/>
          </w:tcPr>
          <w:p w14:paraId="72AD099A" w14:textId="77777777" w:rsidR="000305DA" w:rsidRPr="00F657C1" w:rsidRDefault="000305DA" w:rsidP="000305DA">
            <w:pPr>
              <w:rPr>
                <w:rFonts w:cs="Times New Roman"/>
                <w:b/>
                <w:sz w:val="16"/>
                <w:lang w:val="en-NZ"/>
              </w:rPr>
            </w:pPr>
          </w:p>
        </w:tc>
        <w:tc>
          <w:tcPr>
            <w:tcW w:w="737" w:type="dxa"/>
          </w:tcPr>
          <w:p w14:paraId="73565540" w14:textId="77777777" w:rsidR="000305DA" w:rsidRPr="00F657C1" w:rsidRDefault="000305DA" w:rsidP="000305DA">
            <w:pPr>
              <w:rPr>
                <w:rFonts w:cs="Times New Roman"/>
                <w:sz w:val="16"/>
                <w:lang w:val="en-NZ"/>
              </w:rPr>
            </w:pPr>
            <w:r w:rsidRPr="00F657C1">
              <w:rPr>
                <w:rFonts w:cs="Times New Roman"/>
                <w:sz w:val="16"/>
                <w:lang w:val="en-NZ"/>
              </w:rPr>
              <w:t>844819</w:t>
            </w:r>
          </w:p>
        </w:tc>
        <w:tc>
          <w:tcPr>
            <w:tcW w:w="2382" w:type="dxa"/>
          </w:tcPr>
          <w:p w14:paraId="52116AD1" w14:textId="77777777" w:rsidR="000305DA" w:rsidRPr="00F657C1" w:rsidRDefault="000305DA" w:rsidP="000305DA">
            <w:pPr>
              <w:rPr>
                <w:rFonts w:cs="Times New Roman"/>
                <w:spacing w:val="-2"/>
                <w:sz w:val="16"/>
                <w:lang w:val="en-NZ"/>
              </w:rPr>
            </w:pPr>
            <w:r w:rsidRPr="00F657C1">
              <w:rPr>
                <w:rFonts w:cs="Times New Roman"/>
                <w:spacing w:val="-2"/>
                <w:sz w:val="16"/>
                <w:lang w:val="en-NZ"/>
              </w:rPr>
              <w:t>-  Auxiliary machinery for machines of heading 8444, 8445, 8446 or 8447: Other</w:t>
            </w:r>
          </w:p>
        </w:tc>
        <w:tc>
          <w:tcPr>
            <w:tcW w:w="2382" w:type="dxa"/>
          </w:tcPr>
          <w:p w14:paraId="013BA36E" w14:textId="77777777" w:rsidR="000305DA" w:rsidRPr="00F657C1" w:rsidRDefault="000305DA" w:rsidP="000305DA">
            <w:pPr>
              <w:rPr>
                <w:rFonts w:cs="Times New Roman"/>
                <w:sz w:val="16"/>
                <w:lang w:val="en-NZ"/>
              </w:rPr>
            </w:pPr>
            <w:r w:rsidRPr="00F657C1">
              <w:rPr>
                <w:rFonts w:cs="Times New Roman"/>
                <w:sz w:val="16"/>
                <w:lang w:val="en-NZ"/>
              </w:rPr>
              <w:t>Change to subheading 844819 from any other subheading.</w:t>
            </w:r>
          </w:p>
        </w:tc>
      </w:tr>
      <w:tr w:rsidR="000305DA" w:rsidRPr="00F657C1" w14:paraId="5E169A18" w14:textId="77777777">
        <w:trPr>
          <w:cantSplit/>
          <w:jc w:val="center"/>
        </w:trPr>
        <w:tc>
          <w:tcPr>
            <w:tcW w:w="736" w:type="dxa"/>
          </w:tcPr>
          <w:p w14:paraId="64409ADA" w14:textId="77777777" w:rsidR="000305DA" w:rsidRPr="00F657C1" w:rsidRDefault="000305DA" w:rsidP="000305DA">
            <w:pPr>
              <w:rPr>
                <w:rFonts w:cs="Times New Roman"/>
                <w:b/>
                <w:sz w:val="16"/>
                <w:lang w:val="en-NZ"/>
              </w:rPr>
            </w:pPr>
          </w:p>
        </w:tc>
        <w:tc>
          <w:tcPr>
            <w:tcW w:w="737" w:type="dxa"/>
          </w:tcPr>
          <w:p w14:paraId="1D818FEA" w14:textId="77777777" w:rsidR="000305DA" w:rsidRPr="00F657C1" w:rsidRDefault="000305DA" w:rsidP="000305DA">
            <w:pPr>
              <w:rPr>
                <w:rFonts w:cs="Times New Roman"/>
                <w:sz w:val="16"/>
                <w:lang w:val="en-NZ"/>
              </w:rPr>
            </w:pPr>
            <w:r w:rsidRPr="00F657C1">
              <w:rPr>
                <w:rFonts w:cs="Times New Roman"/>
                <w:sz w:val="16"/>
                <w:lang w:val="en-NZ"/>
              </w:rPr>
              <w:t>844820</w:t>
            </w:r>
          </w:p>
        </w:tc>
        <w:tc>
          <w:tcPr>
            <w:tcW w:w="2382" w:type="dxa"/>
          </w:tcPr>
          <w:p w14:paraId="0E7ABB02"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machines of heading 8444 or of their auxiliary machinery</w:t>
            </w:r>
          </w:p>
        </w:tc>
        <w:tc>
          <w:tcPr>
            <w:tcW w:w="2382" w:type="dxa"/>
          </w:tcPr>
          <w:p w14:paraId="1564FBA5" w14:textId="77777777" w:rsidR="000305DA" w:rsidRPr="00F657C1" w:rsidRDefault="000305DA" w:rsidP="000305DA">
            <w:pPr>
              <w:rPr>
                <w:rFonts w:cs="Times New Roman"/>
                <w:sz w:val="16"/>
                <w:lang w:val="en-NZ"/>
              </w:rPr>
            </w:pPr>
            <w:r w:rsidRPr="00F657C1">
              <w:rPr>
                <w:rFonts w:cs="Times New Roman"/>
                <w:sz w:val="16"/>
                <w:lang w:val="en-NZ"/>
              </w:rPr>
              <w:t>Change to subheading 844820 from any other heading.</w:t>
            </w:r>
          </w:p>
        </w:tc>
      </w:tr>
      <w:tr w:rsidR="000305DA" w:rsidRPr="00F657C1" w14:paraId="4A813DF7" w14:textId="77777777">
        <w:trPr>
          <w:cantSplit/>
          <w:jc w:val="center"/>
        </w:trPr>
        <w:tc>
          <w:tcPr>
            <w:tcW w:w="736" w:type="dxa"/>
          </w:tcPr>
          <w:p w14:paraId="24226A8E" w14:textId="77777777" w:rsidR="000305DA" w:rsidRPr="00F657C1" w:rsidRDefault="000305DA" w:rsidP="000305DA">
            <w:pPr>
              <w:rPr>
                <w:rFonts w:cs="Times New Roman"/>
                <w:b/>
                <w:sz w:val="16"/>
                <w:lang w:val="en-NZ"/>
              </w:rPr>
            </w:pPr>
          </w:p>
        </w:tc>
        <w:tc>
          <w:tcPr>
            <w:tcW w:w="737" w:type="dxa"/>
          </w:tcPr>
          <w:p w14:paraId="575E8946" w14:textId="77777777" w:rsidR="000305DA" w:rsidRPr="00F657C1" w:rsidRDefault="000305DA" w:rsidP="000305DA">
            <w:pPr>
              <w:rPr>
                <w:rFonts w:cs="Times New Roman"/>
                <w:sz w:val="16"/>
                <w:lang w:val="en-NZ"/>
              </w:rPr>
            </w:pPr>
            <w:r w:rsidRPr="00F657C1">
              <w:rPr>
                <w:rFonts w:cs="Times New Roman"/>
                <w:sz w:val="16"/>
                <w:lang w:val="en-NZ"/>
              </w:rPr>
              <w:t>844831</w:t>
            </w:r>
          </w:p>
        </w:tc>
        <w:tc>
          <w:tcPr>
            <w:tcW w:w="2382" w:type="dxa"/>
          </w:tcPr>
          <w:p w14:paraId="60C52B67"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machines of heading 8445 or of their auxiliary machinery: card clothing</w:t>
            </w:r>
          </w:p>
        </w:tc>
        <w:tc>
          <w:tcPr>
            <w:tcW w:w="2382" w:type="dxa"/>
          </w:tcPr>
          <w:p w14:paraId="071EFA9E" w14:textId="77777777" w:rsidR="000305DA" w:rsidRPr="00F657C1" w:rsidRDefault="000305DA" w:rsidP="000305DA">
            <w:pPr>
              <w:rPr>
                <w:rFonts w:cs="Times New Roman"/>
                <w:sz w:val="16"/>
                <w:lang w:val="en-NZ"/>
              </w:rPr>
            </w:pPr>
            <w:r w:rsidRPr="00F657C1">
              <w:rPr>
                <w:rFonts w:cs="Times New Roman"/>
                <w:sz w:val="16"/>
                <w:lang w:val="en-NZ"/>
              </w:rPr>
              <w:t>Change to subheading 844831 from any other heading.</w:t>
            </w:r>
          </w:p>
        </w:tc>
      </w:tr>
      <w:tr w:rsidR="000305DA" w:rsidRPr="00F657C1" w14:paraId="07B33C89" w14:textId="77777777">
        <w:trPr>
          <w:cantSplit/>
          <w:jc w:val="center"/>
        </w:trPr>
        <w:tc>
          <w:tcPr>
            <w:tcW w:w="736" w:type="dxa"/>
          </w:tcPr>
          <w:p w14:paraId="5B32F9E8" w14:textId="77777777" w:rsidR="000305DA" w:rsidRPr="00F657C1" w:rsidRDefault="000305DA" w:rsidP="000305DA">
            <w:pPr>
              <w:rPr>
                <w:rFonts w:cs="Times New Roman"/>
                <w:b/>
                <w:sz w:val="16"/>
                <w:lang w:val="en-NZ"/>
              </w:rPr>
            </w:pPr>
          </w:p>
        </w:tc>
        <w:tc>
          <w:tcPr>
            <w:tcW w:w="737" w:type="dxa"/>
          </w:tcPr>
          <w:p w14:paraId="4DAA1691" w14:textId="77777777" w:rsidR="000305DA" w:rsidRPr="00F657C1" w:rsidRDefault="000305DA" w:rsidP="000305DA">
            <w:pPr>
              <w:rPr>
                <w:rFonts w:cs="Times New Roman"/>
                <w:sz w:val="16"/>
                <w:lang w:val="en-NZ"/>
              </w:rPr>
            </w:pPr>
            <w:r w:rsidRPr="00F657C1">
              <w:rPr>
                <w:rFonts w:cs="Times New Roman"/>
                <w:sz w:val="16"/>
                <w:lang w:val="en-NZ"/>
              </w:rPr>
              <w:t>844832</w:t>
            </w:r>
          </w:p>
        </w:tc>
        <w:tc>
          <w:tcPr>
            <w:tcW w:w="2382" w:type="dxa"/>
          </w:tcPr>
          <w:p w14:paraId="113097FD"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machines of heading 8445 or of their auxiliary machinery: of machines for preparing textile fibres, other than card clothing</w:t>
            </w:r>
          </w:p>
        </w:tc>
        <w:tc>
          <w:tcPr>
            <w:tcW w:w="2382" w:type="dxa"/>
          </w:tcPr>
          <w:p w14:paraId="10437A30" w14:textId="77777777" w:rsidR="000305DA" w:rsidRPr="00F657C1" w:rsidRDefault="000305DA" w:rsidP="000305DA">
            <w:pPr>
              <w:rPr>
                <w:rFonts w:cs="Times New Roman"/>
                <w:sz w:val="16"/>
                <w:lang w:val="en-NZ"/>
              </w:rPr>
            </w:pPr>
            <w:r w:rsidRPr="00F657C1">
              <w:rPr>
                <w:rFonts w:cs="Times New Roman"/>
                <w:sz w:val="16"/>
                <w:lang w:val="en-NZ"/>
              </w:rPr>
              <w:t>Change to subheading 844832 from any other heading.</w:t>
            </w:r>
          </w:p>
        </w:tc>
      </w:tr>
      <w:tr w:rsidR="000305DA" w:rsidRPr="00F657C1" w14:paraId="110D59F2" w14:textId="77777777">
        <w:trPr>
          <w:cantSplit/>
          <w:jc w:val="center"/>
        </w:trPr>
        <w:tc>
          <w:tcPr>
            <w:tcW w:w="736" w:type="dxa"/>
          </w:tcPr>
          <w:p w14:paraId="022616FC" w14:textId="77777777" w:rsidR="000305DA" w:rsidRPr="00F657C1" w:rsidRDefault="000305DA" w:rsidP="000305DA">
            <w:pPr>
              <w:rPr>
                <w:rFonts w:cs="Times New Roman"/>
                <w:b/>
                <w:sz w:val="16"/>
                <w:lang w:val="en-NZ"/>
              </w:rPr>
            </w:pPr>
          </w:p>
        </w:tc>
        <w:tc>
          <w:tcPr>
            <w:tcW w:w="737" w:type="dxa"/>
          </w:tcPr>
          <w:p w14:paraId="0A4C7267" w14:textId="77777777" w:rsidR="000305DA" w:rsidRPr="00F657C1" w:rsidRDefault="000305DA" w:rsidP="000305DA">
            <w:pPr>
              <w:rPr>
                <w:rFonts w:cs="Times New Roman"/>
                <w:sz w:val="16"/>
                <w:lang w:val="en-NZ"/>
              </w:rPr>
            </w:pPr>
            <w:r w:rsidRPr="00F657C1">
              <w:rPr>
                <w:rFonts w:cs="Times New Roman"/>
                <w:sz w:val="16"/>
                <w:lang w:val="en-NZ"/>
              </w:rPr>
              <w:t>844833</w:t>
            </w:r>
          </w:p>
        </w:tc>
        <w:tc>
          <w:tcPr>
            <w:tcW w:w="2382" w:type="dxa"/>
          </w:tcPr>
          <w:p w14:paraId="31CD9D62"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machines of heading 8445 or of their auxiliary machinery: spindles, spindle flyers, spinning rings and ring travellers</w:t>
            </w:r>
          </w:p>
        </w:tc>
        <w:tc>
          <w:tcPr>
            <w:tcW w:w="2382" w:type="dxa"/>
          </w:tcPr>
          <w:p w14:paraId="381B7968" w14:textId="77777777" w:rsidR="000305DA" w:rsidRPr="00F657C1" w:rsidRDefault="000305DA" w:rsidP="000305DA">
            <w:pPr>
              <w:rPr>
                <w:rFonts w:cs="Times New Roman"/>
                <w:sz w:val="16"/>
                <w:lang w:val="en-NZ"/>
              </w:rPr>
            </w:pPr>
            <w:r w:rsidRPr="00F657C1">
              <w:rPr>
                <w:rFonts w:cs="Times New Roman"/>
                <w:sz w:val="16"/>
                <w:lang w:val="en-NZ"/>
              </w:rPr>
              <w:t>Change to subheading 844833 from any other heading.</w:t>
            </w:r>
          </w:p>
        </w:tc>
      </w:tr>
      <w:tr w:rsidR="000305DA" w:rsidRPr="00F657C1" w14:paraId="761D0DB8" w14:textId="77777777">
        <w:trPr>
          <w:cantSplit/>
          <w:jc w:val="center"/>
        </w:trPr>
        <w:tc>
          <w:tcPr>
            <w:tcW w:w="736" w:type="dxa"/>
          </w:tcPr>
          <w:p w14:paraId="48405BE6" w14:textId="77777777" w:rsidR="000305DA" w:rsidRPr="00F657C1" w:rsidRDefault="000305DA" w:rsidP="000305DA">
            <w:pPr>
              <w:rPr>
                <w:rFonts w:cs="Times New Roman"/>
                <w:b/>
                <w:sz w:val="16"/>
                <w:lang w:val="en-NZ"/>
              </w:rPr>
            </w:pPr>
          </w:p>
        </w:tc>
        <w:tc>
          <w:tcPr>
            <w:tcW w:w="737" w:type="dxa"/>
          </w:tcPr>
          <w:p w14:paraId="68126F3A" w14:textId="77777777" w:rsidR="000305DA" w:rsidRPr="00F657C1" w:rsidRDefault="000305DA" w:rsidP="000305DA">
            <w:pPr>
              <w:rPr>
                <w:rFonts w:cs="Times New Roman"/>
                <w:sz w:val="16"/>
                <w:lang w:val="en-NZ"/>
              </w:rPr>
            </w:pPr>
            <w:r w:rsidRPr="00F657C1">
              <w:rPr>
                <w:rFonts w:cs="Times New Roman"/>
                <w:sz w:val="16"/>
                <w:lang w:val="en-NZ"/>
              </w:rPr>
              <w:t>844839</w:t>
            </w:r>
          </w:p>
        </w:tc>
        <w:tc>
          <w:tcPr>
            <w:tcW w:w="2382" w:type="dxa"/>
          </w:tcPr>
          <w:p w14:paraId="2641FAC2"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machines of heading 8445 or of their auxiliary machinery: other</w:t>
            </w:r>
          </w:p>
        </w:tc>
        <w:tc>
          <w:tcPr>
            <w:tcW w:w="2382" w:type="dxa"/>
          </w:tcPr>
          <w:p w14:paraId="4C3DB387" w14:textId="77777777" w:rsidR="000305DA" w:rsidRPr="00F657C1" w:rsidRDefault="000305DA" w:rsidP="000305DA">
            <w:pPr>
              <w:rPr>
                <w:rFonts w:cs="Times New Roman"/>
                <w:sz w:val="16"/>
                <w:lang w:val="en-NZ"/>
              </w:rPr>
            </w:pPr>
            <w:r w:rsidRPr="00F657C1">
              <w:rPr>
                <w:rFonts w:cs="Times New Roman"/>
                <w:sz w:val="16"/>
                <w:lang w:val="en-NZ"/>
              </w:rPr>
              <w:t>Change to subheading 844839 from any other heading.</w:t>
            </w:r>
          </w:p>
        </w:tc>
      </w:tr>
      <w:tr w:rsidR="000305DA" w:rsidRPr="00F657C1" w14:paraId="7C31A81D" w14:textId="77777777">
        <w:trPr>
          <w:cantSplit/>
          <w:jc w:val="center"/>
        </w:trPr>
        <w:tc>
          <w:tcPr>
            <w:tcW w:w="736" w:type="dxa"/>
          </w:tcPr>
          <w:p w14:paraId="53A43737" w14:textId="77777777" w:rsidR="000305DA" w:rsidRPr="00F657C1" w:rsidRDefault="000305DA" w:rsidP="000305DA">
            <w:pPr>
              <w:rPr>
                <w:rFonts w:cs="Times New Roman"/>
                <w:b/>
                <w:sz w:val="16"/>
                <w:lang w:val="en-NZ"/>
              </w:rPr>
            </w:pPr>
          </w:p>
        </w:tc>
        <w:tc>
          <w:tcPr>
            <w:tcW w:w="737" w:type="dxa"/>
          </w:tcPr>
          <w:p w14:paraId="5DE71E0F" w14:textId="77777777" w:rsidR="000305DA" w:rsidRPr="00F657C1" w:rsidRDefault="000305DA" w:rsidP="000305DA">
            <w:pPr>
              <w:rPr>
                <w:rFonts w:cs="Times New Roman"/>
                <w:sz w:val="16"/>
                <w:lang w:val="en-NZ"/>
              </w:rPr>
            </w:pPr>
            <w:r w:rsidRPr="00F657C1">
              <w:rPr>
                <w:rFonts w:cs="Times New Roman"/>
                <w:sz w:val="16"/>
                <w:lang w:val="en-NZ"/>
              </w:rPr>
              <w:t>844842</w:t>
            </w:r>
          </w:p>
        </w:tc>
        <w:tc>
          <w:tcPr>
            <w:tcW w:w="2382" w:type="dxa"/>
          </w:tcPr>
          <w:p w14:paraId="06790091"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weaving machines (looms) or of their auxiliary machinery: reeds for looms, healds and heald-frames</w:t>
            </w:r>
          </w:p>
        </w:tc>
        <w:tc>
          <w:tcPr>
            <w:tcW w:w="2382" w:type="dxa"/>
          </w:tcPr>
          <w:p w14:paraId="6B17695B" w14:textId="77777777" w:rsidR="000305DA" w:rsidRPr="00F657C1" w:rsidRDefault="000305DA" w:rsidP="000305DA">
            <w:pPr>
              <w:rPr>
                <w:rFonts w:cs="Times New Roman"/>
                <w:sz w:val="16"/>
                <w:lang w:val="en-NZ"/>
              </w:rPr>
            </w:pPr>
            <w:r w:rsidRPr="00F657C1">
              <w:rPr>
                <w:rFonts w:cs="Times New Roman"/>
                <w:sz w:val="16"/>
                <w:lang w:val="en-NZ"/>
              </w:rPr>
              <w:t>Change to subheading 844842 from any other heading.</w:t>
            </w:r>
          </w:p>
        </w:tc>
      </w:tr>
      <w:tr w:rsidR="000305DA" w:rsidRPr="00F657C1" w14:paraId="443D6F1C" w14:textId="77777777">
        <w:trPr>
          <w:cantSplit/>
          <w:jc w:val="center"/>
        </w:trPr>
        <w:tc>
          <w:tcPr>
            <w:tcW w:w="736" w:type="dxa"/>
          </w:tcPr>
          <w:p w14:paraId="180B5BA5" w14:textId="77777777" w:rsidR="000305DA" w:rsidRPr="00F657C1" w:rsidRDefault="000305DA" w:rsidP="000305DA">
            <w:pPr>
              <w:rPr>
                <w:rFonts w:cs="Times New Roman"/>
                <w:b/>
                <w:sz w:val="16"/>
                <w:lang w:val="en-NZ"/>
              </w:rPr>
            </w:pPr>
          </w:p>
        </w:tc>
        <w:tc>
          <w:tcPr>
            <w:tcW w:w="737" w:type="dxa"/>
          </w:tcPr>
          <w:p w14:paraId="06C78D34" w14:textId="77777777" w:rsidR="000305DA" w:rsidRPr="00F657C1" w:rsidRDefault="000305DA" w:rsidP="000305DA">
            <w:pPr>
              <w:rPr>
                <w:rFonts w:cs="Times New Roman"/>
                <w:sz w:val="16"/>
                <w:lang w:val="en-NZ"/>
              </w:rPr>
            </w:pPr>
            <w:r w:rsidRPr="00F657C1">
              <w:rPr>
                <w:rFonts w:cs="Times New Roman"/>
                <w:sz w:val="16"/>
                <w:lang w:val="en-NZ"/>
              </w:rPr>
              <w:t>844849</w:t>
            </w:r>
          </w:p>
        </w:tc>
        <w:tc>
          <w:tcPr>
            <w:tcW w:w="2382" w:type="dxa"/>
          </w:tcPr>
          <w:p w14:paraId="3080C993"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weaving machines (looms) or of their auxiliary machinery: other</w:t>
            </w:r>
          </w:p>
        </w:tc>
        <w:tc>
          <w:tcPr>
            <w:tcW w:w="2382" w:type="dxa"/>
          </w:tcPr>
          <w:p w14:paraId="57C1E365" w14:textId="77777777" w:rsidR="000305DA" w:rsidRPr="00F657C1" w:rsidRDefault="000305DA" w:rsidP="000305DA">
            <w:pPr>
              <w:rPr>
                <w:rFonts w:cs="Times New Roman"/>
                <w:sz w:val="16"/>
                <w:lang w:val="en-NZ"/>
              </w:rPr>
            </w:pPr>
            <w:r w:rsidRPr="00F657C1">
              <w:rPr>
                <w:rFonts w:cs="Times New Roman"/>
                <w:sz w:val="16"/>
                <w:lang w:val="en-NZ"/>
              </w:rPr>
              <w:t>Change to subheading 844849 from any other heading.</w:t>
            </w:r>
          </w:p>
        </w:tc>
      </w:tr>
      <w:tr w:rsidR="000305DA" w:rsidRPr="00F657C1" w14:paraId="09F65E6F" w14:textId="77777777">
        <w:trPr>
          <w:cantSplit/>
          <w:jc w:val="center"/>
        </w:trPr>
        <w:tc>
          <w:tcPr>
            <w:tcW w:w="736" w:type="dxa"/>
          </w:tcPr>
          <w:p w14:paraId="03DC61B6" w14:textId="77777777" w:rsidR="000305DA" w:rsidRPr="00F657C1" w:rsidRDefault="000305DA" w:rsidP="000305DA">
            <w:pPr>
              <w:pStyle w:val="BalloonText"/>
              <w:rPr>
                <w:rFonts w:ascii="Times New Roman" w:hAnsi="Times New Roman" w:cs="Angsana New"/>
                <w:szCs w:val="24"/>
                <w:lang w:val="en-NZ"/>
              </w:rPr>
            </w:pPr>
          </w:p>
        </w:tc>
        <w:tc>
          <w:tcPr>
            <w:tcW w:w="737" w:type="dxa"/>
          </w:tcPr>
          <w:p w14:paraId="389D431B" w14:textId="77777777" w:rsidR="000305DA" w:rsidRPr="00F657C1" w:rsidRDefault="000305DA" w:rsidP="000305DA">
            <w:pPr>
              <w:rPr>
                <w:rFonts w:cs="Times New Roman"/>
                <w:sz w:val="16"/>
                <w:lang w:val="en-NZ"/>
              </w:rPr>
            </w:pPr>
            <w:r w:rsidRPr="00F657C1">
              <w:rPr>
                <w:rFonts w:cs="Times New Roman"/>
                <w:sz w:val="16"/>
                <w:lang w:val="en-NZ"/>
              </w:rPr>
              <w:t>844851</w:t>
            </w:r>
          </w:p>
        </w:tc>
        <w:tc>
          <w:tcPr>
            <w:tcW w:w="2382" w:type="dxa"/>
          </w:tcPr>
          <w:p w14:paraId="0424414C"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machines of heading 8447 or of their auxiliary machinery: sinkers, needles and other articles used in forming stitches</w:t>
            </w:r>
          </w:p>
        </w:tc>
        <w:tc>
          <w:tcPr>
            <w:tcW w:w="2382" w:type="dxa"/>
          </w:tcPr>
          <w:p w14:paraId="7DE9B5F4" w14:textId="77777777" w:rsidR="000305DA" w:rsidRPr="00F657C1" w:rsidRDefault="000305DA" w:rsidP="000305DA">
            <w:pPr>
              <w:rPr>
                <w:rFonts w:cs="Times New Roman"/>
                <w:sz w:val="16"/>
                <w:lang w:val="en-NZ"/>
              </w:rPr>
            </w:pPr>
            <w:r w:rsidRPr="00F657C1">
              <w:rPr>
                <w:rFonts w:cs="Times New Roman"/>
                <w:sz w:val="16"/>
                <w:lang w:val="en-NZ"/>
              </w:rPr>
              <w:t>Change to subheading 844851 from any other heading.</w:t>
            </w:r>
          </w:p>
        </w:tc>
      </w:tr>
      <w:tr w:rsidR="000305DA" w:rsidRPr="00F657C1" w14:paraId="7D0D199F" w14:textId="77777777">
        <w:trPr>
          <w:cantSplit/>
          <w:jc w:val="center"/>
        </w:trPr>
        <w:tc>
          <w:tcPr>
            <w:tcW w:w="736" w:type="dxa"/>
          </w:tcPr>
          <w:p w14:paraId="4B91877D" w14:textId="77777777" w:rsidR="000305DA" w:rsidRPr="00F657C1" w:rsidRDefault="000305DA" w:rsidP="000305DA">
            <w:pPr>
              <w:rPr>
                <w:rFonts w:cs="Times New Roman"/>
                <w:b/>
                <w:sz w:val="16"/>
                <w:lang w:val="en-NZ"/>
              </w:rPr>
            </w:pPr>
          </w:p>
        </w:tc>
        <w:tc>
          <w:tcPr>
            <w:tcW w:w="737" w:type="dxa"/>
          </w:tcPr>
          <w:p w14:paraId="2907A4F9" w14:textId="77777777" w:rsidR="000305DA" w:rsidRPr="00F657C1" w:rsidRDefault="000305DA" w:rsidP="000305DA">
            <w:pPr>
              <w:rPr>
                <w:rFonts w:cs="Times New Roman"/>
                <w:sz w:val="16"/>
                <w:lang w:val="en-NZ"/>
              </w:rPr>
            </w:pPr>
            <w:r w:rsidRPr="00F657C1">
              <w:rPr>
                <w:rFonts w:cs="Times New Roman"/>
                <w:sz w:val="16"/>
                <w:lang w:val="en-NZ"/>
              </w:rPr>
              <w:t>844859</w:t>
            </w:r>
          </w:p>
        </w:tc>
        <w:tc>
          <w:tcPr>
            <w:tcW w:w="2382" w:type="dxa"/>
          </w:tcPr>
          <w:p w14:paraId="2550A0C7"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and accessories of machines of heading 8447 or of their auxiliary machinery: other</w:t>
            </w:r>
          </w:p>
        </w:tc>
        <w:tc>
          <w:tcPr>
            <w:tcW w:w="2382" w:type="dxa"/>
          </w:tcPr>
          <w:p w14:paraId="2134AE3D" w14:textId="77777777" w:rsidR="000305DA" w:rsidRPr="00F657C1" w:rsidRDefault="000305DA" w:rsidP="000305DA">
            <w:pPr>
              <w:rPr>
                <w:rFonts w:cs="Times New Roman"/>
                <w:sz w:val="16"/>
                <w:lang w:val="en-NZ"/>
              </w:rPr>
            </w:pPr>
            <w:r w:rsidRPr="00F657C1">
              <w:rPr>
                <w:rFonts w:cs="Times New Roman"/>
                <w:sz w:val="16"/>
                <w:lang w:val="en-NZ"/>
              </w:rPr>
              <w:t>Change to subheading 844859 from any other heading.</w:t>
            </w:r>
          </w:p>
        </w:tc>
      </w:tr>
      <w:tr w:rsidR="000305DA" w:rsidRPr="00F657C1" w14:paraId="150B042F" w14:textId="77777777">
        <w:trPr>
          <w:cantSplit/>
          <w:jc w:val="center"/>
        </w:trPr>
        <w:tc>
          <w:tcPr>
            <w:tcW w:w="736" w:type="dxa"/>
          </w:tcPr>
          <w:p w14:paraId="7A9CE331" w14:textId="77777777" w:rsidR="000305DA" w:rsidRPr="00F657C1" w:rsidRDefault="000305DA" w:rsidP="000305DA">
            <w:pPr>
              <w:rPr>
                <w:rFonts w:cs="Times New Roman"/>
                <w:b/>
                <w:sz w:val="16"/>
                <w:lang w:val="en-NZ"/>
              </w:rPr>
            </w:pPr>
            <w:r w:rsidRPr="00F657C1">
              <w:rPr>
                <w:rFonts w:cs="Times New Roman"/>
                <w:b/>
                <w:sz w:val="16"/>
                <w:lang w:val="en-NZ"/>
              </w:rPr>
              <w:t>8449</w:t>
            </w:r>
          </w:p>
        </w:tc>
        <w:tc>
          <w:tcPr>
            <w:tcW w:w="737" w:type="dxa"/>
          </w:tcPr>
          <w:p w14:paraId="6FC4C782" w14:textId="77777777" w:rsidR="000305DA" w:rsidRPr="00F657C1" w:rsidRDefault="000305DA" w:rsidP="000305DA">
            <w:pPr>
              <w:rPr>
                <w:rFonts w:cs="Times New Roman"/>
                <w:sz w:val="16"/>
                <w:lang w:val="en-NZ"/>
              </w:rPr>
            </w:pPr>
          </w:p>
        </w:tc>
        <w:tc>
          <w:tcPr>
            <w:tcW w:w="2382" w:type="dxa"/>
          </w:tcPr>
          <w:p w14:paraId="6B26B80A"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Machinery for the manufacture or finishing of felt or nonwovens in the piece or in shapes, including machinery for making felt hats; blocks for making hats.</w:t>
            </w:r>
          </w:p>
        </w:tc>
        <w:tc>
          <w:tcPr>
            <w:tcW w:w="2382" w:type="dxa"/>
          </w:tcPr>
          <w:p w14:paraId="476F548A" w14:textId="77777777" w:rsidR="000305DA" w:rsidRPr="00F657C1" w:rsidRDefault="000305DA" w:rsidP="000305DA">
            <w:pPr>
              <w:rPr>
                <w:rFonts w:cs="Times New Roman"/>
                <w:sz w:val="16"/>
                <w:lang w:val="en-NZ"/>
              </w:rPr>
            </w:pPr>
            <w:r w:rsidRPr="00F657C1">
              <w:rPr>
                <w:rFonts w:cs="Times New Roman"/>
                <w:sz w:val="16"/>
                <w:lang w:val="en-NZ"/>
              </w:rPr>
              <w:t>Change to heading 8449 from any other heading.</w:t>
            </w:r>
          </w:p>
        </w:tc>
      </w:tr>
      <w:tr w:rsidR="000305DA" w:rsidRPr="00F657C1" w14:paraId="6813CF41" w14:textId="77777777">
        <w:trPr>
          <w:cantSplit/>
          <w:jc w:val="center"/>
        </w:trPr>
        <w:tc>
          <w:tcPr>
            <w:tcW w:w="736" w:type="dxa"/>
          </w:tcPr>
          <w:p w14:paraId="62AC2E94" w14:textId="77777777" w:rsidR="000305DA" w:rsidRPr="00F657C1" w:rsidRDefault="000305DA" w:rsidP="000305DA">
            <w:pPr>
              <w:rPr>
                <w:rFonts w:cs="Times New Roman"/>
                <w:b/>
                <w:sz w:val="16"/>
                <w:lang w:val="en-NZ"/>
              </w:rPr>
            </w:pPr>
            <w:r w:rsidRPr="00F657C1">
              <w:rPr>
                <w:rFonts w:cs="Times New Roman"/>
                <w:b/>
                <w:sz w:val="16"/>
                <w:lang w:val="en-NZ"/>
              </w:rPr>
              <w:t>8450</w:t>
            </w:r>
          </w:p>
        </w:tc>
        <w:tc>
          <w:tcPr>
            <w:tcW w:w="737" w:type="dxa"/>
          </w:tcPr>
          <w:p w14:paraId="0283C3C1" w14:textId="77777777" w:rsidR="000305DA" w:rsidRPr="00F657C1" w:rsidRDefault="000305DA" w:rsidP="000305DA">
            <w:pPr>
              <w:rPr>
                <w:rFonts w:cs="Times New Roman"/>
                <w:sz w:val="16"/>
                <w:lang w:val="en-NZ"/>
              </w:rPr>
            </w:pPr>
          </w:p>
        </w:tc>
        <w:tc>
          <w:tcPr>
            <w:tcW w:w="2382" w:type="dxa"/>
          </w:tcPr>
          <w:p w14:paraId="13F96A61"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Household or laundry-type washing machines, including machines which both wash and dry.</w:t>
            </w:r>
          </w:p>
        </w:tc>
        <w:tc>
          <w:tcPr>
            <w:tcW w:w="2382" w:type="dxa"/>
          </w:tcPr>
          <w:p w14:paraId="6272C59C" w14:textId="77777777" w:rsidR="000305DA" w:rsidRPr="00F657C1" w:rsidRDefault="000305DA" w:rsidP="000305DA">
            <w:pPr>
              <w:rPr>
                <w:rFonts w:cs="Times New Roman"/>
                <w:spacing w:val="-2"/>
                <w:sz w:val="16"/>
                <w:lang w:val="en-NZ"/>
              </w:rPr>
            </w:pPr>
          </w:p>
        </w:tc>
      </w:tr>
      <w:tr w:rsidR="000305DA" w:rsidRPr="00F657C1" w14:paraId="7B26A29A" w14:textId="77777777">
        <w:trPr>
          <w:cantSplit/>
          <w:jc w:val="center"/>
        </w:trPr>
        <w:tc>
          <w:tcPr>
            <w:tcW w:w="736" w:type="dxa"/>
          </w:tcPr>
          <w:p w14:paraId="5B02EBCB" w14:textId="77777777" w:rsidR="000305DA" w:rsidRPr="00F657C1" w:rsidRDefault="000305DA" w:rsidP="000305DA">
            <w:pPr>
              <w:rPr>
                <w:rFonts w:cs="Times New Roman"/>
                <w:b/>
                <w:sz w:val="16"/>
                <w:lang w:val="en-NZ"/>
              </w:rPr>
            </w:pPr>
          </w:p>
        </w:tc>
        <w:tc>
          <w:tcPr>
            <w:tcW w:w="737" w:type="dxa"/>
          </w:tcPr>
          <w:p w14:paraId="1A1CBC44" w14:textId="77777777" w:rsidR="000305DA" w:rsidRPr="00F657C1" w:rsidRDefault="000305DA" w:rsidP="000305DA">
            <w:pPr>
              <w:rPr>
                <w:rFonts w:cs="Times New Roman"/>
                <w:sz w:val="16"/>
                <w:lang w:val="en-NZ"/>
              </w:rPr>
            </w:pPr>
            <w:r w:rsidRPr="00F657C1">
              <w:rPr>
                <w:rFonts w:cs="Times New Roman"/>
                <w:sz w:val="16"/>
                <w:lang w:val="en-NZ"/>
              </w:rPr>
              <w:t>845011</w:t>
            </w:r>
          </w:p>
        </w:tc>
        <w:tc>
          <w:tcPr>
            <w:tcW w:w="2382" w:type="dxa"/>
          </w:tcPr>
          <w:p w14:paraId="5B6F374C"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each of a dry linen capacity not exceeding 10 kg: fully-automatic machines</w:t>
            </w:r>
          </w:p>
        </w:tc>
        <w:tc>
          <w:tcPr>
            <w:tcW w:w="2382" w:type="dxa"/>
          </w:tcPr>
          <w:p w14:paraId="54A93A19" w14:textId="77777777" w:rsidR="000305DA" w:rsidRPr="00F657C1" w:rsidRDefault="000305DA" w:rsidP="000305DA">
            <w:pPr>
              <w:rPr>
                <w:rFonts w:cs="Times New Roman"/>
                <w:sz w:val="16"/>
                <w:lang w:val="en-NZ"/>
              </w:rPr>
            </w:pPr>
            <w:r w:rsidRPr="00F657C1">
              <w:rPr>
                <w:rFonts w:cs="Times New Roman"/>
                <w:sz w:val="16"/>
                <w:lang w:val="en-NZ"/>
              </w:rPr>
              <w:t>Change to subheading 845011 from any other subheading.</w:t>
            </w:r>
          </w:p>
        </w:tc>
      </w:tr>
      <w:tr w:rsidR="000305DA" w:rsidRPr="00F657C1" w14:paraId="7D0ACF26" w14:textId="77777777">
        <w:trPr>
          <w:cantSplit/>
          <w:jc w:val="center"/>
        </w:trPr>
        <w:tc>
          <w:tcPr>
            <w:tcW w:w="736" w:type="dxa"/>
          </w:tcPr>
          <w:p w14:paraId="1438DFC4" w14:textId="77777777" w:rsidR="000305DA" w:rsidRPr="00F657C1" w:rsidRDefault="000305DA" w:rsidP="000305DA">
            <w:pPr>
              <w:rPr>
                <w:rFonts w:cs="Times New Roman"/>
                <w:b/>
                <w:sz w:val="16"/>
                <w:lang w:val="en-NZ"/>
              </w:rPr>
            </w:pPr>
          </w:p>
        </w:tc>
        <w:tc>
          <w:tcPr>
            <w:tcW w:w="737" w:type="dxa"/>
          </w:tcPr>
          <w:p w14:paraId="64ED1261" w14:textId="77777777" w:rsidR="000305DA" w:rsidRPr="00F657C1" w:rsidRDefault="000305DA" w:rsidP="000305DA">
            <w:pPr>
              <w:rPr>
                <w:rFonts w:cs="Times New Roman"/>
                <w:sz w:val="16"/>
                <w:lang w:val="en-NZ"/>
              </w:rPr>
            </w:pPr>
            <w:r w:rsidRPr="00F657C1">
              <w:rPr>
                <w:rFonts w:cs="Times New Roman"/>
                <w:sz w:val="16"/>
                <w:lang w:val="en-NZ"/>
              </w:rPr>
              <w:t>845012</w:t>
            </w:r>
          </w:p>
        </w:tc>
        <w:tc>
          <w:tcPr>
            <w:tcW w:w="2382" w:type="dxa"/>
          </w:tcPr>
          <w:p w14:paraId="75E70B92"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each of a dry linen capacity not exceeding 10 kg: other machines, with built-in centrifugal drier</w:t>
            </w:r>
          </w:p>
        </w:tc>
        <w:tc>
          <w:tcPr>
            <w:tcW w:w="2382" w:type="dxa"/>
          </w:tcPr>
          <w:p w14:paraId="3BB3D54D" w14:textId="77777777" w:rsidR="000305DA" w:rsidRPr="00F657C1" w:rsidRDefault="000305DA" w:rsidP="000305DA">
            <w:pPr>
              <w:rPr>
                <w:rFonts w:cs="Times New Roman"/>
                <w:sz w:val="16"/>
                <w:lang w:val="en-NZ"/>
              </w:rPr>
            </w:pPr>
            <w:r w:rsidRPr="00F657C1">
              <w:rPr>
                <w:rFonts w:cs="Times New Roman"/>
                <w:sz w:val="16"/>
                <w:lang w:val="en-NZ"/>
              </w:rPr>
              <w:t>Change to subheading 845012 from any other subheading.</w:t>
            </w:r>
          </w:p>
        </w:tc>
      </w:tr>
      <w:tr w:rsidR="000305DA" w:rsidRPr="00F657C1" w14:paraId="255CFABC" w14:textId="77777777">
        <w:trPr>
          <w:cantSplit/>
          <w:jc w:val="center"/>
        </w:trPr>
        <w:tc>
          <w:tcPr>
            <w:tcW w:w="736" w:type="dxa"/>
          </w:tcPr>
          <w:p w14:paraId="22B9DF64" w14:textId="77777777" w:rsidR="000305DA" w:rsidRPr="00F657C1" w:rsidRDefault="000305DA" w:rsidP="000305DA">
            <w:pPr>
              <w:rPr>
                <w:rFonts w:cs="Times New Roman"/>
                <w:b/>
                <w:sz w:val="16"/>
                <w:lang w:val="en-NZ"/>
              </w:rPr>
            </w:pPr>
          </w:p>
        </w:tc>
        <w:tc>
          <w:tcPr>
            <w:tcW w:w="737" w:type="dxa"/>
          </w:tcPr>
          <w:p w14:paraId="4FBBB919" w14:textId="77777777" w:rsidR="000305DA" w:rsidRPr="00F657C1" w:rsidRDefault="000305DA" w:rsidP="000305DA">
            <w:pPr>
              <w:rPr>
                <w:rFonts w:cs="Times New Roman"/>
                <w:sz w:val="16"/>
                <w:lang w:val="en-NZ"/>
              </w:rPr>
            </w:pPr>
            <w:r w:rsidRPr="00F657C1">
              <w:rPr>
                <w:rFonts w:cs="Times New Roman"/>
                <w:sz w:val="16"/>
                <w:lang w:val="en-NZ"/>
              </w:rPr>
              <w:t>845019</w:t>
            </w:r>
          </w:p>
        </w:tc>
        <w:tc>
          <w:tcPr>
            <w:tcW w:w="2382" w:type="dxa"/>
          </w:tcPr>
          <w:p w14:paraId="6FB8CFA4"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each of a dry linen capacity not exceeding 10 kg: other</w:t>
            </w:r>
          </w:p>
        </w:tc>
        <w:tc>
          <w:tcPr>
            <w:tcW w:w="2382" w:type="dxa"/>
          </w:tcPr>
          <w:p w14:paraId="2002C56F" w14:textId="77777777" w:rsidR="000305DA" w:rsidRPr="00F657C1" w:rsidRDefault="000305DA" w:rsidP="000305DA">
            <w:pPr>
              <w:rPr>
                <w:rFonts w:cs="Times New Roman"/>
                <w:sz w:val="16"/>
                <w:lang w:val="en-NZ"/>
              </w:rPr>
            </w:pPr>
            <w:r w:rsidRPr="00F657C1">
              <w:rPr>
                <w:rFonts w:cs="Times New Roman"/>
                <w:sz w:val="16"/>
                <w:lang w:val="en-NZ"/>
              </w:rPr>
              <w:t>Change to subheading 845019 from any other subheading.</w:t>
            </w:r>
          </w:p>
        </w:tc>
      </w:tr>
      <w:tr w:rsidR="000305DA" w:rsidRPr="00F657C1" w14:paraId="42BA1BCB" w14:textId="77777777">
        <w:trPr>
          <w:cantSplit/>
          <w:jc w:val="center"/>
        </w:trPr>
        <w:tc>
          <w:tcPr>
            <w:tcW w:w="736" w:type="dxa"/>
          </w:tcPr>
          <w:p w14:paraId="7B0BB5BE" w14:textId="77777777" w:rsidR="000305DA" w:rsidRPr="00F657C1" w:rsidRDefault="000305DA" w:rsidP="000305DA">
            <w:pPr>
              <w:rPr>
                <w:rFonts w:cs="Times New Roman"/>
                <w:b/>
                <w:sz w:val="16"/>
                <w:lang w:val="en-NZ"/>
              </w:rPr>
            </w:pPr>
          </w:p>
        </w:tc>
        <w:tc>
          <w:tcPr>
            <w:tcW w:w="737" w:type="dxa"/>
          </w:tcPr>
          <w:p w14:paraId="0B4823C0" w14:textId="77777777" w:rsidR="000305DA" w:rsidRPr="00F657C1" w:rsidRDefault="000305DA" w:rsidP="000305DA">
            <w:pPr>
              <w:rPr>
                <w:rFonts w:cs="Times New Roman"/>
                <w:sz w:val="16"/>
                <w:lang w:val="en-NZ"/>
              </w:rPr>
            </w:pPr>
            <w:r w:rsidRPr="00F657C1">
              <w:rPr>
                <w:rFonts w:cs="Times New Roman"/>
                <w:sz w:val="16"/>
                <w:lang w:val="en-NZ"/>
              </w:rPr>
              <w:t>845020</w:t>
            </w:r>
          </w:p>
        </w:tc>
        <w:tc>
          <w:tcPr>
            <w:tcW w:w="2382" w:type="dxa"/>
          </w:tcPr>
          <w:p w14:paraId="69903B9D"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each of a dry linen capacity exceeding 10 kg</w:t>
            </w:r>
          </w:p>
        </w:tc>
        <w:tc>
          <w:tcPr>
            <w:tcW w:w="2382" w:type="dxa"/>
          </w:tcPr>
          <w:p w14:paraId="5D4BDF15" w14:textId="77777777" w:rsidR="000305DA" w:rsidRPr="00F657C1" w:rsidRDefault="000305DA" w:rsidP="000305DA">
            <w:pPr>
              <w:rPr>
                <w:rFonts w:cs="Times New Roman"/>
                <w:sz w:val="16"/>
                <w:lang w:val="en-NZ"/>
              </w:rPr>
            </w:pPr>
            <w:r w:rsidRPr="00F657C1">
              <w:rPr>
                <w:rFonts w:cs="Times New Roman"/>
                <w:sz w:val="16"/>
                <w:lang w:val="en-NZ"/>
              </w:rPr>
              <w:t>Change to subheading 845020 from any other subheading.</w:t>
            </w:r>
          </w:p>
        </w:tc>
      </w:tr>
      <w:tr w:rsidR="000305DA" w:rsidRPr="00F657C1" w14:paraId="683B1E84" w14:textId="77777777">
        <w:trPr>
          <w:cantSplit/>
          <w:jc w:val="center"/>
        </w:trPr>
        <w:tc>
          <w:tcPr>
            <w:tcW w:w="736" w:type="dxa"/>
          </w:tcPr>
          <w:p w14:paraId="78C91B8D" w14:textId="77777777" w:rsidR="000305DA" w:rsidRPr="00F657C1" w:rsidRDefault="000305DA" w:rsidP="000305DA">
            <w:pPr>
              <w:rPr>
                <w:rFonts w:cs="Times New Roman"/>
                <w:b/>
                <w:sz w:val="16"/>
                <w:lang w:val="en-NZ"/>
              </w:rPr>
            </w:pPr>
          </w:p>
        </w:tc>
        <w:tc>
          <w:tcPr>
            <w:tcW w:w="737" w:type="dxa"/>
          </w:tcPr>
          <w:p w14:paraId="5632E423" w14:textId="77777777" w:rsidR="000305DA" w:rsidRPr="00F657C1" w:rsidRDefault="000305DA" w:rsidP="000305DA">
            <w:pPr>
              <w:rPr>
                <w:rFonts w:cs="Times New Roman"/>
                <w:sz w:val="16"/>
                <w:lang w:val="en-NZ"/>
              </w:rPr>
            </w:pPr>
            <w:r w:rsidRPr="00F657C1">
              <w:rPr>
                <w:rFonts w:cs="Times New Roman"/>
                <w:sz w:val="16"/>
                <w:lang w:val="en-NZ"/>
              </w:rPr>
              <w:t>845090</w:t>
            </w:r>
          </w:p>
        </w:tc>
        <w:tc>
          <w:tcPr>
            <w:tcW w:w="2382" w:type="dxa"/>
          </w:tcPr>
          <w:p w14:paraId="7966EC8D"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7C8DD541" w14:textId="77777777" w:rsidR="000305DA" w:rsidRPr="00F657C1" w:rsidRDefault="000305DA" w:rsidP="000305DA">
            <w:pPr>
              <w:rPr>
                <w:rFonts w:cs="Times New Roman"/>
                <w:sz w:val="16"/>
                <w:lang w:val="en-NZ"/>
              </w:rPr>
            </w:pPr>
            <w:r w:rsidRPr="00F657C1">
              <w:rPr>
                <w:rFonts w:cs="Times New Roman"/>
                <w:sz w:val="16"/>
                <w:lang w:val="en-NZ"/>
              </w:rPr>
              <w:t>Change to subheading 845090 from any other heading.</w:t>
            </w:r>
          </w:p>
        </w:tc>
      </w:tr>
      <w:tr w:rsidR="000305DA" w:rsidRPr="00F657C1" w14:paraId="2ECEC43D" w14:textId="77777777">
        <w:trPr>
          <w:cantSplit/>
          <w:jc w:val="center"/>
        </w:trPr>
        <w:tc>
          <w:tcPr>
            <w:tcW w:w="736" w:type="dxa"/>
          </w:tcPr>
          <w:p w14:paraId="3F0E8A31" w14:textId="77777777" w:rsidR="000305DA" w:rsidRPr="00F657C1" w:rsidRDefault="000305DA" w:rsidP="000305DA">
            <w:pPr>
              <w:rPr>
                <w:rFonts w:cs="Times New Roman"/>
                <w:b/>
                <w:sz w:val="16"/>
                <w:lang w:val="en-NZ"/>
              </w:rPr>
            </w:pPr>
            <w:r w:rsidRPr="00F657C1">
              <w:rPr>
                <w:rFonts w:cs="Times New Roman"/>
                <w:b/>
                <w:sz w:val="16"/>
                <w:lang w:val="en-NZ"/>
              </w:rPr>
              <w:t>8451</w:t>
            </w:r>
          </w:p>
        </w:tc>
        <w:tc>
          <w:tcPr>
            <w:tcW w:w="737" w:type="dxa"/>
          </w:tcPr>
          <w:p w14:paraId="2BD84448" w14:textId="77777777" w:rsidR="000305DA" w:rsidRPr="00F657C1" w:rsidRDefault="000305DA" w:rsidP="000305DA">
            <w:pPr>
              <w:rPr>
                <w:rFonts w:cs="Times New Roman"/>
                <w:sz w:val="16"/>
                <w:lang w:val="en-NZ"/>
              </w:rPr>
            </w:pPr>
          </w:p>
        </w:tc>
        <w:tc>
          <w:tcPr>
            <w:tcW w:w="2382" w:type="dxa"/>
          </w:tcPr>
          <w:p w14:paraId="22C046C4"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Machinery (other than machines of heading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2382" w:type="dxa"/>
          </w:tcPr>
          <w:p w14:paraId="4567810E" w14:textId="77777777" w:rsidR="000305DA" w:rsidRPr="00F657C1" w:rsidRDefault="000305DA" w:rsidP="000305DA">
            <w:pPr>
              <w:rPr>
                <w:rFonts w:cs="Times New Roman"/>
                <w:spacing w:val="-2"/>
                <w:sz w:val="16"/>
                <w:lang w:val="en-NZ"/>
              </w:rPr>
            </w:pPr>
          </w:p>
        </w:tc>
      </w:tr>
      <w:tr w:rsidR="000305DA" w:rsidRPr="00F657C1" w14:paraId="7549BA02" w14:textId="77777777">
        <w:trPr>
          <w:cantSplit/>
          <w:jc w:val="center"/>
        </w:trPr>
        <w:tc>
          <w:tcPr>
            <w:tcW w:w="736" w:type="dxa"/>
          </w:tcPr>
          <w:p w14:paraId="4D4B1CF2" w14:textId="77777777" w:rsidR="000305DA" w:rsidRPr="00F657C1" w:rsidRDefault="000305DA" w:rsidP="000305DA">
            <w:pPr>
              <w:rPr>
                <w:rFonts w:cs="Times New Roman"/>
                <w:b/>
                <w:sz w:val="16"/>
                <w:lang w:val="en-NZ"/>
              </w:rPr>
            </w:pPr>
          </w:p>
        </w:tc>
        <w:tc>
          <w:tcPr>
            <w:tcW w:w="737" w:type="dxa"/>
          </w:tcPr>
          <w:p w14:paraId="55A24003" w14:textId="77777777" w:rsidR="000305DA" w:rsidRPr="00F657C1" w:rsidRDefault="000305DA" w:rsidP="000305DA">
            <w:pPr>
              <w:rPr>
                <w:rFonts w:cs="Times New Roman"/>
                <w:sz w:val="16"/>
                <w:lang w:val="en-NZ"/>
              </w:rPr>
            </w:pPr>
            <w:r w:rsidRPr="00F657C1">
              <w:rPr>
                <w:rFonts w:cs="Times New Roman"/>
                <w:sz w:val="16"/>
                <w:lang w:val="en-NZ"/>
              </w:rPr>
              <w:t>845110</w:t>
            </w:r>
          </w:p>
        </w:tc>
        <w:tc>
          <w:tcPr>
            <w:tcW w:w="2382" w:type="dxa"/>
          </w:tcPr>
          <w:p w14:paraId="4C7E9399" w14:textId="77777777" w:rsidR="000305DA" w:rsidRPr="00F657C1" w:rsidRDefault="000305DA" w:rsidP="000305DA">
            <w:pPr>
              <w:rPr>
                <w:rFonts w:cs="Times New Roman"/>
                <w:spacing w:val="-2"/>
                <w:sz w:val="16"/>
                <w:lang w:val="en-NZ"/>
              </w:rPr>
            </w:pPr>
            <w:r w:rsidRPr="00F657C1">
              <w:rPr>
                <w:rFonts w:cs="Times New Roman"/>
                <w:spacing w:val="-2"/>
                <w:sz w:val="16"/>
                <w:lang w:val="en-NZ"/>
              </w:rPr>
              <w:t>-  Dry-cleaning machines</w:t>
            </w:r>
          </w:p>
        </w:tc>
        <w:tc>
          <w:tcPr>
            <w:tcW w:w="2382" w:type="dxa"/>
          </w:tcPr>
          <w:p w14:paraId="2EF12CA0" w14:textId="77777777" w:rsidR="000305DA" w:rsidRPr="00F657C1" w:rsidRDefault="000305DA" w:rsidP="000305DA">
            <w:pPr>
              <w:rPr>
                <w:rFonts w:cs="Times New Roman"/>
                <w:sz w:val="16"/>
                <w:lang w:val="en-NZ"/>
              </w:rPr>
            </w:pPr>
            <w:r w:rsidRPr="00F657C1">
              <w:rPr>
                <w:rFonts w:cs="Times New Roman"/>
                <w:sz w:val="16"/>
                <w:lang w:val="en-NZ"/>
              </w:rPr>
              <w:t>Change to subheading 845110 from any other subheading.</w:t>
            </w:r>
          </w:p>
        </w:tc>
      </w:tr>
      <w:tr w:rsidR="000305DA" w:rsidRPr="00F657C1" w14:paraId="5E8E9D4A" w14:textId="77777777">
        <w:trPr>
          <w:cantSplit/>
          <w:jc w:val="center"/>
        </w:trPr>
        <w:tc>
          <w:tcPr>
            <w:tcW w:w="736" w:type="dxa"/>
          </w:tcPr>
          <w:p w14:paraId="2871CE4C" w14:textId="77777777" w:rsidR="000305DA" w:rsidRPr="00F657C1" w:rsidRDefault="000305DA" w:rsidP="000305DA">
            <w:pPr>
              <w:rPr>
                <w:rFonts w:cs="Times New Roman"/>
                <w:b/>
                <w:sz w:val="16"/>
                <w:lang w:val="en-NZ"/>
              </w:rPr>
            </w:pPr>
          </w:p>
        </w:tc>
        <w:tc>
          <w:tcPr>
            <w:tcW w:w="737" w:type="dxa"/>
          </w:tcPr>
          <w:p w14:paraId="3103FEEB" w14:textId="77777777" w:rsidR="000305DA" w:rsidRPr="00F657C1" w:rsidRDefault="000305DA" w:rsidP="000305DA">
            <w:pPr>
              <w:rPr>
                <w:rFonts w:cs="Times New Roman"/>
                <w:sz w:val="16"/>
                <w:lang w:val="en-NZ"/>
              </w:rPr>
            </w:pPr>
            <w:r w:rsidRPr="00F657C1">
              <w:rPr>
                <w:rFonts w:cs="Times New Roman"/>
                <w:sz w:val="16"/>
                <w:lang w:val="en-NZ"/>
              </w:rPr>
              <w:t>845121</w:t>
            </w:r>
          </w:p>
        </w:tc>
        <w:tc>
          <w:tcPr>
            <w:tcW w:w="2382" w:type="dxa"/>
          </w:tcPr>
          <w:p w14:paraId="015757E3" w14:textId="77777777" w:rsidR="000305DA" w:rsidRPr="00F657C1" w:rsidRDefault="000305DA" w:rsidP="000305DA">
            <w:pPr>
              <w:rPr>
                <w:rFonts w:cs="Times New Roman"/>
                <w:spacing w:val="-2"/>
                <w:sz w:val="16"/>
                <w:lang w:val="en-NZ"/>
              </w:rPr>
            </w:pPr>
            <w:r w:rsidRPr="00F657C1">
              <w:rPr>
                <w:rFonts w:cs="Times New Roman"/>
                <w:spacing w:val="-2"/>
                <w:sz w:val="16"/>
                <w:lang w:val="en-NZ"/>
              </w:rPr>
              <w:t>-  Drying machines: each of a dry linen capacity not exceeding 10kg</w:t>
            </w:r>
          </w:p>
        </w:tc>
        <w:tc>
          <w:tcPr>
            <w:tcW w:w="2382" w:type="dxa"/>
          </w:tcPr>
          <w:p w14:paraId="0ED36321" w14:textId="77777777" w:rsidR="000305DA" w:rsidRPr="00F657C1" w:rsidRDefault="000305DA" w:rsidP="000305DA">
            <w:pPr>
              <w:rPr>
                <w:rFonts w:cs="Times New Roman"/>
                <w:sz w:val="16"/>
                <w:lang w:val="en-NZ"/>
              </w:rPr>
            </w:pPr>
            <w:r w:rsidRPr="00F657C1">
              <w:rPr>
                <w:rFonts w:cs="Times New Roman"/>
                <w:sz w:val="16"/>
                <w:lang w:val="en-NZ"/>
              </w:rPr>
              <w:t>Change to subheading 845121 from any other subheading.</w:t>
            </w:r>
          </w:p>
        </w:tc>
      </w:tr>
      <w:tr w:rsidR="000305DA" w:rsidRPr="00F657C1" w14:paraId="09A85E64" w14:textId="77777777">
        <w:trPr>
          <w:cantSplit/>
          <w:jc w:val="center"/>
        </w:trPr>
        <w:tc>
          <w:tcPr>
            <w:tcW w:w="736" w:type="dxa"/>
          </w:tcPr>
          <w:p w14:paraId="2034FCFC" w14:textId="77777777" w:rsidR="000305DA" w:rsidRPr="00F657C1" w:rsidRDefault="000305DA" w:rsidP="000305DA">
            <w:pPr>
              <w:rPr>
                <w:rFonts w:cs="Times New Roman"/>
                <w:b/>
                <w:sz w:val="16"/>
                <w:lang w:val="en-NZ"/>
              </w:rPr>
            </w:pPr>
          </w:p>
        </w:tc>
        <w:tc>
          <w:tcPr>
            <w:tcW w:w="737" w:type="dxa"/>
          </w:tcPr>
          <w:p w14:paraId="2BDA0A4B" w14:textId="77777777" w:rsidR="000305DA" w:rsidRPr="00F657C1" w:rsidRDefault="000305DA" w:rsidP="000305DA">
            <w:pPr>
              <w:rPr>
                <w:rFonts w:cs="Times New Roman"/>
                <w:sz w:val="16"/>
                <w:lang w:val="en-NZ"/>
              </w:rPr>
            </w:pPr>
            <w:r w:rsidRPr="00F657C1">
              <w:rPr>
                <w:rFonts w:cs="Times New Roman"/>
                <w:sz w:val="16"/>
                <w:lang w:val="en-NZ"/>
              </w:rPr>
              <w:t>845129</w:t>
            </w:r>
          </w:p>
        </w:tc>
        <w:tc>
          <w:tcPr>
            <w:tcW w:w="2382" w:type="dxa"/>
          </w:tcPr>
          <w:p w14:paraId="66C9A24E" w14:textId="77777777" w:rsidR="000305DA" w:rsidRPr="00F657C1" w:rsidRDefault="000305DA" w:rsidP="000305DA">
            <w:pPr>
              <w:rPr>
                <w:rFonts w:cs="Times New Roman"/>
                <w:spacing w:val="-2"/>
                <w:sz w:val="16"/>
                <w:lang w:val="en-NZ"/>
              </w:rPr>
            </w:pPr>
            <w:r w:rsidRPr="00F657C1">
              <w:rPr>
                <w:rFonts w:cs="Times New Roman"/>
                <w:spacing w:val="-2"/>
                <w:sz w:val="16"/>
                <w:lang w:val="en-NZ"/>
              </w:rPr>
              <w:t>-  Drying machines: other</w:t>
            </w:r>
          </w:p>
        </w:tc>
        <w:tc>
          <w:tcPr>
            <w:tcW w:w="2382" w:type="dxa"/>
          </w:tcPr>
          <w:p w14:paraId="606479FA" w14:textId="77777777" w:rsidR="000305DA" w:rsidRPr="00F657C1" w:rsidRDefault="000305DA" w:rsidP="000305DA">
            <w:pPr>
              <w:rPr>
                <w:rFonts w:cs="Times New Roman"/>
                <w:sz w:val="16"/>
                <w:lang w:val="en-NZ"/>
              </w:rPr>
            </w:pPr>
            <w:r w:rsidRPr="00F657C1">
              <w:rPr>
                <w:rFonts w:cs="Times New Roman"/>
                <w:sz w:val="16"/>
                <w:lang w:val="en-NZ"/>
              </w:rPr>
              <w:t>Change to subheading 845129 from any other subheading.</w:t>
            </w:r>
          </w:p>
        </w:tc>
      </w:tr>
      <w:tr w:rsidR="000305DA" w:rsidRPr="00F657C1" w14:paraId="76FCCD96" w14:textId="77777777">
        <w:trPr>
          <w:cantSplit/>
          <w:jc w:val="center"/>
        </w:trPr>
        <w:tc>
          <w:tcPr>
            <w:tcW w:w="736" w:type="dxa"/>
          </w:tcPr>
          <w:p w14:paraId="1B39CB64" w14:textId="77777777" w:rsidR="000305DA" w:rsidRPr="00F657C1" w:rsidRDefault="000305DA" w:rsidP="000305DA">
            <w:pPr>
              <w:rPr>
                <w:rFonts w:cs="Times New Roman"/>
                <w:b/>
                <w:sz w:val="16"/>
                <w:lang w:val="en-NZ"/>
              </w:rPr>
            </w:pPr>
          </w:p>
        </w:tc>
        <w:tc>
          <w:tcPr>
            <w:tcW w:w="737" w:type="dxa"/>
          </w:tcPr>
          <w:p w14:paraId="133C837D" w14:textId="77777777" w:rsidR="000305DA" w:rsidRPr="00F657C1" w:rsidRDefault="000305DA" w:rsidP="000305DA">
            <w:pPr>
              <w:rPr>
                <w:rFonts w:cs="Times New Roman"/>
                <w:sz w:val="16"/>
                <w:lang w:val="en-NZ"/>
              </w:rPr>
            </w:pPr>
            <w:r w:rsidRPr="00F657C1">
              <w:rPr>
                <w:rFonts w:cs="Times New Roman"/>
                <w:sz w:val="16"/>
                <w:lang w:val="en-NZ"/>
              </w:rPr>
              <w:t>845130</w:t>
            </w:r>
          </w:p>
        </w:tc>
        <w:tc>
          <w:tcPr>
            <w:tcW w:w="2382" w:type="dxa"/>
          </w:tcPr>
          <w:p w14:paraId="138D02D1" w14:textId="77777777" w:rsidR="000305DA" w:rsidRPr="00F657C1" w:rsidRDefault="000305DA" w:rsidP="000305DA">
            <w:pPr>
              <w:rPr>
                <w:rFonts w:cs="Times New Roman"/>
                <w:spacing w:val="-2"/>
                <w:sz w:val="16"/>
                <w:lang w:val="en-NZ"/>
              </w:rPr>
            </w:pPr>
            <w:r w:rsidRPr="00F657C1">
              <w:rPr>
                <w:rFonts w:cs="Times New Roman"/>
                <w:spacing w:val="-2"/>
                <w:sz w:val="16"/>
                <w:lang w:val="en-NZ"/>
              </w:rPr>
              <w:t>-  Ironing machines and presses (including fusing presses)</w:t>
            </w:r>
          </w:p>
        </w:tc>
        <w:tc>
          <w:tcPr>
            <w:tcW w:w="2382" w:type="dxa"/>
          </w:tcPr>
          <w:p w14:paraId="23B1CC71" w14:textId="77777777" w:rsidR="000305DA" w:rsidRPr="00F657C1" w:rsidRDefault="000305DA" w:rsidP="000305DA">
            <w:pPr>
              <w:rPr>
                <w:rFonts w:cs="Times New Roman"/>
                <w:sz w:val="16"/>
                <w:lang w:val="en-NZ"/>
              </w:rPr>
            </w:pPr>
            <w:r w:rsidRPr="00F657C1">
              <w:rPr>
                <w:rFonts w:cs="Times New Roman"/>
                <w:sz w:val="16"/>
                <w:lang w:val="en-NZ"/>
              </w:rPr>
              <w:t>Change to subheading 845130 from any other subheading.</w:t>
            </w:r>
          </w:p>
        </w:tc>
      </w:tr>
      <w:tr w:rsidR="000305DA" w:rsidRPr="00F657C1" w14:paraId="439C5462" w14:textId="77777777">
        <w:trPr>
          <w:cantSplit/>
          <w:jc w:val="center"/>
        </w:trPr>
        <w:tc>
          <w:tcPr>
            <w:tcW w:w="736" w:type="dxa"/>
          </w:tcPr>
          <w:p w14:paraId="5B67D8B8" w14:textId="77777777" w:rsidR="000305DA" w:rsidRPr="00F657C1" w:rsidRDefault="000305DA" w:rsidP="000305DA">
            <w:pPr>
              <w:rPr>
                <w:rFonts w:cs="Times New Roman"/>
                <w:b/>
                <w:sz w:val="16"/>
                <w:lang w:val="en-NZ"/>
              </w:rPr>
            </w:pPr>
          </w:p>
        </w:tc>
        <w:tc>
          <w:tcPr>
            <w:tcW w:w="737" w:type="dxa"/>
          </w:tcPr>
          <w:p w14:paraId="39F1F3F8" w14:textId="77777777" w:rsidR="000305DA" w:rsidRPr="00F657C1" w:rsidRDefault="000305DA" w:rsidP="000305DA">
            <w:pPr>
              <w:rPr>
                <w:rFonts w:cs="Times New Roman"/>
                <w:sz w:val="16"/>
                <w:lang w:val="en-NZ"/>
              </w:rPr>
            </w:pPr>
            <w:r w:rsidRPr="00F657C1">
              <w:rPr>
                <w:rFonts w:cs="Times New Roman"/>
                <w:sz w:val="16"/>
                <w:lang w:val="en-NZ"/>
              </w:rPr>
              <w:t>845140</w:t>
            </w:r>
          </w:p>
        </w:tc>
        <w:tc>
          <w:tcPr>
            <w:tcW w:w="2382" w:type="dxa"/>
          </w:tcPr>
          <w:p w14:paraId="122944DE" w14:textId="77777777" w:rsidR="000305DA" w:rsidRPr="00F657C1" w:rsidRDefault="000305DA" w:rsidP="000305DA">
            <w:pPr>
              <w:rPr>
                <w:rFonts w:cs="Times New Roman"/>
                <w:spacing w:val="-2"/>
                <w:sz w:val="16"/>
                <w:lang w:val="en-NZ"/>
              </w:rPr>
            </w:pPr>
            <w:r w:rsidRPr="00F657C1">
              <w:rPr>
                <w:rFonts w:cs="Times New Roman"/>
                <w:spacing w:val="-2"/>
                <w:sz w:val="16"/>
                <w:lang w:val="en-NZ"/>
              </w:rPr>
              <w:t>-  Washing, bleaching or dyeing machines</w:t>
            </w:r>
          </w:p>
        </w:tc>
        <w:tc>
          <w:tcPr>
            <w:tcW w:w="2382" w:type="dxa"/>
          </w:tcPr>
          <w:p w14:paraId="5443AEF8" w14:textId="77777777" w:rsidR="000305DA" w:rsidRPr="00F657C1" w:rsidRDefault="000305DA" w:rsidP="000305DA">
            <w:pPr>
              <w:rPr>
                <w:rFonts w:cs="Times New Roman"/>
                <w:sz w:val="16"/>
                <w:lang w:val="en-NZ"/>
              </w:rPr>
            </w:pPr>
            <w:r w:rsidRPr="00F657C1">
              <w:rPr>
                <w:rFonts w:cs="Times New Roman"/>
                <w:sz w:val="16"/>
                <w:lang w:val="en-NZ"/>
              </w:rPr>
              <w:t>Change to subheading 845140 from any other subheading.</w:t>
            </w:r>
          </w:p>
        </w:tc>
      </w:tr>
      <w:tr w:rsidR="000305DA" w:rsidRPr="00F657C1" w14:paraId="13FD5D3E" w14:textId="77777777">
        <w:trPr>
          <w:cantSplit/>
          <w:jc w:val="center"/>
        </w:trPr>
        <w:tc>
          <w:tcPr>
            <w:tcW w:w="736" w:type="dxa"/>
          </w:tcPr>
          <w:p w14:paraId="5F5E09D8" w14:textId="77777777" w:rsidR="000305DA" w:rsidRPr="00F657C1" w:rsidRDefault="000305DA" w:rsidP="000305DA">
            <w:pPr>
              <w:rPr>
                <w:rFonts w:cs="Times New Roman"/>
                <w:b/>
                <w:sz w:val="16"/>
                <w:lang w:val="en-NZ"/>
              </w:rPr>
            </w:pPr>
          </w:p>
        </w:tc>
        <w:tc>
          <w:tcPr>
            <w:tcW w:w="737" w:type="dxa"/>
          </w:tcPr>
          <w:p w14:paraId="35AC7FEE" w14:textId="77777777" w:rsidR="000305DA" w:rsidRPr="00F657C1" w:rsidRDefault="000305DA" w:rsidP="000305DA">
            <w:pPr>
              <w:rPr>
                <w:rFonts w:cs="Times New Roman"/>
                <w:sz w:val="16"/>
                <w:lang w:val="en-NZ"/>
              </w:rPr>
            </w:pPr>
            <w:r w:rsidRPr="00F657C1">
              <w:rPr>
                <w:rFonts w:cs="Times New Roman"/>
                <w:sz w:val="16"/>
                <w:lang w:val="en-NZ"/>
              </w:rPr>
              <w:t>845150</w:t>
            </w:r>
          </w:p>
        </w:tc>
        <w:tc>
          <w:tcPr>
            <w:tcW w:w="2382" w:type="dxa"/>
          </w:tcPr>
          <w:p w14:paraId="35B4ACD8"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for reeling, unreeling, folding, cutting or pinking textile fabrics</w:t>
            </w:r>
          </w:p>
        </w:tc>
        <w:tc>
          <w:tcPr>
            <w:tcW w:w="2382" w:type="dxa"/>
          </w:tcPr>
          <w:p w14:paraId="6F57BD12" w14:textId="77777777" w:rsidR="000305DA" w:rsidRPr="00F657C1" w:rsidRDefault="000305DA" w:rsidP="000305DA">
            <w:pPr>
              <w:rPr>
                <w:rFonts w:cs="Times New Roman"/>
                <w:sz w:val="16"/>
                <w:lang w:val="en-NZ"/>
              </w:rPr>
            </w:pPr>
            <w:r w:rsidRPr="00F657C1">
              <w:rPr>
                <w:rFonts w:cs="Times New Roman"/>
                <w:sz w:val="16"/>
                <w:lang w:val="en-NZ"/>
              </w:rPr>
              <w:t>Change to subheading 845150 from any other subheading.</w:t>
            </w:r>
          </w:p>
        </w:tc>
      </w:tr>
      <w:tr w:rsidR="000305DA" w:rsidRPr="00F657C1" w14:paraId="1298512F" w14:textId="77777777">
        <w:trPr>
          <w:cantSplit/>
          <w:jc w:val="center"/>
        </w:trPr>
        <w:tc>
          <w:tcPr>
            <w:tcW w:w="736" w:type="dxa"/>
          </w:tcPr>
          <w:p w14:paraId="79EED72E" w14:textId="77777777" w:rsidR="000305DA" w:rsidRPr="00F657C1" w:rsidRDefault="000305DA" w:rsidP="000305DA">
            <w:pPr>
              <w:rPr>
                <w:rFonts w:cs="Times New Roman"/>
                <w:b/>
                <w:sz w:val="16"/>
                <w:lang w:val="en-NZ"/>
              </w:rPr>
            </w:pPr>
          </w:p>
        </w:tc>
        <w:tc>
          <w:tcPr>
            <w:tcW w:w="737" w:type="dxa"/>
          </w:tcPr>
          <w:p w14:paraId="5AC200BC" w14:textId="77777777" w:rsidR="000305DA" w:rsidRPr="00F657C1" w:rsidRDefault="000305DA" w:rsidP="000305DA">
            <w:pPr>
              <w:rPr>
                <w:rFonts w:cs="Times New Roman"/>
                <w:sz w:val="16"/>
                <w:lang w:val="en-NZ"/>
              </w:rPr>
            </w:pPr>
            <w:r w:rsidRPr="00F657C1">
              <w:rPr>
                <w:rFonts w:cs="Times New Roman"/>
                <w:sz w:val="16"/>
                <w:lang w:val="en-NZ"/>
              </w:rPr>
              <w:t>845180</w:t>
            </w:r>
          </w:p>
        </w:tc>
        <w:tc>
          <w:tcPr>
            <w:tcW w:w="2382" w:type="dxa"/>
          </w:tcPr>
          <w:p w14:paraId="5FA32468"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machinery</w:t>
            </w:r>
          </w:p>
        </w:tc>
        <w:tc>
          <w:tcPr>
            <w:tcW w:w="2382" w:type="dxa"/>
          </w:tcPr>
          <w:p w14:paraId="10B88A24" w14:textId="77777777" w:rsidR="000305DA" w:rsidRPr="00F657C1" w:rsidRDefault="000305DA" w:rsidP="000305DA">
            <w:pPr>
              <w:rPr>
                <w:rFonts w:cs="Times New Roman"/>
                <w:sz w:val="16"/>
                <w:lang w:val="en-NZ"/>
              </w:rPr>
            </w:pPr>
            <w:r w:rsidRPr="00F657C1">
              <w:rPr>
                <w:rFonts w:cs="Times New Roman"/>
                <w:sz w:val="16"/>
                <w:lang w:val="en-NZ"/>
              </w:rPr>
              <w:t>Change to subheading 845180 from any other subheading.</w:t>
            </w:r>
          </w:p>
        </w:tc>
      </w:tr>
      <w:tr w:rsidR="000305DA" w:rsidRPr="00F657C1" w14:paraId="10B7CA41" w14:textId="77777777">
        <w:trPr>
          <w:cantSplit/>
          <w:jc w:val="center"/>
        </w:trPr>
        <w:tc>
          <w:tcPr>
            <w:tcW w:w="736" w:type="dxa"/>
          </w:tcPr>
          <w:p w14:paraId="786F4433" w14:textId="77777777" w:rsidR="000305DA" w:rsidRPr="00F657C1" w:rsidRDefault="000305DA" w:rsidP="000305DA">
            <w:pPr>
              <w:rPr>
                <w:rFonts w:cs="Times New Roman"/>
                <w:b/>
                <w:sz w:val="16"/>
                <w:lang w:val="en-NZ"/>
              </w:rPr>
            </w:pPr>
          </w:p>
        </w:tc>
        <w:tc>
          <w:tcPr>
            <w:tcW w:w="737" w:type="dxa"/>
          </w:tcPr>
          <w:p w14:paraId="5F984758" w14:textId="77777777" w:rsidR="000305DA" w:rsidRPr="00F657C1" w:rsidRDefault="000305DA" w:rsidP="000305DA">
            <w:pPr>
              <w:rPr>
                <w:rFonts w:cs="Times New Roman"/>
                <w:sz w:val="16"/>
                <w:lang w:val="en-NZ"/>
              </w:rPr>
            </w:pPr>
            <w:r w:rsidRPr="00F657C1">
              <w:rPr>
                <w:rFonts w:cs="Times New Roman"/>
                <w:sz w:val="16"/>
                <w:lang w:val="en-NZ"/>
              </w:rPr>
              <w:t>845190</w:t>
            </w:r>
          </w:p>
        </w:tc>
        <w:tc>
          <w:tcPr>
            <w:tcW w:w="2382" w:type="dxa"/>
          </w:tcPr>
          <w:p w14:paraId="6FF5EDAE"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48AC2FEF" w14:textId="77777777" w:rsidR="000305DA" w:rsidRPr="00F657C1" w:rsidRDefault="000305DA" w:rsidP="000305DA">
            <w:pPr>
              <w:rPr>
                <w:rFonts w:cs="Times New Roman"/>
                <w:sz w:val="16"/>
                <w:lang w:val="en-NZ"/>
              </w:rPr>
            </w:pPr>
            <w:r w:rsidRPr="00F657C1">
              <w:rPr>
                <w:rFonts w:cs="Times New Roman"/>
                <w:sz w:val="16"/>
                <w:lang w:val="en-NZ"/>
              </w:rPr>
              <w:t>Change to subheading 845190 from any other heading.</w:t>
            </w:r>
          </w:p>
        </w:tc>
      </w:tr>
      <w:tr w:rsidR="000305DA" w:rsidRPr="00F657C1" w14:paraId="4BADB58F" w14:textId="77777777">
        <w:trPr>
          <w:cantSplit/>
          <w:jc w:val="center"/>
        </w:trPr>
        <w:tc>
          <w:tcPr>
            <w:tcW w:w="736" w:type="dxa"/>
          </w:tcPr>
          <w:p w14:paraId="75D6DEB3" w14:textId="77777777" w:rsidR="000305DA" w:rsidRPr="00F657C1" w:rsidRDefault="000305DA" w:rsidP="000305DA">
            <w:pPr>
              <w:rPr>
                <w:rFonts w:cs="Times New Roman"/>
                <w:b/>
                <w:sz w:val="16"/>
                <w:lang w:val="en-NZ"/>
              </w:rPr>
            </w:pPr>
            <w:r w:rsidRPr="00F657C1">
              <w:rPr>
                <w:rFonts w:cs="Times New Roman"/>
                <w:b/>
                <w:sz w:val="16"/>
                <w:lang w:val="en-NZ"/>
              </w:rPr>
              <w:t>8452</w:t>
            </w:r>
          </w:p>
        </w:tc>
        <w:tc>
          <w:tcPr>
            <w:tcW w:w="737" w:type="dxa"/>
          </w:tcPr>
          <w:p w14:paraId="4F2A76FB" w14:textId="77777777" w:rsidR="000305DA" w:rsidRPr="00F657C1" w:rsidRDefault="000305DA" w:rsidP="000305DA">
            <w:pPr>
              <w:rPr>
                <w:rFonts w:cs="Times New Roman"/>
                <w:sz w:val="16"/>
                <w:lang w:val="en-NZ"/>
              </w:rPr>
            </w:pPr>
          </w:p>
        </w:tc>
        <w:tc>
          <w:tcPr>
            <w:tcW w:w="2382" w:type="dxa"/>
          </w:tcPr>
          <w:p w14:paraId="2B236210"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Sewing machines, other than book-sewing machines of heading 8440; furniture, bases and covers specially designed for sewing machines; sewing machine needles.</w:t>
            </w:r>
          </w:p>
        </w:tc>
        <w:tc>
          <w:tcPr>
            <w:tcW w:w="2382" w:type="dxa"/>
          </w:tcPr>
          <w:p w14:paraId="0775C25A" w14:textId="77777777" w:rsidR="000305DA" w:rsidRPr="00F657C1" w:rsidRDefault="000305DA" w:rsidP="000305DA">
            <w:pPr>
              <w:rPr>
                <w:rFonts w:cs="Times New Roman"/>
                <w:spacing w:val="-2"/>
                <w:sz w:val="16"/>
                <w:lang w:val="en-NZ"/>
              </w:rPr>
            </w:pPr>
          </w:p>
        </w:tc>
      </w:tr>
      <w:tr w:rsidR="000305DA" w:rsidRPr="00F657C1" w14:paraId="48BA8985" w14:textId="77777777">
        <w:trPr>
          <w:cantSplit/>
          <w:jc w:val="center"/>
        </w:trPr>
        <w:tc>
          <w:tcPr>
            <w:tcW w:w="736" w:type="dxa"/>
          </w:tcPr>
          <w:p w14:paraId="621B17FF" w14:textId="77777777" w:rsidR="000305DA" w:rsidRPr="00F657C1" w:rsidRDefault="000305DA" w:rsidP="000305DA">
            <w:pPr>
              <w:rPr>
                <w:rFonts w:cs="Times New Roman"/>
                <w:b/>
                <w:sz w:val="16"/>
                <w:lang w:val="en-NZ"/>
              </w:rPr>
            </w:pPr>
          </w:p>
        </w:tc>
        <w:tc>
          <w:tcPr>
            <w:tcW w:w="737" w:type="dxa"/>
          </w:tcPr>
          <w:p w14:paraId="447484CD" w14:textId="77777777" w:rsidR="000305DA" w:rsidRPr="00F657C1" w:rsidRDefault="000305DA" w:rsidP="000305DA">
            <w:pPr>
              <w:rPr>
                <w:rFonts w:cs="Times New Roman"/>
                <w:sz w:val="16"/>
                <w:lang w:val="en-NZ"/>
              </w:rPr>
            </w:pPr>
            <w:r w:rsidRPr="00F657C1">
              <w:rPr>
                <w:rFonts w:cs="Times New Roman"/>
                <w:sz w:val="16"/>
                <w:lang w:val="en-NZ"/>
              </w:rPr>
              <w:t>845210</w:t>
            </w:r>
          </w:p>
        </w:tc>
        <w:tc>
          <w:tcPr>
            <w:tcW w:w="2382" w:type="dxa"/>
          </w:tcPr>
          <w:p w14:paraId="45178D48" w14:textId="77777777" w:rsidR="000305DA" w:rsidRPr="00F657C1" w:rsidRDefault="000305DA" w:rsidP="000305DA">
            <w:pPr>
              <w:rPr>
                <w:rFonts w:cs="Times New Roman"/>
                <w:spacing w:val="-2"/>
                <w:sz w:val="16"/>
                <w:lang w:val="en-NZ"/>
              </w:rPr>
            </w:pPr>
            <w:r w:rsidRPr="00F657C1">
              <w:rPr>
                <w:rFonts w:cs="Times New Roman"/>
                <w:spacing w:val="-2"/>
                <w:sz w:val="16"/>
                <w:lang w:val="en-NZ"/>
              </w:rPr>
              <w:t>-  Sewing machines of the household type</w:t>
            </w:r>
          </w:p>
        </w:tc>
        <w:tc>
          <w:tcPr>
            <w:tcW w:w="2382" w:type="dxa"/>
          </w:tcPr>
          <w:p w14:paraId="3393D0B5" w14:textId="77777777" w:rsidR="000305DA" w:rsidRPr="00F657C1" w:rsidRDefault="000305DA" w:rsidP="000305DA">
            <w:pPr>
              <w:rPr>
                <w:rFonts w:cs="Times New Roman"/>
                <w:sz w:val="16"/>
                <w:lang w:val="en-NZ"/>
              </w:rPr>
            </w:pPr>
            <w:r w:rsidRPr="00F657C1">
              <w:rPr>
                <w:rFonts w:cs="Times New Roman"/>
                <w:sz w:val="16"/>
                <w:lang w:val="en-NZ"/>
              </w:rPr>
              <w:t>Change to subheading 845210 from any other subheading.</w:t>
            </w:r>
          </w:p>
        </w:tc>
      </w:tr>
      <w:tr w:rsidR="000305DA" w:rsidRPr="00F657C1" w14:paraId="0402B3D3" w14:textId="77777777">
        <w:trPr>
          <w:cantSplit/>
          <w:jc w:val="center"/>
        </w:trPr>
        <w:tc>
          <w:tcPr>
            <w:tcW w:w="736" w:type="dxa"/>
          </w:tcPr>
          <w:p w14:paraId="373A7E05" w14:textId="77777777" w:rsidR="000305DA" w:rsidRPr="00F657C1" w:rsidRDefault="000305DA" w:rsidP="000305DA">
            <w:pPr>
              <w:rPr>
                <w:rFonts w:cs="Times New Roman"/>
                <w:b/>
                <w:sz w:val="16"/>
                <w:lang w:val="en-NZ"/>
              </w:rPr>
            </w:pPr>
          </w:p>
        </w:tc>
        <w:tc>
          <w:tcPr>
            <w:tcW w:w="737" w:type="dxa"/>
          </w:tcPr>
          <w:p w14:paraId="5A016353" w14:textId="77777777" w:rsidR="000305DA" w:rsidRPr="00F657C1" w:rsidRDefault="000305DA" w:rsidP="000305DA">
            <w:pPr>
              <w:rPr>
                <w:rFonts w:cs="Times New Roman"/>
                <w:sz w:val="16"/>
                <w:lang w:val="en-NZ"/>
              </w:rPr>
            </w:pPr>
            <w:r w:rsidRPr="00F657C1">
              <w:rPr>
                <w:rFonts w:cs="Times New Roman"/>
                <w:sz w:val="16"/>
                <w:lang w:val="en-NZ"/>
              </w:rPr>
              <w:t>845221</w:t>
            </w:r>
          </w:p>
        </w:tc>
        <w:tc>
          <w:tcPr>
            <w:tcW w:w="2382" w:type="dxa"/>
          </w:tcPr>
          <w:p w14:paraId="024C5B5F"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sewing machines: automatic units</w:t>
            </w:r>
          </w:p>
        </w:tc>
        <w:tc>
          <w:tcPr>
            <w:tcW w:w="2382" w:type="dxa"/>
          </w:tcPr>
          <w:p w14:paraId="4659F46C" w14:textId="77777777" w:rsidR="000305DA" w:rsidRPr="00F657C1" w:rsidRDefault="000305DA" w:rsidP="000305DA">
            <w:pPr>
              <w:rPr>
                <w:rFonts w:cs="Times New Roman"/>
                <w:sz w:val="16"/>
                <w:lang w:val="en-NZ"/>
              </w:rPr>
            </w:pPr>
            <w:r w:rsidRPr="00F657C1">
              <w:rPr>
                <w:rFonts w:cs="Times New Roman"/>
                <w:sz w:val="16"/>
                <w:lang w:val="en-NZ"/>
              </w:rPr>
              <w:t>Change to subheading 845221 from any other subheading.</w:t>
            </w:r>
          </w:p>
        </w:tc>
      </w:tr>
      <w:tr w:rsidR="000305DA" w:rsidRPr="00F657C1" w14:paraId="443CC363" w14:textId="77777777">
        <w:trPr>
          <w:cantSplit/>
          <w:jc w:val="center"/>
        </w:trPr>
        <w:tc>
          <w:tcPr>
            <w:tcW w:w="736" w:type="dxa"/>
          </w:tcPr>
          <w:p w14:paraId="76B94EEF" w14:textId="77777777" w:rsidR="000305DA" w:rsidRPr="00F657C1" w:rsidRDefault="000305DA" w:rsidP="000305DA">
            <w:pPr>
              <w:rPr>
                <w:rFonts w:cs="Times New Roman"/>
                <w:b/>
                <w:sz w:val="16"/>
                <w:lang w:val="en-NZ"/>
              </w:rPr>
            </w:pPr>
          </w:p>
        </w:tc>
        <w:tc>
          <w:tcPr>
            <w:tcW w:w="737" w:type="dxa"/>
          </w:tcPr>
          <w:p w14:paraId="3E162A40" w14:textId="77777777" w:rsidR="000305DA" w:rsidRPr="00F657C1" w:rsidRDefault="000305DA" w:rsidP="000305DA">
            <w:pPr>
              <w:rPr>
                <w:rFonts w:cs="Times New Roman"/>
                <w:sz w:val="16"/>
                <w:lang w:val="en-NZ"/>
              </w:rPr>
            </w:pPr>
            <w:r w:rsidRPr="00F657C1">
              <w:rPr>
                <w:rFonts w:cs="Times New Roman"/>
                <w:sz w:val="16"/>
                <w:lang w:val="en-NZ"/>
              </w:rPr>
              <w:t>845229</w:t>
            </w:r>
          </w:p>
        </w:tc>
        <w:tc>
          <w:tcPr>
            <w:tcW w:w="2382" w:type="dxa"/>
          </w:tcPr>
          <w:p w14:paraId="735FA3CD"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sewing machines: other</w:t>
            </w:r>
          </w:p>
        </w:tc>
        <w:tc>
          <w:tcPr>
            <w:tcW w:w="2382" w:type="dxa"/>
          </w:tcPr>
          <w:p w14:paraId="371BE569" w14:textId="77777777" w:rsidR="000305DA" w:rsidRPr="00F657C1" w:rsidRDefault="000305DA" w:rsidP="000305DA">
            <w:pPr>
              <w:rPr>
                <w:rFonts w:cs="Times New Roman"/>
                <w:sz w:val="16"/>
                <w:lang w:val="en-NZ"/>
              </w:rPr>
            </w:pPr>
            <w:r w:rsidRPr="00F657C1">
              <w:rPr>
                <w:rFonts w:cs="Times New Roman"/>
                <w:sz w:val="16"/>
                <w:lang w:val="en-NZ"/>
              </w:rPr>
              <w:t>Change to subheading 845229 from any other subheading.</w:t>
            </w:r>
          </w:p>
        </w:tc>
      </w:tr>
      <w:tr w:rsidR="000305DA" w:rsidRPr="00F657C1" w14:paraId="53DCB0CB" w14:textId="77777777">
        <w:trPr>
          <w:cantSplit/>
          <w:jc w:val="center"/>
        </w:trPr>
        <w:tc>
          <w:tcPr>
            <w:tcW w:w="736" w:type="dxa"/>
          </w:tcPr>
          <w:p w14:paraId="6A20896D" w14:textId="77777777" w:rsidR="000305DA" w:rsidRPr="00F657C1" w:rsidRDefault="000305DA" w:rsidP="000305DA">
            <w:pPr>
              <w:rPr>
                <w:rFonts w:cs="Times New Roman"/>
                <w:b/>
                <w:sz w:val="16"/>
                <w:lang w:val="en-NZ"/>
              </w:rPr>
            </w:pPr>
          </w:p>
        </w:tc>
        <w:tc>
          <w:tcPr>
            <w:tcW w:w="737" w:type="dxa"/>
          </w:tcPr>
          <w:p w14:paraId="7D44F9FA" w14:textId="77777777" w:rsidR="000305DA" w:rsidRPr="00F657C1" w:rsidRDefault="000305DA" w:rsidP="000305DA">
            <w:pPr>
              <w:rPr>
                <w:rFonts w:cs="Times New Roman"/>
                <w:sz w:val="16"/>
                <w:lang w:val="en-NZ"/>
              </w:rPr>
            </w:pPr>
            <w:r w:rsidRPr="00F657C1">
              <w:rPr>
                <w:rFonts w:cs="Times New Roman"/>
                <w:sz w:val="16"/>
                <w:lang w:val="en-NZ"/>
              </w:rPr>
              <w:t>845230</w:t>
            </w:r>
          </w:p>
        </w:tc>
        <w:tc>
          <w:tcPr>
            <w:tcW w:w="2382" w:type="dxa"/>
          </w:tcPr>
          <w:p w14:paraId="5A36F4CA" w14:textId="77777777" w:rsidR="000305DA" w:rsidRPr="00F657C1" w:rsidRDefault="000305DA" w:rsidP="000305DA">
            <w:pPr>
              <w:rPr>
                <w:rFonts w:cs="Times New Roman"/>
                <w:spacing w:val="-2"/>
                <w:sz w:val="16"/>
                <w:lang w:val="en-NZ"/>
              </w:rPr>
            </w:pPr>
            <w:r w:rsidRPr="00F657C1">
              <w:rPr>
                <w:rFonts w:cs="Times New Roman"/>
                <w:spacing w:val="-2"/>
                <w:sz w:val="16"/>
                <w:lang w:val="en-NZ"/>
              </w:rPr>
              <w:t>-  Sewing machine needles</w:t>
            </w:r>
          </w:p>
        </w:tc>
        <w:tc>
          <w:tcPr>
            <w:tcW w:w="2382" w:type="dxa"/>
          </w:tcPr>
          <w:p w14:paraId="0959C4B9" w14:textId="77777777" w:rsidR="000305DA" w:rsidRPr="00F657C1" w:rsidRDefault="000305DA" w:rsidP="000305DA">
            <w:pPr>
              <w:rPr>
                <w:rFonts w:cs="Times New Roman"/>
                <w:sz w:val="16"/>
                <w:lang w:val="en-NZ"/>
              </w:rPr>
            </w:pPr>
            <w:r w:rsidRPr="00F657C1">
              <w:rPr>
                <w:rFonts w:cs="Times New Roman"/>
                <w:sz w:val="16"/>
                <w:lang w:val="en-NZ"/>
              </w:rPr>
              <w:t>Change to subheading 845230 from any other subheading.</w:t>
            </w:r>
          </w:p>
        </w:tc>
      </w:tr>
      <w:tr w:rsidR="000305DA" w:rsidRPr="00F657C1" w14:paraId="7A744BC5" w14:textId="77777777">
        <w:trPr>
          <w:cantSplit/>
          <w:jc w:val="center"/>
        </w:trPr>
        <w:tc>
          <w:tcPr>
            <w:tcW w:w="736" w:type="dxa"/>
          </w:tcPr>
          <w:p w14:paraId="54772F71" w14:textId="77777777" w:rsidR="000305DA" w:rsidRPr="00F657C1" w:rsidRDefault="000305DA" w:rsidP="000305DA">
            <w:pPr>
              <w:rPr>
                <w:rFonts w:cs="Times New Roman"/>
                <w:b/>
                <w:sz w:val="16"/>
                <w:lang w:val="en-NZ"/>
              </w:rPr>
            </w:pPr>
          </w:p>
        </w:tc>
        <w:tc>
          <w:tcPr>
            <w:tcW w:w="737" w:type="dxa"/>
          </w:tcPr>
          <w:p w14:paraId="7B63D7C4" w14:textId="77777777" w:rsidR="000305DA" w:rsidRPr="00F657C1" w:rsidRDefault="000305DA" w:rsidP="000305DA">
            <w:pPr>
              <w:rPr>
                <w:rFonts w:cs="Times New Roman"/>
                <w:sz w:val="16"/>
                <w:lang w:val="en-NZ"/>
              </w:rPr>
            </w:pPr>
            <w:r w:rsidRPr="00F657C1">
              <w:rPr>
                <w:rFonts w:cs="Times New Roman"/>
                <w:sz w:val="16"/>
                <w:lang w:val="en-NZ"/>
              </w:rPr>
              <w:t>845290</w:t>
            </w:r>
          </w:p>
        </w:tc>
        <w:tc>
          <w:tcPr>
            <w:tcW w:w="2382" w:type="dxa"/>
          </w:tcPr>
          <w:p w14:paraId="4059729D"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parts of sewing machines</w:t>
            </w:r>
          </w:p>
        </w:tc>
        <w:tc>
          <w:tcPr>
            <w:tcW w:w="2382" w:type="dxa"/>
          </w:tcPr>
          <w:p w14:paraId="428EC6FA" w14:textId="77777777" w:rsidR="000305DA" w:rsidRPr="00F657C1" w:rsidRDefault="000305DA" w:rsidP="000305DA">
            <w:pPr>
              <w:rPr>
                <w:rFonts w:cs="Times New Roman"/>
                <w:sz w:val="16"/>
                <w:lang w:val="en-NZ"/>
              </w:rPr>
            </w:pPr>
            <w:r w:rsidRPr="00F657C1">
              <w:rPr>
                <w:rFonts w:cs="Times New Roman"/>
                <w:sz w:val="16"/>
                <w:lang w:val="en-NZ"/>
              </w:rPr>
              <w:t>Change to subheading 845290 from any other heading.</w:t>
            </w:r>
          </w:p>
        </w:tc>
      </w:tr>
      <w:tr w:rsidR="000305DA" w:rsidRPr="00F657C1" w14:paraId="1A10204B" w14:textId="77777777">
        <w:trPr>
          <w:cantSplit/>
          <w:jc w:val="center"/>
        </w:trPr>
        <w:tc>
          <w:tcPr>
            <w:tcW w:w="736" w:type="dxa"/>
          </w:tcPr>
          <w:p w14:paraId="5A8BB46F" w14:textId="77777777" w:rsidR="000305DA" w:rsidRPr="00F657C1" w:rsidRDefault="000305DA" w:rsidP="000305DA">
            <w:pPr>
              <w:rPr>
                <w:rFonts w:cs="Times New Roman"/>
                <w:b/>
                <w:sz w:val="16"/>
                <w:lang w:val="en-NZ"/>
              </w:rPr>
            </w:pPr>
            <w:r w:rsidRPr="00F657C1">
              <w:rPr>
                <w:rFonts w:cs="Times New Roman"/>
                <w:b/>
                <w:sz w:val="16"/>
                <w:lang w:val="en-NZ"/>
              </w:rPr>
              <w:t>8453</w:t>
            </w:r>
          </w:p>
        </w:tc>
        <w:tc>
          <w:tcPr>
            <w:tcW w:w="737" w:type="dxa"/>
          </w:tcPr>
          <w:p w14:paraId="3C95E782" w14:textId="77777777" w:rsidR="000305DA" w:rsidRPr="00F657C1" w:rsidRDefault="000305DA" w:rsidP="000305DA">
            <w:pPr>
              <w:rPr>
                <w:rFonts w:cs="Times New Roman"/>
                <w:sz w:val="16"/>
                <w:lang w:val="en-NZ"/>
              </w:rPr>
            </w:pPr>
          </w:p>
        </w:tc>
        <w:tc>
          <w:tcPr>
            <w:tcW w:w="2382" w:type="dxa"/>
          </w:tcPr>
          <w:p w14:paraId="5DDF3041"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Machinery for preparing, tanning or working hides, skins or leather or for making or repairing footwear or other articles of hides, skins or leather, other than sewing machines.</w:t>
            </w:r>
          </w:p>
        </w:tc>
        <w:tc>
          <w:tcPr>
            <w:tcW w:w="2382" w:type="dxa"/>
          </w:tcPr>
          <w:p w14:paraId="564B1922" w14:textId="77777777" w:rsidR="000305DA" w:rsidRPr="00F657C1" w:rsidRDefault="000305DA" w:rsidP="000305DA">
            <w:pPr>
              <w:rPr>
                <w:rFonts w:cs="Times New Roman"/>
                <w:spacing w:val="-2"/>
                <w:sz w:val="16"/>
                <w:lang w:val="en-NZ"/>
              </w:rPr>
            </w:pPr>
          </w:p>
        </w:tc>
      </w:tr>
      <w:tr w:rsidR="000305DA" w:rsidRPr="00F657C1" w14:paraId="559A2706" w14:textId="77777777">
        <w:trPr>
          <w:cantSplit/>
          <w:jc w:val="center"/>
        </w:trPr>
        <w:tc>
          <w:tcPr>
            <w:tcW w:w="736" w:type="dxa"/>
          </w:tcPr>
          <w:p w14:paraId="77B3A925" w14:textId="77777777" w:rsidR="000305DA" w:rsidRPr="00F657C1" w:rsidRDefault="000305DA" w:rsidP="000305DA">
            <w:pPr>
              <w:rPr>
                <w:rFonts w:cs="Times New Roman"/>
                <w:b/>
                <w:sz w:val="16"/>
                <w:lang w:val="en-NZ"/>
              </w:rPr>
            </w:pPr>
          </w:p>
        </w:tc>
        <w:tc>
          <w:tcPr>
            <w:tcW w:w="737" w:type="dxa"/>
          </w:tcPr>
          <w:p w14:paraId="426CF0B8" w14:textId="77777777" w:rsidR="000305DA" w:rsidRPr="00F657C1" w:rsidRDefault="000305DA" w:rsidP="000305DA">
            <w:pPr>
              <w:rPr>
                <w:rFonts w:cs="Times New Roman"/>
                <w:sz w:val="16"/>
                <w:lang w:val="en-NZ"/>
              </w:rPr>
            </w:pPr>
            <w:r w:rsidRPr="00F657C1">
              <w:rPr>
                <w:rFonts w:cs="Times New Roman"/>
                <w:sz w:val="16"/>
                <w:lang w:val="en-NZ"/>
              </w:rPr>
              <w:t>845310</w:t>
            </w:r>
          </w:p>
        </w:tc>
        <w:tc>
          <w:tcPr>
            <w:tcW w:w="2382" w:type="dxa"/>
          </w:tcPr>
          <w:p w14:paraId="685B9B7B"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for preparing, tanning or working hides, skins or leather</w:t>
            </w:r>
          </w:p>
        </w:tc>
        <w:tc>
          <w:tcPr>
            <w:tcW w:w="2382" w:type="dxa"/>
          </w:tcPr>
          <w:p w14:paraId="1D68B951" w14:textId="77777777" w:rsidR="000305DA" w:rsidRPr="00F657C1" w:rsidRDefault="000305DA" w:rsidP="000305DA">
            <w:pPr>
              <w:rPr>
                <w:rFonts w:cs="Times New Roman"/>
                <w:sz w:val="16"/>
                <w:lang w:val="en-NZ"/>
              </w:rPr>
            </w:pPr>
            <w:r w:rsidRPr="00F657C1">
              <w:rPr>
                <w:rFonts w:cs="Times New Roman"/>
                <w:sz w:val="16"/>
                <w:lang w:val="en-NZ"/>
              </w:rPr>
              <w:t>Change to subheading 845310 from any other subheading.</w:t>
            </w:r>
          </w:p>
        </w:tc>
      </w:tr>
      <w:tr w:rsidR="000305DA" w:rsidRPr="00F657C1" w14:paraId="5C5339FE" w14:textId="77777777">
        <w:trPr>
          <w:cantSplit/>
          <w:jc w:val="center"/>
        </w:trPr>
        <w:tc>
          <w:tcPr>
            <w:tcW w:w="736" w:type="dxa"/>
          </w:tcPr>
          <w:p w14:paraId="15D7FFC7" w14:textId="77777777" w:rsidR="000305DA" w:rsidRPr="00F657C1" w:rsidRDefault="000305DA" w:rsidP="000305DA">
            <w:pPr>
              <w:rPr>
                <w:rFonts w:cs="Times New Roman"/>
                <w:b/>
                <w:sz w:val="16"/>
                <w:lang w:val="en-NZ"/>
              </w:rPr>
            </w:pPr>
          </w:p>
        </w:tc>
        <w:tc>
          <w:tcPr>
            <w:tcW w:w="737" w:type="dxa"/>
          </w:tcPr>
          <w:p w14:paraId="1A7C2CAB" w14:textId="77777777" w:rsidR="000305DA" w:rsidRPr="00F657C1" w:rsidRDefault="000305DA" w:rsidP="000305DA">
            <w:pPr>
              <w:rPr>
                <w:rFonts w:cs="Times New Roman"/>
                <w:sz w:val="16"/>
                <w:lang w:val="en-NZ"/>
              </w:rPr>
            </w:pPr>
            <w:r w:rsidRPr="00F657C1">
              <w:rPr>
                <w:rFonts w:cs="Times New Roman"/>
                <w:sz w:val="16"/>
                <w:lang w:val="en-NZ"/>
              </w:rPr>
              <w:t>845320</w:t>
            </w:r>
          </w:p>
        </w:tc>
        <w:tc>
          <w:tcPr>
            <w:tcW w:w="2382" w:type="dxa"/>
          </w:tcPr>
          <w:p w14:paraId="28CA5884"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for making or repairing footwear</w:t>
            </w:r>
          </w:p>
        </w:tc>
        <w:tc>
          <w:tcPr>
            <w:tcW w:w="2382" w:type="dxa"/>
          </w:tcPr>
          <w:p w14:paraId="75B282DC" w14:textId="77777777" w:rsidR="000305DA" w:rsidRPr="00F657C1" w:rsidRDefault="000305DA" w:rsidP="000305DA">
            <w:pPr>
              <w:rPr>
                <w:rFonts w:cs="Times New Roman"/>
                <w:sz w:val="16"/>
                <w:lang w:val="en-NZ"/>
              </w:rPr>
            </w:pPr>
            <w:r w:rsidRPr="00F657C1">
              <w:rPr>
                <w:rFonts w:cs="Times New Roman"/>
                <w:sz w:val="16"/>
                <w:lang w:val="en-NZ"/>
              </w:rPr>
              <w:t>Change to subheading 845320 from any other subheading.</w:t>
            </w:r>
          </w:p>
        </w:tc>
      </w:tr>
      <w:tr w:rsidR="000305DA" w:rsidRPr="00F657C1" w14:paraId="2F720176" w14:textId="77777777">
        <w:trPr>
          <w:cantSplit/>
          <w:jc w:val="center"/>
        </w:trPr>
        <w:tc>
          <w:tcPr>
            <w:tcW w:w="736" w:type="dxa"/>
          </w:tcPr>
          <w:p w14:paraId="7FE499B7" w14:textId="77777777" w:rsidR="000305DA" w:rsidRPr="00F657C1" w:rsidRDefault="000305DA" w:rsidP="000305DA">
            <w:pPr>
              <w:rPr>
                <w:rFonts w:cs="Times New Roman"/>
                <w:b/>
                <w:sz w:val="16"/>
                <w:lang w:val="en-NZ"/>
              </w:rPr>
            </w:pPr>
          </w:p>
        </w:tc>
        <w:tc>
          <w:tcPr>
            <w:tcW w:w="737" w:type="dxa"/>
          </w:tcPr>
          <w:p w14:paraId="7FE9F684" w14:textId="77777777" w:rsidR="000305DA" w:rsidRPr="00F657C1" w:rsidRDefault="000305DA" w:rsidP="000305DA">
            <w:pPr>
              <w:rPr>
                <w:rFonts w:cs="Times New Roman"/>
                <w:sz w:val="16"/>
                <w:lang w:val="en-NZ"/>
              </w:rPr>
            </w:pPr>
            <w:r w:rsidRPr="00F657C1">
              <w:rPr>
                <w:rFonts w:cs="Times New Roman"/>
                <w:sz w:val="16"/>
                <w:lang w:val="en-NZ"/>
              </w:rPr>
              <w:t>845380</w:t>
            </w:r>
          </w:p>
        </w:tc>
        <w:tc>
          <w:tcPr>
            <w:tcW w:w="2382" w:type="dxa"/>
          </w:tcPr>
          <w:p w14:paraId="4DA31BAA"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machinery</w:t>
            </w:r>
          </w:p>
        </w:tc>
        <w:tc>
          <w:tcPr>
            <w:tcW w:w="2382" w:type="dxa"/>
          </w:tcPr>
          <w:p w14:paraId="05693063" w14:textId="77777777" w:rsidR="000305DA" w:rsidRPr="00F657C1" w:rsidRDefault="000305DA" w:rsidP="000305DA">
            <w:pPr>
              <w:rPr>
                <w:rFonts w:cs="Times New Roman"/>
                <w:sz w:val="16"/>
                <w:lang w:val="en-NZ"/>
              </w:rPr>
            </w:pPr>
            <w:r w:rsidRPr="00F657C1">
              <w:rPr>
                <w:rFonts w:cs="Times New Roman"/>
                <w:sz w:val="16"/>
                <w:lang w:val="en-NZ"/>
              </w:rPr>
              <w:t>Change to subheading 845380 from any other subheading.</w:t>
            </w:r>
          </w:p>
        </w:tc>
      </w:tr>
      <w:tr w:rsidR="000305DA" w:rsidRPr="00F657C1" w14:paraId="7B9AD59B" w14:textId="77777777">
        <w:trPr>
          <w:cantSplit/>
          <w:jc w:val="center"/>
        </w:trPr>
        <w:tc>
          <w:tcPr>
            <w:tcW w:w="736" w:type="dxa"/>
          </w:tcPr>
          <w:p w14:paraId="43AEC7E3" w14:textId="77777777" w:rsidR="000305DA" w:rsidRPr="00F657C1" w:rsidRDefault="000305DA" w:rsidP="000305DA">
            <w:pPr>
              <w:rPr>
                <w:rFonts w:cs="Times New Roman"/>
                <w:b/>
                <w:sz w:val="16"/>
                <w:lang w:val="en-NZ"/>
              </w:rPr>
            </w:pPr>
          </w:p>
        </w:tc>
        <w:tc>
          <w:tcPr>
            <w:tcW w:w="737" w:type="dxa"/>
          </w:tcPr>
          <w:p w14:paraId="233715E6" w14:textId="77777777" w:rsidR="000305DA" w:rsidRPr="00F657C1" w:rsidRDefault="000305DA" w:rsidP="000305DA">
            <w:pPr>
              <w:rPr>
                <w:rFonts w:cs="Times New Roman"/>
                <w:sz w:val="16"/>
                <w:lang w:val="en-NZ"/>
              </w:rPr>
            </w:pPr>
            <w:r w:rsidRPr="00F657C1">
              <w:rPr>
                <w:rFonts w:cs="Times New Roman"/>
                <w:sz w:val="16"/>
                <w:lang w:val="en-NZ"/>
              </w:rPr>
              <w:t>845390</w:t>
            </w:r>
          </w:p>
        </w:tc>
        <w:tc>
          <w:tcPr>
            <w:tcW w:w="2382" w:type="dxa"/>
          </w:tcPr>
          <w:p w14:paraId="134FE882"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7B976F6E" w14:textId="77777777" w:rsidR="000305DA" w:rsidRPr="00F657C1" w:rsidRDefault="000305DA" w:rsidP="000305DA">
            <w:pPr>
              <w:rPr>
                <w:rFonts w:cs="Times New Roman"/>
                <w:sz w:val="16"/>
                <w:lang w:val="en-NZ"/>
              </w:rPr>
            </w:pPr>
            <w:r w:rsidRPr="00F657C1">
              <w:rPr>
                <w:rFonts w:cs="Times New Roman"/>
                <w:sz w:val="16"/>
                <w:lang w:val="en-NZ"/>
              </w:rPr>
              <w:t>Change to subheading 845390 from any other heading.</w:t>
            </w:r>
          </w:p>
        </w:tc>
      </w:tr>
      <w:tr w:rsidR="000305DA" w:rsidRPr="00F657C1" w14:paraId="3EEAA24E" w14:textId="77777777">
        <w:trPr>
          <w:cantSplit/>
          <w:jc w:val="center"/>
        </w:trPr>
        <w:tc>
          <w:tcPr>
            <w:tcW w:w="736" w:type="dxa"/>
          </w:tcPr>
          <w:p w14:paraId="7E0184E1" w14:textId="77777777" w:rsidR="000305DA" w:rsidRPr="00F657C1" w:rsidRDefault="000305DA" w:rsidP="000305DA">
            <w:pPr>
              <w:rPr>
                <w:rFonts w:cs="Times New Roman"/>
                <w:b/>
                <w:sz w:val="16"/>
                <w:lang w:val="en-NZ"/>
              </w:rPr>
            </w:pPr>
            <w:r w:rsidRPr="00F657C1">
              <w:rPr>
                <w:rFonts w:cs="Times New Roman"/>
                <w:b/>
                <w:sz w:val="16"/>
                <w:lang w:val="en-NZ"/>
              </w:rPr>
              <w:t>8454</w:t>
            </w:r>
          </w:p>
        </w:tc>
        <w:tc>
          <w:tcPr>
            <w:tcW w:w="737" w:type="dxa"/>
          </w:tcPr>
          <w:p w14:paraId="1B53A965" w14:textId="77777777" w:rsidR="000305DA" w:rsidRPr="00F657C1" w:rsidRDefault="000305DA" w:rsidP="000305DA">
            <w:pPr>
              <w:rPr>
                <w:rFonts w:cs="Times New Roman"/>
                <w:sz w:val="16"/>
                <w:lang w:val="en-NZ"/>
              </w:rPr>
            </w:pPr>
          </w:p>
        </w:tc>
        <w:tc>
          <w:tcPr>
            <w:tcW w:w="2382" w:type="dxa"/>
          </w:tcPr>
          <w:p w14:paraId="739652B1"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Converters, ladles, ingot moulds and casting machines, of a kind used in metallurgy or in metal foundries.</w:t>
            </w:r>
          </w:p>
        </w:tc>
        <w:tc>
          <w:tcPr>
            <w:tcW w:w="2382" w:type="dxa"/>
          </w:tcPr>
          <w:p w14:paraId="68EF49AF" w14:textId="77777777" w:rsidR="000305DA" w:rsidRPr="00F657C1" w:rsidRDefault="000305DA" w:rsidP="000305DA">
            <w:pPr>
              <w:rPr>
                <w:rFonts w:cs="Times New Roman"/>
                <w:spacing w:val="-2"/>
                <w:sz w:val="16"/>
                <w:lang w:val="en-NZ"/>
              </w:rPr>
            </w:pPr>
          </w:p>
        </w:tc>
      </w:tr>
      <w:tr w:rsidR="000305DA" w:rsidRPr="00F657C1" w14:paraId="3B3F66CA" w14:textId="77777777">
        <w:trPr>
          <w:cantSplit/>
          <w:jc w:val="center"/>
        </w:trPr>
        <w:tc>
          <w:tcPr>
            <w:tcW w:w="736" w:type="dxa"/>
          </w:tcPr>
          <w:p w14:paraId="4A615B1C" w14:textId="77777777" w:rsidR="000305DA" w:rsidRPr="00F657C1" w:rsidRDefault="000305DA" w:rsidP="000305DA">
            <w:pPr>
              <w:rPr>
                <w:rFonts w:cs="Times New Roman"/>
                <w:b/>
                <w:sz w:val="16"/>
                <w:lang w:val="en-NZ"/>
              </w:rPr>
            </w:pPr>
          </w:p>
        </w:tc>
        <w:tc>
          <w:tcPr>
            <w:tcW w:w="737" w:type="dxa"/>
          </w:tcPr>
          <w:p w14:paraId="13F113AC" w14:textId="77777777" w:rsidR="000305DA" w:rsidRPr="00F657C1" w:rsidRDefault="000305DA" w:rsidP="000305DA">
            <w:pPr>
              <w:rPr>
                <w:rFonts w:cs="Times New Roman"/>
                <w:sz w:val="16"/>
                <w:lang w:val="en-NZ"/>
              </w:rPr>
            </w:pPr>
            <w:r w:rsidRPr="00F657C1">
              <w:rPr>
                <w:rFonts w:cs="Times New Roman"/>
                <w:sz w:val="16"/>
                <w:lang w:val="en-NZ"/>
              </w:rPr>
              <w:t>845410</w:t>
            </w:r>
          </w:p>
        </w:tc>
        <w:tc>
          <w:tcPr>
            <w:tcW w:w="2382" w:type="dxa"/>
          </w:tcPr>
          <w:p w14:paraId="228C6070" w14:textId="77777777" w:rsidR="000305DA" w:rsidRPr="00F657C1" w:rsidRDefault="000305DA" w:rsidP="000305DA">
            <w:pPr>
              <w:rPr>
                <w:rFonts w:cs="Times New Roman"/>
                <w:spacing w:val="-2"/>
                <w:sz w:val="16"/>
                <w:lang w:val="en-NZ"/>
              </w:rPr>
            </w:pPr>
            <w:r w:rsidRPr="00F657C1">
              <w:rPr>
                <w:rFonts w:cs="Times New Roman"/>
                <w:spacing w:val="-2"/>
                <w:sz w:val="16"/>
                <w:lang w:val="en-NZ"/>
              </w:rPr>
              <w:t>-  Converters</w:t>
            </w:r>
          </w:p>
        </w:tc>
        <w:tc>
          <w:tcPr>
            <w:tcW w:w="2382" w:type="dxa"/>
          </w:tcPr>
          <w:p w14:paraId="7E5C6FF1" w14:textId="77777777" w:rsidR="000305DA" w:rsidRPr="00F657C1" w:rsidRDefault="000305DA" w:rsidP="000305DA">
            <w:pPr>
              <w:rPr>
                <w:rFonts w:cs="Times New Roman"/>
                <w:sz w:val="16"/>
                <w:lang w:val="en-NZ"/>
              </w:rPr>
            </w:pPr>
            <w:r w:rsidRPr="00F657C1">
              <w:rPr>
                <w:rFonts w:cs="Times New Roman"/>
                <w:sz w:val="16"/>
                <w:lang w:val="en-NZ"/>
              </w:rPr>
              <w:t>Change to subheading 845410 from any other subheading.</w:t>
            </w:r>
          </w:p>
        </w:tc>
      </w:tr>
      <w:tr w:rsidR="000305DA" w:rsidRPr="00F657C1" w14:paraId="6233FFDC" w14:textId="77777777">
        <w:trPr>
          <w:cantSplit/>
          <w:jc w:val="center"/>
        </w:trPr>
        <w:tc>
          <w:tcPr>
            <w:tcW w:w="736" w:type="dxa"/>
          </w:tcPr>
          <w:p w14:paraId="0A571F24" w14:textId="77777777" w:rsidR="000305DA" w:rsidRPr="00F657C1" w:rsidRDefault="000305DA" w:rsidP="000305DA">
            <w:pPr>
              <w:rPr>
                <w:rFonts w:cs="Times New Roman"/>
                <w:b/>
                <w:sz w:val="16"/>
                <w:lang w:val="en-NZ"/>
              </w:rPr>
            </w:pPr>
          </w:p>
        </w:tc>
        <w:tc>
          <w:tcPr>
            <w:tcW w:w="737" w:type="dxa"/>
          </w:tcPr>
          <w:p w14:paraId="4B524DB1" w14:textId="77777777" w:rsidR="000305DA" w:rsidRPr="00F657C1" w:rsidRDefault="000305DA" w:rsidP="000305DA">
            <w:pPr>
              <w:rPr>
                <w:rFonts w:cs="Times New Roman"/>
                <w:sz w:val="16"/>
                <w:lang w:val="en-NZ"/>
              </w:rPr>
            </w:pPr>
            <w:r w:rsidRPr="00F657C1">
              <w:rPr>
                <w:rFonts w:cs="Times New Roman"/>
                <w:sz w:val="16"/>
                <w:lang w:val="en-NZ"/>
              </w:rPr>
              <w:t>845420</w:t>
            </w:r>
          </w:p>
        </w:tc>
        <w:tc>
          <w:tcPr>
            <w:tcW w:w="2382" w:type="dxa"/>
          </w:tcPr>
          <w:p w14:paraId="2F7B602F" w14:textId="77777777" w:rsidR="000305DA" w:rsidRPr="00F657C1" w:rsidRDefault="000305DA" w:rsidP="000305DA">
            <w:pPr>
              <w:rPr>
                <w:rFonts w:cs="Times New Roman"/>
                <w:spacing w:val="-2"/>
                <w:sz w:val="16"/>
                <w:lang w:val="en-NZ"/>
              </w:rPr>
            </w:pPr>
            <w:r w:rsidRPr="00F657C1">
              <w:rPr>
                <w:rFonts w:cs="Times New Roman"/>
                <w:spacing w:val="-2"/>
                <w:sz w:val="16"/>
                <w:lang w:val="en-NZ"/>
              </w:rPr>
              <w:t>-  Ingot moulds and ladles</w:t>
            </w:r>
          </w:p>
        </w:tc>
        <w:tc>
          <w:tcPr>
            <w:tcW w:w="2382" w:type="dxa"/>
          </w:tcPr>
          <w:p w14:paraId="2B25BF98" w14:textId="77777777" w:rsidR="000305DA" w:rsidRPr="00F657C1" w:rsidRDefault="000305DA" w:rsidP="000305DA">
            <w:pPr>
              <w:rPr>
                <w:rFonts w:cs="Times New Roman"/>
                <w:sz w:val="16"/>
                <w:lang w:val="en-NZ"/>
              </w:rPr>
            </w:pPr>
            <w:r w:rsidRPr="00F657C1">
              <w:rPr>
                <w:rFonts w:cs="Times New Roman"/>
                <w:sz w:val="16"/>
                <w:lang w:val="en-NZ"/>
              </w:rPr>
              <w:t>Change to subheading 845420 from any other subheading.</w:t>
            </w:r>
          </w:p>
        </w:tc>
      </w:tr>
      <w:tr w:rsidR="000305DA" w:rsidRPr="00F657C1" w14:paraId="23988206" w14:textId="77777777">
        <w:trPr>
          <w:cantSplit/>
          <w:jc w:val="center"/>
        </w:trPr>
        <w:tc>
          <w:tcPr>
            <w:tcW w:w="736" w:type="dxa"/>
          </w:tcPr>
          <w:p w14:paraId="7FEB8C5C" w14:textId="77777777" w:rsidR="000305DA" w:rsidRPr="00F657C1" w:rsidRDefault="000305DA" w:rsidP="000305DA">
            <w:pPr>
              <w:rPr>
                <w:rFonts w:cs="Times New Roman"/>
                <w:b/>
                <w:sz w:val="16"/>
                <w:lang w:val="en-NZ"/>
              </w:rPr>
            </w:pPr>
          </w:p>
        </w:tc>
        <w:tc>
          <w:tcPr>
            <w:tcW w:w="737" w:type="dxa"/>
          </w:tcPr>
          <w:p w14:paraId="0A74A5C7" w14:textId="77777777" w:rsidR="000305DA" w:rsidRPr="00F657C1" w:rsidRDefault="000305DA" w:rsidP="000305DA">
            <w:pPr>
              <w:rPr>
                <w:rFonts w:cs="Times New Roman"/>
                <w:sz w:val="16"/>
                <w:lang w:val="en-NZ"/>
              </w:rPr>
            </w:pPr>
            <w:r w:rsidRPr="00F657C1">
              <w:rPr>
                <w:rFonts w:cs="Times New Roman"/>
                <w:sz w:val="16"/>
                <w:lang w:val="en-NZ"/>
              </w:rPr>
              <w:t>845430</w:t>
            </w:r>
          </w:p>
        </w:tc>
        <w:tc>
          <w:tcPr>
            <w:tcW w:w="2382" w:type="dxa"/>
          </w:tcPr>
          <w:p w14:paraId="38087C9D" w14:textId="77777777" w:rsidR="000305DA" w:rsidRPr="00F657C1" w:rsidRDefault="000305DA" w:rsidP="000305DA">
            <w:pPr>
              <w:rPr>
                <w:rFonts w:cs="Times New Roman"/>
                <w:spacing w:val="-2"/>
                <w:sz w:val="16"/>
                <w:lang w:val="en-NZ"/>
              </w:rPr>
            </w:pPr>
            <w:r w:rsidRPr="00F657C1">
              <w:rPr>
                <w:rFonts w:cs="Times New Roman"/>
                <w:spacing w:val="-2"/>
                <w:sz w:val="16"/>
                <w:lang w:val="en-NZ"/>
              </w:rPr>
              <w:t>-  Casting machines</w:t>
            </w:r>
          </w:p>
        </w:tc>
        <w:tc>
          <w:tcPr>
            <w:tcW w:w="2382" w:type="dxa"/>
          </w:tcPr>
          <w:p w14:paraId="38A16B27" w14:textId="77777777" w:rsidR="000305DA" w:rsidRPr="00F657C1" w:rsidRDefault="000305DA" w:rsidP="000305DA">
            <w:pPr>
              <w:rPr>
                <w:rFonts w:cs="Times New Roman"/>
                <w:sz w:val="16"/>
                <w:lang w:val="en-NZ"/>
              </w:rPr>
            </w:pPr>
            <w:r w:rsidRPr="00F657C1">
              <w:rPr>
                <w:rFonts w:cs="Times New Roman"/>
                <w:sz w:val="16"/>
                <w:lang w:val="en-NZ"/>
              </w:rPr>
              <w:t>Change to subheading 845430 from any other subheading.</w:t>
            </w:r>
          </w:p>
        </w:tc>
      </w:tr>
      <w:tr w:rsidR="000305DA" w:rsidRPr="00F657C1" w14:paraId="5D8F6691" w14:textId="77777777">
        <w:trPr>
          <w:cantSplit/>
          <w:jc w:val="center"/>
        </w:trPr>
        <w:tc>
          <w:tcPr>
            <w:tcW w:w="736" w:type="dxa"/>
          </w:tcPr>
          <w:p w14:paraId="2CC0E544" w14:textId="77777777" w:rsidR="000305DA" w:rsidRPr="00F657C1" w:rsidRDefault="000305DA" w:rsidP="000305DA">
            <w:pPr>
              <w:rPr>
                <w:rFonts w:cs="Times New Roman"/>
                <w:b/>
                <w:sz w:val="16"/>
                <w:lang w:val="en-NZ"/>
              </w:rPr>
            </w:pPr>
          </w:p>
        </w:tc>
        <w:tc>
          <w:tcPr>
            <w:tcW w:w="737" w:type="dxa"/>
          </w:tcPr>
          <w:p w14:paraId="7F28274F" w14:textId="77777777" w:rsidR="000305DA" w:rsidRPr="00F657C1" w:rsidRDefault="000305DA" w:rsidP="000305DA">
            <w:pPr>
              <w:rPr>
                <w:rFonts w:cs="Times New Roman"/>
                <w:sz w:val="16"/>
                <w:lang w:val="en-NZ"/>
              </w:rPr>
            </w:pPr>
            <w:r w:rsidRPr="00F657C1">
              <w:rPr>
                <w:rFonts w:cs="Times New Roman"/>
                <w:sz w:val="16"/>
                <w:lang w:val="en-NZ"/>
              </w:rPr>
              <w:t>845490</w:t>
            </w:r>
          </w:p>
        </w:tc>
        <w:tc>
          <w:tcPr>
            <w:tcW w:w="2382" w:type="dxa"/>
          </w:tcPr>
          <w:p w14:paraId="4278F816"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35D23D88" w14:textId="77777777" w:rsidR="000305DA" w:rsidRPr="00F657C1" w:rsidRDefault="000305DA" w:rsidP="000305DA">
            <w:pPr>
              <w:rPr>
                <w:rFonts w:cs="Times New Roman"/>
                <w:sz w:val="16"/>
                <w:lang w:val="en-NZ"/>
              </w:rPr>
            </w:pPr>
            <w:r w:rsidRPr="00F657C1">
              <w:rPr>
                <w:rFonts w:cs="Times New Roman"/>
                <w:sz w:val="16"/>
                <w:lang w:val="en-NZ"/>
              </w:rPr>
              <w:t>Change to subheading 845490 from any other heading.</w:t>
            </w:r>
          </w:p>
        </w:tc>
      </w:tr>
      <w:tr w:rsidR="000305DA" w:rsidRPr="00F657C1" w14:paraId="2EEE216E" w14:textId="77777777">
        <w:trPr>
          <w:cantSplit/>
          <w:jc w:val="center"/>
        </w:trPr>
        <w:tc>
          <w:tcPr>
            <w:tcW w:w="736" w:type="dxa"/>
          </w:tcPr>
          <w:p w14:paraId="615EB28C" w14:textId="77777777" w:rsidR="000305DA" w:rsidRPr="00F657C1" w:rsidRDefault="000305DA" w:rsidP="000305DA">
            <w:pPr>
              <w:rPr>
                <w:rFonts w:cs="Times New Roman"/>
                <w:b/>
                <w:sz w:val="16"/>
                <w:lang w:val="en-NZ"/>
              </w:rPr>
            </w:pPr>
            <w:r w:rsidRPr="00F657C1">
              <w:rPr>
                <w:rFonts w:cs="Times New Roman"/>
                <w:b/>
                <w:sz w:val="16"/>
                <w:lang w:val="en-NZ"/>
              </w:rPr>
              <w:t>8455</w:t>
            </w:r>
          </w:p>
        </w:tc>
        <w:tc>
          <w:tcPr>
            <w:tcW w:w="737" w:type="dxa"/>
          </w:tcPr>
          <w:p w14:paraId="08F497F4" w14:textId="77777777" w:rsidR="000305DA" w:rsidRPr="00F657C1" w:rsidRDefault="000305DA" w:rsidP="000305DA">
            <w:pPr>
              <w:rPr>
                <w:rFonts w:cs="Times New Roman"/>
                <w:sz w:val="16"/>
                <w:lang w:val="en-NZ"/>
              </w:rPr>
            </w:pPr>
          </w:p>
        </w:tc>
        <w:tc>
          <w:tcPr>
            <w:tcW w:w="2382" w:type="dxa"/>
          </w:tcPr>
          <w:p w14:paraId="2A761F1E"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Metal-rolling mills and rolls therefor.</w:t>
            </w:r>
          </w:p>
        </w:tc>
        <w:tc>
          <w:tcPr>
            <w:tcW w:w="2382" w:type="dxa"/>
          </w:tcPr>
          <w:p w14:paraId="10949393" w14:textId="77777777" w:rsidR="000305DA" w:rsidRPr="00F657C1" w:rsidRDefault="000305DA" w:rsidP="000305DA">
            <w:pPr>
              <w:rPr>
                <w:rFonts w:cs="Times New Roman"/>
                <w:spacing w:val="-2"/>
                <w:sz w:val="16"/>
                <w:lang w:val="en-NZ"/>
              </w:rPr>
            </w:pPr>
          </w:p>
        </w:tc>
      </w:tr>
      <w:tr w:rsidR="000305DA" w:rsidRPr="00F657C1" w14:paraId="27F43904" w14:textId="77777777">
        <w:trPr>
          <w:cantSplit/>
          <w:jc w:val="center"/>
        </w:trPr>
        <w:tc>
          <w:tcPr>
            <w:tcW w:w="736" w:type="dxa"/>
          </w:tcPr>
          <w:p w14:paraId="00854731" w14:textId="77777777" w:rsidR="000305DA" w:rsidRPr="00F657C1" w:rsidRDefault="000305DA" w:rsidP="000305DA">
            <w:pPr>
              <w:rPr>
                <w:rFonts w:cs="Times New Roman"/>
                <w:b/>
                <w:sz w:val="16"/>
                <w:lang w:val="en-NZ"/>
              </w:rPr>
            </w:pPr>
          </w:p>
        </w:tc>
        <w:tc>
          <w:tcPr>
            <w:tcW w:w="737" w:type="dxa"/>
          </w:tcPr>
          <w:p w14:paraId="1408C831" w14:textId="77777777" w:rsidR="000305DA" w:rsidRPr="00F657C1" w:rsidRDefault="000305DA" w:rsidP="000305DA">
            <w:pPr>
              <w:rPr>
                <w:rFonts w:cs="Times New Roman"/>
                <w:sz w:val="16"/>
                <w:lang w:val="en-NZ"/>
              </w:rPr>
            </w:pPr>
            <w:r w:rsidRPr="00F657C1">
              <w:rPr>
                <w:rFonts w:cs="Times New Roman"/>
                <w:sz w:val="16"/>
                <w:lang w:val="en-NZ"/>
              </w:rPr>
              <w:t>845510</w:t>
            </w:r>
          </w:p>
        </w:tc>
        <w:tc>
          <w:tcPr>
            <w:tcW w:w="2382" w:type="dxa"/>
          </w:tcPr>
          <w:p w14:paraId="2FF4CBC8" w14:textId="77777777" w:rsidR="000305DA" w:rsidRPr="00F657C1" w:rsidRDefault="000305DA" w:rsidP="000305DA">
            <w:pPr>
              <w:rPr>
                <w:rFonts w:cs="Times New Roman"/>
                <w:spacing w:val="-2"/>
                <w:sz w:val="16"/>
                <w:lang w:val="en-NZ"/>
              </w:rPr>
            </w:pPr>
            <w:r w:rsidRPr="00F657C1">
              <w:rPr>
                <w:rFonts w:cs="Times New Roman"/>
                <w:spacing w:val="-2"/>
                <w:sz w:val="16"/>
                <w:lang w:val="en-NZ"/>
              </w:rPr>
              <w:t>-  Tube mills</w:t>
            </w:r>
          </w:p>
        </w:tc>
        <w:tc>
          <w:tcPr>
            <w:tcW w:w="2382" w:type="dxa"/>
          </w:tcPr>
          <w:p w14:paraId="5D3A7DAD" w14:textId="77777777" w:rsidR="000305DA" w:rsidRPr="00F657C1" w:rsidRDefault="000305DA" w:rsidP="000305DA">
            <w:pPr>
              <w:rPr>
                <w:rFonts w:cs="Times New Roman"/>
                <w:sz w:val="16"/>
                <w:lang w:val="en-NZ"/>
              </w:rPr>
            </w:pPr>
            <w:r w:rsidRPr="00F657C1">
              <w:rPr>
                <w:rFonts w:cs="Times New Roman"/>
                <w:sz w:val="16"/>
                <w:lang w:val="en-NZ"/>
              </w:rPr>
              <w:t>Change to subheading 845510 from any other subheading.</w:t>
            </w:r>
          </w:p>
        </w:tc>
      </w:tr>
      <w:tr w:rsidR="000305DA" w:rsidRPr="00F657C1" w14:paraId="797C791B" w14:textId="77777777">
        <w:trPr>
          <w:cantSplit/>
          <w:jc w:val="center"/>
        </w:trPr>
        <w:tc>
          <w:tcPr>
            <w:tcW w:w="736" w:type="dxa"/>
          </w:tcPr>
          <w:p w14:paraId="5F3C2478" w14:textId="77777777" w:rsidR="000305DA" w:rsidRPr="00F657C1" w:rsidRDefault="000305DA" w:rsidP="000305DA">
            <w:pPr>
              <w:rPr>
                <w:rFonts w:cs="Times New Roman"/>
                <w:b/>
                <w:sz w:val="16"/>
                <w:lang w:val="en-NZ"/>
              </w:rPr>
            </w:pPr>
          </w:p>
        </w:tc>
        <w:tc>
          <w:tcPr>
            <w:tcW w:w="737" w:type="dxa"/>
          </w:tcPr>
          <w:p w14:paraId="214FFD84" w14:textId="77777777" w:rsidR="000305DA" w:rsidRPr="00F657C1" w:rsidRDefault="000305DA" w:rsidP="000305DA">
            <w:pPr>
              <w:rPr>
                <w:rFonts w:cs="Times New Roman"/>
                <w:sz w:val="16"/>
                <w:lang w:val="en-NZ"/>
              </w:rPr>
            </w:pPr>
            <w:r w:rsidRPr="00F657C1">
              <w:rPr>
                <w:rFonts w:cs="Times New Roman"/>
                <w:sz w:val="16"/>
                <w:lang w:val="en-NZ"/>
              </w:rPr>
              <w:t>845521</w:t>
            </w:r>
          </w:p>
        </w:tc>
        <w:tc>
          <w:tcPr>
            <w:tcW w:w="2382" w:type="dxa"/>
          </w:tcPr>
          <w:p w14:paraId="14BD7657"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rolling mills: hot or combination hot and cold</w:t>
            </w:r>
          </w:p>
        </w:tc>
        <w:tc>
          <w:tcPr>
            <w:tcW w:w="2382" w:type="dxa"/>
          </w:tcPr>
          <w:p w14:paraId="4371A2B9" w14:textId="77777777" w:rsidR="000305DA" w:rsidRPr="00F657C1" w:rsidRDefault="000305DA" w:rsidP="000305DA">
            <w:pPr>
              <w:rPr>
                <w:rFonts w:cs="Times New Roman"/>
                <w:sz w:val="16"/>
                <w:lang w:val="en-NZ"/>
              </w:rPr>
            </w:pPr>
            <w:r w:rsidRPr="00F657C1">
              <w:rPr>
                <w:rFonts w:cs="Times New Roman"/>
                <w:sz w:val="16"/>
                <w:lang w:val="en-NZ"/>
              </w:rPr>
              <w:t>Change to subheading 845521 from any other subheading.</w:t>
            </w:r>
          </w:p>
        </w:tc>
      </w:tr>
      <w:tr w:rsidR="000305DA" w:rsidRPr="00F657C1" w14:paraId="6B661D54" w14:textId="77777777">
        <w:trPr>
          <w:cantSplit/>
          <w:jc w:val="center"/>
        </w:trPr>
        <w:tc>
          <w:tcPr>
            <w:tcW w:w="736" w:type="dxa"/>
          </w:tcPr>
          <w:p w14:paraId="373F0236" w14:textId="77777777" w:rsidR="000305DA" w:rsidRPr="00F657C1" w:rsidRDefault="000305DA" w:rsidP="000305DA">
            <w:pPr>
              <w:rPr>
                <w:rFonts w:cs="Times New Roman"/>
                <w:b/>
                <w:sz w:val="16"/>
                <w:lang w:val="en-NZ"/>
              </w:rPr>
            </w:pPr>
          </w:p>
        </w:tc>
        <w:tc>
          <w:tcPr>
            <w:tcW w:w="737" w:type="dxa"/>
          </w:tcPr>
          <w:p w14:paraId="07449FC5" w14:textId="77777777" w:rsidR="000305DA" w:rsidRPr="00F657C1" w:rsidRDefault="000305DA" w:rsidP="000305DA">
            <w:pPr>
              <w:rPr>
                <w:rFonts w:cs="Times New Roman"/>
                <w:sz w:val="16"/>
                <w:lang w:val="en-NZ"/>
              </w:rPr>
            </w:pPr>
            <w:r w:rsidRPr="00F657C1">
              <w:rPr>
                <w:rFonts w:cs="Times New Roman"/>
                <w:sz w:val="16"/>
                <w:lang w:val="en-NZ"/>
              </w:rPr>
              <w:t>845522</w:t>
            </w:r>
          </w:p>
        </w:tc>
        <w:tc>
          <w:tcPr>
            <w:tcW w:w="2382" w:type="dxa"/>
          </w:tcPr>
          <w:p w14:paraId="6EB20D59"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rolling mills: cold</w:t>
            </w:r>
          </w:p>
        </w:tc>
        <w:tc>
          <w:tcPr>
            <w:tcW w:w="2382" w:type="dxa"/>
          </w:tcPr>
          <w:p w14:paraId="3FB705CB" w14:textId="77777777" w:rsidR="000305DA" w:rsidRPr="00F657C1" w:rsidRDefault="000305DA" w:rsidP="000305DA">
            <w:pPr>
              <w:rPr>
                <w:rFonts w:cs="Times New Roman"/>
                <w:sz w:val="16"/>
                <w:lang w:val="en-NZ"/>
              </w:rPr>
            </w:pPr>
            <w:r w:rsidRPr="00F657C1">
              <w:rPr>
                <w:rFonts w:cs="Times New Roman"/>
                <w:sz w:val="16"/>
                <w:lang w:val="en-NZ"/>
              </w:rPr>
              <w:t>Change to subheading 845522 from any other subheading.</w:t>
            </w:r>
          </w:p>
        </w:tc>
      </w:tr>
      <w:tr w:rsidR="000305DA" w:rsidRPr="00F657C1" w14:paraId="275C8B87" w14:textId="77777777">
        <w:trPr>
          <w:cantSplit/>
          <w:jc w:val="center"/>
        </w:trPr>
        <w:tc>
          <w:tcPr>
            <w:tcW w:w="736" w:type="dxa"/>
          </w:tcPr>
          <w:p w14:paraId="477FFE86" w14:textId="77777777" w:rsidR="000305DA" w:rsidRPr="00F657C1" w:rsidRDefault="000305DA" w:rsidP="000305DA">
            <w:pPr>
              <w:rPr>
                <w:rFonts w:cs="Times New Roman"/>
                <w:b/>
                <w:sz w:val="16"/>
                <w:lang w:val="en-NZ"/>
              </w:rPr>
            </w:pPr>
          </w:p>
        </w:tc>
        <w:tc>
          <w:tcPr>
            <w:tcW w:w="737" w:type="dxa"/>
          </w:tcPr>
          <w:p w14:paraId="145440CF" w14:textId="77777777" w:rsidR="000305DA" w:rsidRPr="00F657C1" w:rsidRDefault="000305DA" w:rsidP="000305DA">
            <w:pPr>
              <w:rPr>
                <w:rFonts w:cs="Times New Roman"/>
                <w:sz w:val="16"/>
                <w:lang w:val="en-NZ"/>
              </w:rPr>
            </w:pPr>
            <w:r w:rsidRPr="00F657C1">
              <w:rPr>
                <w:rFonts w:cs="Times New Roman"/>
                <w:sz w:val="16"/>
                <w:lang w:val="en-NZ"/>
              </w:rPr>
              <w:t>845530</w:t>
            </w:r>
          </w:p>
        </w:tc>
        <w:tc>
          <w:tcPr>
            <w:tcW w:w="2382" w:type="dxa"/>
          </w:tcPr>
          <w:p w14:paraId="7F470EC6" w14:textId="77777777" w:rsidR="000305DA" w:rsidRPr="00F657C1" w:rsidRDefault="000305DA" w:rsidP="000305DA">
            <w:pPr>
              <w:rPr>
                <w:rFonts w:cs="Times New Roman"/>
                <w:spacing w:val="-2"/>
                <w:sz w:val="16"/>
                <w:lang w:val="en-NZ"/>
              </w:rPr>
            </w:pPr>
            <w:r w:rsidRPr="00F657C1">
              <w:rPr>
                <w:rFonts w:cs="Times New Roman"/>
                <w:spacing w:val="-2"/>
                <w:sz w:val="16"/>
                <w:lang w:val="en-NZ"/>
              </w:rPr>
              <w:t>-  Rolls for rolling mills</w:t>
            </w:r>
          </w:p>
        </w:tc>
        <w:tc>
          <w:tcPr>
            <w:tcW w:w="2382" w:type="dxa"/>
          </w:tcPr>
          <w:p w14:paraId="640ED05E" w14:textId="77777777" w:rsidR="000305DA" w:rsidRPr="00F657C1" w:rsidRDefault="000305DA" w:rsidP="000305DA">
            <w:pPr>
              <w:rPr>
                <w:rFonts w:cs="Times New Roman"/>
                <w:sz w:val="16"/>
                <w:lang w:val="en-NZ"/>
              </w:rPr>
            </w:pPr>
            <w:r w:rsidRPr="00F657C1">
              <w:rPr>
                <w:rFonts w:cs="Times New Roman"/>
                <w:sz w:val="16"/>
                <w:lang w:val="en-NZ"/>
              </w:rPr>
              <w:t>Change to subheading 845530 from any other subheading.</w:t>
            </w:r>
          </w:p>
        </w:tc>
      </w:tr>
      <w:tr w:rsidR="000305DA" w:rsidRPr="00F657C1" w14:paraId="04767DD3" w14:textId="77777777">
        <w:trPr>
          <w:cantSplit/>
          <w:jc w:val="center"/>
        </w:trPr>
        <w:tc>
          <w:tcPr>
            <w:tcW w:w="736" w:type="dxa"/>
          </w:tcPr>
          <w:p w14:paraId="24618AAB" w14:textId="77777777" w:rsidR="000305DA" w:rsidRPr="00F657C1" w:rsidRDefault="000305DA" w:rsidP="000305DA">
            <w:pPr>
              <w:rPr>
                <w:rFonts w:cs="Times New Roman"/>
                <w:b/>
                <w:sz w:val="16"/>
                <w:lang w:val="en-NZ"/>
              </w:rPr>
            </w:pPr>
          </w:p>
        </w:tc>
        <w:tc>
          <w:tcPr>
            <w:tcW w:w="737" w:type="dxa"/>
          </w:tcPr>
          <w:p w14:paraId="4D1186AE" w14:textId="77777777" w:rsidR="000305DA" w:rsidRPr="00F657C1" w:rsidRDefault="000305DA" w:rsidP="000305DA">
            <w:pPr>
              <w:rPr>
                <w:rFonts w:cs="Times New Roman"/>
                <w:sz w:val="16"/>
                <w:lang w:val="en-NZ"/>
              </w:rPr>
            </w:pPr>
            <w:r w:rsidRPr="00F657C1">
              <w:rPr>
                <w:rFonts w:cs="Times New Roman"/>
                <w:sz w:val="16"/>
                <w:lang w:val="en-NZ"/>
              </w:rPr>
              <w:t>845590</w:t>
            </w:r>
          </w:p>
        </w:tc>
        <w:tc>
          <w:tcPr>
            <w:tcW w:w="2382" w:type="dxa"/>
          </w:tcPr>
          <w:p w14:paraId="3468A2C5"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parts</w:t>
            </w:r>
          </w:p>
        </w:tc>
        <w:tc>
          <w:tcPr>
            <w:tcW w:w="2382" w:type="dxa"/>
          </w:tcPr>
          <w:p w14:paraId="2D392613" w14:textId="77777777" w:rsidR="000305DA" w:rsidRPr="00F657C1" w:rsidRDefault="000305DA" w:rsidP="000305DA">
            <w:pPr>
              <w:rPr>
                <w:rFonts w:cs="Times New Roman"/>
                <w:sz w:val="16"/>
                <w:lang w:val="en-NZ"/>
              </w:rPr>
            </w:pPr>
            <w:r w:rsidRPr="00F657C1">
              <w:rPr>
                <w:rFonts w:cs="Times New Roman"/>
                <w:sz w:val="16"/>
                <w:lang w:val="en-NZ"/>
              </w:rPr>
              <w:t>Change to subheading 845590 from any other heading.</w:t>
            </w:r>
          </w:p>
        </w:tc>
      </w:tr>
      <w:tr w:rsidR="000305DA" w:rsidRPr="00F657C1" w14:paraId="3D2C7B8D" w14:textId="77777777">
        <w:trPr>
          <w:cantSplit/>
          <w:jc w:val="center"/>
        </w:trPr>
        <w:tc>
          <w:tcPr>
            <w:tcW w:w="736" w:type="dxa"/>
          </w:tcPr>
          <w:p w14:paraId="50C5AFBD" w14:textId="77777777" w:rsidR="000305DA" w:rsidRPr="00F657C1" w:rsidRDefault="000305DA" w:rsidP="000305DA">
            <w:pPr>
              <w:rPr>
                <w:rFonts w:cs="Times New Roman"/>
                <w:b/>
                <w:sz w:val="16"/>
                <w:lang w:val="en-NZ"/>
              </w:rPr>
            </w:pPr>
            <w:r w:rsidRPr="00F657C1">
              <w:rPr>
                <w:rFonts w:cs="Times New Roman"/>
                <w:b/>
                <w:sz w:val="16"/>
                <w:lang w:val="en-NZ"/>
              </w:rPr>
              <w:lastRenderedPageBreak/>
              <w:t>8456</w:t>
            </w:r>
          </w:p>
        </w:tc>
        <w:tc>
          <w:tcPr>
            <w:tcW w:w="737" w:type="dxa"/>
          </w:tcPr>
          <w:p w14:paraId="4AF3C651" w14:textId="77777777" w:rsidR="000305DA" w:rsidRPr="00F657C1" w:rsidRDefault="000305DA" w:rsidP="000305DA">
            <w:pPr>
              <w:rPr>
                <w:rFonts w:cs="Times New Roman"/>
                <w:sz w:val="16"/>
                <w:lang w:val="en-NZ"/>
              </w:rPr>
            </w:pPr>
          </w:p>
        </w:tc>
        <w:tc>
          <w:tcPr>
            <w:tcW w:w="2382" w:type="dxa"/>
          </w:tcPr>
          <w:p w14:paraId="050BF768"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Machine-tools for working any material by removal of material, by laser or other light or photon beam, ultrasonic, electro-discharge, electro-chemical, electron beam, ionic-beam or plasma arc processes; water-jet cutting machines.</w:t>
            </w:r>
          </w:p>
        </w:tc>
        <w:tc>
          <w:tcPr>
            <w:tcW w:w="2382" w:type="dxa"/>
          </w:tcPr>
          <w:p w14:paraId="371F0C6D" w14:textId="77777777" w:rsidR="000305DA" w:rsidRPr="00F657C1" w:rsidRDefault="000305DA" w:rsidP="000305DA">
            <w:pPr>
              <w:rPr>
                <w:rFonts w:cs="Times New Roman"/>
                <w:sz w:val="16"/>
                <w:lang w:val="en-NZ"/>
              </w:rPr>
            </w:pPr>
            <w:r w:rsidRPr="00F657C1">
              <w:rPr>
                <w:rFonts w:cs="Times New Roman"/>
                <w:sz w:val="16"/>
                <w:lang w:val="en-NZ"/>
              </w:rPr>
              <w:t>Change to heading 8456 from any other heading.</w:t>
            </w:r>
          </w:p>
        </w:tc>
      </w:tr>
      <w:tr w:rsidR="000305DA" w:rsidRPr="00F657C1" w14:paraId="65B64D6A" w14:textId="77777777">
        <w:trPr>
          <w:cantSplit/>
          <w:jc w:val="center"/>
        </w:trPr>
        <w:tc>
          <w:tcPr>
            <w:tcW w:w="736" w:type="dxa"/>
          </w:tcPr>
          <w:p w14:paraId="6E8CB4C6" w14:textId="77777777" w:rsidR="000305DA" w:rsidRPr="00F657C1" w:rsidRDefault="000305DA" w:rsidP="000305DA">
            <w:pPr>
              <w:rPr>
                <w:rFonts w:cs="Times New Roman"/>
                <w:b/>
                <w:sz w:val="16"/>
                <w:lang w:val="en-NZ"/>
              </w:rPr>
            </w:pPr>
            <w:r w:rsidRPr="00F657C1">
              <w:rPr>
                <w:rFonts w:cs="Times New Roman"/>
                <w:b/>
                <w:sz w:val="16"/>
                <w:lang w:val="en-NZ"/>
              </w:rPr>
              <w:t>8457</w:t>
            </w:r>
          </w:p>
        </w:tc>
        <w:tc>
          <w:tcPr>
            <w:tcW w:w="737" w:type="dxa"/>
          </w:tcPr>
          <w:p w14:paraId="270006FE" w14:textId="77777777" w:rsidR="000305DA" w:rsidRPr="00F657C1" w:rsidRDefault="000305DA" w:rsidP="000305DA">
            <w:pPr>
              <w:rPr>
                <w:rFonts w:cs="Times New Roman"/>
                <w:sz w:val="16"/>
                <w:lang w:val="en-NZ"/>
              </w:rPr>
            </w:pPr>
          </w:p>
        </w:tc>
        <w:tc>
          <w:tcPr>
            <w:tcW w:w="2382" w:type="dxa"/>
          </w:tcPr>
          <w:p w14:paraId="471909E0" w14:textId="77777777" w:rsidR="000305DA" w:rsidRPr="00F657C1" w:rsidRDefault="000305DA" w:rsidP="000305DA">
            <w:pPr>
              <w:rPr>
                <w:rFonts w:cs="Times New Roman"/>
                <w:b/>
                <w:spacing w:val="-3"/>
                <w:sz w:val="16"/>
                <w:lang w:val="en-NZ"/>
              </w:rPr>
            </w:pPr>
            <w:r w:rsidRPr="00F657C1">
              <w:rPr>
                <w:rFonts w:cs="Times New Roman"/>
                <w:b/>
                <w:spacing w:val="-2"/>
                <w:sz w:val="16"/>
                <w:lang w:val="en-NZ"/>
              </w:rPr>
              <w:t>Machining centres, unit construction machines (single station) and multi-station transfer machines, for working metal.</w:t>
            </w:r>
          </w:p>
        </w:tc>
        <w:tc>
          <w:tcPr>
            <w:tcW w:w="2382" w:type="dxa"/>
          </w:tcPr>
          <w:p w14:paraId="269CBAC8" w14:textId="77777777" w:rsidR="000305DA" w:rsidRPr="00F657C1" w:rsidRDefault="000305DA" w:rsidP="000305DA">
            <w:pPr>
              <w:rPr>
                <w:rFonts w:cs="Times New Roman"/>
                <w:sz w:val="16"/>
                <w:lang w:val="en-NZ"/>
              </w:rPr>
            </w:pPr>
            <w:r w:rsidRPr="00F657C1">
              <w:rPr>
                <w:rFonts w:cs="Times New Roman"/>
                <w:sz w:val="16"/>
                <w:lang w:val="en-NZ"/>
              </w:rPr>
              <w:t>Change to heading 8457 from any other heading.</w:t>
            </w:r>
          </w:p>
        </w:tc>
      </w:tr>
      <w:tr w:rsidR="000305DA" w:rsidRPr="00F657C1" w14:paraId="6B4DC365" w14:textId="77777777">
        <w:trPr>
          <w:cantSplit/>
          <w:jc w:val="center"/>
        </w:trPr>
        <w:tc>
          <w:tcPr>
            <w:tcW w:w="736" w:type="dxa"/>
          </w:tcPr>
          <w:p w14:paraId="1DC4D5A5" w14:textId="77777777" w:rsidR="000305DA" w:rsidRPr="00F657C1" w:rsidRDefault="000305DA" w:rsidP="000305DA">
            <w:pPr>
              <w:rPr>
                <w:rFonts w:cs="Times New Roman"/>
                <w:b/>
                <w:sz w:val="16"/>
                <w:lang w:val="en-NZ"/>
              </w:rPr>
            </w:pPr>
            <w:r w:rsidRPr="00F657C1">
              <w:rPr>
                <w:rFonts w:cs="Times New Roman"/>
                <w:b/>
                <w:sz w:val="16"/>
                <w:lang w:val="en-NZ"/>
              </w:rPr>
              <w:t>8458</w:t>
            </w:r>
          </w:p>
        </w:tc>
        <w:tc>
          <w:tcPr>
            <w:tcW w:w="737" w:type="dxa"/>
          </w:tcPr>
          <w:p w14:paraId="2344D144" w14:textId="77777777" w:rsidR="000305DA" w:rsidRPr="00F657C1" w:rsidRDefault="000305DA" w:rsidP="000305DA">
            <w:pPr>
              <w:rPr>
                <w:rFonts w:cs="Times New Roman"/>
                <w:sz w:val="16"/>
                <w:lang w:val="en-NZ"/>
              </w:rPr>
            </w:pPr>
          </w:p>
        </w:tc>
        <w:tc>
          <w:tcPr>
            <w:tcW w:w="2382" w:type="dxa"/>
          </w:tcPr>
          <w:p w14:paraId="221CEBA1"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Lathes (including turning centres) for removing metal.</w:t>
            </w:r>
          </w:p>
        </w:tc>
        <w:tc>
          <w:tcPr>
            <w:tcW w:w="2382" w:type="dxa"/>
          </w:tcPr>
          <w:p w14:paraId="4A8855BB" w14:textId="77777777" w:rsidR="000305DA" w:rsidRPr="00F657C1" w:rsidRDefault="000305DA" w:rsidP="000305DA">
            <w:pPr>
              <w:rPr>
                <w:rFonts w:cs="Times New Roman"/>
                <w:sz w:val="16"/>
                <w:lang w:val="en-NZ"/>
              </w:rPr>
            </w:pPr>
            <w:r w:rsidRPr="00F657C1">
              <w:rPr>
                <w:rFonts w:cs="Times New Roman"/>
                <w:sz w:val="16"/>
                <w:lang w:val="en-NZ"/>
              </w:rPr>
              <w:t>Change to heading 8458 from any other heading.</w:t>
            </w:r>
          </w:p>
        </w:tc>
      </w:tr>
      <w:tr w:rsidR="000305DA" w:rsidRPr="00F657C1" w14:paraId="03C44A3E" w14:textId="77777777">
        <w:trPr>
          <w:cantSplit/>
          <w:jc w:val="center"/>
        </w:trPr>
        <w:tc>
          <w:tcPr>
            <w:tcW w:w="736" w:type="dxa"/>
          </w:tcPr>
          <w:p w14:paraId="214DD914" w14:textId="77777777" w:rsidR="000305DA" w:rsidRPr="00F657C1" w:rsidRDefault="000305DA" w:rsidP="000305DA">
            <w:pPr>
              <w:rPr>
                <w:rFonts w:cs="Times New Roman"/>
                <w:b/>
                <w:sz w:val="16"/>
                <w:lang w:val="en-NZ"/>
              </w:rPr>
            </w:pPr>
            <w:r w:rsidRPr="00F657C1">
              <w:rPr>
                <w:rFonts w:cs="Times New Roman"/>
                <w:b/>
                <w:sz w:val="16"/>
                <w:lang w:val="en-NZ"/>
              </w:rPr>
              <w:t>8459</w:t>
            </w:r>
          </w:p>
        </w:tc>
        <w:tc>
          <w:tcPr>
            <w:tcW w:w="737" w:type="dxa"/>
          </w:tcPr>
          <w:p w14:paraId="428D9095" w14:textId="77777777" w:rsidR="000305DA" w:rsidRPr="00F657C1" w:rsidRDefault="000305DA" w:rsidP="000305DA">
            <w:pPr>
              <w:rPr>
                <w:rFonts w:cs="Times New Roman"/>
                <w:sz w:val="16"/>
                <w:lang w:val="en-NZ"/>
              </w:rPr>
            </w:pPr>
          </w:p>
        </w:tc>
        <w:tc>
          <w:tcPr>
            <w:tcW w:w="2382" w:type="dxa"/>
          </w:tcPr>
          <w:p w14:paraId="4BF0866F" w14:textId="77777777" w:rsidR="000305DA" w:rsidRPr="00F657C1" w:rsidRDefault="000305DA" w:rsidP="000305DA">
            <w:pPr>
              <w:rPr>
                <w:rFonts w:cs="Times New Roman"/>
                <w:b/>
                <w:spacing w:val="-3"/>
                <w:sz w:val="16"/>
                <w:lang w:val="en-NZ"/>
              </w:rPr>
            </w:pPr>
            <w:r w:rsidRPr="00F657C1">
              <w:rPr>
                <w:rFonts w:cs="Times New Roman"/>
                <w:b/>
                <w:spacing w:val="-2"/>
                <w:sz w:val="16"/>
                <w:lang w:val="en-NZ"/>
              </w:rPr>
              <w:t>Machine-tools (including way-type unit head machines) for drilling, boring, milling, threading or tapping by removing metal, other than lathes (including turning centres) of heading 8458.</w:t>
            </w:r>
          </w:p>
        </w:tc>
        <w:tc>
          <w:tcPr>
            <w:tcW w:w="2382" w:type="dxa"/>
          </w:tcPr>
          <w:p w14:paraId="65623626" w14:textId="77777777" w:rsidR="000305DA" w:rsidRPr="00F657C1" w:rsidRDefault="000305DA" w:rsidP="000305DA">
            <w:pPr>
              <w:rPr>
                <w:rFonts w:cs="Times New Roman"/>
                <w:sz w:val="16"/>
                <w:lang w:val="en-NZ"/>
              </w:rPr>
            </w:pPr>
            <w:r w:rsidRPr="00F657C1">
              <w:rPr>
                <w:rFonts w:cs="Times New Roman"/>
                <w:sz w:val="16"/>
                <w:lang w:val="en-NZ"/>
              </w:rPr>
              <w:t>Change to heading 8459 from any other heading.</w:t>
            </w:r>
          </w:p>
        </w:tc>
      </w:tr>
      <w:tr w:rsidR="000305DA" w:rsidRPr="00F657C1" w14:paraId="21755F10" w14:textId="77777777">
        <w:trPr>
          <w:cantSplit/>
          <w:jc w:val="center"/>
        </w:trPr>
        <w:tc>
          <w:tcPr>
            <w:tcW w:w="736" w:type="dxa"/>
          </w:tcPr>
          <w:p w14:paraId="1C60D85C" w14:textId="77777777" w:rsidR="000305DA" w:rsidRPr="00F657C1" w:rsidRDefault="000305DA" w:rsidP="000305DA">
            <w:pPr>
              <w:rPr>
                <w:b/>
                <w:bCs/>
                <w:sz w:val="16"/>
                <w:lang w:val="en-NZ"/>
              </w:rPr>
            </w:pPr>
            <w:r w:rsidRPr="00F657C1">
              <w:rPr>
                <w:b/>
                <w:bCs/>
                <w:sz w:val="16"/>
                <w:lang w:val="en-NZ"/>
              </w:rPr>
              <w:t>8460</w:t>
            </w:r>
          </w:p>
        </w:tc>
        <w:tc>
          <w:tcPr>
            <w:tcW w:w="737" w:type="dxa"/>
          </w:tcPr>
          <w:p w14:paraId="4A58FEDD" w14:textId="77777777" w:rsidR="000305DA" w:rsidRPr="00F657C1" w:rsidRDefault="000305DA" w:rsidP="000305DA">
            <w:pPr>
              <w:rPr>
                <w:rFonts w:cs="Times New Roman"/>
                <w:sz w:val="16"/>
                <w:lang w:val="en-NZ"/>
              </w:rPr>
            </w:pPr>
          </w:p>
        </w:tc>
        <w:tc>
          <w:tcPr>
            <w:tcW w:w="2382" w:type="dxa"/>
          </w:tcPr>
          <w:p w14:paraId="53363C06" w14:textId="77777777" w:rsidR="000305DA" w:rsidRPr="00F657C1" w:rsidRDefault="000305DA" w:rsidP="000305DA">
            <w:pPr>
              <w:rPr>
                <w:rFonts w:cs="Times New Roman"/>
                <w:b/>
                <w:spacing w:val="-3"/>
                <w:sz w:val="16"/>
                <w:lang w:val="en-NZ"/>
              </w:rPr>
            </w:pPr>
            <w:r w:rsidRPr="00F657C1">
              <w:rPr>
                <w:rFonts w:cs="Times New Roman"/>
                <w:b/>
                <w:spacing w:val="-2"/>
                <w:sz w:val="16"/>
                <w:lang w:val="en-NZ"/>
              </w:rPr>
              <w:t>Machine-tools for deburring, sharpening, grinding, honing, lapping, polishing or otherwise finishing metal or cermets by means of grinding stones, abrasives or polishing products, other than gear cutting, gear grinding or gear finishing machines of heading 8461.</w:t>
            </w:r>
          </w:p>
        </w:tc>
        <w:tc>
          <w:tcPr>
            <w:tcW w:w="2382" w:type="dxa"/>
          </w:tcPr>
          <w:p w14:paraId="62A9A6EB" w14:textId="77777777" w:rsidR="000305DA" w:rsidRPr="00F657C1" w:rsidRDefault="000305DA" w:rsidP="000305DA">
            <w:pPr>
              <w:rPr>
                <w:rFonts w:cs="Times New Roman"/>
                <w:sz w:val="16"/>
                <w:lang w:val="en-NZ"/>
              </w:rPr>
            </w:pPr>
            <w:r w:rsidRPr="00F657C1">
              <w:rPr>
                <w:rFonts w:cs="Times New Roman"/>
                <w:sz w:val="16"/>
                <w:lang w:val="en-NZ"/>
              </w:rPr>
              <w:t>Change to heading 8460 from any other heading.</w:t>
            </w:r>
          </w:p>
        </w:tc>
      </w:tr>
      <w:tr w:rsidR="000305DA" w:rsidRPr="00F657C1" w14:paraId="64DDFBEC" w14:textId="77777777">
        <w:trPr>
          <w:cantSplit/>
          <w:jc w:val="center"/>
        </w:trPr>
        <w:tc>
          <w:tcPr>
            <w:tcW w:w="736" w:type="dxa"/>
          </w:tcPr>
          <w:p w14:paraId="2ECCAC8D" w14:textId="77777777" w:rsidR="000305DA" w:rsidRPr="00F657C1" w:rsidRDefault="000305DA" w:rsidP="000305DA">
            <w:pPr>
              <w:rPr>
                <w:rFonts w:cs="Times New Roman"/>
                <w:b/>
                <w:sz w:val="16"/>
                <w:lang w:val="en-NZ"/>
              </w:rPr>
            </w:pPr>
            <w:r w:rsidRPr="00F657C1">
              <w:rPr>
                <w:rFonts w:cs="Times New Roman"/>
                <w:b/>
                <w:sz w:val="16"/>
                <w:lang w:val="en-NZ"/>
              </w:rPr>
              <w:t>8461</w:t>
            </w:r>
          </w:p>
        </w:tc>
        <w:tc>
          <w:tcPr>
            <w:tcW w:w="737" w:type="dxa"/>
          </w:tcPr>
          <w:p w14:paraId="7D04587D" w14:textId="77777777" w:rsidR="000305DA" w:rsidRPr="00F657C1" w:rsidRDefault="000305DA" w:rsidP="000305DA">
            <w:pPr>
              <w:rPr>
                <w:rFonts w:cs="Times New Roman"/>
                <w:sz w:val="16"/>
                <w:lang w:val="en-NZ"/>
              </w:rPr>
            </w:pPr>
          </w:p>
        </w:tc>
        <w:tc>
          <w:tcPr>
            <w:tcW w:w="2382" w:type="dxa"/>
          </w:tcPr>
          <w:p w14:paraId="2AC3A740"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Machine-tools for planing, shaping, slotting, broaching, gear cutting, gear grinding or gear finishing, sawing, cutting-off and other machine-tools working by removing metal or cermets, not elsewhere specified or included.</w:t>
            </w:r>
          </w:p>
        </w:tc>
        <w:tc>
          <w:tcPr>
            <w:tcW w:w="2382" w:type="dxa"/>
          </w:tcPr>
          <w:p w14:paraId="2EF41532" w14:textId="77777777" w:rsidR="000305DA" w:rsidRPr="00F657C1" w:rsidRDefault="000305DA" w:rsidP="000305DA">
            <w:pPr>
              <w:rPr>
                <w:rFonts w:cs="Times New Roman"/>
                <w:sz w:val="16"/>
                <w:lang w:val="en-NZ"/>
              </w:rPr>
            </w:pPr>
            <w:r w:rsidRPr="00F657C1">
              <w:rPr>
                <w:rFonts w:cs="Times New Roman"/>
                <w:sz w:val="16"/>
                <w:lang w:val="en-NZ"/>
              </w:rPr>
              <w:t>Change to heading 8461 from any other heading.</w:t>
            </w:r>
          </w:p>
        </w:tc>
      </w:tr>
      <w:tr w:rsidR="000305DA" w:rsidRPr="00F657C1" w14:paraId="48FA7F47" w14:textId="77777777">
        <w:trPr>
          <w:cantSplit/>
          <w:jc w:val="center"/>
        </w:trPr>
        <w:tc>
          <w:tcPr>
            <w:tcW w:w="736" w:type="dxa"/>
          </w:tcPr>
          <w:p w14:paraId="331687FE" w14:textId="77777777" w:rsidR="000305DA" w:rsidRPr="00F657C1" w:rsidRDefault="000305DA" w:rsidP="000305DA">
            <w:pPr>
              <w:rPr>
                <w:rFonts w:cs="Times New Roman"/>
                <w:b/>
                <w:sz w:val="16"/>
                <w:lang w:val="en-NZ"/>
              </w:rPr>
            </w:pPr>
            <w:r w:rsidRPr="00F657C1">
              <w:rPr>
                <w:rFonts w:cs="Times New Roman"/>
                <w:b/>
                <w:sz w:val="16"/>
                <w:lang w:val="en-NZ"/>
              </w:rPr>
              <w:t>8462</w:t>
            </w:r>
          </w:p>
        </w:tc>
        <w:tc>
          <w:tcPr>
            <w:tcW w:w="737" w:type="dxa"/>
          </w:tcPr>
          <w:p w14:paraId="026BED66" w14:textId="77777777" w:rsidR="000305DA" w:rsidRPr="00F657C1" w:rsidRDefault="000305DA" w:rsidP="000305DA">
            <w:pPr>
              <w:rPr>
                <w:rFonts w:cs="Times New Roman"/>
                <w:sz w:val="16"/>
                <w:lang w:val="en-NZ"/>
              </w:rPr>
            </w:pPr>
          </w:p>
        </w:tc>
        <w:tc>
          <w:tcPr>
            <w:tcW w:w="2382" w:type="dxa"/>
          </w:tcPr>
          <w:p w14:paraId="017F1888" w14:textId="77777777" w:rsidR="000305DA" w:rsidRPr="00F657C1" w:rsidRDefault="00FD67BB" w:rsidP="00FD67BB">
            <w:pPr>
              <w:rPr>
                <w:rFonts w:cs="Times New Roman"/>
                <w:b/>
                <w:spacing w:val="-2"/>
                <w:sz w:val="16"/>
                <w:lang w:val="en-NZ"/>
              </w:rPr>
            </w:pPr>
            <w:r w:rsidRPr="00FD67BB">
              <w:rPr>
                <w:rFonts w:cs="Times New Roman"/>
                <w:b/>
                <w:spacing w:val="-2"/>
                <w:sz w:val="16"/>
                <w:lang w:val="en-NZ"/>
              </w:rPr>
              <w:t>Machine-tools (including presses) for working metal by forging, hammering or die forging (excluding rolling mills); machine-tools (including presses, slitting lines and cut-to-length lines) for working metal by bending, folding, straightening, flattening, shearing, punching, notching or nibbling (excluding drawbenches); presses for working metal or metal carbides, not specified above.</w:t>
            </w:r>
          </w:p>
        </w:tc>
        <w:tc>
          <w:tcPr>
            <w:tcW w:w="2382" w:type="dxa"/>
          </w:tcPr>
          <w:p w14:paraId="03DCCEE9" w14:textId="77777777" w:rsidR="000305DA" w:rsidRPr="00F657C1" w:rsidRDefault="000305DA" w:rsidP="000305DA">
            <w:pPr>
              <w:rPr>
                <w:rFonts w:cs="Times New Roman"/>
                <w:sz w:val="16"/>
                <w:lang w:val="en-NZ"/>
              </w:rPr>
            </w:pPr>
            <w:r w:rsidRPr="00F657C1">
              <w:rPr>
                <w:rFonts w:cs="Times New Roman"/>
                <w:sz w:val="16"/>
                <w:lang w:val="en-NZ"/>
              </w:rPr>
              <w:t>Change to heading 8462 from any other heading.</w:t>
            </w:r>
          </w:p>
        </w:tc>
      </w:tr>
      <w:tr w:rsidR="000305DA" w:rsidRPr="00F657C1" w14:paraId="4D5FA4D3" w14:textId="77777777">
        <w:trPr>
          <w:cantSplit/>
          <w:jc w:val="center"/>
        </w:trPr>
        <w:tc>
          <w:tcPr>
            <w:tcW w:w="736" w:type="dxa"/>
          </w:tcPr>
          <w:p w14:paraId="4CF1AE2D" w14:textId="77777777" w:rsidR="000305DA" w:rsidRPr="00F657C1" w:rsidRDefault="000305DA" w:rsidP="000305DA">
            <w:pPr>
              <w:rPr>
                <w:rFonts w:cs="Times New Roman"/>
                <w:b/>
                <w:sz w:val="16"/>
                <w:lang w:val="en-NZ"/>
              </w:rPr>
            </w:pPr>
            <w:r w:rsidRPr="00F657C1">
              <w:rPr>
                <w:rFonts w:cs="Times New Roman"/>
                <w:b/>
                <w:sz w:val="16"/>
                <w:lang w:val="en-NZ"/>
              </w:rPr>
              <w:lastRenderedPageBreak/>
              <w:t>8463</w:t>
            </w:r>
          </w:p>
        </w:tc>
        <w:tc>
          <w:tcPr>
            <w:tcW w:w="737" w:type="dxa"/>
          </w:tcPr>
          <w:p w14:paraId="6EB3C92A" w14:textId="77777777" w:rsidR="000305DA" w:rsidRPr="00F657C1" w:rsidRDefault="000305DA" w:rsidP="000305DA">
            <w:pPr>
              <w:rPr>
                <w:rFonts w:cs="Times New Roman"/>
                <w:sz w:val="16"/>
                <w:lang w:val="en-NZ"/>
              </w:rPr>
            </w:pPr>
          </w:p>
        </w:tc>
        <w:tc>
          <w:tcPr>
            <w:tcW w:w="2382" w:type="dxa"/>
          </w:tcPr>
          <w:p w14:paraId="023941C7"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Other machine-tools for working metal or cermets, without removing material.</w:t>
            </w:r>
          </w:p>
        </w:tc>
        <w:tc>
          <w:tcPr>
            <w:tcW w:w="2382" w:type="dxa"/>
          </w:tcPr>
          <w:p w14:paraId="699D29F6" w14:textId="77777777" w:rsidR="000305DA" w:rsidRPr="00F657C1" w:rsidRDefault="000305DA" w:rsidP="000305DA">
            <w:pPr>
              <w:rPr>
                <w:rFonts w:cs="Times New Roman"/>
                <w:sz w:val="16"/>
                <w:lang w:val="en-NZ"/>
              </w:rPr>
            </w:pPr>
            <w:r w:rsidRPr="00F657C1">
              <w:rPr>
                <w:rFonts w:cs="Times New Roman"/>
                <w:sz w:val="16"/>
                <w:lang w:val="en-NZ"/>
              </w:rPr>
              <w:t>Change to heading 8463 from any other heading.</w:t>
            </w:r>
          </w:p>
        </w:tc>
      </w:tr>
      <w:tr w:rsidR="000305DA" w:rsidRPr="00F657C1" w14:paraId="4F6ED298" w14:textId="77777777">
        <w:trPr>
          <w:cantSplit/>
          <w:jc w:val="center"/>
        </w:trPr>
        <w:tc>
          <w:tcPr>
            <w:tcW w:w="736" w:type="dxa"/>
          </w:tcPr>
          <w:p w14:paraId="6943170E" w14:textId="77777777" w:rsidR="000305DA" w:rsidRPr="00F657C1" w:rsidRDefault="000305DA" w:rsidP="000305DA">
            <w:pPr>
              <w:rPr>
                <w:rFonts w:cs="Times New Roman"/>
                <w:b/>
                <w:sz w:val="16"/>
                <w:lang w:val="en-NZ"/>
              </w:rPr>
            </w:pPr>
            <w:r w:rsidRPr="00F657C1">
              <w:rPr>
                <w:rFonts w:cs="Times New Roman"/>
                <w:b/>
                <w:sz w:val="16"/>
                <w:lang w:val="en-NZ"/>
              </w:rPr>
              <w:t>8464</w:t>
            </w:r>
          </w:p>
        </w:tc>
        <w:tc>
          <w:tcPr>
            <w:tcW w:w="737" w:type="dxa"/>
          </w:tcPr>
          <w:p w14:paraId="4DD85D36" w14:textId="77777777" w:rsidR="000305DA" w:rsidRPr="00F657C1" w:rsidRDefault="000305DA" w:rsidP="000305DA">
            <w:pPr>
              <w:rPr>
                <w:rFonts w:cs="Times New Roman"/>
                <w:sz w:val="16"/>
                <w:lang w:val="en-NZ"/>
              </w:rPr>
            </w:pPr>
          </w:p>
        </w:tc>
        <w:tc>
          <w:tcPr>
            <w:tcW w:w="2382" w:type="dxa"/>
          </w:tcPr>
          <w:p w14:paraId="007CB464"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Machine-tools for working stone, ceramics, concrete, asbestos-cement or like mineral materials or for cold-working glass.</w:t>
            </w:r>
          </w:p>
        </w:tc>
        <w:tc>
          <w:tcPr>
            <w:tcW w:w="2382" w:type="dxa"/>
          </w:tcPr>
          <w:p w14:paraId="4B2116A7" w14:textId="77777777" w:rsidR="000305DA" w:rsidRPr="00F657C1" w:rsidRDefault="000305DA" w:rsidP="000305DA">
            <w:pPr>
              <w:rPr>
                <w:rFonts w:cs="Times New Roman"/>
                <w:sz w:val="16"/>
                <w:lang w:val="en-NZ"/>
              </w:rPr>
            </w:pPr>
            <w:r w:rsidRPr="00F657C1">
              <w:rPr>
                <w:rFonts w:cs="Times New Roman"/>
                <w:sz w:val="16"/>
                <w:lang w:val="en-NZ"/>
              </w:rPr>
              <w:t>Change to heading 8464 from any other heading.</w:t>
            </w:r>
          </w:p>
        </w:tc>
      </w:tr>
      <w:tr w:rsidR="000305DA" w:rsidRPr="00F657C1" w14:paraId="0F6094B1" w14:textId="77777777">
        <w:trPr>
          <w:cantSplit/>
          <w:jc w:val="center"/>
        </w:trPr>
        <w:tc>
          <w:tcPr>
            <w:tcW w:w="736" w:type="dxa"/>
          </w:tcPr>
          <w:p w14:paraId="6991F2EC" w14:textId="77777777" w:rsidR="000305DA" w:rsidRPr="00F657C1" w:rsidRDefault="000305DA" w:rsidP="000305DA">
            <w:pPr>
              <w:rPr>
                <w:rFonts w:cs="Times New Roman"/>
                <w:b/>
                <w:sz w:val="16"/>
                <w:lang w:val="en-NZ"/>
              </w:rPr>
            </w:pPr>
            <w:r w:rsidRPr="00F657C1">
              <w:rPr>
                <w:rFonts w:cs="Times New Roman"/>
                <w:b/>
                <w:sz w:val="16"/>
                <w:lang w:val="en-NZ"/>
              </w:rPr>
              <w:t>8465</w:t>
            </w:r>
          </w:p>
        </w:tc>
        <w:tc>
          <w:tcPr>
            <w:tcW w:w="737" w:type="dxa"/>
          </w:tcPr>
          <w:p w14:paraId="1F21428B" w14:textId="77777777" w:rsidR="000305DA" w:rsidRPr="00F657C1" w:rsidRDefault="000305DA" w:rsidP="000305DA">
            <w:pPr>
              <w:rPr>
                <w:rFonts w:cs="Times New Roman"/>
                <w:sz w:val="16"/>
                <w:lang w:val="en-NZ"/>
              </w:rPr>
            </w:pPr>
          </w:p>
        </w:tc>
        <w:tc>
          <w:tcPr>
            <w:tcW w:w="2382" w:type="dxa"/>
          </w:tcPr>
          <w:p w14:paraId="5A029D2B"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Machine-tools (including machines for nailing, stapling, glueing or otherwise assembling) for working wood, cork, bone, hard rubber, hard plastics or similar hard materials.</w:t>
            </w:r>
          </w:p>
        </w:tc>
        <w:tc>
          <w:tcPr>
            <w:tcW w:w="2382" w:type="dxa"/>
          </w:tcPr>
          <w:p w14:paraId="3154702F" w14:textId="77777777" w:rsidR="000305DA" w:rsidRPr="00F657C1" w:rsidRDefault="000305DA" w:rsidP="000305DA">
            <w:pPr>
              <w:rPr>
                <w:rFonts w:cs="Times New Roman"/>
                <w:sz w:val="16"/>
                <w:lang w:val="en-NZ"/>
              </w:rPr>
            </w:pPr>
            <w:r w:rsidRPr="00F657C1">
              <w:rPr>
                <w:rFonts w:cs="Times New Roman"/>
                <w:sz w:val="16"/>
                <w:lang w:val="en-NZ"/>
              </w:rPr>
              <w:t>Change to heading 8465 from any other heading.</w:t>
            </w:r>
          </w:p>
        </w:tc>
      </w:tr>
      <w:tr w:rsidR="000305DA" w:rsidRPr="00F657C1" w14:paraId="4EFAE0EB" w14:textId="77777777">
        <w:trPr>
          <w:cantSplit/>
          <w:jc w:val="center"/>
        </w:trPr>
        <w:tc>
          <w:tcPr>
            <w:tcW w:w="736" w:type="dxa"/>
          </w:tcPr>
          <w:p w14:paraId="07350712" w14:textId="77777777" w:rsidR="000305DA" w:rsidRPr="00F657C1" w:rsidRDefault="000305DA" w:rsidP="000305DA">
            <w:pPr>
              <w:rPr>
                <w:rFonts w:cs="Times New Roman"/>
                <w:b/>
                <w:sz w:val="16"/>
                <w:lang w:val="en-NZ"/>
              </w:rPr>
            </w:pPr>
            <w:r w:rsidRPr="00F657C1">
              <w:rPr>
                <w:rFonts w:cs="Times New Roman"/>
                <w:b/>
                <w:sz w:val="16"/>
                <w:lang w:val="en-NZ"/>
              </w:rPr>
              <w:t>8466</w:t>
            </w:r>
          </w:p>
        </w:tc>
        <w:tc>
          <w:tcPr>
            <w:tcW w:w="737" w:type="dxa"/>
          </w:tcPr>
          <w:p w14:paraId="185CFCEE" w14:textId="77777777" w:rsidR="000305DA" w:rsidRPr="00F657C1" w:rsidRDefault="000305DA" w:rsidP="000305DA">
            <w:pPr>
              <w:rPr>
                <w:rFonts w:cs="Times New Roman"/>
                <w:sz w:val="16"/>
                <w:lang w:val="en-NZ"/>
              </w:rPr>
            </w:pPr>
          </w:p>
        </w:tc>
        <w:tc>
          <w:tcPr>
            <w:tcW w:w="2382" w:type="dxa"/>
          </w:tcPr>
          <w:p w14:paraId="42600390"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Parts and accessories suitable for use solely or principally with the machines of headings 8456 to 8465, including work or tool holders, self-opening dieheads, dividing heads and other special attachments for the machines; tool holders for any type of tool for working in the hand.</w:t>
            </w:r>
          </w:p>
        </w:tc>
        <w:tc>
          <w:tcPr>
            <w:tcW w:w="2382" w:type="dxa"/>
          </w:tcPr>
          <w:p w14:paraId="787581A0" w14:textId="77777777" w:rsidR="000305DA" w:rsidRPr="00F657C1" w:rsidRDefault="000305DA" w:rsidP="000305DA">
            <w:pPr>
              <w:rPr>
                <w:rFonts w:cs="Times New Roman"/>
                <w:sz w:val="16"/>
                <w:lang w:val="en-NZ"/>
              </w:rPr>
            </w:pPr>
            <w:r w:rsidRPr="00F657C1">
              <w:rPr>
                <w:rFonts w:cs="Times New Roman"/>
                <w:sz w:val="16"/>
                <w:lang w:val="en-NZ"/>
              </w:rPr>
              <w:t>Change to heading 8466 from any other heading.</w:t>
            </w:r>
          </w:p>
        </w:tc>
      </w:tr>
      <w:tr w:rsidR="000305DA" w:rsidRPr="00F657C1" w14:paraId="1A942909" w14:textId="77777777">
        <w:trPr>
          <w:cantSplit/>
          <w:jc w:val="center"/>
        </w:trPr>
        <w:tc>
          <w:tcPr>
            <w:tcW w:w="736" w:type="dxa"/>
          </w:tcPr>
          <w:p w14:paraId="099372B6" w14:textId="77777777" w:rsidR="000305DA" w:rsidRPr="00F657C1" w:rsidRDefault="000305DA" w:rsidP="000305DA">
            <w:pPr>
              <w:rPr>
                <w:b/>
                <w:bCs/>
                <w:sz w:val="16"/>
                <w:lang w:val="en-NZ"/>
              </w:rPr>
            </w:pPr>
            <w:r w:rsidRPr="00F657C1">
              <w:rPr>
                <w:b/>
                <w:bCs/>
                <w:sz w:val="16"/>
                <w:lang w:val="en-NZ"/>
              </w:rPr>
              <w:t>8467</w:t>
            </w:r>
          </w:p>
        </w:tc>
        <w:tc>
          <w:tcPr>
            <w:tcW w:w="737" w:type="dxa"/>
          </w:tcPr>
          <w:p w14:paraId="78A473B3" w14:textId="77777777" w:rsidR="000305DA" w:rsidRPr="00F657C1" w:rsidRDefault="000305DA" w:rsidP="000305DA">
            <w:pPr>
              <w:rPr>
                <w:rFonts w:cs="Times New Roman"/>
                <w:sz w:val="16"/>
                <w:lang w:val="en-NZ"/>
              </w:rPr>
            </w:pPr>
          </w:p>
        </w:tc>
        <w:tc>
          <w:tcPr>
            <w:tcW w:w="2382" w:type="dxa"/>
          </w:tcPr>
          <w:p w14:paraId="57F79416"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Tools for working in the hand, pneumatic, hydraulic or with self</w:t>
            </w:r>
            <w:r w:rsidRPr="00F657C1">
              <w:rPr>
                <w:rFonts w:cs="Times New Roman"/>
                <w:b/>
                <w:spacing w:val="-2"/>
                <w:sz w:val="16"/>
                <w:lang w:val="en-NZ"/>
              </w:rPr>
              <w:noBreakHyphen/>
              <w:t>contained electric or non</w:t>
            </w:r>
            <w:r w:rsidRPr="00F657C1">
              <w:rPr>
                <w:rFonts w:cs="Times New Roman"/>
                <w:b/>
                <w:spacing w:val="-2"/>
                <w:sz w:val="16"/>
                <w:lang w:val="en-NZ"/>
              </w:rPr>
              <w:noBreakHyphen/>
              <w:t>electric motor.</w:t>
            </w:r>
          </w:p>
        </w:tc>
        <w:tc>
          <w:tcPr>
            <w:tcW w:w="2382" w:type="dxa"/>
          </w:tcPr>
          <w:p w14:paraId="4FF8E5C9" w14:textId="77777777" w:rsidR="000305DA" w:rsidRPr="00F657C1" w:rsidRDefault="000305DA" w:rsidP="000305DA">
            <w:pPr>
              <w:rPr>
                <w:rFonts w:cs="Times New Roman"/>
                <w:spacing w:val="-2"/>
                <w:sz w:val="16"/>
                <w:lang w:val="en-NZ"/>
              </w:rPr>
            </w:pPr>
          </w:p>
        </w:tc>
      </w:tr>
      <w:tr w:rsidR="000305DA" w:rsidRPr="00F657C1" w14:paraId="7A6765B4" w14:textId="77777777">
        <w:trPr>
          <w:cantSplit/>
          <w:jc w:val="center"/>
        </w:trPr>
        <w:tc>
          <w:tcPr>
            <w:tcW w:w="736" w:type="dxa"/>
          </w:tcPr>
          <w:p w14:paraId="40F71004" w14:textId="77777777" w:rsidR="000305DA" w:rsidRPr="00F657C1" w:rsidRDefault="000305DA" w:rsidP="000305DA">
            <w:pPr>
              <w:rPr>
                <w:rFonts w:cs="Times New Roman"/>
                <w:b/>
                <w:sz w:val="16"/>
                <w:lang w:val="en-NZ"/>
              </w:rPr>
            </w:pPr>
          </w:p>
        </w:tc>
        <w:tc>
          <w:tcPr>
            <w:tcW w:w="737" w:type="dxa"/>
          </w:tcPr>
          <w:p w14:paraId="612E49CF" w14:textId="77777777" w:rsidR="000305DA" w:rsidRPr="00F657C1" w:rsidRDefault="000305DA" w:rsidP="000305DA">
            <w:pPr>
              <w:rPr>
                <w:rFonts w:cs="Times New Roman"/>
                <w:sz w:val="16"/>
                <w:lang w:val="en-NZ"/>
              </w:rPr>
            </w:pPr>
            <w:r w:rsidRPr="00F657C1">
              <w:rPr>
                <w:rFonts w:cs="Times New Roman"/>
                <w:sz w:val="16"/>
                <w:lang w:val="en-NZ"/>
              </w:rPr>
              <w:t>846711</w:t>
            </w:r>
          </w:p>
        </w:tc>
        <w:tc>
          <w:tcPr>
            <w:tcW w:w="2382" w:type="dxa"/>
          </w:tcPr>
          <w:p w14:paraId="47D27AAB" w14:textId="77777777" w:rsidR="000305DA" w:rsidRPr="00F657C1" w:rsidRDefault="000305DA" w:rsidP="000305DA">
            <w:pPr>
              <w:rPr>
                <w:rFonts w:cs="Times New Roman"/>
                <w:spacing w:val="-2"/>
                <w:sz w:val="16"/>
                <w:lang w:val="en-NZ"/>
              </w:rPr>
            </w:pPr>
            <w:r w:rsidRPr="00F657C1">
              <w:rPr>
                <w:rFonts w:cs="Times New Roman"/>
                <w:spacing w:val="-2"/>
                <w:sz w:val="16"/>
                <w:lang w:val="en-NZ"/>
              </w:rPr>
              <w:t>-  Pneumatic: rotary type (including combined rotary-percussion)</w:t>
            </w:r>
          </w:p>
        </w:tc>
        <w:tc>
          <w:tcPr>
            <w:tcW w:w="2382" w:type="dxa"/>
          </w:tcPr>
          <w:p w14:paraId="70B8BE3F" w14:textId="77777777" w:rsidR="000305DA" w:rsidRPr="00F657C1" w:rsidRDefault="000305DA" w:rsidP="000305DA">
            <w:pPr>
              <w:rPr>
                <w:rFonts w:cs="Times New Roman"/>
                <w:sz w:val="16"/>
                <w:lang w:val="en-NZ"/>
              </w:rPr>
            </w:pPr>
            <w:r w:rsidRPr="00F657C1">
              <w:rPr>
                <w:rFonts w:cs="Times New Roman"/>
                <w:sz w:val="16"/>
                <w:lang w:val="en-NZ"/>
              </w:rPr>
              <w:t>Change to subheading 846711 from any other subheading.</w:t>
            </w:r>
          </w:p>
        </w:tc>
      </w:tr>
      <w:tr w:rsidR="000305DA" w:rsidRPr="00F657C1" w14:paraId="4EC30877" w14:textId="77777777">
        <w:trPr>
          <w:cantSplit/>
          <w:jc w:val="center"/>
        </w:trPr>
        <w:tc>
          <w:tcPr>
            <w:tcW w:w="736" w:type="dxa"/>
          </w:tcPr>
          <w:p w14:paraId="6BB59D1A" w14:textId="77777777" w:rsidR="000305DA" w:rsidRPr="00F657C1" w:rsidRDefault="000305DA" w:rsidP="000305DA">
            <w:pPr>
              <w:rPr>
                <w:rFonts w:cs="Times New Roman"/>
                <w:b/>
                <w:sz w:val="16"/>
                <w:lang w:val="en-NZ"/>
              </w:rPr>
            </w:pPr>
          </w:p>
        </w:tc>
        <w:tc>
          <w:tcPr>
            <w:tcW w:w="737" w:type="dxa"/>
          </w:tcPr>
          <w:p w14:paraId="3158F23F" w14:textId="77777777" w:rsidR="000305DA" w:rsidRPr="00F657C1" w:rsidRDefault="000305DA" w:rsidP="000305DA">
            <w:pPr>
              <w:rPr>
                <w:rFonts w:cs="Times New Roman"/>
                <w:sz w:val="16"/>
                <w:lang w:val="en-NZ"/>
              </w:rPr>
            </w:pPr>
            <w:r w:rsidRPr="00F657C1">
              <w:rPr>
                <w:rFonts w:cs="Times New Roman"/>
                <w:sz w:val="16"/>
                <w:lang w:val="en-NZ"/>
              </w:rPr>
              <w:t>846719</w:t>
            </w:r>
          </w:p>
        </w:tc>
        <w:tc>
          <w:tcPr>
            <w:tcW w:w="2382" w:type="dxa"/>
          </w:tcPr>
          <w:p w14:paraId="3C5221D8" w14:textId="77777777" w:rsidR="000305DA" w:rsidRPr="00F657C1" w:rsidRDefault="000305DA" w:rsidP="000305DA">
            <w:pPr>
              <w:rPr>
                <w:rFonts w:cs="Times New Roman"/>
                <w:spacing w:val="-2"/>
                <w:sz w:val="16"/>
                <w:lang w:val="en-NZ"/>
              </w:rPr>
            </w:pPr>
            <w:r w:rsidRPr="00F657C1">
              <w:rPr>
                <w:rFonts w:cs="Times New Roman"/>
                <w:spacing w:val="-2"/>
                <w:sz w:val="16"/>
                <w:lang w:val="en-NZ"/>
              </w:rPr>
              <w:t>-  Pneumatic: other</w:t>
            </w:r>
          </w:p>
        </w:tc>
        <w:tc>
          <w:tcPr>
            <w:tcW w:w="2382" w:type="dxa"/>
          </w:tcPr>
          <w:p w14:paraId="35E935D5" w14:textId="77777777" w:rsidR="000305DA" w:rsidRPr="00F657C1" w:rsidRDefault="000305DA" w:rsidP="000305DA">
            <w:pPr>
              <w:rPr>
                <w:rFonts w:cs="Times New Roman"/>
                <w:sz w:val="16"/>
                <w:lang w:val="en-NZ"/>
              </w:rPr>
            </w:pPr>
            <w:r w:rsidRPr="00F657C1">
              <w:rPr>
                <w:rFonts w:cs="Times New Roman"/>
                <w:sz w:val="16"/>
                <w:lang w:val="en-NZ"/>
              </w:rPr>
              <w:t>Change to subheading 846719 from any other subheading.</w:t>
            </w:r>
          </w:p>
        </w:tc>
      </w:tr>
      <w:tr w:rsidR="000305DA" w:rsidRPr="00F657C1" w14:paraId="6E85AE0A" w14:textId="77777777">
        <w:trPr>
          <w:cantSplit/>
          <w:jc w:val="center"/>
        </w:trPr>
        <w:tc>
          <w:tcPr>
            <w:tcW w:w="736" w:type="dxa"/>
          </w:tcPr>
          <w:p w14:paraId="2B28A023" w14:textId="77777777" w:rsidR="000305DA" w:rsidRPr="00F657C1" w:rsidRDefault="000305DA" w:rsidP="000305DA">
            <w:pPr>
              <w:rPr>
                <w:rFonts w:cs="Times New Roman"/>
                <w:b/>
                <w:sz w:val="16"/>
                <w:lang w:val="en-NZ"/>
              </w:rPr>
            </w:pPr>
          </w:p>
        </w:tc>
        <w:tc>
          <w:tcPr>
            <w:tcW w:w="737" w:type="dxa"/>
          </w:tcPr>
          <w:p w14:paraId="50942F90" w14:textId="77777777" w:rsidR="000305DA" w:rsidRPr="00F657C1" w:rsidRDefault="000305DA" w:rsidP="000305DA">
            <w:pPr>
              <w:rPr>
                <w:rFonts w:cs="Times New Roman"/>
                <w:sz w:val="16"/>
                <w:lang w:val="en-NZ"/>
              </w:rPr>
            </w:pPr>
            <w:r w:rsidRPr="00F657C1">
              <w:rPr>
                <w:rFonts w:cs="Times New Roman"/>
                <w:sz w:val="16"/>
                <w:lang w:val="en-NZ"/>
              </w:rPr>
              <w:t>846721</w:t>
            </w:r>
          </w:p>
        </w:tc>
        <w:tc>
          <w:tcPr>
            <w:tcW w:w="2382" w:type="dxa"/>
          </w:tcPr>
          <w:p w14:paraId="5FF180C6" w14:textId="77777777" w:rsidR="000305DA" w:rsidRPr="00F657C1" w:rsidRDefault="000305DA" w:rsidP="000305DA">
            <w:pPr>
              <w:rPr>
                <w:rFonts w:cs="Times New Roman"/>
                <w:spacing w:val="-2"/>
                <w:sz w:val="16"/>
                <w:lang w:val="en-NZ"/>
              </w:rPr>
            </w:pPr>
            <w:r w:rsidRPr="00F657C1">
              <w:rPr>
                <w:rFonts w:cs="Times New Roman"/>
                <w:sz w:val="16"/>
                <w:lang w:val="en-NZ"/>
              </w:rPr>
              <w:t>-  With self</w:t>
            </w:r>
            <w:r w:rsidRPr="00F657C1">
              <w:rPr>
                <w:rFonts w:cs="Times New Roman"/>
                <w:sz w:val="16"/>
                <w:lang w:val="en-NZ"/>
              </w:rPr>
              <w:noBreakHyphen/>
              <w:t>contained electric motor: drills of all kinds</w:t>
            </w:r>
          </w:p>
        </w:tc>
        <w:tc>
          <w:tcPr>
            <w:tcW w:w="2382" w:type="dxa"/>
          </w:tcPr>
          <w:p w14:paraId="4EE6277C" w14:textId="77777777" w:rsidR="000305DA" w:rsidRPr="00F657C1" w:rsidRDefault="000305DA" w:rsidP="000305DA">
            <w:pPr>
              <w:rPr>
                <w:rFonts w:cs="Times New Roman"/>
                <w:sz w:val="16"/>
                <w:lang w:val="en-NZ"/>
              </w:rPr>
            </w:pPr>
            <w:r w:rsidRPr="00F657C1">
              <w:rPr>
                <w:rFonts w:cs="Times New Roman"/>
                <w:sz w:val="16"/>
                <w:lang w:val="en-NZ"/>
              </w:rPr>
              <w:t>Change to subheading 846721 from any other subheading.</w:t>
            </w:r>
          </w:p>
        </w:tc>
      </w:tr>
      <w:tr w:rsidR="000305DA" w:rsidRPr="00F657C1" w14:paraId="1E18BE32" w14:textId="77777777">
        <w:trPr>
          <w:cantSplit/>
          <w:jc w:val="center"/>
        </w:trPr>
        <w:tc>
          <w:tcPr>
            <w:tcW w:w="736" w:type="dxa"/>
          </w:tcPr>
          <w:p w14:paraId="1972A85A" w14:textId="77777777" w:rsidR="000305DA" w:rsidRPr="00F657C1" w:rsidRDefault="000305DA" w:rsidP="000305DA">
            <w:pPr>
              <w:rPr>
                <w:rFonts w:cs="Times New Roman"/>
                <w:b/>
                <w:sz w:val="16"/>
                <w:lang w:val="en-NZ"/>
              </w:rPr>
            </w:pPr>
          </w:p>
        </w:tc>
        <w:tc>
          <w:tcPr>
            <w:tcW w:w="737" w:type="dxa"/>
          </w:tcPr>
          <w:p w14:paraId="5EB13BC4" w14:textId="77777777" w:rsidR="000305DA" w:rsidRPr="00F657C1" w:rsidRDefault="000305DA" w:rsidP="000305DA">
            <w:pPr>
              <w:rPr>
                <w:rFonts w:cs="Times New Roman"/>
                <w:sz w:val="16"/>
                <w:lang w:val="en-NZ"/>
              </w:rPr>
            </w:pPr>
            <w:r w:rsidRPr="00F657C1">
              <w:rPr>
                <w:rFonts w:cs="Times New Roman"/>
                <w:sz w:val="16"/>
                <w:lang w:val="en-NZ"/>
              </w:rPr>
              <w:t>846722</w:t>
            </w:r>
          </w:p>
        </w:tc>
        <w:tc>
          <w:tcPr>
            <w:tcW w:w="2382" w:type="dxa"/>
          </w:tcPr>
          <w:p w14:paraId="504EBB73" w14:textId="77777777" w:rsidR="000305DA" w:rsidRPr="00F657C1" w:rsidRDefault="000305DA" w:rsidP="000305DA">
            <w:pPr>
              <w:rPr>
                <w:rFonts w:cs="Times New Roman"/>
                <w:spacing w:val="-2"/>
                <w:sz w:val="16"/>
                <w:lang w:val="en-NZ"/>
              </w:rPr>
            </w:pPr>
            <w:r w:rsidRPr="00F657C1">
              <w:rPr>
                <w:rFonts w:cs="Times New Roman"/>
                <w:sz w:val="16"/>
                <w:lang w:val="en-NZ"/>
              </w:rPr>
              <w:t>-  With self</w:t>
            </w:r>
            <w:r w:rsidRPr="00F657C1">
              <w:rPr>
                <w:rFonts w:cs="Times New Roman"/>
                <w:sz w:val="16"/>
                <w:lang w:val="en-NZ"/>
              </w:rPr>
              <w:noBreakHyphen/>
              <w:t>contained electric motor: saws</w:t>
            </w:r>
          </w:p>
        </w:tc>
        <w:tc>
          <w:tcPr>
            <w:tcW w:w="2382" w:type="dxa"/>
          </w:tcPr>
          <w:p w14:paraId="7779FE2B" w14:textId="77777777" w:rsidR="000305DA" w:rsidRPr="00F657C1" w:rsidRDefault="000305DA" w:rsidP="000305DA">
            <w:pPr>
              <w:rPr>
                <w:rFonts w:cs="Times New Roman"/>
                <w:sz w:val="16"/>
                <w:lang w:val="en-NZ"/>
              </w:rPr>
            </w:pPr>
            <w:r w:rsidRPr="00F657C1">
              <w:rPr>
                <w:rFonts w:cs="Times New Roman"/>
                <w:sz w:val="16"/>
                <w:lang w:val="en-NZ"/>
              </w:rPr>
              <w:t>Change to subheading 846722 from any other subheading.</w:t>
            </w:r>
          </w:p>
        </w:tc>
      </w:tr>
      <w:tr w:rsidR="000305DA" w:rsidRPr="00F657C1" w14:paraId="6F9B4E64" w14:textId="77777777">
        <w:trPr>
          <w:cantSplit/>
          <w:jc w:val="center"/>
        </w:trPr>
        <w:tc>
          <w:tcPr>
            <w:tcW w:w="736" w:type="dxa"/>
          </w:tcPr>
          <w:p w14:paraId="36454055" w14:textId="77777777" w:rsidR="000305DA" w:rsidRPr="00F657C1" w:rsidRDefault="000305DA" w:rsidP="000305DA">
            <w:pPr>
              <w:rPr>
                <w:rFonts w:cs="Times New Roman"/>
                <w:b/>
                <w:sz w:val="16"/>
                <w:lang w:val="en-NZ"/>
              </w:rPr>
            </w:pPr>
          </w:p>
        </w:tc>
        <w:tc>
          <w:tcPr>
            <w:tcW w:w="737" w:type="dxa"/>
          </w:tcPr>
          <w:p w14:paraId="19C1D140" w14:textId="77777777" w:rsidR="000305DA" w:rsidRPr="00F657C1" w:rsidRDefault="000305DA" w:rsidP="000305DA">
            <w:pPr>
              <w:rPr>
                <w:rFonts w:cs="Times New Roman"/>
                <w:sz w:val="16"/>
                <w:lang w:val="en-NZ"/>
              </w:rPr>
            </w:pPr>
            <w:r w:rsidRPr="00F657C1">
              <w:rPr>
                <w:rFonts w:cs="Times New Roman"/>
                <w:sz w:val="16"/>
                <w:lang w:val="en-NZ"/>
              </w:rPr>
              <w:t>846729</w:t>
            </w:r>
          </w:p>
        </w:tc>
        <w:tc>
          <w:tcPr>
            <w:tcW w:w="2382" w:type="dxa"/>
          </w:tcPr>
          <w:p w14:paraId="3B854BF5" w14:textId="77777777" w:rsidR="000305DA" w:rsidRPr="00F657C1" w:rsidRDefault="000305DA" w:rsidP="000305DA">
            <w:pPr>
              <w:rPr>
                <w:rFonts w:cs="Times New Roman"/>
                <w:spacing w:val="-2"/>
                <w:sz w:val="16"/>
                <w:lang w:val="en-NZ"/>
              </w:rPr>
            </w:pPr>
            <w:r w:rsidRPr="00F657C1">
              <w:rPr>
                <w:rFonts w:cs="Times New Roman"/>
                <w:sz w:val="16"/>
                <w:lang w:val="en-NZ"/>
              </w:rPr>
              <w:t>-  With self</w:t>
            </w:r>
            <w:r w:rsidRPr="00F657C1">
              <w:rPr>
                <w:rFonts w:cs="Times New Roman"/>
                <w:sz w:val="16"/>
                <w:lang w:val="en-NZ"/>
              </w:rPr>
              <w:noBreakHyphen/>
              <w:t>contained electric motor: other</w:t>
            </w:r>
          </w:p>
        </w:tc>
        <w:tc>
          <w:tcPr>
            <w:tcW w:w="2382" w:type="dxa"/>
          </w:tcPr>
          <w:p w14:paraId="03BFC954" w14:textId="77777777" w:rsidR="000305DA" w:rsidRPr="00F657C1" w:rsidRDefault="000305DA" w:rsidP="000305DA">
            <w:pPr>
              <w:rPr>
                <w:rFonts w:cs="Times New Roman"/>
                <w:sz w:val="16"/>
                <w:lang w:val="en-NZ"/>
              </w:rPr>
            </w:pPr>
            <w:r w:rsidRPr="00F657C1">
              <w:rPr>
                <w:rFonts w:cs="Times New Roman"/>
                <w:sz w:val="16"/>
                <w:lang w:val="en-NZ"/>
              </w:rPr>
              <w:t>Change to subheading 846729 from any other subheading.</w:t>
            </w:r>
          </w:p>
        </w:tc>
      </w:tr>
      <w:tr w:rsidR="000305DA" w:rsidRPr="00F657C1" w14:paraId="3031274F" w14:textId="77777777">
        <w:trPr>
          <w:cantSplit/>
          <w:jc w:val="center"/>
        </w:trPr>
        <w:tc>
          <w:tcPr>
            <w:tcW w:w="736" w:type="dxa"/>
          </w:tcPr>
          <w:p w14:paraId="341B38FB" w14:textId="77777777" w:rsidR="000305DA" w:rsidRPr="00F657C1" w:rsidRDefault="000305DA" w:rsidP="000305DA">
            <w:pPr>
              <w:rPr>
                <w:rFonts w:cs="Times New Roman"/>
                <w:b/>
                <w:sz w:val="16"/>
                <w:lang w:val="en-NZ"/>
              </w:rPr>
            </w:pPr>
          </w:p>
        </w:tc>
        <w:tc>
          <w:tcPr>
            <w:tcW w:w="737" w:type="dxa"/>
          </w:tcPr>
          <w:p w14:paraId="1365C955" w14:textId="77777777" w:rsidR="000305DA" w:rsidRPr="00F657C1" w:rsidRDefault="000305DA" w:rsidP="000305DA">
            <w:pPr>
              <w:rPr>
                <w:rFonts w:cs="Times New Roman"/>
                <w:sz w:val="16"/>
                <w:lang w:val="en-NZ"/>
              </w:rPr>
            </w:pPr>
            <w:r w:rsidRPr="00F657C1">
              <w:rPr>
                <w:rFonts w:cs="Times New Roman"/>
                <w:sz w:val="16"/>
                <w:lang w:val="en-NZ"/>
              </w:rPr>
              <w:t>846781</w:t>
            </w:r>
          </w:p>
        </w:tc>
        <w:tc>
          <w:tcPr>
            <w:tcW w:w="2382" w:type="dxa"/>
          </w:tcPr>
          <w:p w14:paraId="42E974AE"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tools: chain saws</w:t>
            </w:r>
          </w:p>
        </w:tc>
        <w:tc>
          <w:tcPr>
            <w:tcW w:w="2382" w:type="dxa"/>
          </w:tcPr>
          <w:p w14:paraId="112E16E6" w14:textId="77777777" w:rsidR="000305DA" w:rsidRPr="00F657C1" w:rsidRDefault="000305DA" w:rsidP="000305DA">
            <w:pPr>
              <w:rPr>
                <w:rFonts w:cs="Times New Roman"/>
                <w:sz w:val="16"/>
                <w:lang w:val="en-NZ"/>
              </w:rPr>
            </w:pPr>
            <w:r w:rsidRPr="00F657C1">
              <w:rPr>
                <w:rFonts w:cs="Times New Roman"/>
                <w:sz w:val="16"/>
                <w:lang w:val="en-NZ"/>
              </w:rPr>
              <w:t>Change to subheading 846781 from any other subheading.</w:t>
            </w:r>
          </w:p>
        </w:tc>
      </w:tr>
      <w:tr w:rsidR="000305DA" w:rsidRPr="00F657C1" w14:paraId="7F40CE8F" w14:textId="77777777">
        <w:trPr>
          <w:cantSplit/>
          <w:jc w:val="center"/>
        </w:trPr>
        <w:tc>
          <w:tcPr>
            <w:tcW w:w="736" w:type="dxa"/>
          </w:tcPr>
          <w:p w14:paraId="68BDCC8D" w14:textId="77777777" w:rsidR="000305DA" w:rsidRPr="00F657C1" w:rsidRDefault="000305DA" w:rsidP="000305DA">
            <w:pPr>
              <w:rPr>
                <w:rFonts w:cs="Times New Roman"/>
                <w:b/>
                <w:sz w:val="16"/>
                <w:lang w:val="en-NZ"/>
              </w:rPr>
            </w:pPr>
          </w:p>
        </w:tc>
        <w:tc>
          <w:tcPr>
            <w:tcW w:w="737" w:type="dxa"/>
          </w:tcPr>
          <w:p w14:paraId="545D28AB" w14:textId="77777777" w:rsidR="000305DA" w:rsidRPr="00F657C1" w:rsidRDefault="000305DA" w:rsidP="000305DA">
            <w:pPr>
              <w:rPr>
                <w:rFonts w:cs="Times New Roman"/>
                <w:sz w:val="16"/>
                <w:lang w:val="en-NZ"/>
              </w:rPr>
            </w:pPr>
            <w:r w:rsidRPr="00F657C1">
              <w:rPr>
                <w:rFonts w:cs="Times New Roman"/>
                <w:sz w:val="16"/>
                <w:lang w:val="en-NZ"/>
              </w:rPr>
              <w:t>846789</w:t>
            </w:r>
          </w:p>
        </w:tc>
        <w:tc>
          <w:tcPr>
            <w:tcW w:w="2382" w:type="dxa"/>
          </w:tcPr>
          <w:p w14:paraId="14EE1419"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tools: other</w:t>
            </w:r>
          </w:p>
        </w:tc>
        <w:tc>
          <w:tcPr>
            <w:tcW w:w="2382" w:type="dxa"/>
          </w:tcPr>
          <w:p w14:paraId="0C85ACBF" w14:textId="77777777" w:rsidR="000305DA" w:rsidRPr="00F657C1" w:rsidRDefault="000305DA" w:rsidP="000305DA">
            <w:pPr>
              <w:rPr>
                <w:rFonts w:cs="Times New Roman"/>
                <w:sz w:val="16"/>
                <w:lang w:val="en-NZ"/>
              </w:rPr>
            </w:pPr>
            <w:r w:rsidRPr="00F657C1">
              <w:rPr>
                <w:rFonts w:cs="Times New Roman"/>
                <w:sz w:val="16"/>
                <w:lang w:val="en-NZ"/>
              </w:rPr>
              <w:t>Change to subheading 846789 from any other subheading.</w:t>
            </w:r>
          </w:p>
        </w:tc>
      </w:tr>
      <w:tr w:rsidR="000305DA" w:rsidRPr="00F657C1" w14:paraId="4EC1C246" w14:textId="77777777">
        <w:trPr>
          <w:cantSplit/>
          <w:jc w:val="center"/>
        </w:trPr>
        <w:tc>
          <w:tcPr>
            <w:tcW w:w="736" w:type="dxa"/>
          </w:tcPr>
          <w:p w14:paraId="74414679" w14:textId="77777777" w:rsidR="000305DA" w:rsidRPr="00F657C1" w:rsidRDefault="000305DA" w:rsidP="000305DA">
            <w:pPr>
              <w:rPr>
                <w:rFonts w:cs="Times New Roman"/>
                <w:b/>
                <w:sz w:val="16"/>
                <w:lang w:val="en-NZ"/>
              </w:rPr>
            </w:pPr>
          </w:p>
        </w:tc>
        <w:tc>
          <w:tcPr>
            <w:tcW w:w="737" w:type="dxa"/>
          </w:tcPr>
          <w:p w14:paraId="073979FC" w14:textId="77777777" w:rsidR="000305DA" w:rsidRPr="00F657C1" w:rsidRDefault="000305DA" w:rsidP="000305DA">
            <w:pPr>
              <w:rPr>
                <w:rFonts w:cs="Times New Roman"/>
                <w:sz w:val="16"/>
                <w:lang w:val="en-NZ"/>
              </w:rPr>
            </w:pPr>
            <w:r w:rsidRPr="00F657C1">
              <w:rPr>
                <w:rFonts w:cs="Times New Roman"/>
                <w:sz w:val="16"/>
                <w:lang w:val="en-NZ"/>
              </w:rPr>
              <w:t>846791</w:t>
            </w:r>
          </w:p>
        </w:tc>
        <w:tc>
          <w:tcPr>
            <w:tcW w:w="2382" w:type="dxa"/>
          </w:tcPr>
          <w:p w14:paraId="43096CEC"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of chain saws</w:t>
            </w:r>
          </w:p>
        </w:tc>
        <w:tc>
          <w:tcPr>
            <w:tcW w:w="2382" w:type="dxa"/>
          </w:tcPr>
          <w:p w14:paraId="5BA4724C" w14:textId="77777777" w:rsidR="000305DA" w:rsidRPr="00F657C1" w:rsidRDefault="000305DA" w:rsidP="000305DA">
            <w:pPr>
              <w:rPr>
                <w:rFonts w:cs="Times New Roman"/>
                <w:sz w:val="16"/>
                <w:lang w:val="en-NZ"/>
              </w:rPr>
            </w:pPr>
            <w:r w:rsidRPr="00F657C1">
              <w:rPr>
                <w:rFonts w:cs="Times New Roman"/>
                <w:sz w:val="16"/>
                <w:lang w:val="en-NZ"/>
              </w:rPr>
              <w:t>Change to subheading 846791 from any other heading.</w:t>
            </w:r>
          </w:p>
        </w:tc>
      </w:tr>
      <w:tr w:rsidR="000305DA" w:rsidRPr="00F657C1" w14:paraId="2E0E68DE" w14:textId="77777777">
        <w:trPr>
          <w:cantSplit/>
          <w:jc w:val="center"/>
        </w:trPr>
        <w:tc>
          <w:tcPr>
            <w:tcW w:w="736" w:type="dxa"/>
          </w:tcPr>
          <w:p w14:paraId="7A46CA26" w14:textId="77777777" w:rsidR="000305DA" w:rsidRPr="00F657C1" w:rsidRDefault="000305DA" w:rsidP="000305DA">
            <w:pPr>
              <w:rPr>
                <w:rFonts w:cs="Times New Roman"/>
                <w:b/>
                <w:sz w:val="16"/>
                <w:lang w:val="en-NZ"/>
              </w:rPr>
            </w:pPr>
          </w:p>
        </w:tc>
        <w:tc>
          <w:tcPr>
            <w:tcW w:w="737" w:type="dxa"/>
          </w:tcPr>
          <w:p w14:paraId="08C60207" w14:textId="77777777" w:rsidR="000305DA" w:rsidRPr="00F657C1" w:rsidRDefault="000305DA" w:rsidP="000305DA">
            <w:pPr>
              <w:rPr>
                <w:rFonts w:cs="Times New Roman"/>
                <w:sz w:val="16"/>
                <w:lang w:val="en-NZ"/>
              </w:rPr>
            </w:pPr>
            <w:r w:rsidRPr="00F657C1">
              <w:rPr>
                <w:rFonts w:cs="Times New Roman"/>
                <w:sz w:val="16"/>
                <w:lang w:val="en-NZ"/>
              </w:rPr>
              <w:t>846792</w:t>
            </w:r>
          </w:p>
        </w:tc>
        <w:tc>
          <w:tcPr>
            <w:tcW w:w="2382" w:type="dxa"/>
          </w:tcPr>
          <w:p w14:paraId="2F488183"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of pneumatic tools</w:t>
            </w:r>
          </w:p>
        </w:tc>
        <w:tc>
          <w:tcPr>
            <w:tcW w:w="2382" w:type="dxa"/>
          </w:tcPr>
          <w:p w14:paraId="0B9D568F" w14:textId="77777777" w:rsidR="000305DA" w:rsidRPr="00F657C1" w:rsidRDefault="000305DA" w:rsidP="000305DA">
            <w:pPr>
              <w:rPr>
                <w:rFonts w:cs="Times New Roman"/>
                <w:sz w:val="16"/>
                <w:lang w:val="en-NZ"/>
              </w:rPr>
            </w:pPr>
            <w:r w:rsidRPr="00F657C1">
              <w:rPr>
                <w:rFonts w:cs="Times New Roman"/>
                <w:sz w:val="16"/>
                <w:lang w:val="en-NZ"/>
              </w:rPr>
              <w:t>Change to subheading 846792 from any other heading.</w:t>
            </w:r>
          </w:p>
        </w:tc>
      </w:tr>
      <w:tr w:rsidR="000305DA" w:rsidRPr="00F657C1" w14:paraId="286FB105" w14:textId="77777777">
        <w:trPr>
          <w:cantSplit/>
          <w:jc w:val="center"/>
        </w:trPr>
        <w:tc>
          <w:tcPr>
            <w:tcW w:w="736" w:type="dxa"/>
          </w:tcPr>
          <w:p w14:paraId="79D9D9F9" w14:textId="77777777" w:rsidR="000305DA" w:rsidRPr="00F657C1" w:rsidRDefault="000305DA" w:rsidP="000305DA">
            <w:pPr>
              <w:rPr>
                <w:rFonts w:cs="Times New Roman"/>
                <w:b/>
                <w:sz w:val="16"/>
                <w:lang w:val="en-NZ"/>
              </w:rPr>
            </w:pPr>
          </w:p>
        </w:tc>
        <w:tc>
          <w:tcPr>
            <w:tcW w:w="737" w:type="dxa"/>
          </w:tcPr>
          <w:p w14:paraId="358C10AE" w14:textId="77777777" w:rsidR="000305DA" w:rsidRPr="00F657C1" w:rsidRDefault="000305DA" w:rsidP="000305DA">
            <w:pPr>
              <w:rPr>
                <w:rFonts w:cs="Times New Roman"/>
                <w:sz w:val="16"/>
                <w:lang w:val="en-NZ"/>
              </w:rPr>
            </w:pPr>
            <w:r w:rsidRPr="00F657C1">
              <w:rPr>
                <w:rFonts w:cs="Times New Roman"/>
                <w:sz w:val="16"/>
                <w:lang w:val="en-NZ"/>
              </w:rPr>
              <w:t>846799</w:t>
            </w:r>
          </w:p>
        </w:tc>
        <w:tc>
          <w:tcPr>
            <w:tcW w:w="2382" w:type="dxa"/>
          </w:tcPr>
          <w:p w14:paraId="5968BA5A"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other</w:t>
            </w:r>
          </w:p>
        </w:tc>
        <w:tc>
          <w:tcPr>
            <w:tcW w:w="2382" w:type="dxa"/>
          </w:tcPr>
          <w:p w14:paraId="21C1F20D" w14:textId="77777777" w:rsidR="000305DA" w:rsidRPr="00F657C1" w:rsidRDefault="000305DA" w:rsidP="000305DA">
            <w:pPr>
              <w:rPr>
                <w:rFonts w:cs="Times New Roman"/>
                <w:sz w:val="16"/>
                <w:lang w:val="en-NZ"/>
              </w:rPr>
            </w:pPr>
            <w:r w:rsidRPr="00F657C1">
              <w:rPr>
                <w:rFonts w:cs="Times New Roman"/>
                <w:sz w:val="16"/>
                <w:lang w:val="en-NZ"/>
              </w:rPr>
              <w:t>Change to subheading 846799 from any other heading.</w:t>
            </w:r>
          </w:p>
        </w:tc>
      </w:tr>
      <w:tr w:rsidR="000305DA" w:rsidRPr="00F657C1" w14:paraId="0F2A613E" w14:textId="77777777">
        <w:trPr>
          <w:cantSplit/>
          <w:jc w:val="center"/>
        </w:trPr>
        <w:tc>
          <w:tcPr>
            <w:tcW w:w="736" w:type="dxa"/>
          </w:tcPr>
          <w:p w14:paraId="5FE6CD8E" w14:textId="77777777" w:rsidR="000305DA" w:rsidRPr="00F657C1" w:rsidRDefault="000305DA" w:rsidP="000305DA">
            <w:pPr>
              <w:rPr>
                <w:rFonts w:cs="Times New Roman"/>
                <w:b/>
                <w:sz w:val="16"/>
                <w:lang w:val="en-NZ"/>
              </w:rPr>
            </w:pPr>
            <w:r w:rsidRPr="00F657C1">
              <w:rPr>
                <w:rFonts w:cs="Times New Roman"/>
                <w:b/>
                <w:sz w:val="16"/>
                <w:lang w:val="en-NZ"/>
              </w:rPr>
              <w:t>8468</w:t>
            </w:r>
          </w:p>
        </w:tc>
        <w:tc>
          <w:tcPr>
            <w:tcW w:w="737" w:type="dxa"/>
          </w:tcPr>
          <w:p w14:paraId="34689807" w14:textId="77777777" w:rsidR="000305DA" w:rsidRPr="00F657C1" w:rsidRDefault="000305DA" w:rsidP="000305DA">
            <w:pPr>
              <w:rPr>
                <w:rFonts w:cs="Times New Roman"/>
                <w:sz w:val="16"/>
                <w:lang w:val="en-NZ"/>
              </w:rPr>
            </w:pPr>
          </w:p>
        </w:tc>
        <w:tc>
          <w:tcPr>
            <w:tcW w:w="2382" w:type="dxa"/>
          </w:tcPr>
          <w:p w14:paraId="2B9D1D69"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Machinery and apparatus for soldering, brazing or welding, whether or not capable of cutting, other than those of heading 8515; gas-operated surface tempering machines and appliances.</w:t>
            </w:r>
          </w:p>
        </w:tc>
        <w:tc>
          <w:tcPr>
            <w:tcW w:w="2382" w:type="dxa"/>
          </w:tcPr>
          <w:p w14:paraId="457E08F4" w14:textId="77777777" w:rsidR="000305DA" w:rsidRPr="00F657C1" w:rsidRDefault="000305DA" w:rsidP="000305DA">
            <w:pPr>
              <w:rPr>
                <w:rFonts w:cs="Times New Roman"/>
                <w:spacing w:val="-2"/>
                <w:sz w:val="16"/>
                <w:lang w:val="en-NZ"/>
              </w:rPr>
            </w:pPr>
          </w:p>
        </w:tc>
      </w:tr>
      <w:tr w:rsidR="000305DA" w:rsidRPr="00F657C1" w14:paraId="7D682171" w14:textId="77777777">
        <w:trPr>
          <w:cantSplit/>
          <w:jc w:val="center"/>
        </w:trPr>
        <w:tc>
          <w:tcPr>
            <w:tcW w:w="736" w:type="dxa"/>
          </w:tcPr>
          <w:p w14:paraId="67E150E0" w14:textId="77777777" w:rsidR="000305DA" w:rsidRPr="00F657C1" w:rsidRDefault="000305DA" w:rsidP="000305DA">
            <w:pPr>
              <w:rPr>
                <w:rFonts w:cs="Times New Roman"/>
                <w:b/>
                <w:sz w:val="16"/>
                <w:lang w:val="en-NZ"/>
              </w:rPr>
            </w:pPr>
          </w:p>
        </w:tc>
        <w:tc>
          <w:tcPr>
            <w:tcW w:w="737" w:type="dxa"/>
          </w:tcPr>
          <w:p w14:paraId="49E89AE9" w14:textId="77777777" w:rsidR="000305DA" w:rsidRPr="00F657C1" w:rsidRDefault="000305DA" w:rsidP="000305DA">
            <w:pPr>
              <w:rPr>
                <w:rFonts w:cs="Times New Roman"/>
                <w:sz w:val="16"/>
                <w:lang w:val="en-NZ"/>
              </w:rPr>
            </w:pPr>
            <w:r w:rsidRPr="00F657C1">
              <w:rPr>
                <w:rFonts w:cs="Times New Roman"/>
                <w:sz w:val="16"/>
                <w:lang w:val="en-NZ"/>
              </w:rPr>
              <w:t>846810</w:t>
            </w:r>
          </w:p>
        </w:tc>
        <w:tc>
          <w:tcPr>
            <w:tcW w:w="2382" w:type="dxa"/>
          </w:tcPr>
          <w:p w14:paraId="7B8BA7F2" w14:textId="77777777" w:rsidR="000305DA" w:rsidRPr="00F657C1" w:rsidRDefault="000305DA" w:rsidP="000305DA">
            <w:pPr>
              <w:rPr>
                <w:rFonts w:cs="Times New Roman"/>
                <w:spacing w:val="-2"/>
                <w:sz w:val="16"/>
                <w:lang w:val="en-NZ"/>
              </w:rPr>
            </w:pPr>
            <w:r w:rsidRPr="00F657C1">
              <w:rPr>
                <w:rFonts w:cs="Times New Roman"/>
                <w:spacing w:val="-2"/>
                <w:sz w:val="16"/>
                <w:lang w:val="en-NZ"/>
              </w:rPr>
              <w:t>-  Hand-held blow pipes</w:t>
            </w:r>
          </w:p>
        </w:tc>
        <w:tc>
          <w:tcPr>
            <w:tcW w:w="2382" w:type="dxa"/>
          </w:tcPr>
          <w:p w14:paraId="37B6DDCF" w14:textId="77777777" w:rsidR="000305DA" w:rsidRPr="00F657C1" w:rsidRDefault="000305DA" w:rsidP="000305DA">
            <w:pPr>
              <w:rPr>
                <w:rFonts w:cs="Times New Roman"/>
                <w:sz w:val="16"/>
                <w:lang w:val="en-NZ"/>
              </w:rPr>
            </w:pPr>
            <w:r w:rsidRPr="00F657C1">
              <w:rPr>
                <w:rFonts w:cs="Times New Roman"/>
                <w:sz w:val="16"/>
                <w:lang w:val="en-NZ"/>
              </w:rPr>
              <w:t>Change to subheading 846810 from any other subheading.</w:t>
            </w:r>
          </w:p>
        </w:tc>
      </w:tr>
      <w:tr w:rsidR="000305DA" w:rsidRPr="00F657C1" w14:paraId="586DFEFA" w14:textId="77777777">
        <w:trPr>
          <w:cantSplit/>
          <w:jc w:val="center"/>
        </w:trPr>
        <w:tc>
          <w:tcPr>
            <w:tcW w:w="736" w:type="dxa"/>
          </w:tcPr>
          <w:p w14:paraId="1ED7E4B0" w14:textId="77777777" w:rsidR="000305DA" w:rsidRPr="00F657C1" w:rsidRDefault="000305DA" w:rsidP="000305DA">
            <w:pPr>
              <w:rPr>
                <w:rFonts w:cs="Times New Roman"/>
                <w:b/>
                <w:sz w:val="16"/>
                <w:lang w:val="en-NZ"/>
              </w:rPr>
            </w:pPr>
          </w:p>
        </w:tc>
        <w:tc>
          <w:tcPr>
            <w:tcW w:w="737" w:type="dxa"/>
          </w:tcPr>
          <w:p w14:paraId="5B6CF87F" w14:textId="77777777" w:rsidR="000305DA" w:rsidRPr="00F657C1" w:rsidRDefault="000305DA" w:rsidP="000305DA">
            <w:pPr>
              <w:rPr>
                <w:rFonts w:cs="Times New Roman"/>
                <w:sz w:val="16"/>
                <w:lang w:val="en-NZ"/>
              </w:rPr>
            </w:pPr>
            <w:r w:rsidRPr="00F657C1">
              <w:rPr>
                <w:rFonts w:cs="Times New Roman"/>
                <w:sz w:val="16"/>
                <w:lang w:val="en-NZ"/>
              </w:rPr>
              <w:t>846820</w:t>
            </w:r>
          </w:p>
        </w:tc>
        <w:tc>
          <w:tcPr>
            <w:tcW w:w="2382" w:type="dxa"/>
          </w:tcPr>
          <w:p w14:paraId="7E8601B1"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gas-operated machinery and apparatus</w:t>
            </w:r>
          </w:p>
        </w:tc>
        <w:tc>
          <w:tcPr>
            <w:tcW w:w="2382" w:type="dxa"/>
          </w:tcPr>
          <w:p w14:paraId="75FBD02B" w14:textId="77777777" w:rsidR="000305DA" w:rsidRPr="00F657C1" w:rsidRDefault="000305DA" w:rsidP="000305DA">
            <w:pPr>
              <w:rPr>
                <w:rFonts w:cs="Times New Roman"/>
                <w:sz w:val="16"/>
                <w:lang w:val="en-NZ"/>
              </w:rPr>
            </w:pPr>
            <w:r w:rsidRPr="00F657C1">
              <w:rPr>
                <w:rFonts w:cs="Times New Roman"/>
                <w:sz w:val="16"/>
                <w:lang w:val="en-NZ"/>
              </w:rPr>
              <w:t>Change to subheading 846820 from any other subheading.</w:t>
            </w:r>
          </w:p>
        </w:tc>
      </w:tr>
      <w:tr w:rsidR="000305DA" w:rsidRPr="00F657C1" w14:paraId="1C678245" w14:textId="77777777">
        <w:trPr>
          <w:cantSplit/>
          <w:jc w:val="center"/>
        </w:trPr>
        <w:tc>
          <w:tcPr>
            <w:tcW w:w="736" w:type="dxa"/>
          </w:tcPr>
          <w:p w14:paraId="0EDB9251" w14:textId="77777777" w:rsidR="000305DA" w:rsidRPr="00F657C1" w:rsidRDefault="000305DA" w:rsidP="000305DA">
            <w:pPr>
              <w:rPr>
                <w:rFonts w:cs="Times New Roman"/>
                <w:b/>
                <w:sz w:val="16"/>
                <w:lang w:val="en-NZ"/>
              </w:rPr>
            </w:pPr>
          </w:p>
        </w:tc>
        <w:tc>
          <w:tcPr>
            <w:tcW w:w="737" w:type="dxa"/>
          </w:tcPr>
          <w:p w14:paraId="1888EA92" w14:textId="77777777" w:rsidR="000305DA" w:rsidRPr="00F657C1" w:rsidRDefault="000305DA" w:rsidP="000305DA">
            <w:pPr>
              <w:rPr>
                <w:rFonts w:cs="Times New Roman"/>
                <w:sz w:val="16"/>
                <w:lang w:val="en-NZ"/>
              </w:rPr>
            </w:pPr>
            <w:r w:rsidRPr="00F657C1">
              <w:rPr>
                <w:rFonts w:cs="Times New Roman"/>
                <w:sz w:val="16"/>
                <w:lang w:val="en-NZ"/>
              </w:rPr>
              <w:t>846880</w:t>
            </w:r>
          </w:p>
        </w:tc>
        <w:tc>
          <w:tcPr>
            <w:tcW w:w="2382" w:type="dxa"/>
          </w:tcPr>
          <w:p w14:paraId="579B9EE8"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machinery and apparatus</w:t>
            </w:r>
          </w:p>
        </w:tc>
        <w:tc>
          <w:tcPr>
            <w:tcW w:w="2382" w:type="dxa"/>
          </w:tcPr>
          <w:p w14:paraId="082C0925" w14:textId="77777777" w:rsidR="000305DA" w:rsidRPr="00F657C1" w:rsidRDefault="000305DA" w:rsidP="000305DA">
            <w:pPr>
              <w:rPr>
                <w:rFonts w:cs="Times New Roman"/>
                <w:sz w:val="16"/>
                <w:lang w:val="en-NZ"/>
              </w:rPr>
            </w:pPr>
            <w:r w:rsidRPr="00F657C1">
              <w:rPr>
                <w:rFonts w:cs="Times New Roman"/>
                <w:sz w:val="16"/>
                <w:lang w:val="en-NZ"/>
              </w:rPr>
              <w:t>Change to subheading 846880 from any other subheading.</w:t>
            </w:r>
          </w:p>
        </w:tc>
      </w:tr>
      <w:tr w:rsidR="000305DA" w:rsidRPr="00F657C1" w14:paraId="4A01E99F" w14:textId="77777777">
        <w:trPr>
          <w:cantSplit/>
          <w:jc w:val="center"/>
        </w:trPr>
        <w:tc>
          <w:tcPr>
            <w:tcW w:w="736" w:type="dxa"/>
          </w:tcPr>
          <w:p w14:paraId="49FD62E3" w14:textId="77777777" w:rsidR="000305DA" w:rsidRPr="00F657C1" w:rsidRDefault="000305DA" w:rsidP="000305DA">
            <w:pPr>
              <w:rPr>
                <w:rFonts w:cs="Times New Roman"/>
                <w:b/>
                <w:sz w:val="16"/>
                <w:lang w:val="en-NZ"/>
              </w:rPr>
            </w:pPr>
          </w:p>
        </w:tc>
        <w:tc>
          <w:tcPr>
            <w:tcW w:w="737" w:type="dxa"/>
          </w:tcPr>
          <w:p w14:paraId="18C785CB" w14:textId="77777777" w:rsidR="000305DA" w:rsidRPr="00F657C1" w:rsidRDefault="000305DA" w:rsidP="000305DA">
            <w:pPr>
              <w:rPr>
                <w:rFonts w:cs="Times New Roman"/>
                <w:sz w:val="16"/>
                <w:lang w:val="en-NZ"/>
              </w:rPr>
            </w:pPr>
            <w:r w:rsidRPr="00F657C1">
              <w:rPr>
                <w:rFonts w:cs="Times New Roman"/>
                <w:sz w:val="16"/>
                <w:lang w:val="en-NZ"/>
              </w:rPr>
              <w:t>846890</w:t>
            </w:r>
          </w:p>
        </w:tc>
        <w:tc>
          <w:tcPr>
            <w:tcW w:w="2382" w:type="dxa"/>
          </w:tcPr>
          <w:p w14:paraId="396482BB"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5FF80C6F" w14:textId="77777777" w:rsidR="000305DA" w:rsidRPr="00F657C1" w:rsidRDefault="000305DA" w:rsidP="000305DA">
            <w:pPr>
              <w:rPr>
                <w:rFonts w:cs="Times New Roman"/>
                <w:sz w:val="16"/>
                <w:lang w:val="en-NZ"/>
              </w:rPr>
            </w:pPr>
            <w:r w:rsidRPr="00F657C1">
              <w:rPr>
                <w:rFonts w:cs="Times New Roman"/>
                <w:sz w:val="16"/>
                <w:lang w:val="en-NZ"/>
              </w:rPr>
              <w:t>Change to subheading 846890 from any other heading.</w:t>
            </w:r>
          </w:p>
        </w:tc>
      </w:tr>
      <w:tr w:rsidR="000305DA" w:rsidRPr="00F657C1" w14:paraId="376ED117" w14:textId="77777777">
        <w:trPr>
          <w:cantSplit/>
          <w:jc w:val="center"/>
        </w:trPr>
        <w:tc>
          <w:tcPr>
            <w:tcW w:w="736" w:type="dxa"/>
          </w:tcPr>
          <w:p w14:paraId="466C56CC" w14:textId="77777777" w:rsidR="000305DA" w:rsidRPr="00F657C1" w:rsidRDefault="000305DA" w:rsidP="000305DA">
            <w:pPr>
              <w:rPr>
                <w:rFonts w:cs="Times New Roman"/>
                <w:b/>
                <w:sz w:val="16"/>
                <w:lang w:val="en-NZ"/>
              </w:rPr>
            </w:pPr>
            <w:r w:rsidRPr="00F657C1">
              <w:rPr>
                <w:rFonts w:cs="Times New Roman"/>
                <w:b/>
                <w:sz w:val="16"/>
                <w:lang w:val="en-NZ"/>
              </w:rPr>
              <w:t xml:space="preserve">8469 </w:t>
            </w:r>
          </w:p>
        </w:tc>
        <w:tc>
          <w:tcPr>
            <w:tcW w:w="737" w:type="dxa"/>
          </w:tcPr>
          <w:p w14:paraId="454AA860" w14:textId="77777777" w:rsidR="000305DA" w:rsidRPr="00F657C1" w:rsidRDefault="000305DA" w:rsidP="000305DA">
            <w:pPr>
              <w:rPr>
                <w:rFonts w:cs="Times New Roman"/>
                <w:sz w:val="16"/>
                <w:lang w:val="en-NZ"/>
              </w:rPr>
            </w:pPr>
          </w:p>
        </w:tc>
        <w:tc>
          <w:tcPr>
            <w:tcW w:w="2382" w:type="dxa"/>
          </w:tcPr>
          <w:p w14:paraId="5C2A43AA" w14:textId="77777777" w:rsidR="000305DA" w:rsidRPr="00F657C1" w:rsidRDefault="000305DA" w:rsidP="000305DA">
            <w:pPr>
              <w:rPr>
                <w:rFonts w:cs="Times New Roman"/>
                <w:b/>
                <w:bCs/>
                <w:spacing w:val="-2"/>
                <w:sz w:val="16"/>
                <w:lang w:val="en-NZ"/>
              </w:rPr>
            </w:pPr>
            <w:r w:rsidRPr="00F657C1">
              <w:rPr>
                <w:rFonts w:cs="Times New Roman"/>
                <w:b/>
                <w:bCs/>
                <w:spacing w:val="-2"/>
                <w:sz w:val="16"/>
                <w:lang w:val="en-NZ"/>
              </w:rPr>
              <w:t>deleted</w:t>
            </w:r>
          </w:p>
        </w:tc>
        <w:tc>
          <w:tcPr>
            <w:tcW w:w="2382" w:type="dxa"/>
          </w:tcPr>
          <w:p w14:paraId="5C72B3F6" w14:textId="77777777" w:rsidR="000305DA" w:rsidRPr="00F657C1" w:rsidRDefault="000305DA" w:rsidP="000305DA">
            <w:pPr>
              <w:rPr>
                <w:rFonts w:cs="Times New Roman"/>
                <w:spacing w:val="-2"/>
                <w:sz w:val="16"/>
                <w:lang w:val="en-NZ"/>
              </w:rPr>
            </w:pPr>
          </w:p>
        </w:tc>
      </w:tr>
      <w:tr w:rsidR="000305DA" w:rsidRPr="00F657C1" w14:paraId="0440D493" w14:textId="77777777">
        <w:trPr>
          <w:cantSplit/>
          <w:jc w:val="center"/>
        </w:trPr>
        <w:tc>
          <w:tcPr>
            <w:tcW w:w="736" w:type="dxa"/>
          </w:tcPr>
          <w:p w14:paraId="31582856" w14:textId="77777777" w:rsidR="000305DA" w:rsidRPr="00F657C1" w:rsidRDefault="000305DA" w:rsidP="000305DA">
            <w:pPr>
              <w:rPr>
                <w:rFonts w:cs="Times New Roman"/>
                <w:b/>
                <w:sz w:val="16"/>
                <w:lang w:val="en-NZ"/>
              </w:rPr>
            </w:pPr>
            <w:r w:rsidRPr="00F657C1">
              <w:rPr>
                <w:rFonts w:cs="Times New Roman"/>
                <w:b/>
                <w:sz w:val="16"/>
                <w:lang w:val="en-NZ"/>
              </w:rPr>
              <w:t>8470</w:t>
            </w:r>
          </w:p>
        </w:tc>
        <w:tc>
          <w:tcPr>
            <w:tcW w:w="737" w:type="dxa"/>
          </w:tcPr>
          <w:p w14:paraId="1E1041F0" w14:textId="77777777" w:rsidR="000305DA" w:rsidRPr="00F657C1" w:rsidRDefault="000305DA" w:rsidP="000305DA">
            <w:pPr>
              <w:rPr>
                <w:rFonts w:cs="Times New Roman"/>
                <w:sz w:val="16"/>
                <w:lang w:val="en-NZ"/>
              </w:rPr>
            </w:pPr>
          </w:p>
        </w:tc>
        <w:tc>
          <w:tcPr>
            <w:tcW w:w="2382" w:type="dxa"/>
          </w:tcPr>
          <w:p w14:paraId="70BE4DBB" w14:textId="77777777" w:rsidR="000305DA" w:rsidRPr="00F657C1" w:rsidRDefault="000305DA" w:rsidP="000305DA">
            <w:pPr>
              <w:rPr>
                <w:rFonts w:cs="Times New Roman"/>
                <w:b/>
                <w:spacing w:val="-2"/>
                <w:sz w:val="16"/>
                <w:lang w:val="en-NZ"/>
              </w:rPr>
            </w:pPr>
            <w:r w:rsidRPr="00F657C1">
              <w:rPr>
                <w:rFonts w:cs="Times New Roman"/>
                <w:b/>
                <w:sz w:val="16"/>
                <w:lang w:val="en-NZ"/>
              </w:rPr>
              <w:t>Calculating machines and pocket-size data recording, reproducing and displaying machines with calculating functions; accounting machines, postage-franking machines, ticket-issuing machines and similar machines, incorporating a calculating device; cash registers.</w:t>
            </w:r>
          </w:p>
        </w:tc>
        <w:tc>
          <w:tcPr>
            <w:tcW w:w="2382" w:type="dxa"/>
          </w:tcPr>
          <w:p w14:paraId="4FB8EBF4" w14:textId="77777777" w:rsidR="000305DA" w:rsidRPr="00F657C1" w:rsidRDefault="000305DA" w:rsidP="000305DA">
            <w:pPr>
              <w:rPr>
                <w:rFonts w:cs="Times New Roman"/>
                <w:spacing w:val="-2"/>
                <w:sz w:val="16"/>
                <w:lang w:val="en-NZ"/>
              </w:rPr>
            </w:pPr>
          </w:p>
        </w:tc>
      </w:tr>
      <w:tr w:rsidR="000305DA" w:rsidRPr="00F657C1" w14:paraId="69057E07" w14:textId="77777777">
        <w:trPr>
          <w:cantSplit/>
          <w:jc w:val="center"/>
        </w:trPr>
        <w:tc>
          <w:tcPr>
            <w:tcW w:w="736" w:type="dxa"/>
          </w:tcPr>
          <w:p w14:paraId="4627B237" w14:textId="77777777" w:rsidR="000305DA" w:rsidRPr="00F657C1" w:rsidRDefault="000305DA" w:rsidP="000305DA">
            <w:pPr>
              <w:rPr>
                <w:rFonts w:cs="Times New Roman"/>
                <w:b/>
                <w:sz w:val="16"/>
                <w:lang w:val="en-NZ"/>
              </w:rPr>
            </w:pPr>
          </w:p>
        </w:tc>
        <w:tc>
          <w:tcPr>
            <w:tcW w:w="737" w:type="dxa"/>
          </w:tcPr>
          <w:p w14:paraId="7BECC543" w14:textId="77777777" w:rsidR="000305DA" w:rsidRPr="00F657C1" w:rsidRDefault="000305DA" w:rsidP="000305DA">
            <w:pPr>
              <w:rPr>
                <w:rFonts w:cs="Times New Roman"/>
                <w:sz w:val="16"/>
                <w:lang w:val="en-NZ"/>
              </w:rPr>
            </w:pPr>
            <w:r w:rsidRPr="00F657C1">
              <w:rPr>
                <w:rFonts w:cs="Times New Roman"/>
                <w:sz w:val="16"/>
                <w:lang w:val="en-NZ"/>
              </w:rPr>
              <w:t>847010</w:t>
            </w:r>
          </w:p>
        </w:tc>
        <w:tc>
          <w:tcPr>
            <w:tcW w:w="2382" w:type="dxa"/>
          </w:tcPr>
          <w:p w14:paraId="4558A103" w14:textId="77777777" w:rsidR="000305DA" w:rsidRPr="00F657C1" w:rsidRDefault="000305DA" w:rsidP="000305DA">
            <w:pPr>
              <w:rPr>
                <w:rFonts w:cs="Times New Roman"/>
                <w:spacing w:val="-2"/>
                <w:sz w:val="16"/>
                <w:lang w:val="en-NZ"/>
              </w:rPr>
            </w:pPr>
            <w:r w:rsidRPr="00F657C1">
              <w:rPr>
                <w:rFonts w:cs="Times New Roman"/>
                <w:sz w:val="16"/>
                <w:lang w:val="en-NZ"/>
              </w:rPr>
              <w:t>-  Electronic calculators capable of operation without an external source of electric power and pocket</w:t>
            </w:r>
            <w:r w:rsidRPr="00F657C1">
              <w:rPr>
                <w:rFonts w:cs="Times New Roman"/>
                <w:sz w:val="16"/>
                <w:lang w:val="en-NZ"/>
              </w:rPr>
              <w:noBreakHyphen/>
              <w:t>size data recording, reproducing and displaying machines with calculating functions</w:t>
            </w:r>
          </w:p>
        </w:tc>
        <w:tc>
          <w:tcPr>
            <w:tcW w:w="2382" w:type="dxa"/>
          </w:tcPr>
          <w:p w14:paraId="7425CBB9"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847010 from any other subheading.</w:t>
            </w:r>
          </w:p>
        </w:tc>
      </w:tr>
      <w:tr w:rsidR="000305DA" w:rsidRPr="00F657C1" w14:paraId="5F6ED2EE" w14:textId="77777777">
        <w:trPr>
          <w:cantSplit/>
          <w:jc w:val="center"/>
        </w:trPr>
        <w:tc>
          <w:tcPr>
            <w:tcW w:w="736" w:type="dxa"/>
          </w:tcPr>
          <w:p w14:paraId="12C0BC45" w14:textId="77777777" w:rsidR="000305DA" w:rsidRPr="00F657C1" w:rsidRDefault="000305DA" w:rsidP="000305DA">
            <w:pPr>
              <w:rPr>
                <w:rFonts w:cs="Times New Roman"/>
                <w:b/>
                <w:sz w:val="16"/>
                <w:lang w:val="en-NZ"/>
              </w:rPr>
            </w:pPr>
          </w:p>
        </w:tc>
        <w:tc>
          <w:tcPr>
            <w:tcW w:w="737" w:type="dxa"/>
          </w:tcPr>
          <w:p w14:paraId="070361DC" w14:textId="77777777" w:rsidR="000305DA" w:rsidRPr="00F657C1" w:rsidRDefault="000305DA" w:rsidP="000305DA">
            <w:pPr>
              <w:rPr>
                <w:rFonts w:cs="Times New Roman"/>
                <w:sz w:val="16"/>
                <w:lang w:val="en-NZ"/>
              </w:rPr>
            </w:pPr>
            <w:r w:rsidRPr="00F657C1">
              <w:rPr>
                <w:rFonts w:cs="Times New Roman"/>
                <w:sz w:val="16"/>
                <w:lang w:val="en-NZ"/>
              </w:rPr>
              <w:t>847021</w:t>
            </w:r>
          </w:p>
        </w:tc>
        <w:tc>
          <w:tcPr>
            <w:tcW w:w="2382" w:type="dxa"/>
          </w:tcPr>
          <w:p w14:paraId="27CDF0A4" w14:textId="77777777" w:rsidR="000305DA" w:rsidRPr="00F657C1" w:rsidRDefault="000305DA" w:rsidP="000305DA">
            <w:pPr>
              <w:rPr>
                <w:rFonts w:cs="Times New Roman"/>
                <w:spacing w:val="-2"/>
                <w:sz w:val="16"/>
                <w:lang w:val="en-NZ"/>
              </w:rPr>
            </w:pPr>
            <w:r w:rsidRPr="00F657C1">
              <w:rPr>
                <w:rFonts w:cs="Times New Roman"/>
                <w:sz w:val="16"/>
                <w:lang w:val="en-NZ"/>
              </w:rPr>
              <w:t>-  Other electronic calculating machines: incorporating a printing device</w:t>
            </w:r>
          </w:p>
        </w:tc>
        <w:tc>
          <w:tcPr>
            <w:tcW w:w="2382" w:type="dxa"/>
          </w:tcPr>
          <w:p w14:paraId="22959481"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847021 from any other subheading.</w:t>
            </w:r>
          </w:p>
        </w:tc>
      </w:tr>
      <w:tr w:rsidR="000305DA" w:rsidRPr="00F657C1" w14:paraId="72480550" w14:textId="77777777">
        <w:trPr>
          <w:cantSplit/>
          <w:jc w:val="center"/>
        </w:trPr>
        <w:tc>
          <w:tcPr>
            <w:tcW w:w="736" w:type="dxa"/>
          </w:tcPr>
          <w:p w14:paraId="399EEBE6" w14:textId="77777777" w:rsidR="000305DA" w:rsidRPr="00F657C1" w:rsidRDefault="000305DA" w:rsidP="000305DA">
            <w:pPr>
              <w:rPr>
                <w:rFonts w:cs="Times New Roman"/>
                <w:b/>
                <w:sz w:val="16"/>
                <w:lang w:val="en-NZ"/>
              </w:rPr>
            </w:pPr>
          </w:p>
        </w:tc>
        <w:tc>
          <w:tcPr>
            <w:tcW w:w="737" w:type="dxa"/>
          </w:tcPr>
          <w:p w14:paraId="20CC9E90" w14:textId="77777777" w:rsidR="000305DA" w:rsidRPr="00F657C1" w:rsidRDefault="000305DA" w:rsidP="000305DA">
            <w:pPr>
              <w:rPr>
                <w:rFonts w:cs="Times New Roman"/>
                <w:sz w:val="16"/>
                <w:lang w:val="en-NZ"/>
              </w:rPr>
            </w:pPr>
            <w:r w:rsidRPr="00F657C1">
              <w:rPr>
                <w:rFonts w:cs="Times New Roman"/>
                <w:sz w:val="16"/>
                <w:lang w:val="en-NZ"/>
              </w:rPr>
              <w:t>847029</w:t>
            </w:r>
          </w:p>
        </w:tc>
        <w:tc>
          <w:tcPr>
            <w:tcW w:w="2382" w:type="dxa"/>
          </w:tcPr>
          <w:p w14:paraId="64EBC324" w14:textId="77777777" w:rsidR="000305DA" w:rsidRPr="00F657C1" w:rsidRDefault="000305DA" w:rsidP="000305DA">
            <w:pPr>
              <w:rPr>
                <w:rFonts w:cs="Times New Roman"/>
                <w:spacing w:val="-2"/>
                <w:sz w:val="16"/>
                <w:lang w:val="en-NZ"/>
              </w:rPr>
            </w:pPr>
            <w:r w:rsidRPr="00F657C1">
              <w:rPr>
                <w:rFonts w:cs="Times New Roman"/>
                <w:sz w:val="16"/>
                <w:lang w:val="en-NZ"/>
              </w:rPr>
              <w:t>-  Other electronic calculating machines: other</w:t>
            </w:r>
          </w:p>
        </w:tc>
        <w:tc>
          <w:tcPr>
            <w:tcW w:w="2382" w:type="dxa"/>
          </w:tcPr>
          <w:p w14:paraId="43AA2B32"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847029 from any other subheading.</w:t>
            </w:r>
          </w:p>
        </w:tc>
      </w:tr>
      <w:tr w:rsidR="000305DA" w:rsidRPr="00F657C1" w14:paraId="2EA69844" w14:textId="77777777">
        <w:trPr>
          <w:cantSplit/>
          <w:jc w:val="center"/>
        </w:trPr>
        <w:tc>
          <w:tcPr>
            <w:tcW w:w="736" w:type="dxa"/>
          </w:tcPr>
          <w:p w14:paraId="5000BA55" w14:textId="77777777" w:rsidR="000305DA" w:rsidRPr="00F657C1" w:rsidRDefault="000305DA" w:rsidP="000305DA">
            <w:pPr>
              <w:rPr>
                <w:rFonts w:cs="Times New Roman"/>
                <w:b/>
                <w:sz w:val="16"/>
                <w:lang w:val="en-NZ"/>
              </w:rPr>
            </w:pPr>
          </w:p>
        </w:tc>
        <w:tc>
          <w:tcPr>
            <w:tcW w:w="737" w:type="dxa"/>
          </w:tcPr>
          <w:p w14:paraId="46F93ADA" w14:textId="77777777" w:rsidR="000305DA" w:rsidRPr="00F657C1" w:rsidRDefault="000305DA" w:rsidP="000305DA">
            <w:pPr>
              <w:rPr>
                <w:rFonts w:cs="Times New Roman"/>
                <w:sz w:val="16"/>
                <w:lang w:val="en-NZ"/>
              </w:rPr>
            </w:pPr>
            <w:r w:rsidRPr="00F657C1">
              <w:rPr>
                <w:rFonts w:cs="Times New Roman"/>
                <w:sz w:val="16"/>
                <w:lang w:val="en-NZ"/>
              </w:rPr>
              <w:t>847030</w:t>
            </w:r>
          </w:p>
        </w:tc>
        <w:tc>
          <w:tcPr>
            <w:tcW w:w="2382" w:type="dxa"/>
          </w:tcPr>
          <w:p w14:paraId="62538D38" w14:textId="77777777" w:rsidR="000305DA" w:rsidRPr="00F657C1" w:rsidRDefault="000305DA" w:rsidP="000305DA">
            <w:pPr>
              <w:rPr>
                <w:rFonts w:cs="Times New Roman"/>
                <w:spacing w:val="-2"/>
                <w:sz w:val="16"/>
                <w:lang w:val="en-NZ"/>
              </w:rPr>
            </w:pPr>
            <w:r w:rsidRPr="00F657C1">
              <w:rPr>
                <w:rFonts w:cs="Times New Roman"/>
                <w:sz w:val="16"/>
                <w:lang w:val="en-NZ"/>
              </w:rPr>
              <w:t>-  Other calculating machines</w:t>
            </w:r>
          </w:p>
        </w:tc>
        <w:tc>
          <w:tcPr>
            <w:tcW w:w="2382" w:type="dxa"/>
          </w:tcPr>
          <w:p w14:paraId="3A5D76E2"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847030 from any other subheading.</w:t>
            </w:r>
          </w:p>
        </w:tc>
      </w:tr>
      <w:tr w:rsidR="000305DA" w:rsidRPr="00F657C1" w14:paraId="42E1DB38" w14:textId="77777777">
        <w:trPr>
          <w:cantSplit/>
          <w:jc w:val="center"/>
        </w:trPr>
        <w:tc>
          <w:tcPr>
            <w:tcW w:w="736" w:type="dxa"/>
          </w:tcPr>
          <w:p w14:paraId="482C2C37" w14:textId="77777777" w:rsidR="000305DA" w:rsidRPr="00F657C1" w:rsidRDefault="000305DA" w:rsidP="000305DA">
            <w:pPr>
              <w:rPr>
                <w:rFonts w:cs="Times New Roman"/>
                <w:b/>
                <w:sz w:val="16"/>
                <w:lang w:val="en-NZ"/>
              </w:rPr>
            </w:pPr>
          </w:p>
        </w:tc>
        <w:tc>
          <w:tcPr>
            <w:tcW w:w="737" w:type="dxa"/>
          </w:tcPr>
          <w:p w14:paraId="61A906B5" w14:textId="77777777" w:rsidR="000305DA" w:rsidRPr="00F657C1" w:rsidRDefault="000305DA" w:rsidP="000305DA">
            <w:pPr>
              <w:rPr>
                <w:rFonts w:cs="Times New Roman"/>
                <w:sz w:val="16"/>
                <w:lang w:val="en-NZ"/>
              </w:rPr>
            </w:pPr>
            <w:r w:rsidRPr="00F657C1">
              <w:rPr>
                <w:rFonts w:cs="Times New Roman"/>
                <w:sz w:val="16"/>
                <w:lang w:val="en-NZ"/>
              </w:rPr>
              <w:t>847050</w:t>
            </w:r>
          </w:p>
        </w:tc>
        <w:tc>
          <w:tcPr>
            <w:tcW w:w="2382" w:type="dxa"/>
          </w:tcPr>
          <w:p w14:paraId="2C732798" w14:textId="77777777" w:rsidR="000305DA" w:rsidRPr="00F657C1" w:rsidRDefault="000305DA" w:rsidP="000305DA">
            <w:pPr>
              <w:rPr>
                <w:rFonts w:cs="Times New Roman"/>
                <w:spacing w:val="-2"/>
                <w:sz w:val="16"/>
                <w:lang w:val="en-NZ"/>
              </w:rPr>
            </w:pPr>
            <w:r w:rsidRPr="00F657C1">
              <w:rPr>
                <w:rFonts w:cs="Times New Roman"/>
                <w:sz w:val="16"/>
                <w:lang w:val="en-NZ"/>
              </w:rPr>
              <w:t>-  Cash registers</w:t>
            </w:r>
          </w:p>
        </w:tc>
        <w:tc>
          <w:tcPr>
            <w:tcW w:w="2382" w:type="dxa"/>
          </w:tcPr>
          <w:p w14:paraId="58C2C3E4"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847050 from any other subheading.</w:t>
            </w:r>
          </w:p>
        </w:tc>
      </w:tr>
      <w:tr w:rsidR="000305DA" w:rsidRPr="00F657C1" w14:paraId="1AE0BEC5" w14:textId="77777777">
        <w:trPr>
          <w:cantSplit/>
          <w:jc w:val="center"/>
        </w:trPr>
        <w:tc>
          <w:tcPr>
            <w:tcW w:w="736" w:type="dxa"/>
          </w:tcPr>
          <w:p w14:paraId="6DA3C191" w14:textId="77777777" w:rsidR="000305DA" w:rsidRPr="00F657C1" w:rsidRDefault="000305DA" w:rsidP="000305DA">
            <w:pPr>
              <w:rPr>
                <w:rFonts w:cs="Times New Roman"/>
                <w:b/>
                <w:sz w:val="16"/>
                <w:lang w:val="en-NZ"/>
              </w:rPr>
            </w:pPr>
          </w:p>
        </w:tc>
        <w:tc>
          <w:tcPr>
            <w:tcW w:w="737" w:type="dxa"/>
          </w:tcPr>
          <w:p w14:paraId="3E45C9CB" w14:textId="77777777" w:rsidR="000305DA" w:rsidRPr="00F657C1" w:rsidRDefault="000305DA" w:rsidP="000305DA">
            <w:pPr>
              <w:rPr>
                <w:rFonts w:cs="Times New Roman"/>
                <w:sz w:val="16"/>
                <w:lang w:val="en-NZ"/>
              </w:rPr>
            </w:pPr>
            <w:r w:rsidRPr="00F657C1">
              <w:rPr>
                <w:rFonts w:cs="Times New Roman"/>
                <w:sz w:val="16"/>
                <w:lang w:val="en-NZ"/>
              </w:rPr>
              <w:t>847090</w:t>
            </w:r>
          </w:p>
        </w:tc>
        <w:tc>
          <w:tcPr>
            <w:tcW w:w="2382" w:type="dxa"/>
          </w:tcPr>
          <w:p w14:paraId="165B3CCD" w14:textId="77777777" w:rsidR="000305DA" w:rsidRPr="00F657C1" w:rsidRDefault="000305DA" w:rsidP="000305DA">
            <w:pPr>
              <w:rPr>
                <w:rFonts w:cs="Times New Roman"/>
                <w:spacing w:val="-2"/>
                <w:sz w:val="16"/>
                <w:lang w:val="en-NZ"/>
              </w:rPr>
            </w:pPr>
            <w:r w:rsidRPr="00F657C1">
              <w:rPr>
                <w:rFonts w:cs="Times New Roman"/>
                <w:sz w:val="16"/>
                <w:lang w:val="en-NZ"/>
              </w:rPr>
              <w:t>-  Other</w:t>
            </w:r>
          </w:p>
        </w:tc>
        <w:tc>
          <w:tcPr>
            <w:tcW w:w="2382" w:type="dxa"/>
          </w:tcPr>
          <w:p w14:paraId="453845F6"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847090 from any other subheading.</w:t>
            </w:r>
          </w:p>
        </w:tc>
      </w:tr>
      <w:tr w:rsidR="000305DA" w:rsidRPr="00F657C1" w14:paraId="392D4BDC" w14:textId="77777777">
        <w:trPr>
          <w:cantSplit/>
          <w:jc w:val="center"/>
        </w:trPr>
        <w:tc>
          <w:tcPr>
            <w:tcW w:w="736" w:type="dxa"/>
          </w:tcPr>
          <w:p w14:paraId="3B033B39" w14:textId="77777777" w:rsidR="000305DA" w:rsidRPr="00F657C1" w:rsidRDefault="000305DA" w:rsidP="000305DA">
            <w:pPr>
              <w:rPr>
                <w:rFonts w:cs="Times New Roman"/>
                <w:b/>
                <w:sz w:val="16"/>
                <w:lang w:val="en-NZ"/>
              </w:rPr>
            </w:pPr>
            <w:r w:rsidRPr="00F657C1">
              <w:rPr>
                <w:rFonts w:cs="Times New Roman"/>
                <w:b/>
                <w:sz w:val="16"/>
                <w:lang w:val="en-NZ"/>
              </w:rPr>
              <w:lastRenderedPageBreak/>
              <w:t>8471</w:t>
            </w:r>
          </w:p>
        </w:tc>
        <w:tc>
          <w:tcPr>
            <w:tcW w:w="737" w:type="dxa"/>
          </w:tcPr>
          <w:p w14:paraId="0603C144" w14:textId="77777777" w:rsidR="000305DA" w:rsidRPr="00F657C1" w:rsidRDefault="000305DA" w:rsidP="000305DA">
            <w:pPr>
              <w:rPr>
                <w:rFonts w:cs="Times New Roman"/>
                <w:sz w:val="16"/>
                <w:lang w:val="en-NZ"/>
              </w:rPr>
            </w:pPr>
          </w:p>
        </w:tc>
        <w:tc>
          <w:tcPr>
            <w:tcW w:w="2382" w:type="dxa"/>
          </w:tcPr>
          <w:p w14:paraId="591A1316" w14:textId="77777777" w:rsidR="000305DA" w:rsidRPr="00F657C1" w:rsidRDefault="000305DA" w:rsidP="000305DA">
            <w:pPr>
              <w:rPr>
                <w:rFonts w:cs="Times New Roman"/>
                <w:b/>
                <w:spacing w:val="-2"/>
                <w:sz w:val="16"/>
                <w:lang w:val="en-NZ"/>
              </w:rPr>
            </w:pPr>
            <w:r w:rsidRPr="00F657C1">
              <w:rPr>
                <w:rFonts w:cs="Times New Roman"/>
                <w:b/>
                <w:sz w:val="16"/>
                <w:lang w:val="en-NZ"/>
              </w:rPr>
              <w:t>Automatic data processing machines and units thereof; magnetic or optical readers, machines for transcribing data onto data media in coded form and machines for processing such data, not elsewhere specified or included.</w:t>
            </w:r>
          </w:p>
        </w:tc>
        <w:tc>
          <w:tcPr>
            <w:tcW w:w="2382" w:type="dxa"/>
          </w:tcPr>
          <w:p w14:paraId="585B1479" w14:textId="77777777" w:rsidR="000305DA" w:rsidRPr="00F657C1" w:rsidRDefault="000305DA" w:rsidP="000305DA">
            <w:pPr>
              <w:rPr>
                <w:rFonts w:cs="Times New Roman"/>
                <w:spacing w:val="-2"/>
                <w:sz w:val="16"/>
                <w:lang w:val="en-NZ"/>
              </w:rPr>
            </w:pPr>
          </w:p>
        </w:tc>
      </w:tr>
      <w:tr w:rsidR="000305DA" w:rsidRPr="00F657C1" w14:paraId="3811E8CD" w14:textId="77777777">
        <w:trPr>
          <w:cantSplit/>
          <w:jc w:val="center"/>
        </w:trPr>
        <w:tc>
          <w:tcPr>
            <w:tcW w:w="736" w:type="dxa"/>
          </w:tcPr>
          <w:p w14:paraId="19C411F6" w14:textId="77777777" w:rsidR="000305DA" w:rsidRPr="00F657C1" w:rsidRDefault="000305DA" w:rsidP="000305DA">
            <w:pPr>
              <w:rPr>
                <w:rFonts w:cs="Times New Roman"/>
                <w:b/>
                <w:sz w:val="16"/>
                <w:lang w:val="en-NZ"/>
              </w:rPr>
            </w:pPr>
          </w:p>
        </w:tc>
        <w:tc>
          <w:tcPr>
            <w:tcW w:w="737" w:type="dxa"/>
          </w:tcPr>
          <w:p w14:paraId="11F1D872" w14:textId="77777777" w:rsidR="000305DA" w:rsidRPr="00F657C1" w:rsidRDefault="000305DA" w:rsidP="000305DA">
            <w:pPr>
              <w:rPr>
                <w:rFonts w:cs="Times New Roman"/>
                <w:sz w:val="16"/>
                <w:lang w:val="en-NZ"/>
              </w:rPr>
            </w:pPr>
            <w:r w:rsidRPr="00F657C1">
              <w:rPr>
                <w:rFonts w:cs="Times New Roman"/>
                <w:sz w:val="16"/>
                <w:lang w:val="en-NZ"/>
              </w:rPr>
              <w:t>847130</w:t>
            </w:r>
          </w:p>
        </w:tc>
        <w:tc>
          <w:tcPr>
            <w:tcW w:w="2382" w:type="dxa"/>
          </w:tcPr>
          <w:p w14:paraId="06094B3C" w14:textId="77777777" w:rsidR="000305DA" w:rsidRPr="00F657C1" w:rsidRDefault="000305DA" w:rsidP="000305DA">
            <w:pPr>
              <w:rPr>
                <w:rFonts w:cs="Times New Roman"/>
                <w:spacing w:val="-2"/>
                <w:sz w:val="16"/>
                <w:lang w:val="en-NZ"/>
              </w:rPr>
            </w:pPr>
            <w:r w:rsidRPr="00F657C1">
              <w:rPr>
                <w:rFonts w:cs="Times New Roman"/>
                <w:sz w:val="16"/>
                <w:lang w:val="en-NZ"/>
              </w:rPr>
              <w:t>-  Portable automatic data processing machines, weighing not more than 10 kg, consisting of at least a central processing unit, a keyboard and a display</w:t>
            </w:r>
          </w:p>
        </w:tc>
        <w:tc>
          <w:tcPr>
            <w:tcW w:w="2382" w:type="dxa"/>
          </w:tcPr>
          <w:p w14:paraId="2D97EAA8"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847130 from any other subheading.</w:t>
            </w:r>
          </w:p>
        </w:tc>
      </w:tr>
      <w:tr w:rsidR="000305DA" w:rsidRPr="00F657C1" w14:paraId="202C1380" w14:textId="77777777">
        <w:trPr>
          <w:cantSplit/>
          <w:jc w:val="center"/>
        </w:trPr>
        <w:tc>
          <w:tcPr>
            <w:tcW w:w="736" w:type="dxa"/>
          </w:tcPr>
          <w:p w14:paraId="221CDC0A" w14:textId="77777777" w:rsidR="000305DA" w:rsidRPr="00F657C1" w:rsidRDefault="000305DA" w:rsidP="000305DA">
            <w:pPr>
              <w:pStyle w:val="BalloonText"/>
              <w:rPr>
                <w:rFonts w:ascii="Times New Roman" w:hAnsi="Times New Roman" w:cs="Angsana New"/>
                <w:szCs w:val="24"/>
                <w:lang w:val="en-NZ"/>
              </w:rPr>
            </w:pPr>
          </w:p>
        </w:tc>
        <w:tc>
          <w:tcPr>
            <w:tcW w:w="737" w:type="dxa"/>
          </w:tcPr>
          <w:p w14:paraId="48321DC2" w14:textId="77777777" w:rsidR="000305DA" w:rsidRPr="00F657C1" w:rsidRDefault="000305DA" w:rsidP="000305DA">
            <w:pPr>
              <w:rPr>
                <w:rFonts w:cs="Times New Roman"/>
                <w:sz w:val="16"/>
                <w:lang w:val="en-NZ"/>
              </w:rPr>
            </w:pPr>
            <w:r w:rsidRPr="00F657C1">
              <w:rPr>
                <w:rFonts w:cs="Times New Roman"/>
                <w:sz w:val="16"/>
                <w:lang w:val="en-NZ"/>
              </w:rPr>
              <w:t>847141</w:t>
            </w:r>
          </w:p>
        </w:tc>
        <w:tc>
          <w:tcPr>
            <w:tcW w:w="2382" w:type="dxa"/>
          </w:tcPr>
          <w:p w14:paraId="45AC892C" w14:textId="77777777" w:rsidR="000305DA" w:rsidRPr="00F657C1" w:rsidRDefault="000305DA" w:rsidP="000305DA">
            <w:pPr>
              <w:rPr>
                <w:rFonts w:cs="Times New Roman"/>
                <w:spacing w:val="-2"/>
                <w:sz w:val="16"/>
                <w:lang w:val="en-NZ"/>
              </w:rPr>
            </w:pPr>
            <w:r w:rsidRPr="00F657C1">
              <w:rPr>
                <w:rFonts w:cs="Times New Roman"/>
                <w:sz w:val="16"/>
                <w:lang w:val="en-NZ"/>
              </w:rPr>
              <w:t>-  Other automatic data processing machines: comprising in the same housing at least a central processing unit and an input and output unit, whether or not combined</w:t>
            </w:r>
          </w:p>
        </w:tc>
        <w:tc>
          <w:tcPr>
            <w:tcW w:w="2382" w:type="dxa"/>
          </w:tcPr>
          <w:p w14:paraId="071733D4"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847141 from any other subheading.</w:t>
            </w:r>
          </w:p>
        </w:tc>
      </w:tr>
      <w:tr w:rsidR="000305DA" w:rsidRPr="00F657C1" w14:paraId="1E03CCAD" w14:textId="77777777">
        <w:trPr>
          <w:cantSplit/>
          <w:jc w:val="center"/>
        </w:trPr>
        <w:tc>
          <w:tcPr>
            <w:tcW w:w="736" w:type="dxa"/>
          </w:tcPr>
          <w:p w14:paraId="55F4D3EA" w14:textId="77777777" w:rsidR="000305DA" w:rsidRPr="00F657C1" w:rsidRDefault="000305DA" w:rsidP="000305DA">
            <w:pPr>
              <w:rPr>
                <w:rFonts w:cs="Times New Roman"/>
                <w:b/>
                <w:sz w:val="16"/>
                <w:lang w:val="en-NZ"/>
              </w:rPr>
            </w:pPr>
          </w:p>
        </w:tc>
        <w:tc>
          <w:tcPr>
            <w:tcW w:w="737" w:type="dxa"/>
          </w:tcPr>
          <w:p w14:paraId="2C729D9D" w14:textId="77777777" w:rsidR="000305DA" w:rsidRPr="00F657C1" w:rsidRDefault="000305DA" w:rsidP="000305DA">
            <w:pPr>
              <w:rPr>
                <w:rFonts w:cs="Times New Roman"/>
                <w:sz w:val="16"/>
                <w:lang w:val="en-NZ"/>
              </w:rPr>
            </w:pPr>
            <w:r w:rsidRPr="00F657C1">
              <w:rPr>
                <w:rFonts w:cs="Times New Roman"/>
                <w:sz w:val="16"/>
                <w:lang w:val="en-NZ"/>
              </w:rPr>
              <w:t>847149</w:t>
            </w:r>
          </w:p>
        </w:tc>
        <w:tc>
          <w:tcPr>
            <w:tcW w:w="2382" w:type="dxa"/>
          </w:tcPr>
          <w:p w14:paraId="44154F33" w14:textId="77777777" w:rsidR="000305DA" w:rsidRPr="00F657C1" w:rsidRDefault="000305DA" w:rsidP="000305DA">
            <w:pPr>
              <w:rPr>
                <w:rFonts w:cs="Times New Roman"/>
                <w:spacing w:val="-2"/>
                <w:sz w:val="16"/>
                <w:lang w:val="en-NZ"/>
              </w:rPr>
            </w:pPr>
            <w:r w:rsidRPr="00F657C1">
              <w:rPr>
                <w:rFonts w:cs="Times New Roman"/>
                <w:sz w:val="16"/>
                <w:lang w:val="en-NZ"/>
              </w:rPr>
              <w:t>-  Other automatic data processing machines: other, presented in the form of systems</w:t>
            </w:r>
          </w:p>
        </w:tc>
        <w:tc>
          <w:tcPr>
            <w:tcW w:w="2382" w:type="dxa"/>
          </w:tcPr>
          <w:p w14:paraId="008C3617"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847149 from any other subheading.</w:t>
            </w:r>
          </w:p>
        </w:tc>
      </w:tr>
      <w:tr w:rsidR="000305DA" w:rsidRPr="00F657C1" w14:paraId="33D22B59" w14:textId="77777777">
        <w:trPr>
          <w:cantSplit/>
          <w:jc w:val="center"/>
        </w:trPr>
        <w:tc>
          <w:tcPr>
            <w:tcW w:w="736" w:type="dxa"/>
          </w:tcPr>
          <w:p w14:paraId="12CFC4CB" w14:textId="77777777" w:rsidR="000305DA" w:rsidRPr="00F657C1" w:rsidRDefault="000305DA" w:rsidP="000305DA">
            <w:pPr>
              <w:rPr>
                <w:rFonts w:cs="Times New Roman"/>
                <w:b/>
                <w:sz w:val="16"/>
                <w:lang w:val="en-NZ"/>
              </w:rPr>
            </w:pPr>
          </w:p>
        </w:tc>
        <w:tc>
          <w:tcPr>
            <w:tcW w:w="737" w:type="dxa"/>
          </w:tcPr>
          <w:p w14:paraId="47BD6AB6" w14:textId="77777777" w:rsidR="000305DA" w:rsidRPr="00F657C1" w:rsidRDefault="000305DA" w:rsidP="000305DA">
            <w:pPr>
              <w:rPr>
                <w:rFonts w:cs="Times New Roman"/>
                <w:sz w:val="16"/>
                <w:lang w:val="en-NZ"/>
              </w:rPr>
            </w:pPr>
            <w:r w:rsidRPr="00F657C1">
              <w:rPr>
                <w:rFonts w:cs="Times New Roman"/>
                <w:sz w:val="16"/>
                <w:lang w:val="en-NZ"/>
              </w:rPr>
              <w:t>847150</w:t>
            </w:r>
          </w:p>
        </w:tc>
        <w:tc>
          <w:tcPr>
            <w:tcW w:w="2382" w:type="dxa"/>
          </w:tcPr>
          <w:p w14:paraId="48B3AAD6" w14:textId="77777777" w:rsidR="000305DA" w:rsidRPr="00F657C1" w:rsidRDefault="000305DA" w:rsidP="000305DA">
            <w:pPr>
              <w:rPr>
                <w:rFonts w:cs="Times New Roman"/>
                <w:spacing w:val="-2"/>
                <w:sz w:val="16"/>
                <w:lang w:val="en-NZ"/>
              </w:rPr>
            </w:pPr>
            <w:r w:rsidRPr="00F657C1">
              <w:rPr>
                <w:rFonts w:cs="Times New Roman"/>
                <w:sz w:val="16"/>
                <w:lang w:val="en-NZ"/>
              </w:rPr>
              <w:noBreakHyphen/>
              <w:t xml:space="preserve">  Processing units other than those of 8471.41.00 or 8471.49.00, whether or not containing in the same housing one or two of the following types of unit: storage units, input units, output units</w:t>
            </w:r>
          </w:p>
        </w:tc>
        <w:tc>
          <w:tcPr>
            <w:tcW w:w="2382" w:type="dxa"/>
          </w:tcPr>
          <w:p w14:paraId="2FADA651"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847150 from any other subheading.</w:t>
            </w:r>
          </w:p>
        </w:tc>
      </w:tr>
      <w:tr w:rsidR="000305DA" w:rsidRPr="00F657C1" w14:paraId="385E3CD1" w14:textId="77777777">
        <w:trPr>
          <w:cantSplit/>
          <w:jc w:val="center"/>
        </w:trPr>
        <w:tc>
          <w:tcPr>
            <w:tcW w:w="736" w:type="dxa"/>
          </w:tcPr>
          <w:p w14:paraId="20D5B878" w14:textId="77777777" w:rsidR="000305DA" w:rsidRPr="00F657C1" w:rsidRDefault="000305DA" w:rsidP="000305DA">
            <w:pPr>
              <w:rPr>
                <w:rFonts w:cs="Times New Roman"/>
                <w:b/>
                <w:sz w:val="16"/>
                <w:lang w:val="en-NZ"/>
              </w:rPr>
            </w:pPr>
          </w:p>
        </w:tc>
        <w:tc>
          <w:tcPr>
            <w:tcW w:w="737" w:type="dxa"/>
          </w:tcPr>
          <w:p w14:paraId="4212A3D8" w14:textId="77777777" w:rsidR="000305DA" w:rsidRPr="00F657C1" w:rsidRDefault="000305DA" w:rsidP="000305DA">
            <w:pPr>
              <w:rPr>
                <w:rFonts w:cs="Times New Roman"/>
                <w:sz w:val="16"/>
                <w:lang w:val="en-NZ"/>
              </w:rPr>
            </w:pPr>
            <w:r w:rsidRPr="00F657C1">
              <w:rPr>
                <w:rFonts w:cs="Times New Roman"/>
                <w:sz w:val="16"/>
                <w:lang w:val="en-NZ"/>
              </w:rPr>
              <w:t>847160</w:t>
            </w:r>
          </w:p>
        </w:tc>
        <w:tc>
          <w:tcPr>
            <w:tcW w:w="2382" w:type="dxa"/>
          </w:tcPr>
          <w:p w14:paraId="60245D8C" w14:textId="77777777" w:rsidR="000305DA" w:rsidRPr="00F657C1" w:rsidRDefault="000305DA" w:rsidP="000305DA">
            <w:pPr>
              <w:rPr>
                <w:rFonts w:cs="Times New Roman"/>
                <w:spacing w:val="-2"/>
                <w:sz w:val="16"/>
                <w:lang w:val="en-NZ"/>
              </w:rPr>
            </w:pPr>
            <w:r w:rsidRPr="00F657C1">
              <w:rPr>
                <w:rFonts w:cs="Times New Roman"/>
                <w:sz w:val="16"/>
                <w:lang w:val="en-NZ"/>
              </w:rPr>
              <w:t>-  Input or output units, whether or not containing storage units in the same housing</w:t>
            </w:r>
          </w:p>
        </w:tc>
        <w:tc>
          <w:tcPr>
            <w:tcW w:w="2382" w:type="dxa"/>
          </w:tcPr>
          <w:p w14:paraId="6E25BA05"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847160 from any other subheading.</w:t>
            </w:r>
          </w:p>
        </w:tc>
      </w:tr>
      <w:tr w:rsidR="000305DA" w:rsidRPr="00F657C1" w14:paraId="4C43991C" w14:textId="77777777">
        <w:trPr>
          <w:cantSplit/>
          <w:jc w:val="center"/>
        </w:trPr>
        <w:tc>
          <w:tcPr>
            <w:tcW w:w="736" w:type="dxa"/>
          </w:tcPr>
          <w:p w14:paraId="124FE017" w14:textId="77777777" w:rsidR="000305DA" w:rsidRPr="00F657C1" w:rsidRDefault="000305DA" w:rsidP="000305DA">
            <w:pPr>
              <w:rPr>
                <w:rFonts w:cs="Times New Roman"/>
                <w:b/>
                <w:sz w:val="16"/>
                <w:lang w:val="en-NZ"/>
              </w:rPr>
            </w:pPr>
          </w:p>
        </w:tc>
        <w:tc>
          <w:tcPr>
            <w:tcW w:w="737" w:type="dxa"/>
          </w:tcPr>
          <w:p w14:paraId="1D5494BF" w14:textId="77777777" w:rsidR="000305DA" w:rsidRPr="00F657C1" w:rsidRDefault="000305DA" w:rsidP="000305DA">
            <w:pPr>
              <w:rPr>
                <w:rFonts w:cs="Times New Roman"/>
                <w:sz w:val="16"/>
                <w:lang w:val="en-NZ"/>
              </w:rPr>
            </w:pPr>
            <w:r w:rsidRPr="00F657C1">
              <w:rPr>
                <w:rFonts w:cs="Times New Roman"/>
                <w:sz w:val="16"/>
                <w:lang w:val="en-NZ"/>
              </w:rPr>
              <w:t>847170</w:t>
            </w:r>
          </w:p>
        </w:tc>
        <w:tc>
          <w:tcPr>
            <w:tcW w:w="2382" w:type="dxa"/>
          </w:tcPr>
          <w:p w14:paraId="50DB1450" w14:textId="77777777" w:rsidR="000305DA" w:rsidRPr="00F657C1" w:rsidRDefault="000305DA" w:rsidP="000305DA">
            <w:pPr>
              <w:rPr>
                <w:rFonts w:cs="Times New Roman"/>
                <w:spacing w:val="-2"/>
                <w:sz w:val="16"/>
                <w:lang w:val="en-NZ"/>
              </w:rPr>
            </w:pPr>
            <w:r w:rsidRPr="00F657C1">
              <w:rPr>
                <w:rFonts w:cs="Times New Roman"/>
                <w:sz w:val="16"/>
                <w:lang w:val="en-NZ"/>
              </w:rPr>
              <w:t>-  Storage units</w:t>
            </w:r>
          </w:p>
        </w:tc>
        <w:tc>
          <w:tcPr>
            <w:tcW w:w="2382" w:type="dxa"/>
          </w:tcPr>
          <w:p w14:paraId="7FA7325A"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847170 from any other subheading.</w:t>
            </w:r>
          </w:p>
        </w:tc>
      </w:tr>
      <w:tr w:rsidR="000305DA" w:rsidRPr="00F657C1" w14:paraId="7A032084" w14:textId="77777777">
        <w:trPr>
          <w:cantSplit/>
          <w:jc w:val="center"/>
        </w:trPr>
        <w:tc>
          <w:tcPr>
            <w:tcW w:w="736" w:type="dxa"/>
          </w:tcPr>
          <w:p w14:paraId="5855AF19" w14:textId="77777777" w:rsidR="000305DA" w:rsidRPr="00F657C1" w:rsidRDefault="000305DA" w:rsidP="000305DA">
            <w:pPr>
              <w:rPr>
                <w:rFonts w:cs="Times New Roman"/>
                <w:b/>
                <w:sz w:val="16"/>
                <w:lang w:val="en-NZ"/>
              </w:rPr>
            </w:pPr>
          </w:p>
        </w:tc>
        <w:tc>
          <w:tcPr>
            <w:tcW w:w="737" w:type="dxa"/>
          </w:tcPr>
          <w:p w14:paraId="6A2B2972" w14:textId="77777777" w:rsidR="000305DA" w:rsidRPr="00F657C1" w:rsidRDefault="000305DA" w:rsidP="000305DA">
            <w:pPr>
              <w:rPr>
                <w:rFonts w:cs="Times New Roman"/>
                <w:sz w:val="16"/>
                <w:lang w:val="en-NZ"/>
              </w:rPr>
            </w:pPr>
            <w:r w:rsidRPr="00F657C1">
              <w:rPr>
                <w:rFonts w:cs="Times New Roman"/>
                <w:sz w:val="16"/>
                <w:lang w:val="en-NZ"/>
              </w:rPr>
              <w:t>847180</w:t>
            </w:r>
          </w:p>
        </w:tc>
        <w:tc>
          <w:tcPr>
            <w:tcW w:w="2382" w:type="dxa"/>
          </w:tcPr>
          <w:p w14:paraId="14E1F2AD" w14:textId="77777777" w:rsidR="000305DA" w:rsidRPr="00F657C1" w:rsidRDefault="000305DA" w:rsidP="000305DA">
            <w:pPr>
              <w:rPr>
                <w:rFonts w:cs="Times New Roman"/>
                <w:spacing w:val="-2"/>
                <w:sz w:val="16"/>
                <w:lang w:val="en-NZ"/>
              </w:rPr>
            </w:pPr>
            <w:r w:rsidRPr="00F657C1">
              <w:rPr>
                <w:rFonts w:cs="Times New Roman"/>
                <w:sz w:val="16"/>
                <w:lang w:val="en-NZ"/>
              </w:rPr>
              <w:t>-  Other units of automatic data processing machines</w:t>
            </w:r>
          </w:p>
        </w:tc>
        <w:tc>
          <w:tcPr>
            <w:tcW w:w="2382" w:type="dxa"/>
          </w:tcPr>
          <w:p w14:paraId="3B279EC8"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847180 from any other subheading.</w:t>
            </w:r>
          </w:p>
        </w:tc>
      </w:tr>
      <w:tr w:rsidR="000305DA" w:rsidRPr="00F657C1" w14:paraId="5BEB84EC" w14:textId="77777777">
        <w:trPr>
          <w:cantSplit/>
          <w:jc w:val="center"/>
        </w:trPr>
        <w:tc>
          <w:tcPr>
            <w:tcW w:w="736" w:type="dxa"/>
          </w:tcPr>
          <w:p w14:paraId="65035B31" w14:textId="77777777" w:rsidR="000305DA" w:rsidRPr="00F657C1" w:rsidRDefault="000305DA" w:rsidP="000305DA">
            <w:pPr>
              <w:rPr>
                <w:rFonts w:cs="Times New Roman"/>
                <w:b/>
                <w:sz w:val="16"/>
                <w:lang w:val="en-NZ"/>
              </w:rPr>
            </w:pPr>
          </w:p>
        </w:tc>
        <w:tc>
          <w:tcPr>
            <w:tcW w:w="737" w:type="dxa"/>
          </w:tcPr>
          <w:p w14:paraId="4CCE4EBA" w14:textId="77777777" w:rsidR="000305DA" w:rsidRPr="00F657C1" w:rsidRDefault="000305DA" w:rsidP="000305DA">
            <w:pPr>
              <w:rPr>
                <w:rFonts w:cs="Times New Roman"/>
                <w:sz w:val="16"/>
                <w:lang w:val="en-NZ"/>
              </w:rPr>
            </w:pPr>
            <w:r w:rsidRPr="00F657C1">
              <w:rPr>
                <w:rFonts w:cs="Times New Roman"/>
                <w:sz w:val="16"/>
                <w:lang w:val="en-NZ"/>
              </w:rPr>
              <w:t>847190</w:t>
            </w:r>
          </w:p>
        </w:tc>
        <w:tc>
          <w:tcPr>
            <w:tcW w:w="2382" w:type="dxa"/>
          </w:tcPr>
          <w:p w14:paraId="21AF0CF0" w14:textId="77777777" w:rsidR="000305DA" w:rsidRPr="00F657C1" w:rsidRDefault="000305DA" w:rsidP="000305DA">
            <w:pPr>
              <w:rPr>
                <w:rFonts w:cs="Times New Roman"/>
                <w:spacing w:val="-2"/>
                <w:sz w:val="16"/>
                <w:lang w:val="en-NZ"/>
              </w:rPr>
            </w:pPr>
            <w:r w:rsidRPr="00F657C1">
              <w:rPr>
                <w:rFonts w:cs="Times New Roman"/>
                <w:sz w:val="16"/>
                <w:lang w:val="en-NZ"/>
              </w:rPr>
              <w:t>-  Other</w:t>
            </w:r>
          </w:p>
        </w:tc>
        <w:tc>
          <w:tcPr>
            <w:tcW w:w="2382" w:type="dxa"/>
          </w:tcPr>
          <w:p w14:paraId="53902515"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847190 from any other subheading.</w:t>
            </w:r>
          </w:p>
        </w:tc>
      </w:tr>
      <w:tr w:rsidR="000305DA" w:rsidRPr="00F657C1" w14:paraId="58156156" w14:textId="77777777">
        <w:trPr>
          <w:cantSplit/>
          <w:jc w:val="center"/>
        </w:trPr>
        <w:tc>
          <w:tcPr>
            <w:tcW w:w="736" w:type="dxa"/>
          </w:tcPr>
          <w:p w14:paraId="755739F5" w14:textId="77777777" w:rsidR="000305DA" w:rsidRPr="00F657C1" w:rsidRDefault="000305DA" w:rsidP="000305DA">
            <w:pPr>
              <w:rPr>
                <w:rFonts w:cs="Times New Roman"/>
                <w:b/>
                <w:sz w:val="16"/>
                <w:lang w:val="en-NZ"/>
              </w:rPr>
            </w:pPr>
            <w:r w:rsidRPr="00F657C1">
              <w:rPr>
                <w:rFonts w:cs="Times New Roman"/>
                <w:b/>
                <w:sz w:val="16"/>
                <w:lang w:val="en-NZ"/>
              </w:rPr>
              <w:t>8472</w:t>
            </w:r>
          </w:p>
        </w:tc>
        <w:tc>
          <w:tcPr>
            <w:tcW w:w="737" w:type="dxa"/>
          </w:tcPr>
          <w:p w14:paraId="2E575F3F" w14:textId="77777777" w:rsidR="000305DA" w:rsidRPr="00F657C1" w:rsidRDefault="000305DA" w:rsidP="000305DA">
            <w:pPr>
              <w:rPr>
                <w:rFonts w:cs="Times New Roman"/>
                <w:sz w:val="16"/>
                <w:lang w:val="en-NZ"/>
              </w:rPr>
            </w:pPr>
          </w:p>
        </w:tc>
        <w:tc>
          <w:tcPr>
            <w:tcW w:w="2382" w:type="dxa"/>
          </w:tcPr>
          <w:p w14:paraId="68EDB572"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Other office machines (for example, hectograph or stencil duplicating machines, addressing machines, automatic banknote dispensers, coin-sorting machines, coin-counting or wrapping machines, pencil-sharpening machines, perforating or stapling machines).</w:t>
            </w:r>
          </w:p>
        </w:tc>
        <w:tc>
          <w:tcPr>
            <w:tcW w:w="2382" w:type="dxa"/>
          </w:tcPr>
          <w:p w14:paraId="0256D426" w14:textId="77777777" w:rsidR="000305DA" w:rsidRPr="00F657C1" w:rsidRDefault="000305DA" w:rsidP="000305DA">
            <w:pPr>
              <w:rPr>
                <w:rFonts w:cs="Times New Roman"/>
                <w:spacing w:val="-2"/>
                <w:sz w:val="16"/>
                <w:lang w:val="en-NZ"/>
              </w:rPr>
            </w:pPr>
          </w:p>
        </w:tc>
      </w:tr>
      <w:tr w:rsidR="000305DA" w:rsidRPr="00F657C1" w14:paraId="739BC6D3" w14:textId="77777777">
        <w:trPr>
          <w:cantSplit/>
          <w:jc w:val="center"/>
        </w:trPr>
        <w:tc>
          <w:tcPr>
            <w:tcW w:w="736" w:type="dxa"/>
          </w:tcPr>
          <w:p w14:paraId="47440E8A" w14:textId="77777777" w:rsidR="000305DA" w:rsidRPr="00F657C1" w:rsidRDefault="000305DA" w:rsidP="000305DA">
            <w:pPr>
              <w:rPr>
                <w:rFonts w:cs="Times New Roman"/>
                <w:b/>
                <w:sz w:val="16"/>
                <w:lang w:val="en-NZ"/>
              </w:rPr>
            </w:pPr>
          </w:p>
        </w:tc>
        <w:tc>
          <w:tcPr>
            <w:tcW w:w="737" w:type="dxa"/>
          </w:tcPr>
          <w:p w14:paraId="18EE9D00" w14:textId="77777777" w:rsidR="000305DA" w:rsidRPr="00F657C1" w:rsidRDefault="000305DA" w:rsidP="000305DA">
            <w:pPr>
              <w:rPr>
                <w:rFonts w:cs="Times New Roman"/>
                <w:sz w:val="16"/>
                <w:lang w:val="en-NZ"/>
              </w:rPr>
            </w:pPr>
            <w:r w:rsidRPr="00F657C1">
              <w:rPr>
                <w:rFonts w:cs="Times New Roman"/>
                <w:sz w:val="16"/>
                <w:lang w:val="en-NZ"/>
              </w:rPr>
              <w:t>847210</w:t>
            </w:r>
          </w:p>
        </w:tc>
        <w:tc>
          <w:tcPr>
            <w:tcW w:w="2382" w:type="dxa"/>
          </w:tcPr>
          <w:p w14:paraId="1509CCD0" w14:textId="77777777" w:rsidR="000305DA" w:rsidRPr="00F657C1" w:rsidRDefault="000305DA" w:rsidP="000305DA">
            <w:pPr>
              <w:rPr>
                <w:rFonts w:cs="Times New Roman"/>
                <w:spacing w:val="-2"/>
                <w:sz w:val="16"/>
                <w:lang w:val="en-NZ"/>
              </w:rPr>
            </w:pPr>
            <w:r w:rsidRPr="00F657C1">
              <w:rPr>
                <w:rFonts w:cs="Times New Roman"/>
                <w:spacing w:val="-2"/>
                <w:sz w:val="16"/>
                <w:lang w:val="en-NZ"/>
              </w:rPr>
              <w:t>-  Duplicating machines</w:t>
            </w:r>
          </w:p>
        </w:tc>
        <w:tc>
          <w:tcPr>
            <w:tcW w:w="2382" w:type="dxa"/>
          </w:tcPr>
          <w:p w14:paraId="340309CD" w14:textId="77777777" w:rsidR="000305DA" w:rsidRPr="00F657C1" w:rsidRDefault="000305DA" w:rsidP="000305DA">
            <w:pPr>
              <w:rPr>
                <w:rFonts w:cs="Times New Roman"/>
                <w:sz w:val="16"/>
                <w:lang w:val="en-NZ"/>
              </w:rPr>
            </w:pPr>
            <w:r w:rsidRPr="00F657C1">
              <w:rPr>
                <w:rFonts w:cs="Times New Roman"/>
                <w:sz w:val="16"/>
                <w:lang w:val="en-NZ"/>
              </w:rPr>
              <w:t>Change to subheading 847210 from any other subheading.</w:t>
            </w:r>
          </w:p>
        </w:tc>
      </w:tr>
      <w:tr w:rsidR="000305DA" w:rsidRPr="00F657C1" w14:paraId="4DD82B0E" w14:textId="77777777">
        <w:trPr>
          <w:cantSplit/>
          <w:jc w:val="center"/>
        </w:trPr>
        <w:tc>
          <w:tcPr>
            <w:tcW w:w="736" w:type="dxa"/>
          </w:tcPr>
          <w:p w14:paraId="3A278630" w14:textId="77777777" w:rsidR="000305DA" w:rsidRPr="00F657C1" w:rsidRDefault="000305DA" w:rsidP="000305DA">
            <w:pPr>
              <w:rPr>
                <w:rFonts w:cs="Times New Roman"/>
                <w:b/>
                <w:sz w:val="16"/>
                <w:lang w:val="en-NZ"/>
              </w:rPr>
            </w:pPr>
          </w:p>
        </w:tc>
        <w:tc>
          <w:tcPr>
            <w:tcW w:w="737" w:type="dxa"/>
          </w:tcPr>
          <w:p w14:paraId="1953AAE5" w14:textId="77777777" w:rsidR="000305DA" w:rsidRPr="00F657C1" w:rsidRDefault="000305DA" w:rsidP="000305DA">
            <w:pPr>
              <w:rPr>
                <w:rFonts w:cs="Times New Roman"/>
                <w:sz w:val="16"/>
                <w:lang w:val="en-NZ"/>
              </w:rPr>
            </w:pPr>
            <w:r w:rsidRPr="00F657C1">
              <w:rPr>
                <w:rFonts w:cs="Times New Roman"/>
                <w:sz w:val="16"/>
                <w:lang w:val="en-NZ"/>
              </w:rPr>
              <w:t>847230</w:t>
            </w:r>
          </w:p>
        </w:tc>
        <w:tc>
          <w:tcPr>
            <w:tcW w:w="2382" w:type="dxa"/>
          </w:tcPr>
          <w:p w14:paraId="39CFC34C"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for sorting or folding mail or for inserting mail in envelopes or bands, machines for opening, closing or sealing mail and machines for affixing or cancelling postage stamps</w:t>
            </w:r>
          </w:p>
        </w:tc>
        <w:tc>
          <w:tcPr>
            <w:tcW w:w="2382" w:type="dxa"/>
          </w:tcPr>
          <w:p w14:paraId="7284059C" w14:textId="77777777" w:rsidR="000305DA" w:rsidRPr="00F657C1" w:rsidRDefault="000305DA" w:rsidP="000305DA">
            <w:pPr>
              <w:rPr>
                <w:rFonts w:cs="Times New Roman"/>
                <w:sz w:val="16"/>
                <w:lang w:val="en-NZ"/>
              </w:rPr>
            </w:pPr>
            <w:r w:rsidRPr="00F657C1">
              <w:rPr>
                <w:rFonts w:cs="Times New Roman"/>
                <w:sz w:val="16"/>
                <w:lang w:val="en-NZ"/>
              </w:rPr>
              <w:t>Change to subheading 847230 from any other subheading.</w:t>
            </w:r>
          </w:p>
        </w:tc>
      </w:tr>
      <w:tr w:rsidR="000305DA" w:rsidRPr="00F657C1" w14:paraId="19988C8C" w14:textId="77777777">
        <w:trPr>
          <w:cantSplit/>
          <w:jc w:val="center"/>
        </w:trPr>
        <w:tc>
          <w:tcPr>
            <w:tcW w:w="736" w:type="dxa"/>
          </w:tcPr>
          <w:p w14:paraId="78F89BD0" w14:textId="77777777" w:rsidR="000305DA" w:rsidRPr="00F657C1" w:rsidRDefault="000305DA" w:rsidP="000305DA">
            <w:pPr>
              <w:rPr>
                <w:rFonts w:cs="Times New Roman"/>
                <w:b/>
                <w:sz w:val="16"/>
                <w:lang w:val="en-NZ"/>
              </w:rPr>
            </w:pPr>
          </w:p>
        </w:tc>
        <w:tc>
          <w:tcPr>
            <w:tcW w:w="737" w:type="dxa"/>
          </w:tcPr>
          <w:p w14:paraId="747E71B2" w14:textId="77777777" w:rsidR="000305DA" w:rsidRPr="00F657C1" w:rsidRDefault="000305DA" w:rsidP="000305DA">
            <w:pPr>
              <w:rPr>
                <w:rFonts w:cs="Times New Roman"/>
                <w:sz w:val="16"/>
                <w:lang w:val="en-NZ"/>
              </w:rPr>
            </w:pPr>
            <w:r w:rsidRPr="00F657C1">
              <w:rPr>
                <w:rFonts w:cs="Times New Roman"/>
                <w:sz w:val="16"/>
                <w:lang w:val="en-NZ"/>
              </w:rPr>
              <w:t>847290</w:t>
            </w:r>
          </w:p>
        </w:tc>
        <w:tc>
          <w:tcPr>
            <w:tcW w:w="2382" w:type="dxa"/>
          </w:tcPr>
          <w:p w14:paraId="31DCB2AD"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w:t>
            </w:r>
          </w:p>
        </w:tc>
        <w:tc>
          <w:tcPr>
            <w:tcW w:w="2382" w:type="dxa"/>
          </w:tcPr>
          <w:p w14:paraId="7ABF57CF" w14:textId="77777777" w:rsidR="000305DA" w:rsidRPr="00F657C1" w:rsidRDefault="000305DA" w:rsidP="000305DA">
            <w:pPr>
              <w:rPr>
                <w:rFonts w:cs="Times New Roman"/>
                <w:sz w:val="16"/>
                <w:lang w:val="en-NZ"/>
              </w:rPr>
            </w:pPr>
            <w:r w:rsidRPr="00F657C1">
              <w:rPr>
                <w:rFonts w:cs="Times New Roman"/>
                <w:sz w:val="16"/>
                <w:lang w:val="en-NZ"/>
              </w:rPr>
              <w:t>Change to subheading 847290 from any other subheading.</w:t>
            </w:r>
          </w:p>
        </w:tc>
      </w:tr>
      <w:tr w:rsidR="000305DA" w:rsidRPr="00F657C1" w14:paraId="6DDC84E4" w14:textId="77777777">
        <w:trPr>
          <w:cantSplit/>
          <w:jc w:val="center"/>
        </w:trPr>
        <w:tc>
          <w:tcPr>
            <w:tcW w:w="736" w:type="dxa"/>
          </w:tcPr>
          <w:p w14:paraId="0C54A384" w14:textId="77777777" w:rsidR="000305DA" w:rsidRPr="00F657C1" w:rsidRDefault="000305DA" w:rsidP="000305DA">
            <w:pPr>
              <w:rPr>
                <w:rFonts w:cs="Times New Roman"/>
                <w:b/>
                <w:sz w:val="16"/>
                <w:lang w:val="en-NZ"/>
              </w:rPr>
            </w:pPr>
            <w:r w:rsidRPr="00F657C1">
              <w:rPr>
                <w:rFonts w:cs="Times New Roman"/>
                <w:b/>
                <w:sz w:val="16"/>
                <w:lang w:val="en-NZ"/>
              </w:rPr>
              <w:t>8473</w:t>
            </w:r>
          </w:p>
        </w:tc>
        <w:tc>
          <w:tcPr>
            <w:tcW w:w="737" w:type="dxa"/>
          </w:tcPr>
          <w:p w14:paraId="2611AB76" w14:textId="77777777" w:rsidR="000305DA" w:rsidRPr="00F657C1" w:rsidRDefault="000305DA" w:rsidP="000305DA">
            <w:pPr>
              <w:rPr>
                <w:rFonts w:cs="Times New Roman"/>
                <w:sz w:val="16"/>
                <w:lang w:val="en-NZ"/>
              </w:rPr>
            </w:pPr>
          </w:p>
        </w:tc>
        <w:tc>
          <w:tcPr>
            <w:tcW w:w="2382" w:type="dxa"/>
          </w:tcPr>
          <w:p w14:paraId="0EEBA3AA"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Parts and accessories (other than covers, carrying cases and the like) suitable for use solely or principally with machines of headings 84.70 to 84.72.</w:t>
            </w:r>
          </w:p>
        </w:tc>
        <w:tc>
          <w:tcPr>
            <w:tcW w:w="2382" w:type="dxa"/>
          </w:tcPr>
          <w:p w14:paraId="00F2636A" w14:textId="77777777" w:rsidR="000305DA" w:rsidRPr="00F657C1" w:rsidRDefault="000305DA" w:rsidP="000305DA">
            <w:pPr>
              <w:rPr>
                <w:rFonts w:cs="Times New Roman"/>
                <w:sz w:val="16"/>
                <w:lang w:val="en-NZ"/>
              </w:rPr>
            </w:pPr>
            <w:r w:rsidRPr="00F657C1">
              <w:rPr>
                <w:rFonts w:cs="Times New Roman"/>
                <w:sz w:val="16"/>
                <w:lang w:val="en-NZ"/>
              </w:rPr>
              <w:t>Change to heading 8473 from any other heading.</w:t>
            </w:r>
          </w:p>
        </w:tc>
      </w:tr>
      <w:tr w:rsidR="000305DA" w:rsidRPr="00F657C1" w14:paraId="4A1FA6A2" w14:textId="77777777">
        <w:trPr>
          <w:cantSplit/>
          <w:jc w:val="center"/>
        </w:trPr>
        <w:tc>
          <w:tcPr>
            <w:tcW w:w="736" w:type="dxa"/>
          </w:tcPr>
          <w:p w14:paraId="3FE2FF30" w14:textId="77777777" w:rsidR="000305DA" w:rsidRPr="00F657C1" w:rsidRDefault="000305DA" w:rsidP="000305DA">
            <w:pPr>
              <w:rPr>
                <w:b/>
                <w:bCs/>
                <w:sz w:val="16"/>
                <w:lang w:val="en-NZ"/>
              </w:rPr>
            </w:pPr>
            <w:r w:rsidRPr="00F657C1">
              <w:rPr>
                <w:b/>
                <w:bCs/>
                <w:sz w:val="16"/>
                <w:lang w:val="en-NZ"/>
              </w:rPr>
              <w:t>8474</w:t>
            </w:r>
          </w:p>
        </w:tc>
        <w:tc>
          <w:tcPr>
            <w:tcW w:w="737" w:type="dxa"/>
          </w:tcPr>
          <w:p w14:paraId="0264AA16" w14:textId="77777777" w:rsidR="000305DA" w:rsidRPr="00F657C1" w:rsidRDefault="000305DA" w:rsidP="000305DA">
            <w:pPr>
              <w:rPr>
                <w:rFonts w:cs="Times New Roman"/>
                <w:sz w:val="16"/>
                <w:lang w:val="en-NZ"/>
              </w:rPr>
            </w:pPr>
          </w:p>
        </w:tc>
        <w:tc>
          <w:tcPr>
            <w:tcW w:w="2382" w:type="dxa"/>
          </w:tcPr>
          <w:p w14:paraId="6ADDB2B4"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2382" w:type="dxa"/>
          </w:tcPr>
          <w:p w14:paraId="561DA3BE" w14:textId="77777777" w:rsidR="000305DA" w:rsidRPr="00F657C1" w:rsidRDefault="000305DA" w:rsidP="000305DA">
            <w:pPr>
              <w:rPr>
                <w:rFonts w:cs="Times New Roman"/>
                <w:spacing w:val="-2"/>
                <w:sz w:val="16"/>
                <w:lang w:val="en-NZ"/>
              </w:rPr>
            </w:pPr>
          </w:p>
        </w:tc>
      </w:tr>
      <w:tr w:rsidR="000305DA" w:rsidRPr="00F657C1" w14:paraId="10673EAE" w14:textId="77777777">
        <w:trPr>
          <w:cantSplit/>
          <w:jc w:val="center"/>
        </w:trPr>
        <w:tc>
          <w:tcPr>
            <w:tcW w:w="736" w:type="dxa"/>
          </w:tcPr>
          <w:p w14:paraId="3B48834C" w14:textId="77777777" w:rsidR="000305DA" w:rsidRPr="00F657C1" w:rsidRDefault="000305DA" w:rsidP="000305DA">
            <w:pPr>
              <w:rPr>
                <w:rFonts w:cs="Times New Roman"/>
                <w:b/>
                <w:sz w:val="16"/>
                <w:lang w:val="en-NZ"/>
              </w:rPr>
            </w:pPr>
          </w:p>
        </w:tc>
        <w:tc>
          <w:tcPr>
            <w:tcW w:w="737" w:type="dxa"/>
          </w:tcPr>
          <w:p w14:paraId="67E1CA68" w14:textId="77777777" w:rsidR="000305DA" w:rsidRPr="00F657C1" w:rsidRDefault="000305DA" w:rsidP="000305DA">
            <w:pPr>
              <w:rPr>
                <w:rFonts w:cs="Times New Roman"/>
                <w:sz w:val="16"/>
                <w:lang w:val="en-NZ"/>
              </w:rPr>
            </w:pPr>
            <w:r w:rsidRPr="00F657C1">
              <w:rPr>
                <w:rFonts w:cs="Times New Roman"/>
                <w:sz w:val="16"/>
                <w:lang w:val="en-NZ"/>
              </w:rPr>
              <w:t>847410</w:t>
            </w:r>
          </w:p>
        </w:tc>
        <w:tc>
          <w:tcPr>
            <w:tcW w:w="2382" w:type="dxa"/>
          </w:tcPr>
          <w:p w14:paraId="5C1EE2C7" w14:textId="77777777" w:rsidR="000305DA" w:rsidRPr="00F657C1" w:rsidRDefault="000305DA" w:rsidP="000305DA">
            <w:pPr>
              <w:rPr>
                <w:rFonts w:cs="Times New Roman"/>
                <w:spacing w:val="-2"/>
                <w:sz w:val="16"/>
                <w:lang w:val="en-NZ"/>
              </w:rPr>
            </w:pPr>
            <w:r w:rsidRPr="00F657C1">
              <w:rPr>
                <w:rFonts w:cs="Times New Roman"/>
                <w:spacing w:val="-2"/>
                <w:sz w:val="16"/>
                <w:lang w:val="en-NZ"/>
              </w:rPr>
              <w:t>-  Sorting, screening, separating or washing machines</w:t>
            </w:r>
          </w:p>
        </w:tc>
        <w:tc>
          <w:tcPr>
            <w:tcW w:w="2382" w:type="dxa"/>
          </w:tcPr>
          <w:p w14:paraId="27EED4D2" w14:textId="77777777" w:rsidR="000305DA" w:rsidRPr="00F657C1" w:rsidRDefault="000305DA" w:rsidP="000305DA">
            <w:pPr>
              <w:rPr>
                <w:rFonts w:cs="Times New Roman"/>
                <w:sz w:val="16"/>
                <w:lang w:val="en-NZ"/>
              </w:rPr>
            </w:pPr>
            <w:r w:rsidRPr="00F657C1">
              <w:rPr>
                <w:rFonts w:cs="Times New Roman"/>
                <w:sz w:val="16"/>
                <w:lang w:val="en-NZ"/>
              </w:rPr>
              <w:t>Change to subheading 847410 from any other subheading.</w:t>
            </w:r>
          </w:p>
        </w:tc>
      </w:tr>
      <w:tr w:rsidR="000305DA" w:rsidRPr="00F657C1" w14:paraId="56AD1FD7" w14:textId="77777777">
        <w:trPr>
          <w:cantSplit/>
          <w:jc w:val="center"/>
        </w:trPr>
        <w:tc>
          <w:tcPr>
            <w:tcW w:w="736" w:type="dxa"/>
          </w:tcPr>
          <w:p w14:paraId="63DC4A23" w14:textId="77777777" w:rsidR="000305DA" w:rsidRPr="00F657C1" w:rsidRDefault="000305DA" w:rsidP="000305DA">
            <w:pPr>
              <w:rPr>
                <w:rFonts w:cs="Times New Roman"/>
                <w:b/>
                <w:sz w:val="16"/>
                <w:lang w:val="en-NZ"/>
              </w:rPr>
            </w:pPr>
          </w:p>
        </w:tc>
        <w:tc>
          <w:tcPr>
            <w:tcW w:w="737" w:type="dxa"/>
          </w:tcPr>
          <w:p w14:paraId="15151202" w14:textId="77777777" w:rsidR="000305DA" w:rsidRPr="00F657C1" w:rsidRDefault="000305DA" w:rsidP="000305DA">
            <w:pPr>
              <w:rPr>
                <w:rFonts w:cs="Times New Roman"/>
                <w:sz w:val="16"/>
                <w:lang w:val="en-NZ"/>
              </w:rPr>
            </w:pPr>
            <w:r w:rsidRPr="00F657C1">
              <w:rPr>
                <w:rFonts w:cs="Times New Roman"/>
                <w:sz w:val="16"/>
                <w:lang w:val="en-NZ"/>
              </w:rPr>
              <w:t>847420</w:t>
            </w:r>
          </w:p>
        </w:tc>
        <w:tc>
          <w:tcPr>
            <w:tcW w:w="2382" w:type="dxa"/>
          </w:tcPr>
          <w:p w14:paraId="6460A2C7" w14:textId="77777777" w:rsidR="000305DA" w:rsidRPr="00F657C1" w:rsidRDefault="000305DA" w:rsidP="000305DA">
            <w:pPr>
              <w:rPr>
                <w:rFonts w:cs="Times New Roman"/>
                <w:spacing w:val="-2"/>
                <w:sz w:val="16"/>
                <w:lang w:val="en-NZ"/>
              </w:rPr>
            </w:pPr>
            <w:r w:rsidRPr="00F657C1">
              <w:rPr>
                <w:rFonts w:cs="Times New Roman"/>
                <w:spacing w:val="-2"/>
                <w:sz w:val="16"/>
                <w:lang w:val="en-NZ"/>
              </w:rPr>
              <w:t>-  Crushing or grinding machines</w:t>
            </w:r>
          </w:p>
        </w:tc>
        <w:tc>
          <w:tcPr>
            <w:tcW w:w="2382" w:type="dxa"/>
          </w:tcPr>
          <w:p w14:paraId="6A519424" w14:textId="77777777" w:rsidR="000305DA" w:rsidRPr="00F657C1" w:rsidRDefault="000305DA" w:rsidP="000305DA">
            <w:pPr>
              <w:rPr>
                <w:rFonts w:cs="Times New Roman"/>
                <w:sz w:val="16"/>
                <w:lang w:val="en-NZ"/>
              </w:rPr>
            </w:pPr>
            <w:r w:rsidRPr="00F657C1">
              <w:rPr>
                <w:rFonts w:cs="Times New Roman"/>
                <w:sz w:val="16"/>
                <w:lang w:val="en-NZ"/>
              </w:rPr>
              <w:t>Change to subheading 847420 from any other subheading.</w:t>
            </w:r>
          </w:p>
        </w:tc>
      </w:tr>
      <w:tr w:rsidR="000305DA" w:rsidRPr="00F657C1" w14:paraId="7A971E72" w14:textId="77777777">
        <w:trPr>
          <w:cantSplit/>
          <w:jc w:val="center"/>
        </w:trPr>
        <w:tc>
          <w:tcPr>
            <w:tcW w:w="736" w:type="dxa"/>
          </w:tcPr>
          <w:p w14:paraId="4AAB511F" w14:textId="77777777" w:rsidR="000305DA" w:rsidRPr="00F657C1" w:rsidRDefault="000305DA" w:rsidP="000305DA">
            <w:pPr>
              <w:rPr>
                <w:rFonts w:cs="Times New Roman"/>
                <w:b/>
                <w:sz w:val="16"/>
                <w:lang w:val="en-NZ"/>
              </w:rPr>
            </w:pPr>
          </w:p>
        </w:tc>
        <w:tc>
          <w:tcPr>
            <w:tcW w:w="737" w:type="dxa"/>
          </w:tcPr>
          <w:p w14:paraId="2954002F" w14:textId="77777777" w:rsidR="000305DA" w:rsidRPr="00F657C1" w:rsidRDefault="000305DA" w:rsidP="000305DA">
            <w:pPr>
              <w:rPr>
                <w:rFonts w:cs="Times New Roman"/>
                <w:sz w:val="16"/>
                <w:lang w:val="en-NZ"/>
              </w:rPr>
            </w:pPr>
            <w:r w:rsidRPr="00F657C1">
              <w:rPr>
                <w:rFonts w:cs="Times New Roman"/>
                <w:sz w:val="16"/>
                <w:lang w:val="en-NZ"/>
              </w:rPr>
              <w:t>847431</w:t>
            </w:r>
          </w:p>
        </w:tc>
        <w:tc>
          <w:tcPr>
            <w:tcW w:w="2382" w:type="dxa"/>
          </w:tcPr>
          <w:p w14:paraId="1697D076" w14:textId="77777777" w:rsidR="000305DA" w:rsidRPr="00F657C1" w:rsidRDefault="000305DA" w:rsidP="000305DA">
            <w:pPr>
              <w:rPr>
                <w:rFonts w:cs="Times New Roman"/>
                <w:spacing w:val="-2"/>
                <w:sz w:val="16"/>
                <w:lang w:val="en-NZ"/>
              </w:rPr>
            </w:pPr>
            <w:r w:rsidRPr="00F657C1">
              <w:rPr>
                <w:rFonts w:cs="Times New Roman"/>
                <w:spacing w:val="-2"/>
                <w:sz w:val="16"/>
                <w:lang w:val="en-NZ"/>
              </w:rPr>
              <w:t>-  Mixing or kneading machines: concrete or mortar mixers</w:t>
            </w:r>
          </w:p>
        </w:tc>
        <w:tc>
          <w:tcPr>
            <w:tcW w:w="2382" w:type="dxa"/>
          </w:tcPr>
          <w:p w14:paraId="5924F9FC" w14:textId="77777777" w:rsidR="000305DA" w:rsidRPr="00F657C1" w:rsidRDefault="000305DA" w:rsidP="000305DA">
            <w:pPr>
              <w:rPr>
                <w:rFonts w:cs="Times New Roman"/>
                <w:sz w:val="16"/>
                <w:lang w:val="en-NZ"/>
              </w:rPr>
            </w:pPr>
            <w:r w:rsidRPr="00F657C1">
              <w:rPr>
                <w:rFonts w:cs="Times New Roman"/>
                <w:sz w:val="16"/>
                <w:lang w:val="en-NZ"/>
              </w:rPr>
              <w:t>Change to subheading 847431 from any other subheading.</w:t>
            </w:r>
          </w:p>
        </w:tc>
      </w:tr>
      <w:tr w:rsidR="000305DA" w:rsidRPr="00F657C1" w14:paraId="7A9F12CB" w14:textId="77777777">
        <w:trPr>
          <w:cantSplit/>
          <w:jc w:val="center"/>
        </w:trPr>
        <w:tc>
          <w:tcPr>
            <w:tcW w:w="736" w:type="dxa"/>
          </w:tcPr>
          <w:p w14:paraId="1277FCD1" w14:textId="77777777" w:rsidR="000305DA" w:rsidRPr="00F657C1" w:rsidRDefault="000305DA" w:rsidP="000305DA">
            <w:pPr>
              <w:rPr>
                <w:rFonts w:cs="Times New Roman"/>
                <w:b/>
                <w:sz w:val="16"/>
                <w:lang w:val="en-NZ"/>
              </w:rPr>
            </w:pPr>
          </w:p>
        </w:tc>
        <w:tc>
          <w:tcPr>
            <w:tcW w:w="737" w:type="dxa"/>
          </w:tcPr>
          <w:p w14:paraId="202AAC14" w14:textId="77777777" w:rsidR="000305DA" w:rsidRPr="00F657C1" w:rsidRDefault="000305DA" w:rsidP="000305DA">
            <w:pPr>
              <w:rPr>
                <w:rFonts w:cs="Times New Roman"/>
                <w:sz w:val="16"/>
                <w:lang w:val="en-NZ"/>
              </w:rPr>
            </w:pPr>
            <w:r w:rsidRPr="00F657C1">
              <w:rPr>
                <w:rFonts w:cs="Times New Roman"/>
                <w:sz w:val="16"/>
                <w:lang w:val="en-NZ"/>
              </w:rPr>
              <w:t>847432</w:t>
            </w:r>
          </w:p>
        </w:tc>
        <w:tc>
          <w:tcPr>
            <w:tcW w:w="2382" w:type="dxa"/>
          </w:tcPr>
          <w:p w14:paraId="2018400D" w14:textId="77777777" w:rsidR="000305DA" w:rsidRPr="00F657C1" w:rsidRDefault="000305DA" w:rsidP="000305DA">
            <w:pPr>
              <w:rPr>
                <w:rFonts w:cs="Times New Roman"/>
                <w:spacing w:val="-2"/>
                <w:sz w:val="16"/>
                <w:lang w:val="en-NZ"/>
              </w:rPr>
            </w:pPr>
            <w:r w:rsidRPr="00F657C1">
              <w:rPr>
                <w:rFonts w:cs="Times New Roman"/>
                <w:spacing w:val="-2"/>
                <w:sz w:val="16"/>
                <w:lang w:val="en-NZ"/>
              </w:rPr>
              <w:t>-  Mixing or kneading machines: machines for mixing mineral substances with bitumen</w:t>
            </w:r>
          </w:p>
        </w:tc>
        <w:tc>
          <w:tcPr>
            <w:tcW w:w="2382" w:type="dxa"/>
          </w:tcPr>
          <w:p w14:paraId="5D5E02D2" w14:textId="77777777" w:rsidR="000305DA" w:rsidRPr="00F657C1" w:rsidRDefault="000305DA" w:rsidP="000305DA">
            <w:pPr>
              <w:rPr>
                <w:rFonts w:cs="Times New Roman"/>
                <w:sz w:val="16"/>
                <w:lang w:val="en-NZ"/>
              </w:rPr>
            </w:pPr>
            <w:r w:rsidRPr="00F657C1">
              <w:rPr>
                <w:rFonts w:cs="Times New Roman"/>
                <w:sz w:val="16"/>
                <w:lang w:val="en-NZ"/>
              </w:rPr>
              <w:t>Change to subheading 847432 from any other subheading.</w:t>
            </w:r>
          </w:p>
        </w:tc>
      </w:tr>
      <w:tr w:rsidR="000305DA" w:rsidRPr="00F657C1" w14:paraId="7DC9FE6E" w14:textId="77777777">
        <w:trPr>
          <w:cantSplit/>
          <w:jc w:val="center"/>
        </w:trPr>
        <w:tc>
          <w:tcPr>
            <w:tcW w:w="736" w:type="dxa"/>
          </w:tcPr>
          <w:p w14:paraId="43A0F426" w14:textId="77777777" w:rsidR="000305DA" w:rsidRPr="00F657C1" w:rsidRDefault="000305DA" w:rsidP="000305DA">
            <w:pPr>
              <w:rPr>
                <w:rFonts w:cs="Times New Roman"/>
                <w:b/>
                <w:sz w:val="16"/>
                <w:lang w:val="en-NZ"/>
              </w:rPr>
            </w:pPr>
          </w:p>
        </w:tc>
        <w:tc>
          <w:tcPr>
            <w:tcW w:w="737" w:type="dxa"/>
          </w:tcPr>
          <w:p w14:paraId="10C34022" w14:textId="77777777" w:rsidR="000305DA" w:rsidRPr="00F657C1" w:rsidRDefault="000305DA" w:rsidP="000305DA">
            <w:pPr>
              <w:rPr>
                <w:rFonts w:cs="Times New Roman"/>
                <w:sz w:val="16"/>
                <w:lang w:val="en-NZ"/>
              </w:rPr>
            </w:pPr>
            <w:r w:rsidRPr="00F657C1">
              <w:rPr>
                <w:rFonts w:cs="Times New Roman"/>
                <w:sz w:val="16"/>
                <w:lang w:val="en-NZ"/>
              </w:rPr>
              <w:t>847439</w:t>
            </w:r>
          </w:p>
        </w:tc>
        <w:tc>
          <w:tcPr>
            <w:tcW w:w="2382" w:type="dxa"/>
          </w:tcPr>
          <w:p w14:paraId="2D80022A" w14:textId="77777777" w:rsidR="000305DA" w:rsidRPr="00F657C1" w:rsidRDefault="000305DA" w:rsidP="000305DA">
            <w:pPr>
              <w:rPr>
                <w:rFonts w:cs="Times New Roman"/>
                <w:spacing w:val="-2"/>
                <w:sz w:val="16"/>
                <w:lang w:val="en-NZ"/>
              </w:rPr>
            </w:pPr>
            <w:r w:rsidRPr="00F657C1">
              <w:rPr>
                <w:rFonts w:cs="Times New Roman"/>
                <w:spacing w:val="-2"/>
                <w:sz w:val="16"/>
                <w:lang w:val="en-NZ"/>
              </w:rPr>
              <w:t>-  Mixing or kneading machines: other</w:t>
            </w:r>
          </w:p>
        </w:tc>
        <w:tc>
          <w:tcPr>
            <w:tcW w:w="2382" w:type="dxa"/>
          </w:tcPr>
          <w:p w14:paraId="22DFC65F" w14:textId="77777777" w:rsidR="000305DA" w:rsidRPr="00F657C1" w:rsidRDefault="000305DA" w:rsidP="000305DA">
            <w:pPr>
              <w:rPr>
                <w:rFonts w:cs="Times New Roman"/>
                <w:sz w:val="16"/>
                <w:lang w:val="en-NZ"/>
              </w:rPr>
            </w:pPr>
            <w:r w:rsidRPr="00F657C1">
              <w:rPr>
                <w:rFonts w:cs="Times New Roman"/>
                <w:sz w:val="16"/>
                <w:lang w:val="en-NZ"/>
              </w:rPr>
              <w:t>Change to subheading 847439 from any other subheading.</w:t>
            </w:r>
          </w:p>
        </w:tc>
      </w:tr>
      <w:tr w:rsidR="000305DA" w:rsidRPr="00F657C1" w14:paraId="277DBEEC" w14:textId="77777777">
        <w:trPr>
          <w:cantSplit/>
          <w:jc w:val="center"/>
        </w:trPr>
        <w:tc>
          <w:tcPr>
            <w:tcW w:w="736" w:type="dxa"/>
          </w:tcPr>
          <w:p w14:paraId="4932AC95" w14:textId="77777777" w:rsidR="000305DA" w:rsidRPr="00F657C1" w:rsidRDefault="000305DA" w:rsidP="000305DA">
            <w:pPr>
              <w:rPr>
                <w:rFonts w:cs="Times New Roman"/>
                <w:b/>
                <w:sz w:val="16"/>
                <w:lang w:val="en-NZ"/>
              </w:rPr>
            </w:pPr>
          </w:p>
        </w:tc>
        <w:tc>
          <w:tcPr>
            <w:tcW w:w="737" w:type="dxa"/>
          </w:tcPr>
          <w:p w14:paraId="3813BC40" w14:textId="77777777" w:rsidR="000305DA" w:rsidRPr="00F657C1" w:rsidRDefault="000305DA" w:rsidP="000305DA">
            <w:pPr>
              <w:rPr>
                <w:rFonts w:cs="Times New Roman"/>
                <w:sz w:val="16"/>
                <w:lang w:val="en-NZ"/>
              </w:rPr>
            </w:pPr>
            <w:r w:rsidRPr="00F657C1">
              <w:rPr>
                <w:rFonts w:cs="Times New Roman"/>
                <w:sz w:val="16"/>
                <w:lang w:val="en-NZ"/>
              </w:rPr>
              <w:t>847480</w:t>
            </w:r>
          </w:p>
        </w:tc>
        <w:tc>
          <w:tcPr>
            <w:tcW w:w="2382" w:type="dxa"/>
          </w:tcPr>
          <w:p w14:paraId="6829C135"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machinery</w:t>
            </w:r>
          </w:p>
        </w:tc>
        <w:tc>
          <w:tcPr>
            <w:tcW w:w="2382" w:type="dxa"/>
          </w:tcPr>
          <w:p w14:paraId="24E605EB" w14:textId="77777777" w:rsidR="000305DA" w:rsidRPr="00F657C1" w:rsidRDefault="000305DA" w:rsidP="000305DA">
            <w:pPr>
              <w:rPr>
                <w:rFonts w:cs="Times New Roman"/>
                <w:sz w:val="16"/>
                <w:lang w:val="en-NZ"/>
              </w:rPr>
            </w:pPr>
            <w:r w:rsidRPr="00F657C1">
              <w:rPr>
                <w:rFonts w:cs="Times New Roman"/>
                <w:sz w:val="16"/>
                <w:lang w:val="en-NZ"/>
              </w:rPr>
              <w:t>Change to subheading 847480 from any other subheading.</w:t>
            </w:r>
          </w:p>
        </w:tc>
      </w:tr>
      <w:tr w:rsidR="000305DA" w:rsidRPr="00F657C1" w14:paraId="2194F011" w14:textId="77777777">
        <w:trPr>
          <w:cantSplit/>
          <w:jc w:val="center"/>
        </w:trPr>
        <w:tc>
          <w:tcPr>
            <w:tcW w:w="736" w:type="dxa"/>
          </w:tcPr>
          <w:p w14:paraId="1E122034" w14:textId="77777777" w:rsidR="000305DA" w:rsidRPr="00F657C1" w:rsidRDefault="000305DA" w:rsidP="000305DA">
            <w:pPr>
              <w:rPr>
                <w:rFonts w:cs="Times New Roman"/>
                <w:b/>
                <w:sz w:val="16"/>
                <w:lang w:val="en-NZ"/>
              </w:rPr>
            </w:pPr>
          </w:p>
        </w:tc>
        <w:tc>
          <w:tcPr>
            <w:tcW w:w="737" w:type="dxa"/>
          </w:tcPr>
          <w:p w14:paraId="386A34C5" w14:textId="77777777" w:rsidR="000305DA" w:rsidRPr="00F657C1" w:rsidRDefault="000305DA" w:rsidP="000305DA">
            <w:pPr>
              <w:rPr>
                <w:rFonts w:cs="Times New Roman"/>
                <w:sz w:val="16"/>
                <w:lang w:val="en-NZ"/>
              </w:rPr>
            </w:pPr>
            <w:r w:rsidRPr="00F657C1">
              <w:rPr>
                <w:rFonts w:cs="Times New Roman"/>
                <w:sz w:val="16"/>
                <w:lang w:val="en-NZ"/>
              </w:rPr>
              <w:t>847490</w:t>
            </w:r>
          </w:p>
        </w:tc>
        <w:tc>
          <w:tcPr>
            <w:tcW w:w="2382" w:type="dxa"/>
          </w:tcPr>
          <w:p w14:paraId="5D774726"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43F177FD" w14:textId="77777777" w:rsidR="000305DA" w:rsidRPr="00F657C1" w:rsidRDefault="000305DA" w:rsidP="000305DA">
            <w:pPr>
              <w:rPr>
                <w:rFonts w:cs="Times New Roman"/>
                <w:sz w:val="16"/>
                <w:lang w:val="en-NZ"/>
              </w:rPr>
            </w:pPr>
            <w:r w:rsidRPr="00F657C1">
              <w:rPr>
                <w:rFonts w:cs="Times New Roman"/>
                <w:sz w:val="16"/>
                <w:lang w:val="en-NZ"/>
              </w:rPr>
              <w:t>Change to subheading 847490 from any other heading.</w:t>
            </w:r>
          </w:p>
        </w:tc>
      </w:tr>
      <w:tr w:rsidR="000305DA" w:rsidRPr="00F657C1" w14:paraId="57959317" w14:textId="77777777">
        <w:trPr>
          <w:cantSplit/>
          <w:jc w:val="center"/>
        </w:trPr>
        <w:tc>
          <w:tcPr>
            <w:tcW w:w="736" w:type="dxa"/>
          </w:tcPr>
          <w:p w14:paraId="69CA76C4" w14:textId="77777777" w:rsidR="000305DA" w:rsidRPr="00F657C1" w:rsidRDefault="000305DA" w:rsidP="000305DA">
            <w:pPr>
              <w:rPr>
                <w:rFonts w:cs="Times New Roman"/>
                <w:b/>
                <w:sz w:val="16"/>
                <w:lang w:val="en-NZ"/>
              </w:rPr>
            </w:pPr>
            <w:r w:rsidRPr="00F657C1">
              <w:rPr>
                <w:rFonts w:cs="Times New Roman"/>
                <w:b/>
                <w:sz w:val="16"/>
                <w:lang w:val="en-NZ"/>
              </w:rPr>
              <w:t>8475</w:t>
            </w:r>
          </w:p>
        </w:tc>
        <w:tc>
          <w:tcPr>
            <w:tcW w:w="737" w:type="dxa"/>
          </w:tcPr>
          <w:p w14:paraId="173B3F0F" w14:textId="77777777" w:rsidR="000305DA" w:rsidRPr="00F657C1" w:rsidRDefault="000305DA" w:rsidP="000305DA">
            <w:pPr>
              <w:rPr>
                <w:rFonts w:cs="Times New Roman"/>
                <w:sz w:val="16"/>
                <w:lang w:val="en-NZ"/>
              </w:rPr>
            </w:pPr>
          </w:p>
        </w:tc>
        <w:tc>
          <w:tcPr>
            <w:tcW w:w="2382" w:type="dxa"/>
          </w:tcPr>
          <w:p w14:paraId="56EECD9B"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Machines for assembling electric or electronic lamps, tubes or valves or flash-bulbs, in glass envelopes; machines for manufacturing or hot working glass or glassware.</w:t>
            </w:r>
          </w:p>
        </w:tc>
        <w:tc>
          <w:tcPr>
            <w:tcW w:w="2382" w:type="dxa"/>
          </w:tcPr>
          <w:p w14:paraId="2252A520" w14:textId="77777777" w:rsidR="000305DA" w:rsidRPr="00F657C1" w:rsidRDefault="000305DA" w:rsidP="000305DA">
            <w:pPr>
              <w:rPr>
                <w:rFonts w:cs="Times New Roman"/>
                <w:spacing w:val="-2"/>
                <w:sz w:val="16"/>
                <w:lang w:val="en-NZ"/>
              </w:rPr>
            </w:pPr>
          </w:p>
        </w:tc>
      </w:tr>
      <w:tr w:rsidR="000305DA" w:rsidRPr="00F657C1" w14:paraId="0F3FE289" w14:textId="77777777">
        <w:trPr>
          <w:cantSplit/>
          <w:jc w:val="center"/>
        </w:trPr>
        <w:tc>
          <w:tcPr>
            <w:tcW w:w="736" w:type="dxa"/>
          </w:tcPr>
          <w:p w14:paraId="2038CAB9" w14:textId="77777777" w:rsidR="000305DA" w:rsidRPr="00F657C1" w:rsidRDefault="000305DA" w:rsidP="000305DA">
            <w:pPr>
              <w:rPr>
                <w:rFonts w:cs="Times New Roman"/>
                <w:b/>
                <w:sz w:val="16"/>
                <w:lang w:val="en-NZ"/>
              </w:rPr>
            </w:pPr>
          </w:p>
        </w:tc>
        <w:tc>
          <w:tcPr>
            <w:tcW w:w="737" w:type="dxa"/>
          </w:tcPr>
          <w:p w14:paraId="3DC5EE3A" w14:textId="77777777" w:rsidR="000305DA" w:rsidRPr="00F657C1" w:rsidRDefault="000305DA" w:rsidP="000305DA">
            <w:pPr>
              <w:rPr>
                <w:rFonts w:cs="Times New Roman"/>
                <w:sz w:val="16"/>
                <w:lang w:val="en-NZ"/>
              </w:rPr>
            </w:pPr>
            <w:r w:rsidRPr="00F657C1">
              <w:rPr>
                <w:rFonts w:cs="Times New Roman"/>
                <w:sz w:val="16"/>
                <w:lang w:val="en-NZ"/>
              </w:rPr>
              <w:t>847510</w:t>
            </w:r>
          </w:p>
        </w:tc>
        <w:tc>
          <w:tcPr>
            <w:tcW w:w="2382" w:type="dxa"/>
          </w:tcPr>
          <w:p w14:paraId="6D510ACC"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for assembling electric or electronic lamps, tubes or valves or flash-bulbs, in glass envelopes</w:t>
            </w:r>
          </w:p>
        </w:tc>
        <w:tc>
          <w:tcPr>
            <w:tcW w:w="2382" w:type="dxa"/>
          </w:tcPr>
          <w:p w14:paraId="59182B3F" w14:textId="77777777" w:rsidR="000305DA" w:rsidRPr="00F657C1" w:rsidRDefault="000305DA" w:rsidP="000305DA">
            <w:pPr>
              <w:rPr>
                <w:rFonts w:cs="Times New Roman"/>
                <w:sz w:val="16"/>
                <w:lang w:val="en-NZ"/>
              </w:rPr>
            </w:pPr>
            <w:r w:rsidRPr="00F657C1">
              <w:rPr>
                <w:rFonts w:cs="Times New Roman"/>
                <w:sz w:val="16"/>
                <w:lang w:val="en-NZ"/>
              </w:rPr>
              <w:t>Change to subheading 847510 from any other subheading.</w:t>
            </w:r>
          </w:p>
        </w:tc>
      </w:tr>
      <w:tr w:rsidR="000305DA" w:rsidRPr="00F657C1" w14:paraId="5B3ED72E" w14:textId="77777777">
        <w:trPr>
          <w:cantSplit/>
          <w:jc w:val="center"/>
        </w:trPr>
        <w:tc>
          <w:tcPr>
            <w:tcW w:w="736" w:type="dxa"/>
          </w:tcPr>
          <w:p w14:paraId="20E262A9" w14:textId="77777777" w:rsidR="000305DA" w:rsidRPr="00F657C1" w:rsidRDefault="000305DA" w:rsidP="000305DA">
            <w:pPr>
              <w:rPr>
                <w:rFonts w:cs="Times New Roman"/>
                <w:b/>
                <w:sz w:val="16"/>
                <w:lang w:val="en-NZ"/>
              </w:rPr>
            </w:pPr>
          </w:p>
        </w:tc>
        <w:tc>
          <w:tcPr>
            <w:tcW w:w="737" w:type="dxa"/>
          </w:tcPr>
          <w:p w14:paraId="27EFAC69" w14:textId="77777777" w:rsidR="000305DA" w:rsidRPr="00F657C1" w:rsidRDefault="000305DA" w:rsidP="000305DA">
            <w:pPr>
              <w:rPr>
                <w:rFonts w:cs="Times New Roman"/>
                <w:sz w:val="16"/>
                <w:lang w:val="en-NZ"/>
              </w:rPr>
            </w:pPr>
            <w:r w:rsidRPr="00F657C1">
              <w:rPr>
                <w:rFonts w:cs="Times New Roman"/>
                <w:sz w:val="16"/>
                <w:lang w:val="en-NZ"/>
              </w:rPr>
              <w:t>847521</w:t>
            </w:r>
          </w:p>
        </w:tc>
        <w:tc>
          <w:tcPr>
            <w:tcW w:w="2382" w:type="dxa"/>
          </w:tcPr>
          <w:p w14:paraId="30B608C5"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for manufacturing or hot working glass or glassware: machines for making optical fibres and preforms thereof</w:t>
            </w:r>
          </w:p>
        </w:tc>
        <w:tc>
          <w:tcPr>
            <w:tcW w:w="2382" w:type="dxa"/>
          </w:tcPr>
          <w:p w14:paraId="527B3220" w14:textId="77777777" w:rsidR="000305DA" w:rsidRPr="00F657C1" w:rsidRDefault="000305DA" w:rsidP="000305DA">
            <w:pPr>
              <w:rPr>
                <w:rFonts w:cs="Times New Roman"/>
                <w:sz w:val="16"/>
                <w:lang w:val="en-NZ"/>
              </w:rPr>
            </w:pPr>
            <w:r w:rsidRPr="00F657C1">
              <w:rPr>
                <w:rFonts w:cs="Times New Roman"/>
                <w:sz w:val="16"/>
                <w:lang w:val="en-NZ"/>
              </w:rPr>
              <w:t>Change to subheading 847521 from any other subheading.</w:t>
            </w:r>
          </w:p>
        </w:tc>
      </w:tr>
      <w:tr w:rsidR="000305DA" w:rsidRPr="00F657C1" w14:paraId="51E45589" w14:textId="77777777">
        <w:trPr>
          <w:cantSplit/>
          <w:jc w:val="center"/>
        </w:trPr>
        <w:tc>
          <w:tcPr>
            <w:tcW w:w="736" w:type="dxa"/>
          </w:tcPr>
          <w:p w14:paraId="14D1EC96" w14:textId="77777777" w:rsidR="000305DA" w:rsidRPr="00F657C1" w:rsidRDefault="000305DA" w:rsidP="000305DA">
            <w:pPr>
              <w:rPr>
                <w:rFonts w:cs="Times New Roman"/>
                <w:b/>
                <w:sz w:val="16"/>
                <w:lang w:val="en-NZ"/>
              </w:rPr>
            </w:pPr>
          </w:p>
        </w:tc>
        <w:tc>
          <w:tcPr>
            <w:tcW w:w="737" w:type="dxa"/>
          </w:tcPr>
          <w:p w14:paraId="546DE70B" w14:textId="77777777" w:rsidR="000305DA" w:rsidRPr="00F657C1" w:rsidRDefault="000305DA" w:rsidP="000305DA">
            <w:pPr>
              <w:rPr>
                <w:rFonts w:cs="Times New Roman"/>
                <w:sz w:val="16"/>
                <w:lang w:val="en-NZ"/>
              </w:rPr>
            </w:pPr>
            <w:r w:rsidRPr="00F657C1">
              <w:rPr>
                <w:rFonts w:cs="Times New Roman"/>
                <w:sz w:val="16"/>
                <w:lang w:val="en-NZ"/>
              </w:rPr>
              <w:t>847529</w:t>
            </w:r>
          </w:p>
        </w:tc>
        <w:tc>
          <w:tcPr>
            <w:tcW w:w="2382" w:type="dxa"/>
          </w:tcPr>
          <w:p w14:paraId="174585D0"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Machines for manufacturing or hot working glass or glassware: other</w:t>
            </w:r>
          </w:p>
        </w:tc>
        <w:tc>
          <w:tcPr>
            <w:tcW w:w="2382" w:type="dxa"/>
          </w:tcPr>
          <w:p w14:paraId="612B36DB" w14:textId="77777777" w:rsidR="000305DA" w:rsidRPr="00F657C1" w:rsidRDefault="000305DA" w:rsidP="000305DA">
            <w:pPr>
              <w:rPr>
                <w:rFonts w:cs="Times New Roman"/>
                <w:sz w:val="16"/>
                <w:lang w:val="en-NZ"/>
              </w:rPr>
            </w:pPr>
            <w:r w:rsidRPr="00F657C1">
              <w:rPr>
                <w:rFonts w:cs="Times New Roman"/>
                <w:sz w:val="16"/>
                <w:lang w:val="en-NZ"/>
              </w:rPr>
              <w:t>Change to subheading 847529 from any other subheading.</w:t>
            </w:r>
          </w:p>
        </w:tc>
      </w:tr>
      <w:tr w:rsidR="000305DA" w:rsidRPr="00F657C1" w14:paraId="6DA52746" w14:textId="77777777">
        <w:trPr>
          <w:cantSplit/>
          <w:jc w:val="center"/>
        </w:trPr>
        <w:tc>
          <w:tcPr>
            <w:tcW w:w="736" w:type="dxa"/>
          </w:tcPr>
          <w:p w14:paraId="3FB24AC7" w14:textId="77777777" w:rsidR="000305DA" w:rsidRPr="00F657C1" w:rsidRDefault="000305DA" w:rsidP="000305DA">
            <w:pPr>
              <w:rPr>
                <w:rFonts w:cs="Times New Roman"/>
                <w:b/>
                <w:sz w:val="16"/>
                <w:lang w:val="en-NZ"/>
              </w:rPr>
            </w:pPr>
          </w:p>
        </w:tc>
        <w:tc>
          <w:tcPr>
            <w:tcW w:w="737" w:type="dxa"/>
          </w:tcPr>
          <w:p w14:paraId="35EB7E40" w14:textId="77777777" w:rsidR="000305DA" w:rsidRPr="00F657C1" w:rsidRDefault="000305DA" w:rsidP="000305DA">
            <w:pPr>
              <w:rPr>
                <w:rFonts w:cs="Times New Roman"/>
                <w:sz w:val="16"/>
                <w:lang w:val="en-NZ"/>
              </w:rPr>
            </w:pPr>
            <w:r w:rsidRPr="00F657C1">
              <w:rPr>
                <w:rFonts w:cs="Times New Roman"/>
                <w:sz w:val="16"/>
                <w:lang w:val="en-NZ"/>
              </w:rPr>
              <w:t>847590</w:t>
            </w:r>
          </w:p>
        </w:tc>
        <w:tc>
          <w:tcPr>
            <w:tcW w:w="2382" w:type="dxa"/>
          </w:tcPr>
          <w:p w14:paraId="26571B71"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76C48EBF" w14:textId="77777777" w:rsidR="000305DA" w:rsidRPr="00F657C1" w:rsidRDefault="000305DA" w:rsidP="000305DA">
            <w:pPr>
              <w:rPr>
                <w:rFonts w:cs="Times New Roman"/>
                <w:sz w:val="16"/>
                <w:lang w:val="en-NZ"/>
              </w:rPr>
            </w:pPr>
            <w:r w:rsidRPr="00F657C1">
              <w:rPr>
                <w:rFonts w:cs="Times New Roman"/>
                <w:sz w:val="16"/>
                <w:lang w:val="en-NZ"/>
              </w:rPr>
              <w:t>Change to subheading 847590 from any other heading.</w:t>
            </w:r>
          </w:p>
        </w:tc>
      </w:tr>
      <w:tr w:rsidR="000305DA" w:rsidRPr="00F657C1" w14:paraId="639244C2" w14:textId="77777777">
        <w:trPr>
          <w:cantSplit/>
          <w:jc w:val="center"/>
        </w:trPr>
        <w:tc>
          <w:tcPr>
            <w:tcW w:w="736" w:type="dxa"/>
          </w:tcPr>
          <w:p w14:paraId="73E0AC3A" w14:textId="77777777" w:rsidR="000305DA" w:rsidRPr="00F657C1" w:rsidRDefault="000305DA" w:rsidP="000305DA">
            <w:pPr>
              <w:rPr>
                <w:b/>
                <w:bCs/>
                <w:sz w:val="16"/>
                <w:lang w:val="en-NZ"/>
              </w:rPr>
            </w:pPr>
            <w:r w:rsidRPr="00F657C1">
              <w:rPr>
                <w:b/>
                <w:bCs/>
                <w:sz w:val="16"/>
                <w:lang w:val="en-NZ"/>
              </w:rPr>
              <w:t>8476</w:t>
            </w:r>
          </w:p>
        </w:tc>
        <w:tc>
          <w:tcPr>
            <w:tcW w:w="737" w:type="dxa"/>
          </w:tcPr>
          <w:p w14:paraId="0D3C1A65" w14:textId="77777777" w:rsidR="000305DA" w:rsidRPr="00F657C1" w:rsidRDefault="000305DA" w:rsidP="000305DA">
            <w:pPr>
              <w:rPr>
                <w:rFonts w:cs="Times New Roman"/>
                <w:sz w:val="16"/>
                <w:lang w:val="en-NZ"/>
              </w:rPr>
            </w:pPr>
          </w:p>
        </w:tc>
        <w:tc>
          <w:tcPr>
            <w:tcW w:w="2382" w:type="dxa"/>
          </w:tcPr>
          <w:p w14:paraId="55CD48C4"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Automatic goods-vending machines (for example, postage stamp, cigarette, food or beverage machines), including money-changing machines.</w:t>
            </w:r>
          </w:p>
        </w:tc>
        <w:tc>
          <w:tcPr>
            <w:tcW w:w="2382" w:type="dxa"/>
          </w:tcPr>
          <w:p w14:paraId="3F6D6A42" w14:textId="77777777" w:rsidR="000305DA" w:rsidRPr="00F657C1" w:rsidRDefault="000305DA" w:rsidP="000305DA">
            <w:pPr>
              <w:rPr>
                <w:rFonts w:cs="Times New Roman"/>
                <w:spacing w:val="-2"/>
                <w:sz w:val="16"/>
                <w:lang w:val="en-NZ"/>
              </w:rPr>
            </w:pPr>
          </w:p>
        </w:tc>
      </w:tr>
      <w:tr w:rsidR="000305DA" w:rsidRPr="00F657C1" w14:paraId="7C502F35" w14:textId="77777777">
        <w:trPr>
          <w:cantSplit/>
          <w:jc w:val="center"/>
        </w:trPr>
        <w:tc>
          <w:tcPr>
            <w:tcW w:w="736" w:type="dxa"/>
          </w:tcPr>
          <w:p w14:paraId="7D64BE0F" w14:textId="77777777" w:rsidR="000305DA" w:rsidRPr="00F657C1" w:rsidRDefault="000305DA" w:rsidP="000305DA">
            <w:pPr>
              <w:rPr>
                <w:rFonts w:cs="Times New Roman"/>
                <w:b/>
                <w:sz w:val="16"/>
                <w:lang w:val="en-NZ"/>
              </w:rPr>
            </w:pPr>
          </w:p>
        </w:tc>
        <w:tc>
          <w:tcPr>
            <w:tcW w:w="737" w:type="dxa"/>
          </w:tcPr>
          <w:p w14:paraId="1CDC41C2" w14:textId="77777777" w:rsidR="000305DA" w:rsidRPr="00F657C1" w:rsidRDefault="000305DA" w:rsidP="000305DA">
            <w:pPr>
              <w:rPr>
                <w:rFonts w:cs="Times New Roman"/>
                <w:sz w:val="16"/>
                <w:lang w:val="en-NZ"/>
              </w:rPr>
            </w:pPr>
            <w:r w:rsidRPr="00F657C1">
              <w:rPr>
                <w:rFonts w:cs="Times New Roman"/>
                <w:sz w:val="16"/>
                <w:lang w:val="en-NZ"/>
              </w:rPr>
              <w:t>847621</w:t>
            </w:r>
          </w:p>
        </w:tc>
        <w:tc>
          <w:tcPr>
            <w:tcW w:w="2382" w:type="dxa"/>
          </w:tcPr>
          <w:p w14:paraId="48D37024" w14:textId="77777777" w:rsidR="000305DA" w:rsidRPr="00F657C1" w:rsidRDefault="000305DA" w:rsidP="000305DA">
            <w:pPr>
              <w:rPr>
                <w:rFonts w:cs="Times New Roman"/>
                <w:spacing w:val="-2"/>
                <w:sz w:val="16"/>
                <w:lang w:val="en-NZ"/>
              </w:rPr>
            </w:pPr>
            <w:r w:rsidRPr="00F657C1">
              <w:rPr>
                <w:rFonts w:cs="Times New Roman"/>
                <w:spacing w:val="-2"/>
                <w:sz w:val="16"/>
                <w:lang w:val="en-NZ"/>
              </w:rPr>
              <w:t>-  Automatic beverage-vending machines: incorporating heating or refrigerating devices</w:t>
            </w:r>
          </w:p>
        </w:tc>
        <w:tc>
          <w:tcPr>
            <w:tcW w:w="2382" w:type="dxa"/>
          </w:tcPr>
          <w:p w14:paraId="7281E58C" w14:textId="77777777" w:rsidR="000305DA" w:rsidRPr="00F657C1" w:rsidRDefault="000305DA" w:rsidP="000305DA">
            <w:pPr>
              <w:rPr>
                <w:rFonts w:cs="Times New Roman"/>
                <w:sz w:val="16"/>
                <w:lang w:val="en-NZ"/>
              </w:rPr>
            </w:pPr>
            <w:r w:rsidRPr="00F657C1">
              <w:rPr>
                <w:rFonts w:cs="Times New Roman"/>
                <w:sz w:val="16"/>
                <w:lang w:val="en-NZ"/>
              </w:rPr>
              <w:t>Change to subheading 847621 from any other subheading.</w:t>
            </w:r>
          </w:p>
        </w:tc>
      </w:tr>
      <w:tr w:rsidR="000305DA" w:rsidRPr="00F657C1" w14:paraId="4184A189" w14:textId="77777777">
        <w:trPr>
          <w:cantSplit/>
          <w:jc w:val="center"/>
        </w:trPr>
        <w:tc>
          <w:tcPr>
            <w:tcW w:w="736" w:type="dxa"/>
          </w:tcPr>
          <w:p w14:paraId="2B2FEE21" w14:textId="77777777" w:rsidR="000305DA" w:rsidRPr="00F657C1" w:rsidRDefault="000305DA" w:rsidP="000305DA">
            <w:pPr>
              <w:rPr>
                <w:rFonts w:cs="Times New Roman"/>
                <w:b/>
                <w:sz w:val="16"/>
                <w:lang w:val="en-NZ"/>
              </w:rPr>
            </w:pPr>
          </w:p>
        </w:tc>
        <w:tc>
          <w:tcPr>
            <w:tcW w:w="737" w:type="dxa"/>
          </w:tcPr>
          <w:p w14:paraId="68CF34CA" w14:textId="77777777" w:rsidR="000305DA" w:rsidRPr="00F657C1" w:rsidRDefault="000305DA" w:rsidP="000305DA">
            <w:pPr>
              <w:rPr>
                <w:rFonts w:cs="Times New Roman"/>
                <w:sz w:val="16"/>
                <w:lang w:val="en-NZ"/>
              </w:rPr>
            </w:pPr>
            <w:r w:rsidRPr="00F657C1">
              <w:rPr>
                <w:rFonts w:cs="Times New Roman"/>
                <w:sz w:val="16"/>
                <w:lang w:val="en-NZ"/>
              </w:rPr>
              <w:t>847629</w:t>
            </w:r>
          </w:p>
        </w:tc>
        <w:tc>
          <w:tcPr>
            <w:tcW w:w="2382" w:type="dxa"/>
          </w:tcPr>
          <w:p w14:paraId="70290A30" w14:textId="77777777" w:rsidR="000305DA" w:rsidRPr="00F657C1" w:rsidRDefault="000305DA" w:rsidP="000305DA">
            <w:pPr>
              <w:rPr>
                <w:rFonts w:cs="Times New Roman"/>
                <w:spacing w:val="-2"/>
                <w:sz w:val="16"/>
                <w:lang w:val="en-NZ"/>
              </w:rPr>
            </w:pPr>
            <w:r w:rsidRPr="00F657C1">
              <w:rPr>
                <w:rFonts w:cs="Times New Roman"/>
                <w:spacing w:val="-2"/>
                <w:sz w:val="16"/>
                <w:lang w:val="en-NZ"/>
              </w:rPr>
              <w:t>-  Automatic beverage-vending machines: other</w:t>
            </w:r>
          </w:p>
        </w:tc>
        <w:tc>
          <w:tcPr>
            <w:tcW w:w="2382" w:type="dxa"/>
          </w:tcPr>
          <w:p w14:paraId="7178C759" w14:textId="77777777" w:rsidR="000305DA" w:rsidRPr="00F657C1" w:rsidRDefault="000305DA" w:rsidP="000305DA">
            <w:pPr>
              <w:rPr>
                <w:rFonts w:cs="Times New Roman"/>
                <w:sz w:val="16"/>
                <w:lang w:val="en-NZ"/>
              </w:rPr>
            </w:pPr>
            <w:r w:rsidRPr="00F657C1">
              <w:rPr>
                <w:rFonts w:cs="Times New Roman"/>
                <w:sz w:val="16"/>
                <w:lang w:val="en-NZ"/>
              </w:rPr>
              <w:t>Change to subheading 847629 from any other subheading.</w:t>
            </w:r>
          </w:p>
        </w:tc>
      </w:tr>
      <w:tr w:rsidR="000305DA" w:rsidRPr="00F657C1" w14:paraId="0684F436" w14:textId="77777777">
        <w:trPr>
          <w:cantSplit/>
          <w:jc w:val="center"/>
        </w:trPr>
        <w:tc>
          <w:tcPr>
            <w:tcW w:w="736" w:type="dxa"/>
          </w:tcPr>
          <w:p w14:paraId="1835D685" w14:textId="77777777" w:rsidR="000305DA" w:rsidRPr="00F657C1" w:rsidRDefault="000305DA" w:rsidP="000305DA">
            <w:pPr>
              <w:rPr>
                <w:rFonts w:cs="Times New Roman"/>
                <w:b/>
                <w:sz w:val="16"/>
                <w:lang w:val="en-NZ"/>
              </w:rPr>
            </w:pPr>
          </w:p>
        </w:tc>
        <w:tc>
          <w:tcPr>
            <w:tcW w:w="737" w:type="dxa"/>
          </w:tcPr>
          <w:p w14:paraId="6473664F" w14:textId="77777777" w:rsidR="000305DA" w:rsidRPr="00F657C1" w:rsidRDefault="000305DA" w:rsidP="000305DA">
            <w:pPr>
              <w:rPr>
                <w:rFonts w:cs="Times New Roman"/>
                <w:sz w:val="16"/>
                <w:lang w:val="en-NZ"/>
              </w:rPr>
            </w:pPr>
            <w:r w:rsidRPr="00F657C1">
              <w:rPr>
                <w:rFonts w:cs="Times New Roman"/>
                <w:sz w:val="16"/>
                <w:lang w:val="en-NZ"/>
              </w:rPr>
              <w:t>847681</w:t>
            </w:r>
          </w:p>
        </w:tc>
        <w:tc>
          <w:tcPr>
            <w:tcW w:w="2382" w:type="dxa"/>
          </w:tcPr>
          <w:p w14:paraId="3A28D52B"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machines: incorporating heating or refrigerating devices</w:t>
            </w:r>
          </w:p>
        </w:tc>
        <w:tc>
          <w:tcPr>
            <w:tcW w:w="2382" w:type="dxa"/>
          </w:tcPr>
          <w:p w14:paraId="4B869EBF" w14:textId="77777777" w:rsidR="000305DA" w:rsidRPr="00F657C1" w:rsidRDefault="000305DA" w:rsidP="000305DA">
            <w:pPr>
              <w:rPr>
                <w:rFonts w:cs="Times New Roman"/>
                <w:sz w:val="16"/>
                <w:lang w:val="en-NZ"/>
              </w:rPr>
            </w:pPr>
            <w:r w:rsidRPr="00F657C1">
              <w:rPr>
                <w:rFonts w:cs="Times New Roman"/>
                <w:sz w:val="16"/>
                <w:lang w:val="en-NZ"/>
              </w:rPr>
              <w:t>Change to subheading 847681 from any other subheading.</w:t>
            </w:r>
          </w:p>
        </w:tc>
      </w:tr>
      <w:tr w:rsidR="000305DA" w:rsidRPr="00F657C1" w14:paraId="1D926381" w14:textId="77777777">
        <w:trPr>
          <w:cantSplit/>
          <w:jc w:val="center"/>
        </w:trPr>
        <w:tc>
          <w:tcPr>
            <w:tcW w:w="736" w:type="dxa"/>
          </w:tcPr>
          <w:p w14:paraId="35996188" w14:textId="77777777" w:rsidR="000305DA" w:rsidRPr="00F657C1" w:rsidRDefault="000305DA" w:rsidP="000305DA">
            <w:pPr>
              <w:rPr>
                <w:rFonts w:cs="Times New Roman"/>
                <w:b/>
                <w:sz w:val="16"/>
                <w:lang w:val="en-NZ"/>
              </w:rPr>
            </w:pPr>
          </w:p>
        </w:tc>
        <w:tc>
          <w:tcPr>
            <w:tcW w:w="737" w:type="dxa"/>
          </w:tcPr>
          <w:p w14:paraId="583F74CC" w14:textId="77777777" w:rsidR="000305DA" w:rsidRPr="00F657C1" w:rsidRDefault="000305DA" w:rsidP="000305DA">
            <w:pPr>
              <w:rPr>
                <w:rFonts w:cs="Times New Roman"/>
                <w:sz w:val="16"/>
                <w:lang w:val="en-NZ"/>
              </w:rPr>
            </w:pPr>
            <w:r w:rsidRPr="00F657C1">
              <w:rPr>
                <w:rFonts w:cs="Times New Roman"/>
                <w:sz w:val="16"/>
                <w:lang w:val="en-NZ"/>
              </w:rPr>
              <w:t>847689</w:t>
            </w:r>
          </w:p>
        </w:tc>
        <w:tc>
          <w:tcPr>
            <w:tcW w:w="2382" w:type="dxa"/>
          </w:tcPr>
          <w:p w14:paraId="1570A083"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machines: other</w:t>
            </w:r>
          </w:p>
        </w:tc>
        <w:tc>
          <w:tcPr>
            <w:tcW w:w="2382" w:type="dxa"/>
          </w:tcPr>
          <w:p w14:paraId="1CCA725F" w14:textId="77777777" w:rsidR="000305DA" w:rsidRPr="00F657C1" w:rsidRDefault="000305DA" w:rsidP="000305DA">
            <w:pPr>
              <w:rPr>
                <w:rFonts w:cs="Times New Roman"/>
                <w:sz w:val="16"/>
                <w:lang w:val="en-NZ"/>
              </w:rPr>
            </w:pPr>
            <w:r w:rsidRPr="00F657C1">
              <w:rPr>
                <w:rFonts w:cs="Times New Roman"/>
                <w:sz w:val="16"/>
                <w:lang w:val="en-NZ"/>
              </w:rPr>
              <w:t>Change to subheading 847689 from any other subheading.</w:t>
            </w:r>
          </w:p>
        </w:tc>
      </w:tr>
      <w:tr w:rsidR="000305DA" w:rsidRPr="00F657C1" w14:paraId="09A04159" w14:textId="77777777">
        <w:trPr>
          <w:cantSplit/>
          <w:jc w:val="center"/>
        </w:trPr>
        <w:tc>
          <w:tcPr>
            <w:tcW w:w="736" w:type="dxa"/>
          </w:tcPr>
          <w:p w14:paraId="14002029" w14:textId="77777777" w:rsidR="000305DA" w:rsidRPr="00F657C1" w:rsidRDefault="000305DA" w:rsidP="000305DA">
            <w:pPr>
              <w:rPr>
                <w:rFonts w:cs="Times New Roman"/>
                <w:b/>
                <w:sz w:val="16"/>
                <w:lang w:val="en-NZ"/>
              </w:rPr>
            </w:pPr>
          </w:p>
        </w:tc>
        <w:tc>
          <w:tcPr>
            <w:tcW w:w="737" w:type="dxa"/>
          </w:tcPr>
          <w:p w14:paraId="63DE85A1" w14:textId="77777777" w:rsidR="000305DA" w:rsidRPr="00F657C1" w:rsidRDefault="000305DA" w:rsidP="000305DA">
            <w:pPr>
              <w:rPr>
                <w:rFonts w:cs="Times New Roman"/>
                <w:sz w:val="16"/>
                <w:lang w:val="en-NZ"/>
              </w:rPr>
            </w:pPr>
            <w:r w:rsidRPr="00F657C1">
              <w:rPr>
                <w:rFonts w:cs="Times New Roman"/>
                <w:sz w:val="16"/>
                <w:lang w:val="en-NZ"/>
              </w:rPr>
              <w:t>847690</w:t>
            </w:r>
          </w:p>
        </w:tc>
        <w:tc>
          <w:tcPr>
            <w:tcW w:w="2382" w:type="dxa"/>
          </w:tcPr>
          <w:p w14:paraId="6AB96F4A"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66EF691C" w14:textId="77777777" w:rsidR="000305DA" w:rsidRPr="00F657C1" w:rsidRDefault="000305DA" w:rsidP="000305DA">
            <w:pPr>
              <w:rPr>
                <w:rFonts w:cs="Times New Roman"/>
                <w:sz w:val="16"/>
                <w:lang w:val="en-NZ"/>
              </w:rPr>
            </w:pPr>
            <w:r w:rsidRPr="00F657C1">
              <w:rPr>
                <w:rFonts w:cs="Times New Roman"/>
                <w:sz w:val="16"/>
                <w:lang w:val="en-NZ"/>
              </w:rPr>
              <w:t>Change to subheading 847690 from any other heading.</w:t>
            </w:r>
          </w:p>
        </w:tc>
      </w:tr>
      <w:tr w:rsidR="000305DA" w:rsidRPr="00F657C1" w14:paraId="24C68263" w14:textId="77777777">
        <w:trPr>
          <w:cantSplit/>
          <w:jc w:val="center"/>
        </w:trPr>
        <w:tc>
          <w:tcPr>
            <w:tcW w:w="736" w:type="dxa"/>
          </w:tcPr>
          <w:p w14:paraId="63F7B591" w14:textId="77777777" w:rsidR="000305DA" w:rsidRPr="00F657C1" w:rsidRDefault="000305DA" w:rsidP="000305DA">
            <w:pPr>
              <w:rPr>
                <w:rFonts w:cs="Times New Roman"/>
                <w:b/>
                <w:sz w:val="16"/>
                <w:lang w:val="en-NZ"/>
              </w:rPr>
            </w:pPr>
            <w:r w:rsidRPr="00F657C1">
              <w:rPr>
                <w:rFonts w:cs="Times New Roman"/>
                <w:b/>
                <w:sz w:val="16"/>
                <w:lang w:val="en-NZ"/>
              </w:rPr>
              <w:t>8477</w:t>
            </w:r>
          </w:p>
        </w:tc>
        <w:tc>
          <w:tcPr>
            <w:tcW w:w="737" w:type="dxa"/>
          </w:tcPr>
          <w:p w14:paraId="30FD6B65" w14:textId="77777777" w:rsidR="000305DA" w:rsidRPr="00F657C1" w:rsidRDefault="000305DA" w:rsidP="000305DA">
            <w:pPr>
              <w:rPr>
                <w:rFonts w:cs="Times New Roman"/>
                <w:sz w:val="16"/>
                <w:lang w:val="en-NZ"/>
              </w:rPr>
            </w:pPr>
          </w:p>
        </w:tc>
        <w:tc>
          <w:tcPr>
            <w:tcW w:w="2382" w:type="dxa"/>
          </w:tcPr>
          <w:p w14:paraId="050DD4DE" w14:textId="77777777" w:rsidR="000305DA" w:rsidRPr="00F657C1" w:rsidRDefault="000305DA" w:rsidP="000305DA">
            <w:pPr>
              <w:rPr>
                <w:rFonts w:cs="Times New Roman"/>
                <w:b/>
                <w:spacing w:val="-3"/>
                <w:sz w:val="16"/>
                <w:lang w:val="en-NZ"/>
              </w:rPr>
            </w:pPr>
            <w:r w:rsidRPr="00F657C1">
              <w:rPr>
                <w:rFonts w:cs="Times New Roman"/>
                <w:b/>
                <w:spacing w:val="-2"/>
                <w:sz w:val="16"/>
                <w:lang w:val="en-NZ"/>
              </w:rPr>
              <w:t>Machinery for working rubber or plastics or for the manufacture of products from these materials, not specified or included elsewhere in this Chapter.</w:t>
            </w:r>
          </w:p>
        </w:tc>
        <w:tc>
          <w:tcPr>
            <w:tcW w:w="2382" w:type="dxa"/>
          </w:tcPr>
          <w:p w14:paraId="7EABED96" w14:textId="77777777" w:rsidR="000305DA" w:rsidRPr="00F657C1" w:rsidRDefault="000305DA" w:rsidP="000305DA">
            <w:pPr>
              <w:rPr>
                <w:rFonts w:cs="Times New Roman"/>
                <w:sz w:val="16"/>
                <w:lang w:val="en-NZ"/>
              </w:rPr>
            </w:pPr>
            <w:r w:rsidRPr="00F657C1">
              <w:rPr>
                <w:rFonts w:cs="Times New Roman"/>
                <w:sz w:val="16"/>
                <w:lang w:val="en-NZ"/>
              </w:rPr>
              <w:t>Change to heading 8477 from any other heading.</w:t>
            </w:r>
          </w:p>
        </w:tc>
      </w:tr>
      <w:tr w:rsidR="000305DA" w:rsidRPr="00F657C1" w14:paraId="5AEEBD0E" w14:textId="77777777">
        <w:trPr>
          <w:cantSplit/>
          <w:jc w:val="center"/>
        </w:trPr>
        <w:tc>
          <w:tcPr>
            <w:tcW w:w="736" w:type="dxa"/>
          </w:tcPr>
          <w:p w14:paraId="6E84E335" w14:textId="77777777" w:rsidR="000305DA" w:rsidRPr="00F657C1" w:rsidRDefault="000305DA" w:rsidP="000305DA">
            <w:pPr>
              <w:rPr>
                <w:rFonts w:cs="Times New Roman"/>
                <w:b/>
                <w:sz w:val="16"/>
                <w:lang w:val="en-NZ"/>
              </w:rPr>
            </w:pPr>
            <w:r w:rsidRPr="00F657C1">
              <w:rPr>
                <w:rFonts w:cs="Times New Roman"/>
                <w:b/>
                <w:sz w:val="16"/>
                <w:lang w:val="en-NZ"/>
              </w:rPr>
              <w:t>8478</w:t>
            </w:r>
          </w:p>
        </w:tc>
        <w:tc>
          <w:tcPr>
            <w:tcW w:w="737" w:type="dxa"/>
          </w:tcPr>
          <w:p w14:paraId="7B0D60E3" w14:textId="77777777" w:rsidR="000305DA" w:rsidRPr="00F657C1" w:rsidRDefault="000305DA" w:rsidP="000305DA">
            <w:pPr>
              <w:rPr>
                <w:rFonts w:cs="Times New Roman"/>
                <w:sz w:val="16"/>
                <w:lang w:val="en-NZ"/>
              </w:rPr>
            </w:pPr>
          </w:p>
        </w:tc>
        <w:tc>
          <w:tcPr>
            <w:tcW w:w="2382" w:type="dxa"/>
          </w:tcPr>
          <w:p w14:paraId="4B4ACF63"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Machinery for preparing or making up tobacco, not specified or included elsewhere in this Chapter.</w:t>
            </w:r>
          </w:p>
        </w:tc>
        <w:tc>
          <w:tcPr>
            <w:tcW w:w="2382" w:type="dxa"/>
          </w:tcPr>
          <w:p w14:paraId="1002EA9A" w14:textId="77777777" w:rsidR="000305DA" w:rsidRPr="00F657C1" w:rsidRDefault="000305DA" w:rsidP="000305DA">
            <w:pPr>
              <w:rPr>
                <w:rFonts w:cs="Times New Roman"/>
                <w:spacing w:val="-2"/>
                <w:sz w:val="16"/>
                <w:lang w:val="en-NZ"/>
              </w:rPr>
            </w:pPr>
          </w:p>
        </w:tc>
      </w:tr>
      <w:tr w:rsidR="000305DA" w:rsidRPr="00F657C1" w14:paraId="11D69E6E" w14:textId="77777777">
        <w:trPr>
          <w:cantSplit/>
          <w:jc w:val="center"/>
        </w:trPr>
        <w:tc>
          <w:tcPr>
            <w:tcW w:w="736" w:type="dxa"/>
          </w:tcPr>
          <w:p w14:paraId="13D7BB3F" w14:textId="77777777" w:rsidR="000305DA" w:rsidRPr="00F657C1" w:rsidRDefault="000305DA" w:rsidP="000305DA">
            <w:pPr>
              <w:rPr>
                <w:rFonts w:cs="Times New Roman"/>
                <w:b/>
                <w:sz w:val="16"/>
                <w:lang w:val="en-NZ"/>
              </w:rPr>
            </w:pPr>
          </w:p>
        </w:tc>
        <w:tc>
          <w:tcPr>
            <w:tcW w:w="737" w:type="dxa"/>
          </w:tcPr>
          <w:p w14:paraId="56372EB6" w14:textId="77777777" w:rsidR="000305DA" w:rsidRPr="00F657C1" w:rsidRDefault="000305DA" w:rsidP="000305DA">
            <w:pPr>
              <w:rPr>
                <w:rFonts w:cs="Times New Roman"/>
                <w:sz w:val="16"/>
                <w:lang w:val="en-NZ"/>
              </w:rPr>
            </w:pPr>
            <w:r w:rsidRPr="00F657C1">
              <w:rPr>
                <w:rFonts w:cs="Times New Roman"/>
                <w:sz w:val="16"/>
                <w:lang w:val="en-NZ"/>
              </w:rPr>
              <w:t>847810</w:t>
            </w:r>
          </w:p>
        </w:tc>
        <w:tc>
          <w:tcPr>
            <w:tcW w:w="2382" w:type="dxa"/>
          </w:tcPr>
          <w:p w14:paraId="1E07D941"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w:t>
            </w:r>
          </w:p>
        </w:tc>
        <w:tc>
          <w:tcPr>
            <w:tcW w:w="2382" w:type="dxa"/>
          </w:tcPr>
          <w:p w14:paraId="2E2663FD" w14:textId="77777777" w:rsidR="000305DA" w:rsidRPr="00F657C1" w:rsidRDefault="000305DA" w:rsidP="000305DA">
            <w:pPr>
              <w:rPr>
                <w:rFonts w:cs="Times New Roman"/>
                <w:sz w:val="16"/>
                <w:lang w:val="en-NZ"/>
              </w:rPr>
            </w:pPr>
            <w:r w:rsidRPr="00F657C1">
              <w:rPr>
                <w:rFonts w:cs="Times New Roman"/>
                <w:sz w:val="16"/>
                <w:lang w:val="en-NZ"/>
              </w:rPr>
              <w:t>Change to subheading 847810 from any other subheading.</w:t>
            </w:r>
          </w:p>
        </w:tc>
      </w:tr>
      <w:tr w:rsidR="000305DA" w:rsidRPr="00F657C1" w14:paraId="48137829" w14:textId="77777777">
        <w:trPr>
          <w:cantSplit/>
          <w:jc w:val="center"/>
        </w:trPr>
        <w:tc>
          <w:tcPr>
            <w:tcW w:w="736" w:type="dxa"/>
          </w:tcPr>
          <w:p w14:paraId="71889A4E" w14:textId="77777777" w:rsidR="000305DA" w:rsidRPr="00F657C1" w:rsidRDefault="000305DA" w:rsidP="000305DA">
            <w:pPr>
              <w:rPr>
                <w:rFonts w:cs="Times New Roman"/>
                <w:b/>
                <w:sz w:val="16"/>
                <w:lang w:val="en-NZ"/>
              </w:rPr>
            </w:pPr>
          </w:p>
        </w:tc>
        <w:tc>
          <w:tcPr>
            <w:tcW w:w="737" w:type="dxa"/>
          </w:tcPr>
          <w:p w14:paraId="209492F5" w14:textId="77777777" w:rsidR="000305DA" w:rsidRPr="00F657C1" w:rsidRDefault="000305DA" w:rsidP="000305DA">
            <w:pPr>
              <w:rPr>
                <w:rFonts w:cs="Times New Roman"/>
                <w:sz w:val="16"/>
                <w:lang w:val="en-NZ"/>
              </w:rPr>
            </w:pPr>
            <w:r w:rsidRPr="00F657C1">
              <w:rPr>
                <w:rFonts w:cs="Times New Roman"/>
                <w:sz w:val="16"/>
                <w:lang w:val="en-NZ"/>
              </w:rPr>
              <w:t>847890</w:t>
            </w:r>
          </w:p>
        </w:tc>
        <w:tc>
          <w:tcPr>
            <w:tcW w:w="2382" w:type="dxa"/>
          </w:tcPr>
          <w:p w14:paraId="7ED674C7"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044AE3D8" w14:textId="77777777" w:rsidR="000305DA" w:rsidRPr="00F657C1" w:rsidRDefault="000305DA" w:rsidP="000305DA">
            <w:pPr>
              <w:rPr>
                <w:rFonts w:cs="Times New Roman"/>
                <w:sz w:val="16"/>
                <w:lang w:val="en-NZ"/>
              </w:rPr>
            </w:pPr>
            <w:r w:rsidRPr="00F657C1">
              <w:rPr>
                <w:rFonts w:cs="Times New Roman"/>
                <w:sz w:val="16"/>
                <w:lang w:val="en-NZ"/>
              </w:rPr>
              <w:t>Change to subheading 847890 from any other heading.</w:t>
            </w:r>
          </w:p>
        </w:tc>
      </w:tr>
      <w:tr w:rsidR="000305DA" w:rsidRPr="00F657C1" w14:paraId="1D04EA01" w14:textId="77777777">
        <w:trPr>
          <w:cantSplit/>
          <w:jc w:val="center"/>
        </w:trPr>
        <w:tc>
          <w:tcPr>
            <w:tcW w:w="736" w:type="dxa"/>
          </w:tcPr>
          <w:p w14:paraId="2DF59A8E" w14:textId="77777777" w:rsidR="000305DA" w:rsidRPr="00F657C1" w:rsidRDefault="000305DA" w:rsidP="000305DA">
            <w:pPr>
              <w:rPr>
                <w:rFonts w:cs="Times New Roman"/>
                <w:b/>
                <w:sz w:val="16"/>
                <w:lang w:val="en-NZ"/>
              </w:rPr>
            </w:pPr>
            <w:r w:rsidRPr="00F657C1">
              <w:rPr>
                <w:rFonts w:cs="Times New Roman"/>
                <w:b/>
                <w:sz w:val="16"/>
                <w:lang w:val="en-NZ"/>
              </w:rPr>
              <w:lastRenderedPageBreak/>
              <w:t>8479</w:t>
            </w:r>
          </w:p>
        </w:tc>
        <w:tc>
          <w:tcPr>
            <w:tcW w:w="737" w:type="dxa"/>
          </w:tcPr>
          <w:p w14:paraId="42371560" w14:textId="77777777" w:rsidR="000305DA" w:rsidRPr="00F657C1" w:rsidRDefault="000305DA" w:rsidP="000305DA">
            <w:pPr>
              <w:rPr>
                <w:rFonts w:cs="Times New Roman"/>
                <w:sz w:val="16"/>
                <w:lang w:val="en-NZ"/>
              </w:rPr>
            </w:pPr>
          </w:p>
        </w:tc>
        <w:tc>
          <w:tcPr>
            <w:tcW w:w="2382" w:type="dxa"/>
          </w:tcPr>
          <w:p w14:paraId="563BCAE8"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Machines and mechanical appliances having individual functions, not specified or included elsewhere in this Chapter.</w:t>
            </w:r>
          </w:p>
        </w:tc>
        <w:tc>
          <w:tcPr>
            <w:tcW w:w="2382" w:type="dxa"/>
          </w:tcPr>
          <w:p w14:paraId="4EE4079D" w14:textId="77777777" w:rsidR="000305DA" w:rsidRPr="00F657C1" w:rsidRDefault="000305DA" w:rsidP="000305DA">
            <w:pPr>
              <w:rPr>
                <w:rFonts w:cs="Times New Roman"/>
                <w:spacing w:val="-2"/>
                <w:sz w:val="16"/>
                <w:lang w:val="en-NZ"/>
              </w:rPr>
            </w:pPr>
          </w:p>
        </w:tc>
      </w:tr>
      <w:tr w:rsidR="000305DA" w:rsidRPr="00F657C1" w14:paraId="78664AB7" w14:textId="77777777">
        <w:trPr>
          <w:cantSplit/>
          <w:jc w:val="center"/>
        </w:trPr>
        <w:tc>
          <w:tcPr>
            <w:tcW w:w="736" w:type="dxa"/>
          </w:tcPr>
          <w:p w14:paraId="6091E547" w14:textId="77777777" w:rsidR="000305DA" w:rsidRPr="00F657C1" w:rsidRDefault="000305DA" w:rsidP="000305DA">
            <w:pPr>
              <w:rPr>
                <w:rFonts w:cs="Times New Roman"/>
                <w:b/>
                <w:sz w:val="16"/>
                <w:lang w:val="en-NZ"/>
              </w:rPr>
            </w:pPr>
          </w:p>
        </w:tc>
        <w:tc>
          <w:tcPr>
            <w:tcW w:w="737" w:type="dxa"/>
          </w:tcPr>
          <w:p w14:paraId="5815C87B" w14:textId="77777777" w:rsidR="000305DA" w:rsidRPr="00F657C1" w:rsidRDefault="000305DA" w:rsidP="000305DA">
            <w:pPr>
              <w:rPr>
                <w:rFonts w:cs="Times New Roman"/>
                <w:sz w:val="16"/>
                <w:lang w:val="en-NZ"/>
              </w:rPr>
            </w:pPr>
            <w:r w:rsidRPr="00F657C1">
              <w:rPr>
                <w:rFonts w:cs="Times New Roman"/>
                <w:sz w:val="16"/>
                <w:lang w:val="en-NZ"/>
              </w:rPr>
              <w:t>847910</w:t>
            </w:r>
          </w:p>
        </w:tc>
        <w:tc>
          <w:tcPr>
            <w:tcW w:w="2382" w:type="dxa"/>
          </w:tcPr>
          <w:p w14:paraId="56B901E8" w14:textId="77777777" w:rsidR="000305DA" w:rsidRPr="00F657C1" w:rsidRDefault="000305DA" w:rsidP="000305DA">
            <w:pPr>
              <w:rPr>
                <w:rFonts w:cs="Times New Roman"/>
                <w:spacing w:val="-2"/>
                <w:sz w:val="16"/>
                <w:lang w:val="en-NZ"/>
              </w:rPr>
            </w:pPr>
            <w:r w:rsidRPr="00F657C1">
              <w:rPr>
                <w:rFonts w:cs="Times New Roman"/>
                <w:spacing w:val="-2"/>
                <w:sz w:val="16"/>
                <w:lang w:val="en-NZ"/>
              </w:rPr>
              <w:t>-  Machinery for public works, building or the like</w:t>
            </w:r>
          </w:p>
        </w:tc>
        <w:tc>
          <w:tcPr>
            <w:tcW w:w="2382" w:type="dxa"/>
          </w:tcPr>
          <w:p w14:paraId="128AF85A" w14:textId="77777777" w:rsidR="000305DA" w:rsidRPr="00F657C1" w:rsidRDefault="000305DA" w:rsidP="000305DA">
            <w:pPr>
              <w:rPr>
                <w:rFonts w:cs="Times New Roman"/>
                <w:sz w:val="16"/>
                <w:lang w:val="en-NZ"/>
              </w:rPr>
            </w:pPr>
            <w:r w:rsidRPr="00F657C1">
              <w:rPr>
                <w:rFonts w:cs="Times New Roman"/>
                <w:sz w:val="16"/>
                <w:lang w:val="en-NZ"/>
              </w:rPr>
              <w:t>Change to subheading 847910 from any other subheading.</w:t>
            </w:r>
          </w:p>
        </w:tc>
      </w:tr>
      <w:tr w:rsidR="000305DA" w:rsidRPr="00F657C1" w14:paraId="701159CB" w14:textId="77777777">
        <w:trPr>
          <w:cantSplit/>
          <w:jc w:val="center"/>
        </w:trPr>
        <w:tc>
          <w:tcPr>
            <w:tcW w:w="736" w:type="dxa"/>
          </w:tcPr>
          <w:p w14:paraId="074D4D43" w14:textId="77777777" w:rsidR="000305DA" w:rsidRPr="00F657C1" w:rsidRDefault="000305DA" w:rsidP="000305DA">
            <w:pPr>
              <w:rPr>
                <w:rFonts w:cs="Times New Roman"/>
                <w:b/>
                <w:sz w:val="16"/>
                <w:lang w:val="en-NZ"/>
              </w:rPr>
            </w:pPr>
          </w:p>
        </w:tc>
        <w:tc>
          <w:tcPr>
            <w:tcW w:w="737" w:type="dxa"/>
          </w:tcPr>
          <w:p w14:paraId="3B99C3B4" w14:textId="77777777" w:rsidR="000305DA" w:rsidRPr="00F657C1" w:rsidRDefault="000305DA" w:rsidP="000305DA">
            <w:pPr>
              <w:rPr>
                <w:rFonts w:cs="Times New Roman"/>
                <w:sz w:val="16"/>
                <w:lang w:val="en-NZ"/>
              </w:rPr>
            </w:pPr>
            <w:r w:rsidRPr="009428AD">
              <w:rPr>
                <w:rFonts w:cs="Times New Roman"/>
                <w:sz w:val="16"/>
                <w:lang w:val="en-NZ"/>
              </w:rPr>
              <w:t>847920</w:t>
            </w:r>
          </w:p>
        </w:tc>
        <w:tc>
          <w:tcPr>
            <w:tcW w:w="2382" w:type="dxa"/>
          </w:tcPr>
          <w:p w14:paraId="14F5AB5B" w14:textId="77777777" w:rsidR="00FD67BB" w:rsidRPr="00FD67BB" w:rsidRDefault="00FD67BB" w:rsidP="00FD67BB">
            <w:pPr>
              <w:rPr>
                <w:rFonts w:cs="Times New Roman"/>
                <w:spacing w:val="-2"/>
                <w:sz w:val="16"/>
                <w:lang w:val="en-NZ"/>
              </w:rPr>
            </w:pPr>
            <w:r w:rsidRPr="00FD67BB">
              <w:rPr>
                <w:rFonts w:cs="Times New Roman"/>
                <w:spacing w:val="-2"/>
                <w:sz w:val="16"/>
                <w:lang w:val="en-NZ"/>
              </w:rPr>
              <w:t xml:space="preserve">- Machinery for the extraction or preparation of animal or fixed </w:t>
            </w:r>
          </w:p>
          <w:p w14:paraId="2FBB892B" w14:textId="77777777" w:rsidR="000305DA" w:rsidRPr="00F657C1" w:rsidRDefault="00FD67BB" w:rsidP="00FD67BB">
            <w:pPr>
              <w:rPr>
                <w:rFonts w:cs="Times New Roman"/>
                <w:spacing w:val="-2"/>
                <w:sz w:val="16"/>
                <w:lang w:val="en-NZ"/>
              </w:rPr>
            </w:pPr>
            <w:r w:rsidRPr="00FD67BB">
              <w:rPr>
                <w:rFonts w:cs="Times New Roman"/>
                <w:spacing w:val="-2"/>
                <w:sz w:val="16"/>
                <w:lang w:val="en-NZ"/>
              </w:rPr>
              <w:t>vegetable or microbial fats or oils</w:t>
            </w:r>
          </w:p>
        </w:tc>
        <w:tc>
          <w:tcPr>
            <w:tcW w:w="2382" w:type="dxa"/>
          </w:tcPr>
          <w:p w14:paraId="4889F88F" w14:textId="77777777" w:rsidR="000305DA" w:rsidRPr="00F657C1" w:rsidRDefault="000305DA" w:rsidP="000305DA">
            <w:pPr>
              <w:rPr>
                <w:rFonts w:cs="Times New Roman"/>
                <w:sz w:val="16"/>
                <w:lang w:val="en-NZ"/>
              </w:rPr>
            </w:pPr>
            <w:r w:rsidRPr="00F657C1">
              <w:rPr>
                <w:rFonts w:cs="Times New Roman"/>
                <w:sz w:val="16"/>
                <w:lang w:val="en-NZ"/>
              </w:rPr>
              <w:t>Change to subheading 847920 from any other subheading.</w:t>
            </w:r>
          </w:p>
        </w:tc>
      </w:tr>
      <w:tr w:rsidR="000305DA" w:rsidRPr="00F657C1" w14:paraId="2BB9B2FB" w14:textId="77777777">
        <w:trPr>
          <w:cantSplit/>
          <w:jc w:val="center"/>
        </w:trPr>
        <w:tc>
          <w:tcPr>
            <w:tcW w:w="736" w:type="dxa"/>
          </w:tcPr>
          <w:p w14:paraId="64AEA466" w14:textId="77777777" w:rsidR="000305DA" w:rsidRPr="00F657C1" w:rsidRDefault="000305DA" w:rsidP="000305DA">
            <w:pPr>
              <w:rPr>
                <w:rFonts w:cs="Times New Roman"/>
                <w:b/>
                <w:sz w:val="16"/>
                <w:lang w:val="en-NZ"/>
              </w:rPr>
            </w:pPr>
          </w:p>
        </w:tc>
        <w:tc>
          <w:tcPr>
            <w:tcW w:w="737" w:type="dxa"/>
          </w:tcPr>
          <w:p w14:paraId="1AE5CD60" w14:textId="77777777" w:rsidR="000305DA" w:rsidRPr="00F657C1" w:rsidRDefault="000305DA" w:rsidP="000305DA">
            <w:pPr>
              <w:rPr>
                <w:rFonts w:cs="Times New Roman"/>
                <w:sz w:val="16"/>
                <w:lang w:val="en-NZ"/>
              </w:rPr>
            </w:pPr>
            <w:r w:rsidRPr="00F657C1">
              <w:rPr>
                <w:rFonts w:cs="Times New Roman"/>
                <w:sz w:val="16"/>
                <w:lang w:val="en-NZ"/>
              </w:rPr>
              <w:t>847930</w:t>
            </w:r>
          </w:p>
        </w:tc>
        <w:tc>
          <w:tcPr>
            <w:tcW w:w="2382" w:type="dxa"/>
          </w:tcPr>
          <w:p w14:paraId="7D049A10" w14:textId="77777777" w:rsidR="000305DA" w:rsidRPr="00F657C1" w:rsidRDefault="000305DA" w:rsidP="000305DA">
            <w:pPr>
              <w:rPr>
                <w:rFonts w:cs="Times New Roman"/>
                <w:spacing w:val="-2"/>
                <w:sz w:val="16"/>
                <w:lang w:val="en-NZ"/>
              </w:rPr>
            </w:pPr>
            <w:r w:rsidRPr="00F657C1">
              <w:rPr>
                <w:rFonts w:cs="Times New Roman"/>
                <w:spacing w:val="-2"/>
                <w:sz w:val="16"/>
                <w:lang w:val="en-NZ"/>
              </w:rPr>
              <w:t>-  Presses for the manufacture of particle board or fibre building board of wood or other ligneous materials and other machinery for treating wood or cork</w:t>
            </w:r>
          </w:p>
        </w:tc>
        <w:tc>
          <w:tcPr>
            <w:tcW w:w="2382" w:type="dxa"/>
          </w:tcPr>
          <w:p w14:paraId="34974EE0" w14:textId="77777777" w:rsidR="000305DA" w:rsidRPr="00F657C1" w:rsidRDefault="000305DA" w:rsidP="000305DA">
            <w:pPr>
              <w:rPr>
                <w:rFonts w:cs="Times New Roman"/>
                <w:sz w:val="16"/>
                <w:lang w:val="en-NZ"/>
              </w:rPr>
            </w:pPr>
            <w:r w:rsidRPr="00F657C1">
              <w:rPr>
                <w:rFonts w:cs="Times New Roman"/>
                <w:sz w:val="16"/>
                <w:lang w:val="en-NZ"/>
              </w:rPr>
              <w:t>Change to subheading 847930 from any other subheading.</w:t>
            </w:r>
          </w:p>
        </w:tc>
      </w:tr>
      <w:tr w:rsidR="000305DA" w:rsidRPr="00F657C1" w14:paraId="50B490B3" w14:textId="77777777">
        <w:trPr>
          <w:cantSplit/>
          <w:jc w:val="center"/>
        </w:trPr>
        <w:tc>
          <w:tcPr>
            <w:tcW w:w="736" w:type="dxa"/>
          </w:tcPr>
          <w:p w14:paraId="0E14053A" w14:textId="77777777" w:rsidR="000305DA" w:rsidRPr="00F657C1" w:rsidRDefault="000305DA" w:rsidP="000305DA">
            <w:pPr>
              <w:rPr>
                <w:rFonts w:cs="Times New Roman"/>
                <w:b/>
                <w:sz w:val="16"/>
                <w:lang w:val="en-NZ"/>
              </w:rPr>
            </w:pPr>
          </w:p>
        </w:tc>
        <w:tc>
          <w:tcPr>
            <w:tcW w:w="737" w:type="dxa"/>
          </w:tcPr>
          <w:p w14:paraId="311944D5" w14:textId="77777777" w:rsidR="000305DA" w:rsidRPr="00F657C1" w:rsidRDefault="000305DA" w:rsidP="000305DA">
            <w:pPr>
              <w:rPr>
                <w:rFonts w:cs="Times New Roman"/>
                <w:sz w:val="16"/>
                <w:lang w:val="en-NZ"/>
              </w:rPr>
            </w:pPr>
            <w:r w:rsidRPr="00F657C1">
              <w:rPr>
                <w:rFonts w:cs="Times New Roman"/>
                <w:sz w:val="16"/>
                <w:lang w:val="en-NZ"/>
              </w:rPr>
              <w:t>847940</w:t>
            </w:r>
          </w:p>
        </w:tc>
        <w:tc>
          <w:tcPr>
            <w:tcW w:w="2382" w:type="dxa"/>
          </w:tcPr>
          <w:p w14:paraId="31727326" w14:textId="77777777" w:rsidR="000305DA" w:rsidRPr="00F657C1" w:rsidRDefault="000305DA" w:rsidP="000305DA">
            <w:pPr>
              <w:rPr>
                <w:rFonts w:cs="Times New Roman"/>
                <w:spacing w:val="-2"/>
                <w:sz w:val="16"/>
                <w:lang w:val="en-NZ"/>
              </w:rPr>
            </w:pPr>
            <w:r w:rsidRPr="00F657C1">
              <w:rPr>
                <w:rFonts w:cs="Times New Roman"/>
                <w:spacing w:val="-2"/>
                <w:sz w:val="16"/>
                <w:lang w:val="en-NZ"/>
              </w:rPr>
              <w:t>-  Rope or cable-making machines</w:t>
            </w:r>
          </w:p>
        </w:tc>
        <w:tc>
          <w:tcPr>
            <w:tcW w:w="2382" w:type="dxa"/>
          </w:tcPr>
          <w:p w14:paraId="0EB8557F" w14:textId="77777777" w:rsidR="000305DA" w:rsidRPr="00F657C1" w:rsidRDefault="000305DA" w:rsidP="000305DA">
            <w:pPr>
              <w:rPr>
                <w:rFonts w:cs="Times New Roman"/>
                <w:sz w:val="16"/>
                <w:lang w:val="en-NZ"/>
              </w:rPr>
            </w:pPr>
            <w:r w:rsidRPr="00F657C1">
              <w:rPr>
                <w:rFonts w:cs="Times New Roman"/>
                <w:sz w:val="16"/>
                <w:lang w:val="en-NZ"/>
              </w:rPr>
              <w:t>Change to subheading 847940 from any other subheading.</w:t>
            </w:r>
          </w:p>
        </w:tc>
      </w:tr>
      <w:tr w:rsidR="000305DA" w:rsidRPr="00F657C1" w14:paraId="0FC9901A" w14:textId="77777777">
        <w:trPr>
          <w:cantSplit/>
          <w:jc w:val="center"/>
        </w:trPr>
        <w:tc>
          <w:tcPr>
            <w:tcW w:w="736" w:type="dxa"/>
          </w:tcPr>
          <w:p w14:paraId="3A1FF945" w14:textId="77777777" w:rsidR="000305DA" w:rsidRPr="00F657C1" w:rsidRDefault="000305DA" w:rsidP="000305DA">
            <w:pPr>
              <w:pStyle w:val="BalloonText"/>
              <w:rPr>
                <w:rFonts w:ascii="Times New Roman" w:hAnsi="Times New Roman" w:cs="Angsana New"/>
                <w:szCs w:val="24"/>
                <w:lang w:val="en-NZ"/>
              </w:rPr>
            </w:pPr>
          </w:p>
        </w:tc>
        <w:tc>
          <w:tcPr>
            <w:tcW w:w="737" w:type="dxa"/>
          </w:tcPr>
          <w:p w14:paraId="77AAA886" w14:textId="77777777" w:rsidR="000305DA" w:rsidRPr="00F657C1" w:rsidRDefault="000305DA" w:rsidP="000305DA">
            <w:pPr>
              <w:rPr>
                <w:rFonts w:cs="Times New Roman"/>
                <w:sz w:val="16"/>
                <w:lang w:val="en-NZ"/>
              </w:rPr>
            </w:pPr>
            <w:r w:rsidRPr="00F657C1">
              <w:rPr>
                <w:rFonts w:cs="Times New Roman"/>
                <w:sz w:val="16"/>
                <w:lang w:val="en-NZ"/>
              </w:rPr>
              <w:t>847950</w:t>
            </w:r>
          </w:p>
        </w:tc>
        <w:tc>
          <w:tcPr>
            <w:tcW w:w="2382" w:type="dxa"/>
          </w:tcPr>
          <w:p w14:paraId="6910226D" w14:textId="77777777" w:rsidR="000305DA" w:rsidRPr="00F657C1" w:rsidRDefault="000305DA" w:rsidP="000305DA">
            <w:pPr>
              <w:rPr>
                <w:rFonts w:cs="Times New Roman"/>
                <w:spacing w:val="-2"/>
                <w:sz w:val="16"/>
                <w:lang w:val="en-NZ"/>
              </w:rPr>
            </w:pPr>
            <w:r w:rsidRPr="00F657C1">
              <w:rPr>
                <w:rFonts w:cs="Times New Roman"/>
                <w:spacing w:val="-2"/>
                <w:sz w:val="16"/>
                <w:lang w:val="en-NZ"/>
              </w:rPr>
              <w:t>-  Industrial robots, not elsewhere specified or included</w:t>
            </w:r>
          </w:p>
        </w:tc>
        <w:tc>
          <w:tcPr>
            <w:tcW w:w="2382" w:type="dxa"/>
          </w:tcPr>
          <w:p w14:paraId="2B059248" w14:textId="77777777" w:rsidR="000305DA" w:rsidRPr="00F657C1" w:rsidRDefault="000305DA" w:rsidP="000305DA">
            <w:pPr>
              <w:rPr>
                <w:rFonts w:cs="Times New Roman"/>
                <w:sz w:val="16"/>
                <w:lang w:val="en-NZ"/>
              </w:rPr>
            </w:pPr>
            <w:r w:rsidRPr="00F657C1">
              <w:rPr>
                <w:rFonts w:cs="Times New Roman"/>
                <w:sz w:val="16"/>
                <w:lang w:val="en-NZ"/>
              </w:rPr>
              <w:t>Change to subheading 847950 from any other subheading.</w:t>
            </w:r>
          </w:p>
        </w:tc>
      </w:tr>
      <w:tr w:rsidR="000305DA" w:rsidRPr="00F657C1" w14:paraId="41C90669" w14:textId="77777777">
        <w:trPr>
          <w:cantSplit/>
          <w:jc w:val="center"/>
        </w:trPr>
        <w:tc>
          <w:tcPr>
            <w:tcW w:w="736" w:type="dxa"/>
          </w:tcPr>
          <w:p w14:paraId="42A9F4E9" w14:textId="77777777" w:rsidR="000305DA" w:rsidRPr="00F657C1" w:rsidRDefault="000305DA" w:rsidP="000305DA">
            <w:pPr>
              <w:rPr>
                <w:rFonts w:cs="Times New Roman"/>
                <w:b/>
                <w:sz w:val="16"/>
                <w:lang w:val="en-NZ"/>
              </w:rPr>
            </w:pPr>
          </w:p>
        </w:tc>
        <w:tc>
          <w:tcPr>
            <w:tcW w:w="737" w:type="dxa"/>
          </w:tcPr>
          <w:p w14:paraId="0D2562B8" w14:textId="77777777" w:rsidR="000305DA" w:rsidRPr="00F657C1" w:rsidRDefault="000305DA" w:rsidP="000305DA">
            <w:pPr>
              <w:rPr>
                <w:rFonts w:cs="Times New Roman"/>
                <w:sz w:val="16"/>
                <w:lang w:val="en-NZ"/>
              </w:rPr>
            </w:pPr>
            <w:r w:rsidRPr="00F657C1">
              <w:rPr>
                <w:rFonts w:cs="Times New Roman"/>
                <w:sz w:val="16"/>
                <w:lang w:val="en-NZ"/>
              </w:rPr>
              <w:t>847960</w:t>
            </w:r>
          </w:p>
        </w:tc>
        <w:tc>
          <w:tcPr>
            <w:tcW w:w="2382" w:type="dxa"/>
          </w:tcPr>
          <w:p w14:paraId="6E48D8AD" w14:textId="77777777" w:rsidR="000305DA" w:rsidRPr="00F657C1" w:rsidRDefault="000305DA" w:rsidP="000305DA">
            <w:pPr>
              <w:rPr>
                <w:rFonts w:cs="Times New Roman"/>
                <w:spacing w:val="-2"/>
                <w:sz w:val="16"/>
                <w:lang w:val="en-NZ"/>
              </w:rPr>
            </w:pPr>
            <w:r w:rsidRPr="00F657C1">
              <w:rPr>
                <w:rFonts w:cs="Times New Roman"/>
                <w:spacing w:val="-2"/>
                <w:sz w:val="16"/>
                <w:lang w:val="en-NZ"/>
              </w:rPr>
              <w:t>-  Evaporative air coolers</w:t>
            </w:r>
          </w:p>
        </w:tc>
        <w:tc>
          <w:tcPr>
            <w:tcW w:w="2382" w:type="dxa"/>
          </w:tcPr>
          <w:p w14:paraId="7BAD48A6" w14:textId="77777777" w:rsidR="000305DA" w:rsidRPr="00F657C1" w:rsidRDefault="000305DA" w:rsidP="000305DA">
            <w:pPr>
              <w:rPr>
                <w:rFonts w:cs="Times New Roman"/>
                <w:sz w:val="16"/>
                <w:lang w:val="en-NZ"/>
              </w:rPr>
            </w:pPr>
            <w:r w:rsidRPr="00F657C1">
              <w:rPr>
                <w:rFonts w:cs="Times New Roman"/>
                <w:sz w:val="16"/>
                <w:lang w:val="en-NZ"/>
              </w:rPr>
              <w:t>Change to subheading 847960 from any other subheading.</w:t>
            </w:r>
          </w:p>
        </w:tc>
      </w:tr>
      <w:tr w:rsidR="000305DA" w:rsidRPr="00F657C1" w14:paraId="4C85D358" w14:textId="77777777">
        <w:trPr>
          <w:cantSplit/>
          <w:jc w:val="center"/>
        </w:trPr>
        <w:tc>
          <w:tcPr>
            <w:tcW w:w="736" w:type="dxa"/>
          </w:tcPr>
          <w:p w14:paraId="5807B898" w14:textId="77777777" w:rsidR="000305DA" w:rsidRPr="00F657C1" w:rsidRDefault="000305DA" w:rsidP="000305DA">
            <w:pPr>
              <w:rPr>
                <w:rFonts w:cs="Times New Roman"/>
                <w:b/>
                <w:sz w:val="16"/>
                <w:lang w:val="en-NZ"/>
              </w:rPr>
            </w:pPr>
          </w:p>
        </w:tc>
        <w:tc>
          <w:tcPr>
            <w:tcW w:w="737" w:type="dxa"/>
          </w:tcPr>
          <w:p w14:paraId="3B417FE0" w14:textId="77777777" w:rsidR="000305DA" w:rsidRPr="00F657C1" w:rsidRDefault="000305DA" w:rsidP="000305DA">
            <w:pPr>
              <w:rPr>
                <w:sz w:val="16"/>
                <w:szCs w:val="16"/>
              </w:rPr>
            </w:pPr>
            <w:r w:rsidRPr="00F657C1">
              <w:rPr>
                <w:sz w:val="16"/>
                <w:szCs w:val="16"/>
              </w:rPr>
              <w:t>847971</w:t>
            </w:r>
          </w:p>
        </w:tc>
        <w:tc>
          <w:tcPr>
            <w:tcW w:w="2382" w:type="dxa"/>
          </w:tcPr>
          <w:p w14:paraId="5AD39A5A" w14:textId="77777777" w:rsidR="000305DA" w:rsidRPr="00F657C1" w:rsidRDefault="000305DA" w:rsidP="000305DA">
            <w:pPr>
              <w:rPr>
                <w:sz w:val="16"/>
                <w:szCs w:val="16"/>
              </w:rPr>
            </w:pPr>
            <w:r w:rsidRPr="00F657C1">
              <w:rPr>
                <w:sz w:val="16"/>
                <w:szCs w:val="16"/>
              </w:rPr>
              <w:t>--Passenger boarding bridges: of a kind used in airports</w:t>
            </w:r>
          </w:p>
        </w:tc>
        <w:tc>
          <w:tcPr>
            <w:tcW w:w="2382" w:type="dxa"/>
          </w:tcPr>
          <w:p w14:paraId="02D550B5" w14:textId="77777777" w:rsidR="000305DA" w:rsidRPr="00F657C1" w:rsidRDefault="000305DA" w:rsidP="000305DA">
            <w:pPr>
              <w:rPr>
                <w:sz w:val="16"/>
                <w:szCs w:val="16"/>
              </w:rPr>
            </w:pPr>
            <w:r w:rsidRPr="00F657C1">
              <w:rPr>
                <w:sz w:val="16"/>
                <w:szCs w:val="16"/>
              </w:rPr>
              <w:t xml:space="preserve">Change to subheading 847971 from any other subheading, </w:t>
            </w:r>
          </w:p>
        </w:tc>
      </w:tr>
      <w:tr w:rsidR="000305DA" w:rsidRPr="00F657C1" w14:paraId="751D6CB5" w14:textId="77777777">
        <w:trPr>
          <w:cantSplit/>
          <w:jc w:val="center"/>
        </w:trPr>
        <w:tc>
          <w:tcPr>
            <w:tcW w:w="736" w:type="dxa"/>
          </w:tcPr>
          <w:p w14:paraId="4509BB86" w14:textId="77777777" w:rsidR="000305DA" w:rsidRPr="00F657C1" w:rsidRDefault="000305DA" w:rsidP="000305DA">
            <w:pPr>
              <w:rPr>
                <w:rFonts w:cs="Times New Roman"/>
                <w:b/>
                <w:sz w:val="16"/>
                <w:lang w:val="en-NZ"/>
              </w:rPr>
            </w:pPr>
          </w:p>
        </w:tc>
        <w:tc>
          <w:tcPr>
            <w:tcW w:w="737" w:type="dxa"/>
          </w:tcPr>
          <w:p w14:paraId="216BEB62" w14:textId="77777777" w:rsidR="000305DA" w:rsidRPr="00F657C1" w:rsidRDefault="000305DA" w:rsidP="000305DA">
            <w:pPr>
              <w:rPr>
                <w:sz w:val="16"/>
                <w:szCs w:val="16"/>
              </w:rPr>
            </w:pPr>
            <w:r w:rsidRPr="00F657C1">
              <w:rPr>
                <w:sz w:val="16"/>
                <w:szCs w:val="16"/>
              </w:rPr>
              <w:t>847979</w:t>
            </w:r>
          </w:p>
        </w:tc>
        <w:tc>
          <w:tcPr>
            <w:tcW w:w="2382" w:type="dxa"/>
          </w:tcPr>
          <w:p w14:paraId="4431D110" w14:textId="77777777" w:rsidR="000305DA" w:rsidRPr="00F657C1" w:rsidRDefault="000305DA" w:rsidP="000305DA">
            <w:pPr>
              <w:rPr>
                <w:sz w:val="16"/>
                <w:szCs w:val="16"/>
              </w:rPr>
            </w:pPr>
            <w:r w:rsidRPr="00F657C1">
              <w:rPr>
                <w:sz w:val="16"/>
                <w:szCs w:val="16"/>
              </w:rPr>
              <w:t>-- Passenger boarding bridges:  other</w:t>
            </w:r>
          </w:p>
        </w:tc>
        <w:tc>
          <w:tcPr>
            <w:tcW w:w="2382" w:type="dxa"/>
          </w:tcPr>
          <w:p w14:paraId="462E3112" w14:textId="77777777" w:rsidR="000305DA" w:rsidRPr="00F657C1" w:rsidRDefault="000305DA" w:rsidP="000305DA">
            <w:pPr>
              <w:rPr>
                <w:sz w:val="16"/>
                <w:szCs w:val="16"/>
              </w:rPr>
            </w:pPr>
            <w:r w:rsidRPr="00F657C1">
              <w:rPr>
                <w:sz w:val="16"/>
                <w:szCs w:val="16"/>
              </w:rPr>
              <w:t>Change to subheading 847979 from any other subheading</w:t>
            </w:r>
          </w:p>
        </w:tc>
      </w:tr>
      <w:tr w:rsidR="000305DA" w:rsidRPr="00F657C1" w14:paraId="2F285DAB" w14:textId="77777777">
        <w:trPr>
          <w:cantSplit/>
          <w:jc w:val="center"/>
        </w:trPr>
        <w:tc>
          <w:tcPr>
            <w:tcW w:w="736" w:type="dxa"/>
          </w:tcPr>
          <w:p w14:paraId="04E04E8C" w14:textId="77777777" w:rsidR="000305DA" w:rsidRPr="00F657C1" w:rsidRDefault="000305DA" w:rsidP="000305DA">
            <w:pPr>
              <w:rPr>
                <w:rFonts w:cs="Times New Roman"/>
                <w:b/>
                <w:sz w:val="16"/>
                <w:lang w:val="en-NZ"/>
              </w:rPr>
            </w:pPr>
          </w:p>
        </w:tc>
        <w:tc>
          <w:tcPr>
            <w:tcW w:w="737" w:type="dxa"/>
          </w:tcPr>
          <w:p w14:paraId="2C320ED4" w14:textId="77777777" w:rsidR="000305DA" w:rsidRPr="00F657C1" w:rsidRDefault="000305DA" w:rsidP="000305DA">
            <w:pPr>
              <w:rPr>
                <w:rFonts w:cs="Times New Roman"/>
                <w:sz w:val="16"/>
                <w:lang w:val="en-NZ"/>
              </w:rPr>
            </w:pPr>
            <w:r w:rsidRPr="00F657C1">
              <w:rPr>
                <w:rFonts w:cs="Times New Roman"/>
                <w:sz w:val="16"/>
                <w:lang w:val="en-NZ"/>
              </w:rPr>
              <w:t>847981</w:t>
            </w:r>
          </w:p>
        </w:tc>
        <w:tc>
          <w:tcPr>
            <w:tcW w:w="2382" w:type="dxa"/>
          </w:tcPr>
          <w:p w14:paraId="176F96D0"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machines and mechanical appliances: for treating metal, including electric wire coil-winders</w:t>
            </w:r>
          </w:p>
        </w:tc>
        <w:tc>
          <w:tcPr>
            <w:tcW w:w="2382" w:type="dxa"/>
          </w:tcPr>
          <w:p w14:paraId="2EF95B17" w14:textId="77777777" w:rsidR="000305DA" w:rsidRPr="00F657C1" w:rsidRDefault="000305DA" w:rsidP="000305DA">
            <w:pPr>
              <w:rPr>
                <w:rFonts w:cs="Times New Roman"/>
                <w:sz w:val="16"/>
                <w:lang w:val="en-NZ"/>
              </w:rPr>
            </w:pPr>
            <w:r w:rsidRPr="00F657C1">
              <w:rPr>
                <w:rFonts w:cs="Times New Roman"/>
                <w:sz w:val="16"/>
                <w:lang w:val="en-NZ"/>
              </w:rPr>
              <w:t>Change to subheading 847981 from any other subheading.</w:t>
            </w:r>
          </w:p>
        </w:tc>
      </w:tr>
      <w:tr w:rsidR="000305DA" w:rsidRPr="00F657C1" w14:paraId="2BDBBA35" w14:textId="77777777">
        <w:trPr>
          <w:cantSplit/>
          <w:jc w:val="center"/>
        </w:trPr>
        <w:tc>
          <w:tcPr>
            <w:tcW w:w="736" w:type="dxa"/>
          </w:tcPr>
          <w:p w14:paraId="3A9E3A92" w14:textId="77777777" w:rsidR="000305DA" w:rsidRPr="00F657C1" w:rsidRDefault="000305DA" w:rsidP="000305DA">
            <w:pPr>
              <w:rPr>
                <w:rFonts w:cs="Times New Roman"/>
                <w:b/>
                <w:sz w:val="16"/>
                <w:lang w:val="en-NZ"/>
              </w:rPr>
            </w:pPr>
          </w:p>
        </w:tc>
        <w:tc>
          <w:tcPr>
            <w:tcW w:w="737" w:type="dxa"/>
          </w:tcPr>
          <w:p w14:paraId="6339B786" w14:textId="77777777" w:rsidR="000305DA" w:rsidRPr="00F657C1" w:rsidRDefault="000305DA" w:rsidP="000305DA">
            <w:pPr>
              <w:rPr>
                <w:rFonts w:cs="Times New Roman"/>
                <w:sz w:val="16"/>
                <w:lang w:val="en-NZ"/>
              </w:rPr>
            </w:pPr>
            <w:r w:rsidRPr="00F657C1">
              <w:rPr>
                <w:rFonts w:cs="Times New Roman"/>
                <w:sz w:val="16"/>
                <w:lang w:val="en-NZ"/>
              </w:rPr>
              <w:t>847982</w:t>
            </w:r>
          </w:p>
        </w:tc>
        <w:tc>
          <w:tcPr>
            <w:tcW w:w="2382" w:type="dxa"/>
          </w:tcPr>
          <w:p w14:paraId="38426A45"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machines and mechanical appliances: mixing, kneading, crushing, grinding, screening, sifting, homogenising, emulsifying or stirring machines</w:t>
            </w:r>
          </w:p>
        </w:tc>
        <w:tc>
          <w:tcPr>
            <w:tcW w:w="2382" w:type="dxa"/>
          </w:tcPr>
          <w:p w14:paraId="66F3A3B1" w14:textId="77777777" w:rsidR="000305DA" w:rsidRPr="00F657C1" w:rsidRDefault="000305DA" w:rsidP="000305DA">
            <w:pPr>
              <w:rPr>
                <w:rFonts w:cs="Times New Roman"/>
                <w:sz w:val="16"/>
                <w:lang w:val="en-NZ"/>
              </w:rPr>
            </w:pPr>
            <w:r w:rsidRPr="00F657C1">
              <w:rPr>
                <w:rFonts w:cs="Times New Roman"/>
                <w:sz w:val="16"/>
                <w:lang w:val="en-NZ"/>
              </w:rPr>
              <w:t>Change to subheading 847982 from any other subheading.</w:t>
            </w:r>
          </w:p>
        </w:tc>
      </w:tr>
      <w:tr w:rsidR="00FD67BB" w:rsidRPr="00F657C1" w14:paraId="740FA18B" w14:textId="77777777">
        <w:trPr>
          <w:cantSplit/>
          <w:jc w:val="center"/>
        </w:trPr>
        <w:tc>
          <w:tcPr>
            <w:tcW w:w="736" w:type="dxa"/>
          </w:tcPr>
          <w:p w14:paraId="2783553A" w14:textId="77777777" w:rsidR="00FD67BB" w:rsidRPr="00F657C1" w:rsidRDefault="00FD67BB" w:rsidP="000305DA">
            <w:pPr>
              <w:rPr>
                <w:rFonts w:cs="Times New Roman"/>
                <w:b/>
                <w:sz w:val="16"/>
                <w:lang w:val="en-NZ"/>
              </w:rPr>
            </w:pPr>
          </w:p>
        </w:tc>
        <w:tc>
          <w:tcPr>
            <w:tcW w:w="737" w:type="dxa"/>
          </w:tcPr>
          <w:p w14:paraId="746960F8" w14:textId="77777777" w:rsidR="00FD67BB" w:rsidRPr="00F657C1" w:rsidRDefault="00FD67BB" w:rsidP="000305DA">
            <w:pPr>
              <w:rPr>
                <w:rFonts w:cs="Times New Roman"/>
                <w:sz w:val="16"/>
                <w:lang w:val="en-NZ"/>
              </w:rPr>
            </w:pPr>
            <w:r>
              <w:rPr>
                <w:rFonts w:cs="Times New Roman"/>
                <w:sz w:val="16"/>
                <w:lang w:val="en-NZ"/>
              </w:rPr>
              <w:t>847983</w:t>
            </w:r>
          </w:p>
        </w:tc>
        <w:tc>
          <w:tcPr>
            <w:tcW w:w="2382" w:type="dxa"/>
          </w:tcPr>
          <w:p w14:paraId="09B9EE34" w14:textId="77777777" w:rsidR="00FD67BB" w:rsidRPr="00142771" w:rsidRDefault="00142771" w:rsidP="00142771">
            <w:pPr>
              <w:rPr>
                <w:rFonts w:cs="Times New Roman"/>
                <w:spacing w:val="-2"/>
                <w:sz w:val="16"/>
                <w:lang w:val="en-NZ"/>
              </w:rPr>
            </w:pPr>
            <w:r w:rsidRPr="00142771">
              <w:rPr>
                <w:rFonts w:cs="Times New Roman"/>
                <w:spacing w:val="-2"/>
                <w:sz w:val="16"/>
                <w:lang w:val="en-NZ"/>
              </w:rPr>
              <w:t>-</w:t>
            </w:r>
            <w:r>
              <w:rPr>
                <w:rFonts w:cs="Times New Roman"/>
                <w:spacing w:val="-2"/>
                <w:sz w:val="16"/>
                <w:lang w:val="en-NZ"/>
              </w:rPr>
              <w:t xml:space="preserve">  </w:t>
            </w:r>
            <w:r w:rsidRPr="00142771">
              <w:rPr>
                <w:rFonts w:cs="Times New Roman"/>
                <w:spacing w:val="-2"/>
                <w:sz w:val="16"/>
                <w:lang w:val="en-NZ"/>
              </w:rPr>
              <w:t xml:space="preserve">Other machines and mechanical appliances: </w:t>
            </w:r>
            <w:r>
              <w:rPr>
                <w:rFonts w:cs="Times New Roman"/>
                <w:spacing w:val="-2"/>
                <w:sz w:val="16"/>
                <w:lang w:val="en-NZ"/>
              </w:rPr>
              <w:t>col</w:t>
            </w:r>
            <w:r w:rsidR="00FD67BB" w:rsidRPr="00142771">
              <w:rPr>
                <w:rFonts w:cs="Times New Roman"/>
                <w:spacing w:val="-2"/>
                <w:sz w:val="16"/>
                <w:lang w:val="en-NZ"/>
              </w:rPr>
              <w:t>d isostatic presses</w:t>
            </w:r>
          </w:p>
        </w:tc>
        <w:tc>
          <w:tcPr>
            <w:tcW w:w="2382" w:type="dxa"/>
          </w:tcPr>
          <w:p w14:paraId="3CF3E7C7" w14:textId="77777777" w:rsidR="00FD67BB" w:rsidRPr="00F657C1" w:rsidRDefault="00FD67BB" w:rsidP="000305DA">
            <w:pPr>
              <w:rPr>
                <w:rFonts w:cs="Times New Roman"/>
                <w:sz w:val="16"/>
                <w:lang w:val="en-NZ"/>
              </w:rPr>
            </w:pPr>
            <w:r>
              <w:rPr>
                <w:rFonts w:cs="Times New Roman"/>
                <w:sz w:val="16"/>
                <w:lang w:val="en-NZ"/>
              </w:rPr>
              <w:t xml:space="preserve">Change to </w:t>
            </w:r>
            <w:r w:rsidRPr="00FD67BB">
              <w:rPr>
                <w:rFonts w:cs="Times New Roman"/>
                <w:sz w:val="16"/>
                <w:lang w:val="en-NZ"/>
              </w:rPr>
              <w:t>h</w:t>
            </w:r>
            <w:r>
              <w:rPr>
                <w:rFonts w:cs="Times New Roman"/>
                <w:sz w:val="16"/>
                <w:lang w:val="en-NZ"/>
              </w:rPr>
              <w:t xml:space="preserve">eading 847983 from any other </w:t>
            </w:r>
            <w:r w:rsidRPr="00FD67BB">
              <w:rPr>
                <w:rFonts w:cs="Times New Roman"/>
                <w:sz w:val="16"/>
                <w:lang w:val="en-NZ"/>
              </w:rPr>
              <w:t>heading.</w:t>
            </w:r>
          </w:p>
        </w:tc>
      </w:tr>
      <w:tr w:rsidR="000305DA" w:rsidRPr="00F657C1" w14:paraId="70B67BAD" w14:textId="77777777">
        <w:trPr>
          <w:cantSplit/>
          <w:jc w:val="center"/>
        </w:trPr>
        <w:tc>
          <w:tcPr>
            <w:tcW w:w="736" w:type="dxa"/>
          </w:tcPr>
          <w:p w14:paraId="16B5530D" w14:textId="77777777" w:rsidR="000305DA" w:rsidRPr="00F657C1" w:rsidRDefault="000305DA" w:rsidP="000305DA">
            <w:pPr>
              <w:rPr>
                <w:rFonts w:cs="Times New Roman"/>
                <w:b/>
                <w:sz w:val="16"/>
                <w:lang w:val="en-NZ"/>
              </w:rPr>
            </w:pPr>
          </w:p>
        </w:tc>
        <w:tc>
          <w:tcPr>
            <w:tcW w:w="737" w:type="dxa"/>
          </w:tcPr>
          <w:p w14:paraId="453FCF72" w14:textId="77777777" w:rsidR="000305DA" w:rsidRPr="00F657C1" w:rsidRDefault="000305DA" w:rsidP="000305DA">
            <w:pPr>
              <w:rPr>
                <w:rFonts w:cs="Times New Roman"/>
                <w:sz w:val="16"/>
                <w:lang w:val="en-NZ"/>
              </w:rPr>
            </w:pPr>
            <w:r w:rsidRPr="00F657C1">
              <w:rPr>
                <w:rFonts w:cs="Times New Roman"/>
                <w:sz w:val="16"/>
                <w:lang w:val="en-NZ"/>
              </w:rPr>
              <w:t>847989</w:t>
            </w:r>
          </w:p>
        </w:tc>
        <w:tc>
          <w:tcPr>
            <w:tcW w:w="2382" w:type="dxa"/>
          </w:tcPr>
          <w:p w14:paraId="3C062B52" w14:textId="77777777" w:rsidR="000305DA" w:rsidRPr="00F657C1" w:rsidRDefault="000305DA" w:rsidP="000305DA">
            <w:pPr>
              <w:rPr>
                <w:rFonts w:cs="Times New Roman"/>
                <w:spacing w:val="-2"/>
                <w:sz w:val="16"/>
                <w:lang w:val="en-NZ"/>
              </w:rPr>
            </w:pPr>
            <w:r w:rsidRPr="00F657C1">
              <w:rPr>
                <w:rFonts w:cs="Times New Roman"/>
                <w:spacing w:val="-2"/>
                <w:sz w:val="16"/>
                <w:lang w:val="en-NZ"/>
              </w:rPr>
              <w:t xml:space="preserve"> -  Other machines and mechanical appliances: other</w:t>
            </w:r>
          </w:p>
        </w:tc>
        <w:tc>
          <w:tcPr>
            <w:tcW w:w="2382" w:type="dxa"/>
          </w:tcPr>
          <w:p w14:paraId="53B8B9A3" w14:textId="77777777" w:rsidR="000305DA" w:rsidRPr="00F657C1" w:rsidRDefault="000305DA" w:rsidP="000305DA">
            <w:pPr>
              <w:rPr>
                <w:rFonts w:cs="Times New Roman"/>
                <w:sz w:val="16"/>
                <w:lang w:val="en-NZ"/>
              </w:rPr>
            </w:pPr>
            <w:r w:rsidRPr="00F657C1">
              <w:rPr>
                <w:rFonts w:cs="Times New Roman"/>
                <w:sz w:val="16"/>
                <w:lang w:val="en-NZ"/>
              </w:rPr>
              <w:t>Change to subheading 847989 from any other subheading.</w:t>
            </w:r>
          </w:p>
        </w:tc>
      </w:tr>
      <w:tr w:rsidR="000305DA" w:rsidRPr="00F657C1" w14:paraId="323817B6" w14:textId="77777777">
        <w:trPr>
          <w:cantSplit/>
          <w:jc w:val="center"/>
        </w:trPr>
        <w:tc>
          <w:tcPr>
            <w:tcW w:w="736" w:type="dxa"/>
          </w:tcPr>
          <w:p w14:paraId="23B39768" w14:textId="77777777" w:rsidR="000305DA" w:rsidRPr="00F657C1" w:rsidRDefault="000305DA" w:rsidP="000305DA">
            <w:pPr>
              <w:rPr>
                <w:rFonts w:cs="Times New Roman"/>
                <w:b/>
                <w:sz w:val="16"/>
                <w:lang w:val="en-NZ"/>
              </w:rPr>
            </w:pPr>
          </w:p>
        </w:tc>
        <w:tc>
          <w:tcPr>
            <w:tcW w:w="737" w:type="dxa"/>
          </w:tcPr>
          <w:p w14:paraId="3BC4387D" w14:textId="77777777" w:rsidR="000305DA" w:rsidRPr="00F657C1" w:rsidRDefault="000305DA" w:rsidP="000305DA">
            <w:pPr>
              <w:rPr>
                <w:rFonts w:cs="Times New Roman"/>
                <w:sz w:val="16"/>
                <w:lang w:val="en-NZ"/>
              </w:rPr>
            </w:pPr>
            <w:r w:rsidRPr="00F657C1">
              <w:rPr>
                <w:rFonts w:cs="Times New Roman"/>
                <w:sz w:val="16"/>
                <w:lang w:val="en-NZ"/>
              </w:rPr>
              <w:t>847990</w:t>
            </w:r>
          </w:p>
        </w:tc>
        <w:tc>
          <w:tcPr>
            <w:tcW w:w="2382" w:type="dxa"/>
          </w:tcPr>
          <w:p w14:paraId="71B7E6BA"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w:t>
            </w:r>
          </w:p>
        </w:tc>
        <w:tc>
          <w:tcPr>
            <w:tcW w:w="2382" w:type="dxa"/>
          </w:tcPr>
          <w:p w14:paraId="371B6D2D" w14:textId="77777777" w:rsidR="000305DA" w:rsidRPr="00F657C1" w:rsidRDefault="000305DA" w:rsidP="000305DA">
            <w:pPr>
              <w:rPr>
                <w:rFonts w:cs="Times New Roman"/>
                <w:sz w:val="16"/>
                <w:lang w:val="en-NZ"/>
              </w:rPr>
            </w:pPr>
            <w:r w:rsidRPr="00F657C1">
              <w:rPr>
                <w:rFonts w:cs="Times New Roman"/>
                <w:sz w:val="16"/>
                <w:lang w:val="en-NZ"/>
              </w:rPr>
              <w:t>Change to heading 847990 from any other heading.</w:t>
            </w:r>
          </w:p>
        </w:tc>
      </w:tr>
      <w:tr w:rsidR="000305DA" w:rsidRPr="00F657C1" w14:paraId="164FE241" w14:textId="77777777">
        <w:trPr>
          <w:cantSplit/>
          <w:jc w:val="center"/>
        </w:trPr>
        <w:tc>
          <w:tcPr>
            <w:tcW w:w="736" w:type="dxa"/>
          </w:tcPr>
          <w:p w14:paraId="2CF27C15" w14:textId="77777777" w:rsidR="000305DA" w:rsidRPr="00F657C1" w:rsidRDefault="000305DA" w:rsidP="000305DA">
            <w:pPr>
              <w:rPr>
                <w:rFonts w:cs="Times New Roman"/>
                <w:b/>
                <w:sz w:val="16"/>
                <w:lang w:val="en-NZ"/>
              </w:rPr>
            </w:pPr>
            <w:r w:rsidRPr="00F657C1">
              <w:rPr>
                <w:rFonts w:cs="Times New Roman"/>
                <w:b/>
                <w:sz w:val="16"/>
                <w:lang w:val="en-NZ"/>
              </w:rPr>
              <w:t>8480</w:t>
            </w:r>
          </w:p>
        </w:tc>
        <w:tc>
          <w:tcPr>
            <w:tcW w:w="737" w:type="dxa"/>
          </w:tcPr>
          <w:p w14:paraId="6D8EF8BC" w14:textId="77777777" w:rsidR="000305DA" w:rsidRPr="00F657C1" w:rsidRDefault="000305DA" w:rsidP="000305DA">
            <w:pPr>
              <w:rPr>
                <w:rFonts w:cs="Times New Roman"/>
                <w:sz w:val="16"/>
                <w:lang w:val="en-NZ"/>
              </w:rPr>
            </w:pPr>
          </w:p>
        </w:tc>
        <w:tc>
          <w:tcPr>
            <w:tcW w:w="2382" w:type="dxa"/>
          </w:tcPr>
          <w:p w14:paraId="20E92C99"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Moulding boxes for metal foundry; mould bases; moulding patterns; moulds for metal (other than ingot moulds), metal carbides, glass, mineral materials, rubber or plastics.</w:t>
            </w:r>
          </w:p>
        </w:tc>
        <w:tc>
          <w:tcPr>
            <w:tcW w:w="2382" w:type="dxa"/>
          </w:tcPr>
          <w:p w14:paraId="2C60BD6E" w14:textId="77777777" w:rsidR="000305DA" w:rsidRPr="00F657C1" w:rsidRDefault="000305DA" w:rsidP="000305DA">
            <w:pPr>
              <w:rPr>
                <w:rFonts w:cs="Times New Roman"/>
                <w:sz w:val="16"/>
                <w:lang w:val="en-NZ"/>
              </w:rPr>
            </w:pPr>
            <w:r w:rsidRPr="00F657C1">
              <w:rPr>
                <w:rFonts w:cs="Times New Roman"/>
                <w:sz w:val="16"/>
                <w:lang w:val="en-NZ"/>
              </w:rPr>
              <w:t>Change to heading 8480 from any other heading.</w:t>
            </w:r>
          </w:p>
        </w:tc>
      </w:tr>
      <w:tr w:rsidR="000305DA" w:rsidRPr="00F657C1" w14:paraId="40ADD196" w14:textId="77777777">
        <w:trPr>
          <w:cantSplit/>
          <w:jc w:val="center"/>
        </w:trPr>
        <w:tc>
          <w:tcPr>
            <w:tcW w:w="736" w:type="dxa"/>
          </w:tcPr>
          <w:p w14:paraId="11A7A16C" w14:textId="77777777" w:rsidR="000305DA" w:rsidRPr="00F657C1" w:rsidRDefault="000305DA" w:rsidP="000305DA">
            <w:pPr>
              <w:rPr>
                <w:rFonts w:cs="Times New Roman"/>
                <w:b/>
                <w:sz w:val="16"/>
                <w:lang w:val="en-NZ"/>
              </w:rPr>
            </w:pPr>
            <w:r w:rsidRPr="00F657C1">
              <w:rPr>
                <w:rFonts w:cs="Times New Roman"/>
                <w:b/>
                <w:sz w:val="16"/>
                <w:lang w:val="en-NZ"/>
              </w:rPr>
              <w:lastRenderedPageBreak/>
              <w:t>8481</w:t>
            </w:r>
          </w:p>
        </w:tc>
        <w:tc>
          <w:tcPr>
            <w:tcW w:w="737" w:type="dxa"/>
          </w:tcPr>
          <w:p w14:paraId="66E85C7C" w14:textId="77777777" w:rsidR="000305DA" w:rsidRPr="00F657C1" w:rsidRDefault="000305DA" w:rsidP="000305DA">
            <w:pPr>
              <w:rPr>
                <w:rFonts w:cs="Times New Roman"/>
                <w:sz w:val="16"/>
                <w:lang w:val="en-NZ"/>
              </w:rPr>
            </w:pPr>
          </w:p>
        </w:tc>
        <w:tc>
          <w:tcPr>
            <w:tcW w:w="2382" w:type="dxa"/>
          </w:tcPr>
          <w:p w14:paraId="7B310059"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Taps, cocks, valves and similar appliances for pipes, boiler shells, tanks, vats or the like, including pressure-reducing valves and thermostatically controlled valves.</w:t>
            </w:r>
          </w:p>
        </w:tc>
        <w:tc>
          <w:tcPr>
            <w:tcW w:w="2382" w:type="dxa"/>
          </w:tcPr>
          <w:p w14:paraId="21E7477A" w14:textId="77777777" w:rsidR="000305DA" w:rsidRPr="00F657C1" w:rsidRDefault="000305DA" w:rsidP="000305DA">
            <w:pPr>
              <w:rPr>
                <w:rFonts w:cs="Times New Roman"/>
                <w:spacing w:val="-2"/>
                <w:sz w:val="16"/>
                <w:lang w:val="en-NZ"/>
              </w:rPr>
            </w:pPr>
          </w:p>
        </w:tc>
      </w:tr>
      <w:tr w:rsidR="000305DA" w:rsidRPr="00F657C1" w14:paraId="00687265" w14:textId="77777777">
        <w:trPr>
          <w:cantSplit/>
          <w:jc w:val="center"/>
        </w:trPr>
        <w:tc>
          <w:tcPr>
            <w:tcW w:w="736" w:type="dxa"/>
          </w:tcPr>
          <w:p w14:paraId="674E3F28" w14:textId="77777777" w:rsidR="000305DA" w:rsidRPr="00F657C1" w:rsidRDefault="000305DA" w:rsidP="000305DA">
            <w:pPr>
              <w:rPr>
                <w:rFonts w:cs="Times New Roman"/>
                <w:b/>
                <w:sz w:val="16"/>
                <w:lang w:val="en-NZ"/>
              </w:rPr>
            </w:pPr>
          </w:p>
        </w:tc>
        <w:tc>
          <w:tcPr>
            <w:tcW w:w="737" w:type="dxa"/>
          </w:tcPr>
          <w:p w14:paraId="3FD9CF4D" w14:textId="77777777" w:rsidR="000305DA" w:rsidRPr="00F657C1" w:rsidRDefault="000305DA" w:rsidP="000305DA">
            <w:pPr>
              <w:rPr>
                <w:rFonts w:cs="Times New Roman"/>
                <w:sz w:val="16"/>
                <w:lang w:val="en-NZ"/>
              </w:rPr>
            </w:pPr>
            <w:r w:rsidRPr="00F657C1">
              <w:rPr>
                <w:rFonts w:cs="Times New Roman"/>
                <w:sz w:val="16"/>
                <w:lang w:val="en-NZ"/>
              </w:rPr>
              <w:t>848110</w:t>
            </w:r>
          </w:p>
        </w:tc>
        <w:tc>
          <w:tcPr>
            <w:tcW w:w="2382" w:type="dxa"/>
          </w:tcPr>
          <w:p w14:paraId="21F29AC9" w14:textId="77777777" w:rsidR="000305DA" w:rsidRPr="00F657C1" w:rsidRDefault="000305DA" w:rsidP="000305DA">
            <w:pPr>
              <w:rPr>
                <w:rFonts w:cs="Times New Roman"/>
                <w:bCs/>
                <w:spacing w:val="-2"/>
                <w:sz w:val="16"/>
                <w:lang w:val="en-NZ"/>
              </w:rPr>
            </w:pPr>
            <w:r w:rsidRPr="00F657C1">
              <w:rPr>
                <w:rFonts w:cs="Times New Roman"/>
                <w:bCs/>
                <w:spacing w:val="-2"/>
                <w:sz w:val="16"/>
                <w:lang w:val="en-NZ"/>
              </w:rPr>
              <w:t>-  Pressure-reducing valves</w:t>
            </w:r>
          </w:p>
        </w:tc>
        <w:tc>
          <w:tcPr>
            <w:tcW w:w="2382" w:type="dxa"/>
          </w:tcPr>
          <w:p w14:paraId="7328D461"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848110 from any other subheading.</w:t>
            </w:r>
          </w:p>
        </w:tc>
      </w:tr>
      <w:tr w:rsidR="000305DA" w:rsidRPr="00F657C1" w14:paraId="03B0A324" w14:textId="77777777">
        <w:trPr>
          <w:cantSplit/>
          <w:jc w:val="center"/>
        </w:trPr>
        <w:tc>
          <w:tcPr>
            <w:tcW w:w="736" w:type="dxa"/>
          </w:tcPr>
          <w:p w14:paraId="41F9488F" w14:textId="77777777" w:rsidR="000305DA" w:rsidRPr="00F657C1" w:rsidRDefault="000305DA" w:rsidP="000305DA">
            <w:pPr>
              <w:rPr>
                <w:rFonts w:cs="Times New Roman"/>
                <w:b/>
                <w:sz w:val="16"/>
                <w:lang w:val="en-NZ"/>
              </w:rPr>
            </w:pPr>
          </w:p>
        </w:tc>
        <w:tc>
          <w:tcPr>
            <w:tcW w:w="737" w:type="dxa"/>
          </w:tcPr>
          <w:p w14:paraId="136174D0" w14:textId="77777777" w:rsidR="000305DA" w:rsidRPr="00F657C1" w:rsidRDefault="000305DA" w:rsidP="000305DA">
            <w:pPr>
              <w:rPr>
                <w:rFonts w:cs="Times New Roman"/>
                <w:sz w:val="16"/>
                <w:lang w:val="en-NZ"/>
              </w:rPr>
            </w:pPr>
            <w:r w:rsidRPr="00F657C1">
              <w:rPr>
                <w:rFonts w:cs="Times New Roman"/>
                <w:sz w:val="16"/>
                <w:lang w:val="en-NZ"/>
              </w:rPr>
              <w:t>848120</w:t>
            </w:r>
          </w:p>
        </w:tc>
        <w:tc>
          <w:tcPr>
            <w:tcW w:w="2382" w:type="dxa"/>
          </w:tcPr>
          <w:p w14:paraId="1CCB0FC7" w14:textId="77777777" w:rsidR="000305DA" w:rsidRPr="00F657C1" w:rsidRDefault="000305DA" w:rsidP="000305DA">
            <w:pPr>
              <w:rPr>
                <w:rFonts w:cs="Times New Roman"/>
                <w:bCs/>
                <w:spacing w:val="-2"/>
                <w:sz w:val="16"/>
                <w:lang w:val="en-NZ"/>
              </w:rPr>
            </w:pPr>
            <w:r w:rsidRPr="00F657C1">
              <w:rPr>
                <w:rFonts w:cs="Times New Roman"/>
                <w:bCs/>
                <w:spacing w:val="-2"/>
                <w:sz w:val="16"/>
                <w:lang w:val="en-NZ"/>
              </w:rPr>
              <w:t>-  Valves for oleohydraulic or pneumatic transmissions</w:t>
            </w:r>
          </w:p>
        </w:tc>
        <w:tc>
          <w:tcPr>
            <w:tcW w:w="2382" w:type="dxa"/>
          </w:tcPr>
          <w:p w14:paraId="35291252"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848120 from any other subheading.</w:t>
            </w:r>
          </w:p>
        </w:tc>
      </w:tr>
      <w:tr w:rsidR="000305DA" w:rsidRPr="00F657C1" w14:paraId="53F05827" w14:textId="77777777">
        <w:trPr>
          <w:cantSplit/>
          <w:jc w:val="center"/>
        </w:trPr>
        <w:tc>
          <w:tcPr>
            <w:tcW w:w="736" w:type="dxa"/>
          </w:tcPr>
          <w:p w14:paraId="2A6F5D44" w14:textId="77777777" w:rsidR="000305DA" w:rsidRPr="00F657C1" w:rsidRDefault="000305DA" w:rsidP="000305DA">
            <w:pPr>
              <w:rPr>
                <w:rFonts w:cs="Times New Roman"/>
                <w:b/>
                <w:sz w:val="16"/>
                <w:lang w:val="en-NZ"/>
              </w:rPr>
            </w:pPr>
          </w:p>
        </w:tc>
        <w:tc>
          <w:tcPr>
            <w:tcW w:w="737" w:type="dxa"/>
          </w:tcPr>
          <w:p w14:paraId="0D59D498" w14:textId="77777777" w:rsidR="000305DA" w:rsidRPr="00F657C1" w:rsidRDefault="000305DA" w:rsidP="000305DA">
            <w:pPr>
              <w:rPr>
                <w:rFonts w:cs="Times New Roman"/>
                <w:sz w:val="16"/>
                <w:lang w:val="en-NZ"/>
              </w:rPr>
            </w:pPr>
            <w:r w:rsidRPr="00F657C1">
              <w:rPr>
                <w:rFonts w:cs="Times New Roman"/>
                <w:sz w:val="16"/>
                <w:lang w:val="en-NZ"/>
              </w:rPr>
              <w:t>848130</w:t>
            </w:r>
          </w:p>
        </w:tc>
        <w:tc>
          <w:tcPr>
            <w:tcW w:w="2382" w:type="dxa"/>
          </w:tcPr>
          <w:p w14:paraId="4A3D8B5B" w14:textId="77777777" w:rsidR="000305DA" w:rsidRPr="00F657C1" w:rsidRDefault="000305DA" w:rsidP="000305DA">
            <w:pPr>
              <w:rPr>
                <w:rFonts w:cs="Times New Roman"/>
                <w:bCs/>
                <w:spacing w:val="-2"/>
                <w:sz w:val="16"/>
                <w:lang w:val="en-NZ"/>
              </w:rPr>
            </w:pPr>
            <w:r w:rsidRPr="00F657C1">
              <w:rPr>
                <w:rFonts w:cs="Times New Roman"/>
                <w:bCs/>
                <w:spacing w:val="-2"/>
                <w:sz w:val="16"/>
                <w:lang w:val="en-NZ"/>
              </w:rPr>
              <w:t>-  Check (nonreturn) valves</w:t>
            </w:r>
          </w:p>
        </w:tc>
        <w:tc>
          <w:tcPr>
            <w:tcW w:w="2382" w:type="dxa"/>
          </w:tcPr>
          <w:p w14:paraId="36180E7B"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848130 from any other subheading</w:t>
            </w:r>
          </w:p>
        </w:tc>
      </w:tr>
      <w:tr w:rsidR="000305DA" w:rsidRPr="00F657C1" w14:paraId="536DA803" w14:textId="77777777">
        <w:trPr>
          <w:cantSplit/>
          <w:jc w:val="center"/>
        </w:trPr>
        <w:tc>
          <w:tcPr>
            <w:tcW w:w="736" w:type="dxa"/>
          </w:tcPr>
          <w:p w14:paraId="4672B758" w14:textId="77777777" w:rsidR="000305DA" w:rsidRPr="00F657C1" w:rsidRDefault="000305DA" w:rsidP="000305DA">
            <w:pPr>
              <w:rPr>
                <w:rFonts w:cs="Times New Roman"/>
                <w:b/>
                <w:sz w:val="16"/>
                <w:lang w:val="en-NZ"/>
              </w:rPr>
            </w:pPr>
          </w:p>
        </w:tc>
        <w:tc>
          <w:tcPr>
            <w:tcW w:w="737" w:type="dxa"/>
          </w:tcPr>
          <w:p w14:paraId="39F08961" w14:textId="77777777" w:rsidR="000305DA" w:rsidRPr="00F657C1" w:rsidRDefault="000305DA" w:rsidP="000305DA">
            <w:pPr>
              <w:rPr>
                <w:rFonts w:cs="Times New Roman"/>
                <w:sz w:val="16"/>
                <w:lang w:val="en-NZ"/>
              </w:rPr>
            </w:pPr>
            <w:r w:rsidRPr="00F657C1">
              <w:rPr>
                <w:rFonts w:cs="Times New Roman"/>
                <w:sz w:val="16"/>
                <w:lang w:val="en-NZ"/>
              </w:rPr>
              <w:t>848140</w:t>
            </w:r>
          </w:p>
        </w:tc>
        <w:tc>
          <w:tcPr>
            <w:tcW w:w="2382" w:type="dxa"/>
          </w:tcPr>
          <w:p w14:paraId="5BD322FB" w14:textId="77777777" w:rsidR="000305DA" w:rsidRPr="00F657C1" w:rsidRDefault="000305DA" w:rsidP="000305DA">
            <w:pPr>
              <w:rPr>
                <w:rFonts w:cs="Times New Roman"/>
                <w:bCs/>
                <w:spacing w:val="-2"/>
                <w:sz w:val="16"/>
                <w:lang w:val="en-NZ"/>
              </w:rPr>
            </w:pPr>
            <w:r w:rsidRPr="00F657C1">
              <w:rPr>
                <w:rFonts w:cs="Times New Roman"/>
                <w:bCs/>
                <w:spacing w:val="-2"/>
                <w:sz w:val="16"/>
                <w:lang w:val="en-NZ"/>
              </w:rPr>
              <w:t>-  Safety or relief valves</w:t>
            </w:r>
          </w:p>
        </w:tc>
        <w:tc>
          <w:tcPr>
            <w:tcW w:w="2382" w:type="dxa"/>
          </w:tcPr>
          <w:p w14:paraId="4DF1E1BB"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848140 from any other subheading.</w:t>
            </w:r>
          </w:p>
        </w:tc>
      </w:tr>
      <w:tr w:rsidR="000305DA" w:rsidRPr="00F657C1" w14:paraId="5976B446" w14:textId="77777777">
        <w:trPr>
          <w:cantSplit/>
          <w:jc w:val="center"/>
        </w:trPr>
        <w:tc>
          <w:tcPr>
            <w:tcW w:w="736" w:type="dxa"/>
          </w:tcPr>
          <w:p w14:paraId="30D35634" w14:textId="77777777" w:rsidR="000305DA" w:rsidRPr="00F657C1" w:rsidRDefault="000305DA" w:rsidP="000305DA">
            <w:pPr>
              <w:rPr>
                <w:rFonts w:cs="Times New Roman"/>
                <w:b/>
                <w:sz w:val="16"/>
                <w:lang w:val="en-NZ"/>
              </w:rPr>
            </w:pPr>
          </w:p>
        </w:tc>
        <w:tc>
          <w:tcPr>
            <w:tcW w:w="737" w:type="dxa"/>
          </w:tcPr>
          <w:p w14:paraId="369EDDEF" w14:textId="77777777" w:rsidR="000305DA" w:rsidRPr="00F657C1" w:rsidRDefault="000305DA" w:rsidP="000305DA">
            <w:pPr>
              <w:rPr>
                <w:rFonts w:cs="Times New Roman"/>
                <w:sz w:val="16"/>
                <w:lang w:val="en-NZ"/>
              </w:rPr>
            </w:pPr>
            <w:r w:rsidRPr="00F657C1">
              <w:rPr>
                <w:rFonts w:cs="Times New Roman"/>
                <w:sz w:val="16"/>
                <w:lang w:val="en-NZ"/>
              </w:rPr>
              <w:t>848180</w:t>
            </w:r>
          </w:p>
        </w:tc>
        <w:tc>
          <w:tcPr>
            <w:tcW w:w="2382" w:type="dxa"/>
          </w:tcPr>
          <w:p w14:paraId="07B4F9E3" w14:textId="77777777" w:rsidR="000305DA" w:rsidRPr="00F657C1" w:rsidRDefault="000305DA" w:rsidP="000305DA">
            <w:pPr>
              <w:rPr>
                <w:rFonts w:cs="Times New Roman"/>
                <w:bCs/>
                <w:spacing w:val="-2"/>
                <w:sz w:val="16"/>
                <w:lang w:val="en-NZ"/>
              </w:rPr>
            </w:pPr>
            <w:r w:rsidRPr="00F657C1">
              <w:rPr>
                <w:rFonts w:cs="Times New Roman"/>
                <w:bCs/>
                <w:spacing w:val="-2"/>
                <w:sz w:val="16"/>
                <w:lang w:val="en-NZ"/>
              </w:rPr>
              <w:t>-  Other applicances</w:t>
            </w:r>
          </w:p>
        </w:tc>
        <w:tc>
          <w:tcPr>
            <w:tcW w:w="2382" w:type="dxa"/>
          </w:tcPr>
          <w:p w14:paraId="44E327B2"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848180 from any other subheading.</w:t>
            </w:r>
          </w:p>
        </w:tc>
      </w:tr>
      <w:tr w:rsidR="000305DA" w:rsidRPr="00F657C1" w14:paraId="380EB0F8" w14:textId="77777777">
        <w:trPr>
          <w:cantSplit/>
          <w:jc w:val="center"/>
        </w:trPr>
        <w:tc>
          <w:tcPr>
            <w:tcW w:w="736" w:type="dxa"/>
          </w:tcPr>
          <w:p w14:paraId="39EECEC0" w14:textId="77777777" w:rsidR="000305DA" w:rsidRPr="00F657C1" w:rsidRDefault="000305DA" w:rsidP="000305DA">
            <w:pPr>
              <w:rPr>
                <w:rFonts w:cs="Times New Roman"/>
                <w:b/>
                <w:sz w:val="16"/>
                <w:lang w:val="en-NZ"/>
              </w:rPr>
            </w:pPr>
          </w:p>
        </w:tc>
        <w:tc>
          <w:tcPr>
            <w:tcW w:w="737" w:type="dxa"/>
          </w:tcPr>
          <w:p w14:paraId="197E761E" w14:textId="77777777" w:rsidR="000305DA" w:rsidRPr="00F657C1" w:rsidRDefault="000305DA" w:rsidP="000305DA">
            <w:pPr>
              <w:rPr>
                <w:rFonts w:cs="Times New Roman"/>
                <w:sz w:val="16"/>
                <w:lang w:val="en-NZ"/>
              </w:rPr>
            </w:pPr>
            <w:r w:rsidRPr="00F657C1">
              <w:rPr>
                <w:rFonts w:cs="Times New Roman"/>
                <w:sz w:val="16"/>
                <w:lang w:val="en-NZ"/>
              </w:rPr>
              <w:t>848190</w:t>
            </w:r>
          </w:p>
        </w:tc>
        <w:tc>
          <w:tcPr>
            <w:tcW w:w="2382" w:type="dxa"/>
          </w:tcPr>
          <w:p w14:paraId="238612A0" w14:textId="77777777" w:rsidR="000305DA" w:rsidRPr="00F657C1" w:rsidRDefault="000305DA" w:rsidP="000305DA">
            <w:pPr>
              <w:rPr>
                <w:rFonts w:cs="Times New Roman"/>
                <w:bCs/>
                <w:spacing w:val="-2"/>
                <w:sz w:val="16"/>
                <w:lang w:val="en-NZ"/>
              </w:rPr>
            </w:pPr>
            <w:r w:rsidRPr="00F657C1">
              <w:rPr>
                <w:rFonts w:cs="Times New Roman"/>
                <w:bCs/>
                <w:spacing w:val="-2"/>
                <w:sz w:val="16"/>
                <w:lang w:val="en-NZ"/>
              </w:rPr>
              <w:t xml:space="preserve">-  Parts </w:t>
            </w:r>
          </w:p>
        </w:tc>
        <w:tc>
          <w:tcPr>
            <w:tcW w:w="2382" w:type="dxa"/>
          </w:tcPr>
          <w:p w14:paraId="698540AA" w14:textId="77777777" w:rsidR="000305DA" w:rsidRPr="00F657C1" w:rsidRDefault="000305DA" w:rsidP="000305DA">
            <w:pPr>
              <w:rPr>
                <w:rFonts w:cs="Times New Roman"/>
                <w:spacing w:val="-2"/>
                <w:sz w:val="16"/>
                <w:lang w:val="en-NZ"/>
              </w:rPr>
            </w:pPr>
            <w:r w:rsidRPr="00F657C1">
              <w:rPr>
                <w:rFonts w:cs="Times New Roman"/>
                <w:spacing w:val="-2"/>
                <w:sz w:val="16"/>
                <w:lang w:val="en-NZ"/>
              </w:rPr>
              <w:t>Change to subheading 848190 from any other heading.</w:t>
            </w:r>
          </w:p>
        </w:tc>
      </w:tr>
      <w:tr w:rsidR="000305DA" w:rsidRPr="00F657C1" w14:paraId="7ED368F8" w14:textId="77777777">
        <w:trPr>
          <w:cantSplit/>
          <w:jc w:val="center"/>
        </w:trPr>
        <w:tc>
          <w:tcPr>
            <w:tcW w:w="736" w:type="dxa"/>
          </w:tcPr>
          <w:p w14:paraId="26A7F38F" w14:textId="77777777" w:rsidR="000305DA" w:rsidRPr="00F657C1" w:rsidRDefault="000305DA" w:rsidP="000305DA">
            <w:pPr>
              <w:rPr>
                <w:rFonts w:cs="Times New Roman"/>
                <w:b/>
                <w:sz w:val="16"/>
                <w:lang w:val="en-NZ"/>
              </w:rPr>
            </w:pPr>
            <w:r w:rsidRPr="00F657C1">
              <w:rPr>
                <w:rFonts w:cs="Times New Roman"/>
                <w:b/>
                <w:sz w:val="16"/>
                <w:lang w:val="en-NZ"/>
              </w:rPr>
              <w:t>8482</w:t>
            </w:r>
          </w:p>
        </w:tc>
        <w:tc>
          <w:tcPr>
            <w:tcW w:w="737" w:type="dxa"/>
          </w:tcPr>
          <w:p w14:paraId="14378A25" w14:textId="77777777" w:rsidR="000305DA" w:rsidRPr="00F657C1" w:rsidRDefault="000305DA" w:rsidP="000305DA">
            <w:pPr>
              <w:rPr>
                <w:rFonts w:cs="Times New Roman"/>
                <w:sz w:val="16"/>
                <w:lang w:val="en-NZ"/>
              </w:rPr>
            </w:pPr>
          </w:p>
        </w:tc>
        <w:tc>
          <w:tcPr>
            <w:tcW w:w="2382" w:type="dxa"/>
          </w:tcPr>
          <w:p w14:paraId="31BB7513"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Ball or roller bearings.</w:t>
            </w:r>
          </w:p>
        </w:tc>
        <w:tc>
          <w:tcPr>
            <w:tcW w:w="2382" w:type="dxa"/>
          </w:tcPr>
          <w:p w14:paraId="7F872640" w14:textId="77777777" w:rsidR="000305DA" w:rsidRPr="00F657C1" w:rsidRDefault="000305DA" w:rsidP="000305DA">
            <w:pPr>
              <w:rPr>
                <w:rFonts w:cs="Times New Roman"/>
                <w:spacing w:val="-2"/>
                <w:sz w:val="16"/>
                <w:lang w:val="en-NZ"/>
              </w:rPr>
            </w:pPr>
          </w:p>
        </w:tc>
      </w:tr>
      <w:tr w:rsidR="000305DA" w:rsidRPr="00F657C1" w14:paraId="49BE5903" w14:textId="77777777">
        <w:trPr>
          <w:cantSplit/>
          <w:jc w:val="center"/>
        </w:trPr>
        <w:tc>
          <w:tcPr>
            <w:tcW w:w="736" w:type="dxa"/>
          </w:tcPr>
          <w:p w14:paraId="0F6EFEE3" w14:textId="77777777" w:rsidR="000305DA" w:rsidRPr="00F657C1" w:rsidRDefault="000305DA" w:rsidP="000305DA">
            <w:pPr>
              <w:rPr>
                <w:rFonts w:cs="Times New Roman"/>
                <w:b/>
                <w:sz w:val="16"/>
                <w:lang w:val="en-NZ"/>
              </w:rPr>
            </w:pPr>
          </w:p>
        </w:tc>
        <w:tc>
          <w:tcPr>
            <w:tcW w:w="737" w:type="dxa"/>
          </w:tcPr>
          <w:p w14:paraId="303509A1" w14:textId="77777777" w:rsidR="000305DA" w:rsidRPr="00F657C1" w:rsidRDefault="000305DA" w:rsidP="000305DA">
            <w:pPr>
              <w:rPr>
                <w:rFonts w:cs="Times New Roman"/>
                <w:sz w:val="16"/>
                <w:lang w:val="en-NZ"/>
              </w:rPr>
            </w:pPr>
            <w:r w:rsidRPr="00F657C1">
              <w:rPr>
                <w:rFonts w:cs="Times New Roman"/>
                <w:sz w:val="16"/>
                <w:lang w:val="en-NZ"/>
              </w:rPr>
              <w:t>848210</w:t>
            </w:r>
          </w:p>
        </w:tc>
        <w:tc>
          <w:tcPr>
            <w:tcW w:w="2382" w:type="dxa"/>
          </w:tcPr>
          <w:p w14:paraId="7DBF440B" w14:textId="77777777" w:rsidR="000305DA" w:rsidRPr="00F657C1" w:rsidRDefault="000305DA" w:rsidP="000305DA">
            <w:pPr>
              <w:rPr>
                <w:rFonts w:cs="Times New Roman"/>
                <w:spacing w:val="-2"/>
                <w:sz w:val="16"/>
                <w:lang w:val="en-NZ"/>
              </w:rPr>
            </w:pPr>
            <w:r w:rsidRPr="00F657C1">
              <w:rPr>
                <w:rFonts w:cs="Times New Roman"/>
                <w:spacing w:val="-2"/>
                <w:sz w:val="16"/>
                <w:lang w:val="en-NZ"/>
              </w:rPr>
              <w:t>-  Ball bearings</w:t>
            </w:r>
          </w:p>
        </w:tc>
        <w:tc>
          <w:tcPr>
            <w:tcW w:w="2382" w:type="dxa"/>
          </w:tcPr>
          <w:p w14:paraId="2DA2630B" w14:textId="77777777" w:rsidR="000305DA" w:rsidRPr="00F657C1" w:rsidRDefault="000305DA" w:rsidP="000305DA">
            <w:pPr>
              <w:rPr>
                <w:rFonts w:cs="Times New Roman"/>
                <w:sz w:val="16"/>
                <w:lang w:val="en-NZ"/>
              </w:rPr>
            </w:pPr>
            <w:r w:rsidRPr="00F657C1">
              <w:rPr>
                <w:rFonts w:cs="Times New Roman"/>
                <w:sz w:val="16"/>
                <w:lang w:val="en-NZ"/>
              </w:rPr>
              <w:t>Change to subheading 848210 from any other subheading.</w:t>
            </w:r>
          </w:p>
        </w:tc>
      </w:tr>
      <w:tr w:rsidR="000305DA" w:rsidRPr="00F657C1" w14:paraId="0E6D1C70" w14:textId="77777777">
        <w:trPr>
          <w:cantSplit/>
          <w:jc w:val="center"/>
        </w:trPr>
        <w:tc>
          <w:tcPr>
            <w:tcW w:w="736" w:type="dxa"/>
          </w:tcPr>
          <w:p w14:paraId="2669B4E3" w14:textId="77777777" w:rsidR="000305DA" w:rsidRPr="00F657C1" w:rsidRDefault="000305DA" w:rsidP="000305DA">
            <w:pPr>
              <w:rPr>
                <w:rFonts w:cs="Times New Roman"/>
                <w:b/>
                <w:sz w:val="16"/>
                <w:lang w:val="en-NZ"/>
              </w:rPr>
            </w:pPr>
          </w:p>
        </w:tc>
        <w:tc>
          <w:tcPr>
            <w:tcW w:w="737" w:type="dxa"/>
          </w:tcPr>
          <w:p w14:paraId="404D386A" w14:textId="77777777" w:rsidR="000305DA" w:rsidRPr="00F657C1" w:rsidRDefault="000305DA" w:rsidP="000305DA">
            <w:pPr>
              <w:rPr>
                <w:rFonts w:cs="Times New Roman"/>
                <w:sz w:val="16"/>
                <w:lang w:val="en-NZ"/>
              </w:rPr>
            </w:pPr>
            <w:r w:rsidRPr="00F657C1">
              <w:rPr>
                <w:rFonts w:cs="Times New Roman"/>
                <w:sz w:val="16"/>
                <w:lang w:val="en-NZ"/>
              </w:rPr>
              <w:t>848220</w:t>
            </w:r>
          </w:p>
        </w:tc>
        <w:tc>
          <w:tcPr>
            <w:tcW w:w="2382" w:type="dxa"/>
          </w:tcPr>
          <w:p w14:paraId="6D7A0D14" w14:textId="77777777" w:rsidR="000305DA" w:rsidRPr="00F657C1" w:rsidRDefault="000305DA" w:rsidP="000305DA">
            <w:pPr>
              <w:rPr>
                <w:rFonts w:cs="Times New Roman"/>
                <w:spacing w:val="-2"/>
                <w:sz w:val="16"/>
                <w:lang w:val="en-NZ"/>
              </w:rPr>
            </w:pPr>
            <w:r w:rsidRPr="00F657C1">
              <w:rPr>
                <w:rFonts w:cs="Times New Roman"/>
                <w:spacing w:val="-2"/>
                <w:sz w:val="16"/>
                <w:lang w:val="en-NZ"/>
              </w:rPr>
              <w:t>-  Tapered roller bearings, including cone and tapered roller assemblies</w:t>
            </w:r>
          </w:p>
        </w:tc>
        <w:tc>
          <w:tcPr>
            <w:tcW w:w="2382" w:type="dxa"/>
          </w:tcPr>
          <w:p w14:paraId="7E54988C" w14:textId="77777777" w:rsidR="000305DA" w:rsidRPr="00F657C1" w:rsidRDefault="000305DA" w:rsidP="000305DA">
            <w:pPr>
              <w:rPr>
                <w:rFonts w:cs="Times New Roman"/>
                <w:sz w:val="16"/>
                <w:lang w:val="en-NZ"/>
              </w:rPr>
            </w:pPr>
            <w:r w:rsidRPr="00F657C1">
              <w:rPr>
                <w:rFonts w:cs="Times New Roman"/>
                <w:sz w:val="16"/>
                <w:lang w:val="en-NZ"/>
              </w:rPr>
              <w:t>Change to subheading 848220 from any other subheading.</w:t>
            </w:r>
          </w:p>
        </w:tc>
      </w:tr>
      <w:tr w:rsidR="000305DA" w:rsidRPr="00F657C1" w14:paraId="4CD1E471" w14:textId="77777777">
        <w:trPr>
          <w:cantSplit/>
          <w:jc w:val="center"/>
        </w:trPr>
        <w:tc>
          <w:tcPr>
            <w:tcW w:w="736" w:type="dxa"/>
          </w:tcPr>
          <w:p w14:paraId="0AE8A59F" w14:textId="77777777" w:rsidR="000305DA" w:rsidRPr="00F657C1" w:rsidRDefault="000305DA" w:rsidP="000305DA">
            <w:pPr>
              <w:pStyle w:val="BalloonText"/>
              <w:rPr>
                <w:rFonts w:ascii="Times New Roman" w:hAnsi="Times New Roman" w:cs="Angsana New"/>
                <w:szCs w:val="24"/>
                <w:lang w:val="en-NZ"/>
              </w:rPr>
            </w:pPr>
          </w:p>
        </w:tc>
        <w:tc>
          <w:tcPr>
            <w:tcW w:w="737" w:type="dxa"/>
          </w:tcPr>
          <w:p w14:paraId="1A266954" w14:textId="77777777" w:rsidR="000305DA" w:rsidRPr="00F657C1" w:rsidRDefault="000305DA" w:rsidP="000305DA">
            <w:pPr>
              <w:rPr>
                <w:rFonts w:cs="Times New Roman"/>
                <w:sz w:val="16"/>
                <w:lang w:val="en-NZ"/>
              </w:rPr>
            </w:pPr>
            <w:r w:rsidRPr="00F657C1">
              <w:rPr>
                <w:rFonts w:cs="Times New Roman"/>
                <w:sz w:val="16"/>
                <w:lang w:val="en-NZ"/>
              </w:rPr>
              <w:t>848230</w:t>
            </w:r>
          </w:p>
        </w:tc>
        <w:tc>
          <w:tcPr>
            <w:tcW w:w="2382" w:type="dxa"/>
          </w:tcPr>
          <w:p w14:paraId="4EA38791" w14:textId="77777777" w:rsidR="000305DA" w:rsidRPr="00F657C1" w:rsidRDefault="000305DA" w:rsidP="000305DA">
            <w:pPr>
              <w:rPr>
                <w:rFonts w:cs="Times New Roman"/>
                <w:spacing w:val="-2"/>
                <w:sz w:val="16"/>
                <w:lang w:val="en-NZ"/>
              </w:rPr>
            </w:pPr>
            <w:r w:rsidRPr="00F657C1">
              <w:rPr>
                <w:rFonts w:cs="Times New Roman"/>
                <w:spacing w:val="-2"/>
                <w:sz w:val="16"/>
                <w:lang w:val="en-NZ"/>
              </w:rPr>
              <w:t>-  Spherical roller bearings</w:t>
            </w:r>
          </w:p>
        </w:tc>
        <w:tc>
          <w:tcPr>
            <w:tcW w:w="2382" w:type="dxa"/>
          </w:tcPr>
          <w:p w14:paraId="7294AD86" w14:textId="77777777" w:rsidR="000305DA" w:rsidRPr="00F657C1" w:rsidRDefault="000305DA" w:rsidP="000305DA">
            <w:pPr>
              <w:rPr>
                <w:rFonts w:cs="Times New Roman"/>
                <w:sz w:val="16"/>
                <w:lang w:val="en-NZ"/>
              </w:rPr>
            </w:pPr>
            <w:r w:rsidRPr="00F657C1">
              <w:rPr>
                <w:rFonts w:cs="Times New Roman"/>
                <w:sz w:val="16"/>
                <w:lang w:val="en-NZ"/>
              </w:rPr>
              <w:t>Change to subheading 848230 from any other subheading</w:t>
            </w:r>
          </w:p>
        </w:tc>
      </w:tr>
      <w:tr w:rsidR="000305DA" w:rsidRPr="00F657C1" w14:paraId="1C4F1064" w14:textId="77777777">
        <w:trPr>
          <w:cantSplit/>
          <w:jc w:val="center"/>
        </w:trPr>
        <w:tc>
          <w:tcPr>
            <w:tcW w:w="736" w:type="dxa"/>
          </w:tcPr>
          <w:p w14:paraId="2B359925" w14:textId="77777777" w:rsidR="000305DA" w:rsidRPr="00F657C1" w:rsidRDefault="000305DA" w:rsidP="000305DA">
            <w:pPr>
              <w:rPr>
                <w:rFonts w:cs="Times New Roman"/>
                <w:b/>
                <w:sz w:val="16"/>
                <w:lang w:val="en-NZ"/>
              </w:rPr>
            </w:pPr>
          </w:p>
        </w:tc>
        <w:tc>
          <w:tcPr>
            <w:tcW w:w="737" w:type="dxa"/>
          </w:tcPr>
          <w:p w14:paraId="4240EEF7" w14:textId="77777777" w:rsidR="000305DA" w:rsidRPr="00F657C1" w:rsidRDefault="000305DA" w:rsidP="000305DA">
            <w:pPr>
              <w:rPr>
                <w:rFonts w:cs="Times New Roman"/>
                <w:sz w:val="16"/>
                <w:lang w:val="en-NZ"/>
              </w:rPr>
            </w:pPr>
            <w:r w:rsidRPr="00F657C1">
              <w:rPr>
                <w:rFonts w:cs="Times New Roman"/>
                <w:sz w:val="16"/>
                <w:lang w:val="en-NZ"/>
              </w:rPr>
              <w:t>848240</w:t>
            </w:r>
          </w:p>
        </w:tc>
        <w:tc>
          <w:tcPr>
            <w:tcW w:w="2382" w:type="dxa"/>
          </w:tcPr>
          <w:p w14:paraId="501C615B" w14:textId="77777777" w:rsidR="000305DA" w:rsidRPr="00F657C1" w:rsidRDefault="00FD67BB" w:rsidP="000305DA">
            <w:pPr>
              <w:rPr>
                <w:rFonts w:cs="Times New Roman"/>
                <w:spacing w:val="-2"/>
                <w:sz w:val="16"/>
                <w:lang w:val="en-NZ"/>
              </w:rPr>
            </w:pPr>
            <w:r w:rsidRPr="00FD67BB">
              <w:rPr>
                <w:rFonts w:cs="Times New Roman"/>
                <w:spacing w:val="-2"/>
                <w:sz w:val="16"/>
                <w:lang w:val="en-NZ"/>
              </w:rPr>
              <w:t>- Needle roller bearings, including cage and needle roller assemblies</w:t>
            </w:r>
            <w:r w:rsidR="000305DA" w:rsidRPr="00F657C1">
              <w:rPr>
                <w:rFonts w:cs="Times New Roman"/>
                <w:spacing w:val="-2"/>
                <w:sz w:val="16"/>
                <w:lang w:val="en-NZ"/>
              </w:rPr>
              <w:t xml:space="preserve"> </w:t>
            </w:r>
          </w:p>
        </w:tc>
        <w:tc>
          <w:tcPr>
            <w:tcW w:w="2382" w:type="dxa"/>
          </w:tcPr>
          <w:p w14:paraId="6BCFC1EA" w14:textId="77777777" w:rsidR="000305DA" w:rsidRPr="00F657C1" w:rsidRDefault="000305DA" w:rsidP="000305DA">
            <w:pPr>
              <w:rPr>
                <w:rFonts w:cs="Times New Roman"/>
                <w:sz w:val="16"/>
                <w:lang w:val="en-NZ"/>
              </w:rPr>
            </w:pPr>
            <w:r w:rsidRPr="00F657C1">
              <w:rPr>
                <w:rFonts w:cs="Times New Roman"/>
                <w:sz w:val="16"/>
                <w:lang w:val="en-NZ"/>
              </w:rPr>
              <w:t>Change to subheading 848240 from any other subheading.</w:t>
            </w:r>
          </w:p>
        </w:tc>
      </w:tr>
      <w:tr w:rsidR="000305DA" w:rsidRPr="00F657C1" w14:paraId="4EF2379A" w14:textId="77777777">
        <w:trPr>
          <w:cantSplit/>
          <w:jc w:val="center"/>
        </w:trPr>
        <w:tc>
          <w:tcPr>
            <w:tcW w:w="736" w:type="dxa"/>
          </w:tcPr>
          <w:p w14:paraId="203492D7" w14:textId="77777777" w:rsidR="000305DA" w:rsidRPr="00F657C1" w:rsidRDefault="000305DA" w:rsidP="000305DA">
            <w:pPr>
              <w:rPr>
                <w:rFonts w:cs="Times New Roman"/>
                <w:b/>
                <w:sz w:val="16"/>
                <w:lang w:val="en-NZ"/>
              </w:rPr>
            </w:pPr>
          </w:p>
        </w:tc>
        <w:tc>
          <w:tcPr>
            <w:tcW w:w="737" w:type="dxa"/>
          </w:tcPr>
          <w:p w14:paraId="1BF1F2A9" w14:textId="77777777" w:rsidR="000305DA" w:rsidRPr="00F657C1" w:rsidRDefault="000305DA" w:rsidP="000305DA">
            <w:pPr>
              <w:rPr>
                <w:rFonts w:cs="Times New Roman"/>
                <w:sz w:val="16"/>
                <w:lang w:val="en-NZ"/>
              </w:rPr>
            </w:pPr>
            <w:r w:rsidRPr="00F657C1">
              <w:rPr>
                <w:rFonts w:cs="Times New Roman"/>
                <w:sz w:val="16"/>
                <w:lang w:val="en-NZ"/>
              </w:rPr>
              <w:t>848250</w:t>
            </w:r>
          </w:p>
        </w:tc>
        <w:tc>
          <w:tcPr>
            <w:tcW w:w="2382" w:type="dxa"/>
          </w:tcPr>
          <w:p w14:paraId="2BF70BD9" w14:textId="77777777" w:rsidR="000305DA" w:rsidRPr="00F657C1" w:rsidRDefault="00FD67BB" w:rsidP="000305DA">
            <w:pPr>
              <w:rPr>
                <w:rFonts w:cs="Times New Roman"/>
                <w:spacing w:val="-2"/>
                <w:sz w:val="16"/>
                <w:lang w:val="en-NZ"/>
              </w:rPr>
            </w:pPr>
            <w:r w:rsidRPr="00FD67BB">
              <w:rPr>
                <w:rFonts w:cs="Times New Roman"/>
                <w:spacing w:val="-2"/>
                <w:sz w:val="16"/>
                <w:lang w:val="en-NZ"/>
              </w:rPr>
              <w:t>- Other cylindrical roller bearings, including cage and roller assemblies</w:t>
            </w:r>
          </w:p>
        </w:tc>
        <w:tc>
          <w:tcPr>
            <w:tcW w:w="2382" w:type="dxa"/>
          </w:tcPr>
          <w:p w14:paraId="3F8E3E20" w14:textId="77777777" w:rsidR="000305DA" w:rsidRPr="00F657C1" w:rsidRDefault="000305DA" w:rsidP="000305DA">
            <w:pPr>
              <w:rPr>
                <w:rFonts w:cs="Times New Roman"/>
                <w:sz w:val="16"/>
                <w:lang w:val="en-NZ"/>
              </w:rPr>
            </w:pPr>
            <w:r w:rsidRPr="00F657C1">
              <w:rPr>
                <w:rFonts w:cs="Times New Roman"/>
                <w:sz w:val="16"/>
                <w:lang w:val="en-NZ"/>
              </w:rPr>
              <w:t>Change to subheading 848250 from any other subheading.</w:t>
            </w:r>
          </w:p>
        </w:tc>
      </w:tr>
      <w:tr w:rsidR="000305DA" w:rsidRPr="00F657C1" w14:paraId="5E11ED04" w14:textId="77777777">
        <w:trPr>
          <w:cantSplit/>
          <w:jc w:val="center"/>
        </w:trPr>
        <w:tc>
          <w:tcPr>
            <w:tcW w:w="736" w:type="dxa"/>
          </w:tcPr>
          <w:p w14:paraId="3D4BF0F4" w14:textId="77777777" w:rsidR="000305DA" w:rsidRPr="00F657C1" w:rsidRDefault="000305DA" w:rsidP="000305DA">
            <w:pPr>
              <w:rPr>
                <w:rFonts w:cs="Times New Roman"/>
                <w:b/>
                <w:sz w:val="16"/>
                <w:lang w:val="en-NZ"/>
              </w:rPr>
            </w:pPr>
          </w:p>
        </w:tc>
        <w:tc>
          <w:tcPr>
            <w:tcW w:w="737" w:type="dxa"/>
          </w:tcPr>
          <w:p w14:paraId="25678A99" w14:textId="77777777" w:rsidR="000305DA" w:rsidRPr="00F657C1" w:rsidRDefault="000305DA" w:rsidP="000305DA">
            <w:pPr>
              <w:rPr>
                <w:rFonts w:cs="Times New Roman"/>
                <w:sz w:val="16"/>
                <w:lang w:val="en-NZ"/>
              </w:rPr>
            </w:pPr>
            <w:r w:rsidRPr="00F657C1">
              <w:rPr>
                <w:rFonts w:cs="Times New Roman"/>
                <w:sz w:val="16"/>
                <w:lang w:val="en-NZ"/>
              </w:rPr>
              <w:t>848280</w:t>
            </w:r>
          </w:p>
        </w:tc>
        <w:tc>
          <w:tcPr>
            <w:tcW w:w="2382" w:type="dxa"/>
          </w:tcPr>
          <w:p w14:paraId="103CCDC7"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 including combined ball/roller bearings</w:t>
            </w:r>
          </w:p>
        </w:tc>
        <w:tc>
          <w:tcPr>
            <w:tcW w:w="2382" w:type="dxa"/>
          </w:tcPr>
          <w:p w14:paraId="07AEF5A2" w14:textId="77777777" w:rsidR="000305DA" w:rsidRPr="00F657C1" w:rsidRDefault="000305DA" w:rsidP="000305DA">
            <w:pPr>
              <w:rPr>
                <w:rFonts w:cs="Times New Roman"/>
                <w:sz w:val="16"/>
                <w:lang w:val="en-NZ"/>
              </w:rPr>
            </w:pPr>
            <w:r w:rsidRPr="00F657C1">
              <w:rPr>
                <w:rFonts w:cs="Times New Roman"/>
                <w:sz w:val="16"/>
                <w:lang w:val="en-NZ"/>
              </w:rPr>
              <w:t>Change to subheading 848280 from any other subheading.</w:t>
            </w:r>
          </w:p>
        </w:tc>
      </w:tr>
      <w:tr w:rsidR="000305DA" w:rsidRPr="00F657C1" w14:paraId="27EC3A6C" w14:textId="77777777">
        <w:trPr>
          <w:cantSplit/>
          <w:jc w:val="center"/>
        </w:trPr>
        <w:tc>
          <w:tcPr>
            <w:tcW w:w="736" w:type="dxa"/>
          </w:tcPr>
          <w:p w14:paraId="70BE8FE3" w14:textId="77777777" w:rsidR="000305DA" w:rsidRPr="00F657C1" w:rsidRDefault="000305DA" w:rsidP="000305DA">
            <w:pPr>
              <w:rPr>
                <w:rFonts w:cs="Times New Roman"/>
                <w:b/>
                <w:sz w:val="16"/>
                <w:lang w:val="en-NZ"/>
              </w:rPr>
            </w:pPr>
          </w:p>
        </w:tc>
        <w:tc>
          <w:tcPr>
            <w:tcW w:w="737" w:type="dxa"/>
          </w:tcPr>
          <w:p w14:paraId="59A2E4B6" w14:textId="77777777" w:rsidR="000305DA" w:rsidRPr="00F657C1" w:rsidRDefault="000305DA" w:rsidP="000305DA">
            <w:pPr>
              <w:rPr>
                <w:rFonts w:cs="Times New Roman"/>
                <w:sz w:val="16"/>
                <w:lang w:val="en-NZ"/>
              </w:rPr>
            </w:pPr>
            <w:r w:rsidRPr="00F657C1">
              <w:rPr>
                <w:rFonts w:cs="Times New Roman"/>
                <w:sz w:val="16"/>
                <w:lang w:val="en-NZ"/>
              </w:rPr>
              <w:t>848291</w:t>
            </w:r>
          </w:p>
        </w:tc>
        <w:tc>
          <w:tcPr>
            <w:tcW w:w="2382" w:type="dxa"/>
          </w:tcPr>
          <w:p w14:paraId="592CEDA9"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balls, needles and rollers</w:t>
            </w:r>
          </w:p>
        </w:tc>
        <w:tc>
          <w:tcPr>
            <w:tcW w:w="2382" w:type="dxa"/>
          </w:tcPr>
          <w:p w14:paraId="2BA65A8A" w14:textId="77777777" w:rsidR="000305DA" w:rsidRPr="00F657C1" w:rsidRDefault="000305DA" w:rsidP="000305DA">
            <w:pPr>
              <w:rPr>
                <w:rFonts w:cs="Times New Roman"/>
                <w:sz w:val="16"/>
                <w:lang w:val="en-NZ"/>
              </w:rPr>
            </w:pPr>
            <w:r w:rsidRPr="00F657C1">
              <w:rPr>
                <w:rFonts w:cs="Times New Roman"/>
                <w:sz w:val="16"/>
                <w:lang w:val="en-NZ"/>
              </w:rPr>
              <w:t>Change to subheading 848291 from any other heading.</w:t>
            </w:r>
          </w:p>
        </w:tc>
      </w:tr>
      <w:tr w:rsidR="000305DA" w:rsidRPr="00F657C1" w14:paraId="20440DF7" w14:textId="77777777">
        <w:trPr>
          <w:cantSplit/>
          <w:jc w:val="center"/>
        </w:trPr>
        <w:tc>
          <w:tcPr>
            <w:tcW w:w="736" w:type="dxa"/>
          </w:tcPr>
          <w:p w14:paraId="2C8A165B" w14:textId="77777777" w:rsidR="000305DA" w:rsidRPr="00F657C1" w:rsidRDefault="000305DA" w:rsidP="000305DA">
            <w:pPr>
              <w:rPr>
                <w:rFonts w:cs="Times New Roman"/>
                <w:b/>
                <w:sz w:val="16"/>
                <w:lang w:val="en-NZ"/>
              </w:rPr>
            </w:pPr>
          </w:p>
        </w:tc>
        <w:tc>
          <w:tcPr>
            <w:tcW w:w="737" w:type="dxa"/>
          </w:tcPr>
          <w:p w14:paraId="488861B9" w14:textId="77777777" w:rsidR="000305DA" w:rsidRPr="00F657C1" w:rsidRDefault="000305DA" w:rsidP="000305DA">
            <w:pPr>
              <w:rPr>
                <w:rFonts w:cs="Times New Roman"/>
                <w:sz w:val="16"/>
                <w:lang w:val="en-NZ"/>
              </w:rPr>
            </w:pPr>
            <w:r w:rsidRPr="00F657C1">
              <w:rPr>
                <w:rFonts w:cs="Times New Roman"/>
                <w:sz w:val="16"/>
                <w:lang w:val="en-NZ"/>
              </w:rPr>
              <w:t>848299</w:t>
            </w:r>
          </w:p>
        </w:tc>
        <w:tc>
          <w:tcPr>
            <w:tcW w:w="2382" w:type="dxa"/>
          </w:tcPr>
          <w:p w14:paraId="3319C6AE" w14:textId="77777777" w:rsidR="000305DA" w:rsidRPr="00F657C1" w:rsidRDefault="000305DA" w:rsidP="000305DA">
            <w:pPr>
              <w:rPr>
                <w:rFonts w:cs="Times New Roman"/>
                <w:spacing w:val="-2"/>
                <w:sz w:val="16"/>
                <w:lang w:val="en-NZ"/>
              </w:rPr>
            </w:pPr>
            <w:r w:rsidRPr="00F657C1">
              <w:rPr>
                <w:rFonts w:cs="Times New Roman"/>
                <w:spacing w:val="-2"/>
                <w:sz w:val="16"/>
                <w:lang w:val="en-NZ"/>
              </w:rPr>
              <w:t>-  Parts: other</w:t>
            </w:r>
          </w:p>
        </w:tc>
        <w:tc>
          <w:tcPr>
            <w:tcW w:w="2382" w:type="dxa"/>
          </w:tcPr>
          <w:p w14:paraId="7EE7DE32" w14:textId="77777777" w:rsidR="000305DA" w:rsidRPr="00F657C1" w:rsidRDefault="000305DA" w:rsidP="000305DA">
            <w:pPr>
              <w:rPr>
                <w:rFonts w:cs="Times New Roman"/>
                <w:sz w:val="16"/>
                <w:lang w:val="en-NZ"/>
              </w:rPr>
            </w:pPr>
            <w:r w:rsidRPr="00F657C1">
              <w:rPr>
                <w:rFonts w:cs="Times New Roman"/>
                <w:sz w:val="16"/>
                <w:lang w:val="en-NZ"/>
              </w:rPr>
              <w:t>Change to subheading 848299 from any other heading.</w:t>
            </w:r>
          </w:p>
        </w:tc>
      </w:tr>
      <w:tr w:rsidR="000305DA" w:rsidRPr="00F657C1" w14:paraId="2A2756C9" w14:textId="77777777">
        <w:trPr>
          <w:cantSplit/>
          <w:jc w:val="center"/>
        </w:trPr>
        <w:tc>
          <w:tcPr>
            <w:tcW w:w="736" w:type="dxa"/>
          </w:tcPr>
          <w:p w14:paraId="6DD8827C" w14:textId="77777777" w:rsidR="000305DA" w:rsidRPr="00F657C1" w:rsidRDefault="000305DA" w:rsidP="000305DA">
            <w:pPr>
              <w:rPr>
                <w:rFonts w:cs="Times New Roman"/>
                <w:b/>
                <w:sz w:val="16"/>
                <w:lang w:val="en-NZ"/>
              </w:rPr>
            </w:pPr>
            <w:r w:rsidRPr="00F657C1">
              <w:rPr>
                <w:rFonts w:cs="Times New Roman"/>
                <w:b/>
                <w:sz w:val="16"/>
                <w:lang w:val="en-NZ"/>
              </w:rPr>
              <w:lastRenderedPageBreak/>
              <w:t>8483</w:t>
            </w:r>
          </w:p>
        </w:tc>
        <w:tc>
          <w:tcPr>
            <w:tcW w:w="737" w:type="dxa"/>
          </w:tcPr>
          <w:p w14:paraId="2612D35F" w14:textId="77777777" w:rsidR="000305DA" w:rsidRPr="00F657C1" w:rsidRDefault="000305DA" w:rsidP="000305DA">
            <w:pPr>
              <w:rPr>
                <w:rFonts w:cs="Times New Roman"/>
                <w:sz w:val="16"/>
                <w:lang w:val="en-NZ"/>
              </w:rPr>
            </w:pPr>
          </w:p>
        </w:tc>
        <w:tc>
          <w:tcPr>
            <w:tcW w:w="2382" w:type="dxa"/>
          </w:tcPr>
          <w:p w14:paraId="3B43B4F6"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2382" w:type="dxa"/>
          </w:tcPr>
          <w:p w14:paraId="2F8205DA" w14:textId="77777777" w:rsidR="000305DA" w:rsidRPr="00F657C1" w:rsidRDefault="000305DA" w:rsidP="000305DA">
            <w:pPr>
              <w:rPr>
                <w:rFonts w:cs="Times New Roman"/>
                <w:spacing w:val="-2"/>
                <w:sz w:val="16"/>
                <w:lang w:val="en-NZ"/>
              </w:rPr>
            </w:pPr>
          </w:p>
        </w:tc>
      </w:tr>
      <w:tr w:rsidR="000305DA" w:rsidRPr="00F657C1" w14:paraId="5E11D466" w14:textId="77777777">
        <w:trPr>
          <w:cantSplit/>
          <w:jc w:val="center"/>
        </w:trPr>
        <w:tc>
          <w:tcPr>
            <w:tcW w:w="736" w:type="dxa"/>
          </w:tcPr>
          <w:p w14:paraId="423927A6" w14:textId="77777777" w:rsidR="000305DA" w:rsidRPr="00F657C1" w:rsidRDefault="000305DA" w:rsidP="000305DA">
            <w:pPr>
              <w:rPr>
                <w:rFonts w:cs="Times New Roman"/>
                <w:b/>
                <w:sz w:val="16"/>
                <w:lang w:val="en-NZ"/>
              </w:rPr>
            </w:pPr>
          </w:p>
        </w:tc>
        <w:tc>
          <w:tcPr>
            <w:tcW w:w="737" w:type="dxa"/>
          </w:tcPr>
          <w:p w14:paraId="25B2E1D9" w14:textId="77777777" w:rsidR="000305DA" w:rsidRPr="00F657C1" w:rsidRDefault="000305DA" w:rsidP="000305DA">
            <w:pPr>
              <w:rPr>
                <w:rFonts w:cs="Times New Roman"/>
                <w:sz w:val="16"/>
                <w:lang w:val="en-NZ"/>
              </w:rPr>
            </w:pPr>
            <w:r w:rsidRPr="00F657C1">
              <w:rPr>
                <w:rFonts w:cs="Times New Roman"/>
                <w:sz w:val="16"/>
                <w:lang w:val="en-NZ"/>
              </w:rPr>
              <w:t>848310</w:t>
            </w:r>
          </w:p>
        </w:tc>
        <w:tc>
          <w:tcPr>
            <w:tcW w:w="2382" w:type="dxa"/>
          </w:tcPr>
          <w:p w14:paraId="5A8F13CD" w14:textId="77777777" w:rsidR="000305DA" w:rsidRPr="00F657C1" w:rsidRDefault="000305DA" w:rsidP="000305DA">
            <w:pPr>
              <w:rPr>
                <w:rFonts w:cs="Times New Roman"/>
                <w:spacing w:val="-2"/>
                <w:sz w:val="16"/>
                <w:lang w:val="en-NZ"/>
              </w:rPr>
            </w:pPr>
            <w:r w:rsidRPr="00F657C1">
              <w:rPr>
                <w:rFonts w:cs="Times New Roman"/>
                <w:spacing w:val="-2"/>
                <w:sz w:val="16"/>
                <w:lang w:val="en-NZ"/>
              </w:rPr>
              <w:t>-  Transmission shafts (including cam shafts and crank shafts) and cranks</w:t>
            </w:r>
          </w:p>
        </w:tc>
        <w:tc>
          <w:tcPr>
            <w:tcW w:w="2382" w:type="dxa"/>
          </w:tcPr>
          <w:p w14:paraId="3DF794BC" w14:textId="77777777" w:rsidR="000305DA" w:rsidRPr="00F657C1" w:rsidRDefault="000305DA" w:rsidP="000305DA">
            <w:pPr>
              <w:rPr>
                <w:rFonts w:cs="Times New Roman"/>
                <w:sz w:val="16"/>
                <w:lang w:val="en-NZ"/>
              </w:rPr>
            </w:pPr>
            <w:r w:rsidRPr="00F657C1">
              <w:rPr>
                <w:rFonts w:cs="Times New Roman"/>
                <w:sz w:val="16"/>
                <w:lang w:val="en-NZ"/>
              </w:rPr>
              <w:t>Change to subheading 848310 from any other subheading.</w:t>
            </w:r>
          </w:p>
        </w:tc>
      </w:tr>
      <w:tr w:rsidR="000305DA" w:rsidRPr="00F657C1" w14:paraId="66566D5E" w14:textId="77777777">
        <w:trPr>
          <w:cantSplit/>
          <w:jc w:val="center"/>
        </w:trPr>
        <w:tc>
          <w:tcPr>
            <w:tcW w:w="736" w:type="dxa"/>
          </w:tcPr>
          <w:p w14:paraId="6D0E40AB" w14:textId="77777777" w:rsidR="000305DA" w:rsidRPr="00F657C1" w:rsidRDefault="000305DA" w:rsidP="000305DA">
            <w:pPr>
              <w:rPr>
                <w:rFonts w:cs="Times New Roman"/>
                <w:b/>
                <w:sz w:val="16"/>
                <w:lang w:val="en-NZ"/>
              </w:rPr>
            </w:pPr>
          </w:p>
        </w:tc>
        <w:tc>
          <w:tcPr>
            <w:tcW w:w="737" w:type="dxa"/>
          </w:tcPr>
          <w:p w14:paraId="56D3C460" w14:textId="77777777" w:rsidR="000305DA" w:rsidRPr="00F657C1" w:rsidRDefault="000305DA" w:rsidP="000305DA">
            <w:pPr>
              <w:rPr>
                <w:rFonts w:cs="Times New Roman"/>
                <w:sz w:val="16"/>
                <w:lang w:val="en-NZ"/>
              </w:rPr>
            </w:pPr>
            <w:r w:rsidRPr="00F657C1">
              <w:rPr>
                <w:rFonts w:cs="Times New Roman"/>
                <w:sz w:val="16"/>
                <w:lang w:val="en-NZ"/>
              </w:rPr>
              <w:t>848320</w:t>
            </w:r>
          </w:p>
        </w:tc>
        <w:tc>
          <w:tcPr>
            <w:tcW w:w="2382" w:type="dxa"/>
          </w:tcPr>
          <w:p w14:paraId="15217237" w14:textId="77777777" w:rsidR="000305DA" w:rsidRPr="00F657C1" w:rsidRDefault="000305DA" w:rsidP="000305DA">
            <w:pPr>
              <w:rPr>
                <w:rFonts w:cs="Times New Roman"/>
                <w:spacing w:val="-2"/>
                <w:sz w:val="16"/>
                <w:lang w:val="en-NZ"/>
              </w:rPr>
            </w:pPr>
            <w:r w:rsidRPr="00F657C1">
              <w:rPr>
                <w:rFonts w:cs="Times New Roman"/>
                <w:spacing w:val="-2"/>
                <w:sz w:val="16"/>
                <w:lang w:val="en-NZ"/>
              </w:rPr>
              <w:t>-  Bearing housings, incorporating ball or roller bearings</w:t>
            </w:r>
          </w:p>
        </w:tc>
        <w:tc>
          <w:tcPr>
            <w:tcW w:w="2382" w:type="dxa"/>
          </w:tcPr>
          <w:p w14:paraId="3F276B91" w14:textId="77777777" w:rsidR="000305DA" w:rsidRPr="00F657C1" w:rsidRDefault="000305DA" w:rsidP="000305DA">
            <w:pPr>
              <w:rPr>
                <w:rFonts w:cs="Times New Roman"/>
                <w:sz w:val="16"/>
                <w:lang w:val="en-NZ"/>
              </w:rPr>
            </w:pPr>
            <w:r w:rsidRPr="00F657C1">
              <w:rPr>
                <w:rFonts w:cs="Times New Roman"/>
                <w:sz w:val="16"/>
                <w:lang w:val="en-NZ"/>
              </w:rPr>
              <w:t>Change to subheading 848320 from any other subheading.</w:t>
            </w:r>
          </w:p>
        </w:tc>
      </w:tr>
      <w:tr w:rsidR="000305DA" w:rsidRPr="00F657C1" w14:paraId="6F36279E" w14:textId="77777777">
        <w:trPr>
          <w:cantSplit/>
          <w:jc w:val="center"/>
        </w:trPr>
        <w:tc>
          <w:tcPr>
            <w:tcW w:w="736" w:type="dxa"/>
          </w:tcPr>
          <w:p w14:paraId="1CAEAB3B" w14:textId="77777777" w:rsidR="000305DA" w:rsidRPr="00F657C1" w:rsidRDefault="000305DA" w:rsidP="000305DA">
            <w:pPr>
              <w:rPr>
                <w:rFonts w:cs="Times New Roman"/>
                <w:b/>
                <w:sz w:val="16"/>
                <w:lang w:val="en-NZ"/>
              </w:rPr>
            </w:pPr>
          </w:p>
        </w:tc>
        <w:tc>
          <w:tcPr>
            <w:tcW w:w="737" w:type="dxa"/>
          </w:tcPr>
          <w:p w14:paraId="73EBC87A" w14:textId="77777777" w:rsidR="000305DA" w:rsidRPr="00F657C1" w:rsidRDefault="000305DA" w:rsidP="000305DA">
            <w:pPr>
              <w:rPr>
                <w:rFonts w:cs="Times New Roman"/>
                <w:sz w:val="16"/>
                <w:lang w:val="en-NZ"/>
              </w:rPr>
            </w:pPr>
            <w:r w:rsidRPr="00F657C1">
              <w:rPr>
                <w:rFonts w:cs="Times New Roman"/>
                <w:sz w:val="16"/>
                <w:lang w:val="en-NZ"/>
              </w:rPr>
              <w:t>848330</w:t>
            </w:r>
          </w:p>
        </w:tc>
        <w:tc>
          <w:tcPr>
            <w:tcW w:w="2382" w:type="dxa"/>
          </w:tcPr>
          <w:p w14:paraId="3776EC8D" w14:textId="77777777" w:rsidR="000305DA" w:rsidRPr="00F657C1" w:rsidRDefault="000305DA" w:rsidP="000305DA">
            <w:pPr>
              <w:rPr>
                <w:rFonts w:cs="Times New Roman"/>
                <w:spacing w:val="-2"/>
                <w:sz w:val="16"/>
                <w:lang w:val="en-NZ"/>
              </w:rPr>
            </w:pPr>
            <w:r w:rsidRPr="00F657C1">
              <w:rPr>
                <w:rFonts w:cs="Times New Roman"/>
                <w:spacing w:val="-2"/>
                <w:sz w:val="16"/>
                <w:lang w:val="en-NZ"/>
              </w:rPr>
              <w:t>-  Bearing housings, not incorporating ball or roller bearings; plain shaft bearings</w:t>
            </w:r>
          </w:p>
        </w:tc>
        <w:tc>
          <w:tcPr>
            <w:tcW w:w="2382" w:type="dxa"/>
          </w:tcPr>
          <w:p w14:paraId="685DBD5B" w14:textId="77777777" w:rsidR="000305DA" w:rsidRPr="00F657C1" w:rsidRDefault="000305DA" w:rsidP="000305DA">
            <w:pPr>
              <w:rPr>
                <w:rFonts w:cs="Times New Roman"/>
                <w:sz w:val="16"/>
                <w:lang w:val="en-NZ"/>
              </w:rPr>
            </w:pPr>
            <w:r w:rsidRPr="00F657C1">
              <w:rPr>
                <w:rFonts w:cs="Times New Roman"/>
                <w:sz w:val="16"/>
                <w:lang w:val="en-NZ"/>
              </w:rPr>
              <w:t>Change to subheading 848330 from any other subheading.</w:t>
            </w:r>
          </w:p>
        </w:tc>
      </w:tr>
      <w:tr w:rsidR="000305DA" w:rsidRPr="00F657C1" w14:paraId="432245FC" w14:textId="77777777">
        <w:trPr>
          <w:cantSplit/>
          <w:jc w:val="center"/>
        </w:trPr>
        <w:tc>
          <w:tcPr>
            <w:tcW w:w="736" w:type="dxa"/>
          </w:tcPr>
          <w:p w14:paraId="0B9AD741" w14:textId="77777777" w:rsidR="000305DA" w:rsidRPr="00F657C1" w:rsidRDefault="000305DA" w:rsidP="000305DA">
            <w:pPr>
              <w:rPr>
                <w:rFonts w:cs="Times New Roman"/>
                <w:b/>
                <w:sz w:val="16"/>
                <w:lang w:val="en-NZ"/>
              </w:rPr>
            </w:pPr>
          </w:p>
        </w:tc>
        <w:tc>
          <w:tcPr>
            <w:tcW w:w="737" w:type="dxa"/>
          </w:tcPr>
          <w:p w14:paraId="4E40A005" w14:textId="77777777" w:rsidR="000305DA" w:rsidRPr="00F657C1" w:rsidRDefault="000305DA" w:rsidP="000305DA">
            <w:pPr>
              <w:rPr>
                <w:rFonts w:cs="Times New Roman"/>
                <w:sz w:val="16"/>
                <w:lang w:val="en-NZ"/>
              </w:rPr>
            </w:pPr>
            <w:r w:rsidRPr="00F657C1">
              <w:rPr>
                <w:rFonts w:cs="Times New Roman"/>
                <w:sz w:val="16"/>
                <w:lang w:val="en-NZ"/>
              </w:rPr>
              <w:t>848340</w:t>
            </w:r>
          </w:p>
        </w:tc>
        <w:tc>
          <w:tcPr>
            <w:tcW w:w="2382" w:type="dxa"/>
          </w:tcPr>
          <w:p w14:paraId="2047BDA1" w14:textId="77777777" w:rsidR="000305DA" w:rsidRPr="00F657C1" w:rsidRDefault="000305DA" w:rsidP="000305DA">
            <w:pPr>
              <w:rPr>
                <w:rFonts w:cs="Times New Roman"/>
                <w:spacing w:val="-2"/>
                <w:sz w:val="16"/>
                <w:lang w:val="en-NZ"/>
              </w:rPr>
            </w:pPr>
            <w:r w:rsidRPr="00F657C1">
              <w:rPr>
                <w:rFonts w:cs="Times New Roman"/>
                <w:spacing w:val="-2"/>
                <w:sz w:val="16"/>
                <w:lang w:val="en-NZ"/>
              </w:rPr>
              <w:t>-  Gears and gearing, other than toothed wheels, chain sprockets and other transmission elements presented separately; ball or roller screws; gear boxes and other speed changers, including torque converters</w:t>
            </w:r>
          </w:p>
        </w:tc>
        <w:tc>
          <w:tcPr>
            <w:tcW w:w="2382" w:type="dxa"/>
          </w:tcPr>
          <w:p w14:paraId="7B428CD8" w14:textId="56FF2522" w:rsidR="000305DA" w:rsidRPr="00F657C1" w:rsidRDefault="000305DA" w:rsidP="000305DA">
            <w:pPr>
              <w:rPr>
                <w:rFonts w:cs="Times New Roman"/>
                <w:sz w:val="16"/>
                <w:lang w:val="en-NZ"/>
              </w:rPr>
            </w:pPr>
            <w:r w:rsidRPr="00F657C1">
              <w:rPr>
                <w:rFonts w:cs="Times New Roman"/>
                <w:sz w:val="16"/>
                <w:lang w:val="en-NZ"/>
              </w:rPr>
              <w:t xml:space="preserve">Change to subheading 848340 from any </w:t>
            </w:r>
            <w:r w:rsidR="00AC585D">
              <w:rPr>
                <w:rFonts w:cs="Times New Roman"/>
                <w:sz w:val="16"/>
                <w:lang w:val="en-NZ"/>
              </w:rPr>
              <w:t xml:space="preserve">other </w:t>
            </w:r>
            <w:r w:rsidRPr="00F657C1">
              <w:rPr>
                <w:rFonts w:cs="Times New Roman"/>
                <w:sz w:val="16"/>
                <w:lang w:val="en-NZ"/>
              </w:rPr>
              <w:t>subheading.</w:t>
            </w:r>
          </w:p>
        </w:tc>
      </w:tr>
      <w:tr w:rsidR="000305DA" w:rsidRPr="00F657C1" w14:paraId="75A09BB8" w14:textId="77777777">
        <w:trPr>
          <w:cantSplit/>
          <w:jc w:val="center"/>
        </w:trPr>
        <w:tc>
          <w:tcPr>
            <w:tcW w:w="736" w:type="dxa"/>
          </w:tcPr>
          <w:p w14:paraId="14E3B6C8" w14:textId="77777777" w:rsidR="000305DA" w:rsidRPr="00F657C1" w:rsidRDefault="000305DA" w:rsidP="000305DA">
            <w:pPr>
              <w:rPr>
                <w:rFonts w:cs="Times New Roman"/>
                <w:b/>
                <w:sz w:val="16"/>
                <w:lang w:val="en-NZ"/>
              </w:rPr>
            </w:pPr>
          </w:p>
        </w:tc>
        <w:tc>
          <w:tcPr>
            <w:tcW w:w="737" w:type="dxa"/>
          </w:tcPr>
          <w:p w14:paraId="7EE7CF26" w14:textId="77777777" w:rsidR="000305DA" w:rsidRPr="00F657C1" w:rsidRDefault="000305DA" w:rsidP="000305DA">
            <w:pPr>
              <w:rPr>
                <w:rFonts w:cs="Times New Roman"/>
                <w:sz w:val="16"/>
                <w:lang w:val="en-NZ"/>
              </w:rPr>
            </w:pPr>
            <w:r w:rsidRPr="00F657C1">
              <w:rPr>
                <w:rFonts w:cs="Times New Roman"/>
                <w:sz w:val="16"/>
                <w:lang w:val="en-NZ"/>
              </w:rPr>
              <w:t>848350</w:t>
            </w:r>
          </w:p>
        </w:tc>
        <w:tc>
          <w:tcPr>
            <w:tcW w:w="2382" w:type="dxa"/>
          </w:tcPr>
          <w:p w14:paraId="1E02E35C" w14:textId="77777777" w:rsidR="000305DA" w:rsidRPr="00F657C1" w:rsidRDefault="000305DA" w:rsidP="000305DA">
            <w:pPr>
              <w:rPr>
                <w:rFonts w:cs="Times New Roman"/>
                <w:spacing w:val="-2"/>
                <w:sz w:val="16"/>
                <w:lang w:val="en-NZ"/>
              </w:rPr>
            </w:pPr>
            <w:r w:rsidRPr="00F657C1">
              <w:rPr>
                <w:rFonts w:cs="Times New Roman"/>
                <w:spacing w:val="-2"/>
                <w:sz w:val="16"/>
                <w:lang w:val="en-NZ"/>
              </w:rPr>
              <w:t>-  Flywheels and pulleys, including pulley blocks</w:t>
            </w:r>
          </w:p>
        </w:tc>
        <w:tc>
          <w:tcPr>
            <w:tcW w:w="2382" w:type="dxa"/>
          </w:tcPr>
          <w:p w14:paraId="6FD91251" w14:textId="64B872D6" w:rsidR="000305DA" w:rsidRPr="00F657C1" w:rsidRDefault="000305DA" w:rsidP="000305DA">
            <w:pPr>
              <w:rPr>
                <w:rFonts w:cs="Times New Roman"/>
                <w:sz w:val="16"/>
                <w:lang w:val="en-NZ"/>
              </w:rPr>
            </w:pPr>
            <w:r w:rsidRPr="00F657C1">
              <w:rPr>
                <w:rFonts w:cs="Times New Roman"/>
                <w:sz w:val="16"/>
                <w:lang w:val="en-NZ"/>
              </w:rPr>
              <w:t xml:space="preserve">Change to subheading 848350 from any </w:t>
            </w:r>
            <w:r w:rsidR="00AC585D">
              <w:rPr>
                <w:rFonts w:cs="Times New Roman"/>
                <w:sz w:val="16"/>
                <w:lang w:val="en-NZ"/>
              </w:rPr>
              <w:t xml:space="preserve">other </w:t>
            </w:r>
            <w:r w:rsidRPr="00F657C1">
              <w:rPr>
                <w:rFonts w:cs="Times New Roman"/>
                <w:sz w:val="16"/>
                <w:lang w:val="en-NZ"/>
              </w:rPr>
              <w:t>subheading.</w:t>
            </w:r>
          </w:p>
        </w:tc>
      </w:tr>
      <w:tr w:rsidR="000305DA" w:rsidRPr="00F657C1" w14:paraId="12E0C89F" w14:textId="77777777">
        <w:trPr>
          <w:cantSplit/>
          <w:jc w:val="center"/>
        </w:trPr>
        <w:tc>
          <w:tcPr>
            <w:tcW w:w="736" w:type="dxa"/>
          </w:tcPr>
          <w:p w14:paraId="2D82CA12" w14:textId="77777777" w:rsidR="000305DA" w:rsidRPr="00F657C1" w:rsidRDefault="000305DA" w:rsidP="000305DA">
            <w:pPr>
              <w:rPr>
                <w:rFonts w:cs="Times New Roman"/>
                <w:b/>
                <w:sz w:val="16"/>
                <w:lang w:val="en-NZ"/>
              </w:rPr>
            </w:pPr>
          </w:p>
        </w:tc>
        <w:tc>
          <w:tcPr>
            <w:tcW w:w="737" w:type="dxa"/>
          </w:tcPr>
          <w:p w14:paraId="0D8EE17E" w14:textId="77777777" w:rsidR="000305DA" w:rsidRPr="00F657C1" w:rsidRDefault="000305DA" w:rsidP="000305DA">
            <w:pPr>
              <w:rPr>
                <w:rFonts w:cs="Times New Roman"/>
                <w:sz w:val="16"/>
                <w:lang w:val="en-NZ"/>
              </w:rPr>
            </w:pPr>
            <w:r w:rsidRPr="00F657C1">
              <w:rPr>
                <w:rFonts w:cs="Times New Roman"/>
                <w:sz w:val="16"/>
                <w:lang w:val="en-NZ"/>
              </w:rPr>
              <w:t>848360</w:t>
            </w:r>
          </w:p>
        </w:tc>
        <w:tc>
          <w:tcPr>
            <w:tcW w:w="2382" w:type="dxa"/>
          </w:tcPr>
          <w:p w14:paraId="3D6D6728" w14:textId="77777777" w:rsidR="000305DA" w:rsidRPr="00F657C1" w:rsidRDefault="000305DA" w:rsidP="000305DA">
            <w:pPr>
              <w:rPr>
                <w:rFonts w:cs="Times New Roman"/>
                <w:spacing w:val="-2"/>
                <w:sz w:val="16"/>
                <w:lang w:val="en-NZ"/>
              </w:rPr>
            </w:pPr>
            <w:r w:rsidRPr="00F657C1">
              <w:rPr>
                <w:rFonts w:cs="Times New Roman"/>
                <w:spacing w:val="-2"/>
                <w:sz w:val="16"/>
                <w:lang w:val="en-NZ"/>
              </w:rPr>
              <w:t>-  Clutches and shaft couplings (including universal joints)</w:t>
            </w:r>
          </w:p>
        </w:tc>
        <w:tc>
          <w:tcPr>
            <w:tcW w:w="2382" w:type="dxa"/>
          </w:tcPr>
          <w:p w14:paraId="291B2ED7" w14:textId="77777777" w:rsidR="000305DA" w:rsidRPr="00F657C1" w:rsidRDefault="000305DA" w:rsidP="000305DA">
            <w:pPr>
              <w:rPr>
                <w:rFonts w:cs="Times New Roman"/>
                <w:sz w:val="16"/>
                <w:lang w:val="en-NZ"/>
              </w:rPr>
            </w:pPr>
            <w:r w:rsidRPr="00F657C1">
              <w:rPr>
                <w:rFonts w:cs="Times New Roman"/>
                <w:sz w:val="16"/>
                <w:lang w:val="en-NZ"/>
              </w:rPr>
              <w:t>Change to subheading 848360 from any other subheading.</w:t>
            </w:r>
          </w:p>
        </w:tc>
      </w:tr>
      <w:tr w:rsidR="000305DA" w:rsidRPr="00F657C1" w14:paraId="4E5F2233" w14:textId="77777777">
        <w:trPr>
          <w:cantSplit/>
          <w:jc w:val="center"/>
        </w:trPr>
        <w:tc>
          <w:tcPr>
            <w:tcW w:w="736" w:type="dxa"/>
          </w:tcPr>
          <w:p w14:paraId="547D3F6C" w14:textId="77777777" w:rsidR="000305DA" w:rsidRPr="00F657C1" w:rsidRDefault="000305DA" w:rsidP="000305DA">
            <w:pPr>
              <w:rPr>
                <w:rFonts w:cs="Times New Roman"/>
                <w:b/>
                <w:sz w:val="16"/>
                <w:lang w:val="en-NZ"/>
              </w:rPr>
            </w:pPr>
          </w:p>
        </w:tc>
        <w:tc>
          <w:tcPr>
            <w:tcW w:w="737" w:type="dxa"/>
          </w:tcPr>
          <w:p w14:paraId="63F6ECE5" w14:textId="77777777" w:rsidR="000305DA" w:rsidRPr="00F657C1" w:rsidRDefault="000305DA" w:rsidP="000305DA">
            <w:pPr>
              <w:rPr>
                <w:rFonts w:cs="Times New Roman"/>
                <w:sz w:val="16"/>
                <w:lang w:val="en-NZ"/>
              </w:rPr>
            </w:pPr>
            <w:r w:rsidRPr="00F657C1">
              <w:rPr>
                <w:rFonts w:cs="Times New Roman"/>
                <w:sz w:val="16"/>
                <w:lang w:val="en-NZ"/>
              </w:rPr>
              <w:t>848390</w:t>
            </w:r>
          </w:p>
        </w:tc>
        <w:tc>
          <w:tcPr>
            <w:tcW w:w="2382" w:type="dxa"/>
          </w:tcPr>
          <w:p w14:paraId="12EB0528" w14:textId="77777777" w:rsidR="000305DA" w:rsidRPr="00F657C1" w:rsidRDefault="000305DA" w:rsidP="000305DA">
            <w:pPr>
              <w:rPr>
                <w:rFonts w:cs="Times New Roman"/>
                <w:spacing w:val="-2"/>
                <w:sz w:val="16"/>
                <w:lang w:val="en-NZ"/>
              </w:rPr>
            </w:pPr>
            <w:r w:rsidRPr="00F657C1">
              <w:rPr>
                <w:rFonts w:cs="Times New Roman"/>
                <w:spacing w:val="-2"/>
                <w:sz w:val="16"/>
                <w:lang w:val="en-NZ"/>
              </w:rPr>
              <w:t>-  Toothed wheels, chain sprockets and other transmission elements presented separately; parts</w:t>
            </w:r>
          </w:p>
        </w:tc>
        <w:tc>
          <w:tcPr>
            <w:tcW w:w="2382" w:type="dxa"/>
          </w:tcPr>
          <w:p w14:paraId="5D317B96" w14:textId="77777777" w:rsidR="000305DA" w:rsidRPr="00F657C1" w:rsidRDefault="000305DA" w:rsidP="000305DA">
            <w:pPr>
              <w:rPr>
                <w:rFonts w:cs="Times New Roman"/>
                <w:sz w:val="16"/>
                <w:lang w:val="en-NZ"/>
              </w:rPr>
            </w:pPr>
            <w:r w:rsidRPr="00F657C1">
              <w:rPr>
                <w:rFonts w:cs="Times New Roman"/>
                <w:sz w:val="16"/>
                <w:lang w:val="en-NZ"/>
              </w:rPr>
              <w:t>Change to subheading 848390 from any other heading.</w:t>
            </w:r>
          </w:p>
        </w:tc>
      </w:tr>
      <w:tr w:rsidR="000305DA" w:rsidRPr="00F657C1" w14:paraId="0F1E2427" w14:textId="77777777">
        <w:trPr>
          <w:cantSplit/>
          <w:jc w:val="center"/>
        </w:trPr>
        <w:tc>
          <w:tcPr>
            <w:tcW w:w="736" w:type="dxa"/>
          </w:tcPr>
          <w:p w14:paraId="32AFF045" w14:textId="77777777" w:rsidR="000305DA" w:rsidRPr="00F657C1" w:rsidRDefault="000305DA" w:rsidP="000305DA">
            <w:pPr>
              <w:rPr>
                <w:b/>
                <w:bCs/>
                <w:sz w:val="16"/>
                <w:lang w:val="en-NZ"/>
              </w:rPr>
            </w:pPr>
            <w:r w:rsidRPr="00F657C1">
              <w:rPr>
                <w:b/>
                <w:bCs/>
                <w:sz w:val="16"/>
                <w:lang w:val="en-NZ"/>
              </w:rPr>
              <w:t>8484</w:t>
            </w:r>
          </w:p>
        </w:tc>
        <w:tc>
          <w:tcPr>
            <w:tcW w:w="737" w:type="dxa"/>
          </w:tcPr>
          <w:p w14:paraId="22A15691" w14:textId="77777777" w:rsidR="000305DA" w:rsidRPr="00F657C1" w:rsidRDefault="000305DA" w:rsidP="000305DA">
            <w:pPr>
              <w:rPr>
                <w:rFonts w:cs="Times New Roman"/>
                <w:sz w:val="16"/>
                <w:lang w:val="en-NZ"/>
              </w:rPr>
            </w:pPr>
          </w:p>
        </w:tc>
        <w:tc>
          <w:tcPr>
            <w:tcW w:w="2382" w:type="dxa"/>
          </w:tcPr>
          <w:p w14:paraId="2282C7CD" w14:textId="77777777" w:rsidR="000305DA" w:rsidRPr="00F657C1" w:rsidRDefault="000305DA" w:rsidP="000305DA">
            <w:pPr>
              <w:rPr>
                <w:rFonts w:cs="Times New Roman"/>
                <w:b/>
                <w:spacing w:val="-2"/>
                <w:sz w:val="16"/>
                <w:lang w:val="en-NZ"/>
              </w:rPr>
            </w:pPr>
            <w:r w:rsidRPr="00F657C1">
              <w:rPr>
                <w:rFonts w:cs="Times New Roman"/>
                <w:b/>
                <w:spacing w:val="-2"/>
                <w:sz w:val="16"/>
                <w:lang w:val="en-NZ"/>
              </w:rPr>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2382" w:type="dxa"/>
          </w:tcPr>
          <w:p w14:paraId="0E37D61F" w14:textId="77777777" w:rsidR="000305DA" w:rsidRPr="00F657C1" w:rsidRDefault="000305DA" w:rsidP="000305DA">
            <w:pPr>
              <w:rPr>
                <w:rFonts w:cs="Times New Roman"/>
                <w:spacing w:val="-2"/>
                <w:sz w:val="16"/>
                <w:lang w:val="en-NZ"/>
              </w:rPr>
            </w:pPr>
          </w:p>
        </w:tc>
      </w:tr>
      <w:tr w:rsidR="000305DA" w:rsidRPr="00F657C1" w14:paraId="05E0963C" w14:textId="77777777">
        <w:trPr>
          <w:cantSplit/>
          <w:jc w:val="center"/>
        </w:trPr>
        <w:tc>
          <w:tcPr>
            <w:tcW w:w="736" w:type="dxa"/>
          </w:tcPr>
          <w:p w14:paraId="125DAB30" w14:textId="77777777" w:rsidR="000305DA" w:rsidRPr="00F657C1" w:rsidRDefault="000305DA" w:rsidP="000305DA">
            <w:pPr>
              <w:rPr>
                <w:rFonts w:cs="Times New Roman"/>
                <w:b/>
                <w:sz w:val="16"/>
                <w:lang w:val="en-NZ"/>
              </w:rPr>
            </w:pPr>
          </w:p>
        </w:tc>
        <w:tc>
          <w:tcPr>
            <w:tcW w:w="737" w:type="dxa"/>
          </w:tcPr>
          <w:p w14:paraId="2E7CFAB3" w14:textId="77777777" w:rsidR="000305DA" w:rsidRPr="00F657C1" w:rsidRDefault="000305DA" w:rsidP="000305DA">
            <w:pPr>
              <w:rPr>
                <w:rFonts w:cs="Times New Roman"/>
                <w:sz w:val="16"/>
                <w:lang w:val="en-NZ"/>
              </w:rPr>
            </w:pPr>
            <w:r w:rsidRPr="00F657C1">
              <w:rPr>
                <w:rFonts w:cs="Times New Roman"/>
                <w:sz w:val="16"/>
                <w:lang w:val="en-NZ"/>
              </w:rPr>
              <w:t>848410</w:t>
            </w:r>
          </w:p>
        </w:tc>
        <w:tc>
          <w:tcPr>
            <w:tcW w:w="2382" w:type="dxa"/>
          </w:tcPr>
          <w:p w14:paraId="0BAA6997" w14:textId="77777777" w:rsidR="000305DA" w:rsidRPr="00F657C1" w:rsidRDefault="000305DA" w:rsidP="000305DA">
            <w:pPr>
              <w:rPr>
                <w:rFonts w:cs="Times New Roman"/>
                <w:spacing w:val="-2"/>
                <w:sz w:val="16"/>
                <w:lang w:val="en-NZ"/>
              </w:rPr>
            </w:pPr>
            <w:r w:rsidRPr="00F657C1">
              <w:rPr>
                <w:rFonts w:cs="Times New Roman"/>
                <w:spacing w:val="-2"/>
                <w:sz w:val="16"/>
                <w:lang w:val="en-NZ"/>
              </w:rPr>
              <w:t>-  Gaskets and similar joints of metal sheeting combined with other material or of two or more layers of metal</w:t>
            </w:r>
          </w:p>
        </w:tc>
        <w:tc>
          <w:tcPr>
            <w:tcW w:w="2382" w:type="dxa"/>
          </w:tcPr>
          <w:p w14:paraId="23A1810D" w14:textId="77777777" w:rsidR="000305DA" w:rsidRPr="00F657C1" w:rsidRDefault="000305DA" w:rsidP="000305DA">
            <w:pPr>
              <w:rPr>
                <w:rFonts w:cs="Times New Roman"/>
                <w:sz w:val="16"/>
                <w:lang w:val="en-NZ"/>
              </w:rPr>
            </w:pPr>
            <w:r w:rsidRPr="00F657C1">
              <w:rPr>
                <w:rFonts w:cs="Times New Roman"/>
                <w:sz w:val="16"/>
                <w:lang w:val="en-NZ"/>
              </w:rPr>
              <w:t>Change to subheading 848410 from any other subheading.</w:t>
            </w:r>
          </w:p>
        </w:tc>
      </w:tr>
      <w:tr w:rsidR="000305DA" w:rsidRPr="00F657C1" w14:paraId="23B50133" w14:textId="77777777" w:rsidTr="00142771">
        <w:trPr>
          <w:cantSplit/>
          <w:jc w:val="center"/>
        </w:trPr>
        <w:tc>
          <w:tcPr>
            <w:tcW w:w="736" w:type="dxa"/>
            <w:tcBorders>
              <w:bottom w:val="single" w:sz="4" w:space="0" w:color="auto"/>
            </w:tcBorders>
          </w:tcPr>
          <w:p w14:paraId="13F02C5A" w14:textId="77777777" w:rsidR="000305DA" w:rsidRPr="00F657C1" w:rsidRDefault="000305DA" w:rsidP="000305DA">
            <w:pPr>
              <w:rPr>
                <w:rFonts w:cs="Times New Roman"/>
                <w:b/>
                <w:sz w:val="16"/>
                <w:lang w:val="en-NZ"/>
              </w:rPr>
            </w:pPr>
          </w:p>
        </w:tc>
        <w:tc>
          <w:tcPr>
            <w:tcW w:w="737" w:type="dxa"/>
          </w:tcPr>
          <w:p w14:paraId="7FE24724" w14:textId="77777777" w:rsidR="000305DA" w:rsidRPr="00F657C1" w:rsidRDefault="000305DA" w:rsidP="000305DA">
            <w:pPr>
              <w:rPr>
                <w:rFonts w:cs="Times New Roman"/>
                <w:sz w:val="16"/>
                <w:lang w:val="en-NZ"/>
              </w:rPr>
            </w:pPr>
            <w:r w:rsidRPr="00F657C1">
              <w:rPr>
                <w:rFonts w:cs="Times New Roman"/>
                <w:sz w:val="16"/>
                <w:lang w:val="en-NZ"/>
              </w:rPr>
              <w:t>848420</w:t>
            </w:r>
          </w:p>
        </w:tc>
        <w:tc>
          <w:tcPr>
            <w:tcW w:w="2382" w:type="dxa"/>
          </w:tcPr>
          <w:p w14:paraId="26D0371A" w14:textId="77777777" w:rsidR="000305DA" w:rsidRPr="00F657C1" w:rsidRDefault="000305DA" w:rsidP="000305DA">
            <w:pPr>
              <w:rPr>
                <w:rFonts w:cs="Times New Roman"/>
                <w:spacing w:val="-2"/>
                <w:sz w:val="16"/>
                <w:lang w:val="en-NZ"/>
              </w:rPr>
            </w:pPr>
            <w:r w:rsidRPr="00F657C1">
              <w:rPr>
                <w:rFonts w:cs="Times New Roman"/>
                <w:spacing w:val="-2"/>
                <w:sz w:val="16"/>
                <w:lang w:val="en-NZ"/>
              </w:rPr>
              <w:t>-  Mechanical seals</w:t>
            </w:r>
          </w:p>
        </w:tc>
        <w:tc>
          <w:tcPr>
            <w:tcW w:w="2382" w:type="dxa"/>
          </w:tcPr>
          <w:p w14:paraId="1CDEA036" w14:textId="77777777" w:rsidR="000305DA" w:rsidRPr="00F657C1" w:rsidRDefault="000305DA" w:rsidP="000305DA">
            <w:pPr>
              <w:rPr>
                <w:rFonts w:cs="Times New Roman"/>
                <w:sz w:val="16"/>
                <w:lang w:val="en-NZ"/>
              </w:rPr>
            </w:pPr>
            <w:r w:rsidRPr="00F657C1">
              <w:rPr>
                <w:rFonts w:cs="Times New Roman"/>
                <w:sz w:val="16"/>
                <w:lang w:val="en-NZ"/>
              </w:rPr>
              <w:t>Change to subheading 848420 from any other subheading.</w:t>
            </w:r>
          </w:p>
        </w:tc>
      </w:tr>
      <w:tr w:rsidR="000305DA" w:rsidRPr="00F657C1" w14:paraId="18A653A0" w14:textId="77777777">
        <w:trPr>
          <w:cantSplit/>
          <w:jc w:val="center"/>
        </w:trPr>
        <w:tc>
          <w:tcPr>
            <w:tcW w:w="736" w:type="dxa"/>
          </w:tcPr>
          <w:p w14:paraId="71FBC33D" w14:textId="77777777" w:rsidR="000305DA" w:rsidRPr="00F657C1" w:rsidRDefault="000305DA" w:rsidP="000305DA">
            <w:pPr>
              <w:rPr>
                <w:rFonts w:cs="Times New Roman"/>
                <w:b/>
                <w:sz w:val="16"/>
                <w:lang w:val="en-NZ"/>
              </w:rPr>
            </w:pPr>
          </w:p>
        </w:tc>
        <w:tc>
          <w:tcPr>
            <w:tcW w:w="737" w:type="dxa"/>
          </w:tcPr>
          <w:p w14:paraId="627DE076" w14:textId="77777777" w:rsidR="000305DA" w:rsidRPr="00F657C1" w:rsidRDefault="000305DA" w:rsidP="000305DA">
            <w:pPr>
              <w:rPr>
                <w:rFonts w:cs="Times New Roman"/>
                <w:sz w:val="16"/>
                <w:lang w:val="en-NZ"/>
              </w:rPr>
            </w:pPr>
            <w:r w:rsidRPr="00F657C1">
              <w:rPr>
                <w:rFonts w:cs="Times New Roman"/>
                <w:sz w:val="16"/>
                <w:lang w:val="en-NZ"/>
              </w:rPr>
              <w:t>848490</w:t>
            </w:r>
          </w:p>
        </w:tc>
        <w:tc>
          <w:tcPr>
            <w:tcW w:w="2382" w:type="dxa"/>
          </w:tcPr>
          <w:p w14:paraId="1218FEE3" w14:textId="77777777" w:rsidR="000305DA" w:rsidRPr="00F657C1" w:rsidRDefault="000305DA" w:rsidP="000305DA">
            <w:pPr>
              <w:rPr>
                <w:rFonts w:cs="Times New Roman"/>
                <w:spacing w:val="-2"/>
                <w:sz w:val="16"/>
                <w:lang w:val="en-NZ"/>
              </w:rPr>
            </w:pPr>
            <w:r w:rsidRPr="00F657C1">
              <w:rPr>
                <w:rFonts w:cs="Times New Roman"/>
                <w:spacing w:val="-2"/>
                <w:sz w:val="16"/>
                <w:lang w:val="en-NZ"/>
              </w:rPr>
              <w:t>-  Other</w:t>
            </w:r>
          </w:p>
        </w:tc>
        <w:tc>
          <w:tcPr>
            <w:tcW w:w="2382" w:type="dxa"/>
          </w:tcPr>
          <w:p w14:paraId="63F71325" w14:textId="77777777" w:rsidR="000305DA" w:rsidRPr="00F657C1" w:rsidRDefault="000305DA" w:rsidP="000305DA">
            <w:pPr>
              <w:rPr>
                <w:rFonts w:cs="Times New Roman"/>
                <w:sz w:val="16"/>
                <w:lang w:val="en-NZ"/>
              </w:rPr>
            </w:pPr>
            <w:r w:rsidRPr="00F657C1">
              <w:rPr>
                <w:rFonts w:cs="Times New Roman"/>
                <w:sz w:val="16"/>
                <w:lang w:val="en-NZ"/>
              </w:rPr>
              <w:t>Change to subheading 848490 from any other subheading.</w:t>
            </w:r>
          </w:p>
        </w:tc>
      </w:tr>
      <w:tr w:rsidR="00FD67BB" w:rsidRPr="00F657C1" w14:paraId="2770D03C" w14:textId="77777777" w:rsidTr="00142771">
        <w:trPr>
          <w:cantSplit/>
          <w:jc w:val="center"/>
        </w:trPr>
        <w:tc>
          <w:tcPr>
            <w:tcW w:w="736" w:type="dxa"/>
            <w:tcBorders>
              <w:top w:val="single" w:sz="4" w:space="0" w:color="auto"/>
              <w:left w:val="single" w:sz="4" w:space="0" w:color="auto"/>
              <w:bottom w:val="single" w:sz="4" w:space="0" w:color="auto"/>
              <w:right w:val="single" w:sz="4" w:space="0" w:color="auto"/>
            </w:tcBorders>
            <w:shd w:val="clear" w:color="auto" w:fill="auto"/>
          </w:tcPr>
          <w:p w14:paraId="3FE2EB28" w14:textId="77777777" w:rsidR="00FD67BB" w:rsidRPr="00E9207E" w:rsidRDefault="00161E86" w:rsidP="00FD67BB">
            <w:pPr>
              <w:rPr>
                <w:rFonts w:cs="Times New Roman"/>
                <w:b/>
                <w:sz w:val="16"/>
                <w:szCs w:val="16"/>
                <w:lang w:val="en-NZ"/>
              </w:rPr>
            </w:pPr>
            <w:r w:rsidRPr="00E9207E">
              <w:rPr>
                <w:rFonts w:cs="Times New Roman"/>
                <w:b/>
                <w:bCs/>
                <w:sz w:val="16"/>
                <w:szCs w:val="16"/>
                <w:lang w:eastAsia="en-NZ"/>
              </w:rPr>
              <w:t>84</w:t>
            </w:r>
            <w:r w:rsidR="00FD67BB" w:rsidRPr="00002C38">
              <w:rPr>
                <w:rFonts w:cs="Times New Roman"/>
                <w:b/>
                <w:bCs/>
                <w:sz w:val="16"/>
                <w:szCs w:val="16"/>
                <w:lang w:eastAsia="en-NZ"/>
              </w:rPr>
              <w:t>85</w:t>
            </w:r>
          </w:p>
        </w:tc>
        <w:tc>
          <w:tcPr>
            <w:tcW w:w="737" w:type="dxa"/>
            <w:tcBorders>
              <w:top w:val="nil"/>
              <w:left w:val="nil"/>
              <w:bottom w:val="single" w:sz="4" w:space="0" w:color="auto"/>
              <w:right w:val="single" w:sz="4" w:space="0" w:color="auto"/>
            </w:tcBorders>
            <w:shd w:val="clear" w:color="auto" w:fill="auto"/>
          </w:tcPr>
          <w:p w14:paraId="7F6422B0" w14:textId="77777777" w:rsidR="00FD67BB" w:rsidRPr="00E9207E" w:rsidRDefault="00FD67BB" w:rsidP="00FD67BB">
            <w:pPr>
              <w:rPr>
                <w:rFonts w:cs="Times New Roman"/>
                <w:sz w:val="16"/>
                <w:szCs w:val="16"/>
                <w:lang w:val="en-NZ"/>
              </w:rPr>
            </w:pPr>
          </w:p>
        </w:tc>
        <w:tc>
          <w:tcPr>
            <w:tcW w:w="2382" w:type="dxa"/>
            <w:tcBorders>
              <w:top w:val="single" w:sz="4" w:space="0" w:color="auto"/>
              <w:left w:val="nil"/>
              <w:bottom w:val="single" w:sz="4" w:space="0" w:color="auto"/>
              <w:right w:val="single" w:sz="4" w:space="0" w:color="auto"/>
            </w:tcBorders>
          </w:tcPr>
          <w:p w14:paraId="3F93ACE1" w14:textId="77777777" w:rsidR="00FD67BB" w:rsidRPr="00E9207E" w:rsidRDefault="00FD67BB" w:rsidP="00FD67BB">
            <w:pPr>
              <w:rPr>
                <w:rFonts w:cs="Times New Roman"/>
                <w:spacing w:val="-2"/>
                <w:sz w:val="16"/>
                <w:szCs w:val="16"/>
                <w:lang w:val="en-NZ"/>
              </w:rPr>
            </w:pPr>
            <w:r w:rsidRPr="00002C38">
              <w:rPr>
                <w:rFonts w:cs="Times New Roman"/>
                <w:b/>
                <w:sz w:val="16"/>
                <w:szCs w:val="16"/>
                <w:lang w:eastAsia="en-NZ"/>
              </w:rPr>
              <w:t>Machines for additive manufacturing.</w:t>
            </w:r>
          </w:p>
        </w:tc>
        <w:tc>
          <w:tcPr>
            <w:tcW w:w="2382" w:type="dxa"/>
          </w:tcPr>
          <w:p w14:paraId="1F5BFFCB" w14:textId="77777777" w:rsidR="00FD67BB" w:rsidRPr="00F657C1" w:rsidRDefault="00FD67BB" w:rsidP="00FD67BB">
            <w:pPr>
              <w:rPr>
                <w:rFonts w:cs="Times New Roman"/>
                <w:sz w:val="16"/>
                <w:lang w:val="en-NZ"/>
              </w:rPr>
            </w:pPr>
          </w:p>
        </w:tc>
      </w:tr>
      <w:tr w:rsidR="00FD67BB" w:rsidRPr="00F657C1" w14:paraId="0DD27F48" w14:textId="77777777" w:rsidTr="00142771">
        <w:trPr>
          <w:cantSplit/>
          <w:jc w:val="center"/>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DF15E32" w14:textId="77777777" w:rsidR="00FD67BB" w:rsidRPr="00E9207E" w:rsidRDefault="00FD67BB" w:rsidP="00FD67BB">
            <w:pPr>
              <w:rPr>
                <w:rFonts w:cs="Times New Roman"/>
                <w:b/>
                <w:sz w:val="16"/>
                <w:szCs w:val="16"/>
                <w:lang w:val="en-NZ"/>
              </w:rPr>
            </w:pPr>
          </w:p>
        </w:tc>
        <w:tc>
          <w:tcPr>
            <w:tcW w:w="737" w:type="dxa"/>
            <w:tcBorders>
              <w:top w:val="nil"/>
              <w:left w:val="nil"/>
              <w:bottom w:val="single" w:sz="4" w:space="0" w:color="auto"/>
              <w:right w:val="single" w:sz="4" w:space="0" w:color="auto"/>
            </w:tcBorders>
            <w:shd w:val="clear" w:color="auto" w:fill="auto"/>
          </w:tcPr>
          <w:p w14:paraId="1FB77A2F" w14:textId="77777777" w:rsidR="00FD67BB" w:rsidRPr="00E9207E" w:rsidRDefault="00161E86" w:rsidP="00FD67BB">
            <w:pPr>
              <w:rPr>
                <w:rFonts w:cs="Times New Roman"/>
                <w:sz w:val="16"/>
                <w:szCs w:val="16"/>
                <w:lang w:val="en-NZ"/>
              </w:rPr>
            </w:pPr>
            <w:r w:rsidRPr="00E9207E">
              <w:rPr>
                <w:rFonts w:cs="Times New Roman"/>
                <w:sz w:val="16"/>
                <w:szCs w:val="16"/>
                <w:lang w:eastAsia="en-NZ"/>
              </w:rPr>
              <w:t>8485</w:t>
            </w:r>
            <w:r w:rsidR="00FD67BB" w:rsidRPr="00002C38">
              <w:rPr>
                <w:rFonts w:cs="Times New Roman"/>
                <w:sz w:val="16"/>
                <w:szCs w:val="16"/>
                <w:lang w:eastAsia="en-NZ"/>
              </w:rPr>
              <w:t>10</w:t>
            </w:r>
          </w:p>
        </w:tc>
        <w:tc>
          <w:tcPr>
            <w:tcW w:w="2382" w:type="dxa"/>
            <w:tcBorders>
              <w:top w:val="single" w:sz="4" w:space="0" w:color="auto"/>
              <w:left w:val="nil"/>
              <w:bottom w:val="single" w:sz="4" w:space="0" w:color="auto"/>
              <w:right w:val="single" w:sz="4" w:space="0" w:color="auto"/>
            </w:tcBorders>
          </w:tcPr>
          <w:p w14:paraId="5CD724A1" w14:textId="77777777" w:rsidR="00FD67BB" w:rsidRPr="00E9207E" w:rsidRDefault="00FD67BB" w:rsidP="00FD67BB">
            <w:pPr>
              <w:rPr>
                <w:rFonts w:cs="Times New Roman"/>
                <w:spacing w:val="-2"/>
                <w:sz w:val="16"/>
                <w:szCs w:val="16"/>
                <w:lang w:val="en-NZ"/>
              </w:rPr>
            </w:pPr>
            <w:r w:rsidRPr="00002C38">
              <w:rPr>
                <w:rFonts w:cs="Times New Roman"/>
                <w:sz w:val="16"/>
                <w:szCs w:val="16"/>
                <w:lang w:eastAsia="en-NZ"/>
              </w:rPr>
              <w:t>- By metal deposit</w:t>
            </w:r>
          </w:p>
        </w:tc>
        <w:tc>
          <w:tcPr>
            <w:tcW w:w="2382" w:type="dxa"/>
          </w:tcPr>
          <w:p w14:paraId="44A5203C" w14:textId="77777777" w:rsidR="00FD67BB" w:rsidRPr="00F657C1" w:rsidRDefault="00FD67BB" w:rsidP="00FD67BB">
            <w:pPr>
              <w:rPr>
                <w:rFonts w:cs="Times New Roman"/>
                <w:sz w:val="16"/>
                <w:lang w:val="en-NZ"/>
              </w:rPr>
            </w:pPr>
            <w:r>
              <w:rPr>
                <w:rFonts w:cs="Times New Roman"/>
                <w:sz w:val="16"/>
                <w:lang w:val="en-NZ"/>
              </w:rPr>
              <w:t>Change to heading 848510</w:t>
            </w:r>
            <w:r w:rsidRPr="00FD67BB">
              <w:rPr>
                <w:rFonts w:cs="Times New Roman"/>
                <w:sz w:val="16"/>
                <w:lang w:val="en-NZ"/>
              </w:rPr>
              <w:t xml:space="preserve"> from any other heading.</w:t>
            </w:r>
          </w:p>
        </w:tc>
      </w:tr>
      <w:tr w:rsidR="00FD67BB" w:rsidRPr="00F657C1" w14:paraId="459ED31B" w14:textId="77777777" w:rsidTr="00142771">
        <w:trPr>
          <w:cantSplit/>
          <w:jc w:val="center"/>
        </w:trPr>
        <w:tc>
          <w:tcPr>
            <w:tcW w:w="736" w:type="dxa"/>
            <w:tcBorders>
              <w:top w:val="single" w:sz="4" w:space="0" w:color="auto"/>
              <w:left w:val="single" w:sz="4" w:space="0" w:color="auto"/>
              <w:bottom w:val="single" w:sz="4" w:space="0" w:color="auto"/>
              <w:right w:val="single" w:sz="4" w:space="0" w:color="auto"/>
            </w:tcBorders>
            <w:shd w:val="clear" w:color="auto" w:fill="auto"/>
          </w:tcPr>
          <w:p w14:paraId="5F69ACB2" w14:textId="77777777" w:rsidR="00FD67BB" w:rsidRPr="00E9207E" w:rsidRDefault="00FD67BB" w:rsidP="00FD67BB">
            <w:pPr>
              <w:rPr>
                <w:rFonts w:cs="Times New Roman"/>
                <w:b/>
                <w:sz w:val="16"/>
                <w:szCs w:val="16"/>
                <w:lang w:val="en-NZ"/>
              </w:rPr>
            </w:pPr>
          </w:p>
        </w:tc>
        <w:tc>
          <w:tcPr>
            <w:tcW w:w="737" w:type="dxa"/>
            <w:tcBorders>
              <w:top w:val="nil"/>
              <w:left w:val="nil"/>
              <w:bottom w:val="single" w:sz="4" w:space="0" w:color="auto"/>
              <w:right w:val="single" w:sz="4" w:space="0" w:color="auto"/>
            </w:tcBorders>
            <w:shd w:val="clear" w:color="auto" w:fill="auto"/>
          </w:tcPr>
          <w:p w14:paraId="741303B3" w14:textId="77777777" w:rsidR="00FD67BB" w:rsidRPr="00E9207E" w:rsidRDefault="00161E86" w:rsidP="00FD67BB">
            <w:pPr>
              <w:rPr>
                <w:rFonts w:cs="Times New Roman"/>
                <w:sz w:val="16"/>
                <w:szCs w:val="16"/>
                <w:lang w:val="en-NZ"/>
              </w:rPr>
            </w:pPr>
            <w:r w:rsidRPr="00E9207E">
              <w:rPr>
                <w:rFonts w:cs="Times New Roman"/>
                <w:sz w:val="16"/>
                <w:szCs w:val="16"/>
                <w:lang w:eastAsia="en-NZ"/>
              </w:rPr>
              <w:t>8485</w:t>
            </w:r>
            <w:r w:rsidR="00FD67BB" w:rsidRPr="00002C38">
              <w:rPr>
                <w:rFonts w:cs="Times New Roman"/>
                <w:sz w:val="16"/>
                <w:szCs w:val="16"/>
                <w:lang w:eastAsia="en-NZ"/>
              </w:rPr>
              <w:t>20</w:t>
            </w:r>
          </w:p>
        </w:tc>
        <w:tc>
          <w:tcPr>
            <w:tcW w:w="2382" w:type="dxa"/>
            <w:tcBorders>
              <w:top w:val="single" w:sz="4" w:space="0" w:color="auto"/>
              <w:left w:val="nil"/>
              <w:bottom w:val="single" w:sz="4" w:space="0" w:color="auto"/>
              <w:right w:val="single" w:sz="4" w:space="0" w:color="auto"/>
            </w:tcBorders>
          </w:tcPr>
          <w:p w14:paraId="1881DE78" w14:textId="77777777" w:rsidR="00FD67BB" w:rsidRPr="00E9207E" w:rsidRDefault="00FD67BB" w:rsidP="00FD67BB">
            <w:pPr>
              <w:rPr>
                <w:rFonts w:cs="Times New Roman"/>
                <w:spacing w:val="-2"/>
                <w:sz w:val="16"/>
                <w:szCs w:val="16"/>
                <w:lang w:val="en-NZ"/>
              </w:rPr>
            </w:pPr>
            <w:r w:rsidRPr="00002C38">
              <w:rPr>
                <w:rFonts w:cs="Times New Roman"/>
                <w:sz w:val="16"/>
                <w:szCs w:val="16"/>
                <w:lang w:eastAsia="en-NZ"/>
              </w:rPr>
              <w:t>- By plastics or rubber deposit</w:t>
            </w:r>
          </w:p>
        </w:tc>
        <w:tc>
          <w:tcPr>
            <w:tcW w:w="2382" w:type="dxa"/>
          </w:tcPr>
          <w:p w14:paraId="49405F8F" w14:textId="77777777" w:rsidR="00FD67BB" w:rsidRPr="00F657C1" w:rsidRDefault="00161E86" w:rsidP="00FD67BB">
            <w:pPr>
              <w:rPr>
                <w:rFonts w:cs="Times New Roman"/>
                <w:sz w:val="16"/>
                <w:lang w:val="en-NZ"/>
              </w:rPr>
            </w:pPr>
            <w:r>
              <w:rPr>
                <w:rFonts w:cs="Times New Roman"/>
                <w:sz w:val="16"/>
                <w:lang w:val="en-NZ"/>
              </w:rPr>
              <w:t>Change to heading 848520</w:t>
            </w:r>
            <w:r w:rsidRPr="00161E86">
              <w:rPr>
                <w:rFonts w:cs="Times New Roman"/>
                <w:sz w:val="16"/>
                <w:lang w:val="en-NZ"/>
              </w:rPr>
              <w:t xml:space="preserve"> from any other heading.</w:t>
            </w:r>
          </w:p>
        </w:tc>
      </w:tr>
      <w:tr w:rsidR="00FD67BB" w:rsidRPr="00F657C1" w14:paraId="71ED0CA0" w14:textId="77777777" w:rsidTr="00142771">
        <w:trPr>
          <w:cantSplit/>
          <w:jc w:val="center"/>
        </w:trPr>
        <w:tc>
          <w:tcPr>
            <w:tcW w:w="736" w:type="dxa"/>
            <w:tcBorders>
              <w:top w:val="single" w:sz="4" w:space="0" w:color="auto"/>
              <w:left w:val="single" w:sz="4" w:space="0" w:color="auto"/>
              <w:bottom w:val="single" w:sz="4" w:space="0" w:color="auto"/>
              <w:right w:val="single" w:sz="4" w:space="0" w:color="auto"/>
            </w:tcBorders>
            <w:shd w:val="clear" w:color="auto" w:fill="auto"/>
          </w:tcPr>
          <w:p w14:paraId="79158AB2" w14:textId="77777777" w:rsidR="00FD67BB" w:rsidRPr="00E9207E" w:rsidRDefault="00FD67BB" w:rsidP="00FD67BB">
            <w:pPr>
              <w:rPr>
                <w:rFonts w:cs="Times New Roman"/>
                <w:b/>
                <w:sz w:val="16"/>
                <w:szCs w:val="16"/>
                <w:lang w:val="en-NZ"/>
              </w:rPr>
            </w:pPr>
          </w:p>
        </w:tc>
        <w:tc>
          <w:tcPr>
            <w:tcW w:w="737" w:type="dxa"/>
            <w:tcBorders>
              <w:top w:val="nil"/>
              <w:left w:val="nil"/>
              <w:bottom w:val="single" w:sz="4" w:space="0" w:color="auto"/>
              <w:right w:val="single" w:sz="4" w:space="0" w:color="auto"/>
            </w:tcBorders>
            <w:shd w:val="clear" w:color="auto" w:fill="auto"/>
          </w:tcPr>
          <w:p w14:paraId="4A76D157" w14:textId="77777777" w:rsidR="00FD67BB" w:rsidRPr="00E9207E" w:rsidRDefault="00161E86" w:rsidP="00FD67BB">
            <w:pPr>
              <w:rPr>
                <w:rFonts w:cs="Times New Roman"/>
                <w:sz w:val="16"/>
                <w:szCs w:val="16"/>
                <w:lang w:val="en-NZ"/>
              </w:rPr>
            </w:pPr>
            <w:r w:rsidRPr="00E9207E">
              <w:rPr>
                <w:rFonts w:cs="Times New Roman"/>
                <w:sz w:val="16"/>
                <w:szCs w:val="16"/>
                <w:lang w:eastAsia="en-NZ"/>
              </w:rPr>
              <w:t>8485</w:t>
            </w:r>
            <w:r w:rsidR="00FD67BB" w:rsidRPr="00002C38">
              <w:rPr>
                <w:rFonts w:cs="Times New Roman"/>
                <w:sz w:val="16"/>
                <w:szCs w:val="16"/>
                <w:lang w:eastAsia="en-NZ"/>
              </w:rPr>
              <w:t>30</w:t>
            </w:r>
          </w:p>
        </w:tc>
        <w:tc>
          <w:tcPr>
            <w:tcW w:w="2382" w:type="dxa"/>
            <w:tcBorders>
              <w:top w:val="single" w:sz="4" w:space="0" w:color="auto"/>
              <w:left w:val="nil"/>
              <w:bottom w:val="single" w:sz="4" w:space="0" w:color="auto"/>
              <w:right w:val="single" w:sz="4" w:space="0" w:color="auto"/>
            </w:tcBorders>
          </w:tcPr>
          <w:p w14:paraId="4B49C80D" w14:textId="77777777" w:rsidR="00FD67BB" w:rsidRPr="00E9207E" w:rsidRDefault="00FD67BB" w:rsidP="00FD67BB">
            <w:pPr>
              <w:rPr>
                <w:rFonts w:cs="Times New Roman"/>
                <w:spacing w:val="-2"/>
                <w:sz w:val="16"/>
                <w:szCs w:val="16"/>
                <w:lang w:val="en-NZ"/>
              </w:rPr>
            </w:pPr>
            <w:r w:rsidRPr="00002C38">
              <w:rPr>
                <w:rFonts w:cs="Times New Roman"/>
                <w:sz w:val="16"/>
                <w:szCs w:val="16"/>
                <w:lang w:eastAsia="en-NZ"/>
              </w:rPr>
              <w:t>- By plaster, cement, ceramics or glass deposit</w:t>
            </w:r>
          </w:p>
        </w:tc>
        <w:tc>
          <w:tcPr>
            <w:tcW w:w="2382" w:type="dxa"/>
          </w:tcPr>
          <w:p w14:paraId="688C8591" w14:textId="77777777" w:rsidR="00FD67BB" w:rsidRPr="00F657C1" w:rsidRDefault="00161E86" w:rsidP="00FD67BB">
            <w:pPr>
              <w:rPr>
                <w:rFonts w:cs="Times New Roman"/>
                <w:sz w:val="16"/>
                <w:lang w:val="en-NZ"/>
              </w:rPr>
            </w:pPr>
            <w:r>
              <w:rPr>
                <w:rFonts w:cs="Times New Roman"/>
                <w:sz w:val="16"/>
                <w:lang w:val="en-NZ"/>
              </w:rPr>
              <w:t>Change to subheading 848530</w:t>
            </w:r>
            <w:r w:rsidRPr="00161E86">
              <w:rPr>
                <w:rFonts w:cs="Times New Roman"/>
                <w:sz w:val="16"/>
                <w:lang w:val="en-NZ"/>
              </w:rPr>
              <w:t xml:space="preserve"> from any other subheading.</w:t>
            </w:r>
          </w:p>
        </w:tc>
      </w:tr>
      <w:tr w:rsidR="00FD67BB" w:rsidRPr="00F657C1" w14:paraId="7275CD5E" w14:textId="77777777" w:rsidTr="00142771">
        <w:trPr>
          <w:cantSplit/>
          <w:jc w:val="center"/>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E0A471E" w14:textId="77777777" w:rsidR="00FD67BB" w:rsidRPr="00E9207E" w:rsidRDefault="00FD67BB" w:rsidP="00FD67BB">
            <w:pPr>
              <w:rPr>
                <w:rFonts w:cs="Times New Roman"/>
                <w:b/>
                <w:sz w:val="16"/>
                <w:szCs w:val="16"/>
                <w:lang w:val="en-NZ"/>
              </w:rPr>
            </w:pPr>
          </w:p>
        </w:tc>
        <w:tc>
          <w:tcPr>
            <w:tcW w:w="737" w:type="dxa"/>
            <w:tcBorders>
              <w:top w:val="nil"/>
              <w:left w:val="nil"/>
              <w:bottom w:val="single" w:sz="4" w:space="0" w:color="auto"/>
              <w:right w:val="single" w:sz="4" w:space="0" w:color="auto"/>
            </w:tcBorders>
            <w:shd w:val="clear" w:color="auto" w:fill="auto"/>
          </w:tcPr>
          <w:p w14:paraId="5B572070" w14:textId="77777777" w:rsidR="00FD67BB" w:rsidRPr="00E9207E" w:rsidRDefault="00161E86" w:rsidP="00FD67BB">
            <w:pPr>
              <w:rPr>
                <w:rFonts w:cs="Times New Roman"/>
                <w:sz w:val="16"/>
                <w:szCs w:val="16"/>
                <w:lang w:val="en-NZ"/>
              </w:rPr>
            </w:pPr>
            <w:r w:rsidRPr="00E9207E">
              <w:rPr>
                <w:rFonts w:cs="Times New Roman"/>
                <w:sz w:val="16"/>
                <w:szCs w:val="16"/>
                <w:lang w:eastAsia="en-NZ"/>
              </w:rPr>
              <w:t>8485</w:t>
            </w:r>
            <w:r w:rsidR="00FD67BB" w:rsidRPr="00002C38">
              <w:rPr>
                <w:rFonts w:cs="Times New Roman"/>
                <w:sz w:val="16"/>
                <w:szCs w:val="16"/>
                <w:lang w:eastAsia="en-NZ"/>
              </w:rPr>
              <w:t>80</w:t>
            </w:r>
          </w:p>
        </w:tc>
        <w:tc>
          <w:tcPr>
            <w:tcW w:w="2382" w:type="dxa"/>
            <w:tcBorders>
              <w:top w:val="single" w:sz="4" w:space="0" w:color="auto"/>
              <w:left w:val="nil"/>
              <w:bottom w:val="single" w:sz="4" w:space="0" w:color="auto"/>
              <w:right w:val="single" w:sz="4" w:space="0" w:color="auto"/>
            </w:tcBorders>
          </w:tcPr>
          <w:p w14:paraId="38846106" w14:textId="77777777" w:rsidR="00FD67BB" w:rsidRPr="00E9207E" w:rsidRDefault="00FD67BB" w:rsidP="00FD67BB">
            <w:pPr>
              <w:rPr>
                <w:rFonts w:cs="Times New Roman"/>
                <w:spacing w:val="-2"/>
                <w:sz w:val="16"/>
                <w:szCs w:val="16"/>
                <w:lang w:val="en-NZ"/>
              </w:rPr>
            </w:pPr>
            <w:r w:rsidRPr="00002C38">
              <w:rPr>
                <w:rFonts w:cs="Times New Roman"/>
                <w:sz w:val="16"/>
                <w:szCs w:val="16"/>
                <w:lang w:eastAsia="en-NZ"/>
              </w:rPr>
              <w:t>- Other</w:t>
            </w:r>
          </w:p>
        </w:tc>
        <w:tc>
          <w:tcPr>
            <w:tcW w:w="2382" w:type="dxa"/>
          </w:tcPr>
          <w:p w14:paraId="498AF214" w14:textId="77777777" w:rsidR="00FD67BB" w:rsidRPr="00F657C1" w:rsidRDefault="00161E86" w:rsidP="00FD67BB">
            <w:pPr>
              <w:rPr>
                <w:rFonts w:cs="Times New Roman"/>
                <w:sz w:val="16"/>
                <w:lang w:val="en-NZ"/>
              </w:rPr>
            </w:pPr>
            <w:r w:rsidRPr="00161E86">
              <w:rPr>
                <w:rFonts w:cs="Times New Roman"/>
                <w:sz w:val="16"/>
                <w:lang w:val="en-NZ"/>
              </w:rPr>
              <w:t>Chan</w:t>
            </w:r>
            <w:r>
              <w:rPr>
                <w:rFonts w:cs="Times New Roman"/>
                <w:sz w:val="16"/>
                <w:lang w:val="en-NZ"/>
              </w:rPr>
              <w:t>ge to heading 848580</w:t>
            </w:r>
            <w:r w:rsidRPr="00161E86">
              <w:rPr>
                <w:rFonts w:cs="Times New Roman"/>
                <w:sz w:val="16"/>
                <w:lang w:val="en-NZ"/>
              </w:rPr>
              <w:t xml:space="preserve"> from any other heading.</w:t>
            </w:r>
          </w:p>
        </w:tc>
      </w:tr>
      <w:tr w:rsidR="00FD67BB" w:rsidRPr="00F657C1" w14:paraId="09098764" w14:textId="77777777" w:rsidTr="00142771">
        <w:trPr>
          <w:cantSplit/>
          <w:jc w:val="center"/>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C5482C4" w14:textId="77777777" w:rsidR="00FD67BB" w:rsidRPr="00E9207E" w:rsidRDefault="00FD67BB" w:rsidP="00FD67BB">
            <w:pPr>
              <w:rPr>
                <w:rFonts w:cs="Times New Roman"/>
                <w:b/>
                <w:sz w:val="16"/>
                <w:szCs w:val="16"/>
                <w:lang w:val="en-NZ"/>
              </w:rPr>
            </w:pPr>
          </w:p>
        </w:tc>
        <w:tc>
          <w:tcPr>
            <w:tcW w:w="737" w:type="dxa"/>
            <w:tcBorders>
              <w:top w:val="nil"/>
              <w:left w:val="nil"/>
              <w:bottom w:val="single" w:sz="4" w:space="0" w:color="auto"/>
              <w:right w:val="single" w:sz="4" w:space="0" w:color="auto"/>
            </w:tcBorders>
            <w:shd w:val="clear" w:color="auto" w:fill="auto"/>
          </w:tcPr>
          <w:p w14:paraId="4129572B" w14:textId="77777777" w:rsidR="00FD67BB" w:rsidRPr="00E9207E" w:rsidRDefault="00161E86" w:rsidP="00FD67BB">
            <w:pPr>
              <w:rPr>
                <w:rFonts w:cs="Times New Roman"/>
                <w:sz w:val="16"/>
                <w:szCs w:val="16"/>
                <w:lang w:val="en-NZ"/>
              </w:rPr>
            </w:pPr>
            <w:r w:rsidRPr="00E9207E">
              <w:rPr>
                <w:rFonts w:cs="Times New Roman"/>
                <w:sz w:val="16"/>
                <w:szCs w:val="16"/>
                <w:lang w:eastAsia="en-NZ"/>
              </w:rPr>
              <w:t>8485</w:t>
            </w:r>
            <w:r w:rsidR="00FD67BB" w:rsidRPr="00002C38">
              <w:rPr>
                <w:rFonts w:cs="Times New Roman"/>
                <w:sz w:val="16"/>
                <w:szCs w:val="16"/>
                <w:lang w:eastAsia="en-NZ"/>
              </w:rPr>
              <w:t>90</w:t>
            </w:r>
          </w:p>
        </w:tc>
        <w:tc>
          <w:tcPr>
            <w:tcW w:w="2382" w:type="dxa"/>
            <w:tcBorders>
              <w:top w:val="single" w:sz="4" w:space="0" w:color="auto"/>
              <w:left w:val="nil"/>
              <w:bottom w:val="single" w:sz="4" w:space="0" w:color="auto"/>
              <w:right w:val="single" w:sz="4" w:space="0" w:color="auto"/>
            </w:tcBorders>
          </w:tcPr>
          <w:p w14:paraId="6A01EEC6" w14:textId="77777777" w:rsidR="00FD67BB" w:rsidRPr="00E9207E" w:rsidRDefault="00FD67BB" w:rsidP="00FD67BB">
            <w:pPr>
              <w:rPr>
                <w:rFonts w:cs="Times New Roman"/>
                <w:spacing w:val="-2"/>
                <w:sz w:val="16"/>
                <w:szCs w:val="16"/>
                <w:lang w:val="en-NZ"/>
              </w:rPr>
            </w:pPr>
            <w:r w:rsidRPr="00002C38">
              <w:rPr>
                <w:rFonts w:cs="Times New Roman"/>
                <w:sz w:val="16"/>
                <w:szCs w:val="16"/>
                <w:lang w:eastAsia="en-NZ"/>
              </w:rPr>
              <w:t>- Parts</w:t>
            </w:r>
          </w:p>
        </w:tc>
        <w:tc>
          <w:tcPr>
            <w:tcW w:w="2382" w:type="dxa"/>
          </w:tcPr>
          <w:p w14:paraId="6732202F" w14:textId="77777777" w:rsidR="00FD67BB" w:rsidRPr="00F657C1" w:rsidRDefault="00161E86" w:rsidP="00FD67BB">
            <w:pPr>
              <w:rPr>
                <w:rFonts w:cs="Times New Roman"/>
                <w:sz w:val="16"/>
                <w:lang w:val="en-NZ"/>
              </w:rPr>
            </w:pPr>
            <w:r>
              <w:rPr>
                <w:rFonts w:cs="Times New Roman"/>
                <w:sz w:val="16"/>
                <w:lang w:val="en-NZ"/>
              </w:rPr>
              <w:t>Change to heading 84859</w:t>
            </w:r>
            <w:r w:rsidRPr="00161E86">
              <w:rPr>
                <w:rFonts w:cs="Times New Roman"/>
                <w:sz w:val="16"/>
                <w:lang w:val="en-NZ"/>
              </w:rPr>
              <w:t>0 from any other heading.</w:t>
            </w:r>
          </w:p>
        </w:tc>
      </w:tr>
      <w:tr w:rsidR="00FD67BB" w:rsidRPr="00F657C1" w14:paraId="4F02798D" w14:textId="77777777">
        <w:trPr>
          <w:cantSplit/>
          <w:jc w:val="center"/>
        </w:trPr>
        <w:tc>
          <w:tcPr>
            <w:tcW w:w="736" w:type="dxa"/>
          </w:tcPr>
          <w:p w14:paraId="4D9BB269" w14:textId="77777777" w:rsidR="00FD67BB" w:rsidRPr="00F657C1" w:rsidRDefault="00FD67BB" w:rsidP="00FD67BB">
            <w:pPr>
              <w:rPr>
                <w:rFonts w:cs="Times New Roman"/>
                <w:b/>
                <w:sz w:val="16"/>
                <w:lang w:val="en-NZ"/>
              </w:rPr>
            </w:pPr>
            <w:r w:rsidRPr="00F657C1">
              <w:rPr>
                <w:rFonts w:cs="Times New Roman"/>
                <w:b/>
                <w:sz w:val="16"/>
                <w:lang w:val="en-NZ"/>
              </w:rPr>
              <w:t>8486</w:t>
            </w:r>
          </w:p>
        </w:tc>
        <w:tc>
          <w:tcPr>
            <w:tcW w:w="737" w:type="dxa"/>
          </w:tcPr>
          <w:p w14:paraId="691850FD" w14:textId="77777777" w:rsidR="00FD67BB" w:rsidRPr="00F657C1" w:rsidRDefault="00FD67BB" w:rsidP="00FD67BB">
            <w:pPr>
              <w:rPr>
                <w:rFonts w:cs="Times New Roman"/>
                <w:sz w:val="16"/>
                <w:lang w:val="en-NZ"/>
              </w:rPr>
            </w:pPr>
          </w:p>
        </w:tc>
        <w:tc>
          <w:tcPr>
            <w:tcW w:w="2382" w:type="dxa"/>
          </w:tcPr>
          <w:p w14:paraId="64E7FADC" w14:textId="77777777" w:rsidR="00FD67BB" w:rsidRPr="00F657C1" w:rsidRDefault="00FD67BB" w:rsidP="00FD67BB">
            <w:pPr>
              <w:rPr>
                <w:rFonts w:cs="Times New Roman"/>
                <w:b/>
                <w:bCs/>
                <w:spacing w:val="-2"/>
                <w:sz w:val="16"/>
                <w:lang w:val="en-NZ"/>
              </w:rPr>
            </w:pPr>
            <w:r w:rsidRPr="00F657C1">
              <w:rPr>
                <w:b/>
                <w:bCs/>
                <w:sz w:val="16"/>
                <w:lang w:val="en-NZ"/>
              </w:rPr>
              <w:t>Machines and apparatus of a kind used solely or principally for the manufacture of semiconductor boules or wafers, semiconductor devices, electronic integrated circuits or flat panel displays; machines and apparatus specified in Note 9 (C) to this Chapter; parts and accessories</w:t>
            </w:r>
          </w:p>
        </w:tc>
        <w:tc>
          <w:tcPr>
            <w:tcW w:w="2382" w:type="dxa"/>
          </w:tcPr>
          <w:p w14:paraId="328FBAEA" w14:textId="77777777" w:rsidR="00FD67BB" w:rsidRPr="00F657C1" w:rsidRDefault="00FD67BB" w:rsidP="00FD67BB">
            <w:pPr>
              <w:rPr>
                <w:rFonts w:cs="Times New Roman"/>
                <w:sz w:val="16"/>
                <w:lang w:val="en-NZ"/>
              </w:rPr>
            </w:pPr>
          </w:p>
        </w:tc>
      </w:tr>
      <w:tr w:rsidR="00FD67BB" w:rsidRPr="00F657C1" w14:paraId="09AD82A5" w14:textId="77777777">
        <w:trPr>
          <w:cantSplit/>
          <w:jc w:val="center"/>
        </w:trPr>
        <w:tc>
          <w:tcPr>
            <w:tcW w:w="736" w:type="dxa"/>
          </w:tcPr>
          <w:p w14:paraId="2CFDE832" w14:textId="77777777" w:rsidR="00FD67BB" w:rsidRPr="00F657C1" w:rsidRDefault="00FD67BB" w:rsidP="00FD67BB">
            <w:pPr>
              <w:rPr>
                <w:rFonts w:cs="Times New Roman"/>
                <w:b/>
                <w:sz w:val="16"/>
                <w:lang w:val="en-NZ"/>
              </w:rPr>
            </w:pPr>
          </w:p>
        </w:tc>
        <w:tc>
          <w:tcPr>
            <w:tcW w:w="737" w:type="dxa"/>
          </w:tcPr>
          <w:p w14:paraId="23C19511" w14:textId="77777777" w:rsidR="00FD67BB" w:rsidRPr="00F657C1" w:rsidRDefault="00FD67BB" w:rsidP="00FD67BB">
            <w:pPr>
              <w:rPr>
                <w:rFonts w:cs="Times New Roman"/>
                <w:sz w:val="16"/>
                <w:lang w:val="en-NZ"/>
              </w:rPr>
            </w:pPr>
            <w:r w:rsidRPr="00F657C1">
              <w:rPr>
                <w:sz w:val="16"/>
                <w:lang w:val="en-NZ"/>
              </w:rPr>
              <w:t>848610</w:t>
            </w:r>
          </w:p>
        </w:tc>
        <w:tc>
          <w:tcPr>
            <w:tcW w:w="2382" w:type="dxa"/>
          </w:tcPr>
          <w:p w14:paraId="54806AEA" w14:textId="77777777" w:rsidR="00FD67BB" w:rsidRPr="00F657C1" w:rsidRDefault="00FD67BB" w:rsidP="00FD67BB">
            <w:pPr>
              <w:rPr>
                <w:rFonts w:cs="Times New Roman"/>
                <w:spacing w:val="-2"/>
                <w:sz w:val="16"/>
                <w:lang w:val="en-NZ"/>
              </w:rPr>
            </w:pPr>
            <w:r w:rsidRPr="00F657C1">
              <w:rPr>
                <w:sz w:val="16"/>
                <w:lang w:val="en-NZ"/>
              </w:rPr>
              <w:t>-  Machines and apparatus for the manufacture of boules or wafers</w:t>
            </w:r>
          </w:p>
        </w:tc>
        <w:tc>
          <w:tcPr>
            <w:tcW w:w="2382" w:type="dxa"/>
          </w:tcPr>
          <w:p w14:paraId="5D92869F" w14:textId="77777777" w:rsidR="00FD67BB" w:rsidRPr="00F657C1" w:rsidRDefault="00FD67BB" w:rsidP="00FD67BB">
            <w:pPr>
              <w:rPr>
                <w:rFonts w:cs="Times New Roman"/>
                <w:sz w:val="16"/>
                <w:lang w:val="en-NZ"/>
              </w:rPr>
            </w:pPr>
            <w:r w:rsidRPr="00F05417">
              <w:rPr>
                <w:sz w:val="16"/>
                <w:lang w:val="en-NZ"/>
              </w:rPr>
              <w:t>Change to subheading 848610 from any other subheading.</w:t>
            </w:r>
            <w:r w:rsidRPr="00F657C1">
              <w:rPr>
                <w:sz w:val="16"/>
                <w:lang w:val="en-NZ"/>
              </w:rPr>
              <w:t xml:space="preserve"> </w:t>
            </w:r>
          </w:p>
          <w:p w14:paraId="59436604" w14:textId="77777777" w:rsidR="00FD67BB" w:rsidRPr="00F657C1" w:rsidRDefault="00FD67BB" w:rsidP="00FD67BB">
            <w:pPr>
              <w:rPr>
                <w:rFonts w:cs="Times New Roman"/>
                <w:sz w:val="16"/>
                <w:lang w:val="en-NZ"/>
              </w:rPr>
            </w:pPr>
          </w:p>
        </w:tc>
      </w:tr>
      <w:tr w:rsidR="00FD67BB" w:rsidRPr="00F657C1" w14:paraId="411A6FC1" w14:textId="77777777">
        <w:trPr>
          <w:cantSplit/>
          <w:jc w:val="center"/>
        </w:trPr>
        <w:tc>
          <w:tcPr>
            <w:tcW w:w="736" w:type="dxa"/>
          </w:tcPr>
          <w:p w14:paraId="6079A997" w14:textId="77777777" w:rsidR="00FD67BB" w:rsidRPr="00F657C1" w:rsidRDefault="00FD67BB" w:rsidP="00FD67BB">
            <w:pPr>
              <w:rPr>
                <w:rFonts w:cs="Times New Roman"/>
                <w:b/>
                <w:sz w:val="16"/>
                <w:lang w:val="en-NZ"/>
              </w:rPr>
            </w:pPr>
          </w:p>
        </w:tc>
        <w:tc>
          <w:tcPr>
            <w:tcW w:w="737" w:type="dxa"/>
          </w:tcPr>
          <w:p w14:paraId="366BE1CB" w14:textId="77777777" w:rsidR="00FD67BB" w:rsidRPr="00F657C1" w:rsidRDefault="00FD67BB" w:rsidP="00FD67BB">
            <w:pPr>
              <w:rPr>
                <w:rFonts w:cs="Times New Roman"/>
                <w:sz w:val="16"/>
                <w:lang w:val="en-NZ"/>
              </w:rPr>
            </w:pPr>
            <w:r w:rsidRPr="00F657C1">
              <w:rPr>
                <w:sz w:val="16"/>
                <w:lang w:val="en-NZ"/>
              </w:rPr>
              <w:t>848620</w:t>
            </w:r>
          </w:p>
        </w:tc>
        <w:tc>
          <w:tcPr>
            <w:tcW w:w="2382" w:type="dxa"/>
          </w:tcPr>
          <w:p w14:paraId="63C1FDB7" w14:textId="77777777" w:rsidR="00FD67BB" w:rsidRPr="00F657C1" w:rsidRDefault="00FD67BB" w:rsidP="00FD67BB">
            <w:pPr>
              <w:rPr>
                <w:rFonts w:cs="Times New Roman"/>
                <w:spacing w:val="-2"/>
                <w:sz w:val="16"/>
                <w:lang w:val="en-NZ"/>
              </w:rPr>
            </w:pPr>
            <w:r w:rsidRPr="00F657C1">
              <w:rPr>
                <w:sz w:val="16"/>
                <w:lang w:val="en-NZ"/>
              </w:rPr>
              <w:t>Machines and apparatus for the manufacture of semiconductor devices or of electronic integrated circuits</w:t>
            </w:r>
          </w:p>
        </w:tc>
        <w:tc>
          <w:tcPr>
            <w:tcW w:w="2382" w:type="dxa"/>
          </w:tcPr>
          <w:p w14:paraId="242F2E92" w14:textId="77777777" w:rsidR="00FD67BB" w:rsidRPr="00F657C1" w:rsidRDefault="00FD67BB" w:rsidP="00FD67BB">
            <w:pPr>
              <w:rPr>
                <w:rFonts w:cs="Times New Roman"/>
                <w:sz w:val="16"/>
                <w:highlight w:val="yellow"/>
                <w:lang w:val="en-NZ"/>
              </w:rPr>
            </w:pPr>
            <w:r w:rsidRPr="00F05417">
              <w:rPr>
                <w:sz w:val="16"/>
                <w:lang w:val="en-NZ"/>
              </w:rPr>
              <w:t>Change to subheading 848620 from any other subheading.</w:t>
            </w:r>
          </w:p>
        </w:tc>
      </w:tr>
      <w:tr w:rsidR="00FD67BB" w:rsidRPr="00F657C1" w14:paraId="29ABC5B6" w14:textId="77777777">
        <w:trPr>
          <w:cantSplit/>
          <w:jc w:val="center"/>
        </w:trPr>
        <w:tc>
          <w:tcPr>
            <w:tcW w:w="736" w:type="dxa"/>
          </w:tcPr>
          <w:p w14:paraId="2E3E1B5A" w14:textId="77777777" w:rsidR="00FD67BB" w:rsidRPr="00F657C1" w:rsidRDefault="00FD67BB" w:rsidP="00FD67BB">
            <w:pPr>
              <w:rPr>
                <w:rFonts w:cs="Times New Roman"/>
                <w:b/>
                <w:sz w:val="16"/>
                <w:lang w:val="en-NZ"/>
              </w:rPr>
            </w:pPr>
          </w:p>
        </w:tc>
        <w:tc>
          <w:tcPr>
            <w:tcW w:w="737" w:type="dxa"/>
          </w:tcPr>
          <w:p w14:paraId="1FAC162D" w14:textId="77777777" w:rsidR="00FD67BB" w:rsidRPr="00F657C1" w:rsidRDefault="00FD67BB" w:rsidP="00FD67BB">
            <w:pPr>
              <w:rPr>
                <w:rFonts w:cs="Times New Roman"/>
                <w:sz w:val="16"/>
                <w:lang w:val="en-NZ"/>
              </w:rPr>
            </w:pPr>
            <w:r w:rsidRPr="00F657C1">
              <w:rPr>
                <w:sz w:val="16"/>
                <w:lang w:val="en-NZ"/>
              </w:rPr>
              <w:t>848630</w:t>
            </w:r>
          </w:p>
        </w:tc>
        <w:tc>
          <w:tcPr>
            <w:tcW w:w="2382" w:type="dxa"/>
          </w:tcPr>
          <w:p w14:paraId="27DB84F4" w14:textId="77777777" w:rsidR="00FD67BB" w:rsidRPr="00F657C1" w:rsidRDefault="00FD67BB" w:rsidP="00FD67BB">
            <w:pPr>
              <w:rPr>
                <w:rFonts w:cs="Times New Roman"/>
                <w:spacing w:val="-2"/>
                <w:sz w:val="16"/>
                <w:lang w:val="en-NZ"/>
              </w:rPr>
            </w:pPr>
            <w:r w:rsidRPr="00F657C1">
              <w:rPr>
                <w:sz w:val="16"/>
                <w:lang w:val="en-NZ"/>
              </w:rPr>
              <w:t>Machines and apparatus for the manufacture of flat panel displays</w:t>
            </w:r>
          </w:p>
        </w:tc>
        <w:tc>
          <w:tcPr>
            <w:tcW w:w="2382" w:type="dxa"/>
          </w:tcPr>
          <w:p w14:paraId="2B885EDB" w14:textId="77777777" w:rsidR="00FD67BB" w:rsidRPr="00F657C1" w:rsidRDefault="00FD67BB" w:rsidP="00FD67BB">
            <w:pPr>
              <w:rPr>
                <w:rFonts w:cs="Times New Roman"/>
                <w:sz w:val="16"/>
                <w:highlight w:val="yellow"/>
                <w:lang w:val="en-NZ"/>
              </w:rPr>
            </w:pPr>
            <w:r w:rsidRPr="00F05417">
              <w:rPr>
                <w:sz w:val="16"/>
                <w:lang w:val="en-NZ"/>
              </w:rPr>
              <w:t>Change to subheading 848630 from any other subheading.</w:t>
            </w:r>
          </w:p>
        </w:tc>
      </w:tr>
      <w:tr w:rsidR="00FD67BB" w:rsidRPr="00F657C1" w14:paraId="3A36F308" w14:textId="77777777">
        <w:trPr>
          <w:cantSplit/>
          <w:jc w:val="center"/>
        </w:trPr>
        <w:tc>
          <w:tcPr>
            <w:tcW w:w="736" w:type="dxa"/>
          </w:tcPr>
          <w:p w14:paraId="3DCC9BE7" w14:textId="77777777" w:rsidR="00FD67BB" w:rsidRPr="00F657C1" w:rsidRDefault="00FD67BB" w:rsidP="00FD67BB">
            <w:pPr>
              <w:pStyle w:val="BalloonText"/>
              <w:rPr>
                <w:rFonts w:ascii="Times New Roman" w:hAnsi="Times New Roman" w:cs="Angsana New"/>
                <w:szCs w:val="24"/>
                <w:lang w:val="en-NZ"/>
              </w:rPr>
            </w:pPr>
          </w:p>
        </w:tc>
        <w:tc>
          <w:tcPr>
            <w:tcW w:w="737" w:type="dxa"/>
          </w:tcPr>
          <w:p w14:paraId="6D85BD04" w14:textId="77777777" w:rsidR="00FD67BB" w:rsidRPr="00F657C1" w:rsidRDefault="00FD67BB" w:rsidP="00FD67BB">
            <w:pPr>
              <w:rPr>
                <w:rFonts w:cs="Times New Roman"/>
                <w:sz w:val="16"/>
                <w:lang w:val="en-NZ"/>
              </w:rPr>
            </w:pPr>
            <w:r w:rsidRPr="00F657C1">
              <w:rPr>
                <w:sz w:val="16"/>
                <w:lang w:val="en-NZ"/>
              </w:rPr>
              <w:t>848640</w:t>
            </w:r>
          </w:p>
        </w:tc>
        <w:tc>
          <w:tcPr>
            <w:tcW w:w="2382" w:type="dxa"/>
          </w:tcPr>
          <w:p w14:paraId="3EB122F6" w14:textId="77777777" w:rsidR="00FD67BB" w:rsidRPr="00F657C1" w:rsidRDefault="00FD67BB" w:rsidP="00FD67BB">
            <w:pPr>
              <w:rPr>
                <w:rFonts w:cs="Times New Roman"/>
                <w:spacing w:val="-2"/>
                <w:sz w:val="16"/>
                <w:lang w:val="en-NZ"/>
              </w:rPr>
            </w:pPr>
            <w:r w:rsidRPr="00F657C1">
              <w:rPr>
                <w:sz w:val="16"/>
                <w:lang w:val="en-NZ"/>
              </w:rPr>
              <w:t xml:space="preserve">Machines and apparatus specified in Note </w:t>
            </w:r>
            <w:r w:rsidR="00161E86">
              <w:rPr>
                <w:sz w:val="16"/>
                <w:lang w:val="en-NZ"/>
              </w:rPr>
              <w:t>11</w:t>
            </w:r>
            <w:r w:rsidRPr="00F657C1">
              <w:rPr>
                <w:sz w:val="16"/>
                <w:lang w:val="en-NZ"/>
              </w:rPr>
              <w:t xml:space="preserve"> (C) to this Chapter</w:t>
            </w:r>
          </w:p>
        </w:tc>
        <w:tc>
          <w:tcPr>
            <w:tcW w:w="2382" w:type="dxa"/>
          </w:tcPr>
          <w:p w14:paraId="2C970F69" w14:textId="77777777" w:rsidR="00FD67BB" w:rsidRPr="00F657C1" w:rsidRDefault="00FD67BB" w:rsidP="00FD67BB">
            <w:pPr>
              <w:rPr>
                <w:rFonts w:cs="Times New Roman"/>
                <w:sz w:val="16"/>
                <w:highlight w:val="yellow"/>
                <w:lang w:val="en-NZ"/>
              </w:rPr>
            </w:pPr>
            <w:r w:rsidRPr="00F05417">
              <w:rPr>
                <w:sz w:val="16"/>
                <w:lang w:val="en-NZ"/>
              </w:rPr>
              <w:t>Change to subheading 848640 from any other subheading.</w:t>
            </w:r>
          </w:p>
        </w:tc>
      </w:tr>
      <w:tr w:rsidR="00FD67BB" w:rsidRPr="00F657C1" w14:paraId="6725C2B6" w14:textId="77777777">
        <w:trPr>
          <w:cantSplit/>
          <w:jc w:val="center"/>
        </w:trPr>
        <w:tc>
          <w:tcPr>
            <w:tcW w:w="736" w:type="dxa"/>
          </w:tcPr>
          <w:p w14:paraId="6916431C" w14:textId="77777777" w:rsidR="00FD67BB" w:rsidRPr="00F657C1" w:rsidRDefault="00FD67BB" w:rsidP="00FD67BB">
            <w:pPr>
              <w:rPr>
                <w:rFonts w:cs="Times New Roman"/>
                <w:b/>
                <w:sz w:val="16"/>
                <w:lang w:val="en-NZ"/>
              </w:rPr>
            </w:pPr>
          </w:p>
        </w:tc>
        <w:tc>
          <w:tcPr>
            <w:tcW w:w="737" w:type="dxa"/>
          </w:tcPr>
          <w:p w14:paraId="161974C6" w14:textId="77777777" w:rsidR="00FD67BB" w:rsidRPr="00F657C1" w:rsidRDefault="00FD67BB" w:rsidP="00FD67BB">
            <w:pPr>
              <w:rPr>
                <w:rFonts w:cs="Times New Roman"/>
                <w:sz w:val="16"/>
                <w:lang w:val="en-NZ"/>
              </w:rPr>
            </w:pPr>
            <w:r w:rsidRPr="00F657C1">
              <w:rPr>
                <w:sz w:val="16"/>
                <w:lang w:val="en-NZ"/>
              </w:rPr>
              <w:t>848690</w:t>
            </w:r>
          </w:p>
        </w:tc>
        <w:tc>
          <w:tcPr>
            <w:tcW w:w="2382" w:type="dxa"/>
          </w:tcPr>
          <w:p w14:paraId="69A17D1C" w14:textId="77777777" w:rsidR="00FD67BB" w:rsidRPr="00F657C1" w:rsidRDefault="00FD67BB" w:rsidP="00FD67BB">
            <w:pPr>
              <w:rPr>
                <w:rFonts w:cs="Times New Roman"/>
                <w:spacing w:val="-2"/>
                <w:sz w:val="16"/>
                <w:lang w:val="en-NZ"/>
              </w:rPr>
            </w:pPr>
            <w:r w:rsidRPr="00F657C1">
              <w:rPr>
                <w:sz w:val="16"/>
                <w:lang w:val="en-NZ"/>
              </w:rPr>
              <w:t>Parts and accessories</w:t>
            </w:r>
          </w:p>
        </w:tc>
        <w:tc>
          <w:tcPr>
            <w:tcW w:w="2382" w:type="dxa"/>
          </w:tcPr>
          <w:p w14:paraId="73498950" w14:textId="77777777" w:rsidR="00FD67BB" w:rsidRPr="00F657C1" w:rsidRDefault="00FD67BB" w:rsidP="00FD67BB">
            <w:pPr>
              <w:rPr>
                <w:rFonts w:cs="Times New Roman"/>
                <w:sz w:val="16"/>
                <w:highlight w:val="yellow"/>
                <w:lang w:val="en-NZ"/>
              </w:rPr>
            </w:pPr>
            <w:r w:rsidRPr="00F05417">
              <w:rPr>
                <w:sz w:val="16"/>
                <w:lang w:val="en-NZ"/>
              </w:rPr>
              <w:t>Change to subheading 848690 from any other heading.</w:t>
            </w:r>
          </w:p>
        </w:tc>
      </w:tr>
      <w:tr w:rsidR="00FD67BB" w:rsidRPr="00F657C1" w14:paraId="1D3926C5" w14:textId="77777777">
        <w:trPr>
          <w:cantSplit/>
          <w:jc w:val="center"/>
        </w:trPr>
        <w:tc>
          <w:tcPr>
            <w:tcW w:w="736" w:type="dxa"/>
          </w:tcPr>
          <w:p w14:paraId="2EABBBAD" w14:textId="77777777" w:rsidR="00FD67BB" w:rsidRPr="00F657C1" w:rsidRDefault="00FD67BB" w:rsidP="00FD67BB">
            <w:pPr>
              <w:rPr>
                <w:rFonts w:cs="Times New Roman"/>
                <w:b/>
                <w:sz w:val="16"/>
                <w:lang w:val="en-NZ"/>
              </w:rPr>
            </w:pPr>
            <w:r w:rsidRPr="00F657C1">
              <w:rPr>
                <w:rFonts w:cs="Times New Roman"/>
                <w:b/>
                <w:sz w:val="16"/>
                <w:lang w:val="en-NZ"/>
              </w:rPr>
              <w:t>8487</w:t>
            </w:r>
          </w:p>
        </w:tc>
        <w:tc>
          <w:tcPr>
            <w:tcW w:w="737" w:type="dxa"/>
          </w:tcPr>
          <w:p w14:paraId="0D4BA37C" w14:textId="77777777" w:rsidR="00FD67BB" w:rsidRPr="00F657C1" w:rsidRDefault="00FD67BB" w:rsidP="00FD67BB">
            <w:pPr>
              <w:rPr>
                <w:rFonts w:cs="Times New Roman"/>
                <w:sz w:val="16"/>
                <w:lang w:val="en-NZ"/>
              </w:rPr>
            </w:pPr>
          </w:p>
        </w:tc>
        <w:tc>
          <w:tcPr>
            <w:tcW w:w="2382" w:type="dxa"/>
          </w:tcPr>
          <w:p w14:paraId="29CB720A" w14:textId="77777777" w:rsidR="00FD67BB" w:rsidRPr="00F657C1" w:rsidRDefault="00FD67BB" w:rsidP="00FD67BB">
            <w:pPr>
              <w:rPr>
                <w:rFonts w:cs="Times New Roman"/>
                <w:b/>
                <w:spacing w:val="-2"/>
                <w:sz w:val="16"/>
                <w:lang w:val="en-NZ"/>
              </w:rPr>
            </w:pPr>
            <w:r w:rsidRPr="00F657C1">
              <w:rPr>
                <w:rFonts w:cs="Times New Roman"/>
                <w:b/>
                <w:spacing w:val="-2"/>
                <w:sz w:val="16"/>
                <w:lang w:val="en-NZ"/>
              </w:rPr>
              <w:t>Machinery parts, not containing electrical connectors, insulators, coils, contacts or other electrical features, not specified or included elsewhere in this Chapter.</w:t>
            </w:r>
          </w:p>
        </w:tc>
        <w:tc>
          <w:tcPr>
            <w:tcW w:w="2382" w:type="dxa"/>
          </w:tcPr>
          <w:p w14:paraId="7CE2A0A0" w14:textId="2AFEDBC5" w:rsidR="00FD67BB" w:rsidRPr="00F657C1" w:rsidRDefault="00FD67BB" w:rsidP="00AC585D">
            <w:pPr>
              <w:rPr>
                <w:rFonts w:cs="Times New Roman"/>
                <w:spacing w:val="-2"/>
                <w:sz w:val="16"/>
                <w:lang w:val="en-NZ"/>
              </w:rPr>
            </w:pPr>
            <w:r w:rsidRPr="00F657C1">
              <w:rPr>
                <w:rFonts w:cs="Times New Roman"/>
                <w:spacing w:val="-2"/>
                <w:sz w:val="16"/>
                <w:lang w:val="en-NZ"/>
              </w:rPr>
              <w:t>Change to heading 848</w:t>
            </w:r>
            <w:r w:rsidR="00AC585D">
              <w:rPr>
                <w:rFonts w:cs="Times New Roman"/>
                <w:spacing w:val="-2"/>
                <w:sz w:val="16"/>
                <w:lang w:val="en-NZ"/>
              </w:rPr>
              <w:t>7</w:t>
            </w:r>
            <w:r w:rsidRPr="00F657C1">
              <w:rPr>
                <w:rFonts w:cs="Times New Roman"/>
                <w:spacing w:val="-2"/>
                <w:sz w:val="16"/>
                <w:lang w:val="en-NZ"/>
              </w:rPr>
              <w:t xml:space="preserve"> from any other heading.</w:t>
            </w:r>
          </w:p>
        </w:tc>
      </w:tr>
      <w:tr w:rsidR="00FD67BB" w:rsidRPr="00F657C1" w14:paraId="19A290BC" w14:textId="77777777">
        <w:trPr>
          <w:cantSplit/>
          <w:jc w:val="center"/>
        </w:trPr>
        <w:tc>
          <w:tcPr>
            <w:tcW w:w="1473" w:type="dxa"/>
            <w:gridSpan w:val="2"/>
            <w:tcMar>
              <w:top w:w="57" w:type="dxa"/>
              <w:bottom w:w="57" w:type="dxa"/>
            </w:tcMar>
          </w:tcPr>
          <w:p w14:paraId="349104CC" w14:textId="77777777" w:rsidR="00FD67BB" w:rsidRPr="00F657C1" w:rsidRDefault="00FD67BB" w:rsidP="00FD67BB">
            <w:pPr>
              <w:pStyle w:val="Chapterheading"/>
            </w:pPr>
            <w:bookmarkStart w:id="166" w:name="_Toc90406956"/>
            <w:r w:rsidRPr="00F657C1">
              <w:lastRenderedPageBreak/>
              <w:t>CHAPTER 85</w:t>
            </w:r>
            <w:bookmarkEnd w:id="166"/>
          </w:p>
        </w:tc>
        <w:tc>
          <w:tcPr>
            <w:tcW w:w="2382" w:type="dxa"/>
            <w:tcMar>
              <w:top w:w="57" w:type="dxa"/>
              <w:bottom w:w="57" w:type="dxa"/>
            </w:tcMar>
          </w:tcPr>
          <w:p w14:paraId="3A71C68C" w14:textId="77777777" w:rsidR="00FD67BB" w:rsidRPr="00F657C1" w:rsidRDefault="00FD67BB" w:rsidP="00FD67BB">
            <w:pPr>
              <w:pStyle w:val="Chapterheading"/>
            </w:pPr>
            <w:bookmarkStart w:id="167" w:name="_Toc90406957"/>
            <w:r w:rsidRPr="00F657C1">
              <w:t>ELECTRICAL MACHINERY AND EQUIPMENT AND PARTS THEREOF; SOUND RECORDERS AND REPRODUCERS, TELEVISION IMAGE AND SOUND RECORDERS AND REPRODUCERS, AND PARTS AND ACCESSORIES OF SUCH ARTICLES</w:t>
            </w:r>
            <w:bookmarkEnd w:id="167"/>
          </w:p>
        </w:tc>
        <w:tc>
          <w:tcPr>
            <w:tcW w:w="2382" w:type="dxa"/>
          </w:tcPr>
          <w:p w14:paraId="39DACACB" w14:textId="77777777" w:rsidR="00FD67BB" w:rsidRPr="00F657C1" w:rsidRDefault="00FD67BB" w:rsidP="00FD67BB">
            <w:pPr>
              <w:pStyle w:val="Chapterheading"/>
              <w:rPr>
                <w:lang w:val="th-TH"/>
              </w:rPr>
            </w:pPr>
          </w:p>
        </w:tc>
      </w:tr>
      <w:tr w:rsidR="00FD67BB" w:rsidRPr="00F657C1" w14:paraId="48218C68" w14:textId="77777777">
        <w:trPr>
          <w:cantSplit/>
          <w:jc w:val="center"/>
        </w:trPr>
        <w:tc>
          <w:tcPr>
            <w:tcW w:w="736" w:type="dxa"/>
          </w:tcPr>
          <w:p w14:paraId="0C973E9D"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8501</w:t>
            </w:r>
          </w:p>
        </w:tc>
        <w:tc>
          <w:tcPr>
            <w:tcW w:w="737" w:type="dxa"/>
          </w:tcPr>
          <w:p w14:paraId="2149B6FF" w14:textId="77777777" w:rsidR="00FD67BB" w:rsidRPr="00F657C1" w:rsidRDefault="00FD67BB" w:rsidP="00FD67BB">
            <w:pPr>
              <w:rPr>
                <w:rFonts w:cs="Times New Roman"/>
                <w:sz w:val="16"/>
                <w:szCs w:val="20"/>
                <w:lang w:val="en-NZ"/>
              </w:rPr>
            </w:pPr>
          </w:p>
        </w:tc>
        <w:tc>
          <w:tcPr>
            <w:tcW w:w="2382" w:type="dxa"/>
          </w:tcPr>
          <w:p w14:paraId="23FE23B0"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Electric motors and generators (excluding generating sets).</w:t>
            </w:r>
          </w:p>
        </w:tc>
        <w:tc>
          <w:tcPr>
            <w:tcW w:w="2382" w:type="dxa"/>
            <w:tcMar>
              <w:top w:w="57" w:type="dxa"/>
              <w:bottom w:w="57" w:type="dxa"/>
            </w:tcMar>
          </w:tcPr>
          <w:p w14:paraId="67ABE29D"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Change to heading 8501 from any other heading.</w:t>
            </w:r>
          </w:p>
        </w:tc>
      </w:tr>
      <w:tr w:rsidR="00FD67BB" w:rsidRPr="00F657C1" w14:paraId="4C505E7D" w14:textId="77777777">
        <w:trPr>
          <w:cantSplit/>
          <w:jc w:val="center"/>
        </w:trPr>
        <w:tc>
          <w:tcPr>
            <w:tcW w:w="736" w:type="dxa"/>
          </w:tcPr>
          <w:p w14:paraId="4A1456C9"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8502</w:t>
            </w:r>
          </w:p>
        </w:tc>
        <w:tc>
          <w:tcPr>
            <w:tcW w:w="737" w:type="dxa"/>
          </w:tcPr>
          <w:p w14:paraId="0952312B" w14:textId="77777777" w:rsidR="00FD67BB" w:rsidRPr="00F657C1" w:rsidRDefault="00FD67BB" w:rsidP="00FD67BB">
            <w:pPr>
              <w:rPr>
                <w:rFonts w:cs="Times New Roman"/>
                <w:sz w:val="16"/>
                <w:szCs w:val="20"/>
                <w:lang w:val="en-NZ"/>
              </w:rPr>
            </w:pPr>
          </w:p>
        </w:tc>
        <w:tc>
          <w:tcPr>
            <w:tcW w:w="2382" w:type="dxa"/>
          </w:tcPr>
          <w:p w14:paraId="3134F16C"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Electric generating sets and rotary converters.</w:t>
            </w:r>
          </w:p>
        </w:tc>
        <w:tc>
          <w:tcPr>
            <w:tcW w:w="2382" w:type="dxa"/>
            <w:tcMar>
              <w:top w:w="57" w:type="dxa"/>
              <w:bottom w:w="57" w:type="dxa"/>
            </w:tcMar>
          </w:tcPr>
          <w:p w14:paraId="571E9BEB"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heading 8502 from any other heading.</w:t>
            </w:r>
          </w:p>
        </w:tc>
      </w:tr>
      <w:tr w:rsidR="00FD67BB" w:rsidRPr="00F657C1" w14:paraId="23F0AC27" w14:textId="77777777">
        <w:trPr>
          <w:cantSplit/>
          <w:jc w:val="center"/>
        </w:trPr>
        <w:tc>
          <w:tcPr>
            <w:tcW w:w="736" w:type="dxa"/>
          </w:tcPr>
          <w:p w14:paraId="4245AC44"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8503</w:t>
            </w:r>
          </w:p>
        </w:tc>
        <w:tc>
          <w:tcPr>
            <w:tcW w:w="737" w:type="dxa"/>
          </w:tcPr>
          <w:p w14:paraId="05EE71CA" w14:textId="77777777" w:rsidR="00FD67BB" w:rsidRPr="00F657C1" w:rsidRDefault="00FD67BB" w:rsidP="00FD67BB">
            <w:pPr>
              <w:rPr>
                <w:rFonts w:cs="Times New Roman"/>
                <w:sz w:val="16"/>
                <w:szCs w:val="20"/>
                <w:lang w:val="en-NZ"/>
              </w:rPr>
            </w:pPr>
          </w:p>
        </w:tc>
        <w:tc>
          <w:tcPr>
            <w:tcW w:w="2382" w:type="dxa"/>
          </w:tcPr>
          <w:p w14:paraId="279017FE"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Parts suitable for use solely or principally with the machines of heading 8501 or 8502.</w:t>
            </w:r>
          </w:p>
        </w:tc>
        <w:tc>
          <w:tcPr>
            <w:tcW w:w="2382" w:type="dxa"/>
            <w:tcMar>
              <w:top w:w="57" w:type="dxa"/>
              <w:bottom w:w="57" w:type="dxa"/>
            </w:tcMar>
          </w:tcPr>
          <w:p w14:paraId="5DF53B4C"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heading 8503 from any other heading.</w:t>
            </w:r>
          </w:p>
        </w:tc>
      </w:tr>
      <w:tr w:rsidR="00FD67BB" w:rsidRPr="00F657C1" w14:paraId="296103D8" w14:textId="77777777">
        <w:trPr>
          <w:cantSplit/>
          <w:jc w:val="center"/>
        </w:trPr>
        <w:tc>
          <w:tcPr>
            <w:tcW w:w="736" w:type="dxa"/>
          </w:tcPr>
          <w:p w14:paraId="630909F7" w14:textId="77777777" w:rsidR="00FD67BB" w:rsidRPr="00F657C1" w:rsidRDefault="00FD67BB" w:rsidP="00FD67BB">
            <w:pPr>
              <w:rPr>
                <w:b/>
                <w:bCs/>
                <w:sz w:val="16"/>
                <w:lang w:val="en-NZ"/>
              </w:rPr>
            </w:pPr>
            <w:r w:rsidRPr="00F657C1">
              <w:rPr>
                <w:b/>
                <w:bCs/>
                <w:sz w:val="16"/>
                <w:lang w:val="en-NZ"/>
              </w:rPr>
              <w:t>8504</w:t>
            </w:r>
          </w:p>
        </w:tc>
        <w:tc>
          <w:tcPr>
            <w:tcW w:w="737" w:type="dxa"/>
          </w:tcPr>
          <w:p w14:paraId="6CD0329A" w14:textId="77777777" w:rsidR="00FD67BB" w:rsidRPr="00F657C1" w:rsidRDefault="00FD67BB" w:rsidP="00FD67BB">
            <w:pPr>
              <w:rPr>
                <w:rFonts w:cs="Times New Roman"/>
                <w:sz w:val="16"/>
                <w:szCs w:val="20"/>
                <w:lang w:val="en-NZ"/>
              </w:rPr>
            </w:pPr>
          </w:p>
        </w:tc>
        <w:tc>
          <w:tcPr>
            <w:tcW w:w="2382" w:type="dxa"/>
          </w:tcPr>
          <w:p w14:paraId="0A32310A"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Electrical transformers, static converters (for example, rectifiers) and inductors.</w:t>
            </w:r>
          </w:p>
        </w:tc>
        <w:tc>
          <w:tcPr>
            <w:tcW w:w="2382" w:type="dxa"/>
            <w:tcMar>
              <w:top w:w="57" w:type="dxa"/>
              <w:bottom w:w="57" w:type="dxa"/>
            </w:tcMar>
          </w:tcPr>
          <w:p w14:paraId="4290001C" w14:textId="77777777" w:rsidR="00FD67BB" w:rsidRPr="00F657C1" w:rsidRDefault="00FD67BB" w:rsidP="00FD67BB">
            <w:pPr>
              <w:rPr>
                <w:rFonts w:cs="Times New Roman"/>
                <w:spacing w:val="-2"/>
                <w:sz w:val="16"/>
                <w:szCs w:val="20"/>
                <w:lang w:val="en-NZ"/>
              </w:rPr>
            </w:pPr>
          </w:p>
        </w:tc>
      </w:tr>
      <w:tr w:rsidR="00FD67BB" w:rsidRPr="00F657C1" w14:paraId="0A85CAFC" w14:textId="77777777">
        <w:trPr>
          <w:cantSplit/>
          <w:jc w:val="center"/>
        </w:trPr>
        <w:tc>
          <w:tcPr>
            <w:tcW w:w="736" w:type="dxa"/>
          </w:tcPr>
          <w:p w14:paraId="09DD4EDD" w14:textId="77777777" w:rsidR="00FD67BB" w:rsidRPr="00F657C1" w:rsidRDefault="00FD67BB" w:rsidP="00FD67BB">
            <w:pPr>
              <w:rPr>
                <w:rFonts w:cs="Times New Roman"/>
                <w:b/>
                <w:sz w:val="16"/>
                <w:szCs w:val="20"/>
                <w:lang w:val="en-NZ"/>
              </w:rPr>
            </w:pPr>
          </w:p>
        </w:tc>
        <w:tc>
          <w:tcPr>
            <w:tcW w:w="737" w:type="dxa"/>
          </w:tcPr>
          <w:p w14:paraId="0A271C27" w14:textId="77777777" w:rsidR="00FD67BB" w:rsidRPr="00F657C1" w:rsidRDefault="00FD67BB" w:rsidP="00FD67BB">
            <w:pPr>
              <w:rPr>
                <w:rFonts w:cs="Times New Roman"/>
                <w:sz w:val="16"/>
                <w:szCs w:val="20"/>
                <w:lang w:val="en-NZ"/>
              </w:rPr>
            </w:pPr>
            <w:r w:rsidRPr="00F657C1">
              <w:rPr>
                <w:rFonts w:cs="Times New Roman"/>
                <w:sz w:val="16"/>
                <w:szCs w:val="20"/>
                <w:lang w:val="en-NZ"/>
              </w:rPr>
              <w:t>850410</w:t>
            </w:r>
          </w:p>
        </w:tc>
        <w:tc>
          <w:tcPr>
            <w:tcW w:w="2382" w:type="dxa"/>
          </w:tcPr>
          <w:p w14:paraId="196FA98F"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Ballasts for discharge lamps or tubes</w:t>
            </w:r>
          </w:p>
        </w:tc>
        <w:tc>
          <w:tcPr>
            <w:tcW w:w="2382" w:type="dxa"/>
            <w:tcMar>
              <w:top w:w="57" w:type="dxa"/>
              <w:bottom w:w="57" w:type="dxa"/>
            </w:tcMar>
          </w:tcPr>
          <w:p w14:paraId="6BC89EED"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850410 from any other subheading.</w:t>
            </w:r>
          </w:p>
        </w:tc>
      </w:tr>
      <w:tr w:rsidR="00FD67BB" w:rsidRPr="00F657C1" w14:paraId="106402EB" w14:textId="77777777">
        <w:trPr>
          <w:cantSplit/>
          <w:jc w:val="center"/>
        </w:trPr>
        <w:tc>
          <w:tcPr>
            <w:tcW w:w="736" w:type="dxa"/>
          </w:tcPr>
          <w:p w14:paraId="49C8D3C7" w14:textId="77777777" w:rsidR="00FD67BB" w:rsidRPr="00F657C1" w:rsidRDefault="00FD67BB" w:rsidP="00FD67BB">
            <w:pPr>
              <w:rPr>
                <w:rFonts w:cs="Times New Roman"/>
                <w:b/>
                <w:sz w:val="16"/>
                <w:szCs w:val="20"/>
                <w:lang w:val="en-NZ"/>
              </w:rPr>
            </w:pPr>
          </w:p>
        </w:tc>
        <w:tc>
          <w:tcPr>
            <w:tcW w:w="737" w:type="dxa"/>
          </w:tcPr>
          <w:p w14:paraId="387155E8" w14:textId="77777777" w:rsidR="00FD67BB" w:rsidRPr="00F657C1" w:rsidRDefault="00FD67BB" w:rsidP="00FD67BB">
            <w:pPr>
              <w:rPr>
                <w:rFonts w:cs="Times New Roman"/>
                <w:sz w:val="16"/>
                <w:szCs w:val="20"/>
                <w:lang w:val="en-NZ"/>
              </w:rPr>
            </w:pPr>
            <w:r w:rsidRPr="00F657C1">
              <w:rPr>
                <w:rFonts w:cs="Times New Roman"/>
                <w:sz w:val="16"/>
                <w:szCs w:val="20"/>
                <w:lang w:val="en-NZ"/>
              </w:rPr>
              <w:t>850421</w:t>
            </w:r>
          </w:p>
        </w:tc>
        <w:tc>
          <w:tcPr>
            <w:tcW w:w="2382" w:type="dxa"/>
          </w:tcPr>
          <w:p w14:paraId="6EF96C3C"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Liquid dielectric transformers: having a power handling capacity not exceeding 650 kVA</w:t>
            </w:r>
          </w:p>
        </w:tc>
        <w:tc>
          <w:tcPr>
            <w:tcW w:w="2382" w:type="dxa"/>
            <w:tcMar>
              <w:top w:w="57" w:type="dxa"/>
              <w:bottom w:w="57" w:type="dxa"/>
            </w:tcMar>
          </w:tcPr>
          <w:p w14:paraId="71BA3A85"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850421 from any other subheading.</w:t>
            </w:r>
          </w:p>
        </w:tc>
      </w:tr>
      <w:tr w:rsidR="00FD67BB" w:rsidRPr="00F657C1" w14:paraId="2D215083" w14:textId="77777777">
        <w:trPr>
          <w:cantSplit/>
          <w:jc w:val="center"/>
        </w:trPr>
        <w:tc>
          <w:tcPr>
            <w:tcW w:w="736" w:type="dxa"/>
          </w:tcPr>
          <w:p w14:paraId="67D0BBEC" w14:textId="77777777" w:rsidR="00FD67BB" w:rsidRPr="00F657C1" w:rsidRDefault="00FD67BB" w:rsidP="00FD67BB">
            <w:pPr>
              <w:rPr>
                <w:rFonts w:cs="Times New Roman"/>
                <w:b/>
                <w:sz w:val="16"/>
                <w:szCs w:val="20"/>
                <w:lang w:val="en-NZ"/>
              </w:rPr>
            </w:pPr>
          </w:p>
        </w:tc>
        <w:tc>
          <w:tcPr>
            <w:tcW w:w="737" w:type="dxa"/>
          </w:tcPr>
          <w:p w14:paraId="4DC642AC"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850422 </w:t>
            </w:r>
          </w:p>
        </w:tc>
        <w:tc>
          <w:tcPr>
            <w:tcW w:w="2382" w:type="dxa"/>
          </w:tcPr>
          <w:p w14:paraId="49F89694"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Liquid dielectric transformers: having a power handling capacity exceeding 650 kVA but not exceeding 10,000 kVA</w:t>
            </w:r>
          </w:p>
        </w:tc>
        <w:tc>
          <w:tcPr>
            <w:tcW w:w="2382" w:type="dxa"/>
            <w:tcMar>
              <w:top w:w="57" w:type="dxa"/>
              <w:bottom w:w="57" w:type="dxa"/>
            </w:tcMar>
          </w:tcPr>
          <w:p w14:paraId="60B57A4A"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850422 from any other subheading.</w:t>
            </w:r>
          </w:p>
        </w:tc>
      </w:tr>
      <w:tr w:rsidR="00FD67BB" w:rsidRPr="00F657C1" w14:paraId="5CADF6D2" w14:textId="77777777">
        <w:trPr>
          <w:cantSplit/>
          <w:jc w:val="center"/>
        </w:trPr>
        <w:tc>
          <w:tcPr>
            <w:tcW w:w="736" w:type="dxa"/>
          </w:tcPr>
          <w:p w14:paraId="721A6D15" w14:textId="77777777" w:rsidR="00FD67BB" w:rsidRPr="00F657C1" w:rsidRDefault="00FD67BB" w:rsidP="00FD67BB">
            <w:pPr>
              <w:rPr>
                <w:rFonts w:cs="Times New Roman"/>
                <w:b/>
                <w:sz w:val="16"/>
                <w:szCs w:val="20"/>
                <w:lang w:val="en-NZ"/>
              </w:rPr>
            </w:pPr>
          </w:p>
        </w:tc>
        <w:tc>
          <w:tcPr>
            <w:tcW w:w="737" w:type="dxa"/>
          </w:tcPr>
          <w:p w14:paraId="7AD7A102" w14:textId="77777777" w:rsidR="00FD67BB" w:rsidRPr="00F657C1" w:rsidRDefault="00FD67BB" w:rsidP="00FD67BB">
            <w:pPr>
              <w:rPr>
                <w:rFonts w:cs="Times New Roman"/>
                <w:sz w:val="16"/>
                <w:szCs w:val="20"/>
                <w:lang w:val="en-NZ"/>
              </w:rPr>
            </w:pPr>
            <w:r w:rsidRPr="00F657C1">
              <w:rPr>
                <w:rFonts w:cs="Times New Roman"/>
                <w:sz w:val="16"/>
                <w:szCs w:val="20"/>
                <w:lang w:val="en-NZ"/>
              </w:rPr>
              <w:t>850423</w:t>
            </w:r>
          </w:p>
        </w:tc>
        <w:tc>
          <w:tcPr>
            <w:tcW w:w="2382" w:type="dxa"/>
          </w:tcPr>
          <w:p w14:paraId="3D48B699"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Liquid dielectric transformers: having a power handling capacity exceeding 10,000 kVA</w:t>
            </w:r>
          </w:p>
        </w:tc>
        <w:tc>
          <w:tcPr>
            <w:tcW w:w="2382" w:type="dxa"/>
            <w:tcMar>
              <w:top w:w="57" w:type="dxa"/>
              <w:bottom w:w="57" w:type="dxa"/>
            </w:tcMar>
          </w:tcPr>
          <w:p w14:paraId="2991E293"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850423 from any other subheading.</w:t>
            </w:r>
          </w:p>
        </w:tc>
      </w:tr>
      <w:tr w:rsidR="00FD67BB" w:rsidRPr="00F657C1" w14:paraId="4181A9EC" w14:textId="77777777">
        <w:trPr>
          <w:cantSplit/>
          <w:jc w:val="center"/>
        </w:trPr>
        <w:tc>
          <w:tcPr>
            <w:tcW w:w="736" w:type="dxa"/>
          </w:tcPr>
          <w:p w14:paraId="18E2B2D4" w14:textId="77777777" w:rsidR="00FD67BB" w:rsidRPr="00F657C1" w:rsidRDefault="00FD67BB" w:rsidP="00FD67BB">
            <w:pPr>
              <w:rPr>
                <w:rFonts w:cs="Times New Roman"/>
                <w:b/>
                <w:sz w:val="16"/>
                <w:szCs w:val="20"/>
                <w:lang w:val="en-NZ"/>
              </w:rPr>
            </w:pPr>
          </w:p>
        </w:tc>
        <w:tc>
          <w:tcPr>
            <w:tcW w:w="737" w:type="dxa"/>
          </w:tcPr>
          <w:p w14:paraId="4BF32F01"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850431 </w:t>
            </w:r>
          </w:p>
        </w:tc>
        <w:tc>
          <w:tcPr>
            <w:tcW w:w="2382" w:type="dxa"/>
          </w:tcPr>
          <w:p w14:paraId="4B5F17D9"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transformers: having a power handling capacity not exceeding 1 kVA</w:t>
            </w:r>
          </w:p>
        </w:tc>
        <w:tc>
          <w:tcPr>
            <w:tcW w:w="2382" w:type="dxa"/>
            <w:tcMar>
              <w:top w:w="57" w:type="dxa"/>
              <w:bottom w:w="57" w:type="dxa"/>
            </w:tcMar>
          </w:tcPr>
          <w:p w14:paraId="1A22BB8C"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Change to subheading 850431 from any other heading.</w:t>
            </w:r>
          </w:p>
        </w:tc>
      </w:tr>
      <w:tr w:rsidR="00FD67BB" w:rsidRPr="00F657C1" w14:paraId="7B75ADE7" w14:textId="77777777">
        <w:trPr>
          <w:cantSplit/>
          <w:jc w:val="center"/>
        </w:trPr>
        <w:tc>
          <w:tcPr>
            <w:tcW w:w="736" w:type="dxa"/>
          </w:tcPr>
          <w:p w14:paraId="2660A830" w14:textId="77777777" w:rsidR="00FD67BB" w:rsidRPr="00F657C1" w:rsidRDefault="00FD67BB" w:rsidP="00FD67BB">
            <w:pPr>
              <w:rPr>
                <w:rFonts w:cs="Times New Roman"/>
                <w:b/>
                <w:sz w:val="16"/>
                <w:szCs w:val="20"/>
                <w:lang w:val="en-NZ"/>
              </w:rPr>
            </w:pPr>
          </w:p>
        </w:tc>
        <w:tc>
          <w:tcPr>
            <w:tcW w:w="737" w:type="dxa"/>
          </w:tcPr>
          <w:p w14:paraId="65211107"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850432 </w:t>
            </w:r>
          </w:p>
        </w:tc>
        <w:tc>
          <w:tcPr>
            <w:tcW w:w="2382" w:type="dxa"/>
          </w:tcPr>
          <w:p w14:paraId="40972058"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transformers: having a power handling capacity exceeding 1 kVA but not exceeding 16 kVA</w:t>
            </w:r>
          </w:p>
        </w:tc>
        <w:tc>
          <w:tcPr>
            <w:tcW w:w="2382" w:type="dxa"/>
            <w:tcMar>
              <w:top w:w="57" w:type="dxa"/>
              <w:bottom w:w="57" w:type="dxa"/>
            </w:tcMar>
          </w:tcPr>
          <w:p w14:paraId="00C0B1E7" w14:textId="6BAC5E35" w:rsidR="00FD67BB" w:rsidRPr="00F657C1" w:rsidRDefault="00FD67BB" w:rsidP="00FD67BB">
            <w:pPr>
              <w:rPr>
                <w:rFonts w:cs="Times New Roman"/>
                <w:sz w:val="16"/>
                <w:szCs w:val="20"/>
                <w:lang w:val="en-NZ"/>
              </w:rPr>
            </w:pPr>
            <w:r w:rsidRPr="00F657C1">
              <w:rPr>
                <w:rFonts w:cs="Times New Roman"/>
                <w:sz w:val="16"/>
                <w:szCs w:val="20"/>
                <w:lang w:val="en-NZ"/>
              </w:rPr>
              <w:t xml:space="preserve">Change to subheading 850432 from any </w:t>
            </w:r>
            <w:r w:rsidR="00AC585D">
              <w:rPr>
                <w:rFonts w:cs="Times New Roman"/>
                <w:sz w:val="16"/>
                <w:szCs w:val="20"/>
                <w:lang w:val="en-NZ"/>
              </w:rPr>
              <w:t xml:space="preserve">other </w:t>
            </w:r>
            <w:r w:rsidRPr="00F657C1">
              <w:rPr>
                <w:rFonts w:cs="Times New Roman"/>
                <w:sz w:val="16"/>
                <w:szCs w:val="20"/>
                <w:lang w:val="en-NZ"/>
              </w:rPr>
              <w:t>subheading.</w:t>
            </w:r>
          </w:p>
        </w:tc>
      </w:tr>
      <w:tr w:rsidR="00FD67BB" w:rsidRPr="00F657C1" w14:paraId="4F65B755" w14:textId="77777777">
        <w:trPr>
          <w:cantSplit/>
          <w:jc w:val="center"/>
        </w:trPr>
        <w:tc>
          <w:tcPr>
            <w:tcW w:w="736" w:type="dxa"/>
          </w:tcPr>
          <w:p w14:paraId="6C9D5F97" w14:textId="77777777" w:rsidR="00FD67BB" w:rsidRPr="00F657C1" w:rsidRDefault="00FD67BB" w:rsidP="00FD67BB">
            <w:pPr>
              <w:rPr>
                <w:rFonts w:cs="Times New Roman"/>
                <w:b/>
                <w:sz w:val="16"/>
                <w:szCs w:val="20"/>
                <w:lang w:val="en-NZ"/>
              </w:rPr>
            </w:pPr>
          </w:p>
        </w:tc>
        <w:tc>
          <w:tcPr>
            <w:tcW w:w="737" w:type="dxa"/>
          </w:tcPr>
          <w:p w14:paraId="6C692627"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850433 </w:t>
            </w:r>
          </w:p>
        </w:tc>
        <w:tc>
          <w:tcPr>
            <w:tcW w:w="2382" w:type="dxa"/>
          </w:tcPr>
          <w:p w14:paraId="18E9A194"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transformers: having a power handling capacity exceeding 16 kVA but not exceeding 500 kVA</w:t>
            </w:r>
          </w:p>
        </w:tc>
        <w:tc>
          <w:tcPr>
            <w:tcW w:w="2382" w:type="dxa"/>
            <w:tcMar>
              <w:top w:w="57" w:type="dxa"/>
              <w:bottom w:w="57" w:type="dxa"/>
            </w:tcMar>
          </w:tcPr>
          <w:p w14:paraId="55E86489" w14:textId="0564616E" w:rsidR="00FD67BB" w:rsidRPr="00F657C1" w:rsidRDefault="00FD67BB" w:rsidP="00FD67BB">
            <w:pPr>
              <w:rPr>
                <w:rFonts w:cs="Times New Roman"/>
                <w:sz w:val="16"/>
                <w:szCs w:val="20"/>
                <w:lang w:val="en-NZ"/>
              </w:rPr>
            </w:pPr>
            <w:r w:rsidRPr="00F657C1">
              <w:rPr>
                <w:rFonts w:cs="Times New Roman"/>
                <w:sz w:val="16"/>
                <w:szCs w:val="20"/>
                <w:lang w:val="en-NZ"/>
              </w:rPr>
              <w:t xml:space="preserve">Change to subheading 850433 from any </w:t>
            </w:r>
            <w:r w:rsidR="00AC585D">
              <w:rPr>
                <w:rFonts w:cs="Times New Roman"/>
                <w:sz w:val="16"/>
                <w:szCs w:val="20"/>
                <w:lang w:val="en-NZ"/>
              </w:rPr>
              <w:t xml:space="preserve">other </w:t>
            </w:r>
            <w:r w:rsidRPr="00F657C1">
              <w:rPr>
                <w:rFonts w:cs="Times New Roman"/>
                <w:sz w:val="16"/>
                <w:szCs w:val="20"/>
                <w:lang w:val="en-NZ"/>
              </w:rPr>
              <w:t>subheading.</w:t>
            </w:r>
          </w:p>
        </w:tc>
      </w:tr>
      <w:tr w:rsidR="00FD67BB" w:rsidRPr="00F657C1" w14:paraId="1D1BA947" w14:textId="77777777">
        <w:trPr>
          <w:cantSplit/>
          <w:jc w:val="center"/>
        </w:trPr>
        <w:tc>
          <w:tcPr>
            <w:tcW w:w="736" w:type="dxa"/>
          </w:tcPr>
          <w:p w14:paraId="0C37105F" w14:textId="77777777" w:rsidR="00FD67BB" w:rsidRPr="00F657C1" w:rsidRDefault="00FD67BB" w:rsidP="00FD67BB">
            <w:pPr>
              <w:rPr>
                <w:rFonts w:cs="Times New Roman"/>
                <w:b/>
                <w:sz w:val="16"/>
                <w:szCs w:val="20"/>
                <w:lang w:val="en-NZ"/>
              </w:rPr>
            </w:pPr>
          </w:p>
        </w:tc>
        <w:tc>
          <w:tcPr>
            <w:tcW w:w="737" w:type="dxa"/>
          </w:tcPr>
          <w:p w14:paraId="377BD3D8" w14:textId="77777777" w:rsidR="00FD67BB" w:rsidRPr="00F657C1" w:rsidRDefault="00FD67BB" w:rsidP="00FD67BB">
            <w:pPr>
              <w:rPr>
                <w:rFonts w:cs="Times New Roman"/>
                <w:sz w:val="16"/>
                <w:szCs w:val="20"/>
                <w:lang w:val="en-NZ"/>
              </w:rPr>
            </w:pPr>
            <w:r w:rsidRPr="00F657C1">
              <w:rPr>
                <w:rFonts w:cs="Times New Roman"/>
                <w:sz w:val="16"/>
                <w:szCs w:val="20"/>
                <w:lang w:val="en-NZ"/>
              </w:rPr>
              <w:t>850434</w:t>
            </w:r>
          </w:p>
        </w:tc>
        <w:tc>
          <w:tcPr>
            <w:tcW w:w="2382" w:type="dxa"/>
          </w:tcPr>
          <w:p w14:paraId="247ADC50"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transformers: having a power handling capacity exceeding 500 kVA</w:t>
            </w:r>
          </w:p>
        </w:tc>
        <w:tc>
          <w:tcPr>
            <w:tcW w:w="2382" w:type="dxa"/>
            <w:tcMar>
              <w:top w:w="57" w:type="dxa"/>
              <w:bottom w:w="57" w:type="dxa"/>
            </w:tcMar>
          </w:tcPr>
          <w:p w14:paraId="1862B08C" w14:textId="32AF8D7C" w:rsidR="00FD67BB" w:rsidRPr="00F657C1" w:rsidRDefault="00FD67BB" w:rsidP="00FD67BB">
            <w:pPr>
              <w:rPr>
                <w:rFonts w:cs="Times New Roman"/>
                <w:sz w:val="16"/>
                <w:szCs w:val="20"/>
                <w:lang w:val="en-NZ"/>
              </w:rPr>
            </w:pPr>
            <w:r w:rsidRPr="00F657C1">
              <w:rPr>
                <w:rFonts w:cs="Times New Roman"/>
                <w:sz w:val="16"/>
                <w:szCs w:val="20"/>
                <w:lang w:val="en-NZ"/>
              </w:rPr>
              <w:t xml:space="preserve">Change to subheading 850434 from any </w:t>
            </w:r>
            <w:r w:rsidR="00AC585D">
              <w:rPr>
                <w:rFonts w:cs="Times New Roman"/>
                <w:sz w:val="16"/>
                <w:szCs w:val="20"/>
                <w:lang w:val="en-NZ"/>
              </w:rPr>
              <w:t xml:space="preserve">other </w:t>
            </w:r>
            <w:r w:rsidRPr="00F657C1">
              <w:rPr>
                <w:rFonts w:cs="Times New Roman"/>
                <w:sz w:val="16"/>
                <w:szCs w:val="20"/>
                <w:lang w:val="en-NZ"/>
              </w:rPr>
              <w:t>subheading.</w:t>
            </w:r>
          </w:p>
        </w:tc>
      </w:tr>
      <w:tr w:rsidR="00FD67BB" w:rsidRPr="00F657C1" w14:paraId="56FADAF6" w14:textId="77777777">
        <w:trPr>
          <w:cantSplit/>
          <w:jc w:val="center"/>
        </w:trPr>
        <w:tc>
          <w:tcPr>
            <w:tcW w:w="736" w:type="dxa"/>
          </w:tcPr>
          <w:p w14:paraId="4939C808" w14:textId="77777777" w:rsidR="00FD67BB" w:rsidRPr="00F657C1" w:rsidRDefault="00FD67BB" w:rsidP="00FD67BB">
            <w:pPr>
              <w:rPr>
                <w:rFonts w:cs="Times New Roman"/>
                <w:b/>
                <w:sz w:val="16"/>
                <w:szCs w:val="20"/>
                <w:lang w:val="en-NZ"/>
              </w:rPr>
            </w:pPr>
          </w:p>
        </w:tc>
        <w:tc>
          <w:tcPr>
            <w:tcW w:w="737" w:type="dxa"/>
          </w:tcPr>
          <w:p w14:paraId="48BBC06F" w14:textId="77777777" w:rsidR="00FD67BB" w:rsidRPr="00F657C1" w:rsidRDefault="00FD67BB" w:rsidP="00FD67BB">
            <w:pPr>
              <w:rPr>
                <w:rFonts w:cs="Times New Roman"/>
                <w:sz w:val="16"/>
                <w:szCs w:val="20"/>
                <w:lang w:val="en-NZ"/>
              </w:rPr>
            </w:pPr>
            <w:r w:rsidRPr="00F657C1">
              <w:rPr>
                <w:rFonts w:cs="Times New Roman"/>
                <w:sz w:val="16"/>
                <w:szCs w:val="20"/>
                <w:lang w:val="en-NZ"/>
              </w:rPr>
              <w:t>850440</w:t>
            </w:r>
          </w:p>
        </w:tc>
        <w:tc>
          <w:tcPr>
            <w:tcW w:w="2382" w:type="dxa"/>
          </w:tcPr>
          <w:p w14:paraId="65D240E2"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Static converters</w:t>
            </w:r>
          </w:p>
        </w:tc>
        <w:tc>
          <w:tcPr>
            <w:tcW w:w="2382" w:type="dxa"/>
            <w:tcMar>
              <w:top w:w="57" w:type="dxa"/>
              <w:bottom w:w="57" w:type="dxa"/>
            </w:tcMar>
          </w:tcPr>
          <w:p w14:paraId="4E1000C8" w14:textId="6799BD26" w:rsidR="00FD67BB" w:rsidRPr="00F657C1" w:rsidRDefault="00FD67BB" w:rsidP="00FD67BB">
            <w:pPr>
              <w:rPr>
                <w:rFonts w:cs="Times New Roman"/>
                <w:sz w:val="16"/>
                <w:szCs w:val="20"/>
                <w:lang w:val="en-NZ"/>
              </w:rPr>
            </w:pPr>
            <w:r w:rsidRPr="00F657C1">
              <w:rPr>
                <w:rFonts w:cs="Times New Roman"/>
                <w:sz w:val="16"/>
                <w:szCs w:val="20"/>
                <w:lang w:val="en-NZ"/>
              </w:rPr>
              <w:t xml:space="preserve">Change to subheading 850440 from any </w:t>
            </w:r>
            <w:r w:rsidR="00AC585D">
              <w:rPr>
                <w:rFonts w:cs="Times New Roman"/>
                <w:sz w:val="16"/>
                <w:szCs w:val="20"/>
                <w:lang w:val="en-NZ"/>
              </w:rPr>
              <w:t xml:space="preserve">other </w:t>
            </w:r>
            <w:r w:rsidRPr="00F657C1">
              <w:rPr>
                <w:rFonts w:cs="Times New Roman"/>
                <w:sz w:val="16"/>
                <w:szCs w:val="20"/>
                <w:lang w:val="en-NZ"/>
              </w:rPr>
              <w:t>subheading.</w:t>
            </w:r>
          </w:p>
        </w:tc>
      </w:tr>
      <w:tr w:rsidR="00FD67BB" w:rsidRPr="00F657C1" w14:paraId="39288BCB" w14:textId="77777777">
        <w:trPr>
          <w:cantSplit/>
          <w:jc w:val="center"/>
        </w:trPr>
        <w:tc>
          <w:tcPr>
            <w:tcW w:w="736" w:type="dxa"/>
          </w:tcPr>
          <w:p w14:paraId="70AEF531" w14:textId="77777777" w:rsidR="00FD67BB" w:rsidRPr="00F657C1" w:rsidRDefault="00FD67BB" w:rsidP="00FD67BB">
            <w:pPr>
              <w:rPr>
                <w:rFonts w:cs="Times New Roman"/>
                <w:b/>
                <w:sz w:val="16"/>
                <w:szCs w:val="20"/>
                <w:lang w:val="en-NZ"/>
              </w:rPr>
            </w:pPr>
          </w:p>
        </w:tc>
        <w:tc>
          <w:tcPr>
            <w:tcW w:w="737" w:type="dxa"/>
          </w:tcPr>
          <w:p w14:paraId="0301533D" w14:textId="77777777" w:rsidR="00FD67BB" w:rsidRPr="00F657C1" w:rsidRDefault="00FD67BB" w:rsidP="00FD67BB">
            <w:pPr>
              <w:rPr>
                <w:rFonts w:cs="Times New Roman"/>
                <w:sz w:val="16"/>
                <w:szCs w:val="20"/>
                <w:lang w:val="en-NZ"/>
              </w:rPr>
            </w:pPr>
            <w:r w:rsidRPr="00F657C1">
              <w:rPr>
                <w:rFonts w:cs="Times New Roman"/>
                <w:sz w:val="16"/>
                <w:szCs w:val="20"/>
                <w:lang w:val="en-NZ"/>
              </w:rPr>
              <w:t>850450</w:t>
            </w:r>
          </w:p>
        </w:tc>
        <w:tc>
          <w:tcPr>
            <w:tcW w:w="2382" w:type="dxa"/>
          </w:tcPr>
          <w:p w14:paraId="64E2F724"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inductors</w:t>
            </w:r>
          </w:p>
        </w:tc>
        <w:tc>
          <w:tcPr>
            <w:tcW w:w="2382" w:type="dxa"/>
            <w:tcMar>
              <w:top w:w="57" w:type="dxa"/>
              <w:bottom w:w="57" w:type="dxa"/>
            </w:tcMar>
          </w:tcPr>
          <w:p w14:paraId="723011D2" w14:textId="2057ADB0" w:rsidR="00FD67BB" w:rsidRPr="00F657C1" w:rsidRDefault="00FD67BB" w:rsidP="00FD67BB">
            <w:pPr>
              <w:rPr>
                <w:rFonts w:cs="Times New Roman"/>
                <w:sz w:val="16"/>
                <w:szCs w:val="20"/>
                <w:lang w:val="en-NZ"/>
              </w:rPr>
            </w:pPr>
            <w:r w:rsidRPr="00F657C1">
              <w:rPr>
                <w:rFonts w:cs="Times New Roman"/>
                <w:sz w:val="16"/>
                <w:szCs w:val="20"/>
                <w:lang w:val="en-NZ"/>
              </w:rPr>
              <w:t xml:space="preserve">Change to subheading 850450 from any </w:t>
            </w:r>
            <w:r w:rsidR="00AC585D">
              <w:rPr>
                <w:rFonts w:cs="Times New Roman"/>
                <w:sz w:val="16"/>
                <w:szCs w:val="20"/>
                <w:lang w:val="en-NZ"/>
              </w:rPr>
              <w:t xml:space="preserve">other </w:t>
            </w:r>
            <w:r w:rsidRPr="00F657C1">
              <w:rPr>
                <w:rFonts w:cs="Times New Roman"/>
                <w:sz w:val="16"/>
                <w:szCs w:val="20"/>
                <w:lang w:val="en-NZ"/>
              </w:rPr>
              <w:t>subheading.</w:t>
            </w:r>
          </w:p>
        </w:tc>
      </w:tr>
      <w:tr w:rsidR="00FD67BB" w:rsidRPr="00F657C1" w14:paraId="1A260DBF" w14:textId="77777777">
        <w:trPr>
          <w:cantSplit/>
          <w:jc w:val="center"/>
        </w:trPr>
        <w:tc>
          <w:tcPr>
            <w:tcW w:w="736" w:type="dxa"/>
          </w:tcPr>
          <w:p w14:paraId="6387B0CD" w14:textId="77777777" w:rsidR="00FD67BB" w:rsidRPr="00F657C1" w:rsidRDefault="00FD67BB" w:rsidP="00FD67BB">
            <w:pPr>
              <w:rPr>
                <w:rFonts w:cs="Times New Roman"/>
                <w:b/>
                <w:sz w:val="16"/>
                <w:szCs w:val="20"/>
                <w:lang w:val="en-NZ"/>
              </w:rPr>
            </w:pPr>
          </w:p>
        </w:tc>
        <w:tc>
          <w:tcPr>
            <w:tcW w:w="737" w:type="dxa"/>
          </w:tcPr>
          <w:p w14:paraId="6796A24E"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850490 </w:t>
            </w:r>
          </w:p>
        </w:tc>
        <w:tc>
          <w:tcPr>
            <w:tcW w:w="2382" w:type="dxa"/>
          </w:tcPr>
          <w:p w14:paraId="18DD7184"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02588D01"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850490 from any other heading.</w:t>
            </w:r>
          </w:p>
        </w:tc>
      </w:tr>
      <w:tr w:rsidR="00FD67BB" w:rsidRPr="00F657C1" w14:paraId="26F09288" w14:textId="77777777">
        <w:trPr>
          <w:cantSplit/>
          <w:jc w:val="center"/>
        </w:trPr>
        <w:tc>
          <w:tcPr>
            <w:tcW w:w="736" w:type="dxa"/>
          </w:tcPr>
          <w:p w14:paraId="40EA1C93"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8505</w:t>
            </w:r>
          </w:p>
        </w:tc>
        <w:tc>
          <w:tcPr>
            <w:tcW w:w="737" w:type="dxa"/>
          </w:tcPr>
          <w:p w14:paraId="7057091E" w14:textId="77777777" w:rsidR="00FD67BB" w:rsidRPr="00F657C1" w:rsidRDefault="00FD67BB" w:rsidP="00FD67BB">
            <w:pPr>
              <w:rPr>
                <w:rFonts w:cs="Times New Roman"/>
                <w:sz w:val="16"/>
                <w:szCs w:val="20"/>
                <w:lang w:val="en-NZ"/>
              </w:rPr>
            </w:pPr>
          </w:p>
        </w:tc>
        <w:tc>
          <w:tcPr>
            <w:tcW w:w="2382" w:type="dxa"/>
          </w:tcPr>
          <w:p w14:paraId="5605BC4F"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Electro-magnets; permanent magnets and articles intended to become permanent magnets after magnetisation; electro-magnetic or permanent magnet chucks, clamps and similar holding devices; electro-magnetic couplings, clutches and brakes; electro-magnetic lifting heads.</w:t>
            </w:r>
          </w:p>
        </w:tc>
        <w:tc>
          <w:tcPr>
            <w:tcW w:w="2382" w:type="dxa"/>
            <w:tcMar>
              <w:top w:w="57" w:type="dxa"/>
              <w:bottom w:w="57" w:type="dxa"/>
            </w:tcMar>
          </w:tcPr>
          <w:p w14:paraId="3515F8A5" w14:textId="77777777" w:rsidR="00FD67BB" w:rsidRPr="00F657C1" w:rsidRDefault="00FD67BB" w:rsidP="00FD67BB">
            <w:pPr>
              <w:rPr>
                <w:rFonts w:cs="Times New Roman"/>
                <w:spacing w:val="-2"/>
                <w:sz w:val="16"/>
                <w:szCs w:val="20"/>
                <w:lang w:val="en-NZ"/>
              </w:rPr>
            </w:pPr>
          </w:p>
        </w:tc>
      </w:tr>
      <w:tr w:rsidR="00FD67BB" w:rsidRPr="00F657C1" w14:paraId="63A6A98F" w14:textId="77777777">
        <w:trPr>
          <w:cantSplit/>
          <w:jc w:val="center"/>
        </w:trPr>
        <w:tc>
          <w:tcPr>
            <w:tcW w:w="736" w:type="dxa"/>
          </w:tcPr>
          <w:p w14:paraId="763234E8" w14:textId="77777777" w:rsidR="00FD67BB" w:rsidRPr="00F657C1" w:rsidRDefault="00FD67BB" w:rsidP="00FD67BB">
            <w:pPr>
              <w:rPr>
                <w:rFonts w:cs="Times New Roman"/>
                <w:b/>
                <w:sz w:val="16"/>
                <w:szCs w:val="20"/>
                <w:lang w:val="en-NZ"/>
              </w:rPr>
            </w:pPr>
          </w:p>
        </w:tc>
        <w:tc>
          <w:tcPr>
            <w:tcW w:w="737" w:type="dxa"/>
          </w:tcPr>
          <w:p w14:paraId="7F24AFC0" w14:textId="77777777" w:rsidR="00FD67BB" w:rsidRPr="00F657C1" w:rsidRDefault="00FD67BB" w:rsidP="00FD67BB">
            <w:pPr>
              <w:rPr>
                <w:rFonts w:cs="Times New Roman"/>
                <w:sz w:val="16"/>
                <w:szCs w:val="20"/>
                <w:lang w:val="en-NZ"/>
              </w:rPr>
            </w:pPr>
            <w:r w:rsidRPr="00F657C1">
              <w:rPr>
                <w:rFonts w:cs="Times New Roman"/>
                <w:sz w:val="16"/>
                <w:szCs w:val="20"/>
                <w:lang w:val="en-NZ"/>
              </w:rPr>
              <w:t>850511</w:t>
            </w:r>
          </w:p>
        </w:tc>
        <w:tc>
          <w:tcPr>
            <w:tcW w:w="2382" w:type="dxa"/>
          </w:tcPr>
          <w:p w14:paraId="3D77422D"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Permanent magnets and articles intended to become permanent magnets after magnetisation: of metal</w:t>
            </w:r>
          </w:p>
        </w:tc>
        <w:tc>
          <w:tcPr>
            <w:tcW w:w="2382" w:type="dxa"/>
            <w:tcMar>
              <w:top w:w="57" w:type="dxa"/>
              <w:bottom w:w="57" w:type="dxa"/>
            </w:tcMar>
          </w:tcPr>
          <w:p w14:paraId="233281B4"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850511 from any other subheading.</w:t>
            </w:r>
          </w:p>
        </w:tc>
      </w:tr>
      <w:tr w:rsidR="00FD67BB" w:rsidRPr="00F657C1" w14:paraId="1FA80CD3" w14:textId="77777777">
        <w:trPr>
          <w:cantSplit/>
          <w:jc w:val="center"/>
        </w:trPr>
        <w:tc>
          <w:tcPr>
            <w:tcW w:w="736" w:type="dxa"/>
          </w:tcPr>
          <w:p w14:paraId="0BC3C49E" w14:textId="77777777" w:rsidR="00FD67BB" w:rsidRPr="00F657C1" w:rsidRDefault="00FD67BB" w:rsidP="00FD67BB">
            <w:pPr>
              <w:pStyle w:val="BalloonText"/>
              <w:rPr>
                <w:rFonts w:ascii="Times New Roman" w:hAnsi="Times New Roman" w:cs="Angsana New"/>
                <w:szCs w:val="24"/>
                <w:lang w:val="en-NZ"/>
              </w:rPr>
            </w:pPr>
          </w:p>
        </w:tc>
        <w:tc>
          <w:tcPr>
            <w:tcW w:w="737" w:type="dxa"/>
          </w:tcPr>
          <w:p w14:paraId="705AA9ED"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850519 </w:t>
            </w:r>
          </w:p>
        </w:tc>
        <w:tc>
          <w:tcPr>
            <w:tcW w:w="2382" w:type="dxa"/>
          </w:tcPr>
          <w:p w14:paraId="6135E2B4"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Permanent magnets and articles intended to become permanent magnets after magnetisation: other</w:t>
            </w:r>
          </w:p>
        </w:tc>
        <w:tc>
          <w:tcPr>
            <w:tcW w:w="2382" w:type="dxa"/>
            <w:tcMar>
              <w:top w:w="57" w:type="dxa"/>
              <w:bottom w:w="57" w:type="dxa"/>
            </w:tcMar>
          </w:tcPr>
          <w:p w14:paraId="6B470C19"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850519 from any other subheading.</w:t>
            </w:r>
          </w:p>
        </w:tc>
      </w:tr>
      <w:tr w:rsidR="00FD67BB" w:rsidRPr="00F657C1" w14:paraId="2CD0F141" w14:textId="77777777">
        <w:trPr>
          <w:cantSplit/>
          <w:jc w:val="center"/>
        </w:trPr>
        <w:tc>
          <w:tcPr>
            <w:tcW w:w="736" w:type="dxa"/>
          </w:tcPr>
          <w:p w14:paraId="0D00CA4E" w14:textId="77777777" w:rsidR="00FD67BB" w:rsidRPr="00F657C1" w:rsidRDefault="00FD67BB" w:rsidP="00FD67BB">
            <w:pPr>
              <w:rPr>
                <w:rFonts w:cs="Times New Roman"/>
                <w:b/>
                <w:sz w:val="16"/>
                <w:szCs w:val="20"/>
                <w:lang w:val="en-NZ"/>
              </w:rPr>
            </w:pPr>
          </w:p>
        </w:tc>
        <w:tc>
          <w:tcPr>
            <w:tcW w:w="737" w:type="dxa"/>
          </w:tcPr>
          <w:p w14:paraId="725DC908" w14:textId="77777777" w:rsidR="00FD67BB" w:rsidRPr="00F657C1" w:rsidRDefault="00FD67BB" w:rsidP="00FD67BB">
            <w:pPr>
              <w:rPr>
                <w:rFonts w:cs="Times New Roman"/>
                <w:sz w:val="16"/>
                <w:szCs w:val="20"/>
                <w:lang w:val="en-NZ"/>
              </w:rPr>
            </w:pPr>
            <w:r w:rsidRPr="00F657C1">
              <w:rPr>
                <w:rFonts w:cs="Times New Roman"/>
                <w:sz w:val="16"/>
                <w:szCs w:val="20"/>
                <w:lang w:val="en-NZ"/>
              </w:rPr>
              <w:t>850520</w:t>
            </w:r>
          </w:p>
        </w:tc>
        <w:tc>
          <w:tcPr>
            <w:tcW w:w="2382" w:type="dxa"/>
          </w:tcPr>
          <w:p w14:paraId="12F628AD"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Electro-magnetic couplings, clutches and brakes</w:t>
            </w:r>
          </w:p>
        </w:tc>
        <w:tc>
          <w:tcPr>
            <w:tcW w:w="2382" w:type="dxa"/>
            <w:tcMar>
              <w:top w:w="57" w:type="dxa"/>
              <w:bottom w:w="57" w:type="dxa"/>
            </w:tcMar>
          </w:tcPr>
          <w:p w14:paraId="08833690"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850520 from any other subheading.</w:t>
            </w:r>
          </w:p>
        </w:tc>
      </w:tr>
      <w:tr w:rsidR="00FD67BB" w:rsidRPr="00F657C1" w14:paraId="01EB05B4" w14:textId="77777777">
        <w:trPr>
          <w:cantSplit/>
          <w:jc w:val="center"/>
        </w:trPr>
        <w:tc>
          <w:tcPr>
            <w:tcW w:w="736" w:type="dxa"/>
          </w:tcPr>
          <w:p w14:paraId="66C41444" w14:textId="77777777" w:rsidR="00FD67BB" w:rsidRPr="00F657C1" w:rsidRDefault="00FD67BB" w:rsidP="00FD67BB">
            <w:pPr>
              <w:rPr>
                <w:rFonts w:cs="Times New Roman"/>
                <w:b/>
                <w:sz w:val="16"/>
                <w:szCs w:val="20"/>
                <w:lang w:val="en-NZ"/>
              </w:rPr>
            </w:pPr>
          </w:p>
        </w:tc>
        <w:tc>
          <w:tcPr>
            <w:tcW w:w="737" w:type="dxa"/>
          </w:tcPr>
          <w:p w14:paraId="0B4A63C0" w14:textId="77777777" w:rsidR="00FD67BB" w:rsidRPr="00F657C1" w:rsidRDefault="00FD67BB" w:rsidP="00FD67BB">
            <w:pPr>
              <w:rPr>
                <w:rFonts w:cs="Times New Roman"/>
                <w:sz w:val="16"/>
                <w:szCs w:val="20"/>
                <w:lang w:val="en-NZ"/>
              </w:rPr>
            </w:pPr>
            <w:r w:rsidRPr="00F657C1">
              <w:rPr>
                <w:rFonts w:cs="Times New Roman"/>
                <w:sz w:val="16"/>
                <w:szCs w:val="20"/>
                <w:lang w:val="en-NZ"/>
              </w:rPr>
              <w:t>850590</w:t>
            </w:r>
          </w:p>
        </w:tc>
        <w:tc>
          <w:tcPr>
            <w:tcW w:w="2382" w:type="dxa"/>
          </w:tcPr>
          <w:p w14:paraId="3FE17792"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including parts</w:t>
            </w:r>
          </w:p>
        </w:tc>
        <w:tc>
          <w:tcPr>
            <w:tcW w:w="2382" w:type="dxa"/>
            <w:tcMar>
              <w:top w:w="57" w:type="dxa"/>
              <w:bottom w:w="57" w:type="dxa"/>
            </w:tcMar>
          </w:tcPr>
          <w:p w14:paraId="47B4E611" w14:textId="2DBE9256" w:rsidR="00FD67BB" w:rsidRPr="00F657C1" w:rsidRDefault="00FD67BB" w:rsidP="007E7C46">
            <w:pPr>
              <w:rPr>
                <w:rFonts w:cs="Times New Roman"/>
                <w:sz w:val="16"/>
                <w:szCs w:val="20"/>
                <w:lang w:val="en-NZ"/>
              </w:rPr>
            </w:pPr>
            <w:r w:rsidRPr="00F657C1">
              <w:rPr>
                <w:sz w:val="16"/>
                <w:lang w:val="en-NZ"/>
              </w:rPr>
              <w:t>Change to subheading 850590 from any other heading</w:t>
            </w:r>
            <w:r w:rsidRPr="00F657C1">
              <w:rPr>
                <w:rFonts w:cs="Times New Roman"/>
                <w:sz w:val="16"/>
                <w:szCs w:val="20"/>
                <w:lang w:val="en-NZ"/>
              </w:rPr>
              <w:t>.</w:t>
            </w:r>
          </w:p>
        </w:tc>
      </w:tr>
      <w:tr w:rsidR="00FD67BB" w:rsidRPr="00F657C1" w14:paraId="0A817711" w14:textId="77777777">
        <w:trPr>
          <w:cantSplit/>
          <w:jc w:val="center"/>
        </w:trPr>
        <w:tc>
          <w:tcPr>
            <w:tcW w:w="736" w:type="dxa"/>
          </w:tcPr>
          <w:p w14:paraId="3046709B"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8506</w:t>
            </w:r>
          </w:p>
        </w:tc>
        <w:tc>
          <w:tcPr>
            <w:tcW w:w="737" w:type="dxa"/>
          </w:tcPr>
          <w:p w14:paraId="195AB637" w14:textId="77777777" w:rsidR="00FD67BB" w:rsidRPr="00F657C1" w:rsidRDefault="00FD67BB" w:rsidP="00FD67BB">
            <w:pPr>
              <w:rPr>
                <w:rFonts w:cs="Times New Roman"/>
                <w:sz w:val="16"/>
                <w:szCs w:val="20"/>
                <w:lang w:val="en-NZ"/>
              </w:rPr>
            </w:pPr>
          </w:p>
        </w:tc>
        <w:tc>
          <w:tcPr>
            <w:tcW w:w="2382" w:type="dxa"/>
          </w:tcPr>
          <w:p w14:paraId="480D2689"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Primary cells and primary batteries.</w:t>
            </w:r>
          </w:p>
        </w:tc>
        <w:tc>
          <w:tcPr>
            <w:tcW w:w="2382" w:type="dxa"/>
            <w:tcMar>
              <w:top w:w="57" w:type="dxa"/>
              <w:bottom w:w="57" w:type="dxa"/>
            </w:tcMar>
          </w:tcPr>
          <w:p w14:paraId="3B8C2558" w14:textId="77777777" w:rsidR="00FD67BB" w:rsidRPr="00F657C1" w:rsidRDefault="00FD67BB" w:rsidP="00FD67BB">
            <w:pPr>
              <w:rPr>
                <w:rFonts w:cs="Times New Roman"/>
                <w:spacing w:val="-2"/>
                <w:sz w:val="16"/>
                <w:szCs w:val="20"/>
                <w:lang w:val="en-NZ"/>
              </w:rPr>
            </w:pPr>
          </w:p>
        </w:tc>
      </w:tr>
      <w:tr w:rsidR="00FD67BB" w:rsidRPr="00F657C1" w14:paraId="11239966" w14:textId="77777777">
        <w:trPr>
          <w:cantSplit/>
          <w:jc w:val="center"/>
        </w:trPr>
        <w:tc>
          <w:tcPr>
            <w:tcW w:w="736" w:type="dxa"/>
          </w:tcPr>
          <w:p w14:paraId="23C16F57" w14:textId="77777777" w:rsidR="00FD67BB" w:rsidRPr="00F657C1" w:rsidRDefault="00FD67BB" w:rsidP="00FD67BB">
            <w:pPr>
              <w:rPr>
                <w:rFonts w:cs="Times New Roman"/>
                <w:b/>
                <w:sz w:val="16"/>
                <w:szCs w:val="20"/>
                <w:lang w:val="en-NZ"/>
              </w:rPr>
            </w:pPr>
          </w:p>
        </w:tc>
        <w:tc>
          <w:tcPr>
            <w:tcW w:w="737" w:type="dxa"/>
          </w:tcPr>
          <w:p w14:paraId="4ED91DDE"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850610 </w:t>
            </w:r>
          </w:p>
        </w:tc>
        <w:tc>
          <w:tcPr>
            <w:tcW w:w="2382" w:type="dxa"/>
          </w:tcPr>
          <w:p w14:paraId="7A5BAF80"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Manganese dioxide</w:t>
            </w:r>
          </w:p>
        </w:tc>
        <w:tc>
          <w:tcPr>
            <w:tcW w:w="2382" w:type="dxa"/>
            <w:tcMar>
              <w:top w:w="57" w:type="dxa"/>
              <w:bottom w:w="57" w:type="dxa"/>
            </w:tcMar>
          </w:tcPr>
          <w:p w14:paraId="2A68CA3F"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850610 from any other subheading.</w:t>
            </w:r>
          </w:p>
        </w:tc>
      </w:tr>
      <w:tr w:rsidR="00FD67BB" w:rsidRPr="00F657C1" w14:paraId="179DC715" w14:textId="77777777">
        <w:trPr>
          <w:cantSplit/>
          <w:jc w:val="center"/>
        </w:trPr>
        <w:tc>
          <w:tcPr>
            <w:tcW w:w="736" w:type="dxa"/>
          </w:tcPr>
          <w:p w14:paraId="1DC08E9C" w14:textId="77777777" w:rsidR="00FD67BB" w:rsidRPr="00F657C1" w:rsidRDefault="00FD67BB" w:rsidP="00FD67BB">
            <w:pPr>
              <w:rPr>
                <w:rFonts w:cs="Times New Roman"/>
                <w:b/>
                <w:sz w:val="16"/>
                <w:szCs w:val="20"/>
                <w:lang w:val="en-NZ"/>
              </w:rPr>
            </w:pPr>
          </w:p>
        </w:tc>
        <w:tc>
          <w:tcPr>
            <w:tcW w:w="737" w:type="dxa"/>
          </w:tcPr>
          <w:p w14:paraId="7F2BC51E"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850630 </w:t>
            </w:r>
          </w:p>
        </w:tc>
        <w:tc>
          <w:tcPr>
            <w:tcW w:w="2382" w:type="dxa"/>
          </w:tcPr>
          <w:p w14:paraId="4D3616EB"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Mercuric oxide</w:t>
            </w:r>
          </w:p>
        </w:tc>
        <w:tc>
          <w:tcPr>
            <w:tcW w:w="2382" w:type="dxa"/>
            <w:tcMar>
              <w:top w:w="57" w:type="dxa"/>
              <w:bottom w:w="57" w:type="dxa"/>
            </w:tcMar>
          </w:tcPr>
          <w:p w14:paraId="2F1A1B80"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850630 from any other subheading.</w:t>
            </w:r>
          </w:p>
        </w:tc>
      </w:tr>
      <w:tr w:rsidR="00FD67BB" w:rsidRPr="00F657C1" w14:paraId="3A137DDA" w14:textId="77777777">
        <w:trPr>
          <w:cantSplit/>
          <w:jc w:val="center"/>
        </w:trPr>
        <w:tc>
          <w:tcPr>
            <w:tcW w:w="736" w:type="dxa"/>
          </w:tcPr>
          <w:p w14:paraId="1AEB3258" w14:textId="77777777" w:rsidR="00FD67BB" w:rsidRPr="00F657C1" w:rsidRDefault="00FD67BB" w:rsidP="00FD67BB">
            <w:pPr>
              <w:rPr>
                <w:rFonts w:cs="Times New Roman"/>
                <w:b/>
                <w:sz w:val="16"/>
                <w:szCs w:val="20"/>
                <w:lang w:val="en-NZ"/>
              </w:rPr>
            </w:pPr>
          </w:p>
        </w:tc>
        <w:tc>
          <w:tcPr>
            <w:tcW w:w="737" w:type="dxa"/>
          </w:tcPr>
          <w:p w14:paraId="4BF718E8"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850640 </w:t>
            </w:r>
          </w:p>
        </w:tc>
        <w:tc>
          <w:tcPr>
            <w:tcW w:w="2382" w:type="dxa"/>
          </w:tcPr>
          <w:p w14:paraId="61836C4C"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Silver oxide</w:t>
            </w:r>
          </w:p>
        </w:tc>
        <w:tc>
          <w:tcPr>
            <w:tcW w:w="2382" w:type="dxa"/>
            <w:tcMar>
              <w:top w:w="57" w:type="dxa"/>
              <w:bottom w:w="57" w:type="dxa"/>
            </w:tcMar>
          </w:tcPr>
          <w:p w14:paraId="09DE8EA8"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850640 from any other subheading.</w:t>
            </w:r>
          </w:p>
        </w:tc>
      </w:tr>
      <w:tr w:rsidR="00FD67BB" w:rsidRPr="00F657C1" w14:paraId="31EF7FEE" w14:textId="77777777">
        <w:trPr>
          <w:cantSplit/>
          <w:jc w:val="center"/>
        </w:trPr>
        <w:tc>
          <w:tcPr>
            <w:tcW w:w="736" w:type="dxa"/>
          </w:tcPr>
          <w:p w14:paraId="18CFDE3A" w14:textId="77777777" w:rsidR="00FD67BB" w:rsidRPr="00F657C1" w:rsidRDefault="00FD67BB" w:rsidP="00FD67BB">
            <w:pPr>
              <w:rPr>
                <w:rFonts w:cs="Times New Roman"/>
                <w:b/>
                <w:sz w:val="16"/>
                <w:szCs w:val="20"/>
                <w:lang w:val="en-NZ"/>
              </w:rPr>
            </w:pPr>
          </w:p>
        </w:tc>
        <w:tc>
          <w:tcPr>
            <w:tcW w:w="737" w:type="dxa"/>
          </w:tcPr>
          <w:p w14:paraId="798D1C3A" w14:textId="77777777" w:rsidR="00FD67BB" w:rsidRPr="00F657C1" w:rsidRDefault="00FD67BB" w:rsidP="00FD67BB">
            <w:pPr>
              <w:rPr>
                <w:rFonts w:cs="Times New Roman"/>
                <w:sz w:val="16"/>
                <w:szCs w:val="20"/>
                <w:lang w:val="en-NZ"/>
              </w:rPr>
            </w:pPr>
            <w:r w:rsidRPr="00F657C1">
              <w:rPr>
                <w:rFonts w:cs="Times New Roman"/>
                <w:sz w:val="16"/>
                <w:szCs w:val="20"/>
                <w:lang w:val="en-NZ"/>
              </w:rPr>
              <w:t>850650</w:t>
            </w:r>
          </w:p>
        </w:tc>
        <w:tc>
          <w:tcPr>
            <w:tcW w:w="2382" w:type="dxa"/>
          </w:tcPr>
          <w:p w14:paraId="3580D003"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Lithium</w:t>
            </w:r>
          </w:p>
        </w:tc>
        <w:tc>
          <w:tcPr>
            <w:tcW w:w="2382" w:type="dxa"/>
            <w:tcMar>
              <w:top w:w="57" w:type="dxa"/>
              <w:bottom w:w="57" w:type="dxa"/>
            </w:tcMar>
          </w:tcPr>
          <w:p w14:paraId="29B8CF25"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850650 from any other subheading.</w:t>
            </w:r>
          </w:p>
        </w:tc>
      </w:tr>
      <w:tr w:rsidR="00FD67BB" w:rsidRPr="00F657C1" w14:paraId="6B20BEF0" w14:textId="77777777">
        <w:trPr>
          <w:cantSplit/>
          <w:jc w:val="center"/>
        </w:trPr>
        <w:tc>
          <w:tcPr>
            <w:tcW w:w="736" w:type="dxa"/>
          </w:tcPr>
          <w:p w14:paraId="4C0B9DDC" w14:textId="77777777" w:rsidR="00FD67BB" w:rsidRPr="00F657C1" w:rsidRDefault="00FD67BB" w:rsidP="00FD67BB">
            <w:pPr>
              <w:rPr>
                <w:rFonts w:cs="Times New Roman"/>
                <w:b/>
                <w:sz w:val="16"/>
                <w:szCs w:val="20"/>
                <w:lang w:val="en-NZ"/>
              </w:rPr>
            </w:pPr>
          </w:p>
        </w:tc>
        <w:tc>
          <w:tcPr>
            <w:tcW w:w="737" w:type="dxa"/>
          </w:tcPr>
          <w:p w14:paraId="74B3D6F0" w14:textId="77777777" w:rsidR="00FD67BB" w:rsidRPr="00F657C1" w:rsidRDefault="00FD67BB" w:rsidP="00FD67BB">
            <w:pPr>
              <w:rPr>
                <w:rFonts w:cs="Times New Roman"/>
                <w:sz w:val="16"/>
                <w:szCs w:val="20"/>
                <w:lang w:val="en-NZ"/>
              </w:rPr>
            </w:pPr>
            <w:r w:rsidRPr="00F657C1">
              <w:rPr>
                <w:rFonts w:cs="Times New Roman"/>
                <w:sz w:val="16"/>
                <w:szCs w:val="20"/>
                <w:lang w:val="en-NZ"/>
              </w:rPr>
              <w:t>850660</w:t>
            </w:r>
          </w:p>
        </w:tc>
        <w:tc>
          <w:tcPr>
            <w:tcW w:w="2382" w:type="dxa"/>
          </w:tcPr>
          <w:p w14:paraId="3249A31C"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Air-zinc</w:t>
            </w:r>
          </w:p>
        </w:tc>
        <w:tc>
          <w:tcPr>
            <w:tcW w:w="2382" w:type="dxa"/>
            <w:tcMar>
              <w:top w:w="57" w:type="dxa"/>
              <w:bottom w:w="57" w:type="dxa"/>
            </w:tcMar>
          </w:tcPr>
          <w:p w14:paraId="4E032EA1"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850660 from any other subheading.</w:t>
            </w:r>
          </w:p>
        </w:tc>
      </w:tr>
      <w:tr w:rsidR="00FD67BB" w:rsidRPr="00F657C1" w14:paraId="626629BA" w14:textId="77777777">
        <w:trPr>
          <w:cantSplit/>
          <w:jc w:val="center"/>
        </w:trPr>
        <w:tc>
          <w:tcPr>
            <w:tcW w:w="736" w:type="dxa"/>
          </w:tcPr>
          <w:p w14:paraId="6249DEF8" w14:textId="77777777" w:rsidR="00FD67BB" w:rsidRPr="00F657C1" w:rsidRDefault="00FD67BB" w:rsidP="00FD67BB">
            <w:pPr>
              <w:rPr>
                <w:rFonts w:cs="Times New Roman"/>
                <w:b/>
                <w:sz w:val="16"/>
                <w:szCs w:val="20"/>
                <w:lang w:val="en-NZ"/>
              </w:rPr>
            </w:pPr>
          </w:p>
        </w:tc>
        <w:tc>
          <w:tcPr>
            <w:tcW w:w="737" w:type="dxa"/>
          </w:tcPr>
          <w:p w14:paraId="46FBAB95"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850680 </w:t>
            </w:r>
          </w:p>
        </w:tc>
        <w:tc>
          <w:tcPr>
            <w:tcW w:w="2382" w:type="dxa"/>
          </w:tcPr>
          <w:p w14:paraId="3FF244A7"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primary cells and primary batteries</w:t>
            </w:r>
          </w:p>
        </w:tc>
        <w:tc>
          <w:tcPr>
            <w:tcW w:w="2382" w:type="dxa"/>
            <w:tcMar>
              <w:top w:w="57" w:type="dxa"/>
              <w:bottom w:w="57" w:type="dxa"/>
            </w:tcMar>
          </w:tcPr>
          <w:p w14:paraId="4C40861F"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850680 from any other subheading.</w:t>
            </w:r>
          </w:p>
        </w:tc>
      </w:tr>
      <w:tr w:rsidR="00FD67BB" w:rsidRPr="00F657C1" w14:paraId="06C50B4A" w14:textId="77777777">
        <w:trPr>
          <w:cantSplit/>
          <w:jc w:val="center"/>
        </w:trPr>
        <w:tc>
          <w:tcPr>
            <w:tcW w:w="736" w:type="dxa"/>
          </w:tcPr>
          <w:p w14:paraId="045BB5F1" w14:textId="77777777" w:rsidR="00FD67BB" w:rsidRPr="00F657C1" w:rsidRDefault="00FD67BB" w:rsidP="00FD67BB">
            <w:pPr>
              <w:rPr>
                <w:rFonts w:cs="Times New Roman"/>
                <w:b/>
                <w:sz w:val="16"/>
                <w:szCs w:val="20"/>
                <w:lang w:val="en-NZ"/>
              </w:rPr>
            </w:pPr>
          </w:p>
        </w:tc>
        <w:tc>
          <w:tcPr>
            <w:tcW w:w="737" w:type="dxa"/>
          </w:tcPr>
          <w:p w14:paraId="4D5F8B35" w14:textId="77777777" w:rsidR="00FD67BB" w:rsidRPr="00F657C1" w:rsidRDefault="00FD67BB" w:rsidP="00FD67BB">
            <w:pPr>
              <w:rPr>
                <w:rFonts w:cs="Times New Roman"/>
                <w:sz w:val="16"/>
                <w:szCs w:val="20"/>
                <w:lang w:val="en-NZ"/>
              </w:rPr>
            </w:pPr>
            <w:r w:rsidRPr="00F657C1">
              <w:rPr>
                <w:rFonts w:cs="Times New Roman"/>
                <w:sz w:val="16"/>
                <w:szCs w:val="20"/>
                <w:lang w:val="en-NZ"/>
              </w:rPr>
              <w:t>850690</w:t>
            </w:r>
          </w:p>
        </w:tc>
        <w:tc>
          <w:tcPr>
            <w:tcW w:w="2382" w:type="dxa"/>
          </w:tcPr>
          <w:p w14:paraId="656C53FB"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07DEBB53"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850690 from any other heading.</w:t>
            </w:r>
          </w:p>
        </w:tc>
      </w:tr>
      <w:tr w:rsidR="00FD67BB" w:rsidRPr="00F657C1" w14:paraId="2ECA92F8" w14:textId="77777777">
        <w:trPr>
          <w:cantSplit/>
          <w:jc w:val="center"/>
        </w:trPr>
        <w:tc>
          <w:tcPr>
            <w:tcW w:w="736" w:type="dxa"/>
          </w:tcPr>
          <w:p w14:paraId="504EC8D5"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8507</w:t>
            </w:r>
          </w:p>
        </w:tc>
        <w:tc>
          <w:tcPr>
            <w:tcW w:w="737" w:type="dxa"/>
          </w:tcPr>
          <w:p w14:paraId="797B80FF" w14:textId="77777777" w:rsidR="00FD67BB" w:rsidRPr="00F657C1" w:rsidRDefault="00FD67BB" w:rsidP="00FD67BB">
            <w:pPr>
              <w:rPr>
                <w:rFonts w:cs="Times New Roman"/>
                <w:sz w:val="16"/>
                <w:szCs w:val="20"/>
                <w:lang w:val="en-NZ"/>
              </w:rPr>
            </w:pPr>
          </w:p>
        </w:tc>
        <w:tc>
          <w:tcPr>
            <w:tcW w:w="2382" w:type="dxa"/>
          </w:tcPr>
          <w:p w14:paraId="1210ACE0"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Electric accumulators, including separators therefor, whether or not rectangular (including square).</w:t>
            </w:r>
          </w:p>
        </w:tc>
        <w:tc>
          <w:tcPr>
            <w:tcW w:w="2382" w:type="dxa"/>
            <w:tcMar>
              <w:top w:w="57" w:type="dxa"/>
              <w:bottom w:w="57" w:type="dxa"/>
            </w:tcMar>
          </w:tcPr>
          <w:p w14:paraId="24C4D921" w14:textId="77777777" w:rsidR="00FD67BB" w:rsidRPr="00F657C1" w:rsidRDefault="00FD67BB" w:rsidP="00FD67BB">
            <w:pPr>
              <w:rPr>
                <w:rFonts w:cs="Times New Roman"/>
                <w:spacing w:val="-2"/>
                <w:sz w:val="16"/>
                <w:szCs w:val="20"/>
                <w:lang w:val="en-NZ"/>
              </w:rPr>
            </w:pPr>
          </w:p>
        </w:tc>
      </w:tr>
      <w:tr w:rsidR="00FD67BB" w:rsidRPr="00F657C1" w14:paraId="4F402F94" w14:textId="77777777">
        <w:trPr>
          <w:cantSplit/>
          <w:jc w:val="center"/>
        </w:trPr>
        <w:tc>
          <w:tcPr>
            <w:tcW w:w="736" w:type="dxa"/>
          </w:tcPr>
          <w:p w14:paraId="2C74EE9D" w14:textId="77777777" w:rsidR="00FD67BB" w:rsidRPr="00F657C1" w:rsidRDefault="00FD67BB" w:rsidP="00FD67BB">
            <w:pPr>
              <w:rPr>
                <w:rFonts w:cs="Times New Roman"/>
                <w:b/>
                <w:sz w:val="16"/>
                <w:szCs w:val="20"/>
                <w:lang w:val="en-NZ"/>
              </w:rPr>
            </w:pPr>
          </w:p>
        </w:tc>
        <w:tc>
          <w:tcPr>
            <w:tcW w:w="737" w:type="dxa"/>
          </w:tcPr>
          <w:p w14:paraId="1CF2D18F" w14:textId="77777777" w:rsidR="00FD67BB" w:rsidRPr="00F657C1" w:rsidRDefault="00FD67BB" w:rsidP="00FD67BB">
            <w:pPr>
              <w:rPr>
                <w:rFonts w:cs="Times New Roman"/>
                <w:sz w:val="16"/>
                <w:szCs w:val="20"/>
                <w:lang w:val="en-NZ"/>
              </w:rPr>
            </w:pPr>
            <w:r w:rsidRPr="00F657C1">
              <w:rPr>
                <w:rFonts w:cs="Times New Roman"/>
                <w:sz w:val="16"/>
                <w:szCs w:val="20"/>
                <w:lang w:val="en-NZ"/>
              </w:rPr>
              <w:t>850710</w:t>
            </w:r>
          </w:p>
        </w:tc>
        <w:tc>
          <w:tcPr>
            <w:tcW w:w="2382" w:type="dxa"/>
          </w:tcPr>
          <w:p w14:paraId="2A5E0A3B"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Lead-acid, of a kind used for starting piston engines</w:t>
            </w:r>
          </w:p>
        </w:tc>
        <w:tc>
          <w:tcPr>
            <w:tcW w:w="2382" w:type="dxa"/>
            <w:tcMar>
              <w:top w:w="57" w:type="dxa"/>
              <w:bottom w:w="57" w:type="dxa"/>
            </w:tcMar>
          </w:tcPr>
          <w:p w14:paraId="74BB4482"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850710 from any other subheading.</w:t>
            </w:r>
          </w:p>
        </w:tc>
      </w:tr>
      <w:tr w:rsidR="00FD67BB" w:rsidRPr="00F657C1" w14:paraId="20CE0306" w14:textId="77777777">
        <w:trPr>
          <w:cantSplit/>
          <w:jc w:val="center"/>
        </w:trPr>
        <w:tc>
          <w:tcPr>
            <w:tcW w:w="736" w:type="dxa"/>
          </w:tcPr>
          <w:p w14:paraId="6C6E2072" w14:textId="77777777" w:rsidR="00FD67BB" w:rsidRPr="00F657C1" w:rsidRDefault="00FD67BB" w:rsidP="00FD67BB">
            <w:pPr>
              <w:rPr>
                <w:rFonts w:cs="Times New Roman"/>
                <w:b/>
                <w:sz w:val="16"/>
                <w:szCs w:val="20"/>
                <w:lang w:val="en-NZ"/>
              </w:rPr>
            </w:pPr>
          </w:p>
        </w:tc>
        <w:tc>
          <w:tcPr>
            <w:tcW w:w="737" w:type="dxa"/>
          </w:tcPr>
          <w:p w14:paraId="57DFB3E4" w14:textId="77777777" w:rsidR="00FD67BB" w:rsidRPr="00F657C1" w:rsidRDefault="00FD67BB" w:rsidP="00FD67BB">
            <w:pPr>
              <w:rPr>
                <w:rFonts w:cs="Times New Roman"/>
                <w:sz w:val="16"/>
                <w:szCs w:val="20"/>
                <w:lang w:val="en-NZ"/>
              </w:rPr>
            </w:pPr>
            <w:r w:rsidRPr="00F657C1">
              <w:rPr>
                <w:rFonts w:cs="Times New Roman"/>
                <w:sz w:val="16"/>
                <w:szCs w:val="20"/>
                <w:lang w:val="en-NZ"/>
              </w:rPr>
              <w:t>850720</w:t>
            </w:r>
          </w:p>
        </w:tc>
        <w:tc>
          <w:tcPr>
            <w:tcW w:w="2382" w:type="dxa"/>
          </w:tcPr>
          <w:p w14:paraId="3C05230C"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lead-acid accumulators</w:t>
            </w:r>
          </w:p>
        </w:tc>
        <w:tc>
          <w:tcPr>
            <w:tcW w:w="2382" w:type="dxa"/>
            <w:tcMar>
              <w:top w:w="57" w:type="dxa"/>
              <w:bottom w:w="57" w:type="dxa"/>
            </w:tcMar>
          </w:tcPr>
          <w:p w14:paraId="2C1E4872"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850720 from any other subheading.</w:t>
            </w:r>
          </w:p>
        </w:tc>
      </w:tr>
      <w:tr w:rsidR="00FD67BB" w:rsidRPr="00F657C1" w14:paraId="088EA772" w14:textId="77777777">
        <w:trPr>
          <w:cantSplit/>
          <w:jc w:val="center"/>
        </w:trPr>
        <w:tc>
          <w:tcPr>
            <w:tcW w:w="736" w:type="dxa"/>
          </w:tcPr>
          <w:p w14:paraId="1A56CD35" w14:textId="77777777" w:rsidR="00FD67BB" w:rsidRPr="00F657C1" w:rsidRDefault="00FD67BB" w:rsidP="00FD67BB">
            <w:pPr>
              <w:rPr>
                <w:rFonts w:cs="Times New Roman"/>
                <w:b/>
                <w:sz w:val="16"/>
                <w:szCs w:val="20"/>
                <w:lang w:val="en-NZ"/>
              </w:rPr>
            </w:pPr>
          </w:p>
        </w:tc>
        <w:tc>
          <w:tcPr>
            <w:tcW w:w="737" w:type="dxa"/>
          </w:tcPr>
          <w:p w14:paraId="0F0B1D6F"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850730 </w:t>
            </w:r>
          </w:p>
        </w:tc>
        <w:tc>
          <w:tcPr>
            <w:tcW w:w="2382" w:type="dxa"/>
          </w:tcPr>
          <w:p w14:paraId="3874E120"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Nickel-cadmium</w:t>
            </w:r>
          </w:p>
        </w:tc>
        <w:tc>
          <w:tcPr>
            <w:tcW w:w="2382" w:type="dxa"/>
            <w:tcMar>
              <w:top w:w="57" w:type="dxa"/>
              <w:bottom w:w="57" w:type="dxa"/>
            </w:tcMar>
          </w:tcPr>
          <w:p w14:paraId="76ED4C22"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850730 from any other subheading.</w:t>
            </w:r>
          </w:p>
        </w:tc>
      </w:tr>
      <w:tr w:rsidR="00FD67BB" w:rsidRPr="00F657C1" w14:paraId="5EADBED7" w14:textId="77777777">
        <w:trPr>
          <w:cantSplit/>
          <w:jc w:val="center"/>
        </w:trPr>
        <w:tc>
          <w:tcPr>
            <w:tcW w:w="736" w:type="dxa"/>
          </w:tcPr>
          <w:p w14:paraId="63BA73E3" w14:textId="77777777" w:rsidR="00FD67BB" w:rsidRPr="00F657C1" w:rsidRDefault="00FD67BB" w:rsidP="00FD67BB">
            <w:pPr>
              <w:rPr>
                <w:rFonts w:cs="Times New Roman"/>
                <w:b/>
                <w:sz w:val="16"/>
                <w:szCs w:val="20"/>
                <w:lang w:val="en-NZ"/>
              </w:rPr>
            </w:pPr>
          </w:p>
        </w:tc>
        <w:tc>
          <w:tcPr>
            <w:tcW w:w="737" w:type="dxa"/>
          </w:tcPr>
          <w:p w14:paraId="02FCC381" w14:textId="77777777" w:rsidR="00FD67BB" w:rsidRPr="00F657C1" w:rsidRDefault="00FD67BB" w:rsidP="00FD67BB">
            <w:pPr>
              <w:rPr>
                <w:sz w:val="16"/>
                <w:szCs w:val="16"/>
              </w:rPr>
            </w:pPr>
            <w:r w:rsidRPr="00F657C1">
              <w:rPr>
                <w:sz w:val="16"/>
                <w:szCs w:val="16"/>
              </w:rPr>
              <w:t>850750</w:t>
            </w:r>
          </w:p>
        </w:tc>
        <w:tc>
          <w:tcPr>
            <w:tcW w:w="2382" w:type="dxa"/>
          </w:tcPr>
          <w:p w14:paraId="35E4DEE4" w14:textId="77777777" w:rsidR="00FD67BB" w:rsidRPr="00F657C1" w:rsidRDefault="00FD67BB" w:rsidP="00FD67BB">
            <w:pPr>
              <w:rPr>
                <w:sz w:val="16"/>
                <w:szCs w:val="16"/>
              </w:rPr>
            </w:pPr>
            <w:r w:rsidRPr="00F657C1">
              <w:rPr>
                <w:sz w:val="16"/>
                <w:szCs w:val="16"/>
              </w:rPr>
              <w:t>- Nickel-metal hydride</w:t>
            </w:r>
          </w:p>
        </w:tc>
        <w:tc>
          <w:tcPr>
            <w:tcW w:w="2382" w:type="dxa"/>
            <w:tcMar>
              <w:top w:w="57" w:type="dxa"/>
              <w:bottom w:w="57" w:type="dxa"/>
            </w:tcMar>
          </w:tcPr>
          <w:p w14:paraId="28479F0F" w14:textId="77777777" w:rsidR="00FD67BB" w:rsidRPr="00F657C1" w:rsidRDefault="00FD67BB" w:rsidP="00FD67BB">
            <w:pPr>
              <w:rPr>
                <w:sz w:val="16"/>
                <w:szCs w:val="16"/>
              </w:rPr>
            </w:pPr>
            <w:r w:rsidRPr="00F657C1">
              <w:rPr>
                <w:sz w:val="16"/>
                <w:szCs w:val="16"/>
              </w:rPr>
              <w:t>Change to subheading 850750 from any other subheading</w:t>
            </w:r>
          </w:p>
        </w:tc>
      </w:tr>
      <w:tr w:rsidR="00FD67BB" w:rsidRPr="00F657C1" w14:paraId="1166876F" w14:textId="77777777">
        <w:trPr>
          <w:cantSplit/>
          <w:jc w:val="center"/>
        </w:trPr>
        <w:tc>
          <w:tcPr>
            <w:tcW w:w="736" w:type="dxa"/>
          </w:tcPr>
          <w:p w14:paraId="4A7F2761" w14:textId="77777777" w:rsidR="00FD67BB" w:rsidRPr="00F657C1" w:rsidRDefault="00FD67BB" w:rsidP="00FD67BB">
            <w:pPr>
              <w:rPr>
                <w:rFonts w:cs="Times New Roman"/>
                <w:b/>
                <w:sz w:val="16"/>
                <w:szCs w:val="20"/>
                <w:lang w:val="en-NZ"/>
              </w:rPr>
            </w:pPr>
          </w:p>
        </w:tc>
        <w:tc>
          <w:tcPr>
            <w:tcW w:w="737" w:type="dxa"/>
          </w:tcPr>
          <w:p w14:paraId="0B1695F3" w14:textId="77777777" w:rsidR="00FD67BB" w:rsidRPr="00F657C1" w:rsidRDefault="00FD67BB" w:rsidP="00FD67BB">
            <w:pPr>
              <w:rPr>
                <w:sz w:val="16"/>
                <w:szCs w:val="16"/>
              </w:rPr>
            </w:pPr>
            <w:r w:rsidRPr="00F657C1">
              <w:rPr>
                <w:sz w:val="16"/>
                <w:szCs w:val="16"/>
              </w:rPr>
              <w:t>850760</w:t>
            </w:r>
          </w:p>
        </w:tc>
        <w:tc>
          <w:tcPr>
            <w:tcW w:w="2382" w:type="dxa"/>
          </w:tcPr>
          <w:p w14:paraId="7C83395B" w14:textId="77777777" w:rsidR="00FD67BB" w:rsidRPr="00F657C1" w:rsidRDefault="00FD67BB" w:rsidP="00FD67BB">
            <w:pPr>
              <w:rPr>
                <w:sz w:val="16"/>
                <w:szCs w:val="16"/>
              </w:rPr>
            </w:pPr>
            <w:r w:rsidRPr="00F657C1">
              <w:rPr>
                <w:sz w:val="16"/>
                <w:szCs w:val="16"/>
              </w:rPr>
              <w:t>- Lithium-ion</w:t>
            </w:r>
          </w:p>
        </w:tc>
        <w:tc>
          <w:tcPr>
            <w:tcW w:w="2382" w:type="dxa"/>
            <w:tcMar>
              <w:top w:w="57" w:type="dxa"/>
              <w:bottom w:w="57" w:type="dxa"/>
            </w:tcMar>
          </w:tcPr>
          <w:p w14:paraId="513C4D19" w14:textId="77777777" w:rsidR="00FD67BB" w:rsidRPr="00F657C1" w:rsidRDefault="00FD67BB" w:rsidP="00FD67BB">
            <w:pPr>
              <w:rPr>
                <w:sz w:val="16"/>
                <w:szCs w:val="16"/>
              </w:rPr>
            </w:pPr>
            <w:r w:rsidRPr="00F657C1">
              <w:rPr>
                <w:sz w:val="16"/>
                <w:szCs w:val="16"/>
              </w:rPr>
              <w:t>Change to subheading 850760 from any other subheading</w:t>
            </w:r>
          </w:p>
        </w:tc>
      </w:tr>
      <w:tr w:rsidR="00FD67BB" w:rsidRPr="00F657C1" w14:paraId="4EF5C596" w14:textId="77777777">
        <w:trPr>
          <w:cantSplit/>
          <w:jc w:val="center"/>
        </w:trPr>
        <w:tc>
          <w:tcPr>
            <w:tcW w:w="736" w:type="dxa"/>
          </w:tcPr>
          <w:p w14:paraId="25666E84" w14:textId="77777777" w:rsidR="00FD67BB" w:rsidRPr="00F657C1" w:rsidRDefault="00FD67BB" w:rsidP="00FD67BB">
            <w:pPr>
              <w:rPr>
                <w:rFonts w:cs="Times New Roman"/>
                <w:b/>
                <w:sz w:val="16"/>
                <w:szCs w:val="20"/>
                <w:lang w:val="en-NZ"/>
              </w:rPr>
            </w:pPr>
          </w:p>
        </w:tc>
        <w:tc>
          <w:tcPr>
            <w:tcW w:w="737" w:type="dxa"/>
          </w:tcPr>
          <w:p w14:paraId="65AA727A"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850780 </w:t>
            </w:r>
          </w:p>
        </w:tc>
        <w:tc>
          <w:tcPr>
            <w:tcW w:w="2382" w:type="dxa"/>
          </w:tcPr>
          <w:p w14:paraId="56F698D2"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accumulators</w:t>
            </w:r>
          </w:p>
        </w:tc>
        <w:tc>
          <w:tcPr>
            <w:tcW w:w="2382" w:type="dxa"/>
            <w:tcMar>
              <w:top w:w="57" w:type="dxa"/>
              <w:bottom w:w="57" w:type="dxa"/>
            </w:tcMar>
          </w:tcPr>
          <w:p w14:paraId="4D519CB6" w14:textId="77777777" w:rsidR="00FD67BB" w:rsidRPr="00F657C1" w:rsidRDefault="00FD67BB" w:rsidP="00FD67BB">
            <w:pPr>
              <w:rPr>
                <w:rFonts w:cs="Times New Roman"/>
                <w:sz w:val="16"/>
                <w:szCs w:val="20"/>
                <w:lang w:val="en-NZ"/>
              </w:rPr>
            </w:pPr>
            <w:r w:rsidRPr="00142771">
              <w:rPr>
                <w:rFonts w:cs="Times New Roman"/>
                <w:sz w:val="16"/>
                <w:szCs w:val="20"/>
                <w:lang w:val="en-NZ"/>
              </w:rPr>
              <w:t>Change to subheading 850780 from any other subheading.</w:t>
            </w:r>
          </w:p>
        </w:tc>
      </w:tr>
      <w:tr w:rsidR="00FD67BB" w:rsidRPr="00F657C1" w14:paraId="44437BC6" w14:textId="77777777">
        <w:trPr>
          <w:cantSplit/>
          <w:jc w:val="center"/>
        </w:trPr>
        <w:tc>
          <w:tcPr>
            <w:tcW w:w="736" w:type="dxa"/>
          </w:tcPr>
          <w:p w14:paraId="45A9F2AB" w14:textId="77777777" w:rsidR="00FD67BB" w:rsidRPr="00F657C1" w:rsidRDefault="00FD67BB" w:rsidP="00FD67BB">
            <w:pPr>
              <w:pStyle w:val="BalloonText"/>
              <w:rPr>
                <w:rFonts w:ascii="Times New Roman" w:hAnsi="Times New Roman" w:cs="Angsana New"/>
                <w:szCs w:val="24"/>
                <w:lang w:val="en-NZ"/>
              </w:rPr>
            </w:pPr>
          </w:p>
        </w:tc>
        <w:tc>
          <w:tcPr>
            <w:tcW w:w="737" w:type="dxa"/>
          </w:tcPr>
          <w:p w14:paraId="23CF6888" w14:textId="77777777" w:rsidR="00FD67BB" w:rsidRPr="00F657C1" w:rsidRDefault="00FD67BB" w:rsidP="00FD67BB">
            <w:pPr>
              <w:rPr>
                <w:rFonts w:cs="Times New Roman"/>
                <w:sz w:val="16"/>
                <w:szCs w:val="20"/>
                <w:lang w:val="en-NZ"/>
              </w:rPr>
            </w:pPr>
            <w:r w:rsidRPr="00F657C1">
              <w:rPr>
                <w:rFonts w:cs="Times New Roman"/>
                <w:sz w:val="16"/>
                <w:szCs w:val="20"/>
                <w:lang w:val="en-NZ"/>
              </w:rPr>
              <w:t>850790</w:t>
            </w:r>
          </w:p>
        </w:tc>
        <w:tc>
          <w:tcPr>
            <w:tcW w:w="2382" w:type="dxa"/>
          </w:tcPr>
          <w:p w14:paraId="66E9FE26"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39C7E25A"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850790 from any other heading.</w:t>
            </w:r>
          </w:p>
        </w:tc>
      </w:tr>
      <w:tr w:rsidR="00FD67BB" w:rsidRPr="00F657C1" w14:paraId="36C23DA4" w14:textId="77777777">
        <w:trPr>
          <w:cantSplit/>
          <w:jc w:val="center"/>
        </w:trPr>
        <w:tc>
          <w:tcPr>
            <w:tcW w:w="736" w:type="dxa"/>
          </w:tcPr>
          <w:p w14:paraId="6BF0360A" w14:textId="77777777" w:rsidR="00FD67BB" w:rsidRPr="00F657C1" w:rsidRDefault="00FD67BB" w:rsidP="00FD67BB">
            <w:pPr>
              <w:rPr>
                <w:rFonts w:cs="Times New Roman"/>
                <w:b/>
                <w:sz w:val="16"/>
                <w:szCs w:val="20"/>
                <w:lang w:val="en-NZ"/>
              </w:rPr>
            </w:pPr>
            <w:r w:rsidRPr="00F657C1">
              <w:rPr>
                <w:b/>
                <w:bCs/>
                <w:sz w:val="16"/>
                <w:lang w:val="en-NZ"/>
              </w:rPr>
              <w:t>8508</w:t>
            </w:r>
          </w:p>
        </w:tc>
        <w:tc>
          <w:tcPr>
            <w:tcW w:w="737" w:type="dxa"/>
          </w:tcPr>
          <w:p w14:paraId="79561909" w14:textId="77777777" w:rsidR="00FD67BB" w:rsidRPr="00F657C1" w:rsidRDefault="00FD67BB" w:rsidP="00FD67BB">
            <w:pPr>
              <w:rPr>
                <w:rFonts w:cs="Times New Roman"/>
                <w:sz w:val="16"/>
                <w:szCs w:val="20"/>
                <w:lang w:val="en-NZ"/>
              </w:rPr>
            </w:pPr>
          </w:p>
        </w:tc>
        <w:tc>
          <w:tcPr>
            <w:tcW w:w="2382" w:type="dxa"/>
          </w:tcPr>
          <w:p w14:paraId="770B74C3" w14:textId="77777777" w:rsidR="00FD67BB" w:rsidRPr="00F657C1" w:rsidRDefault="00FD67BB" w:rsidP="00FD67BB">
            <w:pPr>
              <w:rPr>
                <w:rFonts w:cs="Times New Roman"/>
                <w:b/>
                <w:bCs/>
                <w:spacing w:val="-2"/>
                <w:sz w:val="16"/>
                <w:szCs w:val="20"/>
                <w:lang w:val="en-NZ"/>
              </w:rPr>
            </w:pPr>
            <w:r w:rsidRPr="00F657C1">
              <w:rPr>
                <w:b/>
                <w:bCs/>
                <w:sz w:val="16"/>
                <w:lang w:val="en-NZ"/>
              </w:rPr>
              <w:t>Vacuum cleaners</w:t>
            </w:r>
          </w:p>
        </w:tc>
        <w:tc>
          <w:tcPr>
            <w:tcW w:w="2382" w:type="dxa"/>
            <w:tcMar>
              <w:top w:w="57" w:type="dxa"/>
              <w:bottom w:w="57" w:type="dxa"/>
            </w:tcMar>
          </w:tcPr>
          <w:p w14:paraId="0D8B5ED8" w14:textId="77777777" w:rsidR="00FD67BB" w:rsidRPr="00F657C1" w:rsidRDefault="00FD67BB" w:rsidP="00FD67BB">
            <w:pPr>
              <w:rPr>
                <w:rFonts w:cs="Times New Roman"/>
                <w:sz w:val="16"/>
                <w:szCs w:val="20"/>
                <w:lang w:val="en-NZ"/>
              </w:rPr>
            </w:pPr>
          </w:p>
        </w:tc>
      </w:tr>
      <w:tr w:rsidR="00FD67BB" w:rsidRPr="00F657C1" w14:paraId="271754EF" w14:textId="77777777">
        <w:trPr>
          <w:cantSplit/>
          <w:jc w:val="center"/>
        </w:trPr>
        <w:tc>
          <w:tcPr>
            <w:tcW w:w="736" w:type="dxa"/>
          </w:tcPr>
          <w:p w14:paraId="54C386C2" w14:textId="77777777" w:rsidR="00FD67BB" w:rsidRPr="00F657C1" w:rsidRDefault="00FD67BB" w:rsidP="00FD67BB">
            <w:pPr>
              <w:rPr>
                <w:rFonts w:cs="Times New Roman"/>
                <w:b/>
                <w:sz w:val="16"/>
                <w:szCs w:val="20"/>
                <w:lang w:val="en-NZ"/>
              </w:rPr>
            </w:pPr>
          </w:p>
        </w:tc>
        <w:tc>
          <w:tcPr>
            <w:tcW w:w="737" w:type="dxa"/>
          </w:tcPr>
          <w:p w14:paraId="6C159392" w14:textId="77777777" w:rsidR="00FD67BB" w:rsidRPr="00F657C1" w:rsidRDefault="00FD67BB" w:rsidP="00FD67BB">
            <w:pPr>
              <w:rPr>
                <w:rFonts w:cs="Times New Roman"/>
                <w:sz w:val="16"/>
                <w:szCs w:val="20"/>
                <w:lang w:val="en-NZ"/>
              </w:rPr>
            </w:pPr>
            <w:r w:rsidRPr="00F657C1">
              <w:rPr>
                <w:sz w:val="16"/>
                <w:lang w:val="en-NZ"/>
              </w:rPr>
              <w:t>850811</w:t>
            </w:r>
          </w:p>
        </w:tc>
        <w:tc>
          <w:tcPr>
            <w:tcW w:w="2382" w:type="dxa"/>
          </w:tcPr>
          <w:p w14:paraId="12CB32BD" w14:textId="77777777" w:rsidR="00FD67BB" w:rsidRPr="00F657C1" w:rsidRDefault="00FD67BB" w:rsidP="00FD67BB">
            <w:pPr>
              <w:rPr>
                <w:rFonts w:cs="Times New Roman"/>
                <w:spacing w:val="-2"/>
                <w:sz w:val="16"/>
                <w:szCs w:val="20"/>
                <w:lang w:val="en-NZ"/>
              </w:rPr>
            </w:pPr>
            <w:r w:rsidRPr="00F657C1">
              <w:rPr>
                <w:sz w:val="16"/>
                <w:lang w:val="en-NZ"/>
              </w:rPr>
              <w:t>-  With self-contained electric motor: of a power not exceeding 1,500 W and having a dust bag or other receptacle capacity not exceeding 20 l</w:t>
            </w:r>
          </w:p>
        </w:tc>
        <w:tc>
          <w:tcPr>
            <w:tcW w:w="2382" w:type="dxa"/>
            <w:tcMar>
              <w:top w:w="57" w:type="dxa"/>
              <w:bottom w:w="57" w:type="dxa"/>
            </w:tcMar>
          </w:tcPr>
          <w:p w14:paraId="18664951" w14:textId="77777777" w:rsidR="00FD67BB" w:rsidRPr="00F657C1" w:rsidRDefault="00FD67BB" w:rsidP="00FD67BB">
            <w:pPr>
              <w:rPr>
                <w:rFonts w:cs="Times New Roman"/>
                <w:sz w:val="16"/>
                <w:szCs w:val="20"/>
                <w:lang w:val="en-NZ"/>
              </w:rPr>
            </w:pPr>
            <w:r w:rsidRPr="00F657C1">
              <w:rPr>
                <w:sz w:val="16"/>
                <w:lang w:val="en-NZ"/>
              </w:rPr>
              <w:t>Change to subheading 850811 from any other subheading.</w:t>
            </w:r>
          </w:p>
        </w:tc>
      </w:tr>
      <w:tr w:rsidR="00FD67BB" w:rsidRPr="00F657C1" w14:paraId="06555F91" w14:textId="77777777">
        <w:trPr>
          <w:cantSplit/>
          <w:jc w:val="center"/>
        </w:trPr>
        <w:tc>
          <w:tcPr>
            <w:tcW w:w="736" w:type="dxa"/>
          </w:tcPr>
          <w:p w14:paraId="45222A9E" w14:textId="77777777" w:rsidR="00FD67BB" w:rsidRPr="00F657C1" w:rsidRDefault="00FD67BB" w:rsidP="00FD67BB">
            <w:pPr>
              <w:rPr>
                <w:rFonts w:cs="Times New Roman"/>
                <w:b/>
                <w:sz w:val="16"/>
                <w:szCs w:val="20"/>
                <w:lang w:val="en-NZ"/>
              </w:rPr>
            </w:pPr>
          </w:p>
        </w:tc>
        <w:tc>
          <w:tcPr>
            <w:tcW w:w="737" w:type="dxa"/>
          </w:tcPr>
          <w:p w14:paraId="4AC9C86A" w14:textId="77777777" w:rsidR="00FD67BB" w:rsidRPr="00F657C1" w:rsidRDefault="00FD67BB" w:rsidP="00FD67BB">
            <w:pPr>
              <w:rPr>
                <w:rFonts w:cs="Times New Roman"/>
                <w:sz w:val="16"/>
                <w:szCs w:val="20"/>
                <w:lang w:val="en-NZ"/>
              </w:rPr>
            </w:pPr>
            <w:r w:rsidRPr="00F657C1">
              <w:rPr>
                <w:sz w:val="16"/>
                <w:lang w:val="en-NZ"/>
              </w:rPr>
              <w:t>850819</w:t>
            </w:r>
          </w:p>
        </w:tc>
        <w:tc>
          <w:tcPr>
            <w:tcW w:w="2382" w:type="dxa"/>
          </w:tcPr>
          <w:p w14:paraId="3A1A5C41" w14:textId="77777777" w:rsidR="00FD67BB" w:rsidRPr="00F657C1" w:rsidRDefault="00FD67BB" w:rsidP="00FD67BB">
            <w:pPr>
              <w:rPr>
                <w:rFonts w:cs="Times New Roman"/>
                <w:spacing w:val="-2"/>
                <w:sz w:val="16"/>
                <w:szCs w:val="20"/>
                <w:lang w:val="en-NZ"/>
              </w:rPr>
            </w:pPr>
            <w:r w:rsidRPr="00F657C1">
              <w:rPr>
                <w:sz w:val="16"/>
                <w:lang w:val="en-NZ"/>
              </w:rPr>
              <w:t>-  With self-contained electric motor: other</w:t>
            </w:r>
          </w:p>
        </w:tc>
        <w:tc>
          <w:tcPr>
            <w:tcW w:w="2382" w:type="dxa"/>
            <w:tcMar>
              <w:top w:w="57" w:type="dxa"/>
              <w:bottom w:w="57" w:type="dxa"/>
            </w:tcMar>
          </w:tcPr>
          <w:p w14:paraId="205209F9" w14:textId="77777777" w:rsidR="00FD67BB" w:rsidRPr="00F657C1" w:rsidRDefault="00FD67BB" w:rsidP="00FD67BB">
            <w:pPr>
              <w:rPr>
                <w:rFonts w:cs="Times New Roman"/>
                <w:sz w:val="16"/>
                <w:szCs w:val="20"/>
                <w:lang w:val="en-NZ"/>
              </w:rPr>
            </w:pPr>
            <w:r w:rsidRPr="00F657C1">
              <w:rPr>
                <w:sz w:val="16"/>
                <w:lang w:val="en-NZ"/>
              </w:rPr>
              <w:t>Change to subheading 850819 from any other subheading.</w:t>
            </w:r>
          </w:p>
        </w:tc>
      </w:tr>
      <w:tr w:rsidR="00FD67BB" w:rsidRPr="00F657C1" w14:paraId="05FAABC2" w14:textId="77777777">
        <w:trPr>
          <w:cantSplit/>
          <w:jc w:val="center"/>
        </w:trPr>
        <w:tc>
          <w:tcPr>
            <w:tcW w:w="736" w:type="dxa"/>
          </w:tcPr>
          <w:p w14:paraId="143FE371" w14:textId="77777777" w:rsidR="00FD67BB" w:rsidRPr="00F657C1" w:rsidRDefault="00FD67BB" w:rsidP="00FD67BB">
            <w:pPr>
              <w:rPr>
                <w:rFonts w:cs="Times New Roman"/>
                <w:b/>
                <w:sz w:val="16"/>
                <w:szCs w:val="20"/>
                <w:lang w:val="en-NZ"/>
              </w:rPr>
            </w:pPr>
          </w:p>
        </w:tc>
        <w:tc>
          <w:tcPr>
            <w:tcW w:w="737" w:type="dxa"/>
          </w:tcPr>
          <w:p w14:paraId="72052E81" w14:textId="77777777" w:rsidR="00FD67BB" w:rsidRPr="00F657C1" w:rsidRDefault="00FD67BB" w:rsidP="00FD67BB">
            <w:pPr>
              <w:rPr>
                <w:rFonts w:cs="Times New Roman"/>
                <w:sz w:val="16"/>
                <w:szCs w:val="20"/>
                <w:lang w:val="en-NZ"/>
              </w:rPr>
            </w:pPr>
            <w:r w:rsidRPr="00F657C1">
              <w:rPr>
                <w:sz w:val="16"/>
                <w:lang w:val="en-NZ"/>
              </w:rPr>
              <w:t>850860</w:t>
            </w:r>
          </w:p>
        </w:tc>
        <w:tc>
          <w:tcPr>
            <w:tcW w:w="2382" w:type="dxa"/>
          </w:tcPr>
          <w:p w14:paraId="4BD5FD81" w14:textId="77777777" w:rsidR="00FD67BB" w:rsidRPr="00F657C1" w:rsidRDefault="00FD67BB" w:rsidP="00FD67BB">
            <w:pPr>
              <w:rPr>
                <w:rFonts w:cs="Times New Roman"/>
                <w:spacing w:val="-2"/>
                <w:sz w:val="16"/>
                <w:szCs w:val="20"/>
                <w:lang w:val="en-NZ"/>
              </w:rPr>
            </w:pPr>
            <w:r w:rsidRPr="00F657C1">
              <w:rPr>
                <w:sz w:val="16"/>
                <w:lang w:val="en-NZ"/>
              </w:rPr>
              <w:t>-  With self-contained electric motor: other vacuum cleaners</w:t>
            </w:r>
          </w:p>
        </w:tc>
        <w:tc>
          <w:tcPr>
            <w:tcW w:w="2382" w:type="dxa"/>
            <w:tcMar>
              <w:top w:w="57" w:type="dxa"/>
              <w:bottom w:w="57" w:type="dxa"/>
            </w:tcMar>
          </w:tcPr>
          <w:p w14:paraId="6B6B1467" w14:textId="77777777" w:rsidR="00FD67BB" w:rsidRPr="00F657C1" w:rsidRDefault="00FD67BB" w:rsidP="00FD67BB">
            <w:pPr>
              <w:rPr>
                <w:rFonts w:cs="Times New Roman"/>
                <w:sz w:val="16"/>
                <w:szCs w:val="20"/>
                <w:lang w:val="en-NZ"/>
              </w:rPr>
            </w:pPr>
            <w:r w:rsidRPr="00F657C1">
              <w:rPr>
                <w:sz w:val="16"/>
                <w:lang w:val="en-NZ"/>
              </w:rPr>
              <w:t>Change to subheading 850860 from any other subheading.</w:t>
            </w:r>
          </w:p>
        </w:tc>
      </w:tr>
      <w:tr w:rsidR="00FD67BB" w:rsidRPr="00F657C1" w14:paraId="2F4C2B8D" w14:textId="77777777">
        <w:trPr>
          <w:cantSplit/>
          <w:jc w:val="center"/>
        </w:trPr>
        <w:tc>
          <w:tcPr>
            <w:tcW w:w="736" w:type="dxa"/>
          </w:tcPr>
          <w:p w14:paraId="7C9BDA29" w14:textId="77777777" w:rsidR="00FD67BB" w:rsidRPr="00F657C1" w:rsidRDefault="00FD67BB" w:rsidP="00FD67BB">
            <w:pPr>
              <w:rPr>
                <w:rFonts w:cs="Times New Roman"/>
                <w:b/>
                <w:sz w:val="16"/>
                <w:szCs w:val="20"/>
                <w:lang w:val="en-NZ"/>
              </w:rPr>
            </w:pPr>
          </w:p>
        </w:tc>
        <w:tc>
          <w:tcPr>
            <w:tcW w:w="737" w:type="dxa"/>
          </w:tcPr>
          <w:p w14:paraId="020D48F1" w14:textId="77777777" w:rsidR="00FD67BB" w:rsidRPr="00F657C1" w:rsidRDefault="00FD67BB" w:rsidP="00FD67BB">
            <w:pPr>
              <w:rPr>
                <w:rFonts w:cs="Times New Roman"/>
                <w:sz w:val="16"/>
                <w:szCs w:val="20"/>
                <w:lang w:val="en-NZ"/>
              </w:rPr>
            </w:pPr>
            <w:r w:rsidRPr="00F657C1">
              <w:rPr>
                <w:sz w:val="16"/>
                <w:lang w:val="en-NZ"/>
              </w:rPr>
              <w:t>850870</w:t>
            </w:r>
          </w:p>
        </w:tc>
        <w:tc>
          <w:tcPr>
            <w:tcW w:w="2382" w:type="dxa"/>
          </w:tcPr>
          <w:p w14:paraId="52B3E458" w14:textId="77777777" w:rsidR="00FD67BB" w:rsidRPr="00F657C1" w:rsidRDefault="00FD67BB" w:rsidP="00FD67BB">
            <w:pPr>
              <w:rPr>
                <w:rFonts w:cs="Times New Roman"/>
                <w:spacing w:val="-2"/>
                <w:sz w:val="16"/>
                <w:szCs w:val="20"/>
                <w:lang w:val="en-NZ"/>
              </w:rPr>
            </w:pPr>
            <w:r w:rsidRPr="00F657C1">
              <w:rPr>
                <w:sz w:val="16"/>
                <w:lang w:val="en-NZ"/>
              </w:rPr>
              <w:t>-  With self-contained electric motor: parts</w:t>
            </w:r>
          </w:p>
        </w:tc>
        <w:tc>
          <w:tcPr>
            <w:tcW w:w="2382" w:type="dxa"/>
            <w:tcMar>
              <w:top w:w="57" w:type="dxa"/>
              <w:bottom w:w="57" w:type="dxa"/>
            </w:tcMar>
          </w:tcPr>
          <w:p w14:paraId="5A4BF6E9" w14:textId="77777777" w:rsidR="00FD67BB" w:rsidRPr="00F657C1" w:rsidRDefault="00FD67BB" w:rsidP="00FD67BB">
            <w:pPr>
              <w:rPr>
                <w:rFonts w:cs="Times New Roman"/>
                <w:sz w:val="16"/>
                <w:szCs w:val="20"/>
                <w:lang w:val="en-NZ"/>
              </w:rPr>
            </w:pPr>
            <w:r w:rsidRPr="00F657C1">
              <w:rPr>
                <w:sz w:val="16"/>
                <w:lang w:val="en-NZ"/>
              </w:rPr>
              <w:t>Change to subheading 850870 from any other heading.</w:t>
            </w:r>
          </w:p>
        </w:tc>
      </w:tr>
      <w:tr w:rsidR="00FD67BB" w:rsidRPr="00F657C1" w14:paraId="34CB715A" w14:textId="77777777">
        <w:trPr>
          <w:cantSplit/>
          <w:jc w:val="center"/>
        </w:trPr>
        <w:tc>
          <w:tcPr>
            <w:tcW w:w="736" w:type="dxa"/>
          </w:tcPr>
          <w:p w14:paraId="182F9113"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8509</w:t>
            </w:r>
          </w:p>
        </w:tc>
        <w:tc>
          <w:tcPr>
            <w:tcW w:w="737" w:type="dxa"/>
          </w:tcPr>
          <w:p w14:paraId="73DD3900" w14:textId="77777777" w:rsidR="00FD67BB" w:rsidRPr="00F657C1" w:rsidRDefault="00FD67BB" w:rsidP="00FD67BB">
            <w:pPr>
              <w:rPr>
                <w:rFonts w:cs="Times New Roman"/>
                <w:sz w:val="16"/>
                <w:szCs w:val="20"/>
                <w:lang w:val="en-NZ"/>
              </w:rPr>
            </w:pPr>
          </w:p>
        </w:tc>
        <w:tc>
          <w:tcPr>
            <w:tcW w:w="2382" w:type="dxa"/>
          </w:tcPr>
          <w:p w14:paraId="08E0B08F" w14:textId="77777777" w:rsidR="00FD67BB" w:rsidRPr="00F657C1" w:rsidRDefault="00FD67BB" w:rsidP="00FD67BB">
            <w:pPr>
              <w:rPr>
                <w:rFonts w:cs="Times New Roman"/>
                <w:b/>
                <w:bCs/>
                <w:spacing w:val="-2"/>
                <w:sz w:val="16"/>
                <w:szCs w:val="20"/>
                <w:lang w:val="en-NZ"/>
              </w:rPr>
            </w:pPr>
            <w:r w:rsidRPr="00F657C1">
              <w:rPr>
                <w:b/>
                <w:bCs/>
                <w:sz w:val="16"/>
                <w:lang w:val="en-NZ"/>
              </w:rPr>
              <w:t>Electro-mechanical domestic appliances, with self-contained electric motor, other than vacuum cleaners of heading 85.08</w:t>
            </w:r>
            <w:r w:rsidRPr="00F657C1">
              <w:rPr>
                <w:rFonts w:cs="Times New Roman"/>
                <w:b/>
                <w:bCs/>
                <w:spacing w:val="-2"/>
                <w:sz w:val="16"/>
                <w:szCs w:val="20"/>
                <w:lang w:val="en-NZ"/>
              </w:rPr>
              <w:t>.</w:t>
            </w:r>
          </w:p>
        </w:tc>
        <w:tc>
          <w:tcPr>
            <w:tcW w:w="2382" w:type="dxa"/>
            <w:tcMar>
              <w:top w:w="57" w:type="dxa"/>
              <w:bottom w:w="57" w:type="dxa"/>
            </w:tcMar>
          </w:tcPr>
          <w:p w14:paraId="2EE225A8" w14:textId="77777777" w:rsidR="00FD67BB" w:rsidRPr="00F657C1" w:rsidRDefault="00FD67BB" w:rsidP="00FD67BB">
            <w:pPr>
              <w:rPr>
                <w:rFonts w:cs="Times New Roman"/>
                <w:spacing w:val="-2"/>
                <w:sz w:val="16"/>
                <w:szCs w:val="20"/>
                <w:lang w:val="en-NZ"/>
              </w:rPr>
            </w:pPr>
          </w:p>
        </w:tc>
      </w:tr>
      <w:tr w:rsidR="00FD67BB" w:rsidRPr="00F657C1" w14:paraId="041FC987" w14:textId="77777777">
        <w:trPr>
          <w:cantSplit/>
          <w:jc w:val="center"/>
        </w:trPr>
        <w:tc>
          <w:tcPr>
            <w:tcW w:w="736" w:type="dxa"/>
          </w:tcPr>
          <w:p w14:paraId="7BC862EE" w14:textId="77777777" w:rsidR="00FD67BB" w:rsidRPr="00F657C1" w:rsidRDefault="00FD67BB" w:rsidP="00FD67BB">
            <w:pPr>
              <w:rPr>
                <w:rFonts w:cs="Times New Roman"/>
                <w:b/>
                <w:sz w:val="16"/>
                <w:szCs w:val="20"/>
                <w:lang w:val="en-NZ"/>
              </w:rPr>
            </w:pPr>
          </w:p>
        </w:tc>
        <w:tc>
          <w:tcPr>
            <w:tcW w:w="737" w:type="dxa"/>
          </w:tcPr>
          <w:p w14:paraId="5188517A"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850940 </w:t>
            </w:r>
          </w:p>
        </w:tc>
        <w:tc>
          <w:tcPr>
            <w:tcW w:w="2382" w:type="dxa"/>
          </w:tcPr>
          <w:p w14:paraId="75AA8976"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Food grinders and mixers; fruit or vegetable juice extractors</w:t>
            </w:r>
          </w:p>
        </w:tc>
        <w:tc>
          <w:tcPr>
            <w:tcW w:w="2382" w:type="dxa"/>
            <w:tcMar>
              <w:top w:w="57" w:type="dxa"/>
              <w:bottom w:w="57" w:type="dxa"/>
            </w:tcMar>
          </w:tcPr>
          <w:p w14:paraId="2A687366"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850940 from any other subheading.</w:t>
            </w:r>
          </w:p>
        </w:tc>
      </w:tr>
      <w:tr w:rsidR="00FD67BB" w:rsidRPr="00F657C1" w14:paraId="10C0C26E" w14:textId="77777777">
        <w:trPr>
          <w:cantSplit/>
          <w:jc w:val="center"/>
        </w:trPr>
        <w:tc>
          <w:tcPr>
            <w:tcW w:w="736" w:type="dxa"/>
          </w:tcPr>
          <w:p w14:paraId="5282FFBB" w14:textId="77777777" w:rsidR="00FD67BB" w:rsidRPr="00F657C1" w:rsidRDefault="00FD67BB" w:rsidP="00FD67BB">
            <w:pPr>
              <w:rPr>
                <w:rFonts w:cs="Times New Roman"/>
                <w:b/>
                <w:sz w:val="16"/>
                <w:szCs w:val="20"/>
                <w:lang w:val="en-NZ"/>
              </w:rPr>
            </w:pPr>
          </w:p>
        </w:tc>
        <w:tc>
          <w:tcPr>
            <w:tcW w:w="737" w:type="dxa"/>
          </w:tcPr>
          <w:p w14:paraId="069991E9"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850980 </w:t>
            </w:r>
          </w:p>
        </w:tc>
        <w:tc>
          <w:tcPr>
            <w:tcW w:w="2382" w:type="dxa"/>
          </w:tcPr>
          <w:p w14:paraId="4C7F5D7A"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appliances</w:t>
            </w:r>
          </w:p>
        </w:tc>
        <w:tc>
          <w:tcPr>
            <w:tcW w:w="2382" w:type="dxa"/>
            <w:tcMar>
              <w:top w:w="57" w:type="dxa"/>
              <w:bottom w:w="57" w:type="dxa"/>
            </w:tcMar>
          </w:tcPr>
          <w:p w14:paraId="4D31F640"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850980 from any other subheading.</w:t>
            </w:r>
          </w:p>
        </w:tc>
      </w:tr>
      <w:tr w:rsidR="00FD67BB" w:rsidRPr="00F657C1" w14:paraId="451345FB" w14:textId="77777777">
        <w:trPr>
          <w:cantSplit/>
          <w:jc w:val="center"/>
        </w:trPr>
        <w:tc>
          <w:tcPr>
            <w:tcW w:w="736" w:type="dxa"/>
          </w:tcPr>
          <w:p w14:paraId="4DEFACE2" w14:textId="77777777" w:rsidR="00FD67BB" w:rsidRPr="00F657C1" w:rsidRDefault="00FD67BB" w:rsidP="00FD67BB">
            <w:pPr>
              <w:rPr>
                <w:rFonts w:cs="Times New Roman"/>
                <w:b/>
                <w:sz w:val="16"/>
                <w:szCs w:val="20"/>
                <w:lang w:val="en-NZ"/>
              </w:rPr>
            </w:pPr>
          </w:p>
        </w:tc>
        <w:tc>
          <w:tcPr>
            <w:tcW w:w="737" w:type="dxa"/>
          </w:tcPr>
          <w:p w14:paraId="7EC83968" w14:textId="77777777" w:rsidR="00FD67BB" w:rsidRPr="00F657C1" w:rsidRDefault="00FD67BB" w:rsidP="00FD67BB">
            <w:pPr>
              <w:rPr>
                <w:rFonts w:cs="Times New Roman"/>
                <w:sz w:val="16"/>
                <w:szCs w:val="20"/>
                <w:lang w:val="en-NZ"/>
              </w:rPr>
            </w:pPr>
            <w:r w:rsidRPr="00F657C1">
              <w:rPr>
                <w:rFonts w:cs="Times New Roman"/>
                <w:sz w:val="16"/>
                <w:szCs w:val="20"/>
                <w:lang w:val="en-NZ"/>
              </w:rPr>
              <w:t>850990</w:t>
            </w:r>
          </w:p>
        </w:tc>
        <w:tc>
          <w:tcPr>
            <w:tcW w:w="2382" w:type="dxa"/>
          </w:tcPr>
          <w:p w14:paraId="624F4CC8"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17417431"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850990 from any other heading.</w:t>
            </w:r>
          </w:p>
        </w:tc>
      </w:tr>
      <w:tr w:rsidR="00FD67BB" w:rsidRPr="00F657C1" w14:paraId="41220E63" w14:textId="77777777">
        <w:trPr>
          <w:cantSplit/>
          <w:jc w:val="center"/>
        </w:trPr>
        <w:tc>
          <w:tcPr>
            <w:tcW w:w="736" w:type="dxa"/>
          </w:tcPr>
          <w:p w14:paraId="0F708148" w14:textId="77777777" w:rsidR="00FD67BB" w:rsidRPr="00F657C1" w:rsidRDefault="00FD67BB" w:rsidP="00FD67BB">
            <w:pPr>
              <w:rPr>
                <w:rFonts w:cs="Times New Roman"/>
                <w:b/>
                <w:sz w:val="16"/>
                <w:szCs w:val="20"/>
                <w:lang w:val="en-NZ"/>
              </w:rPr>
            </w:pPr>
            <w:r w:rsidRPr="00F657C1">
              <w:rPr>
                <w:rFonts w:cs="Times New Roman"/>
                <w:b/>
                <w:sz w:val="16"/>
                <w:szCs w:val="20"/>
                <w:lang w:val="en-NZ"/>
              </w:rPr>
              <w:lastRenderedPageBreak/>
              <w:t>8510</w:t>
            </w:r>
          </w:p>
        </w:tc>
        <w:tc>
          <w:tcPr>
            <w:tcW w:w="737" w:type="dxa"/>
          </w:tcPr>
          <w:p w14:paraId="6A1C6B7D" w14:textId="77777777" w:rsidR="00FD67BB" w:rsidRPr="00F657C1" w:rsidRDefault="00FD67BB" w:rsidP="00FD67BB">
            <w:pPr>
              <w:rPr>
                <w:rFonts w:cs="Times New Roman"/>
                <w:sz w:val="16"/>
                <w:szCs w:val="20"/>
                <w:lang w:val="en-NZ"/>
              </w:rPr>
            </w:pPr>
          </w:p>
        </w:tc>
        <w:tc>
          <w:tcPr>
            <w:tcW w:w="2382" w:type="dxa"/>
          </w:tcPr>
          <w:p w14:paraId="5F548D6C"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Shavers, hair clippers and hair-removing appliances, with self-contained electric motor.</w:t>
            </w:r>
          </w:p>
        </w:tc>
        <w:tc>
          <w:tcPr>
            <w:tcW w:w="2382" w:type="dxa"/>
            <w:tcMar>
              <w:top w:w="57" w:type="dxa"/>
              <w:bottom w:w="57" w:type="dxa"/>
            </w:tcMar>
          </w:tcPr>
          <w:p w14:paraId="49C26178" w14:textId="77777777" w:rsidR="00FD67BB" w:rsidRPr="00F657C1" w:rsidRDefault="00FD67BB" w:rsidP="00FD67BB">
            <w:pPr>
              <w:rPr>
                <w:rFonts w:cs="Times New Roman"/>
                <w:spacing w:val="-2"/>
                <w:sz w:val="16"/>
                <w:szCs w:val="20"/>
                <w:lang w:val="en-NZ"/>
              </w:rPr>
            </w:pPr>
          </w:p>
        </w:tc>
      </w:tr>
      <w:tr w:rsidR="00FD67BB" w:rsidRPr="00F657C1" w14:paraId="20506CE5" w14:textId="77777777">
        <w:trPr>
          <w:cantSplit/>
          <w:jc w:val="center"/>
        </w:trPr>
        <w:tc>
          <w:tcPr>
            <w:tcW w:w="736" w:type="dxa"/>
          </w:tcPr>
          <w:p w14:paraId="528EC4FB" w14:textId="77777777" w:rsidR="00FD67BB" w:rsidRPr="00F657C1" w:rsidRDefault="00FD67BB" w:rsidP="00FD67BB">
            <w:pPr>
              <w:rPr>
                <w:rFonts w:cs="Times New Roman"/>
                <w:b/>
                <w:sz w:val="16"/>
                <w:szCs w:val="20"/>
                <w:lang w:val="en-NZ"/>
              </w:rPr>
            </w:pPr>
          </w:p>
        </w:tc>
        <w:tc>
          <w:tcPr>
            <w:tcW w:w="737" w:type="dxa"/>
          </w:tcPr>
          <w:p w14:paraId="4A27A2EE"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851010 </w:t>
            </w:r>
          </w:p>
        </w:tc>
        <w:tc>
          <w:tcPr>
            <w:tcW w:w="2382" w:type="dxa"/>
          </w:tcPr>
          <w:p w14:paraId="6DA264D1"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Shavers</w:t>
            </w:r>
          </w:p>
        </w:tc>
        <w:tc>
          <w:tcPr>
            <w:tcW w:w="2382" w:type="dxa"/>
            <w:tcMar>
              <w:top w:w="57" w:type="dxa"/>
              <w:bottom w:w="57" w:type="dxa"/>
            </w:tcMar>
          </w:tcPr>
          <w:p w14:paraId="0A029666"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851010 from any other subheading.</w:t>
            </w:r>
          </w:p>
        </w:tc>
      </w:tr>
      <w:tr w:rsidR="00FD67BB" w:rsidRPr="00F657C1" w14:paraId="3995B3F0" w14:textId="77777777">
        <w:trPr>
          <w:cantSplit/>
          <w:jc w:val="center"/>
        </w:trPr>
        <w:tc>
          <w:tcPr>
            <w:tcW w:w="736" w:type="dxa"/>
          </w:tcPr>
          <w:p w14:paraId="486E5C9D" w14:textId="77777777" w:rsidR="00FD67BB" w:rsidRPr="00F657C1" w:rsidRDefault="00FD67BB" w:rsidP="00FD67BB">
            <w:pPr>
              <w:rPr>
                <w:rFonts w:cs="Times New Roman"/>
                <w:b/>
                <w:sz w:val="16"/>
                <w:szCs w:val="20"/>
                <w:lang w:val="en-NZ"/>
              </w:rPr>
            </w:pPr>
          </w:p>
        </w:tc>
        <w:tc>
          <w:tcPr>
            <w:tcW w:w="737" w:type="dxa"/>
          </w:tcPr>
          <w:p w14:paraId="4CE3E18E"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851020 </w:t>
            </w:r>
          </w:p>
        </w:tc>
        <w:tc>
          <w:tcPr>
            <w:tcW w:w="2382" w:type="dxa"/>
          </w:tcPr>
          <w:p w14:paraId="5D50DB5A"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Hair clippers</w:t>
            </w:r>
          </w:p>
        </w:tc>
        <w:tc>
          <w:tcPr>
            <w:tcW w:w="2382" w:type="dxa"/>
            <w:tcMar>
              <w:top w:w="57" w:type="dxa"/>
              <w:bottom w:w="57" w:type="dxa"/>
            </w:tcMar>
          </w:tcPr>
          <w:p w14:paraId="01FBF293"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851020 from any other subheading.</w:t>
            </w:r>
          </w:p>
        </w:tc>
      </w:tr>
      <w:tr w:rsidR="00FD67BB" w:rsidRPr="00F657C1" w14:paraId="10B78BC1" w14:textId="77777777">
        <w:trPr>
          <w:cantSplit/>
          <w:jc w:val="center"/>
        </w:trPr>
        <w:tc>
          <w:tcPr>
            <w:tcW w:w="736" w:type="dxa"/>
          </w:tcPr>
          <w:p w14:paraId="3F24E36B" w14:textId="77777777" w:rsidR="00FD67BB" w:rsidRPr="00F657C1" w:rsidRDefault="00FD67BB" w:rsidP="00FD67BB">
            <w:pPr>
              <w:rPr>
                <w:rFonts w:cs="Times New Roman"/>
                <w:b/>
                <w:sz w:val="16"/>
                <w:szCs w:val="20"/>
                <w:lang w:val="en-NZ"/>
              </w:rPr>
            </w:pPr>
          </w:p>
        </w:tc>
        <w:tc>
          <w:tcPr>
            <w:tcW w:w="737" w:type="dxa"/>
          </w:tcPr>
          <w:p w14:paraId="05355990"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851030 </w:t>
            </w:r>
          </w:p>
        </w:tc>
        <w:tc>
          <w:tcPr>
            <w:tcW w:w="2382" w:type="dxa"/>
          </w:tcPr>
          <w:p w14:paraId="6AB9AD0C"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Hair-removing appliances</w:t>
            </w:r>
          </w:p>
        </w:tc>
        <w:tc>
          <w:tcPr>
            <w:tcW w:w="2382" w:type="dxa"/>
            <w:tcMar>
              <w:top w:w="57" w:type="dxa"/>
              <w:bottom w:w="57" w:type="dxa"/>
            </w:tcMar>
          </w:tcPr>
          <w:p w14:paraId="703086FD"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851030 from any other subheading.</w:t>
            </w:r>
          </w:p>
        </w:tc>
      </w:tr>
      <w:tr w:rsidR="00FD67BB" w:rsidRPr="00F657C1" w14:paraId="2BA756AE" w14:textId="77777777">
        <w:trPr>
          <w:cantSplit/>
          <w:jc w:val="center"/>
        </w:trPr>
        <w:tc>
          <w:tcPr>
            <w:tcW w:w="736" w:type="dxa"/>
          </w:tcPr>
          <w:p w14:paraId="6C7917B1" w14:textId="77777777" w:rsidR="00FD67BB" w:rsidRPr="00F657C1" w:rsidRDefault="00FD67BB" w:rsidP="00FD67BB">
            <w:pPr>
              <w:rPr>
                <w:rFonts w:cs="Times New Roman"/>
                <w:b/>
                <w:sz w:val="16"/>
                <w:szCs w:val="20"/>
                <w:lang w:val="en-NZ"/>
              </w:rPr>
            </w:pPr>
          </w:p>
        </w:tc>
        <w:tc>
          <w:tcPr>
            <w:tcW w:w="737" w:type="dxa"/>
          </w:tcPr>
          <w:p w14:paraId="7C8EE46C" w14:textId="77777777" w:rsidR="00FD67BB" w:rsidRPr="00F657C1" w:rsidRDefault="00FD67BB" w:rsidP="00FD67BB">
            <w:pPr>
              <w:rPr>
                <w:rFonts w:cs="Times New Roman"/>
                <w:sz w:val="16"/>
                <w:szCs w:val="20"/>
                <w:lang w:val="en-NZ"/>
              </w:rPr>
            </w:pPr>
            <w:r w:rsidRPr="00F657C1">
              <w:rPr>
                <w:rFonts w:cs="Times New Roman"/>
                <w:sz w:val="16"/>
                <w:szCs w:val="20"/>
                <w:lang w:val="en-NZ"/>
              </w:rPr>
              <w:t>851090</w:t>
            </w:r>
          </w:p>
        </w:tc>
        <w:tc>
          <w:tcPr>
            <w:tcW w:w="2382" w:type="dxa"/>
          </w:tcPr>
          <w:p w14:paraId="10DDFEA5"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2F7EB9B6"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851090 from any other heading.</w:t>
            </w:r>
          </w:p>
        </w:tc>
      </w:tr>
      <w:tr w:rsidR="00FD67BB" w:rsidRPr="00F657C1" w14:paraId="1E5F8AAC" w14:textId="77777777">
        <w:trPr>
          <w:cantSplit/>
          <w:jc w:val="center"/>
        </w:trPr>
        <w:tc>
          <w:tcPr>
            <w:tcW w:w="736" w:type="dxa"/>
          </w:tcPr>
          <w:p w14:paraId="4DB529B3" w14:textId="77777777" w:rsidR="00FD67BB" w:rsidRPr="00F657C1" w:rsidRDefault="00FD67BB" w:rsidP="00FD67BB">
            <w:pPr>
              <w:rPr>
                <w:b/>
                <w:bCs/>
                <w:sz w:val="16"/>
                <w:lang w:val="en-NZ"/>
              </w:rPr>
            </w:pPr>
            <w:r w:rsidRPr="00F657C1">
              <w:rPr>
                <w:b/>
                <w:bCs/>
                <w:sz w:val="16"/>
                <w:lang w:val="en-NZ"/>
              </w:rPr>
              <w:t>8511</w:t>
            </w:r>
          </w:p>
        </w:tc>
        <w:tc>
          <w:tcPr>
            <w:tcW w:w="737" w:type="dxa"/>
          </w:tcPr>
          <w:p w14:paraId="3A0DA5B9" w14:textId="77777777" w:rsidR="00FD67BB" w:rsidRPr="00F657C1" w:rsidRDefault="00FD67BB" w:rsidP="00FD67BB">
            <w:pPr>
              <w:rPr>
                <w:rFonts w:cs="Times New Roman"/>
                <w:sz w:val="16"/>
                <w:szCs w:val="20"/>
                <w:lang w:val="en-NZ"/>
              </w:rPr>
            </w:pPr>
          </w:p>
        </w:tc>
        <w:tc>
          <w:tcPr>
            <w:tcW w:w="2382" w:type="dxa"/>
          </w:tcPr>
          <w:p w14:paraId="389B810D"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tc>
        <w:tc>
          <w:tcPr>
            <w:tcW w:w="2382" w:type="dxa"/>
            <w:tcMar>
              <w:top w:w="57" w:type="dxa"/>
              <w:bottom w:w="57" w:type="dxa"/>
            </w:tcMar>
          </w:tcPr>
          <w:p w14:paraId="40B29734" w14:textId="77777777" w:rsidR="00FD67BB" w:rsidRPr="00F657C1" w:rsidRDefault="00FD67BB" w:rsidP="00FD67BB">
            <w:pPr>
              <w:rPr>
                <w:rFonts w:cs="Times New Roman"/>
                <w:spacing w:val="-2"/>
                <w:sz w:val="16"/>
                <w:szCs w:val="20"/>
                <w:lang w:val="en-NZ"/>
              </w:rPr>
            </w:pPr>
          </w:p>
        </w:tc>
      </w:tr>
      <w:tr w:rsidR="00FD67BB" w:rsidRPr="00F657C1" w14:paraId="33FEB18B" w14:textId="77777777">
        <w:trPr>
          <w:cantSplit/>
          <w:jc w:val="center"/>
        </w:trPr>
        <w:tc>
          <w:tcPr>
            <w:tcW w:w="736" w:type="dxa"/>
          </w:tcPr>
          <w:p w14:paraId="5257A7B9" w14:textId="77777777" w:rsidR="00FD67BB" w:rsidRPr="00F657C1" w:rsidRDefault="00FD67BB" w:rsidP="00FD67BB">
            <w:pPr>
              <w:rPr>
                <w:rFonts w:cs="Times New Roman"/>
                <w:b/>
                <w:sz w:val="16"/>
                <w:szCs w:val="20"/>
                <w:lang w:val="en-NZ"/>
              </w:rPr>
            </w:pPr>
          </w:p>
        </w:tc>
        <w:tc>
          <w:tcPr>
            <w:tcW w:w="737" w:type="dxa"/>
          </w:tcPr>
          <w:p w14:paraId="07CA49BD"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851110 </w:t>
            </w:r>
          </w:p>
        </w:tc>
        <w:tc>
          <w:tcPr>
            <w:tcW w:w="2382" w:type="dxa"/>
          </w:tcPr>
          <w:p w14:paraId="767B8FDA"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Sparking plugs</w:t>
            </w:r>
          </w:p>
        </w:tc>
        <w:tc>
          <w:tcPr>
            <w:tcW w:w="2382" w:type="dxa"/>
            <w:tcMar>
              <w:top w:w="57" w:type="dxa"/>
              <w:bottom w:w="57" w:type="dxa"/>
            </w:tcMar>
          </w:tcPr>
          <w:p w14:paraId="7D4AA73C"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851110 from any other subheading.</w:t>
            </w:r>
          </w:p>
        </w:tc>
      </w:tr>
      <w:tr w:rsidR="00FD67BB" w:rsidRPr="00F657C1" w14:paraId="26650CDC" w14:textId="77777777">
        <w:trPr>
          <w:cantSplit/>
          <w:jc w:val="center"/>
        </w:trPr>
        <w:tc>
          <w:tcPr>
            <w:tcW w:w="736" w:type="dxa"/>
          </w:tcPr>
          <w:p w14:paraId="4CEDE801" w14:textId="77777777" w:rsidR="00FD67BB" w:rsidRPr="00F657C1" w:rsidRDefault="00FD67BB" w:rsidP="00FD67BB">
            <w:pPr>
              <w:rPr>
                <w:rFonts w:cs="Times New Roman"/>
                <w:b/>
                <w:sz w:val="16"/>
                <w:szCs w:val="20"/>
                <w:lang w:val="en-NZ"/>
              </w:rPr>
            </w:pPr>
          </w:p>
        </w:tc>
        <w:tc>
          <w:tcPr>
            <w:tcW w:w="737" w:type="dxa"/>
          </w:tcPr>
          <w:p w14:paraId="5DEA4547"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851120 </w:t>
            </w:r>
          </w:p>
        </w:tc>
        <w:tc>
          <w:tcPr>
            <w:tcW w:w="2382" w:type="dxa"/>
          </w:tcPr>
          <w:p w14:paraId="7F70A99A"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Ignition magnetos; magneto-dynamos; magnetic flywheels</w:t>
            </w:r>
          </w:p>
        </w:tc>
        <w:tc>
          <w:tcPr>
            <w:tcW w:w="2382" w:type="dxa"/>
            <w:tcMar>
              <w:top w:w="57" w:type="dxa"/>
              <w:bottom w:w="57" w:type="dxa"/>
            </w:tcMar>
          </w:tcPr>
          <w:p w14:paraId="20277FF8"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851120 from any other subheading.</w:t>
            </w:r>
          </w:p>
        </w:tc>
      </w:tr>
      <w:tr w:rsidR="00FD67BB" w:rsidRPr="00F657C1" w14:paraId="6C0790E6" w14:textId="77777777">
        <w:trPr>
          <w:cantSplit/>
          <w:jc w:val="center"/>
        </w:trPr>
        <w:tc>
          <w:tcPr>
            <w:tcW w:w="736" w:type="dxa"/>
          </w:tcPr>
          <w:p w14:paraId="0DAB1D81" w14:textId="77777777" w:rsidR="00FD67BB" w:rsidRPr="00F657C1" w:rsidRDefault="00FD67BB" w:rsidP="00FD67BB">
            <w:pPr>
              <w:rPr>
                <w:rFonts w:cs="Times New Roman"/>
                <w:b/>
                <w:sz w:val="16"/>
                <w:szCs w:val="20"/>
                <w:lang w:val="en-NZ"/>
              </w:rPr>
            </w:pPr>
          </w:p>
        </w:tc>
        <w:tc>
          <w:tcPr>
            <w:tcW w:w="737" w:type="dxa"/>
          </w:tcPr>
          <w:p w14:paraId="78979F93"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851130 </w:t>
            </w:r>
          </w:p>
        </w:tc>
        <w:tc>
          <w:tcPr>
            <w:tcW w:w="2382" w:type="dxa"/>
          </w:tcPr>
          <w:p w14:paraId="6BD1AFB4"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Distributors; ignition coils</w:t>
            </w:r>
          </w:p>
        </w:tc>
        <w:tc>
          <w:tcPr>
            <w:tcW w:w="2382" w:type="dxa"/>
            <w:tcMar>
              <w:top w:w="57" w:type="dxa"/>
              <w:bottom w:w="57" w:type="dxa"/>
            </w:tcMar>
          </w:tcPr>
          <w:p w14:paraId="664E7C68"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851130 from any other subheading.</w:t>
            </w:r>
          </w:p>
        </w:tc>
      </w:tr>
      <w:tr w:rsidR="00FD67BB" w:rsidRPr="00F657C1" w14:paraId="0A756EEF" w14:textId="77777777">
        <w:trPr>
          <w:cantSplit/>
          <w:jc w:val="center"/>
        </w:trPr>
        <w:tc>
          <w:tcPr>
            <w:tcW w:w="736" w:type="dxa"/>
          </w:tcPr>
          <w:p w14:paraId="794EAFB4" w14:textId="77777777" w:rsidR="00FD67BB" w:rsidRPr="00F657C1" w:rsidRDefault="00FD67BB" w:rsidP="00FD67BB">
            <w:pPr>
              <w:rPr>
                <w:rFonts w:cs="Times New Roman"/>
                <w:b/>
                <w:sz w:val="16"/>
                <w:szCs w:val="20"/>
                <w:lang w:val="en-NZ"/>
              </w:rPr>
            </w:pPr>
          </w:p>
        </w:tc>
        <w:tc>
          <w:tcPr>
            <w:tcW w:w="737" w:type="dxa"/>
          </w:tcPr>
          <w:p w14:paraId="5AB778D0"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851140 </w:t>
            </w:r>
          </w:p>
        </w:tc>
        <w:tc>
          <w:tcPr>
            <w:tcW w:w="2382" w:type="dxa"/>
          </w:tcPr>
          <w:p w14:paraId="4BA2971B"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Starter motors and dual purpose starter-generators</w:t>
            </w:r>
          </w:p>
        </w:tc>
        <w:tc>
          <w:tcPr>
            <w:tcW w:w="2382" w:type="dxa"/>
            <w:tcMar>
              <w:top w:w="57" w:type="dxa"/>
              <w:bottom w:w="57" w:type="dxa"/>
            </w:tcMar>
          </w:tcPr>
          <w:p w14:paraId="378BD4F4"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851140 from any other subheading.</w:t>
            </w:r>
          </w:p>
        </w:tc>
      </w:tr>
      <w:tr w:rsidR="00FD67BB" w:rsidRPr="00F657C1" w14:paraId="4E352250" w14:textId="77777777">
        <w:trPr>
          <w:cantSplit/>
          <w:jc w:val="center"/>
        </w:trPr>
        <w:tc>
          <w:tcPr>
            <w:tcW w:w="736" w:type="dxa"/>
          </w:tcPr>
          <w:p w14:paraId="562D7594" w14:textId="77777777" w:rsidR="00FD67BB" w:rsidRPr="00F657C1" w:rsidRDefault="00FD67BB" w:rsidP="00FD67BB">
            <w:pPr>
              <w:rPr>
                <w:rFonts w:cs="Times New Roman"/>
                <w:b/>
                <w:sz w:val="16"/>
                <w:szCs w:val="20"/>
                <w:lang w:val="en-NZ"/>
              </w:rPr>
            </w:pPr>
          </w:p>
        </w:tc>
        <w:tc>
          <w:tcPr>
            <w:tcW w:w="737" w:type="dxa"/>
          </w:tcPr>
          <w:p w14:paraId="290495CB"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851150 </w:t>
            </w:r>
          </w:p>
        </w:tc>
        <w:tc>
          <w:tcPr>
            <w:tcW w:w="2382" w:type="dxa"/>
          </w:tcPr>
          <w:p w14:paraId="2FF35D38"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generators</w:t>
            </w:r>
          </w:p>
        </w:tc>
        <w:tc>
          <w:tcPr>
            <w:tcW w:w="2382" w:type="dxa"/>
            <w:tcMar>
              <w:top w:w="57" w:type="dxa"/>
              <w:bottom w:w="57" w:type="dxa"/>
            </w:tcMar>
          </w:tcPr>
          <w:p w14:paraId="264C0A55"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851150 from any other subheading.</w:t>
            </w:r>
          </w:p>
        </w:tc>
      </w:tr>
      <w:tr w:rsidR="00FD67BB" w:rsidRPr="00F657C1" w14:paraId="0FE87253" w14:textId="77777777">
        <w:trPr>
          <w:cantSplit/>
          <w:jc w:val="center"/>
        </w:trPr>
        <w:tc>
          <w:tcPr>
            <w:tcW w:w="736" w:type="dxa"/>
          </w:tcPr>
          <w:p w14:paraId="6772432F" w14:textId="77777777" w:rsidR="00FD67BB" w:rsidRPr="00F657C1" w:rsidRDefault="00FD67BB" w:rsidP="00FD67BB">
            <w:pPr>
              <w:rPr>
                <w:rFonts w:cs="Times New Roman"/>
                <w:b/>
                <w:sz w:val="16"/>
                <w:szCs w:val="20"/>
                <w:lang w:val="en-NZ"/>
              </w:rPr>
            </w:pPr>
          </w:p>
        </w:tc>
        <w:tc>
          <w:tcPr>
            <w:tcW w:w="737" w:type="dxa"/>
          </w:tcPr>
          <w:p w14:paraId="25884009"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851180 </w:t>
            </w:r>
          </w:p>
        </w:tc>
        <w:tc>
          <w:tcPr>
            <w:tcW w:w="2382" w:type="dxa"/>
          </w:tcPr>
          <w:p w14:paraId="770D6A90"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equipment</w:t>
            </w:r>
          </w:p>
        </w:tc>
        <w:tc>
          <w:tcPr>
            <w:tcW w:w="2382" w:type="dxa"/>
            <w:tcMar>
              <w:top w:w="57" w:type="dxa"/>
              <w:bottom w:w="57" w:type="dxa"/>
            </w:tcMar>
          </w:tcPr>
          <w:p w14:paraId="58BE1996"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851180 from any other subheading.</w:t>
            </w:r>
          </w:p>
        </w:tc>
      </w:tr>
      <w:tr w:rsidR="00FD67BB" w:rsidRPr="00F657C1" w14:paraId="61954178" w14:textId="77777777">
        <w:trPr>
          <w:cantSplit/>
          <w:jc w:val="center"/>
        </w:trPr>
        <w:tc>
          <w:tcPr>
            <w:tcW w:w="736" w:type="dxa"/>
          </w:tcPr>
          <w:p w14:paraId="6376A408" w14:textId="77777777" w:rsidR="00FD67BB" w:rsidRPr="00F657C1" w:rsidRDefault="00FD67BB" w:rsidP="00FD67BB">
            <w:pPr>
              <w:rPr>
                <w:rFonts w:cs="Times New Roman"/>
                <w:b/>
                <w:sz w:val="16"/>
                <w:szCs w:val="20"/>
                <w:lang w:val="en-NZ"/>
              </w:rPr>
            </w:pPr>
          </w:p>
        </w:tc>
        <w:tc>
          <w:tcPr>
            <w:tcW w:w="737" w:type="dxa"/>
          </w:tcPr>
          <w:p w14:paraId="597FA47E" w14:textId="77777777" w:rsidR="00FD67BB" w:rsidRPr="00F657C1" w:rsidRDefault="00FD67BB" w:rsidP="00FD67BB">
            <w:pPr>
              <w:rPr>
                <w:rFonts w:cs="Times New Roman"/>
                <w:sz w:val="16"/>
                <w:szCs w:val="20"/>
                <w:lang w:val="en-NZ"/>
              </w:rPr>
            </w:pPr>
            <w:r w:rsidRPr="00F657C1">
              <w:rPr>
                <w:rFonts w:cs="Times New Roman"/>
                <w:sz w:val="16"/>
                <w:szCs w:val="20"/>
                <w:lang w:val="en-NZ"/>
              </w:rPr>
              <w:t>851190</w:t>
            </w:r>
          </w:p>
        </w:tc>
        <w:tc>
          <w:tcPr>
            <w:tcW w:w="2382" w:type="dxa"/>
          </w:tcPr>
          <w:p w14:paraId="10D64A98"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07F87460"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851190 from any other heading.</w:t>
            </w:r>
          </w:p>
        </w:tc>
      </w:tr>
      <w:tr w:rsidR="00FD67BB" w:rsidRPr="00F657C1" w14:paraId="2C7BE670" w14:textId="77777777">
        <w:trPr>
          <w:cantSplit/>
          <w:jc w:val="center"/>
        </w:trPr>
        <w:tc>
          <w:tcPr>
            <w:tcW w:w="736" w:type="dxa"/>
          </w:tcPr>
          <w:p w14:paraId="35FD7415"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8512</w:t>
            </w:r>
          </w:p>
        </w:tc>
        <w:tc>
          <w:tcPr>
            <w:tcW w:w="737" w:type="dxa"/>
          </w:tcPr>
          <w:p w14:paraId="575B1B26" w14:textId="77777777" w:rsidR="00FD67BB" w:rsidRPr="00F657C1" w:rsidRDefault="00FD67BB" w:rsidP="00FD67BB">
            <w:pPr>
              <w:rPr>
                <w:rFonts w:cs="Times New Roman"/>
                <w:sz w:val="16"/>
                <w:szCs w:val="20"/>
                <w:lang w:val="en-NZ"/>
              </w:rPr>
            </w:pPr>
          </w:p>
        </w:tc>
        <w:tc>
          <w:tcPr>
            <w:tcW w:w="2382" w:type="dxa"/>
          </w:tcPr>
          <w:p w14:paraId="5D2D729F"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Electrical lighting or signalling equipment (excluding articles of heading 8539), windscreen wipers, defrosters and demisters, of a kind used for cycles or motor vehicles.</w:t>
            </w:r>
          </w:p>
        </w:tc>
        <w:tc>
          <w:tcPr>
            <w:tcW w:w="2382" w:type="dxa"/>
            <w:tcMar>
              <w:top w:w="57" w:type="dxa"/>
              <w:bottom w:w="57" w:type="dxa"/>
            </w:tcMar>
          </w:tcPr>
          <w:p w14:paraId="3393143B" w14:textId="77777777" w:rsidR="00FD67BB" w:rsidRPr="00F657C1" w:rsidRDefault="00FD67BB" w:rsidP="00FD67BB">
            <w:pPr>
              <w:rPr>
                <w:rFonts w:cs="Times New Roman"/>
                <w:spacing w:val="-2"/>
                <w:sz w:val="16"/>
                <w:szCs w:val="32"/>
                <w:lang w:val="en-NZ" w:bidi="th-TH"/>
              </w:rPr>
            </w:pPr>
          </w:p>
        </w:tc>
      </w:tr>
      <w:tr w:rsidR="00FD67BB" w:rsidRPr="00F657C1" w14:paraId="10B9AF6A" w14:textId="77777777">
        <w:trPr>
          <w:cantSplit/>
          <w:jc w:val="center"/>
        </w:trPr>
        <w:tc>
          <w:tcPr>
            <w:tcW w:w="736" w:type="dxa"/>
          </w:tcPr>
          <w:p w14:paraId="284429B6" w14:textId="77777777" w:rsidR="00FD67BB" w:rsidRPr="00F657C1" w:rsidRDefault="00FD67BB" w:rsidP="00FD67BB">
            <w:pPr>
              <w:rPr>
                <w:rFonts w:cs="Times New Roman"/>
                <w:b/>
                <w:sz w:val="16"/>
                <w:szCs w:val="20"/>
                <w:lang w:val="en-NZ"/>
              </w:rPr>
            </w:pPr>
          </w:p>
        </w:tc>
        <w:tc>
          <w:tcPr>
            <w:tcW w:w="737" w:type="dxa"/>
          </w:tcPr>
          <w:p w14:paraId="5A00E87B"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851210 </w:t>
            </w:r>
          </w:p>
        </w:tc>
        <w:tc>
          <w:tcPr>
            <w:tcW w:w="2382" w:type="dxa"/>
          </w:tcPr>
          <w:p w14:paraId="6FE3ADD1"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Lighting or visual signalling equipment of a kind used on bicycles</w:t>
            </w:r>
          </w:p>
        </w:tc>
        <w:tc>
          <w:tcPr>
            <w:tcW w:w="2382" w:type="dxa"/>
            <w:tcMar>
              <w:top w:w="57" w:type="dxa"/>
              <w:bottom w:w="57" w:type="dxa"/>
            </w:tcMar>
          </w:tcPr>
          <w:p w14:paraId="0C9023CA" w14:textId="02ECBFFF" w:rsidR="00FD67BB" w:rsidRPr="00F657C1" w:rsidRDefault="00FD67BB" w:rsidP="00FD67BB">
            <w:pPr>
              <w:rPr>
                <w:rFonts w:cs="Times New Roman"/>
                <w:sz w:val="16"/>
                <w:szCs w:val="20"/>
                <w:lang w:val="en-NZ"/>
              </w:rPr>
            </w:pPr>
            <w:r w:rsidRPr="00F657C1">
              <w:rPr>
                <w:rFonts w:cs="Times New Roman"/>
                <w:sz w:val="16"/>
                <w:szCs w:val="20"/>
                <w:lang w:val="en-NZ"/>
              </w:rPr>
              <w:t xml:space="preserve">Change to subheading 851210 from any </w:t>
            </w:r>
            <w:r w:rsidR="007E7C46">
              <w:rPr>
                <w:rFonts w:cs="Times New Roman"/>
                <w:sz w:val="16"/>
                <w:szCs w:val="20"/>
                <w:lang w:val="en-NZ"/>
              </w:rPr>
              <w:t xml:space="preserve">other </w:t>
            </w:r>
            <w:r w:rsidRPr="00F657C1">
              <w:rPr>
                <w:rFonts w:cs="Times New Roman"/>
                <w:sz w:val="16"/>
                <w:szCs w:val="20"/>
                <w:lang w:val="en-NZ"/>
              </w:rPr>
              <w:t>subheading.</w:t>
            </w:r>
          </w:p>
        </w:tc>
      </w:tr>
      <w:tr w:rsidR="00FD67BB" w:rsidRPr="00F657C1" w14:paraId="679181FA" w14:textId="77777777">
        <w:trPr>
          <w:cantSplit/>
          <w:jc w:val="center"/>
        </w:trPr>
        <w:tc>
          <w:tcPr>
            <w:tcW w:w="736" w:type="dxa"/>
          </w:tcPr>
          <w:p w14:paraId="3E8B1D5F" w14:textId="77777777" w:rsidR="00FD67BB" w:rsidRPr="00F657C1" w:rsidRDefault="00FD67BB" w:rsidP="00FD67BB">
            <w:pPr>
              <w:rPr>
                <w:rFonts w:cs="Times New Roman"/>
                <w:b/>
                <w:sz w:val="16"/>
                <w:szCs w:val="20"/>
                <w:lang w:val="en-NZ"/>
              </w:rPr>
            </w:pPr>
          </w:p>
        </w:tc>
        <w:tc>
          <w:tcPr>
            <w:tcW w:w="737" w:type="dxa"/>
          </w:tcPr>
          <w:p w14:paraId="79F29143"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851220 </w:t>
            </w:r>
          </w:p>
        </w:tc>
        <w:tc>
          <w:tcPr>
            <w:tcW w:w="2382" w:type="dxa"/>
          </w:tcPr>
          <w:p w14:paraId="69BBA9AE"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Other lighting or visual signalling equipment</w:t>
            </w:r>
          </w:p>
        </w:tc>
        <w:tc>
          <w:tcPr>
            <w:tcW w:w="2382" w:type="dxa"/>
            <w:tcMar>
              <w:top w:w="57" w:type="dxa"/>
              <w:bottom w:w="57" w:type="dxa"/>
            </w:tcMar>
          </w:tcPr>
          <w:p w14:paraId="5F69593E" w14:textId="62F9590C" w:rsidR="00FD67BB" w:rsidRPr="00F657C1" w:rsidRDefault="00FD67BB" w:rsidP="00FD67BB">
            <w:pPr>
              <w:rPr>
                <w:rFonts w:cs="Times New Roman"/>
                <w:sz w:val="16"/>
                <w:szCs w:val="20"/>
                <w:lang w:val="en-NZ"/>
              </w:rPr>
            </w:pPr>
            <w:r w:rsidRPr="00F657C1">
              <w:rPr>
                <w:rFonts w:cs="Times New Roman"/>
                <w:sz w:val="16"/>
                <w:szCs w:val="20"/>
                <w:lang w:val="en-NZ"/>
              </w:rPr>
              <w:t xml:space="preserve">Change to subheading 851220 from any </w:t>
            </w:r>
            <w:r w:rsidR="00130A7A">
              <w:rPr>
                <w:rFonts w:cs="Times New Roman"/>
                <w:sz w:val="16"/>
                <w:szCs w:val="20"/>
                <w:lang w:val="en-NZ"/>
              </w:rPr>
              <w:t xml:space="preserve">other </w:t>
            </w:r>
            <w:r w:rsidRPr="00F657C1">
              <w:rPr>
                <w:rFonts w:cs="Times New Roman"/>
                <w:sz w:val="16"/>
                <w:szCs w:val="20"/>
                <w:lang w:val="en-NZ"/>
              </w:rPr>
              <w:t>subheading.</w:t>
            </w:r>
          </w:p>
        </w:tc>
      </w:tr>
      <w:tr w:rsidR="00FD67BB" w:rsidRPr="00F657C1" w14:paraId="34528A37" w14:textId="77777777">
        <w:trPr>
          <w:cantSplit/>
          <w:jc w:val="center"/>
        </w:trPr>
        <w:tc>
          <w:tcPr>
            <w:tcW w:w="736" w:type="dxa"/>
          </w:tcPr>
          <w:p w14:paraId="54344795" w14:textId="77777777" w:rsidR="00FD67BB" w:rsidRPr="00F657C1" w:rsidRDefault="00FD67BB" w:rsidP="00FD67BB">
            <w:pPr>
              <w:rPr>
                <w:rFonts w:cs="Times New Roman"/>
                <w:b/>
                <w:sz w:val="16"/>
                <w:szCs w:val="20"/>
                <w:lang w:val="en-NZ"/>
              </w:rPr>
            </w:pPr>
          </w:p>
        </w:tc>
        <w:tc>
          <w:tcPr>
            <w:tcW w:w="737" w:type="dxa"/>
          </w:tcPr>
          <w:p w14:paraId="74AB1151" w14:textId="77777777" w:rsidR="00FD67BB" w:rsidRPr="00F657C1" w:rsidRDefault="00FD67BB" w:rsidP="00FD67BB">
            <w:pPr>
              <w:rPr>
                <w:rFonts w:cs="Times New Roman"/>
                <w:sz w:val="16"/>
                <w:szCs w:val="20"/>
                <w:lang w:val="en-NZ"/>
              </w:rPr>
            </w:pPr>
            <w:r w:rsidRPr="00F657C1">
              <w:rPr>
                <w:rFonts w:cs="Times New Roman"/>
                <w:sz w:val="16"/>
                <w:szCs w:val="20"/>
                <w:lang w:val="en-NZ"/>
              </w:rPr>
              <w:t>851230</w:t>
            </w:r>
          </w:p>
        </w:tc>
        <w:tc>
          <w:tcPr>
            <w:tcW w:w="2382" w:type="dxa"/>
          </w:tcPr>
          <w:p w14:paraId="61C449BC"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Sound signalling equipment</w:t>
            </w:r>
          </w:p>
        </w:tc>
        <w:tc>
          <w:tcPr>
            <w:tcW w:w="2382" w:type="dxa"/>
            <w:tcMar>
              <w:top w:w="57" w:type="dxa"/>
              <w:bottom w:w="57" w:type="dxa"/>
            </w:tcMar>
          </w:tcPr>
          <w:p w14:paraId="424D8E22" w14:textId="3C25645E" w:rsidR="00FD67BB" w:rsidRPr="00F657C1" w:rsidRDefault="00FD67BB" w:rsidP="00FD67BB">
            <w:pPr>
              <w:rPr>
                <w:rFonts w:cs="Times New Roman"/>
                <w:sz w:val="16"/>
                <w:szCs w:val="20"/>
                <w:lang w:val="en-NZ"/>
              </w:rPr>
            </w:pPr>
            <w:r w:rsidRPr="00F657C1">
              <w:rPr>
                <w:rFonts w:cs="Times New Roman"/>
                <w:sz w:val="16"/>
                <w:szCs w:val="20"/>
                <w:lang w:val="en-NZ"/>
              </w:rPr>
              <w:t xml:space="preserve">Change to subheading 851230 from any </w:t>
            </w:r>
            <w:r w:rsidR="00130A7A">
              <w:rPr>
                <w:rFonts w:cs="Times New Roman"/>
                <w:sz w:val="16"/>
                <w:szCs w:val="20"/>
                <w:lang w:val="en-NZ"/>
              </w:rPr>
              <w:t xml:space="preserve">other </w:t>
            </w:r>
            <w:r w:rsidRPr="00F657C1">
              <w:rPr>
                <w:rFonts w:cs="Times New Roman"/>
                <w:sz w:val="16"/>
                <w:szCs w:val="20"/>
                <w:lang w:val="en-NZ"/>
              </w:rPr>
              <w:t>subheading.</w:t>
            </w:r>
          </w:p>
        </w:tc>
      </w:tr>
      <w:tr w:rsidR="00FD67BB" w:rsidRPr="00F657C1" w14:paraId="0EDF14D8" w14:textId="77777777">
        <w:trPr>
          <w:cantSplit/>
          <w:jc w:val="center"/>
        </w:trPr>
        <w:tc>
          <w:tcPr>
            <w:tcW w:w="736" w:type="dxa"/>
          </w:tcPr>
          <w:p w14:paraId="5D8D2DFB" w14:textId="77777777" w:rsidR="00FD67BB" w:rsidRPr="00F657C1" w:rsidRDefault="00FD67BB" w:rsidP="00FD67BB">
            <w:pPr>
              <w:rPr>
                <w:rFonts w:cs="Times New Roman"/>
                <w:b/>
                <w:sz w:val="16"/>
                <w:szCs w:val="20"/>
                <w:lang w:val="en-NZ"/>
              </w:rPr>
            </w:pPr>
          </w:p>
        </w:tc>
        <w:tc>
          <w:tcPr>
            <w:tcW w:w="737" w:type="dxa"/>
          </w:tcPr>
          <w:p w14:paraId="0C29D366" w14:textId="77777777" w:rsidR="00FD67BB" w:rsidRPr="00F657C1" w:rsidRDefault="00FD67BB" w:rsidP="00FD67BB">
            <w:pPr>
              <w:rPr>
                <w:rFonts w:cs="Times New Roman"/>
                <w:sz w:val="16"/>
                <w:szCs w:val="20"/>
                <w:lang w:val="en-NZ"/>
              </w:rPr>
            </w:pPr>
            <w:r w:rsidRPr="00F657C1">
              <w:rPr>
                <w:rFonts w:cs="Times New Roman"/>
                <w:sz w:val="16"/>
                <w:szCs w:val="20"/>
                <w:lang w:val="en-NZ"/>
              </w:rPr>
              <w:t xml:space="preserve">851240 </w:t>
            </w:r>
          </w:p>
        </w:tc>
        <w:tc>
          <w:tcPr>
            <w:tcW w:w="2382" w:type="dxa"/>
          </w:tcPr>
          <w:p w14:paraId="3B9FA208"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Windscreen wipers, defrosters and demisters</w:t>
            </w:r>
          </w:p>
        </w:tc>
        <w:tc>
          <w:tcPr>
            <w:tcW w:w="2382" w:type="dxa"/>
            <w:tcMar>
              <w:top w:w="57" w:type="dxa"/>
              <w:bottom w:w="57" w:type="dxa"/>
            </w:tcMar>
          </w:tcPr>
          <w:p w14:paraId="7617ECA9" w14:textId="1D4B5325"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xml:space="preserve">Change to subheading 851240 from any </w:t>
            </w:r>
            <w:r w:rsidR="00130A7A">
              <w:rPr>
                <w:rFonts w:cs="Times New Roman"/>
                <w:spacing w:val="-2"/>
                <w:sz w:val="16"/>
                <w:szCs w:val="20"/>
                <w:lang w:val="en-NZ"/>
              </w:rPr>
              <w:t xml:space="preserve">other </w:t>
            </w:r>
            <w:r w:rsidRPr="00F657C1">
              <w:rPr>
                <w:rFonts w:cs="Times New Roman"/>
                <w:sz w:val="16"/>
                <w:szCs w:val="20"/>
                <w:lang w:val="en-NZ"/>
              </w:rPr>
              <w:t>subheading</w:t>
            </w:r>
            <w:r w:rsidRPr="00F657C1">
              <w:rPr>
                <w:rFonts w:cs="Times New Roman"/>
                <w:spacing w:val="-2"/>
                <w:sz w:val="16"/>
                <w:szCs w:val="20"/>
                <w:lang w:val="en-NZ"/>
              </w:rPr>
              <w:t>.</w:t>
            </w:r>
          </w:p>
        </w:tc>
      </w:tr>
      <w:tr w:rsidR="00FD67BB" w:rsidRPr="00F657C1" w14:paraId="36E9C457" w14:textId="77777777">
        <w:trPr>
          <w:cantSplit/>
          <w:jc w:val="center"/>
        </w:trPr>
        <w:tc>
          <w:tcPr>
            <w:tcW w:w="736" w:type="dxa"/>
          </w:tcPr>
          <w:p w14:paraId="1F2F6947" w14:textId="77777777" w:rsidR="00FD67BB" w:rsidRPr="00F657C1" w:rsidRDefault="00FD67BB" w:rsidP="00FD67BB">
            <w:pPr>
              <w:rPr>
                <w:rFonts w:cs="Times New Roman"/>
                <w:b/>
                <w:sz w:val="16"/>
                <w:szCs w:val="20"/>
                <w:lang w:val="en-NZ"/>
              </w:rPr>
            </w:pPr>
          </w:p>
        </w:tc>
        <w:tc>
          <w:tcPr>
            <w:tcW w:w="737" w:type="dxa"/>
          </w:tcPr>
          <w:p w14:paraId="78E69537" w14:textId="77777777" w:rsidR="00FD67BB" w:rsidRPr="00F657C1" w:rsidRDefault="00FD67BB" w:rsidP="00FD67BB">
            <w:pPr>
              <w:rPr>
                <w:rFonts w:cs="Times New Roman"/>
                <w:sz w:val="16"/>
                <w:szCs w:val="20"/>
                <w:lang w:val="en-NZ"/>
              </w:rPr>
            </w:pPr>
            <w:r w:rsidRPr="00F657C1">
              <w:rPr>
                <w:rFonts w:cs="Times New Roman"/>
                <w:sz w:val="16"/>
                <w:szCs w:val="20"/>
                <w:lang w:val="en-NZ"/>
              </w:rPr>
              <w:t>851290</w:t>
            </w:r>
          </w:p>
        </w:tc>
        <w:tc>
          <w:tcPr>
            <w:tcW w:w="2382" w:type="dxa"/>
          </w:tcPr>
          <w:p w14:paraId="40F769AC"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6E9DCDB6"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851290 from any other heading.</w:t>
            </w:r>
          </w:p>
        </w:tc>
      </w:tr>
      <w:tr w:rsidR="00FD67BB" w:rsidRPr="00F657C1" w14:paraId="38037D64" w14:textId="77777777">
        <w:trPr>
          <w:cantSplit/>
          <w:jc w:val="center"/>
        </w:trPr>
        <w:tc>
          <w:tcPr>
            <w:tcW w:w="736" w:type="dxa"/>
          </w:tcPr>
          <w:p w14:paraId="411E15F2" w14:textId="77777777" w:rsidR="00FD67BB" w:rsidRPr="00F657C1" w:rsidRDefault="00FD67BB" w:rsidP="00FD67BB">
            <w:pPr>
              <w:rPr>
                <w:b/>
                <w:bCs/>
                <w:sz w:val="16"/>
                <w:lang w:val="en-NZ"/>
              </w:rPr>
            </w:pPr>
            <w:r w:rsidRPr="00F657C1">
              <w:rPr>
                <w:b/>
                <w:bCs/>
                <w:sz w:val="16"/>
                <w:lang w:val="en-NZ"/>
              </w:rPr>
              <w:t>8513</w:t>
            </w:r>
          </w:p>
        </w:tc>
        <w:tc>
          <w:tcPr>
            <w:tcW w:w="737" w:type="dxa"/>
          </w:tcPr>
          <w:p w14:paraId="3A3CC4AC" w14:textId="77777777" w:rsidR="00FD67BB" w:rsidRPr="00F657C1" w:rsidRDefault="00FD67BB" w:rsidP="00FD67BB">
            <w:pPr>
              <w:rPr>
                <w:rFonts w:cs="Times New Roman"/>
                <w:sz w:val="16"/>
                <w:szCs w:val="20"/>
                <w:lang w:val="en-NZ"/>
              </w:rPr>
            </w:pPr>
          </w:p>
        </w:tc>
        <w:tc>
          <w:tcPr>
            <w:tcW w:w="2382" w:type="dxa"/>
          </w:tcPr>
          <w:p w14:paraId="4851D991"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Portable electric lamps designed to function by their own source of energy (for example, dry batteries, accumulators, magnetos), other than lighting equipment of heading 8512.</w:t>
            </w:r>
          </w:p>
        </w:tc>
        <w:tc>
          <w:tcPr>
            <w:tcW w:w="2382" w:type="dxa"/>
            <w:tcMar>
              <w:top w:w="57" w:type="dxa"/>
              <w:bottom w:w="57" w:type="dxa"/>
            </w:tcMar>
          </w:tcPr>
          <w:p w14:paraId="07147CC6" w14:textId="77777777" w:rsidR="00FD67BB" w:rsidRPr="00F657C1" w:rsidRDefault="00FD67BB" w:rsidP="00FD67BB">
            <w:pPr>
              <w:rPr>
                <w:rFonts w:cs="Times New Roman"/>
                <w:spacing w:val="-2"/>
                <w:sz w:val="16"/>
                <w:szCs w:val="20"/>
                <w:lang w:val="en-NZ" w:bidi="th-TH"/>
              </w:rPr>
            </w:pPr>
          </w:p>
        </w:tc>
      </w:tr>
      <w:tr w:rsidR="00FD67BB" w:rsidRPr="00F657C1" w14:paraId="723BE7B8" w14:textId="77777777">
        <w:trPr>
          <w:cantSplit/>
          <w:jc w:val="center"/>
        </w:trPr>
        <w:tc>
          <w:tcPr>
            <w:tcW w:w="736" w:type="dxa"/>
          </w:tcPr>
          <w:p w14:paraId="78EE2769" w14:textId="77777777" w:rsidR="00FD67BB" w:rsidRPr="00F657C1" w:rsidRDefault="00FD67BB" w:rsidP="00FD67BB">
            <w:pPr>
              <w:rPr>
                <w:rFonts w:cs="Times New Roman"/>
                <w:b/>
                <w:sz w:val="16"/>
                <w:szCs w:val="20"/>
                <w:lang w:val="en-NZ"/>
              </w:rPr>
            </w:pPr>
          </w:p>
        </w:tc>
        <w:tc>
          <w:tcPr>
            <w:tcW w:w="737" w:type="dxa"/>
          </w:tcPr>
          <w:p w14:paraId="636AEF4A" w14:textId="77777777" w:rsidR="00FD67BB" w:rsidRPr="00F657C1" w:rsidRDefault="00FD67BB" w:rsidP="00FD67BB">
            <w:pPr>
              <w:rPr>
                <w:rFonts w:cs="Times New Roman"/>
                <w:sz w:val="16"/>
                <w:szCs w:val="20"/>
                <w:lang w:val="en-NZ"/>
              </w:rPr>
            </w:pPr>
            <w:r w:rsidRPr="00F657C1">
              <w:rPr>
                <w:rFonts w:cs="Times New Roman"/>
                <w:sz w:val="16"/>
                <w:szCs w:val="20"/>
                <w:lang w:val="en-NZ"/>
              </w:rPr>
              <w:t>851310</w:t>
            </w:r>
          </w:p>
        </w:tc>
        <w:tc>
          <w:tcPr>
            <w:tcW w:w="2382" w:type="dxa"/>
          </w:tcPr>
          <w:p w14:paraId="186AC55F"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Lamps</w:t>
            </w:r>
          </w:p>
        </w:tc>
        <w:tc>
          <w:tcPr>
            <w:tcW w:w="2382" w:type="dxa"/>
            <w:tcMar>
              <w:top w:w="57" w:type="dxa"/>
              <w:bottom w:w="57" w:type="dxa"/>
            </w:tcMar>
          </w:tcPr>
          <w:p w14:paraId="53229F08"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851310 from any other subheading.</w:t>
            </w:r>
          </w:p>
        </w:tc>
      </w:tr>
      <w:tr w:rsidR="00FD67BB" w:rsidRPr="00F657C1" w14:paraId="32D03930" w14:textId="77777777">
        <w:trPr>
          <w:cantSplit/>
          <w:jc w:val="center"/>
        </w:trPr>
        <w:tc>
          <w:tcPr>
            <w:tcW w:w="736" w:type="dxa"/>
          </w:tcPr>
          <w:p w14:paraId="7F357AAC" w14:textId="77777777" w:rsidR="00FD67BB" w:rsidRPr="00F657C1" w:rsidRDefault="00FD67BB" w:rsidP="00FD67BB">
            <w:pPr>
              <w:rPr>
                <w:rFonts w:cs="Times New Roman"/>
                <w:b/>
                <w:sz w:val="16"/>
                <w:szCs w:val="20"/>
                <w:lang w:val="en-NZ"/>
              </w:rPr>
            </w:pPr>
          </w:p>
        </w:tc>
        <w:tc>
          <w:tcPr>
            <w:tcW w:w="737" w:type="dxa"/>
          </w:tcPr>
          <w:p w14:paraId="41B00A00" w14:textId="77777777" w:rsidR="00FD67BB" w:rsidRPr="00F657C1" w:rsidRDefault="00FD67BB" w:rsidP="00FD67BB">
            <w:pPr>
              <w:rPr>
                <w:rFonts w:cs="Times New Roman"/>
                <w:sz w:val="16"/>
                <w:szCs w:val="20"/>
                <w:lang w:val="en-NZ"/>
              </w:rPr>
            </w:pPr>
            <w:r w:rsidRPr="00F657C1">
              <w:rPr>
                <w:rFonts w:cs="Times New Roman"/>
                <w:sz w:val="16"/>
                <w:szCs w:val="20"/>
                <w:lang w:val="en-NZ"/>
              </w:rPr>
              <w:t>851390</w:t>
            </w:r>
          </w:p>
        </w:tc>
        <w:tc>
          <w:tcPr>
            <w:tcW w:w="2382" w:type="dxa"/>
          </w:tcPr>
          <w:p w14:paraId="197C8309" w14:textId="77777777" w:rsidR="00FD67BB" w:rsidRPr="00F657C1" w:rsidRDefault="00FD67BB" w:rsidP="00FD67B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58BBAC5C" w14:textId="77777777" w:rsidR="00FD67BB" w:rsidRPr="00F657C1" w:rsidRDefault="00FD67BB" w:rsidP="00FD67BB">
            <w:pPr>
              <w:rPr>
                <w:rFonts w:cs="Times New Roman"/>
                <w:sz w:val="16"/>
                <w:szCs w:val="20"/>
                <w:lang w:val="en-NZ"/>
              </w:rPr>
            </w:pPr>
            <w:r w:rsidRPr="00F657C1">
              <w:rPr>
                <w:rFonts w:cs="Times New Roman"/>
                <w:sz w:val="16"/>
                <w:szCs w:val="20"/>
                <w:lang w:val="en-NZ"/>
              </w:rPr>
              <w:t>Change to subheading 851390 from any other heading.</w:t>
            </w:r>
          </w:p>
        </w:tc>
      </w:tr>
      <w:tr w:rsidR="00FD67BB" w:rsidRPr="00F657C1" w14:paraId="4A04F18D" w14:textId="77777777">
        <w:trPr>
          <w:cantSplit/>
          <w:jc w:val="center"/>
        </w:trPr>
        <w:tc>
          <w:tcPr>
            <w:tcW w:w="736" w:type="dxa"/>
          </w:tcPr>
          <w:p w14:paraId="792EB243" w14:textId="77777777" w:rsidR="00FD67BB" w:rsidRPr="00F657C1" w:rsidRDefault="00FD67BB" w:rsidP="00FD67BB">
            <w:pPr>
              <w:rPr>
                <w:rFonts w:cs="Times New Roman"/>
                <w:b/>
                <w:sz w:val="16"/>
                <w:szCs w:val="20"/>
                <w:lang w:val="en-NZ"/>
              </w:rPr>
            </w:pPr>
            <w:r w:rsidRPr="00F657C1">
              <w:rPr>
                <w:rFonts w:cs="Times New Roman"/>
                <w:b/>
                <w:sz w:val="16"/>
                <w:szCs w:val="20"/>
                <w:lang w:val="en-NZ"/>
              </w:rPr>
              <w:t>8514</w:t>
            </w:r>
          </w:p>
        </w:tc>
        <w:tc>
          <w:tcPr>
            <w:tcW w:w="737" w:type="dxa"/>
          </w:tcPr>
          <w:p w14:paraId="0F79ADA7" w14:textId="77777777" w:rsidR="00FD67BB" w:rsidRPr="00F657C1" w:rsidRDefault="00FD67BB" w:rsidP="00FD67BB">
            <w:pPr>
              <w:rPr>
                <w:rFonts w:cs="Times New Roman"/>
                <w:sz w:val="16"/>
                <w:szCs w:val="20"/>
                <w:lang w:val="en-NZ"/>
              </w:rPr>
            </w:pPr>
          </w:p>
        </w:tc>
        <w:tc>
          <w:tcPr>
            <w:tcW w:w="2382" w:type="dxa"/>
          </w:tcPr>
          <w:p w14:paraId="4A079624" w14:textId="77777777" w:rsidR="00FD67BB" w:rsidRPr="00F657C1" w:rsidRDefault="00FD67BB" w:rsidP="00FD67BB">
            <w:pPr>
              <w:rPr>
                <w:rFonts w:cs="Times New Roman"/>
                <w:b/>
                <w:spacing w:val="-2"/>
                <w:sz w:val="16"/>
                <w:szCs w:val="20"/>
                <w:lang w:val="en-NZ"/>
              </w:rPr>
            </w:pPr>
            <w:r w:rsidRPr="00F657C1">
              <w:rPr>
                <w:rFonts w:cs="Times New Roman"/>
                <w:b/>
                <w:spacing w:val="-2"/>
                <w:sz w:val="16"/>
                <w:szCs w:val="20"/>
                <w:lang w:val="en-NZ"/>
              </w:rPr>
              <w:t>Industrial or laboratory electric furnaces and ovens (including those functioning by induction or dielectric loss); other industrial or laboratory equipment for the heat treatment of materials by induction or dielectric loss.</w:t>
            </w:r>
          </w:p>
        </w:tc>
        <w:tc>
          <w:tcPr>
            <w:tcW w:w="2382" w:type="dxa"/>
            <w:tcMar>
              <w:top w:w="57" w:type="dxa"/>
              <w:bottom w:w="57" w:type="dxa"/>
            </w:tcMar>
          </w:tcPr>
          <w:p w14:paraId="2017BEF1" w14:textId="77777777" w:rsidR="00FD67BB" w:rsidRPr="00F657C1" w:rsidRDefault="00FD67BB" w:rsidP="00FD67BB">
            <w:pPr>
              <w:rPr>
                <w:rFonts w:cs="Times New Roman"/>
                <w:spacing w:val="-2"/>
                <w:sz w:val="16"/>
                <w:szCs w:val="20"/>
                <w:lang w:val="en-NZ"/>
              </w:rPr>
            </w:pPr>
          </w:p>
        </w:tc>
      </w:tr>
      <w:tr w:rsidR="00142771" w:rsidRPr="00F657C1" w14:paraId="7CEAAF5D" w14:textId="77777777" w:rsidTr="00002C38">
        <w:trPr>
          <w:cantSplit/>
          <w:jc w:val="center"/>
        </w:trPr>
        <w:tc>
          <w:tcPr>
            <w:tcW w:w="736" w:type="dxa"/>
          </w:tcPr>
          <w:p w14:paraId="3AB38B6F" w14:textId="77777777" w:rsidR="00142771" w:rsidRPr="00F657C1" w:rsidRDefault="00142771" w:rsidP="00142771">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4F8F9AB" w14:textId="77777777" w:rsidR="00142771" w:rsidRPr="00E9207E" w:rsidRDefault="00142771" w:rsidP="00142771">
            <w:pPr>
              <w:rPr>
                <w:rFonts w:cs="Times New Roman"/>
                <w:sz w:val="16"/>
                <w:szCs w:val="16"/>
                <w:lang w:val="en-NZ"/>
              </w:rPr>
            </w:pPr>
            <w:r w:rsidRPr="00E9207E">
              <w:rPr>
                <w:rFonts w:cs="Times New Roman"/>
                <w:sz w:val="16"/>
                <w:szCs w:val="16"/>
                <w:lang w:eastAsia="en-NZ"/>
              </w:rPr>
              <w:t>8514</w:t>
            </w:r>
            <w:r w:rsidRPr="00002C38">
              <w:rPr>
                <w:rFonts w:cs="Times New Roman"/>
                <w:sz w:val="16"/>
                <w:szCs w:val="16"/>
                <w:lang w:eastAsia="en-NZ"/>
              </w:rPr>
              <w:t>11</w:t>
            </w:r>
          </w:p>
        </w:tc>
        <w:tc>
          <w:tcPr>
            <w:tcW w:w="2382" w:type="dxa"/>
            <w:tcBorders>
              <w:top w:val="single" w:sz="4" w:space="0" w:color="auto"/>
              <w:left w:val="nil"/>
              <w:bottom w:val="single" w:sz="4" w:space="0" w:color="auto"/>
              <w:right w:val="single" w:sz="4" w:space="0" w:color="auto"/>
            </w:tcBorders>
          </w:tcPr>
          <w:p w14:paraId="2E8ECE84" w14:textId="77777777" w:rsidR="00142771" w:rsidRPr="00E9207E" w:rsidRDefault="00142771" w:rsidP="00142771">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Resistance heated furnaces and ovens :</w:t>
            </w:r>
            <w:r>
              <w:rPr>
                <w:rFonts w:cs="Times New Roman"/>
                <w:sz w:val="16"/>
                <w:szCs w:val="16"/>
                <w:lang w:eastAsia="en-NZ"/>
              </w:rPr>
              <w:t xml:space="preserve"> hot </w:t>
            </w:r>
            <w:r w:rsidRPr="00002C38">
              <w:rPr>
                <w:rFonts w:cs="Times New Roman"/>
                <w:sz w:val="16"/>
                <w:szCs w:val="16"/>
                <w:lang w:eastAsia="en-NZ"/>
              </w:rPr>
              <w:t>isostatic presses</w:t>
            </w:r>
          </w:p>
        </w:tc>
        <w:tc>
          <w:tcPr>
            <w:tcW w:w="2382" w:type="dxa"/>
            <w:tcMar>
              <w:top w:w="57" w:type="dxa"/>
              <w:bottom w:w="57" w:type="dxa"/>
            </w:tcMar>
          </w:tcPr>
          <w:p w14:paraId="37957D0A" w14:textId="77777777" w:rsidR="00142771" w:rsidRPr="00F657C1" w:rsidRDefault="00142771" w:rsidP="00142771">
            <w:pPr>
              <w:rPr>
                <w:rFonts w:cs="Times New Roman"/>
                <w:sz w:val="16"/>
                <w:szCs w:val="20"/>
                <w:lang w:val="en-NZ"/>
              </w:rPr>
            </w:pPr>
            <w:r>
              <w:rPr>
                <w:rFonts w:cs="Times New Roman"/>
                <w:sz w:val="16"/>
                <w:szCs w:val="20"/>
                <w:lang w:val="en-NZ"/>
              </w:rPr>
              <w:t>Change to subheading 851411</w:t>
            </w:r>
            <w:r w:rsidRPr="00161E86">
              <w:rPr>
                <w:rFonts w:cs="Times New Roman"/>
                <w:sz w:val="16"/>
                <w:szCs w:val="20"/>
                <w:lang w:val="en-NZ"/>
              </w:rPr>
              <w:t xml:space="preserve"> from any other subheading.</w:t>
            </w:r>
          </w:p>
        </w:tc>
      </w:tr>
      <w:tr w:rsidR="00142771" w:rsidRPr="00F657C1" w14:paraId="36308616" w14:textId="77777777" w:rsidTr="00002C38">
        <w:trPr>
          <w:cantSplit/>
          <w:jc w:val="center"/>
        </w:trPr>
        <w:tc>
          <w:tcPr>
            <w:tcW w:w="736" w:type="dxa"/>
          </w:tcPr>
          <w:p w14:paraId="52566E9B" w14:textId="77777777" w:rsidR="00142771" w:rsidRPr="00F657C1" w:rsidRDefault="00142771" w:rsidP="00142771">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58DE18D5" w14:textId="77777777" w:rsidR="00142771" w:rsidRPr="00E9207E" w:rsidRDefault="00142771" w:rsidP="00142771">
            <w:pPr>
              <w:rPr>
                <w:rFonts w:cs="Times New Roman"/>
                <w:sz w:val="16"/>
                <w:szCs w:val="16"/>
                <w:lang w:val="en-NZ"/>
              </w:rPr>
            </w:pPr>
            <w:r w:rsidRPr="00E9207E">
              <w:rPr>
                <w:rFonts w:cs="Times New Roman"/>
                <w:sz w:val="16"/>
                <w:szCs w:val="16"/>
                <w:lang w:eastAsia="en-NZ"/>
              </w:rPr>
              <w:t>8514</w:t>
            </w:r>
            <w:r w:rsidRPr="00002C38">
              <w:rPr>
                <w:rFonts w:cs="Times New Roman"/>
                <w:sz w:val="16"/>
                <w:szCs w:val="16"/>
                <w:lang w:eastAsia="en-NZ"/>
              </w:rPr>
              <w:t>19</w:t>
            </w:r>
          </w:p>
        </w:tc>
        <w:tc>
          <w:tcPr>
            <w:tcW w:w="2382" w:type="dxa"/>
            <w:tcBorders>
              <w:top w:val="single" w:sz="4" w:space="0" w:color="auto"/>
              <w:left w:val="nil"/>
              <w:bottom w:val="single" w:sz="4" w:space="0" w:color="auto"/>
              <w:right w:val="single" w:sz="4" w:space="0" w:color="auto"/>
            </w:tcBorders>
          </w:tcPr>
          <w:p w14:paraId="5B6B8C21" w14:textId="77777777" w:rsidR="00142771" w:rsidRPr="00E9207E" w:rsidRDefault="00142771" w:rsidP="00142771">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Resistance heated furnaces and ovens :</w:t>
            </w:r>
            <w:r>
              <w:rPr>
                <w:rFonts w:cs="Times New Roman"/>
                <w:sz w:val="16"/>
                <w:szCs w:val="16"/>
                <w:lang w:eastAsia="en-NZ"/>
              </w:rPr>
              <w:t xml:space="preserve"> other</w:t>
            </w:r>
          </w:p>
        </w:tc>
        <w:tc>
          <w:tcPr>
            <w:tcW w:w="2382" w:type="dxa"/>
            <w:tcMar>
              <w:top w:w="57" w:type="dxa"/>
              <w:bottom w:w="57" w:type="dxa"/>
            </w:tcMar>
          </w:tcPr>
          <w:p w14:paraId="47EBA548" w14:textId="77777777" w:rsidR="00142771" w:rsidRPr="00F657C1" w:rsidRDefault="00142771" w:rsidP="00142771">
            <w:pPr>
              <w:rPr>
                <w:rFonts w:cs="Times New Roman"/>
                <w:sz w:val="16"/>
                <w:szCs w:val="20"/>
                <w:lang w:val="en-NZ"/>
              </w:rPr>
            </w:pPr>
            <w:r>
              <w:rPr>
                <w:rFonts w:cs="Times New Roman"/>
                <w:sz w:val="16"/>
                <w:szCs w:val="20"/>
                <w:lang w:val="en-NZ"/>
              </w:rPr>
              <w:t>Change to subheading 851419</w:t>
            </w:r>
            <w:r w:rsidRPr="00161E86">
              <w:rPr>
                <w:rFonts w:cs="Times New Roman"/>
                <w:sz w:val="16"/>
                <w:szCs w:val="20"/>
                <w:lang w:val="en-NZ"/>
              </w:rPr>
              <w:t xml:space="preserve"> from any other subheading.</w:t>
            </w:r>
          </w:p>
        </w:tc>
      </w:tr>
      <w:tr w:rsidR="00161E86" w:rsidRPr="00F657C1" w14:paraId="4F21FA7A" w14:textId="77777777">
        <w:trPr>
          <w:cantSplit/>
          <w:jc w:val="center"/>
        </w:trPr>
        <w:tc>
          <w:tcPr>
            <w:tcW w:w="736" w:type="dxa"/>
          </w:tcPr>
          <w:p w14:paraId="7E94C60A" w14:textId="77777777" w:rsidR="00161E86" w:rsidRPr="00F657C1" w:rsidRDefault="00161E86" w:rsidP="00161E86">
            <w:pPr>
              <w:rPr>
                <w:rFonts w:cs="Times New Roman"/>
                <w:b/>
                <w:sz w:val="16"/>
                <w:szCs w:val="20"/>
                <w:lang w:val="en-NZ"/>
              </w:rPr>
            </w:pPr>
          </w:p>
        </w:tc>
        <w:tc>
          <w:tcPr>
            <w:tcW w:w="737" w:type="dxa"/>
          </w:tcPr>
          <w:p w14:paraId="2C7E7BD9" w14:textId="77777777" w:rsidR="00161E86" w:rsidRPr="00F657C1" w:rsidRDefault="00161E86" w:rsidP="00161E86">
            <w:pPr>
              <w:rPr>
                <w:rFonts w:cs="Times New Roman"/>
                <w:sz w:val="16"/>
                <w:szCs w:val="20"/>
                <w:lang w:val="en-NZ"/>
              </w:rPr>
            </w:pPr>
            <w:r w:rsidRPr="00F657C1">
              <w:rPr>
                <w:rFonts w:cs="Times New Roman"/>
                <w:sz w:val="16"/>
                <w:szCs w:val="20"/>
                <w:lang w:val="en-NZ"/>
              </w:rPr>
              <w:t>851420</w:t>
            </w:r>
          </w:p>
        </w:tc>
        <w:tc>
          <w:tcPr>
            <w:tcW w:w="2382" w:type="dxa"/>
          </w:tcPr>
          <w:p w14:paraId="0B620462"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Furnaces and ovens functioning by induction or dielectric loss</w:t>
            </w:r>
          </w:p>
        </w:tc>
        <w:tc>
          <w:tcPr>
            <w:tcW w:w="2382" w:type="dxa"/>
            <w:tcMar>
              <w:top w:w="57" w:type="dxa"/>
              <w:bottom w:w="57" w:type="dxa"/>
            </w:tcMar>
          </w:tcPr>
          <w:p w14:paraId="4A4EE131"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851420 from any other subheading.</w:t>
            </w:r>
          </w:p>
        </w:tc>
      </w:tr>
      <w:tr w:rsidR="00161E86" w:rsidRPr="00F657C1" w14:paraId="119B9E0E" w14:textId="77777777">
        <w:trPr>
          <w:cantSplit/>
          <w:jc w:val="center"/>
        </w:trPr>
        <w:tc>
          <w:tcPr>
            <w:tcW w:w="736" w:type="dxa"/>
          </w:tcPr>
          <w:p w14:paraId="659306D1" w14:textId="77777777" w:rsidR="00161E86" w:rsidRPr="00F657C1" w:rsidRDefault="00161E86" w:rsidP="00161E86">
            <w:pPr>
              <w:rPr>
                <w:rFonts w:cs="Times New Roman"/>
                <w:b/>
                <w:sz w:val="16"/>
                <w:szCs w:val="20"/>
                <w:lang w:val="en-NZ"/>
              </w:rPr>
            </w:pPr>
          </w:p>
        </w:tc>
        <w:tc>
          <w:tcPr>
            <w:tcW w:w="737" w:type="dxa"/>
          </w:tcPr>
          <w:p w14:paraId="54795A5D"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851430 </w:t>
            </w:r>
          </w:p>
        </w:tc>
        <w:tc>
          <w:tcPr>
            <w:tcW w:w="2382" w:type="dxa"/>
          </w:tcPr>
          <w:p w14:paraId="4E8C84D7"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furnaces and ovens</w:t>
            </w:r>
          </w:p>
        </w:tc>
        <w:tc>
          <w:tcPr>
            <w:tcW w:w="2382" w:type="dxa"/>
            <w:tcMar>
              <w:top w:w="57" w:type="dxa"/>
              <w:bottom w:w="57" w:type="dxa"/>
            </w:tcMar>
          </w:tcPr>
          <w:p w14:paraId="7FD10AE3"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851430 from any other subheading.</w:t>
            </w:r>
          </w:p>
        </w:tc>
      </w:tr>
      <w:tr w:rsidR="00161E86" w:rsidRPr="00F657C1" w14:paraId="2624C713" w14:textId="77777777">
        <w:trPr>
          <w:cantSplit/>
          <w:jc w:val="center"/>
        </w:trPr>
        <w:tc>
          <w:tcPr>
            <w:tcW w:w="736" w:type="dxa"/>
          </w:tcPr>
          <w:p w14:paraId="1A0B2EAB" w14:textId="77777777" w:rsidR="00161E86" w:rsidRPr="00F657C1" w:rsidRDefault="00161E86" w:rsidP="00161E86">
            <w:pPr>
              <w:rPr>
                <w:rFonts w:cs="Times New Roman"/>
                <w:b/>
                <w:sz w:val="16"/>
                <w:szCs w:val="20"/>
                <w:lang w:val="en-NZ"/>
              </w:rPr>
            </w:pPr>
          </w:p>
        </w:tc>
        <w:tc>
          <w:tcPr>
            <w:tcW w:w="737" w:type="dxa"/>
          </w:tcPr>
          <w:p w14:paraId="3A0A16B6"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851440 </w:t>
            </w:r>
          </w:p>
        </w:tc>
        <w:tc>
          <w:tcPr>
            <w:tcW w:w="2382" w:type="dxa"/>
          </w:tcPr>
          <w:p w14:paraId="30160DA0"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equipment for the heat treatment of materials by induction or dielectric loss</w:t>
            </w:r>
          </w:p>
        </w:tc>
        <w:tc>
          <w:tcPr>
            <w:tcW w:w="2382" w:type="dxa"/>
            <w:tcMar>
              <w:top w:w="57" w:type="dxa"/>
              <w:bottom w:w="57" w:type="dxa"/>
            </w:tcMar>
          </w:tcPr>
          <w:p w14:paraId="59156DDE"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851440 from any other subheading.</w:t>
            </w:r>
          </w:p>
        </w:tc>
      </w:tr>
      <w:tr w:rsidR="00161E86" w:rsidRPr="00F657C1" w14:paraId="596C6628" w14:textId="77777777">
        <w:trPr>
          <w:cantSplit/>
          <w:jc w:val="center"/>
        </w:trPr>
        <w:tc>
          <w:tcPr>
            <w:tcW w:w="736" w:type="dxa"/>
          </w:tcPr>
          <w:p w14:paraId="6BF5ED2E" w14:textId="77777777" w:rsidR="00161E86" w:rsidRPr="00F657C1" w:rsidRDefault="00161E86" w:rsidP="00161E86">
            <w:pPr>
              <w:rPr>
                <w:rFonts w:cs="Times New Roman"/>
                <w:b/>
                <w:sz w:val="16"/>
                <w:szCs w:val="20"/>
                <w:lang w:val="en-NZ"/>
              </w:rPr>
            </w:pPr>
          </w:p>
        </w:tc>
        <w:tc>
          <w:tcPr>
            <w:tcW w:w="737" w:type="dxa"/>
          </w:tcPr>
          <w:p w14:paraId="5498F046" w14:textId="77777777" w:rsidR="00161E86" w:rsidRPr="00F657C1" w:rsidRDefault="00161E86" w:rsidP="00161E86">
            <w:pPr>
              <w:rPr>
                <w:rFonts w:cs="Times New Roman"/>
                <w:sz w:val="16"/>
                <w:szCs w:val="20"/>
                <w:lang w:val="en-NZ"/>
              </w:rPr>
            </w:pPr>
            <w:r w:rsidRPr="00F657C1">
              <w:rPr>
                <w:rFonts w:cs="Times New Roman"/>
                <w:sz w:val="16"/>
                <w:szCs w:val="20"/>
                <w:lang w:val="en-NZ"/>
              </w:rPr>
              <w:t>851490</w:t>
            </w:r>
          </w:p>
        </w:tc>
        <w:tc>
          <w:tcPr>
            <w:tcW w:w="2382" w:type="dxa"/>
          </w:tcPr>
          <w:p w14:paraId="0A46A34C"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52F3435F"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851490 from any other heading.</w:t>
            </w:r>
          </w:p>
        </w:tc>
      </w:tr>
      <w:tr w:rsidR="00161E86" w:rsidRPr="00F657C1" w14:paraId="4DDE324E" w14:textId="77777777">
        <w:trPr>
          <w:cantSplit/>
          <w:jc w:val="center"/>
        </w:trPr>
        <w:tc>
          <w:tcPr>
            <w:tcW w:w="736" w:type="dxa"/>
          </w:tcPr>
          <w:p w14:paraId="2E97F3C9" w14:textId="77777777" w:rsidR="00161E86" w:rsidRPr="00F657C1" w:rsidRDefault="00161E86" w:rsidP="00161E86">
            <w:pPr>
              <w:rPr>
                <w:rFonts w:cs="Times New Roman"/>
                <w:b/>
                <w:sz w:val="16"/>
                <w:szCs w:val="20"/>
                <w:lang w:val="en-NZ"/>
              </w:rPr>
            </w:pPr>
            <w:r w:rsidRPr="00F657C1">
              <w:rPr>
                <w:rFonts w:cs="Times New Roman"/>
                <w:b/>
                <w:sz w:val="16"/>
                <w:szCs w:val="20"/>
                <w:lang w:val="en-NZ"/>
              </w:rPr>
              <w:lastRenderedPageBreak/>
              <w:t>8515</w:t>
            </w:r>
          </w:p>
        </w:tc>
        <w:tc>
          <w:tcPr>
            <w:tcW w:w="737" w:type="dxa"/>
          </w:tcPr>
          <w:p w14:paraId="16702509" w14:textId="77777777" w:rsidR="00161E86" w:rsidRPr="00F657C1" w:rsidRDefault="00161E86" w:rsidP="00161E86">
            <w:pPr>
              <w:rPr>
                <w:rFonts w:cs="Times New Roman"/>
                <w:sz w:val="16"/>
                <w:szCs w:val="20"/>
                <w:lang w:val="en-NZ"/>
              </w:rPr>
            </w:pPr>
          </w:p>
        </w:tc>
        <w:tc>
          <w:tcPr>
            <w:tcW w:w="2382" w:type="dxa"/>
          </w:tcPr>
          <w:p w14:paraId="67499AE4"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2382" w:type="dxa"/>
            <w:tcMar>
              <w:top w:w="57" w:type="dxa"/>
              <w:bottom w:w="57" w:type="dxa"/>
            </w:tcMar>
          </w:tcPr>
          <w:p w14:paraId="0DC807C1" w14:textId="77777777" w:rsidR="00161E86" w:rsidRPr="00F657C1" w:rsidRDefault="00161E86" w:rsidP="00161E86">
            <w:pPr>
              <w:rPr>
                <w:rFonts w:cs="Times New Roman"/>
                <w:spacing w:val="-2"/>
                <w:sz w:val="16"/>
                <w:szCs w:val="20"/>
                <w:lang w:val="en-NZ"/>
              </w:rPr>
            </w:pPr>
          </w:p>
        </w:tc>
      </w:tr>
      <w:tr w:rsidR="00161E86" w:rsidRPr="00F657C1" w14:paraId="06173251" w14:textId="77777777">
        <w:trPr>
          <w:cantSplit/>
          <w:jc w:val="center"/>
        </w:trPr>
        <w:tc>
          <w:tcPr>
            <w:tcW w:w="736" w:type="dxa"/>
          </w:tcPr>
          <w:p w14:paraId="603CC735" w14:textId="77777777" w:rsidR="00161E86" w:rsidRPr="00F657C1" w:rsidRDefault="00161E86" w:rsidP="00161E86">
            <w:pPr>
              <w:rPr>
                <w:rFonts w:cs="Times New Roman"/>
                <w:b/>
                <w:sz w:val="16"/>
                <w:szCs w:val="20"/>
                <w:lang w:val="en-NZ"/>
              </w:rPr>
            </w:pPr>
          </w:p>
        </w:tc>
        <w:tc>
          <w:tcPr>
            <w:tcW w:w="737" w:type="dxa"/>
          </w:tcPr>
          <w:p w14:paraId="16B3132C"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851511 </w:t>
            </w:r>
          </w:p>
        </w:tc>
        <w:tc>
          <w:tcPr>
            <w:tcW w:w="2382" w:type="dxa"/>
          </w:tcPr>
          <w:p w14:paraId="6EF34D6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Brazing or soldering machines and apparatus: soldering irons and guns</w:t>
            </w:r>
          </w:p>
        </w:tc>
        <w:tc>
          <w:tcPr>
            <w:tcW w:w="2382" w:type="dxa"/>
            <w:tcMar>
              <w:top w:w="57" w:type="dxa"/>
              <w:bottom w:w="57" w:type="dxa"/>
            </w:tcMar>
          </w:tcPr>
          <w:p w14:paraId="06EE7BFC"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851511 from any other subheading.</w:t>
            </w:r>
          </w:p>
        </w:tc>
      </w:tr>
      <w:tr w:rsidR="00161E86" w:rsidRPr="00F657C1" w14:paraId="404D6D37" w14:textId="77777777">
        <w:trPr>
          <w:cantSplit/>
          <w:jc w:val="center"/>
        </w:trPr>
        <w:tc>
          <w:tcPr>
            <w:tcW w:w="736" w:type="dxa"/>
          </w:tcPr>
          <w:p w14:paraId="42F1F0A4" w14:textId="77777777" w:rsidR="00161E86" w:rsidRPr="00F657C1" w:rsidRDefault="00161E86" w:rsidP="00161E86">
            <w:pPr>
              <w:rPr>
                <w:rFonts w:cs="Times New Roman"/>
                <w:b/>
                <w:sz w:val="16"/>
                <w:szCs w:val="20"/>
                <w:lang w:val="en-NZ"/>
              </w:rPr>
            </w:pPr>
          </w:p>
        </w:tc>
        <w:tc>
          <w:tcPr>
            <w:tcW w:w="737" w:type="dxa"/>
          </w:tcPr>
          <w:p w14:paraId="56A9ABA7" w14:textId="77777777" w:rsidR="00161E86" w:rsidRPr="00F657C1" w:rsidRDefault="00161E86" w:rsidP="00161E86">
            <w:pPr>
              <w:rPr>
                <w:rFonts w:cs="Times New Roman"/>
                <w:sz w:val="16"/>
                <w:szCs w:val="20"/>
                <w:lang w:val="en-NZ"/>
              </w:rPr>
            </w:pPr>
            <w:r w:rsidRPr="00F657C1">
              <w:rPr>
                <w:rFonts w:cs="Times New Roman"/>
                <w:sz w:val="16"/>
                <w:szCs w:val="20"/>
                <w:lang w:val="en-NZ"/>
              </w:rPr>
              <w:t>851519</w:t>
            </w:r>
          </w:p>
        </w:tc>
        <w:tc>
          <w:tcPr>
            <w:tcW w:w="2382" w:type="dxa"/>
          </w:tcPr>
          <w:p w14:paraId="462B0AF9"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Brazing or soldering machines and apparatus: other</w:t>
            </w:r>
          </w:p>
        </w:tc>
        <w:tc>
          <w:tcPr>
            <w:tcW w:w="2382" w:type="dxa"/>
            <w:tcMar>
              <w:top w:w="57" w:type="dxa"/>
              <w:bottom w:w="57" w:type="dxa"/>
            </w:tcMar>
          </w:tcPr>
          <w:p w14:paraId="7C50BC1C"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851519 from any other subheading.</w:t>
            </w:r>
          </w:p>
        </w:tc>
      </w:tr>
      <w:tr w:rsidR="00161E86" w:rsidRPr="00F657C1" w14:paraId="397D1CD3" w14:textId="77777777">
        <w:trPr>
          <w:cantSplit/>
          <w:jc w:val="center"/>
        </w:trPr>
        <w:tc>
          <w:tcPr>
            <w:tcW w:w="736" w:type="dxa"/>
          </w:tcPr>
          <w:p w14:paraId="7563B84F" w14:textId="77777777" w:rsidR="00161E86" w:rsidRPr="00F657C1" w:rsidRDefault="00161E86" w:rsidP="00161E86">
            <w:pPr>
              <w:rPr>
                <w:rFonts w:cs="Times New Roman"/>
                <w:b/>
                <w:sz w:val="16"/>
                <w:szCs w:val="20"/>
                <w:lang w:val="en-NZ"/>
              </w:rPr>
            </w:pPr>
          </w:p>
        </w:tc>
        <w:tc>
          <w:tcPr>
            <w:tcW w:w="737" w:type="dxa"/>
          </w:tcPr>
          <w:p w14:paraId="0DA2AD08"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851521 </w:t>
            </w:r>
          </w:p>
        </w:tc>
        <w:tc>
          <w:tcPr>
            <w:tcW w:w="2382" w:type="dxa"/>
          </w:tcPr>
          <w:p w14:paraId="34D4C8F9"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Machines and apparatus for resistance welding of metal: fully or partly automatic</w:t>
            </w:r>
          </w:p>
        </w:tc>
        <w:tc>
          <w:tcPr>
            <w:tcW w:w="2382" w:type="dxa"/>
            <w:tcMar>
              <w:top w:w="57" w:type="dxa"/>
              <w:bottom w:w="57" w:type="dxa"/>
            </w:tcMar>
          </w:tcPr>
          <w:p w14:paraId="622ED3B8"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851521 from any other subheading.</w:t>
            </w:r>
          </w:p>
        </w:tc>
      </w:tr>
      <w:tr w:rsidR="00161E86" w:rsidRPr="00F657C1" w14:paraId="414F5458" w14:textId="77777777">
        <w:trPr>
          <w:cantSplit/>
          <w:jc w:val="center"/>
        </w:trPr>
        <w:tc>
          <w:tcPr>
            <w:tcW w:w="736" w:type="dxa"/>
          </w:tcPr>
          <w:p w14:paraId="0FC7A279" w14:textId="77777777" w:rsidR="00161E86" w:rsidRPr="00F657C1" w:rsidRDefault="00161E86" w:rsidP="00161E86">
            <w:pPr>
              <w:rPr>
                <w:rFonts w:cs="Times New Roman"/>
                <w:b/>
                <w:sz w:val="16"/>
                <w:szCs w:val="20"/>
                <w:lang w:val="en-NZ"/>
              </w:rPr>
            </w:pPr>
          </w:p>
        </w:tc>
        <w:tc>
          <w:tcPr>
            <w:tcW w:w="737" w:type="dxa"/>
          </w:tcPr>
          <w:p w14:paraId="78B0AAEF" w14:textId="77777777" w:rsidR="00161E86" w:rsidRPr="00F657C1" w:rsidRDefault="00161E86" w:rsidP="00161E86">
            <w:pPr>
              <w:rPr>
                <w:rFonts w:cs="Times New Roman"/>
                <w:sz w:val="16"/>
                <w:szCs w:val="20"/>
                <w:lang w:val="en-NZ"/>
              </w:rPr>
            </w:pPr>
            <w:r w:rsidRPr="00F657C1">
              <w:rPr>
                <w:rFonts w:cs="Times New Roman"/>
                <w:sz w:val="16"/>
                <w:szCs w:val="20"/>
                <w:lang w:val="en-NZ"/>
              </w:rPr>
              <w:t>851529</w:t>
            </w:r>
          </w:p>
        </w:tc>
        <w:tc>
          <w:tcPr>
            <w:tcW w:w="2382" w:type="dxa"/>
          </w:tcPr>
          <w:p w14:paraId="2C9A8EC2"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Machines and apparatus for resistance welding of metal: other</w:t>
            </w:r>
          </w:p>
        </w:tc>
        <w:tc>
          <w:tcPr>
            <w:tcW w:w="2382" w:type="dxa"/>
            <w:tcMar>
              <w:top w:w="57" w:type="dxa"/>
              <w:bottom w:w="57" w:type="dxa"/>
            </w:tcMar>
          </w:tcPr>
          <w:p w14:paraId="40636CBD"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851529 from any other subheading.</w:t>
            </w:r>
          </w:p>
        </w:tc>
      </w:tr>
      <w:tr w:rsidR="00161E86" w:rsidRPr="00F657C1" w14:paraId="182965AD" w14:textId="77777777">
        <w:trPr>
          <w:cantSplit/>
          <w:jc w:val="center"/>
        </w:trPr>
        <w:tc>
          <w:tcPr>
            <w:tcW w:w="736" w:type="dxa"/>
          </w:tcPr>
          <w:p w14:paraId="1B638AF7" w14:textId="77777777" w:rsidR="00161E86" w:rsidRPr="00F657C1" w:rsidRDefault="00161E86" w:rsidP="00161E86">
            <w:pPr>
              <w:pStyle w:val="BalloonText"/>
              <w:rPr>
                <w:rFonts w:ascii="Times New Roman" w:hAnsi="Times New Roman" w:cs="Angsana New"/>
                <w:szCs w:val="24"/>
                <w:lang w:val="en-NZ"/>
              </w:rPr>
            </w:pPr>
          </w:p>
        </w:tc>
        <w:tc>
          <w:tcPr>
            <w:tcW w:w="737" w:type="dxa"/>
          </w:tcPr>
          <w:p w14:paraId="54D6D4C9"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851531 </w:t>
            </w:r>
          </w:p>
        </w:tc>
        <w:tc>
          <w:tcPr>
            <w:tcW w:w="2382" w:type="dxa"/>
          </w:tcPr>
          <w:p w14:paraId="50ADFF8E"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Machines and apparatus for arc (including plasma arc) welding of metals: fully or partly automatic</w:t>
            </w:r>
          </w:p>
        </w:tc>
        <w:tc>
          <w:tcPr>
            <w:tcW w:w="2382" w:type="dxa"/>
            <w:tcMar>
              <w:top w:w="57" w:type="dxa"/>
              <w:bottom w:w="57" w:type="dxa"/>
            </w:tcMar>
          </w:tcPr>
          <w:p w14:paraId="3E31D0F0"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851531 from any other subheading.</w:t>
            </w:r>
          </w:p>
        </w:tc>
      </w:tr>
      <w:tr w:rsidR="00161E86" w:rsidRPr="00F657C1" w14:paraId="617220AF" w14:textId="77777777">
        <w:trPr>
          <w:cantSplit/>
          <w:jc w:val="center"/>
        </w:trPr>
        <w:tc>
          <w:tcPr>
            <w:tcW w:w="736" w:type="dxa"/>
          </w:tcPr>
          <w:p w14:paraId="072E5333" w14:textId="77777777" w:rsidR="00161E86" w:rsidRPr="00F657C1" w:rsidRDefault="00161E86" w:rsidP="00161E86">
            <w:pPr>
              <w:rPr>
                <w:rFonts w:cs="Times New Roman"/>
                <w:b/>
                <w:sz w:val="16"/>
                <w:szCs w:val="20"/>
                <w:lang w:val="en-NZ"/>
              </w:rPr>
            </w:pPr>
          </w:p>
        </w:tc>
        <w:tc>
          <w:tcPr>
            <w:tcW w:w="737" w:type="dxa"/>
          </w:tcPr>
          <w:p w14:paraId="173A8B98"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851539 </w:t>
            </w:r>
          </w:p>
        </w:tc>
        <w:tc>
          <w:tcPr>
            <w:tcW w:w="2382" w:type="dxa"/>
          </w:tcPr>
          <w:p w14:paraId="3C0A054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Machines and apparatus for arc (including plasma arc) welding of metals: other</w:t>
            </w:r>
          </w:p>
        </w:tc>
        <w:tc>
          <w:tcPr>
            <w:tcW w:w="2382" w:type="dxa"/>
            <w:tcMar>
              <w:top w:w="57" w:type="dxa"/>
              <w:bottom w:w="57" w:type="dxa"/>
            </w:tcMar>
          </w:tcPr>
          <w:p w14:paraId="677A7F4A"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851539 from any other subheading.</w:t>
            </w:r>
          </w:p>
        </w:tc>
      </w:tr>
      <w:tr w:rsidR="00161E86" w:rsidRPr="00F657C1" w14:paraId="04DA1DE0" w14:textId="77777777">
        <w:trPr>
          <w:cantSplit/>
          <w:jc w:val="center"/>
        </w:trPr>
        <w:tc>
          <w:tcPr>
            <w:tcW w:w="736" w:type="dxa"/>
          </w:tcPr>
          <w:p w14:paraId="725CBB81" w14:textId="77777777" w:rsidR="00161E86" w:rsidRPr="00F657C1" w:rsidRDefault="00161E86" w:rsidP="00161E86">
            <w:pPr>
              <w:rPr>
                <w:rFonts w:cs="Times New Roman"/>
                <w:b/>
                <w:sz w:val="16"/>
                <w:szCs w:val="20"/>
                <w:lang w:val="en-NZ"/>
              </w:rPr>
            </w:pPr>
          </w:p>
        </w:tc>
        <w:tc>
          <w:tcPr>
            <w:tcW w:w="737" w:type="dxa"/>
          </w:tcPr>
          <w:p w14:paraId="6A922D36"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851580 </w:t>
            </w:r>
          </w:p>
        </w:tc>
        <w:tc>
          <w:tcPr>
            <w:tcW w:w="2382" w:type="dxa"/>
          </w:tcPr>
          <w:p w14:paraId="04DD5972"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machines and apparatus</w:t>
            </w:r>
          </w:p>
        </w:tc>
        <w:tc>
          <w:tcPr>
            <w:tcW w:w="2382" w:type="dxa"/>
            <w:tcMar>
              <w:top w:w="57" w:type="dxa"/>
              <w:bottom w:w="57" w:type="dxa"/>
            </w:tcMar>
          </w:tcPr>
          <w:p w14:paraId="3ABD2250"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851580 from any other subheading.</w:t>
            </w:r>
          </w:p>
        </w:tc>
      </w:tr>
      <w:tr w:rsidR="00161E86" w:rsidRPr="00F657C1" w14:paraId="25D07CA0" w14:textId="77777777">
        <w:trPr>
          <w:cantSplit/>
          <w:jc w:val="center"/>
        </w:trPr>
        <w:tc>
          <w:tcPr>
            <w:tcW w:w="736" w:type="dxa"/>
          </w:tcPr>
          <w:p w14:paraId="3EB8C070" w14:textId="77777777" w:rsidR="00161E86" w:rsidRPr="00F657C1" w:rsidRDefault="00161E86" w:rsidP="00161E86">
            <w:pPr>
              <w:rPr>
                <w:rFonts w:cs="Times New Roman"/>
                <w:b/>
                <w:sz w:val="16"/>
                <w:szCs w:val="20"/>
                <w:lang w:val="en-NZ"/>
              </w:rPr>
            </w:pPr>
          </w:p>
        </w:tc>
        <w:tc>
          <w:tcPr>
            <w:tcW w:w="737" w:type="dxa"/>
          </w:tcPr>
          <w:p w14:paraId="50BB6D04" w14:textId="77777777" w:rsidR="00161E86" w:rsidRPr="00F657C1" w:rsidRDefault="00161E86" w:rsidP="00161E86">
            <w:pPr>
              <w:rPr>
                <w:rFonts w:cs="Times New Roman"/>
                <w:sz w:val="16"/>
                <w:szCs w:val="20"/>
                <w:lang w:val="en-NZ"/>
              </w:rPr>
            </w:pPr>
            <w:r w:rsidRPr="00F657C1">
              <w:rPr>
                <w:rFonts w:cs="Times New Roman"/>
                <w:sz w:val="16"/>
                <w:szCs w:val="20"/>
                <w:lang w:val="en-NZ"/>
              </w:rPr>
              <w:t>851590</w:t>
            </w:r>
          </w:p>
        </w:tc>
        <w:tc>
          <w:tcPr>
            <w:tcW w:w="2382" w:type="dxa"/>
          </w:tcPr>
          <w:p w14:paraId="4152149C"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04ED7C91"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851590 from any other heading.</w:t>
            </w:r>
          </w:p>
        </w:tc>
      </w:tr>
      <w:tr w:rsidR="00161E86" w:rsidRPr="00F657C1" w14:paraId="3BC24F06" w14:textId="77777777">
        <w:trPr>
          <w:cantSplit/>
          <w:jc w:val="center"/>
        </w:trPr>
        <w:tc>
          <w:tcPr>
            <w:tcW w:w="736" w:type="dxa"/>
          </w:tcPr>
          <w:p w14:paraId="4A49D792" w14:textId="77777777" w:rsidR="00161E86" w:rsidRPr="00F657C1" w:rsidRDefault="00161E86" w:rsidP="00161E86">
            <w:pPr>
              <w:keepNext/>
              <w:rPr>
                <w:rFonts w:cs="Times New Roman"/>
                <w:b/>
                <w:sz w:val="16"/>
                <w:szCs w:val="20"/>
                <w:lang w:val="en-NZ"/>
              </w:rPr>
            </w:pPr>
            <w:r w:rsidRPr="00F657C1">
              <w:rPr>
                <w:rFonts w:cs="Times New Roman"/>
                <w:b/>
                <w:sz w:val="16"/>
                <w:szCs w:val="20"/>
                <w:lang w:val="en-NZ"/>
              </w:rPr>
              <w:t>8516</w:t>
            </w:r>
          </w:p>
        </w:tc>
        <w:tc>
          <w:tcPr>
            <w:tcW w:w="737" w:type="dxa"/>
          </w:tcPr>
          <w:p w14:paraId="0DDFE6E4" w14:textId="77777777" w:rsidR="00161E86" w:rsidRPr="00F657C1" w:rsidRDefault="00161E86" w:rsidP="00161E86">
            <w:pPr>
              <w:rPr>
                <w:rFonts w:cs="Times New Roman"/>
                <w:sz w:val="16"/>
                <w:szCs w:val="20"/>
                <w:lang w:val="en-NZ"/>
              </w:rPr>
            </w:pPr>
          </w:p>
        </w:tc>
        <w:tc>
          <w:tcPr>
            <w:tcW w:w="2382" w:type="dxa"/>
          </w:tcPr>
          <w:p w14:paraId="61A96D0D"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Electric instantaneous or storage water heaters and immersion heaters; electric space heating apparatus and soil heating apparatus; electro-thermic hair-dressing apparatus (for example, hair dryers, hair curlers, curling tong heaters) and hand dryers; electric smoothing irons; other electro-thermic appliances of a kind used for domestic purposes; electric heating resistors, other than those of heading 8545.</w:t>
            </w:r>
          </w:p>
        </w:tc>
        <w:tc>
          <w:tcPr>
            <w:tcW w:w="2382" w:type="dxa"/>
            <w:tcMar>
              <w:top w:w="57" w:type="dxa"/>
              <w:bottom w:w="57" w:type="dxa"/>
            </w:tcMar>
          </w:tcPr>
          <w:p w14:paraId="3BC97CB7" w14:textId="77777777" w:rsidR="00161E86" w:rsidRPr="00F657C1" w:rsidRDefault="00161E86" w:rsidP="00161E86">
            <w:pPr>
              <w:rPr>
                <w:rFonts w:cs="Times New Roman"/>
                <w:spacing w:val="-2"/>
                <w:sz w:val="16"/>
                <w:szCs w:val="20"/>
                <w:lang w:val="en-NZ"/>
              </w:rPr>
            </w:pPr>
          </w:p>
        </w:tc>
      </w:tr>
      <w:tr w:rsidR="00161E86" w:rsidRPr="00F657C1" w14:paraId="38DEE31C" w14:textId="77777777">
        <w:trPr>
          <w:cantSplit/>
          <w:jc w:val="center"/>
        </w:trPr>
        <w:tc>
          <w:tcPr>
            <w:tcW w:w="736" w:type="dxa"/>
          </w:tcPr>
          <w:p w14:paraId="285E6B27" w14:textId="77777777" w:rsidR="00161E86" w:rsidRPr="00F657C1" w:rsidRDefault="00161E86" w:rsidP="00161E86">
            <w:pPr>
              <w:rPr>
                <w:rFonts w:cs="Times New Roman"/>
                <w:b/>
                <w:sz w:val="16"/>
                <w:szCs w:val="20"/>
                <w:lang w:val="en-NZ"/>
              </w:rPr>
            </w:pPr>
          </w:p>
        </w:tc>
        <w:tc>
          <w:tcPr>
            <w:tcW w:w="737" w:type="dxa"/>
          </w:tcPr>
          <w:p w14:paraId="49418611" w14:textId="77777777" w:rsidR="00161E86" w:rsidRPr="00F657C1" w:rsidRDefault="00161E86" w:rsidP="00161E86">
            <w:pPr>
              <w:rPr>
                <w:rFonts w:cs="Times New Roman"/>
                <w:sz w:val="16"/>
                <w:szCs w:val="20"/>
                <w:lang w:val="en-NZ"/>
              </w:rPr>
            </w:pPr>
            <w:r w:rsidRPr="00F657C1">
              <w:rPr>
                <w:rFonts w:cs="Times New Roman"/>
                <w:sz w:val="16"/>
                <w:szCs w:val="20"/>
                <w:lang w:val="en-NZ"/>
              </w:rPr>
              <w:t>851610</w:t>
            </w:r>
          </w:p>
        </w:tc>
        <w:tc>
          <w:tcPr>
            <w:tcW w:w="2382" w:type="dxa"/>
          </w:tcPr>
          <w:p w14:paraId="71C11E47"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Electric instantaneous or storage water heaters and immersion heaters</w:t>
            </w:r>
          </w:p>
        </w:tc>
        <w:tc>
          <w:tcPr>
            <w:tcW w:w="2382" w:type="dxa"/>
            <w:tcMar>
              <w:top w:w="57" w:type="dxa"/>
              <w:bottom w:w="57" w:type="dxa"/>
            </w:tcMar>
          </w:tcPr>
          <w:p w14:paraId="18B37D69"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851610 from any other subheading.</w:t>
            </w:r>
          </w:p>
        </w:tc>
      </w:tr>
      <w:tr w:rsidR="00161E86" w:rsidRPr="00F657C1" w14:paraId="5DBDDB1B" w14:textId="77777777">
        <w:trPr>
          <w:cantSplit/>
          <w:jc w:val="center"/>
        </w:trPr>
        <w:tc>
          <w:tcPr>
            <w:tcW w:w="736" w:type="dxa"/>
          </w:tcPr>
          <w:p w14:paraId="59BB8B54" w14:textId="77777777" w:rsidR="00161E86" w:rsidRPr="00F657C1" w:rsidRDefault="00161E86" w:rsidP="00161E86">
            <w:pPr>
              <w:rPr>
                <w:rFonts w:cs="Times New Roman"/>
                <w:b/>
                <w:sz w:val="16"/>
                <w:szCs w:val="20"/>
                <w:lang w:val="en-NZ"/>
              </w:rPr>
            </w:pPr>
          </w:p>
        </w:tc>
        <w:tc>
          <w:tcPr>
            <w:tcW w:w="737" w:type="dxa"/>
          </w:tcPr>
          <w:p w14:paraId="0ADCED69"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851621 </w:t>
            </w:r>
          </w:p>
        </w:tc>
        <w:tc>
          <w:tcPr>
            <w:tcW w:w="2382" w:type="dxa"/>
          </w:tcPr>
          <w:p w14:paraId="588C8B17"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Electric space heating apparatus and electric soil heating apparatus: storage heating radiators</w:t>
            </w:r>
          </w:p>
        </w:tc>
        <w:tc>
          <w:tcPr>
            <w:tcW w:w="2382" w:type="dxa"/>
            <w:tcMar>
              <w:top w:w="57" w:type="dxa"/>
              <w:bottom w:w="57" w:type="dxa"/>
            </w:tcMar>
          </w:tcPr>
          <w:p w14:paraId="22C0E92B"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851621 from any other subheading.</w:t>
            </w:r>
          </w:p>
        </w:tc>
      </w:tr>
      <w:tr w:rsidR="00161E86" w:rsidRPr="00F657C1" w14:paraId="6F25BDE9" w14:textId="77777777">
        <w:trPr>
          <w:cantSplit/>
          <w:jc w:val="center"/>
        </w:trPr>
        <w:tc>
          <w:tcPr>
            <w:tcW w:w="736" w:type="dxa"/>
          </w:tcPr>
          <w:p w14:paraId="578B7565" w14:textId="77777777" w:rsidR="00161E86" w:rsidRPr="00F657C1" w:rsidRDefault="00161E86" w:rsidP="00161E86">
            <w:pPr>
              <w:rPr>
                <w:rFonts w:cs="Times New Roman"/>
                <w:b/>
                <w:sz w:val="16"/>
                <w:szCs w:val="20"/>
                <w:lang w:val="en-NZ"/>
              </w:rPr>
            </w:pPr>
          </w:p>
        </w:tc>
        <w:tc>
          <w:tcPr>
            <w:tcW w:w="737" w:type="dxa"/>
          </w:tcPr>
          <w:p w14:paraId="1C2394B0" w14:textId="77777777" w:rsidR="00161E86" w:rsidRPr="00F657C1" w:rsidRDefault="00161E86" w:rsidP="00161E86">
            <w:pPr>
              <w:rPr>
                <w:rFonts w:cs="Times New Roman"/>
                <w:sz w:val="16"/>
                <w:szCs w:val="20"/>
                <w:lang w:val="en-NZ"/>
              </w:rPr>
            </w:pPr>
            <w:r w:rsidRPr="00F657C1">
              <w:rPr>
                <w:rFonts w:cs="Times New Roman"/>
                <w:sz w:val="16"/>
                <w:szCs w:val="20"/>
                <w:lang w:val="en-NZ"/>
              </w:rPr>
              <w:t>851629</w:t>
            </w:r>
          </w:p>
        </w:tc>
        <w:tc>
          <w:tcPr>
            <w:tcW w:w="2382" w:type="dxa"/>
          </w:tcPr>
          <w:p w14:paraId="1C0BD41E"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Electric space heating apparatus and electric soil heating apparatus: other</w:t>
            </w:r>
          </w:p>
        </w:tc>
        <w:tc>
          <w:tcPr>
            <w:tcW w:w="2382" w:type="dxa"/>
            <w:tcMar>
              <w:top w:w="57" w:type="dxa"/>
              <w:bottom w:w="57" w:type="dxa"/>
            </w:tcMar>
          </w:tcPr>
          <w:p w14:paraId="0CD554E0"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851629 from any other subheading.</w:t>
            </w:r>
          </w:p>
        </w:tc>
      </w:tr>
      <w:tr w:rsidR="00161E86" w:rsidRPr="00F657C1" w14:paraId="16B0D67D" w14:textId="77777777">
        <w:trPr>
          <w:cantSplit/>
          <w:jc w:val="center"/>
        </w:trPr>
        <w:tc>
          <w:tcPr>
            <w:tcW w:w="736" w:type="dxa"/>
          </w:tcPr>
          <w:p w14:paraId="15F377C0" w14:textId="77777777" w:rsidR="00161E86" w:rsidRPr="00F657C1" w:rsidRDefault="00161E86" w:rsidP="00161E86">
            <w:pPr>
              <w:rPr>
                <w:rFonts w:cs="Times New Roman"/>
                <w:b/>
                <w:sz w:val="16"/>
                <w:szCs w:val="20"/>
                <w:lang w:val="en-NZ"/>
              </w:rPr>
            </w:pPr>
          </w:p>
        </w:tc>
        <w:tc>
          <w:tcPr>
            <w:tcW w:w="737" w:type="dxa"/>
          </w:tcPr>
          <w:p w14:paraId="3845CE00"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851631 </w:t>
            </w:r>
          </w:p>
        </w:tc>
        <w:tc>
          <w:tcPr>
            <w:tcW w:w="2382" w:type="dxa"/>
          </w:tcPr>
          <w:p w14:paraId="68FCBA40"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Electro-thermic hair-dressing or hand-drying apparatus: hair dryers</w:t>
            </w:r>
          </w:p>
        </w:tc>
        <w:tc>
          <w:tcPr>
            <w:tcW w:w="2382" w:type="dxa"/>
            <w:tcMar>
              <w:top w:w="57" w:type="dxa"/>
              <w:bottom w:w="57" w:type="dxa"/>
            </w:tcMar>
          </w:tcPr>
          <w:p w14:paraId="42822ACD"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851631 from any other subheading.</w:t>
            </w:r>
          </w:p>
        </w:tc>
      </w:tr>
      <w:tr w:rsidR="00161E86" w:rsidRPr="00F657C1" w14:paraId="0CF0D75B" w14:textId="77777777">
        <w:trPr>
          <w:cantSplit/>
          <w:jc w:val="center"/>
        </w:trPr>
        <w:tc>
          <w:tcPr>
            <w:tcW w:w="736" w:type="dxa"/>
          </w:tcPr>
          <w:p w14:paraId="19212EFD" w14:textId="77777777" w:rsidR="00161E86" w:rsidRPr="00F657C1" w:rsidRDefault="00161E86" w:rsidP="00161E86">
            <w:pPr>
              <w:rPr>
                <w:rFonts w:cs="Times New Roman"/>
                <w:b/>
                <w:sz w:val="16"/>
                <w:szCs w:val="20"/>
                <w:lang w:val="en-NZ"/>
              </w:rPr>
            </w:pPr>
          </w:p>
        </w:tc>
        <w:tc>
          <w:tcPr>
            <w:tcW w:w="737" w:type="dxa"/>
          </w:tcPr>
          <w:p w14:paraId="29144E84"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851632 </w:t>
            </w:r>
          </w:p>
        </w:tc>
        <w:tc>
          <w:tcPr>
            <w:tcW w:w="2382" w:type="dxa"/>
          </w:tcPr>
          <w:p w14:paraId="0B14F70C"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Electro-thermic hair-dressing or hand-drying apparatus: other hair-dressing apparatus</w:t>
            </w:r>
          </w:p>
        </w:tc>
        <w:tc>
          <w:tcPr>
            <w:tcW w:w="2382" w:type="dxa"/>
            <w:tcMar>
              <w:top w:w="57" w:type="dxa"/>
              <w:bottom w:w="57" w:type="dxa"/>
            </w:tcMar>
          </w:tcPr>
          <w:p w14:paraId="3E5639B6"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851632 from any other subheading.</w:t>
            </w:r>
          </w:p>
        </w:tc>
      </w:tr>
      <w:tr w:rsidR="00161E86" w:rsidRPr="00F657C1" w14:paraId="350364D4" w14:textId="77777777">
        <w:trPr>
          <w:cantSplit/>
          <w:jc w:val="center"/>
        </w:trPr>
        <w:tc>
          <w:tcPr>
            <w:tcW w:w="736" w:type="dxa"/>
          </w:tcPr>
          <w:p w14:paraId="0E82888A" w14:textId="77777777" w:rsidR="00161E86" w:rsidRPr="00F657C1" w:rsidRDefault="00161E86" w:rsidP="00161E86">
            <w:pPr>
              <w:rPr>
                <w:rFonts w:cs="Times New Roman"/>
                <w:b/>
                <w:sz w:val="16"/>
                <w:szCs w:val="20"/>
                <w:lang w:val="en-NZ"/>
              </w:rPr>
            </w:pPr>
          </w:p>
        </w:tc>
        <w:tc>
          <w:tcPr>
            <w:tcW w:w="737" w:type="dxa"/>
          </w:tcPr>
          <w:p w14:paraId="40BCDEBD" w14:textId="77777777" w:rsidR="00161E86" w:rsidRPr="00F657C1" w:rsidRDefault="00161E86" w:rsidP="00161E86">
            <w:pPr>
              <w:rPr>
                <w:rFonts w:cs="Times New Roman"/>
                <w:sz w:val="16"/>
                <w:szCs w:val="20"/>
                <w:lang w:val="en-NZ"/>
              </w:rPr>
            </w:pPr>
            <w:r w:rsidRPr="00F657C1">
              <w:rPr>
                <w:rFonts w:cs="Times New Roman"/>
                <w:sz w:val="16"/>
                <w:szCs w:val="20"/>
                <w:lang w:val="en-NZ"/>
              </w:rPr>
              <w:t>851633</w:t>
            </w:r>
          </w:p>
        </w:tc>
        <w:tc>
          <w:tcPr>
            <w:tcW w:w="2382" w:type="dxa"/>
          </w:tcPr>
          <w:p w14:paraId="28B9D2E0"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Electro-thermic hair-dressing or hand-drying apparatus: hand-drying apparatus</w:t>
            </w:r>
          </w:p>
        </w:tc>
        <w:tc>
          <w:tcPr>
            <w:tcW w:w="2382" w:type="dxa"/>
            <w:tcMar>
              <w:top w:w="57" w:type="dxa"/>
              <w:bottom w:w="57" w:type="dxa"/>
            </w:tcMar>
          </w:tcPr>
          <w:p w14:paraId="7BDBA986"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851633 from any other subheading.</w:t>
            </w:r>
          </w:p>
        </w:tc>
      </w:tr>
      <w:tr w:rsidR="00161E86" w:rsidRPr="00F657C1" w14:paraId="4DB40142" w14:textId="77777777">
        <w:trPr>
          <w:cantSplit/>
          <w:jc w:val="center"/>
        </w:trPr>
        <w:tc>
          <w:tcPr>
            <w:tcW w:w="736" w:type="dxa"/>
          </w:tcPr>
          <w:p w14:paraId="5E3FE943" w14:textId="77777777" w:rsidR="00161E86" w:rsidRPr="00F657C1" w:rsidRDefault="00161E86" w:rsidP="00161E86">
            <w:pPr>
              <w:rPr>
                <w:rFonts w:cs="Times New Roman"/>
                <w:b/>
                <w:sz w:val="16"/>
                <w:szCs w:val="20"/>
                <w:lang w:val="en-NZ"/>
              </w:rPr>
            </w:pPr>
          </w:p>
        </w:tc>
        <w:tc>
          <w:tcPr>
            <w:tcW w:w="737" w:type="dxa"/>
          </w:tcPr>
          <w:p w14:paraId="54E49DC8"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851640 </w:t>
            </w:r>
          </w:p>
        </w:tc>
        <w:tc>
          <w:tcPr>
            <w:tcW w:w="2382" w:type="dxa"/>
          </w:tcPr>
          <w:p w14:paraId="6185F7D1"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Electric smoothing irons</w:t>
            </w:r>
          </w:p>
        </w:tc>
        <w:tc>
          <w:tcPr>
            <w:tcW w:w="2382" w:type="dxa"/>
            <w:tcMar>
              <w:top w:w="57" w:type="dxa"/>
              <w:bottom w:w="57" w:type="dxa"/>
            </w:tcMar>
          </w:tcPr>
          <w:p w14:paraId="6B80F7EC"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851640 from any other subheading.</w:t>
            </w:r>
          </w:p>
        </w:tc>
      </w:tr>
      <w:tr w:rsidR="00161E86" w:rsidRPr="00F657C1" w14:paraId="1AF06C00" w14:textId="77777777">
        <w:trPr>
          <w:cantSplit/>
          <w:jc w:val="center"/>
        </w:trPr>
        <w:tc>
          <w:tcPr>
            <w:tcW w:w="736" w:type="dxa"/>
          </w:tcPr>
          <w:p w14:paraId="0DA129CE" w14:textId="77777777" w:rsidR="00161E86" w:rsidRPr="00F657C1" w:rsidRDefault="00161E86" w:rsidP="00161E86">
            <w:pPr>
              <w:rPr>
                <w:rFonts w:cs="Times New Roman"/>
                <w:b/>
                <w:sz w:val="16"/>
                <w:szCs w:val="20"/>
                <w:lang w:val="en-NZ"/>
              </w:rPr>
            </w:pPr>
          </w:p>
        </w:tc>
        <w:tc>
          <w:tcPr>
            <w:tcW w:w="737" w:type="dxa"/>
          </w:tcPr>
          <w:p w14:paraId="7ACD7BBB"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851650 </w:t>
            </w:r>
          </w:p>
        </w:tc>
        <w:tc>
          <w:tcPr>
            <w:tcW w:w="2382" w:type="dxa"/>
          </w:tcPr>
          <w:p w14:paraId="3810A21B"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Microwave ovens</w:t>
            </w:r>
          </w:p>
        </w:tc>
        <w:tc>
          <w:tcPr>
            <w:tcW w:w="2382" w:type="dxa"/>
            <w:tcMar>
              <w:top w:w="57" w:type="dxa"/>
              <w:bottom w:w="57" w:type="dxa"/>
            </w:tcMar>
          </w:tcPr>
          <w:p w14:paraId="7127B24F"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851650 from any other subheading.</w:t>
            </w:r>
          </w:p>
        </w:tc>
      </w:tr>
      <w:tr w:rsidR="00161E86" w:rsidRPr="00F657C1" w14:paraId="493C03F7" w14:textId="77777777">
        <w:trPr>
          <w:cantSplit/>
          <w:jc w:val="center"/>
        </w:trPr>
        <w:tc>
          <w:tcPr>
            <w:tcW w:w="736" w:type="dxa"/>
          </w:tcPr>
          <w:p w14:paraId="146BF3AD" w14:textId="77777777" w:rsidR="00161E86" w:rsidRPr="00F657C1" w:rsidRDefault="00161E86" w:rsidP="00161E86">
            <w:pPr>
              <w:rPr>
                <w:rFonts w:cs="Times New Roman"/>
                <w:b/>
                <w:sz w:val="16"/>
                <w:szCs w:val="20"/>
                <w:lang w:val="en-NZ"/>
              </w:rPr>
            </w:pPr>
          </w:p>
        </w:tc>
        <w:tc>
          <w:tcPr>
            <w:tcW w:w="737" w:type="dxa"/>
          </w:tcPr>
          <w:p w14:paraId="0C6FE5C1" w14:textId="77777777" w:rsidR="00161E86" w:rsidRPr="00F657C1" w:rsidRDefault="00161E86" w:rsidP="00161E86">
            <w:pPr>
              <w:rPr>
                <w:rFonts w:cs="Times New Roman"/>
                <w:sz w:val="16"/>
                <w:szCs w:val="20"/>
                <w:lang w:val="en-NZ"/>
              </w:rPr>
            </w:pPr>
            <w:r w:rsidRPr="00F657C1">
              <w:rPr>
                <w:rFonts w:cs="Times New Roman"/>
                <w:sz w:val="16"/>
                <w:szCs w:val="20"/>
                <w:lang w:val="en-NZ"/>
              </w:rPr>
              <w:t>851660</w:t>
            </w:r>
          </w:p>
        </w:tc>
        <w:tc>
          <w:tcPr>
            <w:tcW w:w="2382" w:type="dxa"/>
          </w:tcPr>
          <w:p w14:paraId="3BCDCF8A"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ovens; cookers, cooking plates, boiling rings, grillers and roasters</w:t>
            </w:r>
          </w:p>
        </w:tc>
        <w:tc>
          <w:tcPr>
            <w:tcW w:w="2382" w:type="dxa"/>
            <w:tcMar>
              <w:top w:w="57" w:type="dxa"/>
              <w:bottom w:w="57" w:type="dxa"/>
            </w:tcMar>
          </w:tcPr>
          <w:p w14:paraId="619FC456"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851660 from any other subheading.</w:t>
            </w:r>
          </w:p>
        </w:tc>
      </w:tr>
      <w:tr w:rsidR="00161E86" w:rsidRPr="00F657C1" w14:paraId="24D56DDF" w14:textId="77777777">
        <w:trPr>
          <w:cantSplit/>
          <w:jc w:val="center"/>
        </w:trPr>
        <w:tc>
          <w:tcPr>
            <w:tcW w:w="736" w:type="dxa"/>
          </w:tcPr>
          <w:p w14:paraId="1E70E3B7" w14:textId="77777777" w:rsidR="00161E86" w:rsidRPr="00F657C1" w:rsidRDefault="00161E86" w:rsidP="00161E86">
            <w:pPr>
              <w:rPr>
                <w:rFonts w:cs="Times New Roman"/>
                <w:b/>
                <w:sz w:val="16"/>
                <w:szCs w:val="20"/>
                <w:lang w:val="en-NZ"/>
              </w:rPr>
            </w:pPr>
          </w:p>
        </w:tc>
        <w:tc>
          <w:tcPr>
            <w:tcW w:w="737" w:type="dxa"/>
          </w:tcPr>
          <w:p w14:paraId="6BDC93CF"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851671 </w:t>
            </w:r>
          </w:p>
        </w:tc>
        <w:tc>
          <w:tcPr>
            <w:tcW w:w="2382" w:type="dxa"/>
          </w:tcPr>
          <w:p w14:paraId="081F4C1C"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electro-thermic appliances: coffee or tea makers</w:t>
            </w:r>
          </w:p>
        </w:tc>
        <w:tc>
          <w:tcPr>
            <w:tcW w:w="2382" w:type="dxa"/>
            <w:tcMar>
              <w:top w:w="57" w:type="dxa"/>
              <w:bottom w:w="57" w:type="dxa"/>
            </w:tcMar>
          </w:tcPr>
          <w:p w14:paraId="33B794D5"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851671 from any other subheading.</w:t>
            </w:r>
          </w:p>
        </w:tc>
      </w:tr>
      <w:tr w:rsidR="00161E86" w:rsidRPr="00F657C1" w14:paraId="0A13B900" w14:textId="77777777">
        <w:trPr>
          <w:cantSplit/>
          <w:jc w:val="center"/>
        </w:trPr>
        <w:tc>
          <w:tcPr>
            <w:tcW w:w="736" w:type="dxa"/>
          </w:tcPr>
          <w:p w14:paraId="2AE4CA39" w14:textId="77777777" w:rsidR="00161E86" w:rsidRPr="00F657C1" w:rsidRDefault="00161E86" w:rsidP="00161E86">
            <w:pPr>
              <w:rPr>
                <w:rFonts w:cs="Times New Roman"/>
                <w:b/>
                <w:sz w:val="16"/>
                <w:szCs w:val="20"/>
                <w:lang w:val="en-NZ"/>
              </w:rPr>
            </w:pPr>
          </w:p>
        </w:tc>
        <w:tc>
          <w:tcPr>
            <w:tcW w:w="737" w:type="dxa"/>
          </w:tcPr>
          <w:p w14:paraId="262EA7C1"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851672 </w:t>
            </w:r>
          </w:p>
        </w:tc>
        <w:tc>
          <w:tcPr>
            <w:tcW w:w="2382" w:type="dxa"/>
          </w:tcPr>
          <w:p w14:paraId="66E64FA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electro-thermic appliances: toasters</w:t>
            </w:r>
          </w:p>
        </w:tc>
        <w:tc>
          <w:tcPr>
            <w:tcW w:w="2382" w:type="dxa"/>
            <w:tcMar>
              <w:top w:w="57" w:type="dxa"/>
              <w:bottom w:w="57" w:type="dxa"/>
            </w:tcMar>
          </w:tcPr>
          <w:p w14:paraId="2C8BCBBC"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851672 from any other subheading.</w:t>
            </w:r>
          </w:p>
        </w:tc>
      </w:tr>
      <w:tr w:rsidR="00161E86" w:rsidRPr="00F657C1" w14:paraId="4682D390" w14:textId="77777777">
        <w:trPr>
          <w:cantSplit/>
          <w:jc w:val="center"/>
        </w:trPr>
        <w:tc>
          <w:tcPr>
            <w:tcW w:w="736" w:type="dxa"/>
          </w:tcPr>
          <w:p w14:paraId="31ACF657" w14:textId="77777777" w:rsidR="00161E86" w:rsidRPr="00F657C1" w:rsidRDefault="00161E86" w:rsidP="00161E86">
            <w:pPr>
              <w:rPr>
                <w:rFonts w:cs="Times New Roman"/>
                <w:b/>
                <w:sz w:val="16"/>
                <w:szCs w:val="20"/>
                <w:lang w:val="en-NZ"/>
              </w:rPr>
            </w:pPr>
          </w:p>
        </w:tc>
        <w:tc>
          <w:tcPr>
            <w:tcW w:w="737" w:type="dxa"/>
          </w:tcPr>
          <w:p w14:paraId="53732A11" w14:textId="77777777" w:rsidR="00161E86" w:rsidRPr="00F657C1" w:rsidRDefault="00161E86" w:rsidP="00161E86">
            <w:pPr>
              <w:rPr>
                <w:rFonts w:cs="Times New Roman"/>
                <w:sz w:val="16"/>
                <w:szCs w:val="20"/>
                <w:lang w:val="en-NZ"/>
              </w:rPr>
            </w:pPr>
            <w:r w:rsidRPr="00F657C1">
              <w:rPr>
                <w:rFonts w:cs="Times New Roman"/>
                <w:sz w:val="16"/>
                <w:szCs w:val="20"/>
                <w:lang w:val="en-NZ"/>
              </w:rPr>
              <w:t>851679</w:t>
            </w:r>
          </w:p>
        </w:tc>
        <w:tc>
          <w:tcPr>
            <w:tcW w:w="2382" w:type="dxa"/>
          </w:tcPr>
          <w:p w14:paraId="0421AC71"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electro-thermic appliances: other</w:t>
            </w:r>
          </w:p>
        </w:tc>
        <w:tc>
          <w:tcPr>
            <w:tcW w:w="2382" w:type="dxa"/>
            <w:tcMar>
              <w:top w:w="57" w:type="dxa"/>
              <w:bottom w:w="57" w:type="dxa"/>
            </w:tcMar>
          </w:tcPr>
          <w:p w14:paraId="1AE10B7F"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851679 from any other subheading.</w:t>
            </w:r>
          </w:p>
        </w:tc>
      </w:tr>
      <w:tr w:rsidR="00161E86" w:rsidRPr="00F657C1" w14:paraId="062BEC12" w14:textId="77777777">
        <w:trPr>
          <w:cantSplit/>
          <w:jc w:val="center"/>
        </w:trPr>
        <w:tc>
          <w:tcPr>
            <w:tcW w:w="736" w:type="dxa"/>
          </w:tcPr>
          <w:p w14:paraId="23FB1FA5" w14:textId="77777777" w:rsidR="00161E86" w:rsidRPr="00F657C1" w:rsidRDefault="00161E86" w:rsidP="00161E86">
            <w:pPr>
              <w:rPr>
                <w:rFonts w:cs="Times New Roman"/>
                <w:b/>
                <w:sz w:val="16"/>
                <w:szCs w:val="20"/>
                <w:lang w:val="en-NZ"/>
              </w:rPr>
            </w:pPr>
          </w:p>
        </w:tc>
        <w:tc>
          <w:tcPr>
            <w:tcW w:w="737" w:type="dxa"/>
          </w:tcPr>
          <w:p w14:paraId="73F9B8BB"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851680 </w:t>
            </w:r>
          </w:p>
        </w:tc>
        <w:tc>
          <w:tcPr>
            <w:tcW w:w="2382" w:type="dxa"/>
          </w:tcPr>
          <w:p w14:paraId="4E30DC30"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Electric heating resistors</w:t>
            </w:r>
          </w:p>
        </w:tc>
        <w:tc>
          <w:tcPr>
            <w:tcW w:w="2382" w:type="dxa"/>
            <w:tcMar>
              <w:top w:w="57" w:type="dxa"/>
              <w:bottom w:w="57" w:type="dxa"/>
            </w:tcMar>
          </w:tcPr>
          <w:p w14:paraId="437BF9D3"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851680 from any other subheading</w:t>
            </w:r>
            <w:r w:rsidRPr="00F657C1">
              <w:rPr>
                <w:rFonts w:cs="Times New Roman"/>
                <w:b/>
                <w:bCs/>
                <w:spacing w:val="-2"/>
                <w:sz w:val="16"/>
                <w:szCs w:val="20"/>
                <w:lang w:val="en-NZ"/>
              </w:rPr>
              <w:t>.</w:t>
            </w:r>
          </w:p>
        </w:tc>
      </w:tr>
      <w:tr w:rsidR="00161E86" w:rsidRPr="00F657C1" w14:paraId="607C636E" w14:textId="77777777">
        <w:trPr>
          <w:cantSplit/>
          <w:jc w:val="center"/>
        </w:trPr>
        <w:tc>
          <w:tcPr>
            <w:tcW w:w="736" w:type="dxa"/>
          </w:tcPr>
          <w:p w14:paraId="5E0C2EE7" w14:textId="77777777" w:rsidR="00161E86" w:rsidRPr="00F657C1" w:rsidRDefault="00161E86" w:rsidP="00161E86">
            <w:pPr>
              <w:rPr>
                <w:rFonts w:cs="Times New Roman"/>
                <w:b/>
                <w:sz w:val="16"/>
                <w:szCs w:val="20"/>
                <w:lang w:val="en-NZ"/>
              </w:rPr>
            </w:pPr>
          </w:p>
        </w:tc>
        <w:tc>
          <w:tcPr>
            <w:tcW w:w="737" w:type="dxa"/>
          </w:tcPr>
          <w:p w14:paraId="14702EE2" w14:textId="77777777" w:rsidR="00161E86" w:rsidRPr="00F657C1" w:rsidRDefault="00161E86" w:rsidP="00161E86">
            <w:pPr>
              <w:rPr>
                <w:rFonts w:cs="Times New Roman"/>
                <w:sz w:val="16"/>
                <w:szCs w:val="20"/>
                <w:lang w:val="en-NZ"/>
              </w:rPr>
            </w:pPr>
            <w:r w:rsidRPr="00F657C1">
              <w:rPr>
                <w:rFonts w:cs="Times New Roman"/>
                <w:sz w:val="16"/>
                <w:szCs w:val="20"/>
                <w:lang w:val="en-NZ"/>
              </w:rPr>
              <w:t>851690</w:t>
            </w:r>
          </w:p>
        </w:tc>
        <w:tc>
          <w:tcPr>
            <w:tcW w:w="2382" w:type="dxa"/>
          </w:tcPr>
          <w:p w14:paraId="2EC35B36"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178EE88F"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851690 from any other heading.</w:t>
            </w:r>
          </w:p>
        </w:tc>
      </w:tr>
      <w:tr w:rsidR="00161E86" w:rsidRPr="00F657C1" w14:paraId="4316B266" w14:textId="77777777">
        <w:trPr>
          <w:cantSplit/>
          <w:jc w:val="center"/>
        </w:trPr>
        <w:tc>
          <w:tcPr>
            <w:tcW w:w="736" w:type="dxa"/>
          </w:tcPr>
          <w:p w14:paraId="1EFF569E"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8517</w:t>
            </w:r>
          </w:p>
        </w:tc>
        <w:tc>
          <w:tcPr>
            <w:tcW w:w="737" w:type="dxa"/>
          </w:tcPr>
          <w:p w14:paraId="44AAB534" w14:textId="77777777" w:rsidR="00161E86" w:rsidRPr="00F657C1" w:rsidRDefault="00161E86" w:rsidP="00161E86">
            <w:pPr>
              <w:rPr>
                <w:rFonts w:cs="Times New Roman"/>
                <w:sz w:val="16"/>
                <w:szCs w:val="20"/>
                <w:lang w:val="en-NZ"/>
              </w:rPr>
            </w:pPr>
          </w:p>
        </w:tc>
        <w:tc>
          <w:tcPr>
            <w:tcW w:w="2382" w:type="dxa"/>
          </w:tcPr>
          <w:p w14:paraId="63F66282" w14:textId="77777777" w:rsidR="00161E86" w:rsidRPr="00523556" w:rsidRDefault="00523556" w:rsidP="00161E86">
            <w:pPr>
              <w:rPr>
                <w:rFonts w:cs="Times New Roman"/>
                <w:b/>
                <w:bCs/>
                <w:spacing w:val="-2"/>
                <w:sz w:val="16"/>
                <w:szCs w:val="16"/>
                <w:lang w:val="en-NZ"/>
              </w:rPr>
            </w:pPr>
            <w:r w:rsidRPr="00523556">
              <w:rPr>
                <w:rFonts w:cs="Times New Roman"/>
                <w:b/>
                <w:sz w:val="16"/>
                <w:szCs w:val="16"/>
                <w:lang w:eastAsia="en-NZ"/>
              </w:rPr>
              <w:t>Telephone sets, including smartphones and other telephones for cellular networks or for other cellular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tc>
        <w:tc>
          <w:tcPr>
            <w:tcW w:w="2382" w:type="dxa"/>
            <w:tcMar>
              <w:top w:w="57" w:type="dxa"/>
              <w:bottom w:w="57" w:type="dxa"/>
            </w:tcMar>
          </w:tcPr>
          <w:p w14:paraId="7E2DEE2A" w14:textId="77777777" w:rsidR="00161E86" w:rsidRPr="00F657C1" w:rsidRDefault="00161E86" w:rsidP="00161E86">
            <w:pPr>
              <w:rPr>
                <w:rFonts w:cs="Times New Roman"/>
                <w:spacing w:val="-2"/>
                <w:sz w:val="16"/>
                <w:szCs w:val="20"/>
                <w:lang w:val="en-NZ"/>
              </w:rPr>
            </w:pPr>
          </w:p>
        </w:tc>
      </w:tr>
      <w:tr w:rsidR="00161E86" w:rsidRPr="00F657C1" w14:paraId="58AADDCA" w14:textId="77777777">
        <w:trPr>
          <w:cantSplit/>
          <w:jc w:val="center"/>
        </w:trPr>
        <w:tc>
          <w:tcPr>
            <w:tcW w:w="736" w:type="dxa"/>
          </w:tcPr>
          <w:p w14:paraId="58C6D7AF" w14:textId="77777777" w:rsidR="00161E86" w:rsidRPr="00F657C1" w:rsidRDefault="00161E86" w:rsidP="00161E86">
            <w:pPr>
              <w:rPr>
                <w:rFonts w:cs="Times New Roman"/>
                <w:b/>
                <w:sz w:val="16"/>
                <w:szCs w:val="20"/>
                <w:lang w:val="en-NZ"/>
              </w:rPr>
            </w:pPr>
          </w:p>
        </w:tc>
        <w:tc>
          <w:tcPr>
            <w:tcW w:w="737" w:type="dxa"/>
          </w:tcPr>
          <w:p w14:paraId="5F4D2C3D" w14:textId="77777777" w:rsidR="00161E86" w:rsidRPr="00F657C1" w:rsidRDefault="00161E86" w:rsidP="00161E86">
            <w:pPr>
              <w:rPr>
                <w:rFonts w:cs="Times New Roman"/>
                <w:sz w:val="16"/>
                <w:szCs w:val="20"/>
                <w:lang w:val="en-NZ"/>
              </w:rPr>
            </w:pPr>
            <w:r w:rsidRPr="00F657C1">
              <w:rPr>
                <w:sz w:val="16"/>
                <w:lang w:val="en-NZ"/>
              </w:rPr>
              <w:t>851711</w:t>
            </w:r>
          </w:p>
        </w:tc>
        <w:tc>
          <w:tcPr>
            <w:tcW w:w="2382" w:type="dxa"/>
          </w:tcPr>
          <w:p w14:paraId="2EA70DEE" w14:textId="77777777" w:rsidR="00161E86" w:rsidRPr="00F657C1" w:rsidRDefault="00161E86" w:rsidP="00161E86">
            <w:pPr>
              <w:rPr>
                <w:rFonts w:cs="Times New Roman"/>
                <w:b/>
                <w:spacing w:val="-2"/>
                <w:sz w:val="16"/>
                <w:szCs w:val="20"/>
                <w:lang w:val="en-NZ"/>
              </w:rPr>
            </w:pPr>
            <w:r w:rsidRPr="00161E86">
              <w:rPr>
                <w:sz w:val="16"/>
                <w:lang w:val="en-NZ"/>
              </w:rPr>
              <w:t xml:space="preserve">- Smartphones and other telephones, including smartphones and other telephones for cellular networks </w:t>
            </w:r>
            <w:r>
              <w:rPr>
                <w:sz w:val="16"/>
                <w:lang w:val="en-NZ"/>
              </w:rPr>
              <w:t xml:space="preserve">or for other wireless networks: </w:t>
            </w:r>
            <w:r w:rsidRPr="00F657C1">
              <w:rPr>
                <w:sz w:val="16"/>
                <w:lang w:val="en-NZ"/>
              </w:rPr>
              <w:t>line telephone sets with cordless handsets</w:t>
            </w:r>
          </w:p>
        </w:tc>
        <w:tc>
          <w:tcPr>
            <w:tcW w:w="2382" w:type="dxa"/>
            <w:tcMar>
              <w:top w:w="57" w:type="dxa"/>
              <w:bottom w:w="57" w:type="dxa"/>
            </w:tcMar>
          </w:tcPr>
          <w:p w14:paraId="59CE4145" w14:textId="77777777" w:rsidR="00161E86" w:rsidRPr="00F657C1" w:rsidRDefault="00161E86" w:rsidP="00161E86">
            <w:pPr>
              <w:rPr>
                <w:rFonts w:cs="Times New Roman"/>
                <w:spacing w:val="-2"/>
                <w:sz w:val="16"/>
                <w:szCs w:val="20"/>
                <w:lang w:val="en-NZ"/>
              </w:rPr>
            </w:pPr>
            <w:r w:rsidRPr="00F657C1">
              <w:rPr>
                <w:sz w:val="16"/>
                <w:lang w:val="en-NZ"/>
              </w:rPr>
              <w:t>Change to subheading 851711 from any other subheading</w:t>
            </w:r>
            <w:r w:rsidRPr="00F657C1">
              <w:rPr>
                <w:rFonts w:cs="Times New Roman"/>
                <w:spacing w:val="-2"/>
                <w:sz w:val="16"/>
                <w:szCs w:val="20"/>
                <w:lang w:val="en-NZ"/>
              </w:rPr>
              <w:t>.</w:t>
            </w:r>
          </w:p>
        </w:tc>
      </w:tr>
      <w:tr w:rsidR="00161E86" w:rsidRPr="00F657C1" w14:paraId="33125CF4" w14:textId="77777777">
        <w:trPr>
          <w:cantSplit/>
          <w:jc w:val="center"/>
        </w:trPr>
        <w:tc>
          <w:tcPr>
            <w:tcW w:w="736" w:type="dxa"/>
          </w:tcPr>
          <w:p w14:paraId="2E0B738A" w14:textId="77777777" w:rsidR="00161E86" w:rsidRPr="00F657C1" w:rsidRDefault="00161E86" w:rsidP="00161E86">
            <w:pPr>
              <w:rPr>
                <w:rFonts w:cs="Times New Roman"/>
                <w:b/>
                <w:sz w:val="16"/>
                <w:szCs w:val="20"/>
                <w:lang w:val="en-NZ"/>
              </w:rPr>
            </w:pPr>
          </w:p>
        </w:tc>
        <w:tc>
          <w:tcPr>
            <w:tcW w:w="737" w:type="dxa"/>
          </w:tcPr>
          <w:p w14:paraId="085C30DB" w14:textId="77777777" w:rsidR="00161E86" w:rsidRPr="00F657C1" w:rsidRDefault="00161E86" w:rsidP="00161E86">
            <w:pPr>
              <w:rPr>
                <w:sz w:val="16"/>
                <w:lang w:val="en-NZ"/>
              </w:rPr>
            </w:pPr>
            <w:r>
              <w:rPr>
                <w:sz w:val="16"/>
                <w:lang w:val="en-NZ"/>
              </w:rPr>
              <w:t>851713</w:t>
            </w:r>
          </w:p>
        </w:tc>
        <w:tc>
          <w:tcPr>
            <w:tcW w:w="2382" w:type="dxa"/>
          </w:tcPr>
          <w:p w14:paraId="53CAEC1E" w14:textId="77777777" w:rsidR="00161E86" w:rsidRPr="00F657C1" w:rsidRDefault="00161E86" w:rsidP="00DD662C">
            <w:pPr>
              <w:rPr>
                <w:rFonts w:cs="Times New Roman"/>
                <w:sz w:val="16"/>
                <w:szCs w:val="20"/>
                <w:lang w:val="en-NZ"/>
              </w:rPr>
            </w:pPr>
            <w:r w:rsidRPr="00161E86">
              <w:rPr>
                <w:rFonts w:cs="Times New Roman"/>
                <w:sz w:val="16"/>
                <w:szCs w:val="20"/>
                <w:lang w:val="en-NZ"/>
              </w:rPr>
              <w:t>- Smartphones and other telephones, including smartphones and other telephones for cellular networks or for other wireless networks:</w:t>
            </w:r>
            <w:r>
              <w:rPr>
                <w:rFonts w:cs="Times New Roman"/>
                <w:sz w:val="16"/>
                <w:szCs w:val="20"/>
                <w:lang w:val="en-NZ"/>
              </w:rPr>
              <w:t xml:space="preserve"> </w:t>
            </w:r>
            <w:r w:rsidR="00DD662C">
              <w:rPr>
                <w:rFonts w:cs="Times New Roman"/>
                <w:sz w:val="16"/>
                <w:szCs w:val="20"/>
                <w:lang w:val="en-NZ"/>
              </w:rPr>
              <w:t>s</w:t>
            </w:r>
            <w:r w:rsidRPr="00161E86">
              <w:rPr>
                <w:rFonts w:cs="Times New Roman"/>
                <w:sz w:val="16"/>
                <w:szCs w:val="20"/>
                <w:lang w:val="en-NZ"/>
              </w:rPr>
              <w:t>martphones</w:t>
            </w:r>
          </w:p>
        </w:tc>
        <w:tc>
          <w:tcPr>
            <w:tcW w:w="2382" w:type="dxa"/>
            <w:tcMar>
              <w:top w:w="57" w:type="dxa"/>
              <w:bottom w:w="57" w:type="dxa"/>
            </w:tcMar>
          </w:tcPr>
          <w:p w14:paraId="2AD11B55" w14:textId="77777777" w:rsidR="00161E86" w:rsidRPr="00F657C1" w:rsidRDefault="00E9207E" w:rsidP="00161E86">
            <w:pPr>
              <w:rPr>
                <w:sz w:val="16"/>
                <w:lang w:val="en-NZ"/>
              </w:rPr>
            </w:pPr>
            <w:r>
              <w:rPr>
                <w:sz w:val="16"/>
                <w:lang w:val="en-NZ"/>
              </w:rPr>
              <w:t>Change to subheading 851713</w:t>
            </w:r>
            <w:r w:rsidRPr="00E9207E">
              <w:rPr>
                <w:sz w:val="16"/>
                <w:lang w:val="en-NZ"/>
              </w:rPr>
              <w:t xml:space="preserve"> from any other subheading.</w:t>
            </w:r>
          </w:p>
        </w:tc>
      </w:tr>
      <w:tr w:rsidR="00161E86" w:rsidRPr="00F657C1" w14:paraId="6C6AAC4B" w14:textId="77777777">
        <w:trPr>
          <w:cantSplit/>
          <w:jc w:val="center"/>
        </w:trPr>
        <w:tc>
          <w:tcPr>
            <w:tcW w:w="736" w:type="dxa"/>
          </w:tcPr>
          <w:p w14:paraId="6284C4A5" w14:textId="77777777" w:rsidR="00161E86" w:rsidRPr="00F657C1" w:rsidRDefault="00161E86" w:rsidP="00161E86">
            <w:pPr>
              <w:rPr>
                <w:rFonts w:cs="Times New Roman"/>
                <w:b/>
                <w:sz w:val="16"/>
                <w:szCs w:val="20"/>
                <w:lang w:val="en-NZ"/>
              </w:rPr>
            </w:pPr>
          </w:p>
        </w:tc>
        <w:tc>
          <w:tcPr>
            <w:tcW w:w="737" w:type="dxa"/>
          </w:tcPr>
          <w:p w14:paraId="1A78DD23" w14:textId="77777777" w:rsidR="00161E86" w:rsidRPr="00F657C1" w:rsidRDefault="00161E86" w:rsidP="00161E86">
            <w:pPr>
              <w:rPr>
                <w:sz w:val="16"/>
                <w:lang w:val="en-NZ"/>
              </w:rPr>
            </w:pPr>
            <w:r>
              <w:rPr>
                <w:sz w:val="16"/>
                <w:lang w:val="en-NZ"/>
              </w:rPr>
              <w:t>851714</w:t>
            </w:r>
          </w:p>
        </w:tc>
        <w:tc>
          <w:tcPr>
            <w:tcW w:w="2382" w:type="dxa"/>
          </w:tcPr>
          <w:p w14:paraId="29C85079" w14:textId="77777777" w:rsidR="00161E86" w:rsidRPr="00F657C1" w:rsidRDefault="00161E86" w:rsidP="00DD662C">
            <w:pPr>
              <w:rPr>
                <w:rFonts w:cs="Times New Roman"/>
                <w:sz w:val="16"/>
                <w:szCs w:val="20"/>
                <w:lang w:val="en-NZ"/>
              </w:rPr>
            </w:pPr>
            <w:r w:rsidRPr="00161E86">
              <w:rPr>
                <w:rFonts w:cs="Times New Roman"/>
                <w:sz w:val="16"/>
                <w:szCs w:val="20"/>
                <w:lang w:val="en-NZ"/>
              </w:rPr>
              <w:t>- Smartphones and other telephones, including smartphones and other telephones for cellular networks or for other wireless networks:</w:t>
            </w:r>
            <w:r>
              <w:rPr>
                <w:rFonts w:cs="Times New Roman"/>
                <w:sz w:val="16"/>
                <w:szCs w:val="20"/>
                <w:lang w:val="en-NZ"/>
              </w:rPr>
              <w:t xml:space="preserve"> </w:t>
            </w:r>
            <w:r w:rsidR="00DD662C">
              <w:rPr>
                <w:rFonts w:cs="Times New Roman"/>
                <w:sz w:val="16"/>
                <w:szCs w:val="20"/>
                <w:lang w:val="en-NZ"/>
              </w:rPr>
              <w:t>o</w:t>
            </w:r>
            <w:r w:rsidRPr="00161E86">
              <w:rPr>
                <w:rFonts w:cs="Times New Roman"/>
                <w:sz w:val="16"/>
                <w:szCs w:val="20"/>
                <w:lang w:val="en-NZ"/>
              </w:rPr>
              <w:t>ther telephones for cellular netwo</w:t>
            </w:r>
            <w:r>
              <w:rPr>
                <w:rFonts w:cs="Times New Roman"/>
                <w:sz w:val="16"/>
                <w:szCs w:val="20"/>
                <w:lang w:val="en-NZ"/>
              </w:rPr>
              <w:t xml:space="preserve">rks or for other wireless </w:t>
            </w:r>
            <w:r w:rsidRPr="00161E86">
              <w:rPr>
                <w:rFonts w:cs="Times New Roman"/>
                <w:sz w:val="16"/>
                <w:szCs w:val="20"/>
                <w:lang w:val="en-NZ"/>
              </w:rPr>
              <w:t>networks</w:t>
            </w:r>
          </w:p>
        </w:tc>
        <w:tc>
          <w:tcPr>
            <w:tcW w:w="2382" w:type="dxa"/>
            <w:tcMar>
              <w:top w:w="57" w:type="dxa"/>
              <w:bottom w:w="57" w:type="dxa"/>
            </w:tcMar>
          </w:tcPr>
          <w:p w14:paraId="04C3F3BF" w14:textId="77777777" w:rsidR="00161E86" w:rsidRPr="00F657C1" w:rsidRDefault="00E9207E" w:rsidP="00161E86">
            <w:pPr>
              <w:rPr>
                <w:sz w:val="16"/>
                <w:lang w:val="en-NZ"/>
              </w:rPr>
            </w:pPr>
            <w:r>
              <w:rPr>
                <w:sz w:val="16"/>
                <w:lang w:val="en-NZ"/>
              </w:rPr>
              <w:t>Change to subheading 851714</w:t>
            </w:r>
            <w:r w:rsidRPr="00E9207E">
              <w:rPr>
                <w:sz w:val="16"/>
                <w:lang w:val="en-NZ"/>
              </w:rPr>
              <w:t xml:space="preserve"> from any other subheading.</w:t>
            </w:r>
          </w:p>
        </w:tc>
      </w:tr>
      <w:tr w:rsidR="00161E86" w:rsidRPr="00F657C1" w14:paraId="4884FD96" w14:textId="77777777">
        <w:trPr>
          <w:cantSplit/>
          <w:jc w:val="center"/>
        </w:trPr>
        <w:tc>
          <w:tcPr>
            <w:tcW w:w="736" w:type="dxa"/>
          </w:tcPr>
          <w:p w14:paraId="5360A524" w14:textId="77777777" w:rsidR="00161E86" w:rsidRPr="00F657C1" w:rsidRDefault="00161E86" w:rsidP="00161E86">
            <w:pPr>
              <w:rPr>
                <w:rFonts w:cs="Times New Roman"/>
                <w:b/>
                <w:sz w:val="16"/>
                <w:szCs w:val="20"/>
                <w:lang w:val="en-NZ"/>
              </w:rPr>
            </w:pPr>
          </w:p>
        </w:tc>
        <w:tc>
          <w:tcPr>
            <w:tcW w:w="737" w:type="dxa"/>
          </w:tcPr>
          <w:p w14:paraId="3DAC457F" w14:textId="77777777" w:rsidR="00161E86" w:rsidRPr="00F657C1" w:rsidRDefault="00161E86" w:rsidP="00161E86">
            <w:pPr>
              <w:rPr>
                <w:rFonts w:cs="Times New Roman"/>
                <w:sz w:val="16"/>
                <w:szCs w:val="20"/>
                <w:lang w:val="en-NZ"/>
              </w:rPr>
            </w:pPr>
            <w:r w:rsidRPr="00F657C1">
              <w:rPr>
                <w:sz w:val="16"/>
                <w:lang w:val="en-NZ"/>
              </w:rPr>
              <w:t>851718</w:t>
            </w:r>
          </w:p>
        </w:tc>
        <w:tc>
          <w:tcPr>
            <w:tcW w:w="2382" w:type="dxa"/>
          </w:tcPr>
          <w:p w14:paraId="14F2F6CD" w14:textId="77777777" w:rsidR="00161E86" w:rsidRPr="00F657C1" w:rsidRDefault="00161E86" w:rsidP="00DD662C">
            <w:pPr>
              <w:pStyle w:val="EndnoteText"/>
              <w:rPr>
                <w:rFonts w:cs="Times New Roman"/>
                <w:spacing w:val="-2"/>
                <w:sz w:val="16"/>
                <w:szCs w:val="20"/>
                <w:lang w:val="en-NZ"/>
              </w:rPr>
            </w:pPr>
            <w:r w:rsidRPr="00F657C1">
              <w:rPr>
                <w:rFonts w:cs="Times New Roman"/>
                <w:sz w:val="16"/>
                <w:szCs w:val="20"/>
                <w:lang w:val="en-NZ"/>
              </w:rPr>
              <w:t xml:space="preserve">-  </w:t>
            </w:r>
            <w:r w:rsidRPr="00161E86">
              <w:rPr>
                <w:rFonts w:cs="Times New Roman"/>
                <w:sz w:val="16"/>
                <w:szCs w:val="20"/>
                <w:lang w:val="en-NZ"/>
              </w:rPr>
              <w:t>Smartphones and other telephones, including smartphones and other telephones for cellular networks or for other wireless networks :</w:t>
            </w:r>
            <w:r w:rsidR="00DD662C">
              <w:rPr>
                <w:rFonts w:cs="Times New Roman"/>
                <w:sz w:val="16"/>
                <w:szCs w:val="20"/>
                <w:lang w:val="en-NZ"/>
              </w:rPr>
              <w:t xml:space="preserve"> </w:t>
            </w:r>
            <w:r w:rsidRPr="00F657C1">
              <w:rPr>
                <w:sz w:val="16"/>
                <w:lang w:val="en-NZ"/>
              </w:rPr>
              <w:t>other</w:t>
            </w:r>
          </w:p>
        </w:tc>
        <w:tc>
          <w:tcPr>
            <w:tcW w:w="2382" w:type="dxa"/>
            <w:tcMar>
              <w:top w:w="57" w:type="dxa"/>
              <w:bottom w:w="57" w:type="dxa"/>
            </w:tcMar>
          </w:tcPr>
          <w:p w14:paraId="47F2CBE5" w14:textId="77777777" w:rsidR="00161E86" w:rsidRPr="00F657C1" w:rsidRDefault="00161E86" w:rsidP="00161E86">
            <w:pPr>
              <w:rPr>
                <w:rFonts w:cs="Times New Roman"/>
                <w:spacing w:val="-2"/>
                <w:sz w:val="16"/>
                <w:szCs w:val="20"/>
                <w:lang w:val="en-NZ"/>
              </w:rPr>
            </w:pPr>
            <w:r w:rsidRPr="00F657C1">
              <w:rPr>
                <w:sz w:val="16"/>
                <w:lang w:val="en-NZ"/>
              </w:rPr>
              <w:t>Change to subheading 851718 from any other subheading</w:t>
            </w:r>
            <w:r w:rsidRPr="00F657C1">
              <w:rPr>
                <w:rFonts w:cs="Times New Roman"/>
                <w:spacing w:val="-2"/>
                <w:sz w:val="16"/>
                <w:szCs w:val="20"/>
                <w:lang w:val="en-NZ"/>
              </w:rPr>
              <w:t>.</w:t>
            </w:r>
          </w:p>
        </w:tc>
      </w:tr>
      <w:tr w:rsidR="00161E86" w:rsidRPr="00F657C1" w14:paraId="05F8B4FF" w14:textId="77777777">
        <w:trPr>
          <w:cantSplit/>
          <w:jc w:val="center"/>
        </w:trPr>
        <w:tc>
          <w:tcPr>
            <w:tcW w:w="736" w:type="dxa"/>
          </w:tcPr>
          <w:p w14:paraId="310144D3" w14:textId="77777777" w:rsidR="00161E86" w:rsidRPr="00F657C1" w:rsidRDefault="00161E86" w:rsidP="00161E86">
            <w:pPr>
              <w:rPr>
                <w:rFonts w:cs="Times New Roman"/>
                <w:b/>
                <w:sz w:val="16"/>
                <w:szCs w:val="20"/>
                <w:lang w:val="en-NZ"/>
              </w:rPr>
            </w:pPr>
          </w:p>
        </w:tc>
        <w:tc>
          <w:tcPr>
            <w:tcW w:w="737" w:type="dxa"/>
          </w:tcPr>
          <w:p w14:paraId="18BA2A9F" w14:textId="77777777" w:rsidR="00161E86" w:rsidRPr="00F657C1" w:rsidRDefault="00161E86" w:rsidP="00161E86">
            <w:pPr>
              <w:rPr>
                <w:rFonts w:cs="Times New Roman"/>
                <w:sz w:val="16"/>
                <w:szCs w:val="20"/>
                <w:lang w:val="en-NZ"/>
              </w:rPr>
            </w:pPr>
            <w:r w:rsidRPr="00F657C1">
              <w:rPr>
                <w:sz w:val="16"/>
                <w:lang w:val="en-NZ"/>
              </w:rPr>
              <w:t>851761</w:t>
            </w:r>
          </w:p>
        </w:tc>
        <w:tc>
          <w:tcPr>
            <w:tcW w:w="2382" w:type="dxa"/>
          </w:tcPr>
          <w:p w14:paraId="3901D2AE" w14:textId="77777777" w:rsidR="00161E86" w:rsidRPr="00F657C1" w:rsidRDefault="00161E86" w:rsidP="00161E86">
            <w:pPr>
              <w:pStyle w:val="EndnoteText"/>
              <w:rPr>
                <w:rFonts w:cs="Times New Roman"/>
                <w:spacing w:val="-2"/>
                <w:sz w:val="16"/>
                <w:szCs w:val="20"/>
                <w:lang w:val="en-NZ"/>
              </w:rPr>
            </w:pPr>
            <w:r w:rsidRPr="00F657C1">
              <w:rPr>
                <w:rFonts w:cs="Times New Roman"/>
                <w:sz w:val="16"/>
                <w:szCs w:val="20"/>
                <w:lang w:val="en-NZ"/>
              </w:rPr>
              <w:t xml:space="preserve">-  </w:t>
            </w:r>
            <w:r w:rsidRPr="00F657C1">
              <w:rPr>
                <w:sz w:val="16"/>
                <w:lang w:val="en-NZ"/>
              </w:rPr>
              <w:t>Other apparatus for transmission or reception of voice, images or other data, including apparatus for communication in a wired or wireless network (such as a local or wide area network):</w:t>
            </w:r>
            <w:r w:rsidRPr="00F657C1">
              <w:rPr>
                <w:rFonts w:cs="Times New Roman"/>
                <w:sz w:val="16"/>
                <w:szCs w:val="20"/>
                <w:lang w:val="en-NZ"/>
              </w:rPr>
              <w:t xml:space="preserve"> </w:t>
            </w:r>
            <w:r w:rsidRPr="00F657C1">
              <w:rPr>
                <w:sz w:val="16"/>
                <w:lang w:val="en-NZ"/>
              </w:rPr>
              <w:t>base stations</w:t>
            </w:r>
          </w:p>
        </w:tc>
        <w:tc>
          <w:tcPr>
            <w:tcW w:w="2382" w:type="dxa"/>
            <w:tcMar>
              <w:top w:w="57" w:type="dxa"/>
              <w:bottom w:w="57" w:type="dxa"/>
            </w:tcMar>
          </w:tcPr>
          <w:p w14:paraId="15FC2A8A" w14:textId="77777777" w:rsidR="00161E86" w:rsidRPr="00F657C1" w:rsidRDefault="00161E86" w:rsidP="00161E86">
            <w:pPr>
              <w:rPr>
                <w:rFonts w:cs="Times New Roman"/>
                <w:spacing w:val="-2"/>
                <w:sz w:val="16"/>
                <w:szCs w:val="20"/>
                <w:lang w:val="en-NZ"/>
              </w:rPr>
            </w:pPr>
            <w:r w:rsidRPr="00F657C1">
              <w:rPr>
                <w:sz w:val="16"/>
                <w:lang w:val="en-NZ"/>
              </w:rPr>
              <w:t>Change to subheading 851761 from any other subheading</w:t>
            </w:r>
            <w:r w:rsidRPr="00F657C1">
              <w:rPr>
                <w:rFonts w:cs="Times New Roman"/>
                <w:spacing w:val="-2"/>
                <w:sz w:val="16"/>
                <w:szCs w:val="20"/>
                <w:lang w:val="en-NZ"/>
              </w:rPr>
              <w:t>.</w:t>
            </w:r>
          </w:p>
        </w:tc>
      </w:tr>
      <w:tr w:rsidR="00161E86" w:rsidRPr="00F657C1" w14:paraId="69669EB8" w14:textId="77777777">
        <w:trPr>
          <w:cantSplit/>
          <w:jc w:val="center"/>
        </w:trPr>
        <w:tc>
          <w:tcPr>
            <w:tcW w:w="736" w:type="dxa"/>
          </w:tcPr>
          <w:p w14:paraId="31444B57" w14:textId="77777777" w:rsidR="00161E86" w:rsidRPr="00F657C1" w:rsidRDefault="00161E86" w:rsidP="00161E86">
            <w:pPr>
              <w:pStyle w:val="BalloonText"/>
              <w:rPr>
                <w:rFonts w:ascii="Times New Roman" w:hAnsi="Times New Roman" w:cs="Angsana New"/>
                <w:szCs w:val="24"/>
                <w:lang w:val="en-NZ"/>
              </w:rPr>
            </w:pPr>
          </w:p>
        </w:tc>
        <w:tc>
          <w:tcPr>
            <w:tcW w:w="737" w:type="dxa"/>
          </w:tcPr>
          <w:p w14:paraId="240B24FE" w14:textId="77777777" w:rsidR="00161E86" w:rsidRPr="00F657C1" w:rsidRDefault="00161E86" w:rsidP="00161E86">
            <w:pPr>
              <w:rPr>
                <w:rFonts w:cs="Times New Roman"/>
                <w:sz w:val="16"/>
                <w:szCs w:val="20"/>
                <w:lang w:val="en-NZ"/>
              </w:rPr>
            </w:pPr>
            <w:r w:rsidRPr="00F657C1">
              <w:rPr>
                <w:sz w:val="16"/>
                <w:lang w:val="en-NZ"/>
              </w:rPr>
              <w:t>851762</w:t>
            </w:r>
          </w:p>
        </w:tc>
        <w:tc>
          <w:tcPr>
            <w:tcW w:w="2382" w:type="dxa"/>
          </w:tcPr>
          <w:p w14:paraId="5A96FCB0"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xml:space="preserve">-  </w:t>
            </w:r>
            <w:r w:rsidRPr="00F657C1">
              <w:rPr>
                <w:sz w:val="16"/>
                <w:lang w:val="en-NZ"/>
              </w:rPr>
              <w:t>Other apparatus for transmission or reception of voice, images or other data, including apparatus for communication in a wired or wireless network (such as a local or wide area network):</w:t>
            </w:r>
            <w:r w:rsidRPr="00F657C1">
              <w:rPr>
                <w:rFonts w:cs="Times New Roman"/>
                <w:sz w:val="16"/>
                <w:szCs w:val="20"/>
                <w:lang w:val="en-NZ"/>
              </w:rPr>
              <w:t xml:space="preserve"> </w:t>
            </w:r>
            <w:r w:rsidRPr="00F657C1">
              <w:rPr>
                <w:sz w:val="16"/>
                <w:lang w:val="en-NZ"/>
              </w:rPr>
              <w:t>machines for the reception, conversion and transmission or regeneration of voice, images or other data, including switching and routing apparatus</w:t>
            </w:r>
          </w:p>
        </w:tc>
        <w:tc>
          <w:tcPr>
            <w:tcW w:w="2382" w:type="dxa"/>
            <w:tcMar>
              <w:top w:w="57" w:type="dxa"/>
              <w:bottom w:w="57" w:type="dxa"/>
            </w:tcMar>
          </w:tcPr>
          <w:p w14:paraId="6D68D2A9" w14:textId="77777777" w:rsidR="00161E86" w:rsidRPr="00F657C1" w:rsidRDefault="00161E86" w:rsidP="00161E86">
            <w:pPr>
              <w:rPr>
                <w:rFonts w:cs="Times New Roman"/>
                <w:spacing w:val="-2"/>
                <w:sz w:val="16"/>
                <w:szCs w:val="20"/>
                <w:lang w:val="en-NZ"/>
              </w:rPr>
            </w:pPr>
            <w:r w:rsidRPr="00F657C1">
              <w:rPr>
                <w:sz w:val="16"/>
                <w:lang w:val="en-NZ"/>
              </w:rPr>
              <w:t>Change to subheading 851762 from any other subheading</w:t>
            </w:r>
            <w:r w:rsidRPr="00F657C1">
              <w:rPr>
                <w:rFonts w:cs="Times New Roman"/>
                <w:spacing w:val="-2"/>
                <w:sz w:val="16"/>
                <w:szCs w:val="20"/>
                <w:lang w:val="en-NZ"/>
              </w:rPr>
              <w:t>.</w:t>
            </w:r>
          </w:p>
        </w:tc>
      </w:tr>
      <w:tr w:rsidR="00161E86" w:rsidRPr="00F657C1" w14:paraId="0F55D1FD" w14:textId="77777777">
        <w:trPr>
          <w:cantSplit/>
          <w:jc w:val="center"/>
        </w:trPr>
        <w:tc>
          <w:tcPr>
            <w:tcW w:w="736" w:type="dxa"/>
          </w:tcPr>
          <w:p w14:paraId="20E3E677" w14:textId="77777777" w:rsidR="00161E86" w:rsidRPr="00F657C1" w:rsidRDefault="00161E86" w:rsidP="00161E86">
            <w:pPr>
              <w:rPr>
                <w:rFonts w:cs="Times New Roman"/>
                <w:b/>
                <w:sz w:val="16"/>
                <w:szCs w:val="20"/>
                <w:lang w:val="en-NZ"/>
              </w:rPr>
            </w:pPr>
          </w:p>
        </w:tc>
        <w:tc>
          <w:tcPr>
            <w:tcW w:w="737" w:type="dxa"/>
          </w:tcPr>
          <w:p w14:paraId="620D331A" w14:textId="77777777" w:rsidR="00161E86" w:rsidRPr="00F657C1" w:rsidRDefault="00161E86" w:rsidP="00161E86">
            <w:pPr>
              <w:rPr>
                <w:rFonts w:cs="Times New Roman"/>
                <w:sz w:val="16"/>
                <w:szCs w:val="20"/>
                <w:lang w:val="en-NZ"/>
              </w:rPr>
            </w:pPr>
            <w:r w:rsidRPr="00F657C1">
              <w:rPr>
                <w:sz w:val="16"/>
                <w:lang w:val="en-NZ"/>
              </w:rPr>
              <w:t>851769</w:t>
            </w:r>
          </w:p>
        </w:tc>
        <w:tc>
          <w:tcPr>
            <w:tcW w:w="2382" w:type="dxa"/>
          </w:tcPr>
          <w:p w14:paraId="2F6E5E6A"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xml:space="preserve">-  </w:t>
            </w:r>
            <w:r w:rsidRPr="00F657C1">
              <w:rPr>
                <w:sz w:val="16"/>
                <w:lang w:val="en-NZ"/>
              </w:rPr>
              <w:t>Other apparatus for transmission or reception of voice, images or other data, including apparatus for communication in a wired or wireless network (such as a local or wide area network):</w:t>
            </w:r>
            <w:r w:rsidRPr="00F657C1">
              <w:rPr>
                <w:rFonts w:cs="Times New Roman"/>
                <w:sz w:val="16"/>
                <w:szCs w:val="20"/>
                <w:lang w:val="en-NZ"/>
              </w:rPr>
              <w:t xml:space="preserve"> </w:t>
            </w:r>
            <w:r w:rsidRPr="00F657C1">
              <w:rPr>
                <w:sz w:val="16"/>
                <w:lang w:val="en-NZ"/>
              </w:rPr>
              <w:t>other</w:t>
            </w:r>
          </w:p>
        </w:tc>
        <w:tc>
          <w:tcPr>
            <w:tcW w:w="2382" w:type="dxa"/>
            <w:tcMar>
              <w:top w:w="57" w:type="dxa"/>
              <w:bottom w:w="57" w:type="dxa"/>
            </w:tcMar>
          </w:tcPr>
          <w:p w14:paraId="3828C68D" w14:textId="77777777" w:rsidR="00161E86" w:rsidRPr="00F657C1" w:rsidRDefault="00161E86" w:rsidP="00161E86">
            <w:pPr>
              <w:rPr>
                <w:rFonts w:cs="Times New Roman"/>
                <w:spacing w:val="-2"/>
                <w:sz w:val="16"/>
                <w:szCs w:val="20"/>
                <w:lang w:val="en-NZ"/>
              </w:rPr>
            </w:pPr>
            <w:r w:rsidRPr="00F657C1">
              <w:rPr>
                <w:sz w:val="16"/>
                <w:lang w:val="en-NZ"/>
              </w:rPr>
              <w:t>Change to subheading 851769 from any other subheading</w:t>
            </w:r>
            <w:r w:rsidRPr="00F657C1">
              <w:rPr>
                <w:rFonts w:cs="Times New Roman"/>
                <w:spacing w:val="-2"/>
                <w:sz w:val="16"/>
                <w:szCs w:val="20"/>
                <w:lang w:val="en-NZ"/>
              </w:rPr>
              <w:t>.</w:t>
            </w:r>
          </w:p>
        </w:tc>
      </w:tr>
      <w:tr w:rsidR="00161E86" w:rsidRPr="00F657C1" w14:paraId="04E3F9A3" w14:textId="77777777">
        <w:trPr>
          <w:cantSplit/>
          <w:jc w:val="center"/>
        </w:trPr>
        <w:tc>
          <w:tcPr>
            <w:tcW w:w="736" w:type="dxa"/>
          </w:tcPr>
          <w:p w14:paraId="6A658450" w14:textId="77777777" w:rsidR="00161E86" w:rsidRPr="00F657C1" w:rsidRDefault="00161E86" w:rsidP="00161E86">
            <w:pPr>
              <w:rPr>
                <w:rFonts w:cs="Times New Roman"/>
                <w:b/>
                <w:sz w:val="16"/>
                <w:szCs w:val="20"/>
                <w:lang w:val="en-NZ"/>
              </w:rPr>
            </w:pPr>
          </w:p>
        </w:tc>
        <w:tc>
          <w:tcPr>
            <w:tcW w:w="737" w:type="dxa"/>
          </w:tcPr>
          <w:p w14:paraId="5391F41C" w14:textId="77777777" w:rsidR="00161E86" w:rsidRPr="00F657C1" w:rsidRDefault="00161E86" w:rsidP="00161E86">
            <w:pPr>
              <w:rPr>
                <w:sz w:val="16"/>
                <w:lang w:val="en-NZ"/>
              </w:rPr>
            </w:pPr>
            <w:r w:rsidRPr="00F657C1">
              <w:rPr>
                <w:sz w:val="16"/>
                <w:lang w:val="en-NZ"/>
              </w:rPr>
              <w:t>851770</w:t>
            </w:r>
          </w:p>
        </w:tc>
        <w:tc>
          <w:tcPr>
            <w:tcW w:w="2382" w:type="dxa"/>
          </w:tcPr>
          <w:p w14:paraId="214ECA76"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  </w:t>
            </w:r>
            <w:r w:rsidRPr="00F657C1">
              <w:rPr>
                <w:sz w:val="16"/>
                <w:lang w:val="en-NZ"/>
              </w:rPr>
              <w:t>Other apparatus for transmission or reception of voice, images or other data, including apparatus for communication in a wired or wireless network (such as a local or wide area network): parts</w:t>
            </w:r>
          </w:p>
        </w:tc>
        <w:tc>
          <w:tcPr>
            <w:tcW w:w="2382" w:type="dxa"/>
            <w:tcMar>
              <w:top w:w="57" w:type="dxa"/>
              <w:bottom w:w="57" w:type="dxa"/>
            </w:tcMar>
          </w:tcPr>
          <w:p w14:paraId="66B9E71C" w14:textId="77777777" w:rsidR="00161E86" w:rsidRPr="00F657C1" w:rsidRDefault="00161E86" w:rsidP="00161E86">
            <w:pPr>
              <w:rPr>
                <w:sz w:val="16"/>
                <w:lang w:val="en-NZ"/>
              </w:rPr>
            </w:pPr>
            <w:r w:rsidRPr="00F657C1">
              <w:rPr>
                <w:sz w:val="16"/>
                <w:lang w:val="en-NZ"/>
              </w:rPr>
              <w:t>Change to subheading 851770 from any other heading.</w:t>
            </w:r>
          </w:p>
        </w:tc>
      </w:tr>
      <w:tr w:rsidR="00161E86" w:rsidRPr="00F657C1" w14:paraId="5AD2FC82" w14:textId="77777777">
        <w:trPr>
          <w:cantSplit/>
          <w:jc w:val="center"/>
        </w:trPr>
        <w:tc>
          <w:tcPr>
            <w:tcW w:w="736" w:type="dxa"/>
          </w:tcPr>
          <w:p w14:paraId="38EC9B3C"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8518</w:t>
            </w:r>
          </w:p>
        </w:tc>
        <w:tc>
          <w:tcPr>
            <w:tcW w:w="737" w:type="dxa"/>
          </w:tcPr>
          <w:p w14:paraId="680C2F66" w14:textId="77777777" w:rsidR="00161E86" w:rsidRPr="00F657C1" w:rsidRDefault="00161E86" w:rsidP="00161E86">
            <w:pPr>
              <w:rPr>
                <w:rFonts w:cs="Times New Roman"/>
                <w:sz w:val="16"/>
                <w:szCs w:val="20"/>
                <w:lang w:val="en-NZ"/>
              </w:rPr>
            </w:pPr>
          </w:p>
        </w:tc>
        <w:tc>
          <w:tcPr>
            <w:tcW w:w="2382" w:type="dxa"/>
          </w:tcPr>
          <w:p w14:paraId="36835DC2"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Microphones and stands therefor; loudspeakers, whether or not mounted in their enclosures; headphones and earphones, whether or not combined with a microphone, and sets consisting of a microphone and one or more loudspeakers; audio-frequency electric amplifiers; electric sound amplifier sets.</w:t>
            </w:r>
          </w:p>
        </w:tc>
        <w:tc>
          <w:tcPr>
            <w:tcW w:w="2382" w:type="dxa"/>
            <w:tcMar>
              <w:top w:w="57" w:type="dxa"/>
              <w:bottom w:w="57" w:type="dxa"/>
            </w:tcMar>
          </w:tcPr>
          <w:p w14:paraId="68B09F0F" w14:textId="77777777" w:rsidR="00161E86" w:rsidRPr="00F657C1" w:rsidRDefault="00161E86" w:rsidP="00161E86">
            <w:pPr>
              <w:rPr>
                <w:rFonts w:cs="Times New Roman"/>
                <w:spacing w:val="-2"/>
                <w:sz w:val="16"/>
                <w:szCs w:val="20"/>
                <w:lang w:val="en-NZ"/>
              </w:rPr>
            </w:pPr>
          </w:p>
        </w:tc>
      </w:tr>
      <w:tr w:rsidR="00161E86" w:rsidRPr="00F657C1" w14:paraId="5AAF0952" w14:textId="77777777">
        <w:trPr>
          <w:cantSplit/>
          <w:jc w:val="center"/>
        </w:trPr>
        <w:tc>
          <w:tcPr>
            <w:tcW w:w="736" w:type="dxa"/>
          </w:tcPr>
          <w:p w14:paraId="6B2DDCF1" w14:textId="77777777" w:rsidR="00161E86" w:rsidRPr="00F657C1" w:rsidRDefault="00161E86" w:rsidP="00161E86">
            <w:pPr>
              <w:rPr>
                <w:rFonts w:cs="Times New Roman"/>
                <w:b/>
                <w:sz w:val="16"/>
                <w:szCs w:val="20"/>
                <w:lang w:val="en-NZ"/>
              </w:rPr>
            </w:pPr>
          </w:p>
        </w:tc>
        <w:tc>
          <w:tcPr>
            <w:tcW w:w="737" w:type="dxa"/>
          </w:tcPr>
          <w:p w14:paraId="598201F6" w14:textId="77777777" w:rsidR="00161E86" w:rsidRPr="00F657C1" w:rsidRDefault="00161E86" w:rsidP="00161E86">
            <w:pPr>
              <w:rPr>
                <w:rFonts w:cs="Times New Roman"/>
                <w:sz w:val="16"/>
                <w:szCs w:val="20"/>
                <w:lang w:val="en-NZ"/>
              </w:rPr>
            </w:pPr>
            <w:r w:rsidRPr="00F657C1">
              <w:rPr>
                <w:rFonts w:cs="Times New Roman"/>
                <w:sz w:val="16"/>
                <w:szCs w:val="20"/>
                <w:lang w:val="en-NZ"/>
              </w:rPr>
              <w:t>851810</w:t>
            </w:r>
          </w:p>
        </w:tc>
        <w:tc>
          <w:tcPr>
            <w:tcW w:w="2382" w:type="dxa"/>
          </w:tcPr>
          <w:p w14:paraId="6B92104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Microphones and stands therefor</w:t>
            </w:r>
          </w:p>
        </w:tc>
        <w:tc>
          <w:tcPr>
            <w:tcW w:w="2382" w:type="dxa"/>
            <w:tcMar>
              <w:top w:w="57" w:type="dxa"/>
              <w:bottom w:w="57" w:type="dxa"/>
            </w:tcMar>
          </w:tcPr>
          <w:p w14:paraId="5D888DA6"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851810 from any other subheading.</w:t>
            </w:r>
          </w:p>
        </w:tc>
      </w:tr>
      <w:tr w:rsidR="00161E86" w:rsidRPr="00F657C1" w14:paraId="2A459691" w14:textId="77777777">
        <w:trPr>
          <w:cantSplit/>
          <w:jc w:val="center"/>
        </w:trPr>
        <w:tc>
          <w:tcPr>
            <w:tcW w:w="736" w:type="dxa"/>
          </w:tcPr>
          <w:p w14:paraId="08057DD6" w14:textId="77777777" w:rsidR="00161E86" w:rsidRPr="00F657C1" w:rsidRDefault="00161E86" w:rsidP="00161E86">
            <w:pPr>
              <w:rPr>
                <w:rFonts w:cs="Times New Roman"/>
                <w:b/>
                <w:sz w:val="16"/>
                <w:szCs w:val="20"/>
                <w:lang w:val="en-NZ"/>
              </w:rPr>
            </w:pPr>
          </w:p>
        </w:tc>
        <w:tc>
          <w:tcPr>
            <w:tcW w:w="737" w:type="dxa"/>
          </w:tcPr>
          <w:p w14:paraId="55B9358F"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851821 </w:t>
            </w:r>
          </w:p>
        </w:tc>
        <w:tc>
          <w:tcPr>
            <w:tcW w:w="2382" w:type="dxa"/>
          </w:tcPr>
          <w:p w14:paraId="3D489F58"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Loudspeakers, whether or not mounted in their enclosures: single loudspeakers, mounted in their enclosures</w:t>
            </w:r>
          </w:p>
        </w:tc>
        <w:tc>
          <w:tcPr>
            <w:tcW w:w="2382" w:type="dxa"/>
            <w:tcMar>
              <w:top w:w="57" w:type="dxa"/>
              <w:bottom w:w="57" w:type="dxa"/>
            </w:tcMar>
          </w:tcPr>
          <w:p w14:paraId="2615B821"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851821 from any other subheading.</w:t>
            </w:r>
          </w:p>
        </w:tc>
      </w:tr>
      <w:tr w:rsidR="00161E86" w:rsidRPr="00F657C1" w14:paraId="43880DD5" w14:textId="77777777">
        <w:trPr>
          <w:cantSplit/>
          <w:jc w:val="center"/>
        </w:trPr>
        <w:tc>
          <w:tcPr>
            <w:tcW w:w="736" w:type="dxa"/>
          </w:tcPr>
          <w:p w14:paraId="4AAE0494" w14:textId="77777777" w:rsidR="00161E86" w:rsidRPr="00F657C1" w:rsidRDefault="00161E86" w:rsidP="00161E86">
            <w:pPr>
              <w:rPr>
                <w:rFonts w:cs="Times New Roman"/>
                <w:b/>
                <w:sz w:val="16"/>
                <w:szCs w:val="20"/>
                <w:lang w:val="en-NZ"/>
              </w:rPr>
            </w:pPr>
          </w:p>
        </w:tc>
        <w:tc>
          <w:tcPr>
            <w:tcW w:w="737" w:type="dxa"/>
          </w:tcPr>
          <w:p w14:paraId="10F27BAF" w14:textId="77777777" w:rsidR="00161E86" w:rsidRPr="00F657C1" w:rsidRDefault="00161E86" w:rsidP="00161E86">
            <w:pPr>
              <w:rPr>
                <w:rFonts w:cs="Times New Roman"/>
                <w:sz w:val="16"/>
                <w:szCs w:val="20"/>
                <w:lang w:val="en-NZ"/>
              </w:rPr>
            </w:pPr>
            <w:r w:rsidRPr="00F657C1">
              <w:rPr>
                <w:rFonts w:cs="Times New Roman"/>
                <w:sz w:val="16"/>
                <w:szCs w:val="20"/>
                <w:lang w:val="en-NZ"/>
              </w:rPr>
              <w:t>851822</w:t>
            </w:r>
          </w:p>
        </w:tc>
        <w:tc>
          <w:tcPr>
            <w:tcW w:w="2382" w:type="dxa"/>
          </w:tcPr>
          <w:p w14:paraId="417F9ADA"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Loudspeakers, whether or not mounted in their enclosures: multiple loudspeakers, mounted in the same enclosure</w:t>
            </w:r>
          </w:p>
        </w:tc>
        <w:tc>
          <w:tcPr>
            <w:tcW w:w="2382" w:type="dxa"/>
            <w:tcMar>
              <w:top w:w="57" w:type="dxa"/>
              <w:bottom w:w="57" w:type="dxa"/>
            </w:tcMar>
          </w:tcPr>
          <w:p w14:paraId="57647276"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851822 from any other subheading.</w:t>
            </w:r>
          </w:p>
        </w:tc>
      </w:tr>
      <w:tr w:rsidR="00161E86" w:rsidRPr="00F657C1" w14:paraId="05152EB5" w14:textId="77777777">
        <w:trPr>
          <w:cantSplit/>
          <w:jc w:val="center"/>
        </w:trPr>
        <w:tc>
          <w:tcPr>
            <w:tcW w:w="736" w:type="dxa"/>
          </w:tcPr>
          <w:p w14:paraId="55876C9C" w14:textId="77777777" w:rsidR="00161E86" w:rsidRPr="00F657C1" w:rsidRDefault="00161E86" w:rsidP="00161E86">
            <w:pPr>
              <w:rPr>
                <w:rFonts w:cs="Times New Roman"/>
                <w:b/>
                <w:sz w:val="16"/>
                <w:szCs w:val="20"/>
                <w:lang w:val="en-NZ"/>
              </w:rPr>
            </w:pPr>
          </w:p>
        </w:tc>
        <w:tc>
          <w:tcPr>
            <w:tcW w:w="737" w:type="dxa"/>
          </w:tcPr>
          <w:p w14:paraId="475E7A68" w14:textId="77777777" w:rsidR="00161E86" w:rsidRPr="00F657C1" w:rsidRDefault="00161E86" w:rsidP="00161E86">
            <w:pPr>
              <w:rPr>
                <w:rFonts w:cs="Times New Roman"/>
                <w:sz w:val="16"/>
                <w:szCs w:val="20"/>
                <w:lang w:val="en-NZ"/>
              </w:rPr>
            </w:pPr>
            <w:r w:rsidRPr="00F657C1">
              <w:rPr>
                <w:rFonts w:cs="Times New Roman"/>
                <w:sz w:val="16"/>
                <w:szCs w:val="20"/>
                <w:lang w:val="en-NZ"/>
              </w:rPr>
              <w:t>851829</w:t>
            </w:r>
          </w:p>
        </w:tc>
        <w:tc>
          <w:tcPr>
            <w:tcW w:w="2382" w:type="dxa"/>
          </w:tcPr>
          <w:p w14:paraId="0E8ACA8A"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Loudspeakers, whether or not mounted in their enclosures: other</w:t>
            </w:r>
          </w:p>
        </w:tc>
        <w:tc>
          <w:tcPr>
            <w:tcW w:w="2382" w:type="dxa"/>
            <w:tcMar>
              <w:top w:w="57" w:type="dxa"/>
              <w:bottom w:w="57" w:type="dxa"/>
            </w:tcMar>
          </w:tcPr>
          <w:p w14:paraId="7D88D30A"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851829 from any other subheading.</w:t>
            </w:r>
          </w:p>
        </w:tc>
      </w:tr>
      <w:tr w:rsidR="00161E86" w:rsidRPr="00F657C1" w14:paraId="07DB824D" w14:textId="77777777">
        <w:trPr>
          <w:cantSplit/>
          <w:jc w:val="center"/>
        </w:trPr>
        <w:tc>
          <w:tcPr>
            <w:tcW w:w="736" w:type="dxa"/>
          </w:tcPr>
          <w:p w14:paraId="18AD83D6" w14:textId="77777777" w:rsidR="00161E86" w:rsidRPr="00F657C1" w:rsidRDefault="00161E86" w:rsidP="00161E86">
            <w:pPr>
              <w:rPr>
                <w:rFonts w:cs="Times New Roman"/>
                <w:b/>
                <w:sz w:val="16"/>
                <w:szCs w:val="20"/>
                <w:lang w:val="en-NZ"/>
              </w:rPr>
            </w:pPr>
          </w:p>
        </w:tc>
        <w:tc>
          <w:tcPr>
            <w:tcW w:w="737" w:type="dxa"/>
          </w:tcPr>
          <w:p w14:paraId="53A7776B" w14:textId="77777777" w:rsidR="00161E86" w:rsidRPr="00F657C1" w:rsidRDefault="00161E86" w:rsidP="00161E86">
            <w:pPr>
              <w:rPr>
                <w:rFonts w:cs="Times New Roman"/>
                <w:sz w:val="16"/>
                <w:szCs w:val="20"/>
                <w:lang w:val="en-NZ"/>
              </w:rPr>
            </w:pPr>
            <w:r w:rsidRPr="00F657C1">
              <w:rPr>
                <w:rFonts w:cs="Times New Roman"/>
                <w:sz w:val="16"/>
                <w:szCs w:val="20"/>
                <w:lang w:val="en-NZ"/>
              </w:rPr>
              <w:t>851830</w:t>
            </w:r>
          </w:p>
        </w:tc>
        <w:tc>
          <w:tcPr>
            <w:tcW w:w="2382" w:type="dxa"/>
          </w:tcPr>
          <w:p w14:paraId="5A9D1312"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Headphones and earphones, whether or not combined with a microphone, and sets consisting of a microphone and one or more loudspeakers</w:t>
            </w:r>
          </w:p>
        </w:tc>
        <w:tc>
          <w:tcPr>
            <w:tcW w:w="2382" w:type="dxa"/>
            <w:tcMar>
              <w:top w:w="57" w:type="dxa"/>
              <w:bottom w:w="57" w:type="dxa"/>
            </w:tcMar>
          </w:tcPr>
          <w:p w14:paraId="56F17327"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851830 from any other subheading.</w:t>
            </w:r>
          </w:p>
        </w:tc>
      </w:tr>
      <w:tr w:rsidR="00161E86" w:rsidRPr="00F657C1" w14:paraId="234CDC42" w14:textId="77777777">
        <w:trPr>
          <w:cantSplit/>
          <w:jc w:val="center"/>
        </w:trPr>
        <w:tc>
          <w:tcPr>
            <w:tcW w:w="736" w:type="dxa"/>
          </w:tcPr>
          <w:p w14:paraId="0B22835E" w14:textId="77777777" w:rsidR="00161E86" w:rsidRPr="00F657C1" w:rsidRDefault="00161E86" w:rsidP="00161E86">
            <w:pPr>
              <w:pStyle w:val="BalloonText"/>
              <w:rPr>
                <w:rFonts w:ascii="Times New Roman" w:hAnsi="Times New Roman" w:cs="Angsana New"/>
                <w:szCs w:val="24"/>
                <w:lang w:val="en-NZ"/>
              </w:rPr>
            </w:pPr>
          </w:p>
        </w:tc>
        <w:tc>
          <w:tcPr>
            <w:tcW w:w="737" w:type="dxa"/>
          </w:tcPr>
          <w:p w14:paraId="461653E3"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851840 </w:t>
            </w:r>
          </w:p>
        </w:tc>
        <w:tc>
          <w:tcPr>
            <w:tcW w:w="2382" w:type="dxa"/>
          </w:tcPr>
          <w:p w14:paraId="619D01C8"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Audio-frequency electric amplifiers</w:t>
            </w:r>
          </w:p>
        </w:tc>
        <w:tc>
          <w:tcPr>
            <w:tcW w:w="2382" w:type="dxa"/>
            <w:tcMar>
              <w:top w:w="57" w:type="dxa"/>
              <w:bottom w:w="57" w:type="dxa"/>
            </w:tcMar>
          </w:tcPr>
          <w:p w14:paraId="5F5A3916"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851840 from any other subheading.</w:t>
            </w:r>
          </w:p>
        </w:tc>
      </w:tr>
      <w:tr w:rsidR="00161E86" w:rsidRPr="00F657C1" w14:paraId="2D93EF6B" w14:textId="77777777">
        <w:trPr>
          <w:cantSplit/>
          <w:jc w:val="center"/>
        </w:trPr>
        <w:tc>
          <w:tcPr>
            <w:tcW w:w="736" w:type="dxa"/>
          </w:tcPr>
          <w:p w14:paraId="56AA8C98" w14:textId="77777777" w:rsidR="00161E86" w:rsidRPr="00F657C1" w:rsidRDefault="00161E86" w:rsidP="00161E86">
            <w:pPr>
              <w:rPr>
                <w:rFonts w:cs="Times New Roman"/>
                <w:b/>
                <w:sz w:val="16"/>
                <w:szCs w:val="20"/>
                <w:lang w:val="en-NZ"/>
              </w:rPr>
            </w:pPr>
          </w:p>
        </w:tc>
        <w:tc>
          <w:tcPr>
            <w:tcW w:w="737" w:type="dxa"/>
          </w:tcPr>
          <w:p w14:paraId="67E07B08"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851850 </w:t>
            </w:r>
          </w:p>
        </w:tc>
        <w:tc>
          <w:tcPr>
            <w:tcW w:w="2382" w:type="dxa"/>
          </w:tcPr>
          <w:p w14:paraId="29DCDD9D"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Electric sound amplifier sets</w:t>
            </w:r>
          </w:p>
        </w:tc>
        <w:tc>
          <w:tcPr>
            <w:tcW w:w="2382" w:type="dxa"/>
            <w:tcMar>
              <w:top w:w="57" w:type="dxa"/>
              <w:bottom w:w="57" w:type="dxa"/>
            </w:tcMar>
          </w:tcPr>
          <w:p w14:paraId="192EA59B"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851850 from any other</w:t>
            </w:r>
            <w:r w:rsidRPr="00F657C1">
              <w:rPr>
                <w:rFonts w:cs="Times New Roman"/>
                <w:spacing w:val="-2"/>
                <w:sz w:val="16"/>
                <w:szCs w:val="20"/>
                <w:lang w:val="en-NZ"/>
              </w:rPr>
              <w:t xml:space="preserve"> subheading.</w:t>
            </w:r>
          </w:p>
        </w:tc>
      </w:tr>
      <w:tr w:rsidR="00161E86" w:rsidRPr="00F657C1" w14:paraId="6528D651" w14:textId="77777777">
        <w:trPr>
          <w:cantSplit/>
          <w:jc w:val="center"/>
        </w:trPr>
        <w:tc>
          <w:tcPr>
            <w:tcW w:w="736" w:type="dxa"/>
          </w:tcPr>
          <w:p w14:paraId="1F54B9FC" w14:textId="77777777" w:rsidR="00161E86" w:rsidRPr="00F657C1" w:rsidRDefault="00161E86" w:rsidP="00161E86">
            <w:pPr>
              <w:rPr>
                <w:rFonts w:cs="Times New Roman"/>
                <w:b/>
                <w:sz w:val="16"/>
                <w:szCs w:val="20"/>
                <w:lang w:val="en-NZ"/>
              </w:rPr>
            </w:pPr>
          </w:p>
        </w:tc>
        <w:tc>
          <w:tcPr>
            <w:tcW w:w="737" w:type="dxa"/>
          </w:tcPr>
          <w:p w14:paraId="106FB16C" w14:textId="77777777" w:rsidR="00161E86" w:rsidRPr="00F657C1" w:rsidRDefault="00161E86" w:rsidP="00161E86">
            <w:pPr>
              <w:rPr>
                <w:rFonts w:cs="Times New Roman"/>
                <w:sz w:val="16"/>
                <w:szCs w:val="20"/>
                <w:lang w:val="en-NZ"/>
              </w:rPr>
            </w:pPr>
            <w:r w:rsidRPr="00F657C1">
              <w:rPr>
                <w:rFonts w:cs="Times New Roman"/>
                <w:sz w:val="16"/>
                <w:szCs w:val="20"/>
                <w:lang w:val="en-NZ"/>
              </w:rPr>
              <w:t>851890</w:t>
            </w:r>
          </w:p>
        </w:tc>
        <w:tc>
          <w:tcPr>
            <w:tcW w:w="2382" w:type="dxa"/>
          </w:tcPr>
          <w:p w14:paraId="27F62A8B"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29CAD3B7"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851890 from any other heading.</w:t>
            </w:r>
          </w:p>
        </w:tc>
      </w:tr>
      <w:tr w:rsidR="00161E86" w:rsidRPr="00F657C1" w14:paraId="5FA1A5A4" w14:textId="77777777">
        <w:trPr>
          <w:cantSplit/>
          <w:jc w:val="center"/>
        </w:trPr>
        <w:tc>
          <w:tcPr>
            <w:tcW w:w="736" w:type="dxa"/>
          </w:tcPr>
          <w:p w14:paraId="6AB2BC29"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8519</w:t>
            </w:r>
          </w:p>
        </w:tc>
        <w:tc>
          <w:tcPr>
            <w:tcW w:w="737" w:type="dxa"/>
          </w:tcPr>
          <w:p w14:paraId="65E96FD2" w14:textId="77777777" w:rsidR="00161E86" w:rsidRPr="00F657C1" w:rsidRDefault="00161E86" w:rsidP="00161E86">
            <w:pPr>
              <w:rPr>
                <w:rFonts w:cs="Times New Roman"/>
                <w:sz w:val="16"/>
                <w:szCs w:val="20"/>
                <w:lang w:val="en-NZ"/>
              </w:rPr>
            </w:pPr>
          </w:p>
        </w:tc>
        <w:tc>
          <w:tcPr>
            <w:tcW w:w="2382" w:type="dxa"/>
          </w:tcPr>
          <w:p w14:paraId="4773BFF4" w14:textId="77777777" w:rsidR="00161E86" w:rsidRPr="00F657C1" w:rsidRDefault="00161E86" w:rsidP="00161E86">
            <w:pPr>
              <w:rPr>
                <w:rFonts w:cs="Times New Roman"/>
                <w:b/>
                <w:bCs/>
                <w:spacing w:val="-2"/>
                <w:sz w:val="16"/>
                <w:szCs w:val="20"/>
                <w:lang w:val="en-NZ"/>
              </w:rPr>
            </w:pPr>
            <w:r w:rsidRPr="00F657C1">
              <w:rPr>
                <w:b/>
                <w:bCs/>
                <w:sz w:val="16"/>
                <w:lang w:val="en-NZ"/>
              </w:rPr>
              <w:t>Sound recording or reproducing apparatus</w:t>
            </w:r>
            <w:r w:rsidRPr="00F657C1">
              <w:rPr>
                <w:rFonts w:cs="Times New Roman"/>
                <w:b/>
                <w:bCs/>
                <w:spacing w:val="-2"/>
                <w:sz w:val="16"/>
                <w:szCs w:val="20"/>
                <w:lang w:val="en-NZ"/>
              </w:rPr>
              <w:t>.</w:t>
            </w:r>
          </w:p>
        </w:tc>
        <w:tc>
          <w:tcPr>
            <w:tcW w:w="2382" w:type="dxa"/>
            <w:tcMar>
              <w:top w:w="57" w:type="dxa"/>
              <w:bottom w:w="57" w:type="dxa"/>
            </w:tcMar>
          </w:tcPr>
          <w:p w14:paraId="3E97C65D" w14:textId="77777777" w:rsidR="00161E86" w:rsidRPr="00F657C1" w:rsidRDefault="00161E86" w:rsidP="00161E86">
            <w:pPr>
              <w:pStyle w:val="EndnoteText"/>
              <w:rPr>
                <w:rFonts w:cs="Times New Roman"/>
                <w:spacing w:val="-2"/>
                <w:sz w:val="16"/>
                <w:szCs w:val="32"/>
                <w:lang w:val="en-NZ" w:bidi="th-TH"/>
              </w:rPr>
            </w:pPr>
            <w:r w:rsidRPr="00F657C1">
              <w:rPr>
                <w:rFonts w:cs="Times New Roman"/>
                <w:spacing w:val="-2"/>
                <w:sz w:val="16"/>
                <w:szCs w:val="32"/>
                <w:lang w:val="en-NZ" w:bidi="th-TH"/>
              </w:rPr>
              <w:t>Change to heading 8519 from any other heading.</w:t>
            </w:r>
          </w:p>
        </w:tc>
      </w:tr>
      <w:tr w:rsidR="00161E86" w:rsidRPr="00F657C1" w14:paraId="37CDBA96" w14:textId="77777777">
        <w:trPr>
          <w:cantSplit/>
          <w:jc w:val="center"/>
        </w:trPr>
        <w:tc>
          <w:tcPr>
            <w:tcW w:w="736" w:type="dxa"/>
          </w:tcPr>
          <w:p w14:paraId="575C65D5"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8521</w:t>
            </w:r>
          </w:p>
        </w:tc>
        <w:tc>
          <w:tcPr>
            <w:tcW w:w="737" w:type="dxa"/>
          </w:tcPr>
          <w:p w14:paraId="0EBB93BE" w14:textId="77777777" w:rsidR="00161E86" w:rsidRPr="00F657C1" w:rsidRDefault="00161E86" w:rsidP="00161E86">
            <w:pPr>
              <w:rPr>
                <w:rFonts w:cs="Times New Roman"/>
                <w:sz w:val="16"/>
                <w:szCs w:val="20"/>
                <w:lang w:val="en-NZ"/>
              </w:rPr>
            </w:pPr>
          </w:p>
        </w:tc>
        <w:tc>
          <w:tcPr>
            <w:tcW w:w="2382" w:type="dxa"/>
          </w:tcPr>
          <w:p w14:paraId="4D1FA110"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Video recording or reproducing apparatus, whether or not incorporating a video tuner.</w:t>
            </w:r>
          </w:p>
        </w:tc>
        <w:tc>
          <w:tcPr>
            <w:tcW w:w="2382" w:type="dxa"/>
            <w:tcMar>
              <w:top w:w="57" w:type="dxa"/>
              <w:bottom w:w="57" w:type="dxa"/>
            </w:tcMar>
          </w:tcPr>
          <w:p w14:paraId="5172AFC3" w14:textId="77777777" w:rsidR="00161E86" w:rsidRPr="00F657C1" w:rsidRDefault="00161E86" w:rsidP="00161E86">
            <w:pPr>
              <w:rPr>
                <w:rFonts w:cs="Times New Roman"/>
                <w:spacing w:val="-2"/>
                <w:sz w:val="16"/>
                <w:szCs w:val="20"/>
                <w:lang w:val="en-NZ" w:bidi="th-TH"/>
              </w:rPr>
            </w:pPr>
            <w:r w:rsidRPr="00F657C1">
              <w:rPr>
                <w:rFonts w:cs="Times New Roman"/>
                <w:spacing w:val="-2"/>
                <w:sz w:val="16"/>
                <w:szCs w:val="20"/>
                <w:lang w:val="en-NZ" w:bidi="th-TH"/>
              </w:rPr>
              <w:t>Change to heading 8521 from any other heading.</w:t>
            </w:r>
          </w:p>
        </w:tc>
      </w:tr>
      <w:tr w:rsidR="00161E86" w:rsidRPr="00F657C1" w14:paraId="3E2109FD" w14:textId="77777777">
        <w:trPr>
          <w:cantSplit/>
          <w:jc w:val="center"/>
        </w:trPr>
        <w:tc>
          <w:tcPr>
            <w:tcW w:w="736" w:type="dxa"/>
          </w:tcPr>
          <w:p w14:paraId="6A7BD1CC" w14:textId="77777777" w:rsidR="00161E86" w:rsidRPr="00F657C1" w:rsidRDefault="00161E86" w:rsidP="00161E86">
            <w:pPr>
              <w:rPr>
                <w:rFonts w:cs="Times New Roman"/>
                <w:b/>
                <w:sz w:val="16"/>
                <w:szCs w:val="20"/>
                <w:lang w:val="en-NZ"/>
              </w:rPr>
            </w:pPr>
            <w:r w:rsidRPr="00F657C1">
              <w:rPr>
                <w:rFonts w:cs="Times New Roman"/>
                <w:b/>
                <w:sz w:val="16"/>
                <w:szCs w:val="20"/>
                <w:lang w:val="en-NZ"/>
              </w:rPr>
              <w:lastRenderedPageBreak/>
              <w:t>8522</w:t>
            </w:r>
          </w:p>
        </w:tc>
        <w:tc>
          <w:tcPr>
            <w:tcW w:w="737" w:type="dxa"/>
          </w:tcPr>
          <w:p w14:paraId="2B2C7FFD" w14:textId="77777777" w:rsidR="00161E86" w:rsidRPr="00F657C1" w:rsidRDefault="00161E86" w:rsidP="00161E86">
            <w:pPr>
              <w:rPr>
                <w:rFonts w:cs="Times New Roman"/>
                <w:sz w:val="16"/>
                <w:szCs w:val="20"/>
                <w:lang w:val="en-NZ"/>
              </w:rPr>
            </w:pPr>
          </w:p>
        </w:tc>
        <w:tc>
          <w:tcPr>
            <w:tcW w:w="2382" w:type="dxa"/>
          </w:tcPr>
          <w:p w14:paraId="6536D092"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Parts and accessories suitable for use solely or principally with the apparatus of headings 8519 to 8521.</w:t>
            </w:r>
          </w:p>
        </w:tc>
        <w:tc>
          <w:tcPr>
            <w:tcW w:w="2382" w:type="dxa"/>
            <w:tcMar>
              <w:top w:w="57" w:type="dxa"/>
              <w:bottom w:w="57" w:type="dxa"/>
            </w:tcMar>
          </w:tcPr>
          <w:p w14:paraId="02EC4BB5" w14:textId="77777777" w:rsidR="00161E86" w:rsidRPr="00F657C1" w:rsidRDefault="00161E86" w:rsidP="00161E86">
            <w:pPr>
              <w:rPr>
                <w:rFonts w:cs="Times New Roman"/>
                <w:spacing w:val="-2"/>
                <w:sz w:val="16"/>
                <w:szCs w:val="20"/>
                <w:lang w:val="en-NZ" w:bidi="th-TH"/>
              </w:rPr>
            </w:pPr>
            <w:r w:rsidRPr="00F657C1">
              <w:rPr>
                <w:rFonts w:cs="Times New Roman"/>
                <w:spacing w:val="-2"/>
                <w:sz w:val="16"/>
                <w:szCs w:val="20"/>
                <w:lang w:val="en-NZ" w:bidi="th-TH"/>
              </w:rPr>
              <w:t>Change to heading 8522 from any other heading.</w:t>
            </w:r>
          </w:p>
        </w:tc>
      </w:tr>
      <w:tr w:rsidR="00161E86" w:rsidRPr="00F657C1" w14:paraId="49AFAFDA" w14:textId="77777777">
        <w:trPr>
          <w:cantSplit/>
          <w:jc w:val="center"/>
        </w:trPr>
        <w:tc>
          <w:tcPr>
            <w:tcW w:w="736" w:type="dxa"/>
          </w:tcPr>
          <w:p w14:paraId="14890156"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8523</w:t>
            </w:r>
          </w:p>
        </w:tc>
        <w:tc>
          <w:tcPr>
            <w:tcW w:w="737" w:type="dxa"/>
          </w:tcPr>
          <w:p w14:paraId="6705033A" w14:textId="77777777" w:rsidR="00161E86" w:rsidRPr="00F657C1" w:rsidRDefault="00161E86" w:rsidP="00161E86">
            <w:pPr>
              <w:rPr>
                <w:rFonts w:cs="Times New Roman"/>
                <w:sz w:val="16"/>
                <w:szCs w:val="20"/>
                <w:lang w:val="en-NZ"/>
              </w:rPr>
            </w:pPr>
          </w:p>
        </w:tc>
        <w:tc>
          <w:tcPr>
            <w:tcW w:w="2382" w:type="dxa"/>
          </w:tcPr>
          <w:p w14:paraId="4659B0BF" w14:textId="77777777" w:rsidR="00161E86" w:rsidRPr="00F657C1" w:rsidRDefault="00161E86" w:rsidP="00161E86">
            <w:pPr>
              <w:rPr>
                <w:rFonts w:cs="Times New Roman"/>
                <w:b/>
                <w:bCs/>
                <w:spacing w:val="-2"/>
                <w:sz w:val="16"/>
                <w:szCs w:val="20"/>
                <w:lang w:val="en-NZ"/>
              </w:rPr>
            </w:pPr>
            <w:r w:rsidRPr="00F657C1">
              <w:rPr>
                <w:b/>
                <w:bCs/>
                <w:sz w:val="16"/>
                <w:lang w:val="en-NZ"/>
              </w:rPr>
              <w:t>Discs, tapes, solid-state non-volatile storage devices, " smart cards" and other media for the recording of sound or of other phenomena, whether or not recorded, including matrices and masters for the production of discs, but excluding products of Chapter 37</w:t>
            </w:r>
            <w:r w:rsidRPr="00F657C1">
              <w:rPr>
                <w:rFonts w:cs="Times New Roman"/>
                <w:b/>
                <w:bCs/>
                <w:spacing w:val="-2"/>
                <w:sz w:val="16"/>
                <w:szCs w:val="20"/>
                <w:lang w:val="en-NZ"/>
              </w:rPr>
              <w:t>.</w:t>
            </w:r>
          </w:p>
        </w:tc>
        <w:tc>
          <w:tcPr>
            <w:tcW w:w="2382" w:type="dxa"/>
            <w:tcMar>
              <w:top w:w="57" w:type="dxa"/>
              <w:bottom w:w="57" w:type="dxa"/>
            </w:tcMar>
          </w:tcPr>
          <w:p w14:paraId="79DE5FB5" w14:textId="77777777" w:rsidR="00161E86" w:rsidRPr="00F657C1" w:rsidRDefault="00161E86" w:rsidP="00161E86">
            <w:pPr>
              <w:rPr>
                <w:sz w:val="16"/>
                <w:lang w:val="en-NZ"/>
              </w:rPr>
            </w:pPr>
            <w:r w:rsidRPr="00F657C1">
              <w:rPr>
                <w:sz w:val="16"/>
                <w:lang w:val="en-NZ"/>
              </w:rPr>
              <w:t>Change to heading 8523 from any other heading; or</w:t>
            </w:r>
          </w:p>
          <w:p w14:paraId="630A982A" w14:textId="77777777" w:rsidR="00161E86" w:rsidRPr="00F657C1" w:rsidRDefault="00161E86" w:rsidP="00161E86">
            <w:pPr>
              <w:rPr>
                <w:sz w:val="16"/>
                <w:lang w:val="en-NZ"/>
              </w:rPr>
            </w:pPr>
          </w:p>
          <w:p w14:paraId="287C7560" w14:textId="77777777" w:rsidR="00161E86" w:rsidRPr="00F657C1" w:rsidRDefault="00161E86" w:rsidP="00161E86">
            <w:pPr>
              <w:rPr>
                <w:rFonts w:cs="Times New Roman"/>
                <w:sz w:val="16"/>
                <w:szCs w:val="20"/>
                <w:lang w:val="en-NZ"/>
              </w:rPr>
            </w:pPr>
            <w:r w:rsidRPr="00F657C1">
              <w:rPr>
                <w:sz w:val="16"/>
                <w:lang w:val="en-NZ"/>
              </w:rPr>
              <w:t>Recording sound or other similarly recorded phenomena onto blank or unrecorded media or cards incorporating an electronic integrated circuit ( "smart cards") or other machinery and apparatus of heading 8523 shall  confer origin, whether or not there has been a change of tariff classification</w:t>
            </w:r>
            <w:r w:rsidRPr="00F657C1">
              <w:rPr>
                <w:rFonts w:cs="Times New Roman"/>
                <w:sz w:val="16"/>
                <w:szCs w:val="20"/>
                <w:lang w:val="en-NZ"/>
              </w:rPr>
              <w:t>.</w:t>
            </w:r>
          </w:p>
        </w:tc>
      </w:tr>
      <w:tr w:rsidR="00E9207E" w:rsidRPr="00F657C1" w14:paraId="3BDCA1BB" w14:textId="77777777">
        <w:trPr>
          <w:cantSplit/>
          <w:jc w:val="center"/>
        </w:trPr>
        <w:tc>
          <w:tcPr>
            <w:tcW w:w="736" w:type="dxa"/>
          </w:tcPr>
          <w:p w14:paraId="73FA1F13" w14:textId="77777777" w:rsidR="00E9207E" w:rsidRPr="00F657C1" w:rsidRDefault="00E9207E" w:rsidP="00161E86">
            <w:pPr>
              <w:rPr>
                <w:rFonts w:cs="Times New Roman"/>
                <w:b/>
                <w:sz w:val="16"/>
                <w:szCs w:val="20"/>
                <w:lang w:val="en-NZ"/>
              </w:rPr>
            </w:pPr>
            <w:r>
              <w:rPr>
                <w:rFonts w:cs="Times New Roman"/>
                <w:b/>
                <w:sz w:val="16"/>
                <w:szCs w:val="20"/>
                <w:lang w:val="en-NZ"/>
              </w:rPr>
              <w:t>8524</w:t>
            </w:r>
          </w:p>
        </w:tc>
        <w:tc>
          <w:tcPr>
            <w:tcW w:w="737" w:type="dxa"/>
          </w:tcPr>
          <w:p w14:paraId="5D8716C9" w14:textId="77777777" w:rsidR="00E9207E" w:rsidRPr="00F657C1" w:rsidRDefault="00E9207E" w:rsidP="00161E86">
            <w:pPr>
              <w:rPr>
                <w:rFonts w:cs="Times New Roman"/>
                <w:sz w:val="16"/>
                <w:szCs w:val="20"/>
                <w:lang w:val="en-NZ"/>
              </w:rPr>
            </w:pPr>
          </w:p>
        </w:tc>
        <w:tc>
          <w:tcPr>
            <w:tcW w:w="2382" w:type="dxa"/>
          </w:tcPr>
          <w:p w14:paraId="2281F2AA" w14:textId="77777777" w:rsidR="00E9207E" w:rsidRPr="00F657C1" w:rsidRDefault="00E9207E" w:rsidP="00161E86">
            <w:pPr>
              <w:rPr>
                <w:b/>
                <w:bCs/>
                <w:sz w:val="16"/>
                <w:lang w:val="en-NZ"/>
              </w:rPr>
            </w:pPr>
            <w:r w:rsidRPr="00E9207E">
              <w:rPr>
                <w:b/>
                <w:bCs/>
                <w:sz w:val="16"/>
                <w:lang w:val="en-NZ"/>
              </w:rPr>
              <w:t>Flat panel display modules, whether or not incorporating touchsensitive screens.</w:t>
            </w:r>
          </w:p>
        </w:tc>
        <w:tc>
          <w:tcPr>
            <w:tcW w:w="2382" w:type="dxa"/>
            <w:tcMar>
              <w:top w:w="57" w:type="dxa"/>
              <w:bottom w:w="57" w:type="dxa"/>
            </w:tcMar>
          </w:tcPr>
          <w:p w14:paraId="6E472ED5" w14:textId="77777777" w:rsidR="00E9207E" w:rsidRPr="00F657C1" w:rsidRDefault="00E9207E" w:rsidP="00161E86">
            <w:pPr>
              <w:rPr>
                <w:sz w:val="16"/>
                <w:lang w:val="en-NZ"/>
              </w:rPr>
            </w:pPr>
            <w:r>
              <w:rPr>
                <w:sz w:val="16"/>
                <w:lang w:val="en-NZ"/>
              </w:rPr>
              <w:t>Change to heading 8524</w:t>
            </w:r>
            <w:r w:rsidRPr="00E9207E">
              <w:rPr>
                <w:sz w:val="16"/>
                <w:lang w:val="en-NZ"/>
              </w:rPr>
              <w:t xml:space="preserve"> from any other heading.</w:t>
            </w:r>
          </w:p>
        </w:tc>
      </w:tr>
      <w:tr w:rsidR="00161E86" w:rsidRPr="00F657C1" w14:paraId="0EFA5548" w14:textId="77777777">
        <w:trPr>
          <w:cantSplit/>
          <w:jc w:val="center"/>
        </w:trPr>
        <w:tc>
          <w:tcPr>
            <w:tcW w:w="736" w:type="dxa"/>
          </w:tcPr>
          <w:p w14:paraId="1A35629F"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8525</w:t>
            </w:r>
          </w:p>
        </w:tc>
        <w:tc>
          <w:tcPr>
            <w:tcW w:w="737" w:type="dxa"/>
          </w:tcPr>
          <w:p w14:paraId="0D151F84" w14:textId="77777777" w:rsidR="00161E86" w:rsidRPr="00F657C1" w:rsidRDefault="00161E86" w:rsidP="00161E86">
            <w:pPr>
              <w:rPr>
                <w:rFonts w:cs="Times New Roman"/>
                <w:sz w:val="16"/>
                <w:szCs w:val="20"/>
                <w:lang w:val="en-NZ"/>
              </w:rPr>
            </w:pPr>
          </w:p>
        </w:tc>
        <w:tc>
          <w:tcPr>
            <w:tcW w:w="2382" w:type="dxa"/>
          </w:tcPr>
          <w:p w14:paraId="7E66D5CE" w14:textId="77777777" w:rsidR="00161E86" w:rsidRPr="00F657C1" w:rsidRDefault="00161E86" w:rsidP="00161E86">
            <w:pPr>
              <w:rPr>
                <w:rFonts w:cs="Times New Roman"/>
                <w:b/>
                <w:bCs/>
                <w:spacing w:val="-2"/>
                <w:sz w:val="16"/>
                <w:szCs w:val="20"/>
                <w:lang w:val="en-NZ"/>
              </w:rPr>
            </w:pPr>
            <w:r w:rsidRPr="00F657C1">
              <w:rPr>
                <w:b/>
                <w:bCs/>
                <w:sz w:val="16"/>
                <w:lang w:val="en-NZ"/>
              </w:rPr>
              <w:t>Transmission apparatus for radio-broadcasting or television, whether or not incorporating reception apparatus or sound recording or reproducing apparatus; television cameras, digital cameras and video camera recorders</w:t>
            </w:r>
            <w:r w:rsidRPr="00F657C1">
              <w:rPr>
                <w:rFonts w:cs="Times New Roman"/>
                <w:b/>
                <w:bCs/>
                <w:spacing w:val="-2"/>
                <w:sz w:val="16"/>
                <w:szCs w:val="20"/>
                <w:lang w:val="en-NZ"/>
              </w:rPr>
              <w:t>.</w:t>
            </w:r>
          </w:p>
        </w:tc>
        <w:tc>
          <w:tcPr>
            <w:tcW w:w="2382" w:type="dxa"/>
            <w:tcMar>
              <w:top w:w="57" w:type="dxa"/>
              <w:bottom w:w="57" w:type="dxa"/>
            </w:tcMar>
          </w:tcPr>
          <w:p w14:paraId="4A252B48"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heading 8525 from any other heading.</w:t>
            </w:r>
          </w:p>
        </w:tc>
      </w:tr>
      <w:tr w:rsidR="00161E86" w:rsidRPr="00F657C1" w14:paraId="4E090453" w14:textId="77777777">
        <w:trPr>
          <w:cantSplit/>
          <w:jc w:val="center"/>
        </w:trPr>
        <w:tc>
          <w:tcPr>
            <w:tcW w:w="736" w:type="dxa"/>
          </w:tcPr>
          <w:p w14:paraId="34A662C1"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8526</w:t>
            </w:r>
          </w:p>
        </w:tc>
        <w:tc>
          <w:tcPr>
            <w:tcW w:w="737" w:type="dxa"/>
          </w:tcPr>
          <w:p w14:paraId="6E275768" w14:textId="77777777" w:rsidR="00161E86" w:rsidRPr="00F657C1" w:rsidRDefault="00161E86" w:rsidP="00161E86">
            <w:pPr>
              <w:rPr>
                <w:rFonts w:cs="Times New Roman"/>
                <w:sz w:val="16"/>
                <w:szCs w:val="20"/>
                <w:lang w:val="en-NZ"/>
              </w:rPr>
            </w:pPr>
          </w:p>
        </w:tc>
        <w:tc>
          <w:tcPr>
            <w:tcW w:w="2382" w:type="dxa"/>
          </w:tcPr>
          <w:p w14:paraId="7651340D"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Radar apparatus, radio navigational aid apparatus and radio remote control apparatus.</w:t>
            </w:r>
          </w:p>
        </w:tc>
        <w:tc>
          <w:tcPr>
            <w:tcW w:w="2382" w:type="dxa"/>
            <w:tcMar>
              <w:top w:w="57" w:type="dxa"/>
              <w:bottom w:w="57" w:type="dxa"/>
            </w:tcMar>
          </w:tcPr>
          <w:p w14:paraId="2446DFEB"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heading 8526 from any other heading.</w:t>
            </w:r>
          </w:p>
        </w:tc>
      </w:tr>
      <w:tr w:rsidR="00161E86" w:rsidRPr="00F657C1" w14:paraId="449FEAD5" w14:textId="77777777">
        <w:trPr>
          <w:cantSplit/>
          <w:jc w:val="center"/>
        </w:trPr>
        <w:tc>
          <w:tcPr>
            <w:tcW w:w="736" w:type="dxa"/>
          </w:tcPr>
          <w:p w14:paraId="4AF7C8B5"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8527</w:t>
            </w:r>
          </w:p>
        </w:tc>
        <w:tc>
          <w:tcPr>
            <w:tcW w:w="737" w:type="dxa"/>
          </w:tcPr>
          <w:p w14:paraId="1EDB9874" w14:textId="77777777" w:rsidR="00161E86" w:rsidRPr="00F657C1" w:rsidRDefault="00161E86" w:rsidP="00161E86">
            <w:pPr>
              <w:rPr>
                <w:rFonts w:cs="Times New Roman"/>
                <w:sz w:val="16"/>
                <w:szCs w:val="20"/>
                <w:lang w:val="en-NZ"/>
              </w:rPr>
            </w:pPr>
          </w:p>
        </w:tc>
        <w:tc>
          <w:tcPr>
            <w:tcW w:w="2382" w:type="dxa"/>
          </w:tcPr>
          <w:p w14:paraId="697465AB" w14:textId="77777777" w:rsidR="00161E86" w:rsidRPr="00F657C1" w:rsidRDefault="00161E86" w:rsidP="00161E86">
            <w:pPr>
              <w:rPr>
                <w:rFonts w:cs="Times New Roman"/>
                <w:b/>
                <w:bCs/>
                <w:spacing w:val="-2"/>
                <w:sz w:val="16"/>
                <w:szCs w:val="20"/>
                <w:lang w:val="en-NZ"/>
              </w:rPr>
            </w:pPr>
            <w:r w:rsidRPr="00F657C1">
              <w:rPr>
                <w:b/>
                <w:bCs/>
                <w:sz w:val="16"/>
                <w:lang w:val="en-NZ"/>
              </w:rPr>
              <w:t>Reception apparatus for radio-broadcasting, whether or not combined, in the same housing, with sound recording or reproducing apparatus or a clock</w:t>
            </w:r>
            <w:r w:rsidRPr="00F657C1">
              <w:rPr>
                <w:rFonts w:cs="Times New Roman"/>
                <w:b/>
                <w:bCs/>
                <w:spacing w:val="-2"/>
                <w:sz w:val="16"/>
                <w:szCs w:val="20"/>
                <w:lang w:val="en-NZ"/>
              </w:rPr>
              <w:t>.</w:t>
            </w:r>
          </w:p>
        </w:tc>
        <w:tc>
          <w:tcPr>
            <w:tcW w:w="2382" w:type="dxa"/>
            <w:tcMar>
              <w:top w:w="57" w:type="dxa"/>
              <w:bottom w:w="57" w:type="dxa"/>
            </w:tcMar>
          </w:tcPr>
          <w:p w14:paraId="316D2E8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heading 8527 from any other heading.</w:t>
            </w:r>
          </w:p>
        </w:tc>
      </w:tr>
      <w:tr w:rsidR="00161E86" w:rsidRPr="00F657C1" w14:paraId="201621AF" w14:textId="77777777">
        <w:trPr>
          <w:cantSplit/>
          <w:jc w:val="center"/>
        </w:trPr>
        <w:tc>
          <w:tcPr>
            <w:tcW w:w="736" w:type="dxa"/>
          </w:tcPr>
          <w:p w14:paraId="4600C0C6" w14:textId="77777777" w:rsidR="00161E86" w:rsidRPr="00F657C1" w:rsidRDefault="00161E86" w:rsidP="00161E86">
            <w:pPr>
              <w:rPr>
                <w:b/>
                <w:bCs/>
                <w:sz w:val="16"/>
                <w:lang w:val="en-NZ"/>
              </w:rPr>
            </w:pPr>
            <w:r w:rsidRPr="00F657C1">
              <w:rPr>
                <w:b/>
                <w:bCs/>
                <w:sz w:val="16"/>
                <w:lang w:val="en-NZ"/>
              </w:rPr>
              <w:t>8528</w:t>
            </w:r>
          </w:p>
        </w:tc>
        <w:tc>
          <w:tcPr>
            <w:tcW w:w="737" w:type="dxa"/>
          </w:tcPr>
          <w:p w14:paraId="25F04C24" w14:textId="77777777" w:rsidR="00161E86" w:rsidRPr="00F657C1" w:rsidRDefault="00161E86" w:rsidP="00161E86">
            <w:pPr>
              <w:rPr>
                <w:rFonts w:cs="Times New Roman"/>
                <w:sz w:val="16"/>
                <w:szCs w:val="20"/>
                <w:lang w:val="en-NZ"/>
              </w:rPr>
            </w:pPr>
          </w:p>
        </w:tc>
        <w:tc>
          <w:tcPr>
            <w:tcW w:w="2382" w:type="dxa"/>
          </w:tcPr>
          <w:p w14:paraId="0EA5BD40" w14:textId="77777777" w:rsidR="00161E86" w:rsidRPr="00F657C1" w:rsidRDefault="00161E86" w:rsidP="00161E86">
            <w:pPr>
              <w:rPr>
                <w:rFonts w:cs="Times New Roman"/>
                <w:b/>
                <w:bCs/>
                <w:spacing w:val="-2"/>
                <w:sz w:val="16"/>
                <w:szCs w:val="20"/>
                <w:lang w:val="en-NZ"/>
              </w:rPr>
            </w:pPr>
            <w:r w:rsidRPr="00F657C1">
              <w:rPr>
                <w:b/>
                <w:bCs/>
                <w:sz w:val="16"/>
                <w:lang w:val="en-NZ"/>
              </w:rPr>
              <w:t>Monitors and projectors, not incorporating television reception apparatus; reception apparatus for television, whether or not incorporating radio-broadcast receivers or sound or video recording or reproducing apparatus</w:t>
            </w:r>
            <w:r w:rsidRPr="00F657C1">
              <w:rPr>
                <w:rFonts w:cs="Times New Roman"/>
                <w:b/>
                <w:bCs/>
                <w:spacing w:val="-2"/>
                <w:sz w:val="16"/>
                <w:szCs w:val="20"/>
                <w:lang w:val="en-NZ"/>
              </w:rPr>
              <w:t>.</w:t>
            </w:r>
          </w:p>
        </w:tc>
        <w:tc>
          <w:tcPr>
            <w:tcW w:w="2382" w:type="dxa"/>
            <w:tcMar>
              <w:top w:w="57" w:type="dxa"/>
              <w:bottom w:w="57" w:type="dxa"/>
            </w:tcMar>
          </w:tcPr>
          <w:p w14:paraId="0759EE42"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heading 8528 from any other heading.</w:t>
            </w:r>
          </w:p>
        </w:tc>
      </w:tr>
      <w:tr w:rsidR="00161E86" w:rsidRPr="00F657C1" w14:paraId="385FE9E0" w14:textId="77777777">
        <w:trPr>
          <w:cantSplit/>
          <w:jc w:val="center"/>
        </w:trPr>
        <w:tc>
          <w:tcPr>
            <w:tcW w:w="736" w:type="dxa"/>
          </w:tcPr>
          <w:p w14:paraId="0C1709E6"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8529</w:t>
            </w:r>
          </w:p>
        </w:tc>
        <w:tc>
          <w:tcPr>
            <w:tcW w:w="737" w:type="dxa"/>
          </w:tcPr>
          <w:p w14:paraId="6AE36F6E" w14:textId="77777777" w:rsidR="00161E86" w:rsidRPr="00F657C1" w:rsidRDefault="00161E86" w:rsidP="00161E86">
            <w:pPr>
              <w:rPr>
                <w:rFonts w:cs="Times New Roman"/>
                <w:sz w:val="16"/>
                <w:szCs w:val="20"/>
                <w:lang w:val="en-NZ"/>
              </w:rPr>
            </w:pPr>
          </w:p>
        </w:tc>
        <w:tc>
          <w:tcPr>
            <w:tcW w:w="2382" w:type="dxa"/>
          </w:tcPr>
          <w:p w14:paraId="3236B59D"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Parts suitable for use solely or principally with the apparatus of headings 852</w:t>
            </w:r>
            <w:r w:rsidR="00E9207E">
              <w:rPr>
                <w:rFonts w:cs="Times New Roman"/>
                <w:b/>
                <w:spacing w:val="-2"/>
                <w:sz w:val="16"/>
                <w:szCs w:val="20"/>
                <w:lang w:val="en-NZ"/>
              </w:rPr>
              <w:t>4</w:t>
            </w:r>
            <w:r w:rsidRPr="00F657C1">
              <w:rPr>
                <w:rFonts w:cs="Times New Roman"/>
                <w:b/>
                <w:spacing w:val="-2"/>
                <w:sz w:val="16"/>
                <w:szCs w:val="20"/>
                <w:lang w:val="en-NZ"/>
              </w:rPr>
              <w:t xml:space="preserve"> to 8528.</w:t>
            </w:r>
          </w:p>
        </w:tc>
        <w:tc>
          <w:tcPr>
            <w:tcW w:w="2382" w:type="dxa"/>
            <w:tcMar>
              <w:top w:w="57" w:type="dxa"/>
              <w:bottom w:w="57" w:type="dxa"/>
            </w:tcMar>
          </w:tcPr>
          <w:p w14:paraId="77E21C2D"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heading 8529 from any other heading.</w:t>
            </w:r>
          </w:p>
        </w:tc>
      </w:tr>
      <w:tr w:rsidR="00161E86" w:rsidRPr="00F657C1" w14:paraId="38E6FA1F" w14:textId="77777777">
        <w:trPr>
          <w:cantSplit/>
          <w:jc w:val="center"/>
        </w:trPr>
        <w:tc>
          <w:tcPr>
            <w:tcW w:w="736" w:type="dxa"/>
          </w:tcPr>
          <w:p w14:paraId="529C1635" w14:textId="77777777" w:rsidR="00161E86" w:rsidRPr="00F657C1" w:rsidRDefault="00161E86" w:rsidP="00161E86">
            <w:pPr>
              <w:rPr>
                <w:rFonts w:cs="Times New Roman"/>
                <w:b/>
                <w:sz w:val="16"/>
                <w:szCs w:val="20"/>
                <w:lang w:val="en-NZ"/>
              </w:rPr>
            </w:pPr>
            <w:r w:rsidRPr="00F657C1">
              <w:rPr>
                <w:rFonts w:cs="Times New Roman"/>
                <w:b/>
                <w:sz w:val="16"/>
                <w:szCs w:val="20"/>
                <w:lang w:val="en-NZ"/>
              </w:rPr>
              <w:lastRenderedPageBreak/>
              <w:t>8530</w:t>
            </w:r>
          </w:p>
        </w:tc>
        <w:tc>
          <w:tcPr>
            <w:tcW w:w="737" w:type="dxa"/>
          </w:tcPr>
          <w:p w14:paraId="490CD54E" w14:textId="77777777" w:rsidR="00161E86" w:rsidRPr="00F657C1" w:rsidRDefault="00161E86" w:rsidP="00161E86">
            <w:pPr>
              <w:rPr>
                <w:rFonts w:cs="Times New Roman"/>
                <w:sz w:val="16"/>
                <w:szCs w:val="20"/>
                <w:lang w:val="en-NZ"/>
              </w:rPr>
            </w:pPr>
          </w:p>
        </w:tc>
        <w:tc>
          <w:tcPr>
            <w:tcW w:w="2382" w:type="dxa"/>
          </w:tcPr>
          <w:p w14:paraId="0C5FFA50"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Electrical signalling, safety or traffic control equipment for railways, tramways, roads, inland waterways, parking facilities, port installations or airfields (other than those of heading 8608).</w:t>
            </w:r>
          </w:p>
        </w:tc>
        <w:tc>
          <w:tcPr>
            <w:tcW w:w="2382" w:type="dxa"/>
            <w:tcMar>
              <w:top w:w="57" w:type="dxa"/>
              <w:bottom w:w="57" w:type="dxa"/>
            </w:tcMar>
          </w:tcPr>
          <w:p w14:paraId="591294E5" w14:textId="77777777" w:rsidR="00161E86" w:rsidRPr="00F657C1" w:rsidRDefault="00161E86" w:rsidP="00161E86">
            <w:pPr>
              <w:rPr>
                <w:rFonts w:cs="Times New Roman"/>
                <w:spacing w:val="-2"/>
                <w:sz w:val="16"/>
                <w:szCs w:val="20"/>
                <w:lang w:val="en-NZ"/>
              </w:rPr>
            </w:pPr>
          </w:p>
        </w:tc>
      </w:tr>
      <w:tr w:rsidR="00161E86" w:rsidRPr="00F657C1" w14:paraId="7D3FCD90" w14:textId="77777777">
        <w:trPr>
          <w:cantSplit/>
          <w:jc w:val="center"/>
        </w:trPr>
        <w:tc>
          <w:tcPr>
            <w:tcW w:w="736" w:type="dxa"/>
          </w:tcPr>
          <w:p w14:paraId="10164471" w14:textId="77777777" w:rsidR="00161E86" w:rsidRPr="00F657C1" w:rsidRDefault="00161E86" w:rsidP="00161E86">
            <w:pPr>
              <w:rPr>
                <w:rFonts w:cs="Times New Roman"/>
                <w:b/>
                <w:sz w:val="16"/>
                <w:szCs w:val="20"/>
                <w:lang w:val="en-NZ"/>
              </w:rPr>
            </w:pPr>
          </w:p>
        </w:tc>
        <w:tc>
          <w:tcPr>
            <w:tcW w:w="737" w:type="dxa"/>
          </w:tcPr>
          <w:p w14:paraId="414C59F9" w14:textId="77777777" w:rsidR="00161E86" w:rsidRPr="00F657C1" w:rsidRDefault="00161E86" w:rsidP="00161E86">
            <w:pPr>
              <w:rPr>
                <w:rFonts w:cs="Times New Roman"/>
                <w:sz w:val="16"/>
                <w:szCs w:val="20"/>
                <w:lang w:val="en-NZ"/>
              </w:rPr>
            </w:pPr>
            <w:r w:rsidRPr="00F657C1">
              <w:rPr>
                <w:rFonts w:cs="Times New Roman"/>
                <w:sz w:val="16"/>
                <w:szCs w:val="20"/>
                <w:lang w:val="en-NZ"/>
              </w:rPr>
              <w:t>853010</w:t>
            </w:r>
          </w:p>
        </w:tc>
        <w:tc>
          <w:tcPr>
            <w:tcW w:w="2382" w:type="dxa"/>
          </w:tcPr>
          <w:p w14:paraId="292484C4"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Equipment for railways or tramways</w:t>
            </w:r>
          </w:p>
        </w:tc>
        <w:tc>
          <w:tcPr>
            <w:tcW w:w="2382" w:type="dxa"/>
            <w:tcMar>
              <w:top w:w="57" w:type="dxa"/>
              <w:bottom w:w="57" w:type="dxa"/>
            </w:tcMar>
          </w:tcPr>
          <w:p w14:paraId="79062ED6"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853010 from any other subheading.</w:t>
            </w:r>
          </w:p>
        </w:tc>
      </w:tr>
      <w:tr w:rsidR="00161E86" w:rsidRPr="00F657C1" w14:paraId="474320B5" w14:textId="77777777">
        <w:trPr>
          <w:cantSplit/>
          <w:jc w:val="center"/>
        </w:trPr>
        <w:tc>
          <w:tcPr>
            <w:tcW w:w="736" w:type="dxa"/>
          </w:tcPr>
          <w:p w14:paraId="13BDF70A" w14:textId="77777777" w:rsidR="00161E86" w:rsidRPr="00F657C1" w:rsidRDefault="00161E86" w:rsidP="00161E86">
            <w:pPr>
              <w:rPr>
                <w:rFonts w:cs="Times New Roman"/>
                <w:b/>
                <w:sz w:val="16"/>
                <w:szCs w:val="20"/>
                <w:lang w:val="en-NZ"/>
              </w:rPr>
            </w:pPr>
          </w:p>
        </w:tc>
        <w:tc>
          <w:tcPr>
            <w:tcW w:w="737" w:type="dxa"/>
          </w:tcPr>
          <w:p w14:paraId="79BAF97F"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853080 </w:t>
            </w:r>
          </w:p>
        </w:tc>
        <w:tc>
          <w:tcPr>
            <w:tcW w:w="2382" w:type="dxa"/>
          </w:tcPr>
          <w:p w14:paraId="15026630"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equipment</w:t>
            </w:r>
          </w:p>
        </w:tc>
        <w:tc>
          <w:tcPr>
            <w:tcW w:w="2382" w:type="dxa"/>
            <w:tcMar>
              <w:top w:w="57" w:type="dxa"/>
              <w:bottom w:w="57" w:type="dxa"/>
            </w:tcMar>
          </w:tcPr>
          <w:p w14:paraId="18170C64"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853080 from any other subheading.</w:t>
            </w:r>
          </w:p>
        </w:tc>
      </w:tr>
      <w:tr w:rsidR="00161E86" w:rsidRPr="00F657C1" w14:paraId="4E90159D" w14:textId="77777777">
        <w:trPr>
          <w:cantSplit/>
          <w:jc w:val="center"/>
        </w:trPr>
        <w:tc>
          <w:tcPr>
            <w:tcW w:w="736" w:type="dxa"/>
          </w:tcPr>
          <w:p w14:paraId="754AAB6C" w14:textId="77777777" w:rsidR="00161E86" w:rsidRPr="00F657C1" w:rsidRDefault="00161E86" w:rsidP="00161E86">
            <w:pPr>
              <w:rPr>
                <w:rFonts w:cs="Times New Roman"/>
                <w:b/>
                <w:sz w:val="16"/>
                <w:szCs w:val="20"/>
                <w:lang w:val="en-NZ"/>
              </w:rPr>
            </w:pPr>
          </w:p>
        </w:tc>
        <w:tc>
          <w:tcPr>
            <w:tcW w:w="737" w:type="dxa"/>
          </w:tcPr>
          <w:p w14:paraId="4C9F4F1C" w14:textId="77777777" w:rsidR="00161E86" w:rsidRPr="00F657C1" w:rsidRDefault="00161E86" w:rsidP="00161E86">
            <w:pPr>
              <w:rPr>
                <w:rFonts w:cs="Times New Roman"/>
                <w:sz w:val="16"/>
                <w:szCs w:val="20"/>
                <w:lang w:val="en-NZ"/>
              </w:rPr>
            </w:pPr>
            <w:r w:rsidRPr="00F657C1">
              <w:rPr>
                <w:rFonts w:cs="Times New Roman"/>
                <w:sz w:val="16"/>
                <w:szCs w:val="20"/>
                <w:lang w:val="en-NZ"/>
              </w:rPr>
              <w:t>853090</w:t>
            </w:r>
          </w:p>
        </w:tc>
        <w:tc>
          <w:tcPr>
            <w:tcW w:w="2382" w:type="dxa"/>
          </w:tcPr>
          <w:p w14:paraId="16AACF33"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31DB8BD4"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853090 from any other heading.</w:t>
            </w:r>
          </w:p>
        </w:tc>
      </w:tr>
      <w:tr w:rsidR="00161E86" w:rsidRPr="00F657C1" w14:paraId="389DAD1E" w14:textId="77777777">
        <w:trPr>
          <w:cantSplit/>
          <w:jc w:val="center"/>
        </w:trPr>
        <w:tc>
          <w:tcPr>
            <w:tcW w:w="736" w:type="dxa"/>
          </w:tcPr>
          <w:p w14:paraId="0899FA76"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8531</w:t>
            </w:r>
          </w:p>
        </w:tc>
        <w:tc>
          <w:tcPr>
            <w:tcW w:w="737" w:type="dxa"/>
          </w:tcPr>
          <w:p w14:paraId="162A2CDA" w14:textId="77777777" w:rsidR="00161E86" w:rsidRPr="00F657C1" w:rsidRDefault="00161E86" w:rsidP="00161E86">
            <w:pPr>
              <w:rPr>
                <w:rFonts w:cs="Times New Roman"/>
                <w:sz w:val="16"/>
                <w:szCs w:val="20"/>
                <w:lang w:val="en-NZ"/>
              </w:rPr>
            </w:pPr>
          </w:p>
        </w:tc>
        <w:tc>
          <w:tcPr>
            <w:tcW w:w="2382" w:type="dxa"/>
          </w:tcPr>
          <w:p w14:paraId="6B077292"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Electric sound or visual signalling apparatus (for example, bells, sirens, indicator panels, burglar or fire alarms), other than those of heading 8512 or 8530.</w:t>
            </w:r>
          </w:p>
        </w:tc>
        <w:tc>
          <w:tcPr>
            <w:tcW w:w="2382" w:type="dxa"/>
            <w:tcMar>
              <w:top w:w="57" w:type="dxa"/>
              <w:bottom w:w="57" w:type="dxa"/>
            </w:tcMar>
          </w:tcPr>
          <w:p w14:paraId="17C340E7" w14:textId="77777777" w:rsidR="00161E86" w:rsidRPr="00F657C1" w:rsidRDefault="00161E86" w:rsidP="00161E86">
            <w:pPr>
              <w:rPr>
                <w:rFonts w:cs="Times New Roman"/>
                <w:spacing w:val="-2"/>
                <w:sz w:val="16"/>
                <w:szCs w:val="20"/>
                <w:lang w:val="en-NZ"/>
              </w:rPr>
            </w:pPr>
          </w:p>
        </w:tc>
      </w:tr>
      <w:tr w:rsidR="00161E86" w:rsidRPr="00F657C1" w14:paraId="197A2EA3" w14:textId="77777777">
        <w:trPr>
          <w:cantSplit/>
          <w:jc w:val="center"/>
        </w:trPr>
        <w:tc>
          <w:tcPr>
            <w:tcW w:w="736" w:type="dxa"/>
          </w:tcPr>
          <w:p w14:paraId="14073184" w14:textId="77777777" w:rsidR="00161E86" w:rsidRPr="00F657C1" w:rsidRDefault="00161E86" w:rsidP="00161E86">
            <w:pPr>
              <w:rPr>
                <w:rFonts w:cs="Times New Roman"/>
                <w:b/>
                <w:sz w:val="16"/>
                <w:szCs w:val="20"/>
                <w:lang w:val="en-NZ"/>
              </w:rPr>
            </w:pPr>
          </w:p>
        </w:tc>
        <w:tc>
          <w:tcPr>
            <w:tcW w:w="737" w:type="dxa"/>
          </w:tcPr>
          <w:p w14:paraId="730351B8" w14:textId="77777777" w:rsidR="00161E86" w:rsidRPr="00F657C1" w:rsidRDefault="00161E86" w:rsidP="00161E86">
            <w:pPr>
              <w:rPr>
                <w:rFonts w:cs="Times New Roman"/>
                <w:sz w:val="16"/>
                <w:szCs w:val="20"/>
                <w:lang w:val="en-NZ"/>
              </w:rPr>
            </w:pPr>
            <w:r w:rsidRPr="00F657C1">
              <w:rPr>
                <w:rFonts w:cs="Times New Roman"/>
                <w:sz w:val="16"/>
                <w:szCs w:val="20"/>
                <w:lang w:val="en-NZ"/>
              </w:rPr>
              <w:t>853110</w:t>
            </w:r>
          </w:p>
        </w:tc>
        <w:tc>
          <w:tcPr>
            <w:tcW w:w="2382" w:type="dxa"/>
          </w:tcPr>
          <w:p w14:paraId="6162E598"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Burglar or fire alarms and similar apparatus</w:t>
            </w:r>
          </w:p>
        </w:tc>
        <w:tc>
          <w:tcPr>
            <w:tcW w:w="2382" w:type="dxa"/>
            <w:tcMar>
              <w:top w:w="57" w:type="dxa"/>
              <w:bottom w:w="57" w:type="dxa"/>
            </w:tcMar>
          </w:tcPr>
          <w:p w14:paraId="2A0EEBD6"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853110 from any other subheading.</w:t>
            </w:r>
          </w:p>
        </w:tc>
      </w:tr>
      <w:tr w:rsidR="00161E86" w:rsidRPr="00F657C1" w14:paraId="4B9EFC57" w14:textId="77777777">
        <w:trPr>
          <w:cantSplit/>
          <w:jc w:val="center"/>
        </w:trPr>
        <w:tc>
          <w:tcPr>
            <w:tcW w:w="736" w:type="dxa"/>
          </w:tcPr>
          <w:p w14:paraId="7F5BD809" w14:textId="77777777" w:rsidR="00161E86" w:rsidRPr="00F657C1" w:rsidRDefault="00161E86" w:rsidP="00161E86">
            <w:pPr>
              <w:rPr>
                <w:rFonts w:cs="Times New Roman"/>
                <w:b/>
                <w:sz w:val="16"/>
                <w:szCs w:val="20"/>
                <w:lang w:val="en-NZ"/>
              </w:rPr>
            </w:pPr>
          </w:p>
        </w:tc>
        <w:tc>
          <w:tcPr>
            <w:tcW w:w="737" w:type="dxa"/>
          </w:tcPr>
          <w:p w14:paraId="017BD3A6" w14:textId="77777777" w:rsidR="00161E86" w:rsidRPr="00F657C1" w:rsidRDefault="00161E86" w:rsidP="00161E86">
            <w:pPr>
              <w:rPr>
                <w:rFonts w:cs="Times New Roman"/>
                <w:sz w:val="16"/>
                <w:szCs w:val="20"/>
                <w:lang w:val="en-NZ"/>
              </w:rPr>
            </w:pPr>
            <w:r w:rsidRPr="00F657C1">
              <w:rPr>
                <w:rFonts w:cs="Times New Roman"/>
                <w:sz w:val="16"/>
                <w:szCs w:val="20"/>
                <w:lang w:val="en-NZ"/>
              </w:rPr>
              <w:t>853120</w:t>
            </w:r>
          </w:p>
        </w:tc>
        <w:tc>
          <w:tcPr>
            <w:tcW w:w="2382" w:type="dxa"/>
          </w:tcPr>
          <w:p w14:paraId="06733CE2"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Indicator panels incorporating liquid crystal devices (LCD) or light emitting diodes (LED)</w:t>
            </w:r>
          </w:p>
        </w:tc>
        <w:tc>
          <w:tcPr>
            <w:tcW w:w="2382" w:type="dxa"/>
            <w:tcMar>
              <w:top w:w="57" w:type="dxa"/>
              <w:bottom w:w="57" w:type="dxa"/>
            </w:tcMar>
          </w:tcPr>
          <w:p w14:paraId="0DF358B6"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853120 from any other subheading.</w:t>
            </w:r>
          </w:p>
        </w:tc>
      </w:tr>
      <w:tr w:rsidR="00161E86" w:rsidRPr="00F657C1" w14:paraId="78467D20" w14:textId="77777777">
        <w:trPr>
          <w:cantSplit/>
          <w:jc w:val="center"/>
        </w:trPr>
        <w:tc>
          <w:tcPr>
            <w:tcW w:w="736" w:type="dxa"/>
          </w:tcPr>
          <w:p w14:paraId="2D437559" w14:textId="77777777" w:rsidR="00161E86" w:rsidRPr="00F657C1" w:rsidRDefault="00161E86" w:rsidP="00161E86">
            <w:pPr>
              <w:rPr>
                <w:rFonts w:cs="Times New Roman"/>
                <w:b/>
                <w:sz w:val="16"/>
                <w:szCs w:val="20"/>
                <w:lang w:val="en-NZ"/>
              </w:rPr>
            </w:pPr>
          </w:p>
        </w:tc>
        <w:tc>
          <w:tcPr>
            <w:tcW w:w="737" w:type="dxa"/>
          </w:tcPr>
          <w:p w14:paraId="0FF997EC"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853180 </w:t>
            </w:r>
          </w:p>
        </w:tc>
        <w:tc>
          <w:tcPr>
            <w:tcW w:w="2382" w:type="dxa"/>
          </w:tcPr>
          <w:p w14:paraId="7546023C"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apparatus</w:t>
            </w:r>
          </w:p>
        </w:tc>
        <w:tc>
          <w:tcPr>
            <w:tcW w:w="2382" w:type="dxa"/>
            <w:tcMar>
              <w:top w:w="57" w:type="dxa"/>
              <w:bottom w:w="57" w:type="dxa"/>
            </w:tcMar>
          </w:tcPr>
          <w:p w14:paraId="19D0BF45"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853180 from any other subheading.</w:t>
            </w:r>
          </w:p>
        </w:tc>
      </w:tr>
      <w:tr w:rsidR="00161E86" w:rsidRPr="00F657C1" w14:paraId="082A6FA3" w14:textId="77777777">
        <w:trPr>
          <w:cantSplit/>
          <w:jc w:val="center"/>
        </w:trPr>
        <w:tc>
          <w:tcPr>
            <w:tcW w:w="736" w:type="dxa"/>
          </w:tcPr>
          <w:p w14:paraId="433B2445" w14:textId="77777777" w:rsidR="00161E86" w:rsidRPr="00F657C1" w:rsidRDefault="00161E86" w:rsidP="00161E86">
            <w:pPr>
              <w:rPr>
                <w:rFonts w:cs="Times New Roman"/>
                <w:b/>
                <w:sz w:val="16"/>
                <w:szCs w:val="20"/>
                <w:lang w:val="en-NZ"/>
              </w:rPr>
            </w:pPr>
          </w:p>
        </w:tc>
        <w:tc>
          <w:tcPr>
            <w:tcW w:w="737" w:type="dxa"/>
          </w:tcPr>
          <w:p w14:paraId="4EEB376B" w14:textId="77777777" w:rsidR="00161E86" w:rsidRPr="00F657C1" w:rsidRDefault="00161E86" w:rsidP="00161E86">
            <w:pPr>
              <w:rPr>
                <w:rFonts w:cs="Times New Roman"/>
                <w:sz w:val="16"/>
                <w:szCs w:val="20"/>
                <w:lang w:val="en-NZ"/>
              </w:rPr>
            </w:pPr>
            <w:r w:rsidRPr="00F657C1">
              <w:rPr>
                <w:rFonts w:cs="Times New Roman"/>
                <w:sz w:val="16"/>
                <w:szCs w:val="20"/>
                <w:lang w:val="en-NZ"/>
              </w:rPr>
              <w:t>853190</w:t>
            </w:r>
          </w:p>
        </w:tc>
        <w:tc>
          <w:tcPr>
            <w:tcW w:w="2382" w:type="dxa"/>
          </w:tcPr>
          <w:p w14:paraId="30B9E13C"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66027AB5"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853190 from any other heading.</w:t>
            </w:r>
          </w:p>
        </w:tc>
      </w:tr>
      <w:tr w:rsidR="00161E86" w:rsidRPr="00F657C1" w14:paraId="7D7B46B8" w14:textId="77777777">
        <w:trPr>
          <w:cantSplit/>
          <w:jc w:val="center"/>
        </w:trPr>
        <w:tc>
          <w:tcPr>
            <w:tcW w:w="736" w:type="dxa"/>
          </w:tcPr>
          <w:p w14:paraId="5F0979AF"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8532</w:t>
            </w:r>
          </w:p>
        </w:tc>
        <w:tc>
          <w:tcPr>
            <w:tcW w:w="737" w:type="dxa"/>
          </w:tcPr>
          <w:p w14:paraId="098E14A1" w14:textId="77777777" w:rsidR="00161E86" w:rsidRPr="00F657C1" w:rsidRDefault="00161E86" w:rsidP="00161E86">
            <w:pPr>
              <w:rPr>
                <w:rFonts w:cs="Times New Roman"/>
                <w:sz w:val="16"/>
                <w:szCs w:val="20"/>
                <w:lang w:val="en-NZ"/>
              </w:rPr>
            </w:pPr>
          </w:p>
        </w:tc>
        <w:tc>
          <w:tcPr>
            <w:tcW w:w="2382" w:type="dxa"/>
          </w:tcPr>
          <w:p w14:paraId="2ABA271A" w14:textId="77777777" w:rsidR="00161E86" w:rsidRPr="00F657C1" w:rsidRDefault="00161E86" w:rsidP="00161E86">
            <w:pPr>
              <w:rPr>
                <w:rFonts w:cs="Times New Roman"/>
                <w:b/>
                <w:spacing w:val="-2"/>
                <w:sz w:val="16"/>
                <w:szCs w:val="20"/>
                <w:lang w:val="en-NZ"/>
              </w:rPr>
            </w:pPr>
            <w:r w:rsidRPr="00F657C1">
              <w:rPr>
                <w:rFonts w:cs="Times New Roman"/>
                <w:b/>
                <w:sz w:val="16"/>
                <w:szCs w:val="20"/>
                <w:lang w:val="en-NZ"/>
              </w:rPr>
              <w:t>Electrical capacitors, fixed, variable or adjustable (pre-set).</w:t>
            </w:r>
          </w:p>
        </w:tc>
        <w:tc>
          <w:tcPr>
            <w:tcW w:w="2382" w:type="dxa"/>
            <w:tcMar>
              <w:top w:w="57" w:type="dxa"/>
              <w:bottom w:w="57" w:type="dxa"/>
            </w:tcMar>
          </w:tcPr>
          <w:p w14:paraId="427AD647" w14:textId="77777777" w:rsidR="00161E86" w:rsidRPr="00F657C1" w:rsidRDefault="00161E86" w:rsidP="00161E86">
            <w:pPr>
              <w:rPr>
                <w:rFonts w:cs="Times New Roman"/>
                <w:spacing w:val="-2"/>
                <w:sz w:val="16"/>
                <w:szCs w:val="20"/>
                <w:lang w:val="en-NZ"/>
              </w:rPr>
            </w:pPr>
          </w:p>
        </w:tc>
      </w:tr>
      <w:tr w:rsidR="00161E86" w:rsidRPr="00F657C1" w14:paraId="0256DA6F" w14:textId="77777777">
        <w:trPr>
          <w:cantSplit/>
          <w:jc w:val="center"/>
        </w:trPr>
        <w:tc>
          <w:tcPr>
            <w:tcW w:w="736" w:type="dxa"/>
          </w:tcPr>
          <w:p w14:paraId="7D54F461" w14:textId="77777777" w:rsidR="00161E86" w:rsidRPr="00F657C1" w:rsidRDefault="00161E86" w:rsidP="00161E86">
            <w:pPr>
              <w:rPr>
                <w:rFonts w:cs="Times New Roman"/>
                <w:b/>
                <w:sz w:val="16"/>
                <w:szCs w:val="20"/>
                <w:lang w:val="en-NZ"/>
              </w:rPr>
            </w:pPr>
          </w:p>
        </w:tc>
        <w:tc>
          <w:tcPr>
            <w:tcW w:w="737" w:type="dxa"/>
          </w:tcPr>
          <w:p w14:paraId="3F30310A" w14:textId="77777777" w:rsidR="00161E86" w:rsidRPr="00F657C1" w:rsidRDefault="00161E86" w:rsidP="00161E86">
            <w:pPr>
              <w:rPr>
                <w:rFonts w:cs="Times New Roman"/>
                <w:sz w:val="16"/>
                <w:szCs w:val="20"/>
                <w:lang w:val="en-NZ"/>
              </w:rPr>
            </w:pPr>
            <w:r w:rsidRPr="00F657C1">
              <w:rPr>
                <w:rFonts w:cs="Times New Roman"/>
                <w:sz w:val="16"/>
                <w:szCs w:val="20"/>
                <w:lang w:val="en-NZ"/>
              </w:rPr>
              <w:t>853210</w:t>
            </w:r>
          </w:p>
        </w:tc>
        <w:tc>
          <w:tcPr>
            <w:tcW w:w="2382" w:type="dxa"/>
          </w:tcPr>
          <w:p w14:paraId="36D61397"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Fixed capacitors designed for use in 50/60 Hz circuits and having a reactive power handling capacity of not less than 0.5 kvar (power capacitors)</w:t>
            </w:r>
          </w:p>
        </w:tc>
        <w:tc>
          <w:tcPr>
            <w:tcW w:w="2382" w:type="dxa"/>
            <w:tcMar>
              <w:top w:w="57" w:type="dxa"/>
              <w:bottom w:w="57" w:type="dxa"/>
            </w:tcMar>
          </w:tcPr>
          <w:p w14:paraId="4DBA6238"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853210 from any other subheading.</w:t>
            </w:r>
          </w:p>
        </w:tc>
      </w:tr>
      <w:tr w:rsidR="00161E86" w:rsidRPr="00F657C1" w14:paraId="67E65003" w14:textId="77777777">
        <w:trPr>
          <w:cantSplit/>
          <w:jc w:val="center"/>
        </w:trPr>
        <w:tc>
          <w:tcPr>
            <w:tcW w:w="736" w:type="dxa"/>
          </w:tcPr>
          <w:p w14:paraId="590690DD" w14:textId="77777777" w:rsidR="00161E86" w:rsidRPr="00F657C1" w:rsidRDefault="00161E86" w:rsidP="00161E86">
            <w:pPr>
              <w:rPr>
                <w:rFonts w:cs="Times New Roman"/>
                <w:b/>
                <w:sz w:val="16"/>
                <w:szCs w:val="20"/>
                <w:lang w:val="en-NZ"/>
              </w:rPr>
            </w:pPr>
          </w:p>
        </w:tc>
        <w:tc>
          <w:tcPr>
            <w:tcW w:w="737" w:type="dxa"/>
          </w:tcPr>
          <w:p w14:paraId="6BF0657F" w14:textId="77777777" w:rsidR="00161E86" w:rsidRPr="00F657C1" w:rsidRDefault="00161E86" w:rsidP="00161E86">
            <w:pPr>
              <w:rPr>
                <w:rFonts w:cs="Times New Roman"/>
                <w:sz w:val="16"/>
                <w:szCs w:val="20"/>
                <w:lang w:val="en-NZ"/>
              </w:rPr>
            </w:pPr>
            <w:r w:rsidRPr="00F657C1">
              <w:rPr>
                <w:rFonts w:cs="Times New Roman"/>
                <w:sz w:val="16"/>
                <w:szCs w:val="20"/>
                <w:lang w:val="en-NZ"/>
              </w:rPr>
              <w:t>853221</w:t>
            </w:r>
          </w:p>
        </w:tc>
        <w:tc>
          <w:tcPr>
            <w:tcW w:w="2382" w:type="dxa"/>
          </w:tcPr>
          <w:p w14:paraId="0072A99C"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fixed capacitors: tantalum</w:t>
            </w:r>
          </w:p>
        </w:tc>
        <w:tc>
          <w:tcPr>
            <w:tcW w:w="2382" w:type="dxa"/>
            <w:tcMar>
              <w:top w:w="57" w:type="dxa"/>
              <w:bottom w:w="57" w:type="dxa"/>
            </w:tcMar>
          </w:tcPr>
          <w:p w14:paraId="49E16B83"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853221 from any other subheading.</w:t>
            </w:r>
          </w:p>
        </w:tc>
      </w:tr>
      <w:tr w:rsidR="00161E86" w:rsidRPr="00F657C1" w14:paraId="4364D84D" w14:textId="77777777">
        <w:trPr>
          <w:cantSplit/>
          <w:jc w:val="center"/>
        </w:trPr>
        <w:tc>
          <w:tcPr>
            <w:tcW w:w="736" w:type="dxa"/>
          </w:tcPr>
          <w:p w14:paraId="09987D14" w14:textId="77777777" w:rsidR="00161E86" w:rsidRPr="00F657C1" w:rsidRDefault="00161E86" w:rsidP="00161E86">
            <w:pPr>
              <w:rPr>
                <w:rFonts w:cs="Times New Roman"/>
                <w:b/>
                <w:sz w:val="16"/>
                <w:szCs w:val="20"/>
                <w:lang w:val="en-NZ"/>
              </w:rPr>
            </w:pPr>
          </w:p>
        </w:tc>
        <w:tc>
          <w:tcPr>
            <w:tcW w:w="737" w:type="dxa"/>
          </w:tcPr>
          <w:p w14:paraId="3A0310A7" w14:textId="77777777" w:rsidR="00161E86" w:rsidRPr="00F657C1" w:rsidRDefault="00161E86" w:rsidP="00161E86">
            <w:pPr>
              <w:rPr>
                <w:rFonts w:cs="Times New Roman"/>
                <w:sz w:val="16"/>
                <w:szCs w:val="20"/>
                <w:lang w:val="en-NZ"/>
              </w:rPr>
            </w:pPr>
            <w:r w:rsidRPr="00F657C1">
              <w:rPr>
                <w:rFonts w:cs="Times New Roman"/>
                <w:sz w:val="16"/>
                <w:szCs w:val="20"/>
                <w:lang w:val="en-NZ"/>
              </w:rPr>
              <w:t>853222</w:t>
            </w:r>
          </w:p>
        </w:tc>
        <w:tc>
          <w:tcPr>
            <w:tcW w:w="2382" w:type="dxa"/>
          </w:tcPr>
          <w:p w14:paraId="22A2ACD6"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fixed capacitors: aluminium electrolytic</w:t>
            </w:r>
          </w:p>
        </w:tc>
        <w:tc>
          <w:tcPr>
            <w:tcW w:w="2382" w:type="dxa"/>
            <w:tcMar>
              <w:top w:w="57" w:type="dxa"/>
              <w:bottom w:w="57" w:type="dxa"/>
            </w:tcMar>
          </w:tcPr>
          <w:p w14:paraId="55CD633C"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853222 from any other subheading.</w:t>
            </w:r>
          </w:p>
        </w:tc>
      </w:tr>
      <w:tr w:rsidR="00161E86" w:rsidRPr="00F657C1" w14:paraId="1AC0ACD7" w14:textId="77777777">
        <w:trPr>
          <w:cantSplit/>
          <w:jc w:val="center"/>
        </w:trPr>
        <w:tc>
          <w:tcPr>
            <w:tcW w:w="736" w:type="dxa"/>
          </w:tcPr>
          <w:p w14:paraId="0ECAE435" w14:textId="77777777" w:rsidR="00161E86" w:rsidRPr="00F657C1" w:rsidRDefault="00161E86" w:rsidP="00161E86">
            <w:pPr>
              <w:rPr>
                <w:rFonts w:cs="Times New Roman"/>
                <w:b/>
                <w:sz w:val="16"/>
                <w:szCs w:val="20"/>
                <w:lang w:val="en-NZ"/>
              </w:rPr>
            </w:pPr>
          </w:p>
        </w:tc>
        <w:tc>
          <w:tcPr>
            <w:tcW w:w="737" w:type="dxa"/>
          </w:tcPr>
          <w:p w14:paraId="18A17DC1" w14:textId="77777777" w:rsidR="00161E86" w:rsidRPr="00F657C1" w:rsidRDefault="00161E86" w:rsidP="00161E86">
            <w:pPr>
              <w:rPr>
                <w:rFonts w:cs="Times New Roman"/>
                <w:sz w:val="16"/>
                <w:szCs w:val="20"/>
                <w:lang w:val="en-NZ"/>
              </w:rPr>
            </w:pPr>
            <w:r w:rsidRPr="00F657C1">
              <w:rPr>
                <w:rFonts w:cs="Times New Roman"/>
                <w:sz w:val="16"/>
                <w:szCs w:val="20"/>
                <w:lang w:val="en-NZ"/>
              </w:rPr>
              <w:t>853223</w:t>
            </w:r>
          </w:p>
        </w:tc>
        <w:tc>
          <w:tcPr>
            <w:tcW w:w="2382" w:type="dxa"/>
          </w:tcPr>
          <w:p w14:paraId="066206F2"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fixed capacitors: ceramic dielectric, single layer</w:t>
            </w:r>
          </w:p>
        </w:tc>
        <w:tc>
          <w:tcPr>
            <w:tcW w:w="2382" w:type="dxa"/>
            <w:tcMar>
              <w:top w:w="57" w:type="dxa"/>
              <w:bottom w:w="57" w:type="dxa"/>
            </w:tcMar>
          </w:tcPr>
          <w:p w14:paraId="79B11D5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853223 from any other subheading.</w:t>
            </w:r>
          </w:p>
        </w:tc>
      </w:tr>
      <w:tr w:rsidR="00161E86" w:rsidRPr="00F657C1" w14:paraId="0AF649A3" w14:textId="77777777">
        <w:trPr>
          <w:cantSplit/>
          <w:jc w:val="center"/>
        </w:trPr>
        <w:tc>
          <w:tcPr>
            <w:tcW w:w="736" w:type="dxa"/>
          </w:tcPr>
          <w:p w14:paraId="6CB37A29" w14:textId="77777777" w:rsidR="00161E86" w:rsidRPr="00F657C1" w:rsidRDefault="00161E86" w:rsidP="00161E86">
            <w:pPr>
              <w:rPr>
                <w:rFonts w:cs="Times New Roman"/>
                <w:b/>
                <w:sz w:val="16"/>
                <w:szCs w:val="20"/>
                <w:lang w:val="en-NZ"/>
              </w:rPr>
            </w:pPr>
          </w:p>
        </w:tc>
        <w:tc>
          <w:tcPr>
            <w:tcW w:w="737" w:type="dxa"/>
          </w:tcPr>
          <w:p w14:paraId="3C6270BA" w14:textId="77777777" w:rsidR="00161E86" w:rsidRPr="00F657C1" w:rsidRDefault="00161E86" w:rsidP="00161E86">
            <w:pPr>
              <w:rPr>
                <w:rFonts w:cs="Times New Roman"/>
                <w:sz w:val="16"/>
                <w:szCs w:val="20"/>
                <w:lang w:val="en-NZ"/>
              </w:rPr>
            </w:pPr>
            <w:r w:rsidRPr="00F657C1">
              <w:rPr>
                <w:rFonts w:cs="Times New Roman"/>
                <w:sz w:val="16"/>
                <w:szCs w:val="20"/>
                <w:lang w:val="en-NZ"/>
              </w:rPr>
              <w:t>853224</w:t>
            </w:r>
          </w:p>
        </w:tc>
        <w:tc>
          <w:tcPr>
            <w:tcW w:w="2382" w:type="dxa"/>
          </w:tcPr>
          <w:p w14:paraId="278B76E6"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fixed capacitors: ceramic dielectric, multilayer</w:t>
            </w:r>
          </w:p>
        </w:tc>
        <w:tc>
          <w:tcPr>
            <w:tcW w:w="2382" w:type="dxa"/>
            <w:tcMar>
              <w:top w:w="57" w:type="dxa"/>
              <w:bottom w:w="57" w:type="dxa"/>
            </w:tcMar>
          </w:tcPr>
          <w:p w14:paraId="2C5D1B8A"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853224 from any other subheading.</w:t>
            </w:r>
          </w:p>
        </w:tc>
      </w:tr>
      <w:tr w:rsidR="00161E86" w:rsidRPr="00F657C1" w14:paraId="6A6CD02D" w14:textId="77777777">
        <w:trPr>
          <w:cantSplit/>
          <w:jc w:val="center"/>
        </w:trPr>
        <w:tc>
          <w:tcPr>
            <w:tcW w:w="736" w:type="dxa"/>
          </w:tcPr>
          <w:p w14:paraId="2573B727" w14:textId="77777777" w:rsidR="00161E86" w:rsidRPr="00F657C1" w:rsidRDefault="00161E86" w:rsidP="00161E86">
            <w:pPr>
              <w:rPr>
                <w:rFonts w:cs="Times New Roman"/>
                <w:b/>
                <w:sz w:val="16"/>
                <w:szCs w:val="20"/>
                <w:lang w:val="en-NZ"/>
              </w:rPr>
            </w:pPr>
          </w:p>
        </w:tc>
        <w:tc>
          <w:tcPr>
            <w:tcW w:w="737" w:type="dxa"/>
          </w:tcPr>
          <w:p w14:paraId="63460AD6" w14:textId="77777777" w:rsidR="00161E86" w:rsidRPr="00F657C1" w:rsidRDefault="00161E86" w:rsidP="00161E86">
            <w:pPr>
              <w:rPr>
                <w:rFonts w:cs="Times New Roman"/>
                <w:sz w:val="16"/>
                <w:szCs w:val="20"/>
                <w:lang w:val="en-NZ"/>
              </w:rPr>
            </w:pPr>
            <w:r w:rsidRPr="00F657C1">
              <w:rPr>
                <w:rFonts w:cs="Times New Roman"/>
                <w:sz w:val="16"/>
                <w:szCs w:val="20"/>
                <w:lang w:val="en-NZ"/>
              </w:rPr>
              <w:t>853225</w:t>
            </w:r>
          </w:p>
        </w:tc>
        <w:tc>
          <w:tcPr>
            <w:tcW w:w="2382" w:type="dxa"/>
          </w:tcPr>
          <w:p w14:paraId="111AB260"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fixed capacitors: dielectric of paper or plastics</w:t>
            </w:r>
          </w:p>
        </w:tc>
        <w:tc>
          <w:tcPr>
            <w:tcW w:w="2382" w:type="dxa"/>
            <w:tcMar>
              <w:top w:w="57" w:type="dxa"/>
              <w:bottom w:w="57" w:type="dxa"/>
            </w:tcMar>
          </w:tcPr>
          <w:p w14:paraId="4839BF4D"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853225 from any other subheading.</w:t>
            </w:r>
          </w:p>
        </w:tc>
      </w:tr>
      <w:tr w:rsidR="00161E86" w:rsidRPr="00F657C1" w14:paraId="6DEF2286" w14:textId="77777777">
        <w:trPr>
          <w:cantSplit/>
          <w:jc w:val="center"/>
        </w:trPr>
        <w:tc>
          <w:tcPr>
            <w:tcW w:w="736" w:type="dxa"/>
          </w:tcPr>
          <w:p w14:paraId="6B7B3B11" w14:textId="77777777" w:rsidR="00161E86" w:rsidRPr="00F657C1" w:rsidRDefault="00161E86" w:rsidP="00161E86">
            <w:pPr>
              <w:rPr>
                <w:rFonts w:cs="Times New Roman"/>
                <w:b/>
                <w:sz w:val="16"/>
                <w:szCs w:val="20"/>
                <w:lang w:val="en-NZ"/>
              </w:rPr>
            </w:pPr>
          </w:p>
        </w:tc>
        <w:tc>
          <w:tcPr>
            <w:tcW w:w="737" w:type="dxa"/>
          </w:tcPr>
          <w:p w14:paraId="7195EA84" w14:textId="77777777" w:rsidR="00161E86" w:rsidRPr="00F657C1" w:rsidRDefault="00161E86" w:rsidP="00161E86">
            <w:pPr>
              <w:rPr>
                <w:rFonts w:cs="Times New Roman"/>
                <w:sz w:val="16"/>
                <w:szCs w:val="20"/>
                <w:lang w:val="en-NZ"/>
              </w:rPr>
            </w:pPr>
            <w:r w:rsidRPr="00F657C1">
              <w:rPr>
                <w:rFonts w:cs="Times New Roman"/>
                <w:sz w:val="16"/>
                <w:szCs w:val="20"/>
                <w:lang w:val="en-NZ"/>
              </w:rPr>
              <w:t>853229</w:t>
            </w:r>
          </w:p>
        </w:tc>
        <w:tc>
          <w:tcPr>
            <w:tcW w:w="2382" w:type="dxa"/>
          </w:tcPr>
          <w:p w14:paraId="1F52C729"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fixed capacitors: other</w:t>
            </w:r>
          </w:p>
        </w:tc>
        <w:tc>
          <w:tcPr>
            <w:tcW w:w="2382" w:type="dxa"/>
            <w:tcMar>
              <w:top w:w="57" w:type="dxa"/>
              <w:bottom w:w="57" w:type="dxa"/>
            </w:tcMar>
          </w:tcPr>
          <w:p w14:paraId="45AF3773"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853229 from any other subheading.</w:t>
            </w:r>
          </w:p>
        </w:tc>
      </w:tr>
      <w:tr w:rsidR="00161E86" w:rsidRPr="00F657C1" w14:paraId="380B2632" w14:textId="77777777">
        <w:trPr>
          <w:cantSplit/>
          <w:jc w:val="center"/>
        </w:trPr>
        <w:tc>
          <w:tcPr>
            <w:tcW w:w="736" w:type="dxa"/>
          </w:tcPr>
          <w:p w14:paraId="0A0C502A" w14:textId="77777777" w:rsidR="00161E86" w:rsidRPr="00F657C1" w:rsidRDefault="00161E86" w:rsidP="00161E86">
            <w:pPr>
              <w:rPr>
                <w:rFonts w:cs="Times New Roman"/>
                <w:b/>
                <w:sz w:val="16"/>
                <w:szCs w:val="20"/>
                <w:lang w:val="en-NZ"/>
              </w:rPr>
            </w:pPr>
          </w:p>
        </w:tc>
        <w:tc>
          <w:tcPr>
            <w:tcW w:w="737" w:type="dxa"/>
          </w:tcPr>
          <w:p w14:paraId="156C1AE0" w14:textId="77777777" w:rsidR="00161E86" w:rsidRPr="00F657C1" w:rsidRDefault="00161E86" w:rsidP="00161E86">
            <w:pPr>
              <w:rPr>
                <w:rFonts w:cs="Times New Roman"/>
                <w:sz w:val="16"/>
                <w:szCs w:val="20"/>
                <w:lang w:val="en-NZ"/>
              </w:rPr>
            </w:pPr>
            <w:r w:rsidRPr="00F657C1">
              <w:rPr>
                <w:rFonts w:cs="Times New Roman"/>
                <w:sz w:val="16"/>
                <w:szCs w:val="20"/>
                <w:lang w:val="en-NZ"/>
              </w:rPr>
              <w:t>853230</w:t>
            </w:r>
          </w:p>
        </w:tc>
        <w:tc>
          <w:tcPr>
            <w:tcW w:w="2382" w:type="dxa"/>
          </w:tcPr>
          <w:p w14:paraId="6F4FBF04"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Variable or adjustable (pre-set) capacitors</w:t>
            </w:r>
          </w:p>
        </w:tc>
        <w:tc>
          <w:tcPr>
            <w:tcW w:w="2382" w:type="dxa"/>
            <w:tcMar>
              <w:top w:w="57" w:type="dxa"/>
              <w:bottom w:w="57" w:type="dxa"/>
            </w:tcMar>
          </w:tcPr>
          <w:p w14:paraId="615FECC5"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853230 from any other subheading.</w:t>
            </w:r>
          </w:p>
        </w:tc>
      </w:tr>
      <w:tr w:rsidR="00161E86" w:rsidRPr="00F657C1" w14:paraId="29FA56E4" w14:textId="77777777">
        <w:trPr>
          <w:cantSplit/>
          <w:jc w:val="center"/>
        </w:trPr>
        <w:tc>
          <w:tcPr>
            <w:tcW w:w="736" w:type="dxa"/>
          </w:tcPr>
          <w:p w14:paraId="1EC523D5" w14:textId="77777777" w:rsidR="00161E86" w:rsidRPr="00F657C1" w:rsidRDefault="00161E86" w:rsidP="00161E86">
            <w:pPr>
              <w:rPr>
                <w:rFonts w:cs="Times New Roman"/>
                <w:b/>
                <w:sz w:val="16"/>
                <w:szCs w:val="20"/>
                <w:lang w:val="en-NZ"/>
              </w:rPr>
            </w:pPr>
          </w:p>
        </w:tc>
        <w:tc>
          <w:tcPr>
            <w:tcW w:w="737" w:type="dxa"/>
          </w:tcPr>
          <w:p w14:paraId="0BFC69CA" w14:textId="77777777" w:rsidR="00161E86" w:rsidRPr="00F657C1" w:rsidRDefault="00161E86" w:rsidP="00161E86">
            <w:pPr>
              <w:rPr>
                <w:rFonts w:cs="Times New Roman"/>
                <w:sz w:val="16"/>
                <w:szCs w:val="20"/>
                <w:lang w:val="en-NZ"/>
              </w:rPr>
            </w:pPr>
            <w:r w:rsidRPr="00F657C1">
              <w:rPr>
                <w:rFonts w:cs="Times New Roman"/>
                <w:sz w:val="16"/>
                <w:szCs w:val="20"/>
                <w:lang w:val="en-NZ"/>
              </w:rPr>
              <w:t>853290</w:t>
            </w:r>
          </w:p>
        </w:tc>
        <w:tc>
          <w:tcPr>
            <w:tcW w:w="2382" w:type="dxa"/>
          </w:tcPr>
          <w:p w14:paraId="6D7321D4"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Parts</w:t>
            </w:r>
          </w:p>
        </w:tc>
        <w:tc>
          <w:tcPr>
            <w:tcW w:w="2382" w:type="dxa"/>
            <w:tcMar>
              <w:top w:w="57" w:type="dxa"/>
              <w:bottom w:w="57" w:type="dxa"/>
            </w:tcMar>
          </w:tcPr>
          <w:p w14:paraId="74E5ABBD"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853290 from any other heading.</w:t>
            </w:r>
          </w:p>
        </w:tc>
      </w:tr>
      <w:tr w:rsidR="00161E86" w:rsidRPr="00F657C1" w14:paraId="5DDE6BA7" w14:textId="77777777">
        <w:trPr>
          <w:cantSplit/>
          <w:jc w:val="center"/>
        </w:trPr>
        <w:tc>
          <w:tcPr>
            <w:tcW w:w="736" w:type="dxa"/>
          </w:tcPr>
          <w:p w14:paraId="03E42B98"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8533</w:t>
            </w:r>
          </w:p>
        </w:tc>
        <w:tc>
          <w:tcPr>
            <w:tcW w:w="737" w:type="dxa"/>
          </w:tcPr>
          <w:p w14:paraId="636913A0" w14:textId="77777777" w:rsidR="00161E86" w:rsidRPr="00F657C1" w:rsidRDefault="00161E86" w:rsidP="00161E86">
            <w:pPr>
              <w:rPr>
                <w:rFonts w:cs="Times New Roman"/>
                <w:sz w:val="16"/>
                <w:szCs w:val="20"/>
                <w:lang w:val="en-NZ"/>
              </w:rPr>
            </w:pPr>
          </w:p>
        </w:tc>
        <w:tc>
          <w:tcPr>
            <w:tcW w:w="2382" w:type="dxa"/>
          </w:tcPr>
          <w:p w14:paraId="5122BDD0" w14:textId="77777777" w:rsidR="00161E86" w:rsidRPr="00F657C1" w:rsidRDefault="00161E86" w:rsidP="00161E86">
            <w:pPr>
              <w:rPr>
                <w:rFonts w:cs="Times New Roman"/>
                <w:b/>
                <w:spacing w:val="-2"/>
                <w:sz w:val="16"/>
                <w:szCs w:val="20"/>
                <w:lang w:val="en-NZ"/>
              </w:rPr>
            </w:pPr>
            <w:r w:rsidRPr="00F657C1">
              <w:rPr>
                <w:rFonts w:cs="Times New Roman"/>
                <w:b/>
                <w:sz w:val="16"/>
                <w:szCs w:val="20"/>
                <w:lang w:val="en-NZ"/>
              </w:rPr>
              <w:t>Electrical resistors (including rheostats and potentiometers), other than heating resistors.</w:t>
            </w:r>
          </w:p>
        </w:tc>
        <w:tc>
          <w:tcPr>
            <w:tcW w:w="2382" w:type="dxa"/>
            <w:tcMar>
              <w:top w:w="57" w:type="dxa"/>
              <w:bottom w:w="57" w:type="dxa"/>
            </w:tcMar>
          </w:tcPr>
          <w:p w14:paraId="3CD8A27D" w14:textId="77777777" w:rsidR="00161E86" w:rsidRPr="00F657C1" w:rsidRDefault="00161E86" w:rsidP="00161E86">
            <w:pPr>
              <w:rPr>
                <w:rFonts w:cs="Times New Roman"/>
                <w:spacing w:val="-2"/>
                <w:sz w:val="16"/>
                <w:szCs w:val="20"/>
                <w:lang w:val="en-NZ"/>
              </w:rPr>
            </w:pPr>
          </w:p>
        </w:tc>
      </w:tr>
      <w:tr w:rsidR="00161E86" w:rsidRPr="00F657C1" w14:paraId="684F67BE" w14:textId="77777777">
        <w:trPr>
          <w:cantSplit/>
          <w:jc w:val="center"/>
        </w:trPr>
        <w:tc>
          <w:tcPr>
            <w:tcW w:w="736" w:type="dxa"/>
          </w:tcPr>
          <w:p w14:paraId="38D4C221" w14:textId="77777777" w:rsidR="00161E86" w:rsidRPr="00F657C1" w:rsidRDefault="00161E86" w:rsidP="00161E86">
            <w:pPr>
              <w:rPr>
                <w:rFonts w:cs="Times New Roman"/>
                <w:b/>
                <w:sz w:val="16"/>
                <w:szCs w:val="20"/>
                <w:lang w:val="en-NZ"/>
              </w:rPr>
            </w:pPr>
          </w:p>
        </w:tc>
        <w:tc>
          <w:tcPr>
            <w:tcW w:w="737" w:type="dxa"/>
          </w:tcPr>
          <w:p w14:paraId="55284B5F" w14:textId="77777777" w:rsidR="00161E86" w:rsidRPr="00F657C1" w:rsidRDefault="00161E86" w:rsidP="00161E86">
            <w:pPr>
              <w:rPr>
                <w:rFonts w:cs="Times New Roman"/>
                <w:sz w:val="16"/>
                <w:szCs w:val="20"/>
                <w:lang w:val="en-NZ"/>
              </w:rPr>
            </w:pPr>
            <w:r w:rsidRPr="00F657C1">
              <w:rPr>
                <w:rFonts w:cs="Times New Roman"/>
                <w:sz w:val="16"/>
                <w:szCs w:val="20"/>
                <w:lang w:val="en-NZ"/>
              </w:rPr>
              <w:t>853310</w:t>
            </w:r>
          </w:p>
        </w:tc>
        <w:tc>
          <w:tcPr>
            <w:tcW w:w="2382" w:type="dxa"/>
          </w:tcPr>
          <w:p w14:paraId="05E05E1F"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Fixed carbon resistors, composition or film types</w:t>
            </w:r>
          </w:p>
        </w:tc>
        <w:tc>
          <w:tcPr>
            <w:tcW w:w="2382" w:type="dxa"/>
            <w:tcMar>
              <w:top w:w="57" w:type="dxa"/>
              <w:bottom w:w="57" w:type="dxa"/>
            </w:tcMar>
          </w:tcPr>
          <w:p w14:paraId="0B87803D"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853310 from any other subheading.</w:t>
            </w:r>
          </w:p>
        </w:tc>
      </w:tr>
      <w:tr w:rsidR="00161E86" w:rsidRPr="00F657C1" w14:paraId="74DADBA9" w14:textId="77777777">
        <w:trPr>
          <w:cantSplit/>
          <w:jc w:val="center"/>
        </w:trPr>
        <w:tc>
          <w:tcPr>
            <w:tcW w:w="736" w:type="dxa"/>
          </w:tcPr>
          <w:p w14:paraId="494BDE15" w14:textId="77777777" w:rsidR="00161E86" w:rsidRPr="00F657C1" w:rsidRDefault="00161E86" w:rsidP="00161E86">
            <w:pPr>
              <w:rPr>
                <w:rFonts w:cs="Times New Roman"/>
                <w:b/>
                <w:sz w:val="16"/>
                <w:szCs w:val="20"/>
                <w:lang w:val="en-NZ"/>
              </w:rPr>
            </w:pPr>
          </w:p>
        </w:tc>
        <w:tc>
          <w:tcPr>
            <w:tcW w:w="737" w:type="dxa"/>
          </w:tcPr>
          <w:p w14:paraId="7E93A158" w14:textId="77777777" w:rsidR="00161E86" w:rsidRPr="00F657C1" w:rsidRDefault="00161E86" w:rsidP="00161E86">
            <w:pPr>
              <w:rPr>
                <w:rFonts w:cs="Times New Roman"/>
                <w:sz w:val="16"/>
                <w:szCs w:val="20"/>
                <w:lang w:val="en-NZ"/>
              </w:rPr>
            </w:pPr>
            <w:r w:rsidRPr="00F657C1">
              <w:rPr>
                <w:rFonts w:cs="Times New Roman"/>
                <w:sz w:val="16"/>
                <w:szCs w:val="20"/>
                <w:lang w:val="en-NZ"/>
              </w:rPr>
              <w:t>853321</w:t>
            </w:r>
          </w:p>
        </w:tc>
        <w:tc>
          <w:tcPr>
            <w:tcW w:w="2382" w:type="dxa"/>
          </w:tcPr>
          <w:p w14:paraId="00A1A562"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fixed resistors: for a power handling capacity not exceeding 20 W</w:t>
            </w:r>
          </w:p>
        </w:tc>
        <w:tc>
          <w:tcPr>
            <w:tcW w:w="2382" w:type="dxa"/>
            <w:tcMar>
              <w:top w:w="57" w:type="dxa"/>
              <w:bottom w:w="57" w:type="dxa"/>
            </w:tcMar>
          </w:tcPr>
          <w:p w14:paraId="5452502E"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853321 from any other subheading.</w:t>
            </w:r>
          </w:p>
        </w:tc>
      </w:tr>
      <w:tr w:rsidR="00161E86" w:rsidRPr="00F657C1" w14:paraId="6713CE07" w14:textId="77777777">
        <w:trPr>
          <w:cantSplit/>
          <w:jc w:val="center"/>
        </w:trPr>
        <w:tc>
          <w:tcPr>
            <w:tcW w:w="736" w:type="dxa"/>
          </w:tcPr>
          <w:p w14:paraId="0B29DDBB" w14:textId="77777777" w:rsidR="00161E86" w:rsidRPr="00F657C1" w:rsidRDefault="00161E86" w:rsidP="00161E86">
            <w:pPr>
              <w:rPr>
                <w:rFonts w:cs="Times New Roman"/>
                <w:b/>
                <w:sz w:val="16"/>
                <w:szCs w:val="20"/>
                <w:lang w:val="en-NZ"/>
              </w:rPr>
            </w:pPr>
          </w:p>
        </w:tc>
        <w:tc>
          <w:tcPr>
            <w:tcW w:w="737" w:type="dxa"/>
          </w:tcPr>
          <w:p w14:paraId="602C01CF" w14:textId="77777777" w:rsidR="00161E86" w:rsidRPr="00F657C1" w:rsidRDefault="00161E86" w:rsidP="00161E86">
            <w:pPr>
              <w:rPr>
                <w:rFonts w:cs="Times New Roman"/>
                <w:sz w:val="16"/>
                <w:szCs w:val="20"/>
                <w:lang w:val="en-NZ"/>
              </w:rPr>
            </w:pPr>
            <w:r w:rsidRPr="00F657C1">
              <w:rPr>
                <w:rFonts w:cs="Times New Roman"/>
                <w:sz w:val="16"/>
                <w:szCs w:val="20"/>
                <w:lang w:val="en-NZ"/>
              </w:rPr>
              <w:t>853329</w:t>
            </w:r>
          </w:p>
        </w:tc>
        <w:tc>
          <w:tcPr>
            <w:tcW w:w="2382" w:type="dxa"/>
          </w:tcPr>
          <w:p w14:paraId="134E48DB"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fixed resistors: other</w:t>
            </w:r>
          </w:p>
        </w:tc>
        <w:tc>
          <w:tcPr>
            <w:tcW w:w="2382" w:type="dxa"/>
            <w:tcMar>
              <w:top w:w="57" w:type="dxa"/>
              <w:bottom w:w="57" w:type="dxa"/>
            </w:tcMar>
          </w:tcPr>
          <w:p w14:paraId="3D4DA731"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853329 from any other subheading.</w:t>
            </w:r>
          </w:p>
        </w:tc>
      </w:tr>
      <w:tr w:rsidR="00161E86" w:rsidRPr="00F657C1" w14:paraId="32E785DC" w14:textId="77777777">
        <w:trPr>
          <w:cantSplit/>
          <w:jc w:val="center"/>
        </w:trPr>
        <w:tc>
          <w:tcPr>
            <w:tcW w:w="736" w:type="dxa"/>
          </w:tcPr>
          <w:p w14:paraId="7DD3CA77" w14:textId="77777777" w:rsidR="00161E86" w:rsidRPr="00F657C1" w:rsidRDefault="00161E86" w:rsidP="00161E86">
            <w:pPr>
              <w:rPr>
                <w:rFonts w:cs="Times New Roman"/>
                <w:b/>
                <w:sz w:val="16"/>
                <w:szCs w:val="20"/>
                <w:lang w:val="en-NZ"/>
              </w:rPr>
            </w:pPr>
          </w:p>
        </w:tc>
        <w:tc>
          <w:tcPr>
            <w:tcW w:w="737" w:type="dxa"/>
          </w:tcPr>
          <w:p w14:paraId="410B34F6" w14:textId="77777777" w:rsidR="00161E86" w:rsidRPr="00F657C1" w:rsidRDefault="00161E86" w:rsidP="00161E86">
            <w:pPr>
              <w:rPr>
                <w:rFonts w:cs="Times New Roman"/>
                <w:sz w:val="16"/>
                <w:szCs w:val="20"/>
                <w:lang w:val="en-NZ"/>
              </w:rPr>
            </w:pPr>
            <w:r w:rsidRPr="00F657C1">
              <w:rPr>
                <w:rFonts w:cs="Times New Roman"/>
                <w:sz w:val="16"/>
                <w:szCs w:val="20"/>
                <w:lang w:val="en-NZ"/>
              </w:rPr>
              <w:t>853331</w:t>
            </w:r>
          </w:p>
        </w:tc>
        <w:tc>
          <w:tcPr>
            <w:tcW w:w="2382" w:type="dxa"/>
          </w:tcPr>
          <w:p w14:paraId="65FB9369"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Wirewound variable resistors, including rheostats and potentiometers: for a power handling capacity not exceeding 20 W</w:t>
            </w:r>
          </w:p>
        </w:tc>
        <w:tc>
          <w:tcPr>
            <w:tcW w:w="2382" w:type="dxa"/>
            <w:tcMar>
              <w:top w:w="57" w:type="dxa"/>
              <w:bottom w:w="57" w:type="dxa"/>
            </w:tcMar>
          </w:tcPr>
          <w:p w14:paraId="7F531F5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853331 from any other subheading.</w:t>
            </w:r>
          </w:p>
        </w:tc>
      </w:tr>
      <w:tr w:rsidR="00161E86" w:rsidRPr="00F657C1" w14:paraId="7C3BDB1E" w14:textId="77777777">
        <w:trPr>
          <w:cantSplit/>
          <w:jc w:val="center"/>
        </w:trPr>
        <w:tc>
          <w:tcPr>
            <w:tcW w:w="736" w:type="dxa"/>
          </w:tcPr>
          <w:p w14:paraId="7707169F" w14:textId="77777777" w:rsidR="00161E86" w:rsidRPr="00F657C1" w:rsidRDefault="00161E86" w:rsidP="00161E86">
            <w:pPr>
              <w:rPr>
                <w:rFonts w:cs="Times New Roman"/>
                <w:b/>
                <w:sz w:val="16"/>
                <w:szCs w:val="20"/>
                <w:lang w:val="en-NZ"/>
              </w:rPr>
            </w:pPr>
          </w:p>
        </w:tc>
        <w:tc>
          <w:tcPr>
            <w:tcW w:w="737" w:type="dxa"/>
          </w:tcPr>
          <w:p w14:paraId="65FBB976" w14:textId="77777777" w:rsidR="00161E86" w:rsidRPr="00F657C1" w:rsidRDefault="00161E86" w:rsidP="00161E86">
            <w:pPr>
              <w:rPr>
                <w:rFonts w:cs="Times New Roman"/>
                <w:sz w:val="16"/>
                <w:szCs w:val="20"/>
                <w:lang w:val="en-NZ"/>
              </w:rPr>
            </w:pPr>
            <w:r w:rsidRPr="00F657C1">
              <w:rPr>
                <w:rFonts w:cs="Times New Roman"/>
                <w:sz w:val="16"/>
                <w:szCs w:val="20"/>
                <w:lang w:val="en-NZ"/>
              </w:rPr>
              <w:t>853339</w:t>
            </w:r>
          </w:p>
        </w:tc>
        <w:tc>
          <w:tcPr>
            <w:tcW w:w="2382" w:type="dxa"/>
          </w:tcPr>
          <w:p w14:paraId="0506CCB2"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Wirewound variable resistors, including rheostats and potentiometers: other</w:t>
            </w:r>
          </w:p>
        </w:tc>
        <w:tc>
          <w:tcPr>
            <w:tcW w:w="2382" w:type="dxa"/>
            <w:tcMar>
              <w:top w:w="57" w:type="dxa"/>
              <w:bottom w:w="57" w:type="dxa"/>
            </w:tcMar>
          </w:tcPr>
          <w:p w14:paraId="70E7808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853339 from any other subheading.</w:t>
            </w:r>
          </w:p>
        </w:tc>
      </w:tr>
      <w:tr w:rsidR="00161E86" w:rsidRPr="00F657C1" w14:paraId="5DB4D872" w14:textId="77777777">
        <w:trPr>
          <w:cantSplit/>
          <w:jc w:val="center"/>
        </w:trPr>
        <w:tc>
          <w:tcPr>
            <w:tcW w:w="736" w:type="dxa"/>
          </w:tcPr>
          <w:p w14:paraId="1F5200C4" w14:textId="77777777" w:rsidR="00161E86" w:rsidRPr="00F657C1" w:rsidRDefault="00161E86" w:rsidP="00161E86">
            <w:pPr>
              <w:rPr>
                <w:rFonts w:cs="Times New Roman"/>
                <w:b/>
                <w:sz w:val="16"/>
                <w:szCs w:val="20"/>
                <w:lang w:val="en-NZ"/>
              </w:rPr>
            </w:pPr>
          </w:p>
        </w:tc>
        <w:tc>
          <w:tcPr>
            <w:tcW w:w="737" w:type="dxa"/>
          </w:tcPr>
          <w:p w14:paraId="27F42437" w14:textId="77777777" w:rsidR="00161E86" w:rsidRPr="00F657C1" w:rsidRDefault="00161E86" w:rsidP="00161E86">
            <w:pPr>
              <w:rPr>
                <w:rFonts w:cs="Times New Roman"/>
                <w:sz w:val="16"/>
                <w:szCs w:val="20"/>
                <w:lang w:val="en-NZ"/>
              </w:rPr>
            </w:pPr>
            <w:r w:rsidRPr="00F657C1">
              <w:rPr>
                <w:rFonts w:cs="Times New Roman"/>
                <w:sz w:val="16"/>
                <w:szCs w:val="20"/>
                <w:lang w:val="en-NZ"/>
              </w:rPr>
              <w:t>853340</w:t>
            </w:r>
          </w:p>
        </w:tc>
        <w:tc>
          <w:tcPr>
            <w:tcW w:w="2382" w:type="dxa"/>
          </w:tcPr>
          <w:p w14:paraId="5C1E109E"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Other variable resistors, including rheostats and potentiometers</w:t>
            </w:r>
          </w:p>
        </w:tc>
        <w:tc>
          <w:tcPr>
            <w:tcW w:w="2382" w:type="dxa"/>
            <w:tcMar>
              <w:top w:w="57" w:type="dxa"/>
              <w:bottom w:w="57" w:type="dxa"/>
            </w:tcMar>
          </w:tcPr>
          <w:p w14:paraId="087077E9"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853340 from any other subheading.</w:t>
            </w:r>
          </w:p>
        </w:tc>
      </w:tr>
      <w:tr w:rsidR="00161E86" w:rsidRPr="00F657C1" w14:paraId="53B5608C" w14:textId="77777777">
        <w:trPr>
          <w:cantSplit/>
          <w:jc w:val="center"/>
        </w:trPr>
        <w:tc>
          <w:tcPr>
            <w:tcW w:w="736" w:type="dxa"/>
          </w:tcPr>
          <w:p w14:paraId="7DE06D18" w14:textId="77777777" w:rsidR="00161E86" w:rsidRPr="00F657C1" w:rsidRDefault="00161E86" w:rsidP="00161E86">
            <w:pPr>
              <w:rPr>
                <w:rFonts w:cs="Times New Roman"/>
                <w:b/>
                <w:sz w:val="16"/>
                <w:szCs w:val="20"/>
                <w:lang w:val="en-NZ"/>
              </w:rPr>
            </w:pPr>
          </w:p>
        </w:tc>
        <w:tc>
          <w:tcPr>
            <w:tcW w:w="737" w:type="dxa"/>
          </w:tcPr>
          <w:p w14:paraId="25C63033" w14:textId="77777777" w:rsidR="00161E86" w:rsidRPr="00F657C1" w:rsidRDefault="00161E86" w:rsidP="00161E86">
            <w:pPr>
              <w:rPr>
                <w:rFonts w:cs="Times New Roman"/>
                <w:sz w:val="16"/>
                <w:szCs w:val="20"/>
                <w:lang w:val="en-NZ"/>
              </w:rPr>
            </w:pPr>
            <w:r w:rsidRPr="00F657C1">
              <w:rPr>
                <w:rFonts w:cs="Times New Roman"/>
                <w:sz w:val="16"/>
                <w:szCs w:val="20"/>
                <w:lang w:val="en-NZ"/>
              </w:rPr>
              <w:t>853390</w:t>
            </w:r>
          </w:p>
        </w:tc>
        <w:tc>
          <w:tcPr>
            <w:tcW w:w="2382" w:type="dxa"/>
          </w:tcPr>
          <w:p w14:paraId="3F33DF62" w14:textId="77777777" w:rsidR="00161E86" w:rsidRPr="00F657C1" w:rsidRDefault="00161E86" w:rsidP="00161E86">
            <w:pPr>
              <w:rPr>
                <w:rFonts w:cs="Times New Roman"/>
                <w:spacing w:val="-2"/>
                <w:sz w:val="16"/>
                <w:szCs w:val="20"/>
                <w:lang w:val="en-NZ"/>
              </w:rPr>
            </w:pPr>
            <w:r w:rsidRPr="00F657C1">
              <w:rPr>
                <w:rFonts w:cs="Times New Roman"/>
                <w:sz w:val="16"/>
                <w:szCs w:val="20"/>
                <w:lang w:val="en-NZ"/>
              </w:rPr>
              <w:t>-  Parts</w:t>
            </w:r>
          </w:p>
        </w:tc>
        <w:tc>
          <w:tcPr>
            <w:tcW w:w="2382" w:type="dxa"/>
            <w:tcMar>
              <w:top w:w="57" w:type="dxa"/>
              <w:bottom w:w="57" w:type="dxa"/>
            </w:tcMar>
          </w:tcPr>
          <w:p w14:paraId="440D77AF"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853390 from any other heading.</w:t>
            </w:r>
          </w:p>
        </w:tc>
      </w:tr>
      <w:tr w:rsidR="00161E86" w:rsidRPr="00F657C1" w14:paraId="16C90E64" w14:textId="77777777">
        <w:trPr>
          <w:cantSplit/>
          <w:jc w:val="center"/>
        </w:trPr>
        <w:tc>
          <w:tcPr>
            <w:tcW w:w="736" w:type="dxa"/>
          </w:tcPr>
          <w:p w14:paraId="7045AAE1"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8534</w:t>
            </w:r>
          </w:p>
        </w:tc>
        <w:tc>
          <w:tcPr>
            <w:tcW w:w="737" w:type="dxa"/>
          </w:tcPr>
          <w:p w14:paraId="3BB979A4" w14:textId="77777777" w:rsidR="00161E86" w:rsidRPr="00F657C1" w:rsidRDefault="00161E86" w:rsidP="00161E86">
            <w:pPr>
              <w:rPr>
                <w:rFonts w:cs="Times New Roman"/>
                <w:sz w:val="16"/>
                <w:szCs w:val="20"/>
                <w:lang w:val="en-NZ"/>
              </w:rPr>
            </w:pPr>
          </w:p>
        </w:tc>
        <w:tc>
          <w:tcPr>
            <w:tcW w:w="2382" w:type="dxa"/>
          </w:tcPr>
          <w:p w14:paraId="557C64D0" w14:textId="77777777" w:rsidR="00161E86" w:rsidRPr="00F657C1" w:rsidRDefault="00161E86" w:rsidP="00161E86">
            <w:pPr>
              <w:rPr>
                <w:rFonts w:cs="Times New Roman"/>
                <w:b/>
                <w:spacing w:val="-2"/>
                <w:sz w:val="16"/>
                <w:szCs w:val="20"/>
                <w:lang w:val="en-NZ"/>
              </w:rPr>
            </w:pPr>
            <w:r w:rsidRPr="00F657C1">
              <w:rPr>
                <w:rFonts w:cs="Times New Roman"/>
                <w:b/>
                <w:sz w:val="16"/>
                <w:szCs w:val="20"/>
                <w:lang w:val="en-NZ"/>
              </w:rPr>
              <w:t>Printed circuits.</w:t>
            </w:r>
          </w:p>
        </w:tc>
        <w:tc>
          <w:tcPr>
            <w:tcW w:w="2382" w:type="dxa"/>
            <w:tcMar>
              <w:top w:w="57" w:type="dxa"/>
              <w:bottom w:w="57" w:type="dxa"/>
            </w:tcMar>
          </w:tcPr>
          <w:p w14:paraId="20347068"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heading 8534 from any other heading.</w:t>
            </w:r>
          </w:p>
        </w:tc>
      </w:tr>
      <w:tr w:rsidR="00161E86" w:rsidRPr="00F657C1" w14:paraId="79F8E2CB" w14:textId="77777777">
        <w:trPr>
          <w:cantSplit/>
          <w:jc w:val="center"/>
        </w:trPr>
        <w:tc>
          <w:tcPr>
            <w:tcW w:w="736" w:type="dxa"/>
          </w:tcPr>
          <w:p w14:paraId="3A39C62E"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8535</w:t>
            </w:r>
          </w:p>
        </w:tc>
        <w:tc>
          <w:tcPr>
            <w:tcW w:w="737" w:type="dxa"/>
          </w:tcPr>
          <w:p w14:paraId="5574A0DC" w14:textId="77777777" w:rsidR="00161E86" w:rsidRPr="00F657C1" w:rsidRDefault="00161E86" w:rsidP="00161E86">
            <w:pPr>
              <w:rPr>
                <w:rFonts w:cs="Times New Roman"/>
                <w:sz w:val="16"/>
                <w:szCs w:val="20"/>
                <w:lang w:val="en-NZ"/>
              </w:rPr>
            </w:pPr>
          </w:p>
        </w:tc>
        <w:tc>
          <w:tcPr>
            <w:tcW w:w="2382" w:type="dxa"/>
          </w:tcPr>
          <w:p w14:paraId="764C0311"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1,000 volts.</w:t>
            </w:r>
          </w:p>
        </w:tc>
        <w:tc>
          <w:tcPr>
            <w:tcW w:w="2382" w:type="dxa"/>
            <w:tcMar>
              <w:top w:w="57" w:type="dxa"/>
              <w:bottom w:w="57" w:type="dxa"/>
            </w:tcMar>
          </w:tcPr>
          <w:p w14:paraId="5D1E99A3"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heading 8535 from any other heading.</w:t>
            </w:r>
          </w:p>
        </w:tc>
      </w:tr>
      <w:tr w:rsidR="00161E86" w:rsidRPr="00F657C1" w14:paraId="1DD17B8C" w14:textId="77777777">
        <w:trPr>
          <w:cantSplit/>
          <w:jc w:val="center"/>
        </w:trPr>
        <w:tc>
          <w:tcPr>
            <w:tcW w:w="736" w:type="dxa"/>
          </w:tcPr>
          <w:p w14:paraId="5C218B1E" w14:textId="77777777" w:rsidR="00161E86" w:rsidRPr="00F657C1" w:rsidRDefault="00161E86" w:rsidP="00161E86">
            <w:pPr>
              <w:pageBreakBefore/>
              <w:rPr>
                <w:rFonts w:cs="Times New Roman"/>
                <w:b/>
                <w:sz w:val="16"/>
                <w:szCs w:val="20"/>
                <w:lang w:val="en-NZ"/>
              </w:rPr>
            </w:pPr>
            <w:r w:rsidRPr="00F657C1">
              <w:rPr>
                <w:rFonts w:cs="Times New Roman"/>
                <w:b/>
                <w:sz w:val="16"/>
                <w:szCs w:val="20"/>
                <w:lang w:val="en-NZ"/>
              </w:rPr>
              <w:lastRenderedPageBreak/>
              <w:t>8536</w:t>
            </w:r>
          </w:p>
        </w:tc>
        <w:tc>
          <w:tcPr>
            <w:tcW w:w="737" w:type="dxa"/>
          </w:tcPr>
          <w:p w14:paraId="0DE2E407" w14:textId="77777777" w:rsidR="00161E86" w:rsidRPr="00F657C1" w:rsidRDefault="00161E86" w:rsidP="00161E86">
            <w:pPr>
              <w:rPr>
                <w:rFonts w:cs="Times New Roman"/>
                <w:sz w:val="16"/>
                <w:szCs w:val="20"/>
                <w:lang w:val="en-NZ"/>
              </w:rPr>
            </w:pPr>
          </w:p>
        </w:tc>
        <w:tc>
          <w:tcPr>
            <w:tcW w:w="2382" w:type="dxa"/>
          </w:tcPr>
          <w:p w14:paraId="5452AA1F" w14:textId="77777777" w:rsidR="00161E86" w:rsidRPr="00F657C1" w:rsidRDefault="00161E86" w:rsidP="00161E86">
            <w:pPr>
              <w:rPr>
                <w:rFonts w:cs="Times New Roman"/>
                <w:b/>
                <w:bCs/>
                <w:spacing w:val="-2"/>
                <w:sz w:val="16"/>
                <w:szCs w:val="20"/>
                <w:lang w:val="en-NZ"/>
              </w:rPr>
            </w:pPr>
            <w:r w:rsidRPr="00F657C1">
              <w:rPr>
                <w:b/>
                <w:bCs/>
                <w:sz w:val="16"/>
                <w:lang w:val="en-NZ"/>
              </w:rPr>
              <w:t>Electrical apparatus for switching or protecting electrical circuits, or for making connections to or in electrical circuits (for example, switches, relays, fuses, surge suppressors, plugs, sockets, lamp-holders and other connectors, junction boxes), for a voltage not exceeding 1,000 volts; connectors for optical fibres, optical fibre bundles or cables.</w:t>
            </w:r>
          </w:p>
        </w:tc>
        <w:tc>
          <w:tcPr>
            <w:tcW w:w="2382" w:type="dxa"/>
            <w:tcMar>
              <w:top w:w="57" w:type="dxa"/>
              <w:bottom w:w="57" w:type="dxa"/>
            </w:tcMar>
          </w:tcPr>
          <w:p w14:paraId="02554F57" w14:textId="77777777" w:rsidR="00161E86" w:rsidRPr="00F657C1" w:rsidRDefault="00161E86" w:rsidP="00161E86">
            <w:pPr>
              <w:rPr>
                <w:rFonts w:cs="Times New Roman"/>
                <w:spacing w:val="-2"/>
                <w:sz w:val="16"/>
                <w:szCs w:val="20"/>
                <w:lang w:val="en-NZ" w:bidi="th-TH"/>
              </w:rPr>
            </w:pPr>
            <w:r w:rsidRPr="00F657C1">
              <w:rPr>
                <w:sz w:val="16"/>
                <w:lang w:val="en-NZ"/>
              </w:rPr>
              <w:t>Change to heading 8536 from any other heading</w:t>
            </w:r>
            <w:r w:rsidRPr="00F657C1">
              <w:rPr>
                <w:rFonts w:cs="Times New Roman"/>
                <w:spacing w:val="-2"/>
                <w:sz w:val="16"/>
                <w:szCs w:val="20"/>
                <w:lang w:val="en-NZ" w:bidi="th-TH"/>
              </w:rPr>
              <w:t>.</w:t>
            </w:r>
          </w:p>
        </w:tc>
      </w:tr>
      <w:tr w:rsidR="00161E86" w:rsidRPr="00F657C1" w14:paraId="03784F63" w14:textId="77777777">
        <w:trPr>
          <w:cantSplit/>
          <w:jc w:val="center"/>
        </w:trPr>
        <w:tc>
          <w:tcPr>
            <w:tcW w:w="736" w:type="dxa"/>
          </w:tcPr>
          <w:p w14:paraId="087D7385"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8537</w:t>
            </w:r>
          </w:p>
        </w:tc>
        <w:tc>
          <w:tcPr>
            <w:tcW w:w="737" w:type="dxa"/>
          </w:tcPr>
          <w:p w14:paraId="4FC56EA3" w14:textId="77777777" w:rsidR="00161E86" w:rsidRPr="00F657C1" w:rsidRDefault="00161E86" w:rsidP="00161E86">
            <w:pPr>
              <w:rPr>
                <w:rFonts w:cs="Times New Roman"/>
                <w:sz w:val="16"/>
                <w:szCs w:val="20"/>
                <w:lang w:val="en-NZ"/>
              </w:rPr>
            </w:pPr>
          </w:p>
        </w:tc>
        <w:tc>
          <w:tcPr>
            <w:tcW w:w="2382" w:type="dxa"/>
          </w:tcPr>
          <w:p w14:paraId="64323B54" w14:textId="77777777" w:rsidR="00161E86" w:rsidRPr="00F657C1" w:rsidRDefault="00161E86" w:rsidP="00161E86">
            <w:pPr>
              <w:rPr>
                <w:rFonts w:cs="Times New Roman"/>
                <w:b/>
                <w:spacing w:val="-2"/>
                <w:sz w:val="16"/>
                <w:szCs w:val="20"/>
                <w:lang w:val="en-NZ" w:bidi="th-TH"/>
              </w:rPr>
            </w:pPr>
            <w:r w:rsidRPr="00F657C1">
              <w:rPr>
                <w:rFonts w:cs="Times New Roman"/>
                <w:b/>
                <w:spacing w:val="-2"/>
                <w:sz w:val="16"/>
                <w:szCs w:val="20"/>
                <w:lang w:val="en-NZ"/>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tc>
        <w:tc>
          <w:tcPr>
            <w:tcW w:w="2382" w:type="dxa"/>
            <w:tcMar>
              <w:top w:w="57" w:type="dxa"/>
              <w:bottom w:w="57" w:type="dxa"/>
            </w:tcMar>
          </w:tcPr>
          <w:p w14:paraId="761AF6BB"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heading 8537 from any other heading.</w:t>
            </w:r>
          </w:p>
        </w:tc>
      </w:tr>
      <w:tr w:rsidR="00161E86" w:rsidRPr="00F657C1" w14:paraId="26BFA710" w14:textId="77777777">
        <w:trPr>
          <w:cantSplit/>
          <w:jc w:val="center"/>
        </w:trPr>
        <w:tc>
          <w:tcPr>
            <w:tcW w:w="736" w:type="dxa"/>
          </w:tcPr>
          <w:p w14:paraId="398A285C"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8538</w:t>
            </w:r>
          </w:p>
        </w:tc>
        <w:tc>
          <w:tcPr>
            <w:tcW w:w="737" w:type="dxa"/>
          </w:tcPr>
          <w:p w14:paraId="043B2F63" w14:textId="77777777" w:rsidR="00161E86" w:rsidRPr="00F657C1" w:rsidRDefault="00161E86" w:rsidP="00161E86">
            <w:pPr>
              <w:rPr>
                <w:rFonts w:cs="Times New Roman"/>
                <w:sz w:val="16"/>
                <w:szCs w:val="20"/>
                <w:lang w:val="en-NZ"/>
              </w:rPr>
            </w:pPr>
          </w:p>
        </w:tc>
        <w:tc>
          <w:tcPr>
            <w:tcW w:w="2382" w:type="dxa"/>
          </w:tcPr>
          <w:p w14:paraId="6D9593E5" w14:textId="77777777" w:rsidR="00161E86" w:rsidRPr="00F657C1" w:rsidRDefault="00161E86" w:rsidP="00161E86">
            <w:pPr>
              <w:rPr>
                <w:rFonts w:cs="Times New Roman"/>
                <w:b/>
                <w:spacing w:val="-2"/>
                <w:sz w:val="16"/>
                <w:szCs w:val="20"/>
                <w:lang w:val="en-NZ"/>
              </w:rPr>
            </w:pPr>
            <w:r w:rsidRPr="00F657C1">
              <w:rPr>
                <w:rFonts w:cs="Times New Roman"/>
                <w:b/>
                <w:spacing w:val="-2"/>
                <w:sz w:val="16"/>
                <w:szCs w:val="20"/>
                <w:lang w:val="en-NZ"/>
              </w:rPr>
              <w:t>Parts suitable for use solely or principally with the apparatus of heading 8535, 8536 or 8537.</w:t>
            </w:r>
          </w:p>
        </w:tc>
        <w:tc>
          <w:tcPr>
            <w:tcW w:w="2382" w:type="dxa"/>
            <w:tcMar>
              <w:top w:w="57" w:type="dxa"/>
              <w:bottom w:w="57" w:type="dxa"/>
            </w:tcMar>
          </w:tcPr>
          <w:p w14:paraId="1E57BB78"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heading 8538 from any other heading.</w:t>
            </w:r>
          </w:p>
        </w:tc>
      </w:tr>
      <w:tr w:rsidR="00161E86" w:rsidRPr="00F657C1" w14:paraId="6701E084" w14:textId="77777777">
        <w:trPr>
          <w:cantSplit/>
          <w:jc w:val="center"/>
        </w:trPr>
        <w:tc>
          <w:tcPr>
            <w:tcW w:w="736" w:type="dxa"/>
          </w:tcPr>
          <w:p w14:paraId="2178DAB2" w14:textId="77777777" w:rsidR="00161E86" w:rsidRPr="00F657C1" w:rsidRDefault="00161E86" w:rsidP="00161E86">
            <w:pPr>
              <w:rPr>
                <w:rFonts w:cs="Times New Roman"/>
                <w:b/>
                <w:sz w:val="16"/>
                <w:szCs w:val="20"/>
                <w:lang w:val="en-NZ"/>
              </w:rPr>
            </w:pPr>
            <w:r w:rsidRPr="00F657C1">
              <w:rPr>
                <w:rFonts w:cs="Times New Roman"/>
                <w:b/>
                <w:sz w:val="16"/>
                <w:szCs w:val="20"/>
                <w:lang w:val="en-NZ"/>
              </w:rPr>
              <w:t>8539</w:t>
            </w:r>
          </w:p>
        </w:tc>
        <w:tc>
          <w:tcPr>
            <w:tcW w:w="737" w:type="dxa"/>
          </w:tcPr>
          <w:p w14:paraId="346A95E3" w14:textId="77777777" w:rsidR="00161E86" w:rsidRPr="00F657C1" w:rsidRDefault="00161E86" w:rsidP="00161E86">
            <w:pPr>
              <w:rPr>
                <w:rFonts w:cs="Times New Roman"/>
                <w:sz w:val="16"/>
                <w:szCs w:val="20"/>
                <w:lang w:val="en-NZ"/>
              </w:rPr>
            </w:pPr>
          </w:p>
        </w:tc>
        <w:tc>
          <w:tcPr>
            <w:tcW w:w="2382" w:type="dxa"/>
          </w:tcPr>
          <w:p w14:paraId="7804FA48" w14:textId="77777777" w:rsidR="00161E86" w:rsidRPr="00F657C1" w:rsidRDefault="00E9207E" w:rsidP="00161E86">
            <w:pPr>
              <w:rPr>
                <w:rFonts w:cs="Times New Roman"/>
                <w:b/>
                <w:spacing w:val="-2"/>
                <w:sz w:val="16"/>
                <w:szCs w:val="20"/>
                <w:lang w:val="en-NZ"/>
              </w:rPr>
            </w:pPr>
            <w:r w:rsidRPr="00E9207E">
              <w:rPr>
                <w:rFonts w:cs="Times New Roman"/>
                <w:b/>
                <w:bCs/>
                <w:spacing w:val="-2"/>
                <w:sz w:val="16"/>
                <w:szCs w:val="20"/>
                <w:lang w:val="en-NZ"/>
              </w:rPr>
              <w:t>Electric filament or discharge lamps, including sealed beam lamp units and ultra-violet or infra-red lamps; arc-lamps; light-emitting diode (LED) light sources.</w:t>
            </w:r>
          </w:p>
        </w:tc>
        <w:tc>
          <w:tcPr>
            <w:tcW w:w="2382" w:type="dxa"/>
            <w:tcMar>
              <w:top w:w="57" w:type="dxa"/>
              <w:bottom w:w="57" w:type="dxa"/>
            </w:tcMar>
          </w:tcPr>
          <w:p w14:paraId="72028DAB" w14:textId="77777777" w:rsidR="00161E86" w:rsidRPr="00F657C1" w:rsidRDefault="00161E86" w:rsidP="00161E86">
            <w:pPr>
              <w:rPr>
                <w:rFonts w:cs="Times New Roman"/>
                <w:spacing w:val="-2"/>
                <w:sz w:val="16"/>
                <w:szCs w:val="20"/>
                <w:lang w:val="en-NZ" w:bidi="th-TH"/>
              </w:rPr>
            </w:pPr>
          </w:p>
        </w:tc>
      </w:tr>
      <w:tr w:rsidR="00161E86" w:rsidRPr="00F657C1" w14:paraId="0C0F093C" w14:textId="77777777">
        <w:trPr>
          <w:cantSplit/>
          <w:jc w:val="center"/>
        </w:trPr>
        <w:tc>
          <w:tcPr>
            <w:tcW w:w="736" w:type="dxa"/>
          </w:tcPr>
          <w:p w14:paraId="4E0F0A7C" w14:textId="77777777" w:rsidR="00161E86" w:rsidRPr="00F657C1" w:rsidRDefault="00161E86" w:rsidP="00161E86">
            <w:pPr>
              <w:rPr>
                <w:rFonts w:cs="Times New Roman"/>
                <w:b/>
                <w:sz w:val="16"/>
                <w:szCs w:val="20"/>
                <w:lang w:val="en-NZ"/>
              </w:rPr>
            </w:pPr>
          </w:p>
        </w:tc>
        <w:tc>
          <w:tcPr>
            <w:tcW w:w="737" w:type="dxa"/>
          </w:tcPr>
          <w:p w14:paraId="32120B6B"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853910 </w:t>
            </w:r>
          </w:p>
        </w:tc>
        <w:tc>
          <w:tcPr>
            <w:tcW w:w="2382" w:type="dxa"/>
          </w:tcPr>
          <w:p w14:paraId="794CCF93"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Sealed beam lamp units</w:t>
            </w:r>
          </w:p>
        </w:tc>
        <w:tc>
          <w:tcPr>
            <w:tcW w:w="2382" w:type="dxa"/>
            <w:tcMar>
              <w:top w:w="57" w:type="dxa"/>
              <w:bottom w:w="57" w:type="dxa"/>
            </w:tcMar>
          </w:tcPr>
          <w:p w14:paraId="12C43417"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853910 from any other subheading.</w:t>
            </w:r>
          </w:p>
        </w:tc>
      </w:tr>
      <w:tr w:rsidR="00161E86" w:rsidRPr="00F657C1" w14:paraId="131463F3" w14:textId="77777777">
        <w:trPr>
          <w:cantSplit/>
          <w:jc w:val="center"/>
        </w:trPr>
        <w:tc>
          <w:tcPr>
            <w:tcW w:w="736" w:type="dxa"/>
          </w:tcPr>
          <w:p w14:paraId="37E20316" w14:textId="77777777" w:rsidR="00161E86" w:rsidRPr="00F657C1" w:rsidRDefault="00161E86" w:rsidP="00161E86">
            <w:pPr>
              <w:rPr>
                <w:rFonts w:cs="Times New Roman"/>
                <w:b/>
                <w:sz w:val="16"/>
                <w:szCs w:val="20"/>
                <w:lang w:val="en-NZ"/>
              </w:rPr>
            </w:pPr>
          </w:p>
        </w:tc>
        <w:tc>
          <w:tcPr>
            <w:tcW w:w="737" w:type="dxa"/>
          </w:tcPr>
          <w:p w14:paraId="749D36FC"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853921 </w:t>
            </w:r>
          </w:p>
        </w:tc>
        <w:tc>
          <w:tcPr>
            <w:tcW w:w="2382" w:type="dxa"/>
          </w:tcPr>
          <w:p w14:paraId="4E535323"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filament lamps, excluding ultra-violet or infra-red lamps: tungsten halogen</w:t>
            </w:r>
          </w:p>
        </w:tc>
        <w:tc>
          <w:tcPr>
            <w:tcW w:w="2382" w:type="dxa"/>
            <w:tcMar>
              <w:top w:w="57" w:type="dxa"/>
              <w:bottom w:w="57" w:type="dxa"/>
            </w:tcMar>
          </w:tcPr>
          <w:p w14:paraId="6DA94DA3"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853921 from any other subheading.</w:t>
            </w:r>
          </w:p>
        </w:tc>
      </w:tr>
      <w:tr w:rsidR="00161E86" w:rsidRPr="00F657C1" w14:paraId="024268E5" w14:textId="77777777">
        <w:trPr>
          <w:cantSplit/>
          <w:jc w:val="center"/>
        </w:trPr>
        <w:tc>
          <w:tcPr>
            <w:tcW w:w="736" w:type="dxa"/>
          </w:tcPr>
          <w:p w14:paraId="104B0CF7" w14:textId="77777777" w:rsidR="00161E86" w:rsidRPr="00F657C1" w:rsidRDefault="00161E86" w:rsidP="00161E86">
            <w:pPr>
              <w:rPr>
                <w:rFonts w:cs="Times New Roman"/>
                <w:b/>
                <w:sz w:val="16"/>
                <w:szCs w:val="20"/>
                <w:lang w:val="en-NZ"/>
              </w:rPr>
            </w:pPr>
          </w:p>
        </w:tc>
        <w:tc>
          <w:tcPr>
            <w:tcW w:w="737" w:type="dxa"/>
          </w:tcPr>
          <w:p w14:paraId="2A3D0F3D"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853922 </w:t>
            </w:r>
          </w:p>
        </w:tc>
        <w:tc>
          <w:tcPr>
            <w:tcW w:w="2382" w:type="dxa"/>
          </w:tcPr>
          <w:p w14:paraId="037E50C9"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filament lamps, excluding ultra-violet or infra-red lamps: other, of a power not exceeding 200 W and for a voltage exceeding 100 V</w:t>
            </w:r>
          </w:p>
        </w:tc>
        <w:tc>
          <w:tcPr>
            <w:tcW w:w="2382" w:type="dxa"/>
            <w:tcMar>
              <w:top w:w="57" w:type="dxa"/>
              <w:bottom w:w="57" w:type="dxa"/>
            </w:tcMar>
          </w:tcPr>
          <w:p w14:paraId="1FEDD649"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Change to subheading 853922 from any other subheading.</w:t>
            </w:r>
          </w:p>
        </w:tc>
      </w:tr>
      <w:tr w:rsidR="00161E86" w:rsidRPr="00F657C1" w14:paraId="524AF9E7" w14:textId="77777777">
        <w:trPr>
          <w:cantSplit/>
          <w:jc w:val="center"/>
        </w:trPr>
        <w:tc>
          <w:tcPr>
            <w:tcW w:w="736" w:type="dxa"/>
          </w:tcPr>
          <w:p w14:paraId="48BEB969" w14:textId="77777777" w:rsidR="00161E86" w:rsidRPr="00F657C1" w:rsidRDefault="00161E86" w:rsidP="00161E86">
            <w:pPr>
              <w:rPr>
                <w:rFonts w:cs="Times New Roman"/>
                <w:b/>
                <w:sz w:val="16"/>
                <w:szCs w:val="20"/>
                <w:lang w:val="en-NZ"/>
              </w:rPr>
            </w:pPr>
          </w:p>
        </w:tc>
        <w:tc>
          <w:tcPr>
            <w:tcW w:w="737" w:type="dxa"/>
          </w:tcPr>
          <w:p w14:paraId="57DBCF08" w14:textId="77777777" w:rsidR="00161E86" w:rsidRPr="00F657C1" w:rsidRDefault="00161E86" w:rsidP="00161E86">
            <w:pPr>
              <w:rPr>
                <w:rFonts w:cs="Times New Roman"/>
                <w:sz w:val="16"/>
                <w:szCs w:val="20"/>
                <w:lang w:val="en-NZ"/>
              </w:rPr>
            </w:pPr>
            <w:r w:rsidRPr="00F657C1">
              <w:rPr>
                <w:rFonts w:cs="Times New Roman"/>
                <w:sz w:val="16"/>
                <w:szCs w:val="20"/>
                <w:lang w:val="en-NZ"/>
              </w:rPr>
              <w:t>853929</w:t>
            </w:r>
          </w:p>
        </w:tc>
        <w:tc>
          <w:tcPr>
            <w:tcW w:w="2382" w:type="dxa"/>
          </w:tcPr>
          <w:p w14:paraId="26A2473D"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Other filament lamps, excluding ultra-violet or infra-red lamps: other</w:t>
            </w:r>
          </w:p>
        </w:tc>
        <w:tc>
          <w:tcPr>
            <w:tcW w:w="2382" w:type="dxa"/>
            <w:tcMar>
              <w:top w:w="57" w:type="dxa"/>
              <w:bottom w:w="57" w:type="dxa"/>
            </w:tcMar>
          </w:tcPr>
          <w:p w14:paraId="3A93C720"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xml:space="preserve">Change to subheading 853929 from any other </w:t>
            </w:r>
            <w:r w:rsidRPr="00F657C1">
              <w:rPr>
                <w:rFonts w:cs="Times New Roman"/>
                <w:sz w:val="16"/>
                <w:szCs w:val="20"/>
                <w:lang w:val="en-NZ"/>
              </w:rPr>
              <w:t>subheading</w:t>
            </w:r>
            <w:r w:rsidRPr="00F657C1">
              <w:rPr>
                <w:rFonts w:cs="Times New Roman"/>
                <w:spacing w:val="-2"/>
                <w:sz w:val="16"/>
                <w:szCs w:val="20"/>
                <w:lang w:val="en-NZ"/>
              </w:rPr>
              <w:t>.</w:t>
            </w:r>
          </w:p>
        </w:tc>
      </w:tr>
      <w:tr w:rsidR="00161E86" w:rsidRPr="00F657C1" w14:paraId="5F8AE562" w14:textId="77777777">
        <w:trPr>
          <w:cantSplit/>
          <w:jc w:val="center"/>
        </w:trPr>
        <w:tc>
          <w:tcPr>
            <w:tcW w:w="736" w:type="dxa"/>
          </w:tcPr>
          <w:p w14:paraId="2162069C" w14:textId="77777777" w:rsidR="00161E86" w:rsidRPr="00F657C1" w:rsidRDefault="00161E86" w:rsidP="00161E86">
            <w:pPr>
              <w:rPr>
                <w:rFonts w:cs="Times New Roman"/>
                <w:b/>
                <w:sz w:val="16"/>
                <w:szCs w:val="20"/>
                <w:lang w:val="en-NZ"/>
              </w:rPr>
            </w:pPr>
          </w:p>
        </w:tc>
        <w:tc>
          <w:tcPr>
            <w:tcW w:w="737" w:type="dxa"/>
          </w:tcPr>
          <w:p w14:paraId="48A45388" w14:textId="77777777" w:rsidR="00161E86" w:rsidRPr="00F657C1" w:rsidRDefault="00161E86" w:rsidP="00161E86">
            <w:pPr>
              <w:rPr>
                <w:rFonts w:cs="Times New Roman"/>
                <w:sz w:val="16"/>
                <w:szCs w:val="20"/>
                <w:lang w:val="en-NZ"/>
              </w:rPr>
            </w:pPr>
            <w:r w:rsidRPr="00F657C1">
              <w:rPr>
                <w:rFonts w:cs="Times New Roman"/>
                <w:sz w:val="16"/>
                <w:szCs w:val="20"/>
                <w:lang w:val="en-NZ"/>
              </w:rPr>
              <w:t>853931</w:t>
            </w:r>
          </w:p>
        </w:tc>
        <w:tc>
          <w:tcPr>
            <w:tcW w:w="2382" w:type="dxa"/>
          </w:tcPr>
          <w:p w14:paraId="63255F79"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Discharge lamps, other than ultra-violet lamps: fluorescent, hot cathode</w:t>
            </w:r>
          </w:p>
        </w:tc>
        <w:tc>
          <w:tcPr>
            <w:tcW w:w="2382" w:type="dxa"/>
            <w:tcMar>
              <w:top w:w="57" w:type="dxa"/>
              <w:bottom w:w="57" w:type="dxa"/>
            </w:tcMar>
          </w:tcPr>
          <w:p w14:paraId="2BCC8158"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853931 from any other subheading.</w:t>
            </w:r>
          </w:p>
        </w:tc>
      </w:tr>
      <w:tr w:rsidR="00161E86" w:rsidRPr="00F657C1" w14:paraId="3F1E6312" w14:textId="77777777">
        <w:trPr>
          <w:cantSplit/>
          <w:jc w:val="center"/>
        </w:trPr>
        <w:tc>
          <w:tcPr>
            <w:tcW w:w="736" w:type="dxa"/>
          </w:tcPr>
          <w:p w14:paraId="6E8EC753" w14:textId="77777777" w:rsidR="00161E86" w:rsidRPr="00F657C1" w:rsidRDefault="00161E86" w:rsidP="00161E86">
            <w:pPr>
              <w:rPr>
                <w:rFonts w:cs="Times New Roman"/>
                <w:b/>
                <w:sz w:val="16"/>
                <w:szCs w:val="20"/>
                <w:lang w:val="en-NZ"/>
              </w:rPr>
            </w:pPr>
          </w:p>
        </w:tc>
        <w:tc>
          <w:tcPr>
            <w:tcW w:w="737" w:type="dxa"/>
          </w:tcPr>
          <w:p w14:paraId="7681BC7A" w14:textId="77777777" w:rsidR="00161E86" w:rsidRPr="00F657C1" w:rsidRDefault="00161E86" w:rsidP="00161E86">
            <w:pPr>
              <w:rPr>
                <w:rFonts w:cs="Times New Roman"/>
                <w:sz w:val="16"/>
                <w:szCs w:val="20"/>
                <w:lang w:val="en-NZ"/>
              </w:rPr>
            </w:pPr>
            <w:r w:rsidRPr="00F657C1">
              <w:rPr>
                <w:rFonts w:cs="Times New Roman"/>
                <w:sz w:val="16"/>
                <w:szCs w:val="20"/>
                <w:lang w:val="en-NZ"/>
              </w:rPr>
              <w:t xml:space="preserve">853932 </w:t>
            </w:r>
          </w:p>
        </w:tc>
        <w:tc>
          <w:tcPr>
            <w:tcW w:w="2382" w:type="dxa"/>
          </w:tcPr>
          <w:p w14:paraId="6A2881F0"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Discharge lamps, other than ultra-violet lamps: mercury or sodium vapour lamps; metal halide lamps</w:t>
            </w:r>
          </w:p>
        </w:tc>
        <w:tc>
          <w:tcPr>
            <w:tcW w:w="2382" w:type="dxa"/>
            <w:tcMar>
              <w:top w:w="57" w:type="dxa"/>
              <w:bottom w:w="57" w:type="dxa"/>
            </w:tcMar>
          </w:tcPr>
          <w:p w14:paraId="2F0DCA80"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853932 from any other subheading.</w:t>
            </w:r>
          </w:p>
        </w:tc>
      </w:tr>
      <w:tr w:rsidR="00161E86" w:rsidRPr="00F657C1" w14:paraId="11FEF1A0" w14:textId="77777777">
        <w:trPr>
          <w:cantSplit/>
          <w:jc w:val="center"/>
        </w:trPr>
        <w:tc>
          <w:tcPr>
            <w:tcW w:w="736" w:type="dxa"/>
          </w:tcPr>
          <w:p w14:paraId="0BCB89D3" w14:textId="77777777" w:rsidR="00161E86" w:rsidRPr="00F657C1" w:rsidRDefault="00161E86" w:rsidP="00161E86">
            <w:pPr>
              <w:pageBreakBefore/>
              <w:rPr>
                <w:rFonts w:cs="Times New Roman"/>
                <w:b/>
                <w:sz w:val="16"/>
                <w:szCs w:val="20"/>
                <w:lang w:val="en-NZ"/>
              </w:rPr>
            </w:pPr>
          </w:p>
        </w:tc>
        <w:tc>
          <w:tcPr>
            <w:tcW w:w="737" w:type="dxa"/>
          </w:tcPr>
          <w:p w14:paraId="1A7326CA" w14:textId="77777777" w:rsidR="00161E86" w:rsidRPr="00F657C1" w:rsidRDefault="00161E86" w:rsidP="00161E86">
            <w:pPr>
              <w:rPr>
                <w:rFonts w:cs="Times New Roman"/>
                <w:sz w:val="16"/>
                <w:szCs w:val="20"/>
                <w:lang w:val="en-NZ"/>
              </w:rPr>
            </w:pPr>
            <w:r w:rsidRPr="00F657C1">
              <w:rPr>
                <w:rFonts w:cs="Times New Roman"/>
                <w:sz w:val="16"/>
                <w:szCs w:val="20"/>
                <w:lang w:val="en-NZ"/>
              </w:rPr>
              <w:t>853939</w:t>
            </w:r>
          </w:p>
        </w:tc>
        <w:tc>
          <w:tcPr>
            <w:tcW w:w="2382" w:type="dxa"/>
          </w:tcPr>
          <w:p w14:paraId="4EA3E3A1"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Discharge lamps, other than ultra-violet lamps: other</w:t>
            </w:r>
          </w:p>
        </w:tc>
        <w:tc>
          <w:tcPr>
            <w:tcW w:w="2382" w:type="dxa"/>
            <w:tcMar>
              <w:top w:w="57" w:type="dxa"/>
              <w:bottom w:w="57" w:type="dxa"/>
            </w:tcMar>
          </w:tcPr>
          <w:p w14:paraId="006085F0" w14:textId="77777777" w:rsidR="00161E86" w:rsidRPr="00F657C1" w:rsidRDefault="00161E86" w:rsidP="00161E86">
            <w:pPr>
              <w:pStyle w:val="EndnoteText"/>
              <w:rPr>
                <w:rFonts w:cs="Times New Roman"/>
                <w:sz w:val="16"/>
                <w:szCs w:val="20"/>
                <w:lang w:val="en-NZ"/>
              </w:rPr>
            </w:pPr>
            <w:r w:rsidRPr="00F657C1">
              <w:rPr>
                <w:rFonts w:cs="Times New Roman"/>
                <w:sz w:val="16"/>
                <w:szCs w:val="20"/>
                <w:lang w:val="en-NZ"/>
              </w:rPr>
              <w:t>Change to subheading 853939 from any other subheading.</w:t>
            </w:r>
          </w:p>
        </w:tc>
      </w:tr>
      <w:tr w:rsidR="00161E86" w:rsidRPr="00F657C1" w14:paraId="0D3B7148" w14:textId="77777777">
        <w:trPr>
          <w:cantSplit/>
          <w:jc w:val="center"/>
        </w:trPr>
        <w:tc>
          <w:tcPr>
            <w:tcW w:w="736" w:type="dxa"/>
          </w:tcPr>
          <w:p w14:paraId="7C884BC2" w14:textId="77777777" w:rsidR="00161E86" w:rsidRPr="00F657C1" w:rsidRDefault="00161E86" w:rsidP="00161E86">
            <w:pPr>
              <w:rPr>
                <w:rFonts w:cs="Times New Roman"/>
                <w:b/>
                <w:sz w:val="16"/>
                <w:szCs w:val="20"/>
                <w:lang w:val="en-NZ"/>
              </w:rPr>
            </w:pPr>
          </w:p>
        </w:tc>
        <w:tc>
          <w:tcPr>
            <w:tcW w:w="737" w:type="dxa"/>
          </w:tcPr>
          <w:p w14:paraId="13CF485F" w14:textId="77777777" w:rsidR="00161E86" w:rsidRPr="00F657C1" w:rsidRDefault="00161E86" w:rsidP="00161E86">
            <w:pPr>
              <w:rPr>
                <w:rFonts w:cs="Times New Roman"/>
                <w:sz w:val="16"/>
                <w:szCs w:val="20"/>
                <w:lang w:val="en-NZ"/>
              </w:rPr>
            </w:pPr>
            <w:r w:rsidRPr="00F657C1">
              <w:rPr>
                <w:rFonts w:cs="Times New Roman"/>
                <w:sz w:val="16"/>
                <w:szCs w:val="20"/>
                <w:lang w:val="en-NZ"/>
              </w:rPr>
              <w:t>853941</w:t>
            </w:r>
          </w:p>
        </w:tc>
        <w:tc>
          <w:tcPr>
            <w:tcW w:w="2382" w:type="dxa"/>
          </w:tcPr>
          <w:p w14:paraId="121829F9"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Ultra-violet or infra-red lamps; arc-lamps: arc-lamps</w:t>
            </w:r>
          </w:p>
        </w:tc>
        <w:tc>
          <w:tcPr>
            <w:tcW w:w="2382" w:type="dxa"/>
            <w:tcMar>
              <w:top w:w="57" w:type="dxa"/>
              <w:bottom w:w="57" w:type="dxa"/>
            </w:tcMar>
          </w:tcPr>
          <w:p w14:paraId="440EF78B"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853941 from any other subheading.</w:t>
            </w:r>
          </w:p>
        </w:tc>
      </w:tr>
      <w:tr w:rsidR="00161E86" w:rsidRPr="00F657C1" w14:paraId="278355B5" w14:textId="77777777">
        <w:trPr>
          <w:cantSplit/>
          <w:jc w:val="center"/>
        </w:trPr>
        <w:tc>
          <w:tcPr>
            <w:tcW w:w="736" w:type="dxa"/>
          </w:tcPr>
          <w:p w14:paraId="3C758C35" w14:textId="77777777" w:rsidR="00161E86" w:rsidRPr="00F657C1" w:rsidRDefault="00161E86" w:rsidP="00161E86">
            <w:pPr>
              <w:rPr>
                <w:rFonts w:cs="Times New Roman"/>
                <w:b/>
                <w:sz w:val="16"/>
                <w:szCs w:val="20"/>
                <w:lang w:val="en-NZ"/>
              </w:rPr>
            </w:pPr>
          </w:p>
        </w:tc>
        <w:tc>
          <w:tcPr>
            <w:tcW w:w="737" w:type="dxa"/>
          </w:tcPr>
          <w:p w14:paraId="049097D0" w14:textId="77777777" w:rsidR="00161E86" w:rsidRPr="00F657C1" w:rsidRDefault="00161E86" w:rsidP="00161E86">
            <w:pPr>
              <w:rPr>
                <w:rFonts w:cs="Times New Roman"/>
                <w:sz w:val="16"/>
                <w:szCs w:val="20"/>
                <w:lang w:val="en-NZ"/>
              </w:rPr>
            </w:pPr>
            <w:r w:rsidRPr="00F657C1">
              <w:rPr>
                <w:rFonts w:cs="Times New Roman"/>
                <w:sz w:val="16"/>
                <w:szCs w:val="20"/>
                <w:lang w:val="en-NZ"/>
              </w:rPr>
              <w:t>853949</w:t>
            </w:r>
          </w:p>
        </w:tc>
        <w:tc>
          <w:tcPr>
            <w:tcW w:w="2382" w:type="dxa"/>
          </w:tcPr>
          <w:p w14:paraId="3A1CAFC6" w14:textId="77777777" w:rsidR="00161E86" w:rsidRPr="00F657C1" w:rsidRDefault="00161E86" w:rsidP="00161E86">
            <w:pPr>
              <w:rPr>
                <w:rFonts w:cs="Times New Roman"/>
                <w:spacing w:val="-2"/>
                <w:sz w:val="16"/>
                <w:szCs w:val="20"/>
                <w:lang w:val="en-NZ"/>
              </w:rPr>
            </w:pPr>
            <w:r w:rsidRPr="00F657C1">
              <w:rPr>
                <w:rFonts w:cs="Times New Roman"/>
                <w:spacing w:val="-2"/>
                <w:sz w:val="16"/>
                <w:szCs w:val="20"/>
                <w:lang w:val="en-NZ"/>
              </w:rPr>
              <w:t>-  Ultra-violet or infra-red lamps; arc-lamps: other</w:t>
            </w:r>
          </w:p>
        </w:tc>
        <w:tc>
          <w:tcPr>
            <w:tcW w:w="2382" w:type="dxa"/>
            <w:tcMar>
              <w:top w:w="57" w:type="dxa"/>
              <w:bottom w:w="57" w:type="dxa"/>
            </w:tcMar>
          </w:tcPr>
          <w:p w14:paraId="79901505" w14:textId="77777777" w:rsidR="00161E86" w:rsidRPr="00F657C1" w:rsidRDefault="00161E86" w:rsidP="00161E86">
            <w:pPr>
              <w:rPr>
                <w:rFonts w:cs="Times New Roman"/>
                <w:sz w:val="16"/>
                <w:szCs w:val="20"/>
                <w:lang w:val="en-NZ"/>
              </w:rPr>
            </w:pPr>
            <w:r w:rsidRPr="00F657C1">
              <w:rPr>
                <w:rFonts w:cs="Times New Roman"/>
                <w:sz w:val="16"/>
                <w:szCs w:val="20"/>
                <w:lang w:val="en-NZ"/>
              </w:rPr>
              <w:t>Change to subheading 853949 from any other subheading.</w:t>
            </w:r>
          </w:p>
        </w:tc>
      </w:tr>
      <w:tr w:rsidR="00DD662C" w:rsidRPr="00F657C1" w14:paraId="4BDDCF8B" w14:textId="77777777" w:rsidTr="00002C38">
        <w:trPr>
          <w:cantSplit/>
          <w:jc w:val="center"/>
        </w:trPr>
        <w:tc>
          <w:tcPr>
            <w:tcW w:w="736" w:type="dxa"/>
          </w:tcPr>
          <w:p w14:paraId="747BC203" w14:textId="77777777" w:rsidR="00DD662C" w:rsidRPr="00F657C1" w:rsidRDefault="00DD662C" w:rsidP="00DD662C">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4ACEF54F" w14:textId="77777777" w:rsidR="00DD662C" w:rsidRPr="00DD662C" w:rsidRDefault="00DD662C" w:rsidP="00DD662C">
            <w:pPr>
              <w:rPr>
                <w:rFonts w:cs="Times New Roman"/>
                <w:sz w:val="16"/>
                <w:szCs w:val="16"/>
                <w:lang w:val="en-NZ"/>
              </w:rPr>
            </w:pPr>
            <w:r w:rsidRPr="00DD662C">
              <w:rPr>
                <w:rFonts w:cs="Times New Roman"/>
                <w:sz w:val="16"/>
                <w:szCs w:val="16"/>
                <w:lang w:eastAsia="en-NZ"/>
              </w:rPr>
              <w:t>853951</w:t>
            </w:r>
          </w:p>
        </w:tc>
        <w:tc>
          <w:tcPr>
            <w:tcW w:w="2382" w:type="dxa"/>
            <w:tcBorders>
              <w:top w:val="single" w:sz="4" w:space="0" w:color="auto"/>
              <w:left w:val="nil"/>
              <w:bottom w:val="single" w:sz="4" w:space="0" w:color="auto"/>
              <w:right w:val="single" w:sz="4" w:space="0" w:color="auto"/>
            </w:tcBorders>
          </w:tcPr>
          <w:p w14:paraId="00A5BA3C" w14:textId="77777777" w:rsidR="00DD662C" w:rsidRPr="00DD662C" w:rsidRDefault="00DD662C" w:rsidP="00DD662C">
            <w:pPr>
              <w:rPr>
                <w:rFonts w:cs="Times New Roman"/>
                <w:spacing w:val="-2"/>
                <w:sz w:val="16"/>
                <w:szCs w:val="16"/>
                <w:lang w:val="en-NZ"/>
              </w:rPr>
            </w:pPr>
            <w:r w:rsidRPr="00DD662C">
              <w:rPr>
                <w:rFonts w:cs="Times New Roman"/>
                <w:sz w:val="16"/>
                <w:szCs w:val="16"/>
                <w:lang w:eastAsia="en-NZ"/>
              </w:rPr>
              <w:t xml:space="preserve">- </w:t>
            </w:r>
            <w:r>
              <w:rPr>
                <w:rFonts w:cs="Times New Roman"/>
                <w:sz w:val="16"/>
                <w:szCs w:val="16"/>
                <w:lang w:eastAsia="en-NZ"/>
              </w:rPr>
              <w:t xml:space="preserve"> </w:t>
            </w:r>
            <w:r w:rsidRPr="00DD662C">
              <w:rPr>
                <w:rFonts w:cs="Times New Roman"/>
                <w:sz w:val="16"/>
                <w:szCs w:val="16"/>
                <w:lang w:eastAsia="en-NZ"/>
              </w:rPr>
              <w:t>Light-emitting diode (LED) light sources: light-emitting diode (LED) modules</w:t>
            </w:r>
          </w:p>
        </w:tc>
        <w:tc>
          <w:tcPr>
            <w:tcW w:w="2382" w:type="dxa"/>
            <w:tcMar>
              <w:top w:w="57" w:type="dxa"/>
              <w:bottom w:w="57" w:type="dxa"/>
            </w:tcMar>
          </w:tcPr>
          <w:p w14:paraId="70E63DCD" w14:textId="77777777" w:rsidR="00DD662C" w:rsidRPr="00F657C1" w:rsidRDefault="00DD662C" w:rsidP="00DD662C">
            <w:pPr>
              <w:rPr>
                <w:rFonts w:cs="Times New Roman"/>
                <w:sz w:val="16"/>
                <w:szCs w:val="20"/>
                <w:lang w:val="en-NZ"/>
              </w:rPr>
            </w:pPr>
            <w:r>
              <w:rPr>
                <w:rFonts w:cs="Times New Roman"/>
                <w:sz w:val="16"/>
                <w:szCs w:val="20"/>
                <w:lang w:val="en-NZ"/>
              </w:rPr>
              <w:t>Change to subheading 853951</w:t>
            </w:r>
            <w:r w:rsidRPr="00E9207E">
              <w:rPr>
                <w:rFonts w:cs="Times New Roman"/>
                <w:sz w:val="16"/>
                <w:szCs w:val="20"/>
                <w:lang w:val="en-NZ"/>
              </w:rPr>
              <w:t xml:space="preserve"> from any other subheading.</w:t>
            </w:r>
          </w:p>
        </w:tc>
      </w:tr>
      <w:tr w:rsidR="00DD662C" w:rsidRPr="00F657C1" w14:paraId="6ECE14FF" w14:textId="77777777" w:rsidTr="00002C38">
        <w:trPr>
          <w:cantSplit/>
          <w:jc w:val="center"/>
        </w:trPr>
        <w:tc>
          <w:tcPr>
            <w:tcW w:w="736" w:type="dxa"/>
          </w:tcPr>
          <w:p w14:paraId="176FE66F" w14:textId="77777777" w:rsidR="00DD662C" w:rsidRPr="00F657C1" w:rsidRDefault="00DD662C" w:rsidP="00DD662C">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AE7E91F" w14:textId="77777777" w:rsidR="00DD662C" w:rsidRPr="00E9207E" w:rsidRDefault="00DD662C" w:rsidP="00DD662C">
            <w:pPr>
              <w:rPr>
                <w:rFonts w:cs="Times New Roman"/>
                <w:sz w:val="16"/>
                <w:szCs w:val="16"/>
                <w:lang w:val="en-NZ"/>
              </w:rPr>
            </w:pPr>
            <w:r w:rsidRPr="00E9207E">
              <w:rPr>
                <w:rFonts w:cs="Times New Roman"/>
                <w:sz w:val="16"/>
                <w:szCs w:val="16"/>
                <w:lang w:eastAsia="en-NZ"/>
              </w:rPr>
              <w:t>8539</w:t>
            </w:r>
            <w:r w:rsidRPr="00002C38">
              <w:rPr>
                <w:rFonts w:cs="Times New Roman"/>
                <w:sz w:val="16"/>
                <w:szCs w:val="16"/>
                <w:lang w:eastAsia="en-NZ"/>
              </w:rPr>
              <w:t>52</w:t>
            </w:r>
          </w:p>
        </w:tc>
        <w:tc>
          <w:tcPr>
            <w:tcW w:w="2382" w:type="dxa"/>
            <w:tcBorders>
              <w:top w:val="single" w:sz="4" w:space="0" w:color="auto"/>
              <w:left w:val="nil"/>
              <w:bottom w:val="single" w:sz="4" w:space="0" w:color="auto"/>
              <w:right w:val="single" w:sz="4" w:space="0" w:color="auto"/>
            </w:tcBorders>
          </w:tcPr>
          <w:p w14:paraId="6DE717F6" w14:textId="77777777" w:rsidR="00DD662C" w:rsidRPr="00E9207E" w:rsidRDefault="00DD662C" w:rsidP="00DD662C">
            <w:pPr>
              <w:rPr>
                <w:rFonts w:cs="Times New Roman"/>
                <w:spacing w:val="-2"/>
                <w:sz w:val="16"/>
                <w:szCs w:val="16"/>
                <w:lang w:val="en-NZ"/>
              </w:rPr>
            </w:pPr>
            <w:r w:rsidRPr="008B50E5">
              <w:rPr>
                <w:rFonts w:cs="Times New Roman"/>
                <w:sz w:val="16"/>
                <w:szCs w:val="16"/>
                <w:lang w:eastAsia="en-NZ"/>
              </w:rPr>
              <w:t xml:space="preserve">- </w:t>
            </w:r>
            <w:r>
              <w:rPr>
                <w:rFonts w:cs="Times New Roman"/>
                <w:sz w:val="16"/>
                <w:szCs w:val="16"/>
                <w:lang w:eastAsia="en-NZ"/>
              </w:rPr>
              <w:t xml:space="preserve"> </w:t>
            </w:r>
            <w:r w:rsidRPr="008B50E5">
              <w:rPr>
                <w:rFonts w:cs="Times New Roman"/>
                <w:sz w:val="16"/>
                <w:szCs w:val="16"/>
                <w:lang w:eastAsia="en-NZ"/>
              </w:rPr>
              <w:t>Light-emitting diode (LED) light sources: light-emitting diode (LED) lamps</w:t>
            </w:r>
          </w:p>
        </w:tc>
        <w:tc>
          <w:tcPr>
            <w:tcW w:w="2382" w:type="dxa"/>
            <w:tcMar>
              <w:top w:w="57" w:type="dxa"/>
              <w:bottom w:w="57" w:type="dxa"/>
            </w:tcMar>
          </w:tcPr>
          <w:p w14:paraId="558F2011" w14:textId="77777777" w:rsidR="00DD662C" w:rsidRPr="00F657C1" w:rsidRDefault="00DD662C" w:rsidP="00DD662C">
            <w:pPr>
              <w:rPr>
                <w:rFonts w:cs="Times New Roman"/>
                <w:sz w:val="16"/>
                <w:szCs w:val="20"/>
                <w:lang w:val="en-NZ"/>
              </w:rPr>
            </w:pPr>
            <w:r>
              <w:rPr>
                <w:rFonts w:cs="Times New Roman"/>
                <w:sz w:val="16"/>
                <w:szCs w:val="20"/>
                <w:lang w:val="en-NZ"/>
              </w:rPr>
              <w:t>Change to subheading 853952</w:t>
            </w:r>
            <w:r w:rsidRPr="00E9207E">
              <w:rPr>
                <w:rFonts w:cs="Times New Roman"/>
                <w:sz w:val="16"/>
                <w:szCs w:val="20"/>
                <w:lang w:val="en-NZ"/>
              </w:rPr>
              <w:t xml:space="preserve"> from any other subheading.</w:t>
            </w:r>
          </w:p>
        </w:tc>
      </w:tr>
      <w:tr w:rsidR="00E9207E" w:rsidRPr="00F657C1" w14:paraId="5DFDC64A" w14:textId="77777777">
        <w:trPr>
          <w:cantSplit/>
          <w:jc w:val="center"/>
        </w:trPr>
        <w:tc>
          <w:tcPr>
            <w:tcW w:w="736" w:type="dxa"/>
          </w:tcPr>
          <w:p w14:paraId="73087F42" w14:textId="77777777" w:rsidR="00E9207E" w:rsidRPr="00F657C1" w:rsidRDefault="00E9207E" w:rsidP="00E9207E">
            <w:pPr>
              <w:rPr>
                <w:rFonts w:cs="Times New Roman"/>
                <w:b/>
                <w:sz w:val="16"/>
                <w:szCs w:val="20"/>
                <w:lang w:val="en-NZ"/>
              </w:rPr>
            </w:pPr>
          </w:p>
        </w:tc>
        <w:tc>
          <w:tcPr>
            <w:tcW w:w="737" w:type="dxa"/>
          </w:tcPr>
          <w:p w14:paraId="2806F44C" w14:textId="77777777" w:rsidR="00E9207E" w:rsidRPr="00DD662C" w:rsidRDefault="00E9207E" w:rsidP="00E9207E">
            <w:pPr>
              <w:rPr>
                <w:rFonts w:cs="Times New Roman"/>
                <w:sz w:val="16"/>
                <w:szCs w:val="20"/>
                <w:lang w:val="en-NZ"/>
              </w:rPr>
            </w:pPr>
            <w:r w:rsidRPr="00DD662C">
              <w:rPr>
                <w:rFonts w:cs="Times New Roman"/>
                <w:sz w:val="16"/>
                <w:szCs w:val="20"/>
                <w:lang w:val="en-NZ"/>
              </w:rPr>
              <w:t>853990</w:t>
            </w:r>
          </w:p>
        </w:tc>
        <w:tc>
          <w:tcPr>
            <w:tcW w:w="2382" w:type="dxa"/>
          </w:tcPr>
          <w:p w14:paraId="2DD6E20D" w14:textId="77777777" w:rsidR="00E9207E" w:rsidRPr="00DD662C" w:rsidRDefault="00E9207E" w:rsidP="00E9207E">
            <w:pPr>
              <w:rPr>
                <w:rFonts w:cs="Times New Roman"/>
                <w:spacing w:val="-2"/>
                <w:sz w:val="16"/>
                <w:szCs w:val="20"/>
                <w:lang w:val="en-NZ"/>
              </w:rPr>
            </w:pPr>
            <w:r w:rsidRPr="00DD662C">
              <w:rPr>
                <w:rFonts w:cs="Times New Roman"/>
                <w:spacing w:val="-2"/>
                <w:sz w:val="16"/>
                <w:szCs w:val="20"/>
                <w:lang w:val="en-NZ"/>
              </w:rPr>
              <w:t>-  Parts</w:t>
            </w:r>
          </w:p>
        </w:tc>
        <w:tc>
          <w:tcPr>
            <w:tcW w:w="2382" w:type="dxa"/>
            <w:tcMar>
              <w:top w:w="57" w:type="dxa"/>
              <w:bottom w:w="57" w:type="dxa"/>
            </w:tcMar>
          </w:tcPr>
          <w:p w14:paraId="27AAC96B" w14:textId="77777777" w:rsidR="00E9207E" w:rsidRPr="00F657C1" w:rsidRDefault="00E9207E" w:rsidP="00DD662C">
            <w:pPr>
              <w:rPr>
                <w:rFonts w:cs="Times New Roman"/>
                <w:sz w:val="16"/>
                <w:szCs w:val="20"/>
                <w:lang w:val="en-NZ"/>
              </w:rPr>
            </w:pPr>
            <w:r w:rsidRPr="00DD662C">
              <w:rPr>
                <w:rFonts w:cs="Times New Roman"/>
                <w:sz w:val="16"/>
                <w:szCs w:val="20"/>
                <w:lang w:val="en-NZ"/>
              </w:rPr>
              <w:t>Change to subheading 8</w:t>
            </w:r>
            <w:r w:rsidR="00DD662C" w:rsidRPr="00DD662C">
              <w:rPr>
                <w:rFonts w:cs="Times New Roman"/>
                <w:sz w:val="16"/>
                <w:szCs w:val="20"/>
                <w:lang w:val="en-NZ"/>
              </w:rPr>
              <w:t>53990 from</w:t>
            </w:r>
            <w:r w:rsidRPr="00DD662C">
              <w:rPr>
                <w:rFonts w:cs="Times New Roman"/>
                <w:sz w:val="16"/>
                <w:szCs w:val="20"/>
                <w:lang w:val="en-NZ"/>
              </w:rPr>
              <w:t xml:space="preserve"> any other heading.</w:t>
            </w:r>
          </w:p>
        </w:tc>
      </w:tr>
      <w:tr w:rsidR="00E9207E" w:rsidRPr="00F657C1" w14:paraId="5766FA1D" w14:textId="77777777">
        <w:trPr>
          <w:cantSplit/>
          <w:jc w:val="center"/>
        </w:trPr>
        <w:tc>
          <w:tcPr>
            <w:tcW w:w="736" w:type="dxa"/>
          </w:tcPr>
          <w:p w14:paraId="6BACFC77" w14:textId="77777777" w:rsidR="00E9207E" w:rsidRPr="00F657C1" w:rsidRDefault="00E9207E" w:rsidP="00E9207E">
            <w:pPr>
              <w:rPr>
                <w:rFonts w:cs="Times New Roman"/>
                <w:b/>
                <w:sz w:val="16"/>
                <w:szCs w:val="20"/>
                <w:lang w:val="en-NZ"/>
              </w:rPr>
            </w:pPr>
            <w:r w:rsidRPr="00F657C1">
              <w:rPr>
                <w:rFonts w:cs="Times New Roman"/>
                <w:b/>
                <w:sz w:val="16"/>
                <w:szCs w:val="20"/>
                <w:lang w:val="en-NZ"/>
              </w:rPr>
              <w:t>8540</w:t>
            </w:r>
          </w:p>
        </w:tc>
        <w:tc>
          <w:tcPr>
            <w:tcW w:w="737" w:type="dxa"/>
          </w:tcPr>
          <w:p w14:paraId="665E5D89" w14:textId="77777777" w:rsidR="00E9207E" w:rsidRPr="00F657C1" w:rsidRDefault="00E9207E" w:rsidP="00E9207E">
            <w:pPr>
              <w:rPr>
                <w:rFonts w:cs="Times New Roman"/>
                <w:sz w:val="16"/>
                <w:szCs w:val="20"/>
                <w:lang w:val="en-NZ"/>
              </w:rPr>
            </w:pPr>
          </w:p>
        </w:tc>
        <w:tc>
          <w:tcPr>
            <w:tcW w:w="2382" w:type="dxa"/>
          </w:tcPr>
          <w:p w14:paraId="4D3737CC"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Thermionic, cold cathode or photo-cathode valves and tubes (for example, vacuum or vapour or gas filled valves and tubes, mercury arc rectifying valves and tubes, cathode-ray tubes, television camera tubes).</w:t>
            </w:r>
          </w:p>
        </w:tc>
        <w:tc>
          <w:tcPr>
            <w:tcW w:w="2382" w:type="dxa"/>
            <w:tcMar>
              <w:top w:w="57" w:type="dxa"/>
              <w:bottom w:w="57" w:type="dxa"/>
            </w:tcMar>
          </w:tcPr>
          <w:p w14:paraId="5A645D95" w14:textId="77777777" w:rsidR="00E9207E" w:rsidRPr="00F657C1" w:rsidRDefault="00E9207E" w:rsidP="00E9207E">
            <w:pPr>
              <w:rPr>
                <w:rFonts w:cs="Times New Roman"/>
                <w:spacing w:val="-2"/>
                <w:sz w:val="16"/>
                <w:szCs w:val="20"/>
                <w:lang w:val="en-NZ"/>
              </w:rPr>
            </w:pPr>
          </w:p>
        </w:tc>
      </w:tr>
      <w:tr w:rsidR="00E9207E" w:rsidRPr="00F657C1" w14:paraId="1A63B2AC" w14:textId="77777777">
        <w:trPr>
          <w:cantSplit/>
          <w:jc w:val="center"/>
        </w:trPr>
        <w:tc>
          <w:tcPr>
            <w:tcW w:w="736" w:type="dxa"/>
          </w:tcPr>
          <w:p w14:paraId="24961456" w14:textId="77777777" w:rsidR="00E9207E" w:rsidRPr="00F657C1" w:rsidRDefault="00E9207E" w:rsidP="00E9207E">
            <w:pPr>
              <w:rPr>
                <w:rFonts w:cs="Times New Roman"/>
                <w:b/>
                <w:sz w:val="16"/>
                <w:szCs w:val="20"/>
                <w:lang w:val="en-NZ"/>
              </w:rPr>
            </w:pPr>
          </w:p>
        </w:tc>
        <w:tc>
          <w:tcPr>
            <w:tcW w:w="737" w:type="dxa"/>
          </w:tcPr>
          <w:p w14:paraId="2C96ED00"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854011 </w:t>
            </w:r>
          </w:p>
        </w:tc>
        <w:tc>
          <w:tcPr>
            <w:tcW w:w="2382" w:type="dxa"/>
          </w:tcPr>
          <w:p w14:paraId="350EF6F6"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Cathode-ray television picture tubes, including video monitor cathode-ray tubes: colour</w:t>
            </w:r>
          </w:p>
        </w:tc>
        <w:tc>
          <w:tcPr>
            <w:tcW w:w="2382" w:type="dxa"/>
            <w:tcMar>
              <w:top w:w="57" w:type="dxa"/>
              <w:bottom w:w="57" w:type="dxa"/>
            </w:tcMar>
          </w:tcPr>
          <w:p w14:paraId="1A250CA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854011 from any other subheading.</w:t>
            </w:r>
          </w:p>
        </w:tc>
      </w:tr>
      <w:tr w:rsidR="00E9207E" w:rsidRPr="00F657C1" w14:paraId="28856C99" w14:textId="77777777">
        <w:trPr>
          <w:cantSplit/>
          <w:jc w:val="center"/>
        </w:trPr>
        <w:tc>
          <w:tcPr>
            <w:tcW w:w="736" w:type="dxa"/>
          </w:tcPr>
          <w:p w14:paraId="7DCA2CF3" w14:textId="77777777" w:rsidR="00E9207E" w:rsidRPr="00F657C1" w:rsidRDefault="00E9207E" w:rsidP="00E9207E">
            <w:pPr>
              <w:rPr>
                <w:rFonts w:cs="Times New Roman"/>
                <w:b/>
                <w:sz w:val="16"/>
                <w:szCs w:val="20"/>
                <w:lang w:val="en-NZ"/>
              </w:rPr>
            </w:pPr>
          </w:p>
        </w:tc>
        <w:tc>
          <w:tcPr>
            <w:tcW w:w="737" w:type="dxa"/>
          </w:tcPr>
          <w:p w14:paraId="502B5685"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854012 </w:t>
            </w:r>
          </w:p>
        </w:tc>
        <w:tc>
          <w:tcPr>
            <w:tcW w:w="2382" w:type="dxa"/>
          </w:tcPr>
          <w:p w14:paraId="29A30A0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Cathode-ray television picture tubes, including video monitor cathode-ray tubes: monochrome</w:t>
            </w:r>
          </w:p>
        </w:tc>
        <w:tc>
          <w:tcPr>
            <w:tcW w:w="2382" w:type="dxa"/>
            <w:tcMar>
              <w:top w:w="57" w:type="dxa"/>
              <w:bottom w:w="57" w:type="dxa"/>
            </w:tcMar>
          </w:tcPr>
          <w:p w14:paraId="6EC5777A"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854012 from any other subheading.</w:t>
            </w:r>
          </w:p>
        </w:tc>
      </w:tr>
      <w:tr w:rsidR="00E9207E" w:rsidRPr="00F657C1" w14:paraId="5505FE0E" w14:textId="77777777">
        <w:trPr>
          <w:cantSplit/>
          <w:jc w:val="center"/>
        </w:trPr>
        <w:tc>
          <w:tcPr>
            <w:tcW w:w="736" w:type="dxa"/>
          </w:tcPr>
          <w:p w14:paraId="21A3E501" w14:textId="77777777" w:rsidR="00E9207E" w:rsidRPr="00F657C1" w:rsidRDefault="00E9207E" w:rsidP="00E9207E">
            <w:pPr>
              <w:rPr>
                <w:rFonts w:cs="Times New Roman"/>
                <w:b/>
                <w:sz w:val="16"/>
                <w:szCs w:val="20"/>
                <w:lang w:val="en-NZ"/>
              </w:rPr>
            </w:pPr>
          </w:p>
        </w:tc>
        <w:tc>
          <w:tcPr>
            <w:tcW w:w="737" w:type="dxa"/>
          </w:tcPr>
          <w:p w14:paraId="27950C6A"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854020 </w:t>
            </w:r>
          </w:p>
        </w:tc>
        <w:tc>
          <w:tcPr>
            <w:tcW w:w="2382" w:type="dxa"/>
          </w:tcPr>
          <w:p w14:paraId="1C0A0910"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Television camera tubes; image converters and intensifiers; other photo-cathode tubes</w:t>
            </w:r>
          </w:p>
        </w:tc>
        <w:tc>
          <w:tcPr>
            <w:tcW w:w="2382" w:type="dxa"/>
            <w:tcMar>
              <w:top w:w="57" w:type="dxa"/>
              <w:bottom w:w="57" w:type="dxa"/>
            </w:tcMar>
          </w:tcPr>
          <w:p w14:paraId="480A7A6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854020 from any other subheading.</w:t>
            </w:r>
          </w:p>
        </w:tc>
      </w:tr>
      <w:tr w:rsidR="00E9207E" w:rsidRPr="00F657C1" w14:paraId="6149D764" w14:textId="77777777">
        <w:trPr>
          <w:cantSplit/>
          <w:jc w:val="center"/>
        </w:trPr>
        <w:tc>
          <w:tcPr>
            <w:tcW w:w="736" w:type="dxa"/>
          </w:tcPr>
          <w:p w14:paraId="61F053F9" w14:textId="77777777" w:rsidR="00E9207E" w:rsidRPr="00F657C1" w:rsidRDefault="00E9207E" w:rsidP="00E9207E">
            <w:pPr>
              <w:rPr>
                <w:rFonts w:cs="Times New Roman"/>
                <w:b/>
                <w:sz w:val="16"/>
                <w:szCs w:val="20"/>
                <w:lang w:val="en-NZ"/>
              </w:rPr>
            </w:pPr>
          </w:p>
        </w:tc>
        <w:tc>
          <w:tcPr>
            <w:tcW w:w="737" w:type="dxa"/>
          </w:tcPr>
          <w:p w14:paraId="5BD25F15"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854040 </w:t>
            </w:r>
          </w:p>
        </w:tc>
        <w:tc>
          <w:tcPr>
            <w:tcW w:w="2382" w:type="dxa"/>
          </w:tcPr>
          <w:p w14:paraId="30968A7D"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Data/graphic display tubes, monochrome; data/graphic display tubes, colour, with a phosphor dot screen pitch smaller than 0.4 mm</w:t>
            </w:r>
          </w:p>
        </w:tc>
        <w:tc>
          <w:tcPr>
            <w:tcW w:w="2382" w:type="dxa"/>
            <w:tcMar>
              <w:top w:w="57" w:type="dxa"/>
              <w:bottom w:w="57" w:type="dxa"/>
            </w:tcMar>
          </w:tcPr>
          <w:p w14:paraId="1A4B996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854040 from any other subheading.</w:t>
            </w:r>
          </w:p>
        </w:tc>
      </w:tr>
      <w:tr w:rsidR="00E9207E" w:rsidRPr="00F657C1" w14:paraId="1C193006" w14:textId="77777777">
        <w:trPr>
          <w:cantSplit/>
          <w:jc w:val="center"/>
        </w:trPr>
        <w:tc>
          <w:tcPr>
            <w:tcW w:w="736" w:type="dxa"/>
          </w:tcPr>
          <w:p w14:paraId="68D90DA3" w14:textId="77777777" w:rsidR="00E9207E" w:rsidRPr="00F657C1" w:rsidRDefault="00E9207E" w:rsidP="00E9207E">
            <w:pPr>
              <w:rPr>
                <w:rFonts w:cs="Times New Roman"/>
                <w:b/>
                <w:sz w:val="16"/>
                <w:szCs w:val="20"/>
                <w:lang w:val="en-NZ"/>
              </w:rPr>
            </w:pPr>
          </w:p>
        </w:tc>
        <w:tc>
          <w:tcPr>
            <w:tcW w:w="737" w:type="dxa"/>
          </w:tcPr>
          <w:p w14:paraId="69ED1F26" w14:textId="77777777" w:rsidR="00E9207E" w:rsidRPr="00F657C1" w:rsidRDefault="00E9207E" w:rsidP="00E9207E">
            <w:pPr>
              <w:rPr>
                <w:rFonts w:cs="Times New Roman"/>
                <w:sz w:val="16"/>
                <w:szCs w:val="20"/>
                <w:lang w:val="en-NZ"/>
              </w:rPr>
            </w:pPr>
            <w:r w:rsidRPr="00F657C1">
              <w:rPr>
                <w:rFonts w:cs="Times New Roman"/>
                <w:sz w:val="16"/>
                <w:szCs w:val="20"/>
                <w:lang w:val="en-NZ"/>
              </w:rPr>
              <w:t>854060</w:t>
            </w:r>
          </w:p>
        </w:tc>
        <w:tc>
          <w:tcPr>
            <w:tcW w:w="2382" w:type="dxa"/>
          </w:tcPr>
          <w:p w14:paraId="48D0D516"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cathode-ray tubes</w:t>
            </w:r>
          </w:p>
        </w:tc>
        <w:tc>
          <w:tcPr>
            <w:tcW w:w="2382" w:type="dxa"/>
            <w:tcMar>
              <w:top w:w="57" w:type="dxa"/>
              <w:bottom w:w="57" w:type="dxa"/>
            </w:tcMar>
          </w:tcPr>
          <w:p w14:paraId="0E8B967F"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854060 from any other subheading.</w:t>
            </w:r>
          </w:p>
        </w:tc>
      </w:tr>
      <w:tr w:rsidR="00E9207E" w:rsidRPr="00F657C1" w14:paraId="399A2354" w14:textId="77777777">
        <w:trPr>
          <w:cantSplit/>
          <w:jc w:val="center"/>
        </w:trPr>
        <w:tc>
          <w:tcPr>
            <w:tcW w:w="736" w:type="dxa"/>
          </w:tcPr>
          <w:p w14:paraId="0D541E44" w14:textId="77777777" w:rsidR="00E9207E" w:rsidRPr="00F657C1" w:rsidRDefault="00E9207E" w:rsidP="00E9207E">
            <w:pPr>
              <w:rPr>
                <w:rFonts w:cs="Times New Roman"/>
                <w:b/>
                <w:sz w:val="16"/>
                <w:szCs w:val="20"/>
                <w:lang w:val="en-NZ"/>
              </w:rPr>
            </w:pPr>
          </w:p>
        </w:tc>
        <w:tc>
          <w:tcPr>
            <w:tcW w:w="737" w:type="dxa"/>
          </w:tcPr>
          <w:p w14:paraId="6F19C023"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854071 </w:t>
            </w:r>
          </w:p>
        </w:tc>
        <w:tc>
          <w:tcPr>
            <w:tcW w:w="2382" w:type="dxa"/>
          </w:tcPr>
          <w:p w14:paraId="49ECE9B6"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Microwave tubes (for example, magnetrons, klystrons, travelling wave tubes, carcinotrons), excluding grid-controlled tubes: magnetrons</w:t>
            </w:r>
          </w:p>
        </w:tc>
        <w:tc>
          <w:tcPr>
            <w:tcW w:w="2382" w:type="dxa"/>
            <w:tcMar>
              <w:top w:w="57" w:type="dxa"/>
              <w:bottom w:w="57" w:type="dxa"/>
            </w:tcMar>
          </w:tcPr>
          <w:p w14:paraId="20CED3A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854071 from any other subheading.</w:t>
            </w:r>
          </w:p>
        </w:tc>
      </w:tr>
      <w:tr w:rsidR="00E9207E" w:rsidRPr="00F657C1" w14:paraId="2B377272" w14:textId="77777777">
        <w:trPr>
          <w:cantSplit/>
          <w:jc w:val="center"/>
        </w:trPr>
        <w:tc>
          <w:tcPr>
            <w:tcW w:w="736" w:type="dxa"/>
          </w:tcPr>
          <w:p w14:paraId="694A24CE" w14:textId="77777777" w:rsidR="00E9207E" w:rsidRPr="00F657C1" w:rsidRDefault="00E9207E" w:rsidP="00E9207E">
            <w:pPr>
              <w:rPr>
                <w:rFonts w:cs="Times New Roman"/>
                <w:b/>
                <w:sz w:val="16"/>
                <w:szCs w:val="20"/>
                <w:lang w:val="en-NZ"/>
              </w:rPr>
            </w:pPr>
          </w:p>
        </w:tc>
        <w:tc>
          <w:tcPr>
            <w:tcW w:w="737" w:type="dxa"/>
          </w:tcPr>
          <w:p w14:paraId="5C72E420" w14:textId="77777777" w:rsidR="00E9207E" w:rsidRPr="00F657C1" w:rsidRDefault="00E9207E" w:rsidP="00E9207E">
            <w:pPr>
              <w:rPr>
                <w:rFonts w:cs="Times New Roman"/>
                <w:sz w:val="16"/>
                <w:szCs w:val="20"/>
                <w:lang w:val="en-NZ"/>
              </w:rPr>
            </w:pPr>
            <w:r w:rsidRPr="00F657C1">
              <w:rPr>
                <w:rFonts w:cs="Times New Roman"/>
                <w:sz w:val="16"/>
                <w:szCs w:val="20"/>
                <w:lang w:val="en-NZ"/>
              </w:rPr>
              <w:t>854079</w:t>
            </w:r>
          </w:p>
        </w:tc>
        <w:tc>
          <w:tcPr>
            <w:tcW w:w="2382" w:type="dxa"/>
          </w:tcPr>
          <w:p w14:paraId="3EA6920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Microwave tubes (for example, magnetrons, klystrons, travelling wave tubes, carcinotrons), excluding grid-controlled tubes: other</w:t>
            </w:r>
          </w:p>
        </w:tc>
        <w:tc>
          <w:tcPr>
            <w:tcW w:w="2382" w:type="dxa"/>
            <w:tcMar>
              <w:top w:w="57" w:type="dxa"/>
              <w:bottom w:w="57" w:type="dxa"/>
            </w:tcMar>
          </w:tcPr>
          <w:p w14:paraId="173D717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854079 from any other subheading.</w:t>
            </w:r>
          </w:p>
        </w:tc>
      </w:tr>
      <w:tr w:rsidR="00E9207E" w:rsidRPr="00F657C1" w14:paraId="53A96BF2" w14:textId="77777777">
        <w:trPr>
          <w:cantSplit/>
          <w:jc w:val="center"/>
        </w:trPr>
        <w:tc>
          <w:tcPr>
            <w:tcW w:w="736" w:type="dxa"/>
          </w:tcPr>
          <w:p w14:paraId="092E556F" w14:textId="77777777" w:rsidR="00E9207E" w:rsidRPr="00F657C1" w:rsidRDefault="00E9207E" w:rsidP="00E9207E">
            <w:pPr>
              <w:pStyle w:val="BalloonText"/>
              <w:rPr>
                <w:rFonts w:ascii="Times New Roman" w:hAnsi="Times New Roman" w:cs="Angsana New"/>
                <w:szCs w:val="24"/>
                <w:lang w:val="en-NZ"/>
              </w:rPr>
            </w:pPr>
          </w:p>
        </w:tc>
        <w:tc>
          <w:tcPr>
            <w:tcW w:w="737" w:type="dxa"/>
          </w:tcPr>
          <w:p w14:paraId="51904AE1"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854081 </w:t>
            </w:r>
          </w:p>
        </w:tc>
        <w:tc>
          <w:tcPr>
            <w:tcW w:w="2382" w:type="dxa"/>
          </w:tcPr>
          <w:p w14:paraId="2795857D"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valves and tubes: receiver or amplifier valves and tubes</w:t>
            </w:r>
          </w:p>
        </w:tc>
        <w:tc>
          <w:tcPr>
            <w:tcW w:w="2382" w:type="dxa"/>
            <w:tcMar>
              <w:top w:w="57" w:type="dxa"/>
              <w:bottom w:w="57" w:type="dxa"/>
            </w:tcMar>
          </w:tcPr>
          <w:p w14:paraId="2E2EC788"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854081 from any other subheading.</w:t>
            </w:r>
          </w:p>
        </w:tc>
      </w:tr>
      <w:tr w:rsidR="00E9207E" w:rsidRPr="00F657C1" w14:paraId="497FC52B" w14:textId="77777777">
        <w:trPr>
          <w:cantSplit/>
          <w:jc w:val="center"/>
        </w:trPr>
        <w:tc>
          <w:tcPr>
            <w:tcW w:w="736" w:type="dxa"/>
          </w:tcPr>
          <w:p w14:paraId="259EFDF4" w14:textId="77777777" w:rsidR="00E9207E" w:rsidRPr="00F657C1" w:rsidRDefault="00E9207E" w:rsidP="00E9207E">
            <w:pPr>
              <w:rPr>
                <w:rFonts w:cs="Times New Roman"/>
                <w:b/>
                <w:sz w:val="16"/>
                <w:szCs w:val="20"/>
                <w:lang w:val="en-NZ"/>
              </w:rPr>
            </w:pPr>
          </w:p>
        </w:tc>
        <w:tc>
          <w:tcPr>
            <w:tcW w:w="737" w:type="dxa"/>
          </w:tcPr>
          <w:p w14:paraId="5F8147B7" w14:textId="77777777" w:rsidR="00E9207E" w:rsidRPr="00F657C1" w:rsidRDefault="00E9207E" w:rsidP="00E9207E">
            <w:pPr>
              <w:rPr>
                <w:rFonts w:cs="Times New Roman"/>
                <w:sz w:val="16"/>
                <w:szCs w:val="20"/>
                <w:lang w:val="en-NZ"/>
              </w:rPr>
            </w:pPr>
            <w:r w:rsidRPr="00F657C1">
              <w:rPr>
                <w:rFonts w:cs="Times New Roman"/>
                <w:sz w:val="16"/>
                <w:szCs w:val="20"/>
                <w:lang w:val="en-NZ"/>
              </w:rPr>
              <w:t>854089</w:t>
            </w:r>
          </w:p>
        </w:tc>
        <w:tc>
          <w:tcPr>
            <w:tcW w:w="2382" w:type="dxa"/>
          </w:tcPr>
          <w:p w14:paraId="7DA91BA8"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valves and tubes: other</w:t>
            </w:r>
          </w:p>
        </w:tc>
        <w:tc>
          <w:tcPr>
            <w:tcW w:w="2382" w:type="dxa"/>
            <w:tcMar>
              <w:top w:w="57" w:type="dxa"/>
              <w:bottom w:w="57" w:type="dxa"/>
            </w:tcMar>
          </w:tcPr>
          <w:p w14:paraId="5B96F69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854089 from any other subheading.</w:t>
            </w:r>
          </w:p>
        </w:tc>
      </w:tr>
      <w:tr w:rsidR="00E9207E" w:rsidRPr="00F657C1" w14:paraId="169A1E99" w14:textId="77777777">
        <w:trPr>
          <w:cantSplit/>
          <w:jc w:val="center"/>
        </w:trPr>
        <w:tc>
          <w:tcPr>
            <w:tcW w:w="736" w:type="dxa"/>
          </w:tcPr>
          <w:p w14:paraId="45BBDE2F" w14:textId="77777777" w:rsidR="00E9207E" w:rsidRPr="00F657C1" w:rsidRDefault="00E9207E" w:rsidP="00E9207E">
            <w:pPr>
              <w:rPr>
                <w:rFonts w:cs="Times New Roman"/>
                <w:b/>
                <w:sz w:val="16"/>
                <w:szCs w:val="20"/>
                <w:lang w:val="en-NZ"/>
              </w:rPr>
            </w:pPr>
          </w:p>
        </w:tc>
        <w:tc>
          <w:tcPr>
            <w:tcW w:w="737" w:type="dxa"/>
          </w:tcPr>
          <w:p w14:paraId="53478990"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854091 </w:t>
            </w:r>
          </w:p>
        </w:tc>
        <w:tc>
          <w:tcPr>
            <w:tcW w:w="2382" w:type="dxa"/>
          </w:tcPr>
          <w:p w14:paraId="7A75470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of cathode-ray tubes</w:t>
            </w:r>
          </w:p>
        </w:tc>
        <w:tc>
          <w:tcPr>
            <w:tcW w:w="2382" w:type="dxa"/>
            <w:tcMar>
              <w:top w:w="57" w:type="dxa"/>
              <w:bottom w:w="57" w:type="dxa"/>
            </w:tcMar>
          </w:tcPr>
          <w:p w14:paraId="0031EE93"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854091from any other heading.</w:t>
            </w:r>
          </w:p>
        </w:tc>
      </w:tr>
      <w:tr w:rsidR="00E9207E" w:rsidRPr="00F657C1" w14:paraId="5271597C" w14:textId="77777777">
        <w:trPr>
          <w:cantSplit/>
          <w:jc w:val="center"/>
        </w:trPr>
        <w:tc>
          <w:tcPr>
            <w:tcW w:w="736" w:type="dxa"/>
          </w:tcPr>
          <w:p w14:paraId="319498F8" w14:textId="77777777" w:rsidR="00E9207E" w:rsidRPr="00F657C1" w:rsidRDefault="00E9207E" w:rsidP="00E9207E">
            <w:pPr>
              <w:rPr>
                <w:rFonts w:cs="Times New Roman"/>
                <w:b/>
                <w:sz w:val="16"/>
                <w:szCs w:val="20"/>
                <w:lang w:val="en-NZ"/>
              </w:rPr>
            </w:pPr>
          </w:p>
        </w:tc>
        <w:tc>
          <w:tcPr>
            <w:tcW w:w="737" w:type="dxa"/>
          </w:tcPr>
          <w:p w14:paraId="2CBD2B95" w14:textId="77777777" w:rsidR="00E9207E" w:rsidRPr="00F657C1" w:rsidRDefault="00E9207E" w:rsidP="00E9207E">
            <w:pPr>
              <w:rPr>
                <w:rFonts w:cs="Times New Roman"/>
                <w:sz w:val="16"/>
                <w:szCs w:val="20"/>
                <w:lang w:val="en-NZ"/>
              </w:rPr>
            </w:pPr>
            <w:r w:rsidRPr="00F657C1">
              <w:rPr>
                <w:rFonts w:cs="Times New Roman"/>
                <w:sz w:val="16"/>
                <w:szCs w:val="20"/>
                <w:lang w:val="en-NZ"/>
              </w:rPr>
              <w:t>854099</w:t>
            </w:r>
          </w:p>
        </w:tc>
        <w:tc>
          <w:tcPr>
            <w:tcW w:w="2382" w:type="dxa"/>
          </w:tcPr>
          <w:p w14:paraId="703DB5BD"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other</w:t>
            </w:r>
          </w:p>
        </w:tc>
        <w:tc>
          <w:tcPr>
            <w:tcW w:w="2382" w:type="dxa"/>
            <w:tcMar>
              <w:top w:w="57" w:type="dxa"/>
              <w:bottom w:w="57" w:type="dxa"/>
            </w:tcMar>
          </w:tcPr>
          <w:p w14:paraId="0A71FFD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854099 from any other heading.</w:t>
            </w:r>
          </w:p>
        </w:tc>
      </w:tr>
      <w:tr w:rsidR="00E9207E" w:rsidRPr="00F657C1" w14:paraId="12A0DC9A" w14:textId="77777777">
        <w:trPr>
          <w:cantSplit/>
          <w:jc w:val="center"/>
        </w:trPr>
        <w:tc>
          <w:tcPr>
            <w:tcW w:w="736" w:type="dxa"/>
          </w:tcPr>
          <w:p w14:paraId="6182DD96" w14:textId="77777777" w:rsidR="00E9207E" w:rsidRPr="00F657C1" w:rsidRDefault="00E9207E" w:rsidP="00E9207E">
            <w:pPr>
              <w:rPr>
                <w:rFonts w:cs="Times New Roman"/>
                <w:b/>
                <w:sz w:val="16"/>
                <w:szCs w:val="20"/>
                <w:lang w:val="en-NZ"/>
              </w:rPr>
            </w:pPr>
            <w:r w:rsidRPr="00F657C1">
              <w:rPr>
                <w:rFonts w:cs="Times New Roman"/>
                <w:b/>
                <w:sz w:val="16"/>
                <w:szCs w:val="20"/>
                <w:lang w:val="en-NZ"/>
              </w:rPr>
              <w:t>8541</w:t>
            </w:r>
          </w:p>
        </w:tc>
        <w:tc>
          <w:tcPr>
            <w:tcW w:w="737" w:type="dxa"/>
          </w:tcPr>
          <w:p w14:paraId="747BA0C6" w14:textId="77777777" w:rsidR="00E9207E" w:rsidRPr="00F657C1" w:rsidRDefault="00E9207E" w:rsidP="00E9207E">
            <w:pPr>
              <w:rPr>
                <w:rFonts w:cs="Times New Roman"/>
                <w:sz w:val="16"/>
                <w:szCs w:val="20"/>
                <w:lang w:val="en-NZ"/>
              </w:rPr>
            </w:pPr>
          </w:p>
        </w:tc>
        <w:tc>
          <w:tcPr>
            <w:tcW w:w="2382" w:type="dxa"/>
          </w:tcPr>
          <w:p w14:paraId="45D3D19A" w14:textId="77777777" w:rsidR="00E9207E" w:rsidRPr="00E9207E" w:rsidRDefault="00E9207E" w:rsidP="00E9207E">
            <w:pPr>
              <w:rPr>
                <w:rFonts w:cs="Times New Roman"/>
                <w:b/>
                <w:spacing w:val="-2"/>
                <w:sz w:val="16"/>
                <w:szCs w:val="20"/>
                <w:lang w:val="en-NZ"/>
              </w:rPr>
            </w:pPr>
            <w:r w:rsidRPr="00E9207E">
              <w:rPr>
                <w:rFonts w:cs="Times New Roman"/>
                <w:b/>
                <w:spacing w:val="-2"/>
                <w:sz w:val="16"/>
                <w:szCs w:val="20"/>
                <w:lang w:val="en-NZ"/>
              </w:rPr>
              <w:t xml:space="preserve">Semiconductor devices (for example, diodes, transistors, </w:t>
            </w:r>
          </w:p>
          <w:p w14:paraId="6A1CDC95" w14:textId="77777777" w:rsidR="00E9207E" w:rsidRPr="00E9207E" w:rsidRDefault="00E9207E" w:rsidP="00E9207E">
            <w:pPr>
              <w:rPr>
                <w:rFonts w:cs="Times New Roman"/>
                <w:b/>
                <w:spacing w:val="-2"/>
                <w:sz w:val="16"/>
                <w:szCs w:val="20"/>
                <w:lang w:val="en-NZ"/>
              </w:rPr>
            </w:pPr>
            <w:r w:rsidRPr="00E9207E">
              <w:rPr>
                <w:rFonts w:cs="Times New Roman"/>
                <w:b/>
                <w:spacing w:val="-2"/>
                <w:sz w:val="16"/>
                <w:szCs w:val="20"/>
                <w:lang w:val="en-NZ"/>
              </w:rPr>
              <w:t xml:space="preserve">semiconductor based transducers); photosensitive </w:t>
            </w:r>
          </w:p>
          <w:p w14:paraId="70471F96" w14:textId="77777777" w:rsidR="00E9207E" w:rsidRPr="00E9207E" w:rsidRDefault="00E9207E" w:rsidP="00E9207E">
            <w:pPr>
              <w:rPr>
                <w:rFonts w:cs="Times New Roman"/>
                <w:b/>
                <w:spacing w:val="-2"/>
                <w:sz w:val="16"/>
                <w:szCs w:val="20"/>
                <w:lang w:val="en-NZ"/>
              </w:rPr>
            </w:pPr>
            <w:r w:rsidRPr="00E9207E">
              <w:rPr>
                <w:rFonts w:cs="Times New Roman"/>
                <w:b/>
                <w:spacing w:val="-2"/>
                <w:sz w:val="16"/>
                <w:szCs w:val="20"/>
                <w:lang w:val="en-NZ"/>
              </w:rPr>
              <w:t xml:space="preserve">semiconductor devices, including photovoltaic cells whether or </w:t>
            </w:r>
          </w:p>
          <w:p w14:paraId="7393A710" w14:textId="77777777" w:rsidR="00E9207E" w:rsidRPr="00F657C1" w:rsidRDefault="00E9207E" w:rsidP="00E9207E">
            <w:pPr>
              <w:rPr>
                <w:rFonts w:cs="Times New Roman"/>
                <w:b/>
                <w:spacing w:val="-2"/>
                <w:sz w:val="16"/>
                <w:szCs w:val="20"/>
                <w:lang w:val="en-NZ"/>
              </w:rPr>
            </w:pPr>
            <w:r w:rsidRPr="00E9207E">
              <w:rPr>
                <w:rFonts w:cs="Times New Roman"/>
                <w:b/>
                <w:spacing w:val="-2"/>
                <w:sz w:val="16"/>
                <w:szCs w:val="20"/>
                <w:lang w:val="en-NZ"/>
              </w:rPr>
              <w:t>not assembled in modules or made up into panels; light-emitting diodes (LED), whether or not assembled with other light-emitting diodes (LED); mounted piezo-electric crystals.</w:t>
            </w:r>
          </w:p>
        </w:tc>
        <w:tc>
          <w:tcPr>
            <w:tcW w:w="2382" w:type="dxa"/>
            <w:tcMar>
              <w:top w:w="57" w:type="dxa"/>
              <w:bottom w:w="57" w:type="dxa"/>
            </w:tcMar>
          </w:tcPr>
          <w:p w14:paraId="027D0E79" w14:textId="77777777" w:rsidR="00E9207E" w:rsidRPr="00F657C1" w:rsidRDefault="00E9207E" w:rsidP="00E9207E">
            <w:pPr>
              <w:rPr>
                <w:rFonts w:cs="Times New Roman"/>
                <w:spacing w:val="-2"/>
                <w:sz w:val="16"/>
                <w:szCs w:val="20"/>
                <w:lang w:val="en-NZ" w:bidi="th-TH"/>
              </w:rPr>
            </w:pPr>
          </w:p>
        </w:tc>
      </w:tr>
      <w:tr w:rsidR="00E9207E" w:rsidRPr="00F657C1" w14:paraId="7319DD8A" w14:textId="77777777">
        <w:trPr>
          <w:cantSplit/>
          <w:jc w:val="center"/>
        </w:trPr>
        <w:tc>
          <w:tcPr>
            <w:tcW w:w="736" w:type="dxa"/>
          </w:tcPr>
          <w:p w14:paraId="403BAC9B" w14:textId="77777777" w:rsidR="00E9207E" w:rsidRPr="00F657C1" w:rsidRDefault="00E9207E" w:rsidP="00E9207E">
            <w:pPr>
              <w:rPr>
                <w:rFonts w:cs="Times New Roman"/>
                <w:b/>
                <w:sz w:val="16"/>
                <w:szCs w:val="20"/>
                <w:lang w:val="en-NZ"/>
              </w:rPr>
            </w:pPr>
          </w:p>
        </w:tc>
        <w:tc>
          <w:tcPr>
            <w:tcW w:w="737" w:type="dxa"/>
          </w:tcPr>
          <w:p w14:paraId="4C598AAD" w14:textId="77777777" w:rsidR="00E9207E" w:rsidRPr="00F657C1" w:rsidRDefault="00E9207E" w:rsidP="00E9207E">
            <w:pPr>
              <w:rPr>
                <w:rFonts w:cs="Times New Roman"/>
                <w:sz w:val="16"/>
                <w:szCs w:val="20"/>
                <w:lang w:val="en-NZ"/>
              </w:rPr>
            </w:pPr>
            <w:r w:rsidRPr="00F657C1">
              <w:rPr>
                <w:rFonts w:cs="Times New Roman"/>
                <w:sz w:val="16"/>
                <w:szCs w:val="20"/>
                <w:lang w:val="en-NZ"/>
              </w:rPr>
              <w:t>854110</w:t>
            </w:r>
          </w:p>
        </w:tc>
        <w:tc>
          <w:tcPr>
            <w:tcW w:w="2382" w:type="dxa"/>
          </w:tcPr>
          <w:p w14:paraId="2229FCE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Diodes, other than photosensitive or light emitting diodes (LED)</w:t>
            </w:r>
          </w:p>
        </w:tc>
        <w:tc>
          <w:tcPr>
            <w:tcW w:w="2382" w:type="dxa"/>
            <w:tcMar>
              <w:top w:w="57" w:type="dxa"/>
              <w:bottom w:w="57" w:type="dxa"/>
            </w:tcMar>
          </w:tcPr>
          <w:p w14:paraId="3FD896B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854110 from any other subheading.</w:t>
            </w:r>
          </w:p>
        </w:tc>
      </w:tr>
      <w:tr w:rsidR="00E9207E" w:rsidRPr="00F657C1" w14:paraId="4F4F9590" w14:textId="77777777">
        <w:trPr>
          <w:cantSplit/>
          <w:jc w:val="center"/>
        </w:trPr>
        <w:tc>
          <w:tcPr>
            <w:tcW w:w="736" w:type="dxa"/>
          </w:tcPr>
          <w:p w14:paraId="4254DDC9" w14:textId="77777777" w:rsidR="00E9207E" w:rsidRPr="00F657C1" w:rsidRDefault="00E9207E" w:rsidP="00E9207E">
            <w:pPr>
              <w:rPr>
                <w:rFonts w:cs="Times New Roman"/>
                <w:b/>
                <w:sz w:val="16"/>
                <w:szCs w:val="20"/>
                <w:lang w:val="en-NZ"/>
              </w:rPr>
            </w:pPr>
          </w:p>
        </w:tc>
        <w:tc>
          <w:tcPr>
            <w:tcW w:w="737" w:type="dxa"/>
          </w:tcPr>
          <w:p w14:paraId="4CCD3C2A" w14:textId="77777777" w:rsidR="00E9207E" w:rsidRPr="00F657C1" w:rsidRDefault="00E9207E" w:rsidP="00E9207E">
            <w:pPr>
              <w:rPr>
                <w:rFonts w:cs="Times New Roman"/>
                <w:sz w:val="16"/>
                <w:szCs w:val="20"/>
                <w:lang w:val="en-NZ"/>
              </w:rPr>
            </w:pPr>
            <w:r w:rsidRPr="00F657C1">
              <w:rPr>
                <w:rFonts w:cs="Times New Roman"/>
                <w:sz w:val="16"/>
                <w:szCs w:val="20"/>
                <w:lang w:val="en-NZ"/>
              </w:rPr>
              <w:t>854121</w:t>
            </w:r>
          </w:p>
        </w:tc>
        <w:tc>
          <w:tcPr>
            <w:tcW w:w="2382" w:type="dxa"/>
          </w:tcPr>
          <w:p w14:paraId="7889F06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Transistors, other than photosensitive transistors: with a dissipation rate of less than 1 W</w:t>
            </w:r>
          </w:p>
        </w:tc>
        <w:tc>
          <w:tcPr>
            <w:tcW w:w="2382" w:type="dxa"/>
            <w:tcMar>
              <w:top w:w="57" w:type="dxa"/>
              <w:bottom w:w="57" w:type="dxa"/>
            </w:tcMar>
          </w:tcPr>
          <w:p w14:paraId="5ED93EE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854121 from any other subheading.</w:t>
            </w:r>
          </w:p>
        </w:tc>
      </w:tr>
      <w:tr w:rsidR="00E9207E" w:rsidRPr="00F657C1" w14:paraId="0100DA22" w14:textId="77777777">
        <w:trPr>
          <w:cantSplit/>
          <w:jc w:val="center"/>
        </w:trPr>
        <w:tc>
          <w:tcPr>
            <w:tcW w:w="736" w:type="dxa"/>
          </w:tcPr>
          <w:p w14:paraId="3B298723" w14:textId="77777777" w:rsidR="00E9207E" w:rsidRPr="00F657C1" w:rsidRDefault="00E9207E" w:rsidP="00E9207E">
            <w:pPr>
              <w:rPr>
                <w:rFonts w:cs="Times New Roman"/>
                <w:b/>
                <w:sz w:val="16"/>
                <w:szCs w:val="20"/>
                <w:lang w:val="en-NZ"/>
              </w:rPr>
            </w:pPr>
          </w:p>
        </w:tc>
        <w:tc>
          <w:tcPr>
            <w:tcW w:w="737" w:type="dxa"/>
          </w:tcPr>
          <w:p w14:paraId="43320AAE" w14:textId="77777777" w:rsidR="00E9207E" w:rsidRPr="00F657C1" w:rsidRDefault="00E9207E" w:rsidP="00E9207E">
            <w:pPr>
              <w:rPr>
                <w:rFonts w:cs="Times New Roman"/>
                <w:sz w:val="16"/>
                <w:szCs w:val="20"/>
                <w:lang w:val="en-NZ"/>
              </w:rPr>
            </w:pPr>
            <w:r w:rsidRPr="00F657C1">
              <w:rPr>
                <w:rFonts w:cs="Times New Roman"/>
                <w:sz w:val="16"/>
                <w:szCs w:val="20"/>
                <w:lang w:val="en-NZ"/>
              </w:rPr>
              <w:t>854129</w:t>
            </w:r>
          </w:p>
        </w:tc>
        <w:tc>
          <w:tcPr>
            <w:tcW w:w="2382" w:type="dxa"/>
          </w:tcPr>
          <w:p w14:paraId="71D07B3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Transistors, other than photosensitive transistors: other</w:t>
            </w:r>
          </w:p>
        </w:tc>
        <w:tc>
          <w:tcPr>
            <w:tcW w:w="2382" w:type="dxa"/>
            <w:tcMar>
              <w:top w:w="57" w:type="dxa"/>
              <w:bottom w:w="57" w:type="dxa"/>
            </w:tcMar>
          </w:tcPr>
          <w:p w14:paraId="6612F9A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854129 from any other subheading.</w:t>
            </w:r>
          </w:p>
        </w:tc>
      </w:tr>
      <w:tr w:rsidR="00E9207E" w:rsidRPr="00F657C1" w14:paraId="5C15AD16" w14:textId="77777777">
        <w:trPr>
          <w:cantSplit/>
          <w:jc w:val="center"/>
        </w:trPr>
        <w:tc>
          <w:tcPr>
            <w:tcW w:w="736" w:type="dxa"/>
          </w:tcPr>
          <w:p w14:paraId="18BD08FF" w14:textId="77777777" w:rsidR="00E9207E" w:rsidRPr="00F657C1" w:rsidRDefault="00E9207E" w:rsidP="00E9207E">
            <w:pPr>
              <w:rPr>
                <w:rFonts w:cs="Times New Roman"/>
                <w:b/>
                <w:sz w:val="16"/>
                <w:szCs w:val="20"/>
                <w:lang w:val="en-NZ"/>
              </w:rPr>
            </w:pPr>
          </w:p>
        </w:tc>
        <w:tc>
          <w:tcPr>
            <w:tcW w:w="737" w:type="dxa"/>
          </w:tcPr>
          <w:p w14:paraId="270ECC6C" w14:textId="77777777" w:rsidR="00E9207E" w:rsidRPr="00F657C1" w:rsidRDefault="00E9207E" w:rsidP="00E9207E">
            <w:pPr>
              <w:rPr>
                <w:rFonts w:cs="Times New Roman"/>
                <w:sz w:val="16"/>
                <w:szCs w:val="20"/>
                <w:lang w:val="en-NZ"/>
              </w:rPr>
            </w:pPr>
            <w:r w:rsidRPr="00F657C1">
              <w:rPr>
                <w:rFonts w:cs="Times New Roman"/>
                <w:sz w:val="16"/>
                <w:szCs w:val="20"/>
                <w:lang w:val="en-NZ"/>
              </w:rPr>
              <w:t>854130</w:t>
            </w:r>
          </w:p>
        </w:tc>
        <w:tc>
          <w:tcPr>
            <w:tcW w:w="2382" w:type="dxa"/>
          </w:tcPr>
          <w:p w14:paraId="7DC50989"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Thyristors, diacs and triacs, other than photosensitive devices</w:t>
            </w:r>
          </w:p>
        </w:tc>
        <w:tc>
          <w:tcPr>
            <w:tcW w:w="2382" w:type="dxa"/>
            <w:tcMar>
              <w:top w:w="57" w:type="dxa"/>
              <w:bottom w:w="57" w:type="dxa"/>
            </w:tcMar>
          </w:tcPr>
          <w:p w14:paraId="0B0BBB1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854130 from any other subheading.</w:t>
            </w:r>
          </w:p>
        </w:tc>
      </w:tr>
      <w:tr w:rsidR="00E9207E" w:rsidRPr="00F657C1" w14:paraId="01A5BC2A" w14:textId="77777777" w:rsidTr="00002C38">
        <w:trPr>
          <w:cantSplit/>
          <w:jc w:val="center"/>
        </w:trPr>
        <w:tc>
          <w:tcPr>
            <w:tcW w:w="736" w:type="dxa"/>
          </w:tcPr>
          <w:p w14:paraId="469DFA43" w14:textId="77777777" w:rsidR="00E9207E" w:rsidRPr="00F657C1" w:rsidRDefault="00E9207E" w:rsidP="00E9207E">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596AAF1" w14:textId="77777777" w:rsidR="00E9207E" w:rsidRPr="003640FC" w:rsidRDefault="00E9207E" w:rsidP="00E9207E">
            <w:pPr>
              <w:rPr>
                <w:rFonts w:cs="Times New Roman"/>
                <w:sz w:val="16"/>
                <w:szCs w:val="16"/>
                <w:lang w:val="en-NZ"/>
              </w:rPr>
            </w:pPr>
            <w:r w:rsidRPr="003640FC">
              <w:rPr>
                <w:rFonts w:cs="Times New Roman"/>
                <w:sz w:val="16"/>
                <w:szCs w:val="16"/>
                <w:lang w:eastAsia="en-NZ"/>
              </w:rPr>
              <w:t>8541</w:t>
            </w:r>
            <w:r w:rsidRPr="00002C38">
              <w:rPr>
                <w:rFonts w:cs="Times New Roman"/>
                <w:sz w:val="16"/>
                <w:szCs w:val="16"/>
                <w:lang w:eastAsia="en-NZ"/>
              </w:rPr>
              <w:t>41</w:t>
            </w:r>
          </w:p>
        </w:tc>
        <w:tc>
          <w:tcPr>
            <w:tcW w:w="2382" w:type="dxa"/>
            <w:tcBorders>
              <w:top w:val="single" w:sz="4" w:space="0" w:color="auto"/>
              <w:left w:val="nil"/>
              <w:bottom w:val="single" w:sz="4" w:space="0" w:color="auto"/>
              <w:right w:val="single" w:sz="4" w:space="0" w:color="auto"/>
            </w:tcBorders>
          </w:tcPr>
          <w:p w14:paraId="7028A7C7" w14:textId="77777777" w:rsidR="00E9207E" w:rsidRPr="003640FC" w:rsidRDefault="0065554F" w:rsidP="00E9207E">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Photosensitive semiconductor devices, including photovoltaic cells whether or not assembled in modules or made up into panels; light emitting diodes (LED) :</w:t>
            </w:r>
            <w:r>
              <w:rPr>
                <w:rFonts w:cs="Times New Roman"/>
                <w:sz w:val="16"/>
                <w:szCs w:val="16"/>
                <w:lang w:eastAsia="en-NZ"/>
              </w:rPr>
              <w:t xml:space="preserve"> light</w:t>
            </w:r>
            <w:r w:rsidRPr="00002C38">
              <w:rPr>
                <w:rFonts w:cs="Times New Roman"/>
                <w:sz w:val="16"/>
                <w:szCs w:val="16"/>
                <w:lang w:eastAsia="en-NZ"/>
              </w:rPr>
              <w:t>-emitting diodes (LED)</w:t>
            </w:r>
          </w:p>
        </w:tc>
        <w:tc>
          <w:tcPr>
            <w:tcW w:w="2382" w:type="dxa"/>
            <w:tcMar>
              <w:top w:w="57" w:type="dxa"/>
              <w:bottom w:w="57" w:type="dxa"/>
            </w:tcMar>
          </w:tcPr>
          <w:p w14:paraId="62B98164" w14:textId="77777777" w:rsidR="00E9207E" w:rsidRPr="00F657C1" w:rsidRDefault="00E9207E" w:rsidP="00E9207E">
            <w:pPr>
              <w:rPr>
                <w:rFonts w:cs="Times New Roman"/>
                <w:spacing w:val="-2"/>
                <w:sz w:val="16"/>
                <w:szCs w:val="20"/>
                <w:lang w:val="en-NZ"/>
              </w:rPr>
            </w:pPr>
            <w:r>
              <w:rPr>
                <w:rFonts w:cs="Times New Roman"/>
                <w:spacing w:val="-2"/>
                <w:sz w:val="16"/>
                <w:szCs w:val="20"/>
                <w:lang w:val="en-NZ"/>
              </w:rPr>
              <w:t>Change to subheading 854141</w:t>
            </w:r>
            <w:r w:rsidRPr="00E9207E">
              <w:rPr>
                <w:rFonts w:cs="Times New Roman"/>
                <w:spacing w:val="-2"/>
                <w:sz w:val="16"/>
                <w:szCs w:val="20"/>
                <w:lang w:val="en-NZ"/>
              </w:rPr>
              <w:t xml:space="preserve"> from any other subheading.</w:t>
            </w:r>
          </w:p>
        </w:tc>
      </w:tr>
      <w:tr w:rsidR="00E9207E" w:rsidRPr="00F657C1" w14:paraId="1D950DDC" w14:textId="77777777" w:rsidTr="00002C38">
        <w:trPr>
          <w:cantSplit/>
          <w:jc w:val="center"/>
        </w:trPr>
        <w:tc>
          <w:tcPr>
            <w:tcW w:w="736" w:type="dxa"/>
          </w:tcPr>
          <w:p w14:paraId="4E303AC6" w14:textId="77777777" w:rsidR="00E9207E" w:rsidRPr="00F657C1" w:rsidRDefault="00E9207E" w:rsidP="00E9207E">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2B4B9B85" w14:textId="77777777" w:rsidR="00E9207E" w:rsidRPr="003640FC" w:rsidRDefault="00E9207E" w:rsidP="00E9207E">
            <w:pPr>
              <w:rPr>
                <w:rFonts w:cs="Times New Roman"/>
                <w:sz w:val="16"/>
                <w:szCs w:val="16"/>
                <w:lang w:val="en-NZ"/>
              </w:rPr>
            </w:pPr>
            <w:r w:rsidRPr="003640FC">
              <w:rPr>
                <w:rFonts w:cs="Times New Roman"/>
                <w:sz w:val="16"/>
                <w:szCs w:val="16"/>
                <w:lang w:eastAsia="en-NZ"/>
              </w:rPr>
              <w:t>8541</w:t>
            </w:r>
            <w:r w:rsidRPr="00002C38">
              <w:rPr>
                <w:rFonts w:cs="Times New Roman"/>
                <w:sz w:val="16"/>
                <w:szCs w:val="16"/>
                <w:lang w:eastAsia="en-NZ"/>
              </w:rPr>
              <w:t>42</w:t>
            </w:r>
          </w:p>
        </w:tc>
        <w:tc>
          <w:tcPr>
            <w:tcW w:w="2382" w:type="dxa"/>
            <w:tcBorders>
              <w:top w:val="single" w:sz="4" w:space="0" w:color="auto"/>
              <w:left w:val="nil"/>
              <w:bottom w:val="single" w:sz="4" w:space="0" w:color="auto"/>
              <w:right w:val="single" w:sz="4" w:space="0" w:color="auto"/>
            </w:tcBorders>
          </w:tcPr>
          <w:p w14:paraId="0E99F73D" w14:textId="77777777" w:rsidR="00E9207E" w:rsidRPr="003640FC" w:rsidRDefault="0065554F" w:rsidP="00E9207E">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Photosensitive semiconductor devices, including photovoltaic cells whether or not assembled in modules or made up into panels; light emitting diodes (LED) :</w:t>
            </w:r>
            <w:r>
              <w:rPr>
                <w:rFonts w:cs="Times New Roman"/>
                <w:sz w:val="16"/>
                <w:szCs w:val="16"/>
                <w:lang w:eastAsia="en-NZ"/>
              </w:rPr>
              <w:t xml:space="preserve"> photovoltaic</w:t>
            </w:r>
            <w:r w:rsidRPr="00002C38">
              <w:rPr>
                <w:rFonts w:cs="Times New Roman"/>
                <w:sz w:val="16"/>
                <w:szCs w:val="16"/>
                <w:lang w:eastAsia="en-NZ"/>
              </w:rPr>
              <w:t xml:space="preserve"> cells not assembled in modules or made up into panels</w:t>
            </w:r>
          </w:p>
        </w:tc>
        <w:tc>
          <w:tcPr>
            <w:tcW w:w="2382" w:type="dxa"/>
            <w:tcMar>
              <w:top w:w="57" w:type="dxa"/>
              <w:bottom w:w="57" w:type="dxa"/>
            </w:tcMar>
          </w:tcPr>
          <w:p w14:paraId="43AEA24C" w14:textId="77777777" w:rsidR="00E9207E" w:rsidRPr="00F657C1" w:rsidRDefault="00E9207E" w:rsidP="00E9207E">
            <w:pPr>
              <w:rPr>
                <w:rFonts w:cs="Times New Roman"/>
                <w:spacing w:val="-2"/>
                <w:sz w:val="16"/>
                <w:szCs w:val="20"/>
                <w:lang w:val="en-NZ"/>
              </w:rPr>
            </w:pPr>
            <w:r>
              <w:rPr>
                <w:rFonts w:cs="Times New Roman"/>
                <w:spacing w:val="-2"/>
                <w:sz w:val="16"/>
                <w:szCs w:val="20"/>
                <w:lang w:val="en-NZ"/>
              </w:rPr>
              <w:t>Change to subheading 854142</w:t>
            </w:r>
            <w:r w:rsidRPr="00E9207E">
              <w:rPr>
                <w:rFonts w:cs="Times New Roman"/>
                <w:spacing w:val="-2"/>
                <w:sz w:val="16"/>
                <w:szCs w:val="20"/>
                <w:lang w:val="en-NZ"/>
              </w:rPr>
              <w:t xml:space="preserve"> from any other subheading.</w:t>
            </w:r>
          </w:p>
        </w:tc>
      </w:tr>
      <w:tr w:rsidR="00E9207E" w:rsidRPr="00F657C1" w14:paraId="1BEA1457" w14:textId="77777777" w:rsidTr="00002C38">
        <w:trPr>
          <w:cantSplit/>
          <w:jc w:val="center"/>
        </w:trPr>
        <w:tc>
          <w:tcPr>
            <w:tcW w:w="736" w:type="dxa"/>
          </w:tcPr>
          <w:p w14:paraId="7A417900" w14:textId="77777777" w:rsidR="00E9207E" w:rsidRPr="00F657C1" w:rsidRDefault="00E9207E" w:rsidP="00E9207E">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3CCBEB2A" w14:textId="77777777" w:rsidR="00E9207E" w:rsidRPr="003640FC" w:rsidRDefault="00E9207E" w:rsidP="00E9207E">
            <w:pPr>
              <w:rPr>
                <w:rFonts w:cs="Times New Roman"/>
                <w:sz w:val="16"/>
                <w:szCs w:val="16"/>
                <w:lang w:val="en-NZ"/>
              </w:rPr>
            </w:pPr>
            <w:r w:rsidRPr="003640FC">
              <w:rPr>
                <w:rFonts w:cs="Times New Roman"/>
                <w:sz w:val="16"/>
                <w:szCs w:val="16"/>
                <w:lang w:eastAsia="en-NZ"/>
              </w:rPr>
              <w:t>8541</w:t>
            </w:r>
            <w:r w:rsidRPr="00002C38">
              <w:rPr>
                <w:rFonts w:cs="Times New Roman"/>
                <w:sz w:val="16"/>
                <w:szCs w:val="16"/>
                <w:lang w:eastAsia="en-NZ"/>
              </w:rPr>
              <w:t>43</w:t>
            </w:r>
          </w:p>
        </w:tc>
        <w:tc>
          <w:tcPr>
            <w:tcW w:w="2382" w:type="dxa"/>
            <w:tcBorders>
              <w:top w:val="single" w:sz="4" w:space="0" w:color="auto"/>
              <w:left w:val="nil"/>
              <w:bottom w:val="single" w:sz="4" w:space="0" w:color="auto"/>
              <w:right w:val="single" w:sz="4" w:space="0" w:color="auto"/>
            </w:tcBorders>
          </w:tcPr>
          <w:p w14:paraId="76096EF7" w14:textId="77777777" w:rsidR="00E9207E" w:rsidRPr="003640FC" w:rsidRDefault="0065554F" w:rsidP="00E9207E">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Photosensitive semiconductor devices, including photovoltaic cells whether or not assembled in modules or made up into panels; light emitting diodes (LED) :</w:t>
            </w:r>
            <w:r>
              <w:rPr>
                <w:rFonts w:cs="Times New Roman"/>
                <w:sz w:val="16"/>
                <w:szCs w:val="16"/>
                <w:lang w:eastAsia="en-NZ"/>
              </w:rPr>
              <w:t xml:space="preserve"> </w:t>
            </w:r>
            <w:r w:rsidRPr="00002C38">
              <w:rPr>
                <w:rFonts w:cs="Times New Roman"/>
                <w:sz w:val="16"/>
                <w:szCs w:val="16"/>
                <w:lang w:eastAsia="en-NZ"/>
              </w:rPr>
              <w:t xml:space="preserve">-- </w:t>
            </w:r>
            <w:r>
              <w:rPr>
                <w:rFonts w:cs="Times New Roman"/>
                <w:sz w:val="16"/>
                <w:szCs w:val="16"/>
                <w:lang w:eastAsia="en-NZ"/>
              </w:rPr>
              <w:t>p</w:t>
            </w:r>
            <w:r w:rsidRPr="00002C38">
              <w:rPr>
                <w:rFonts w:cs="Times New Roman"/>
                <w:sz w:val="16"/>
                <w:szCs w:val="16"/>
                <w:lang w:eastAsia="en-NZ"/>
              </w:rPr>
              <w:t>hotovoltaic cells assembled in modules or made up into panels</w:t>
            </w:r>
          </w:p>
        </w:tc>
        <w:tc>
          <w:tcPr>
            <w:tcW w:w="2382" w:type="dxa"/>
            <w:tcMar>
              <w:top w:w="57" w:type="dxa"/>
              <w:bottom w:w="57" w:type="dxa"/>
            </w:tcMar>
          </w:tcPr>
          <w:p w14:paraId="62F2E939" w14:textId="77777777" w:rsidR="00E9207E" w:rsidRPr="00F657C1" w:rsidRDefault="00E9207E" w:rsidP="00E9207E">
            <w:pPr>
              <w:rPr>
                <w:rFonts w:cs="Times New Roman"/>
                <w:spacing w:val="-2"/>
                <w:sz w:val="16"/>
                <w:szCs w:val="20"/>
                <w:lang w:val="en-NZ"/>
              </w:rPr>
            </w:pPr>
            <w:r>
              <w:rPr>
                <w:rFonts w:cs="Times New Roman"/>
                <w:spacing w:val="-2"/>
                <w:sz w:val="16"/>
                <w:szCs w:val="20"/>
                <w:lang w:val="en-NZ"/>
              </w:rPr>
              <w:t>Change to subheading 854143</w:t>
            </w:r>
            <w:r w:rsidRPr="00E9207E">
              <w:rPr>
                <w:rFonts w:cs="Times New Roman"/>
                <w:spacing w:val="-2"/>
                <w:sz w:val="16"/>
                <w:szCs w:val="20"/>
                <w:lang w:val="en-NZ"/>
              </w:rPr>
              <w:t xml:space="preserve"> from any other subheading.</w:t>
            </w:r>
          </w:p>
        </w:tc>
      </w:tr>
      <w:tr w:rsidR="00E9207E" w:rsidRPr="00F657C1" w14:paraId="450087E8" w14:textId="77777777" w:rsidTr="00002C38">
        <w:trPr>
          <w:cantSplit/>
          <w:jc w:val="center"/>
        </w:trPr>
        <w:tc>
          <w:tcPr>
            <w:tcW w:w="736" w:type="dxa"/>
          </w:tcPr>
          <w:p w14:paraId="7E1AFEE8" w14:textId="77777777" w:rsidR="00E9207E" w:rsidRPr="00F657C1" w:rsidRDefault="00E9207E" w:rsidP="00E9207E">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6CB1F80C" w14:textId="77777777" w:rsidR="00E9207E" w:rsidRPr="003640FC" w:rsidRDefault="00E9207E" w:rsidP="00E9207E">
            <w:pPr>
              <w:rPr>
                <w:rFonts w:cs="Times New Roman"/>
                <w:sz w:val="16"/>
                <w:szCs w:val="16"/>
                <w:lang w:val="en-NZ"/>
              </w:rPr>
            </w:pPr>
            <w:r w:rsidRPr="003640FC">
              <w:rPr>
                <w:rFonts w:cs="Times New Roman"/>
                <w:sz w:val="16"/>
                <w:szCs w:val="16"/>
                <w:lang w:eastAsia="en-NZ"/>
              </w:rPr>
              <w:t>8541</w:t>
            </w:r>
            <w:r w:rsidRPr="00002C38">
              <w:rPr>
                <w:rFonts w:cs="Times New Roman"/>
                <w:sz w:val="16"/>
                <w:szCs w:val="16"/>
                <w:lang w:eastAsia="en-NZ"/>
              </w:rPr>
              <w:t>49</w:t>
            </w:r>
          </w:p>
        </w:tc>
        <w:tc>
          <w:tcPr>
            <w:tcW w:w="2382" w:type="dxa"/>
            <w:tcBorders>
              <w:top w:val="single" w:sz="4" w:space="0" w:color="auto"/>
              <w:left w:val="nil"/>
              <w:bottom w:val="single" w:sz="4" w:space="0" w:color="auto"/>
              <w:right w:val="single" w:sz="4" w:space="0" w:color="auto"/>
            </w:tcBorders>
          </w:tcPr>
          <w:p w14:paraId="0285E89D" w14:textId="77777777" w:rsidR="00E9207E" w:rsidRPr="003640FC" w:rsidRDefault="0065554F" w:rsidP="00E9207E">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Photosensitive semiconductor devices, including photovoltaic cells whether or not assembled in modules or made up into panels; light emitting diodes (LED) :</w:t>
            </w:r>
            <w:r>
              <w:rPr>
                <w:rFonts w:cs="Times New Roman"/>
                <w:sz w:val="16"/>
                <w:szCs w:val="16"/>
                <w:lang w:eastAsia="en-NZ"/>
              </w:rPr>
              <w:t xml:space="preserve"> other</w:t>
            </w:r>
          </w:p>
        </w:tc>
        <w:tc>
          <w:tcPr>
            <w:tcW w:w="2382" w:type="dxa"/>
            <w:tcMar>
              <w:top w:w="57" w:type="dxa"/>
              <w:bottom w:w="57" w:type="dxa"/>
            </w:tcMar>
          </w:tcPr>
          <w:p w14:paraId="66397313" w14:textId="77777777" w:rsidR="00E9207E" w:rsidRPr="00F657C1" w:rsidRDefault="00E9207E" w:rsidP="00E9207E">
            <w:pPr>
              <w:rPr>
                <w:rFonts w:cs="Times New Roman"/>
                <w:spacing w:val="-2"/>
                <w:sz w:val="16"/>
                <w:szCs w:val="20"/>
                <w:lang w:val="en-NZ"/>
              </w:rPr>
            </w:pPr>
            <w:r>
              <w:rPr>
                <w:rFonts w:cs="Times New Roman"/>
                <w:spacing w:val="-2"/>
                <w:sz w:val="16"/>
                <w:szCs w:val="20"/>
                <w:lang w:val="en-NZ"/>
              </w:rPr>
              <w:t>Change to subheading 854149</w:t>
            </w:r>
            <w:r w:rsidRPr="00E9207E">
              <w:rPr>
                <w:rFonts w:cs="Times New Roman"/>
                <w:spacing w:val="-2"/>
                <w:sz w:val="16"/>
                <w:szCs w:val="20"/>
                <w:lang w:val="en-NZ"/>
              </w:rPr>
              <w:t xml:space="preserve"> from any other subheading.</w:t>
            </w:r>
          </w:p>
        </w:tc>
      </w:tr>
      <w:tr w:rsidR="00E9207E" w:rsidRPr="00F657C1" w:rsidDel="00E9207E" w14:paraId="24764525" w14:textId="77777777" w:rsidTr="00002C38">
        <w:trPr>
          <w:cantSplit/>
          <w:jc w:val="center"/>
        </w:trPr>
        <w:tc>
          <w:tcPr>
            <w:tcW w:w="736" w:type="dxa"/>
          </w:tcPr>
          <w:p w14:paraId="406A9E42" w14:textId="77777777" w:rsidR="00E9207E" w:rsidRDefault="00E9207E" w:rsidP="00E9207E">
            <w:pPr>
              <w:rPr>
                <w:rFonts w:cs="Times New Roman"/>
                <w:b/>
                <w:sz w:val="16"/>
                <w:szCs w:val="20"/>
                <w:lang w:val="en-NZ"/>
              </w:rPr>
            </w:pPr>
          </w:p>
          <w:p w14:paraId="55460EAF" w14:textId="77777777" w:rsidR="00E9207E" w:rsidRPr="00F657C1" w:rsidDel="00E9207E" w:rsidRDefault="00E9207E" w:rsidP="00E9207E">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7BAE3F10" w14:textId="77777777" w:rsidR="00E9207E" w:rsidRPr="003640FC" w:rsidDel="00E9207E" w:rsidRDefault="00E9207E" w:rsidP="00E9207E">
            <w:pPr>
              <w:rPr>
                <w:rFonts w:cs="Times New Roman"/>
                <w:sz w:val="16"/>
                <w:szCs w:val="16"/>
                <w:lang w:val="en-NZ"/>
              </w:rPr>
            </w:pPr>
            <w:r w:rsidRPr="00002C38">
              <w:rPr>
                <w:rFonts w:cs="Times New Roman"/>
                <w:sz w:val="16"/>
                <w:szCs w:val="16"/>
                <w:lang w:eastAsia="en-NZ"/>
              </w:rPr>
              <w:t>8541.51</w:t>
            </w:r>
          </w:p>
        </w:tc>
        <w:tc>
          <w:tcPr>
            <w:tcW w:w="2382" w:type="dxa"/>
            <w:tcBorders>
              <w:top w:val="single" w:sz="4" w:space="0" w:color="auto"/>
              <w:left w:val="nil"/>
              <w:bottom w:val="single" w:sz="4" w:space="0" w:color="auto"/>
              <w:right w:val="single" w:sz="4" w:space="0" w:color="auto"/>
            </w:tcBorders>
          </w:tcPr>
          <w:p w14:paraId="66B653CD" w14:textId="77777777" w:rsidR="00E9207E" w:rsidRPr="003640FC" w:rsidDel="00E9207E" w:rsidRDefault="0065554F" w:rsidP="00E9207E">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 xml:space="preserve">Other semiconductor devices: </w:t>
            </w:r>
            <w:r>
              <w:rPr>
                <w:rFonts w:cs="Times New Roman"/>
                <w:sz w:val="16"/>
                <w:szCs w:val="16"/>
                <w:lang w:eastAsia="en-NZ"/>
              </w:rPr>
              <w:t>s</w:t>
            </w:r>
            <w:r w:rsidRPr="00002C38">
              <w:rPr>
                <w:rFonts w:cs="Times New Roman"/>
                <w:sz w:val="16"/>
                <w:szCs w:val="16"/>
                <w:lang w:eastAsia="en-NZ"/>
              </w:rPr>
              <w:t>emiconductor-based transducers</w:t>
            </w:r>
          </w:p>
        </w:tc>
        <w:tc>
          <w:tcPr>
            <w:tcW w:w="2382" w:type="dxa"/>
            <w:tcMar>
              <w:top w:w="57" w:type="dxa"/>
              <w:bottom w:w="57" w:type="dxa"/>
            </w:tcMar>
          </w:tcPr>
          <w:p w14:paraId="7BB9DD93" w14:textId="77777777" w:rsidR="00E9207E" w:rsidRPr="00F657C1" w:rsidDel="00E9207E" w:rsidRDefault="00E9207E" w:rsidP="00E9207E">
            <w:pPr>
              <w:rPr>
                <w:rFonts w:cs="Times New Roman"/>
                <w:spacing w:val="-2"/>
                <w:sz w:val="16"/>
                <w:szCs w:val="20"/>
                <w:lang w:val="en-NZ"/>
              </w:rPr>
            </w:pPr>
            <w:r>
              <w:rPr>
                <w:rFonts w:cs="Times New Roman"/>
                <w:spacing w:val="-2"/>
                <w:sz w:val="16"/>
                <w:szCs w:val="20"/>
                <w:lang w:val="en-NZ"/>
              </w:rPr>
              <w:t>Change to subheading 854151</w:t>
            </w:r>
            <w:r w:rsidRPr="00E9207E">
              <w:rPr>
                <w:rFonts w:cs="Times New Roman"/>
                <w:spacing w:val="-2"/>
                <w:sz w:val="16"/>
                <w:szCs w:val="20"/>
                <w:lang w:val="en-NZ"/>
              </w:rPr>
              <w:t xml:space="preserve"> from any other subheading.</w:t>
            </w:r>
          </w:p>
        </w:tc>
      </w:tr>
      <w:tr w:rsidR="00E9207E" w:rsidRPr="00F657C1" w:rsidDel="00E9207E" w14:paraId="6E941A8D" w14:textId="77777777" w:rsidTr="00002C38">
        <w:trPr>
          <w:cantSplit/>
          <w:jc w:val="center"/>
        </w:trPr>
        <w:tc>
          <w:tcPr>
            <w:tcW w:w="736" w:type="dxa"/>
          </w:tcPr>
          <w:p w14:paraId="68474FEA" w14:textId="77777777" w:rsidR="00E9207E" w:rsidRPr="00F657C1" w:rsidDel="00E9207E" w:rsidRDefault="00E9207E" w:rsidP="00E9207E">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12D1BC0C" w14:textId="77777777" w:rsidR="00E9207E" w:rsidRPr="003640FC" w:rsidDel="00E9207E" w:rsidRDefault="00E9207E" w:rsidP="00E9207E">
            <w:pPr>
              <w:rPr>
                <w:rFonts w:cs="Times New Roman"/>
                <w:sz w:val="16"/>
                <w:szCs w:val="16"/>
                <w:lang w:val="en-NZ"/>
              </w:rPr>
            </w:pPr>
            <w:r w:rsidRPr="00002C38">
              <w:rPr>
                <w:rFonts w:cs="Times New Roman"/>
                <w:sz w:val="16"/>
                <w:szCs w:val="16"/>
                <w:lang w:eastAsia="en-NZ"/>
              </w:rPr>
              <w:t>8541.59</w:t>
            </w:r>
          </w:p>
        </w:tc>
        <w:tc>
          <w:tcPr>
            <w:tcW w:w="2382" w:type="dxa"/>
            <w:tcBorders>
              <w:top w:val="single" w:sz="4" w:space="0" w:color="auto"/>
              <w:left w:val="nil"/>
              <w:bottom w:val="single" w:sz="4" w:space="0" w:color="auto"/>
              <w:right w:val="single" w:sz="4" w:space="0" w:color="auto"/>
            </w:tcBorders>
          </w:tcPr>
          <w:p w14:paraId="1327CB63" w14:textId="77777777" w:rsidR="00E9207E" w:rsidRPr="003640FC" w:rsidDel="00E9207E" w:rsidRDefault="0065554F" w:rsidP="00E9207E">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 xml:space="preserve">Other semiconductor devices: </w:t>
            </w:r>
            <w:r>
              <w:rPr>
                <w:rFonts w:cs="Times New Roman"/>
                <w:sz w:val="16"/>
                <w:szCs w:val="16"/>
                <w:lang w:eastAsia="en-NZ"/>
              </w:rPr>
              <w:t>o</w:t>
            </w:r>
            <w:r w:rsidRPr="00002C38">
              <w:rPr>
                <w:rFonts w:cs="Times New Roman"/>
                <w:sz w:val="16"/>
                <w:szCs w:val="16"/>
                <w:lang w:eastAsia="en-NZ"/>
              </w:rPr>
              <w:t>ther</w:t>
            </w:r>
          </w:p>
        </w:tc>
        <w:tc>
          <w:tcPr>
            <w:tcW w:w="2382" w:type="dxa"/>
            <w:tcMar>
              <w:top w:w="57" w:type="dxa"/>
              <w:bottom w:w="57" w:type="dxa"/>
            </w:tcMar>
          </w:tcPr>
          <w:p w14:paraId="78B26330" w14:textId="77777777" w:rsidR="00E9207E" w:rsidRPr="00F657C1" w:rsidDel="00E9207E" w:rsidRDefault="00E9207E" w:rsidP="00E9207E">
            <w:pPr>
              <w:rPr>
                <w:rFonts w:cs="Times New Roman"/>
                <w:spacing w:val="-2"/>
                <w:sz w:val="16"/>
                <w:szCs w:val="20"/>
                <w:lang w:val="en-NZ"/>
              </w:rPr>
            </w:pPr>
            <w:r>
              <w:rPr>
                <w:rFonts w:cs="Times New Roman"/>
                <w:spacing w:val="-2"/>
                <w:sz w:val="16"/>
                <w:szCs w:val="20"/>
                <w:lang w:val="en-NZ"/>
              </w:rPr>
              <w:t>Change to subheading 854159</w:t>
            </w:r>
            <w:r w:rsidRPr="00E9207E">
              <w:rPr>
                <w:rFonts w:cs="Times New Roman"/>
                <w:spacing w:val="-2"/>
                <w:sz w:val="16"/>
                <w:szCs w:val="20"/>
                <w:lang w:val="en-NZ"/>
              </w:rPr>
              <w:t xml:space="preserve"> from any other subheading.</w:t>
            </w:r>
          </w:p>
        </w:tc>
      </w:tr>
      <w:tr w:rsidR="00E9207E" w:rsidRPr="00F657C1" w14:paraId="2CAA0A12" w14:textId="77777777">
        <w:trPr>
          <w:cantSplit/>
          <w:jc w:val="center"/>
        </w:trPr>
        <w:tc>
          <w:tcPr>
            <w:tcW w:w="736" w:type="dxa"/>
          </w:tcPr>
          <w:p w14:paraId="42CB85A3" w14:textId="77777777" w:rsidR="00E9207E" w:rsidRPr="00F657C1" w:rsidRDefault="00E9207E" w:rsidP="00E9207E">
            <w:pPr>
              <w:rPr>
                <w:rFonts w:cs="Times New Roman"/>
                <w:b/>
                <w:sz w:val="16"/>
                <w:szCs w:val="20"/>
                <w:lang w:val="en-NZ"/>
              </w:rPr>
            </w:pPr>
          </w:p>
        </w:tc>
        <w:tc>
          <w:tcPr>
            <w:tcW w:w="737" w:type="dxa"/>
          </w:tcPr>
          <w:p w14:paraId="14D2A625" w14:textId="77777777" w:rsidR="00E9207E" w:rsidRPr="00F657C1" w:rsidRDefault="00E9207E" w:rsidP="00E9207E">
            <w:pPr>
              <w:rPr>
                <w:rFonts w:cs="Times New Roman"/>
                <w:sz w:val="16"/>
                <w:szCs w:val="20"/>
                <w:lang w:val="en-NZ"/>
              </w:rPr>
            </w:pPr>
            <w:r w:rsidRPr="00F657C1">
              <w:rPr>
                <w:rFonts w:cs="Times New Roman"/>
                <w:sz w:val="16"/>
                <w:szCs w:val="20"/>
                <w:lang w:val="en-NZ"/>
              </w:rPr>
              <w:t>854160</w:t>
            </w:r>
          </w:p>
        </w:tc>
        <w:tc>
          <w:tcPr>
            <w:tcW w:w="2382" w:type="dxa"/>
          </w:tcPr>
          <w:p w14:paraId="703C8A7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Mounted piezo-electric crystals</w:t>
            </w:r>
          </w:p>
        </w:tc>
        <w:tc>
          <w:tcPr>
            <w:tcW w:w="2382" w:type="dxa"/>
            <w:tcMar>
              <w:top w:w="57" w:type="dxa"/>
              <w:bottom w:w="57" w:type="dxa"/>
            </w:tcMar>
          </w:tcPr>
          <w:p w14:paraId="5D98094F"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854160 from any other subheading.</w:t>
            </w:r>
          </w:p>
        </w:tc>
      </w:tr>
      <w:tr w:rsidR="00E9207E" w:rsidRPr="00F657C1" w14:paraId="72453A20" w14:textId="77777777">
        <w:trPr>
          <w:cantSplit/>
          <w:jc w:val="center"/>
        </w:trPr>
        <w:tc>
          <w:tcPr>
            <w:tcW w:w="736" w:type="dxa"/>
          </w:tcPr>
          <w:p w14:paraId="12511D5F" w14:textId="77777777" w:rsidR="00E9207E" w:rsidRPr="00523556" w:rsidRDefault="00E9207E" w:rsidP="00E9207E">
            <w:pPr>
              <w:rPr>
                <w:rFonts w:cs="Times New Roman"/>
                <w:b/>
                <w:sz w:val="16"/>
                <w:szCs w:val="20"/>
                <w:lang w:val="en-NZ"/>
              </w:rPr>
            </w:pPr>
          </w:p>
        </w:tc>
        <w:tc>
          <w:tcPr>
            <w:tcW w:w="737" w:type="dxa"/>
          </w:tcPr>
          <w:p w14:paraId="4CE08E44" w14:textId="77777777" w:rsidR="00E9207E" w:rsidRPr="00523556" w:rsidRDefault="00E9207E" w:rsidP="00E9207E">
            <w:pPr>
              <w:rPr>
                <w:rFonts w:cs="Times New Roman"/>
                <w:sz w:val="16"/>
                <w:szCs w:val="20"/>
                <w:lang w:val="en-NZ"/>
              </w:rPr>
            </w:pPr>
            <w:r w:rsidRPr="00523556">
              <w:rPr>
                <w:rFonts w:cs="Times New Roman"/>
                <w:sz w:val="16"/>
                <w:szCs w:val="20"/>
                <w:lang w:val="en-NZ"/>
              </w:rPr>
              <w:t>854190</w:t>
            </w:r>
          </w:p>
        </w:tc>
        <w:tc>
          <w:tcPr>
            <w:tcW w:w="2382" w:type="dxa"/>
          </w:tcPr>
          <w:p w14:paraId="5DBEAEDA" w14:textId="77777777" w:rsidR="00E9207E" w:rsidRPr="00523556" w:rsidRDefault="00E9207E" w:rsidP="00E9207E">
            <w:pPr>
              <w:rPr>
                <w:rFonts w:cs="Times New Roman"/>
                <w:spacing w:val="-2"/>
                <w:sz w:val="16"/>
                <w:szCs w:val="20"/>
                <w:lang w:val="en-NZ"/>
              </w:rPr>
            </w:pPr>
            <w:r w:rsidRPr="00523556">
              <w:rPr>
                <w:rFonts w:cs="Times New Roman"/>
                <w:spacing w:val="-2"/>
                <w:sz w:val="16"/>
                <w:szCs w:val="20"/>
                <w:lang w:val="en-NZ"/>
              </w:rPr>
              <w:t>-  Parts</w:t>
            </w:r>
            <w:r w:rsidR="0065554F" w:rsidRPr="00523556">
              <w:rPr>
                <w:rFonts w:cs="Times New Roman"/>
                <w:spacing w:val="-2"/>
                <w:sz w:val="16"/>
                <w:szCs w:val="20"/>
                <w:lang w:val="en-NZ"/>
              </w:rPr>
              <w:t xml:space="preserve"> </w:t>
            </w:r>
          </w:p>
        </w:tc>
        <w:tc>
          <w:tcPr>
            <w:tcW w:w="2382" w:type="dxa"/>
            <w:tcMar>
              <w:top w:w="57" w:type="dxa"/>
              <w:bottom w:w="57" w:type="dxa"/>
            </w:tcMar>
          </w:tcPr>
          <w:p w14:paraId="7746CD77"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854190 from any other heading.</w:t>
            </w:r>
          </w:p>
        </w:tc>
      </w:tr>
      <w:tr w:rsidR="00E9207E" w:rsidRPr="00F657C1" w14:paraId="6A9C9252" w14:textId="77777777">
        <w:trPr>
          <w:cantSplit/>
          <w:jc w:val="center"/>
        </w:trPr>
        <w:tc>
          <w:tcPr>
            <w:tcW w:w="736" w:type="dxa"/>
          </w:tcPr>
          <w:p w14:paraId="64D3CD0B" w14:textId="77777777" w:rsidR="00E9207E" w:rsidRPr="00F657C1" w:rsidRDefault="00E9207E" w:rsidP="00E9207E">
            <w:pPr>
              <w:pageBreakBefore/>
              <w:rPr>
                <w:rFonts w:cs="Times New Roman"/>
                <w:b/>
                <w:sz w:val="16"/>
                <w:szCs w:val="20"/>
                <w:lang w:val="en-NZ"/>
              </w:rPr>
            </w:pPr>
            <w:r w:rsidRPr="00F657C1">
              <w:rPr>
                <w:rFonts w:cs="Times New Roman"/>
                <w:b/>
                <w:sz w:val="16"/>
                <w:szCs w:val="20"/>
                <w:lang w:val="en-NZ"/>
              </w:rPr>
              <w:lastRenderedPageBreak/>
              <w:t>8542</w:t>
            </w:r>
          </w:p>
        </w:tc>
        <w:tc>
          <w:tcPr>
            <w:tcW w:w="737" w:type="dxa"/>
          </w:tcPr>
          <w:p w14:paraId="2C6DFCBC" w14:textId="77777777" w:rsidR="00E9207E" w:rsidRPr="00F657C1" w:rsidRDefault="00E9207E" w:rsidP="00E9207E">
            <w:pPr>
              <w:rPr>
                <w:rFonts w:cs="Times New Roman"/>
                <w:sz w:val="16"/>
                <w:szCs w:val="20"/>
                <w:lang w:val="en-NZ"/>
              </w:rPr>
            </w:pPr>
          </w:p>
        </w:tc>
        <w:tc>
          <w:tcPr>
            <w:tcW w:w="2382" w:type="dxa"/>
          </w:tcPr>
          <w:p w14:paraId="128574B1"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Electronic integrated circuits.</w:t>
            </w:r>
          </w:p>
        </w:tc>
        <w:tc>
          <w:tcPr>
            <w:tcW w:w="2382" w:type="dxa"/>
            <w:tcMar>
              <w:top w:w="57" w:type="dxa"/>
              <w:bottom w:w="57" w:type="dxa"/>
            </w:tcMar>
          </w:tcPr>
          <w:p w14:paraId="24DA6D37" w14:textId="77777777" w:rsidR="00E9207E" w:rsidRPr="00F657C1" w:rsidRDefault="00E9207E" w:rsidP="00E9207E">
            <w:pPr>
              <w:rPr>
                <w:rFonts w:cs="Times New Roman"/>
                <w:spacing w:val="-2"/>
                <w:sz w:val="16"/>
                <w:szCs w:val="20"/>
                <w:lang w:val="en-NZ"/>
              </w:rPr>
            </w:pPr>
          </w:p>
        </w:tc>
      </w:tr>
      <w:tr w:rsidR="00E9207E" w:rsidRPr="00F657C1" w14:paraId="0870605F" w14:textId="77777777">
        <w:trPr>
          <w:cantSplit/>
          <w:jc w:val="center"/>
        </w:trPr>
        <w:tc>
          <w:tcPr>
            <w:tcW w:w="736" w:type="dxa"/>
          </w:tcPr>
          <w:p w14:paraId="13A64E99" w14:textId="77777777" w:rsidR="00E9207E" w:rsidRPr="00F657C1" w:rsidRDefault="00E9207E" w:rsidP="00E9207E">
            <w:pPr>
              <w:rPr>
                <w:rFonts w:cs="Times New Roman"/>
                <w:b/>
                <w:sz w:val="16"/>
                <w:szCs w:val="20"/>
                <w:lang w:val="en-NZ"/>
              </w:rPr>
            </w:pPr>
          </w:p>
        </w:tc>
        <w:tc>
          <w:tcPr>
            <w:tcW w:w="737" w:type="dxa"/>
          </w:tcPr>
          <w:p w14:paraId="6E221241" w14:textId="77777777" w:rsidR="00E9207E" w:rsidRPr="00F657C1" w:rsidRDefault="00E9207E" w:rsidP="00E9207E">
            <w:pPr>
              <w:rPr>
                <w:rFonts w:cs="Times New Roman"/>
                <w:sz w:val="16"/>
                <w:szCs w:val="20"/>
                <w:lang w:val="en-NZ"/>
              </w:rPr>
            </w:pPr>
            <w:r w:rsidRPr="00F657C1">
              <w:rPr>
                <w:rFonts w:cs="Times New Roman"/>
                <w:sz w:val="16"/>
                <w:szCs w:val="20"/>
                <w:lang w:val="en-NZ"/>
              </w:rPr>
              <w:t>854231</w:t>
            </w:r>
          </w:p>
        </w:tc>
        <w:tc>
          <w:tcPr>
            <w:tcW w:w="2382" w:type="dxa"/>
          </w:tcPr>
          <w:p w14:paraId="2C233D2D"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xml:space="preserve">-  Electronic integrated circuits: </w:t>
            </w:r>
            <w:r w:rsidRPr="00F657C1">
              <w:rPr>
                <w:sz w:val="16"/>
                <w:lang w:val="en-NZ"/>
              </w:rPr>
              <w:t>processors and controllers, whether or not combined with memories, converters, logic circuits, amplifiers, clock and timing circuits, or other circuits</w:t>
            </w:r>
          </w:p>
        </w:tc>
        <w:tc>
          <w:tcPr>
            <w:tcW w:w="2382" w:type="dxa"/>
            <w:tcMar>
              <w:top w:w="57" w:type="dxa"/>
              <w:bottom w:w="57" w:type="dxa"/>
            </w:tcMar>
          </w:tcPr>
          <w:p w14:paraId="5EEEC109" w14:textId="77777777" w:rsidR="00E9207E" w:rsidRPr="00F657C1" w:rsidRDefault="00E9207E" w:rsidP="00E9207E">
            <w:pPr>
              <w:rPr>
                <w:rFonts w:cs="Times New Roman"/>
                <w:spacing w:val="-2"/>
                <w:sz w:val="16"/>
                <w:szCs w:val="20"/>
                <w:lang w:val="en-NZ"/>
              </w:rPr>
            </w:pPr>
            <w:r w:rsidRPr="00F657C1">
              <w:rPr>
                <w:sz w:val="16"/>
                <w:lang w:val="en-NZ"/>
              </w:rPr>
              <w:t>Change to subheading 854231 from any other subheading</w:t>
            </w:r>
            <w:r w:rsidRPr="00F657C1">
              <w:rPr>
                <w:rFonts w:cs="Times New Roman"/>
                <w:spacing w:val="-2"/>
                <w:sz w:val="16"/>
                <w:szCs w:val="20"/>
                <w:lang w:val="en-NZ"/>
              </w:rPr>
              <w:t>.</w:t>
            </w:r>
          </w:p>
        </w:tc>
      </w:tr>
      <w:tr w:rsidR="00E9207E" w:rsidRPr="00F657C1" w14:paraId="15E165A1" w14:textId="77777777">
        <w:trPr>
          <w:cantSplit/>
          <w:jc w:val="center"/>
        </w:trPr>
        <w:tc>
          <w:tcPr>
            <w:tcW w:w="736" w:type="dxa"/>
          </w:tcPr>
          <w:p w14:paraId="5A2DD7C7" w14:textId="77777777" w:rsidR="00E9207E" w:rsidRPr="00F657C1" w:rsidRDefault="00E9207E" w:rsidP="00E9207E">
            <w:pPr>
              <w:rPr>
                <w:rFonts w:cs="Times New Roman"/>
                <w:b/>
                <w:sz w:val="16"/>
                <w:szCs w:val="20"/>
                <w:lang w:val="en-NZ"/>
              </w:rPr>
            </w:pPr>
          </w:p>
        </w:tc>
        <w:tc>
          <w:tcPr>
            <w:tcW w:w="737" w:type="dxa"/>
          </w:tcPr>
          <w:p w14:paraId="2BBBE122" w14:textId="77777777" w:rsidR="00E9207E" w:rsidRPr="00F657C1" w:rsidRDefault="00E9207E" w:rsidP="00E9207E">
            <w:pPr>
              <w:rPr>
                <w:rFonts w:cs="Times New Roman"/>
                <w:sz w:val="16"/>
                <w:szCs w:val="20"/>
                <w:lang w:val="en-NZ"/>
              </w:rPr>
            </w:pPr>
            <w:r w:rsidRPr="00F657C1">
              <w:rPr>
                <w:rFonts w:cs="Times New Roman"/>
                <w:sz w:val="16"/>
                <w:szCs w:val="20"/>
                <w:lang w:val="en-NZ"/>
              </w:rPr>
              <w:t>854232</w:t>
            </w:r>
          </w:p>
        </w:tc>
        <w:tc>
          <w:tcPr>
            <w:tcW w:w="2382" w:type="dxa"/>
          </w:tcPr>
          <w:p w14:paraId="61B8A825"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xml:space="preserve">-  Electronic integrated circuits: </w:t>
            </w:r>
            <w:r w:rsidRPr="00F657C1">
              <w:rPr>
                <w:sz w:val="16"/>
                <w:lang w:val="en-NZ"/>
              </w:rPr>
              <w:t>memories</w:t>
            </w:r>
          </w:p>
        </w:tc>
        <w:tc>
          <w:tcPr>
            <w:tcW w:w="2382" w:type="dxa"/>
            <w:tcMar>
              <w:top w:w="57" w:type="dxa"/>
              <w:bottom w:w="57" w:type="dxa"/>
            </w:tcMar>
          </w:tcPr>
          <w:p w14:paraId="041788A2" w14:textId="77777777" w:rsidR="00E9207E" w:rsidRPr="00F657C1" w:rsidRDefault="00E9207E" w:rsidP="00E9207E">
            <w:pPr>
              <w:rPr>
                <w:rFonts w:cs="Times New Roman"/>
                <w:spacing w:val="-2"/>
                <w:sz w:val="16"/>
                <w:szCs w:val="20"/>
                <w:lang w:val="en-NZ"/>
              </w:rPr>
            </w:pPr>
            <w:r w:rsidRPr="00F657C1">
              <w:rPr>
                <w:sz w:val="16"/>
                <w:lang w:val="en-NZ"/>
              </w:rPr>
              <w:t>Change to subheading 854232 from any other subheading</w:t>
            </w:r>
            <w:r w:rsidRPr="00F657C1">
              <w:rPr>
                <w:rFonts w:cs="Times New Roman"/>
                <w:spacing w:val="-2"/>
                <w:sz w:val="16"/>
                <w:szCs w:val="20"/>
                <w:lang w:val="en-NZ"/>
              </w:rPr>
              <w:t>.</w:t>
            </w:r>
          </w:p>
        </w:tc>
      </w:tr>
      <w:tr w:rsidR="00E9207E" w:rsidRPr="00F657C1" w14:paraId="4157A4F3" w14:textId="77777777">
        <w:trPr>
          <w:cantSplit/>
          <w:jc w:val="center"/>
        </w:trPr>
        <w:tc>
          <w:tcPr>
            <w:tcW w:w="736" w:type="dxa"/>
          </w:tcPr>
          <w:p w14:paraId="03047C80" w14:textId="77777777" w:rsidR="00E9207E" w:rsidRPr="00F657C1" w:rsidRDefault="00E9207E" w:rsidP="00E9207E">
            <w:pPr>
              <w:pStyle w:val="BalloonText"/>
              <w:rPr>
                <w:rFonts w:ascii="Times New Roman" w:hAnsi="Times New Roman" w:cs="Angsana New"/>
                <w:szCs w:val="24"/>
                <w:lang w:val="en-NZ"/>
              </w:rPr>
            </w:pPr>
          </w:p>
        </w:tc>
        <w:tc>
          <w:tcPr>
            <w:tcW w:w="737" w:type="dxa"/>
          </w:tcPr>
          <w:p w14:paraId="5E28F804" w14:textId="77777777" w:rsidR="00E9207E" w:rsidRPr="00F657C1" w:rsidRDefault="00E9207E" w:rsidP="00E9207E">
            <w:pPr>
              <w:rPr>
                <w:rFonts w:cs="Times New Roman"/>
                <w:sz w:val="16"/>
                <w:szCs w:val="20"/>
                <w:lang w:val="en-NZ"/>
              </w:rPr>
            </w:pPr>
            <w:r w:rsidRPr="00F657C1">
              <w:rPr>
                <w:rFonts w:cs="Times New Roman"/>
                <w:sz w:val="16"/>
                <w:szCs w:val="20"/>
                <w:lang w:val="en-NZ"/>
              </w:rPr>
              <w:t>854233</w:t>
            </w:r>
          </w:p>
        </w:tc>
        <w:tc>
          <w:tcPr>
            <w:tcW w:w="2382" w:type="dxa"/>
          </w:tcPr>
          <w:p w14:paraId="64BF902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Electronic integrated circuits: a</w:t>
            </w:r>
            <w:r w:rsidRPr="00F657C1">
              <w:rPr>
                <w:sz w:val="16"/>
                <w:lang w:val="en-NZ"/>
              </w:rPr>
              <w:t>mplifiers</w:t>
            </w:r>
          </w:p>
        </w:tc>
        <w:tc>
          <w:tcPr>
            <w:tcW w:w="2382" w:type="dxa"/>
            <w:tcMar>
              <w:top w:w="57" w:type="dxa"/>
              <w:bottom w:w="57" w:type="dxa"/>
            </w:tcMar>
          </w:tcPr>
          <w:p w14:paraId="240A7C84" w14:textId="77777777" w:rsidR="00E9207E" w:rsidRPr="00F657C1" w:rsidRDefault="00E9207E" w:rsidP="00E9207E">
            <w:pPr>
              <w:rPr>
                <w:rFonts w:cs="Times New Roman"/>
                <w:spacing w:val="-2"/>
                <w:sz w:val="16"/>
                <w:szCs w:val="20"/>
                <w:lang w:val="en-NZ"/>
              </w:rPr>
            </w:pPr>
            <w:r w:rsidRPr="00F657C1">
              <w:rPr>
                <w:sz w:val="16"/>
                <w:lang w:val="en-NZ"/>
              </w:rPr>
              <w:t>Change to subheading 854233 from any other subheading</w:t>
            </w:r>
            <w:r w:rsidRPr="00F657C1">
              <w:rPr>
                <w:rFonts w:cs="Times New Roman"/>
                <w:spacing w:val="-2"/>
                <w:sz w:val="16"/>
                <w:szCs w:val="20"/>
                <w:lang w:val="en-NZ"/>
              </w:rPr>
              <w:t>.</w:t>
            </w:r>
          </w:p>
        </w:tc>
      </w:tr>
      <w:tr w:rsidR="00E9207E" w:rsidRPr="00F657C1" w14:paraId="0B0016FB" w14:textId="77777777">
        <w:trPr>
          <w:cantSplit/>
          <w:jc w:val="center"/>
        </w:trPr>
        <w:tc>
          <w:tcPr>
            <w:tcW w:w="736" w:type="dxa"/>
          </w:tcPr>
          <w:p w14:paraId="5A5FE5AD" w14:textId="77777777" w:rsidR="00E9207E" w:rsidRPr="00F657C1" w:rsidRDefault="00E9207E" w:rsidP="00E9207E">
            <w:pPr>
              <w:rPr>
                <w:rFonts w:cs="Times New Roman"/>
                <w:b/>
                <w:sz w:val="16"/>
                <w:szCs w:val="20"/>
                <w:lang w:val="en-NZ"/>
              </w:rPr>
            </w:pPr>
          </w:p>
        </w:tc>
        <w:tc>
          <w:tcPr>
            <w:tcW w:w="737" w:type="dxa"/>
          </w:tcPr>
          <w:p w14:paraId="2BFB112A" w14:textId="77777777" w:rsidR="00E9207E" w:rsidRPr="00F657C1" w:rsidRDefault="00E9207E" w:rsidP="00E9207E">
            <w:pPr>
              <w:rPr>
                <w:rFonts w:cs="Times New Roman"/>
                <w:sz w:val="16"/>
                <w:szCs w:val="20"/>
                <w:lang w:val="en-NZ"/>
              </w:rPr>
            </w:pPr>
            <w:r w:rsidRPr="00F657C1">
              <w:rPr>
                <w:rFonts w:cs="Times New Roman"/>
                <w:sz w:val="16"/>
                <w:szCs w:val="20"/>
                <w:lang w:val="en-NZ"/>
              </w:rPr>
              <w:t>854239</w:t>
            </w:r>
          </w:p>
        </w:tc>
        <w:tc>
          <w:tcPr>
            <w:tcW w:w="2382" w:type="dxa"/>
          </w:tcPr>
          <w:p w14:paraId="59CE40A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Electronic integrated circuits: o</w:t>
            </w:r>
            <w:r w:rsidRPr="00F657C1">
              <w:rPr>
                <w:sz w:val="16"/>
                <w:lang w:val="en-NZ"/>
              </w:rPr>
              <w:t>ther</w:t>
            </w:r>
          </w:p>
        </w:tc>
        <w:tc>
          <w:tcPr>
            <w:tcW w:w="2382" w:type="dxa"/>
            <w:tcMar>
              <w:top w:w="57" w:type="dxa"/>
              <w:bottom w:w="57" w:type="dxa"/>
            </w:tcMar>
          </w:tcPr>
          <w:p w14:paraId="589298E3" w14:textId="77777777" w:rsidR="00E9207E" w:rsidRPr="00F657C1" w:rsidRDefault="00E9207E" w:rsidP="00E9207E">
            <w:pPr>
              <w:rPr>
                <w:rFonts w:cs="Times New Roman"/>
                <w:spacing w:val="-2"/>
                <w:sz w:val="16"/>
                <w:szCs w:val="20"/>
                <w:lang w:val="en-NZ"/>
              </w:rPr>
            </w:pPr>
            <w:r w:rsidRPr="00F657C1">
              <w:rPr>
                <w:sz w:val="16"/>
                <w:lang w:val="en-NZ"/>
              </w:rPr>
              <w:t>Change to subheading 854239 from any other subheading</w:t>
            </w:r>
            <w:r w:rsidRPr="00F657C1">
              <w:rPr>
                <w:rFonts w:cs="Times New Roman"/>
                <w:spacing w:val="-2"/>
                <w:sz w:val="16"/>
                <w:szCs w:val="20"/>
                <w:lang w:val="en-NZ"/>
              </w:rPr>
              <w:t>.</w:t>
            </w:r>
          </w:p>
        </w:tc>
      </w:tr>
      <w:tr w:rsidR="00E9207E" w:rsidRPr="00F657C1" w14:paraId="1F6E3D60" w14:textId="77777777">
        <w:trPr>
          <w:cantSplit/>
          <w:jc w:val="center"/>
        </w:trPr>
        <w:tc>
          <w:tcPr>
            <w:tcW w:w="736" w:type="dxa"/>
          </w:tcPr>
          <w:p w14:paraId="1D7E5ED9" w14:textId="77777777" w:rsidR="00E9207E" w:rsidRPr="00F657C1" w:rsidRDefault="00E9207E" w:rsidP="00E9207E">
            <w:pPr>
              <w:rPr>
                <w:rFonts w:cs="Times New Roman"/>
                <w:b/>
                <w:sz w:val="16"/>
                <w:szCs w:val="20"/>
                <w:lang w:val="en-NZ"/>
              </w:rPr>
            </w:pPr>
          </w:p>
        </w:tc>
        <w:tc>
          <w:tcPr>
            <w:tcW w:w="737" w:type="dxa"/>
          </w:tcPr>
          <w:p w14:paraId="14095F23" w14:textId="77777777" w:rsidR="00E9207E" w:rsidRPr="00F657C1" w:rsidRDefault="00E9207E" w:rsidP="00E9207E">
            <w:pPr>
              <w:rPr>
                <w:rFonts w:cs="Times New Roman"/>
                <w:sz w:val="16"/>
                <w:szCs w:val="20"/>
                <w:lang w:val="en-NZ"/>
              </w:rPr>
            </w:pPr>
            <w:r w:rsidRPr="00F657C1">
              <w:rPr>
                <w:rFonts w:cs="Times New Roman"/>
                <w:sz w:val="16"/>
                <w:szCs w:val="20"/>
                <w:lang w:val="en-NZ"/>
              </w:rPr>
              <w:t>854290</w:t>
            </w:r>
          </w:p>
        </w:tc>
        <w:tc>
          <w:tcPr>
            <w:tcW w:w="2382" w:type="dxa"/>
          </w:tcPr>
          <w:p w14:paraId="46936CF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Electronic integrated circuits: parts</w:t>
            </w:r>
          </w:p>
        </w:tc>
        <w:tc>
          <w:tcPr>
            <w:tcW w:w="2382" w:type="dxa"/>
            <w:tcMar>
              <w:top w:w="57" w:type="dxa"/>
              <w:bottom w:w="57" w:type="dxa"/>
            </w:tcMar>
          </w:tcPr>
          <w:p w14:paraId="20C778B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854290 from any other heading.</w:t>
            </w:r>
          </w:p>
        </w:tc>
      </w:tr>
      <w:tr w:rsidR="00E9207E" w:rsidRPr="00F657C1" w14:paraId="55F69BF5" w14:textId="77777777">
        <w:trPr>
          <w:cantSplit/>
          <w:jc w:val="center"/>
        </w:trPr>
        <w:tc>
          <w:tcPr>
            <w:tcW w:w="736" w:type="dxa"/>
          </w:tcPr>
          <w:p w14:paraId="63355740" w14:textId="77777777" w:rsidR="00E9207E" w:rsidRPr="00F657C1" w:rsidRDefault="00E9207E" w:rsidP="00E9207E">
            <w:pPr>
              <w:rPr>
                <w:rFonts w:cs="Times New Roman"/>
                <w:b/>
                <w:sz w:val="16"/>
                <w:szCs w:val="20"/>
                <w:lang w:val="en-NZ"/>
              </w:rPr>
            </w:pPr>
            <w:r w:rsidRPr="00F657C1">
              <w:rPr>
                <w:rFonts w:cs="Times New Roman"/>
                <w:b/>
                <w:sz w:val="16"/>
                <w:szCs w:val="20"/>
                <w:lang w:val="en-NZ"/>
              </w:rPr>
              <w:t>8543</w:t>
            </w:r>
          </w:p>
        </w:tc>
        <w:tc>
          <w:tcPr>
            <w:tcW w:w="737" w:type="dxa"/>
          </w:tcPr>
          <w:p w14:paraId="1061281E" w14:textId="77777777" w:rsidR="00E9207E" w:rsidRPr="00F657C1" w:rsidRDefault="00E9207E" w:rsidP="00E9207E">
            <w:pPr>
              <w:rPr>
                <w:rFonts w:cs="Times New Roman"/>
                <w:sz w:val="16"/>
                <w:szCs w:val="20"/>
                <w:lang w:val="en-NZ"/>
              </w:rPr>
            </w:pPr>
          </w:p>
        </w:tc>
        <w:tc>
          <w:tcPr>
            <w:tcW w:w="2382" w:type="dxa"/>
          </w:tcPr>
          <w:p w14:paraId="7A4CAFA8"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Electrical machines and apparatus, having individual functions, not specified or included elsewhere in this Chapter.</w:t>
            </w:r>
          </w:p>
        </w:tc>
        <w:tc>
          <w:tcPr>
            <w:tcW w:w="2382" w:type="dxa"/>
            <w:tcMar>
              <w:top w:w="57" w:type="dxa"/>
              <w:bottom w:w="57" w:type="dxa"/>
            </w:tcMar>
          </w:tcPr>
          <w:p w14:paraId="6AFBB90A" w14:textId="77777777" w:rsidR="00E9207E" w:rsidRPr="00F657C1" w:rsidRDefault="00E9207E" w:rsidP="00E9207E">
            <w:pPr>
              <w:rPr>
                <w:rFonts w:cs="Times New Roman"/>
                <w:spacing w:val="-2"/>
                <w:sz w:val="16"/>
                <w:szCs w:val="20"/>
                <w:lang w:val="en-NZ"/>
              </w:rPr>
            </w:pPr>
          </w:p>
        </w:tc>
      </w:tr>
      <w:tr w:rsidR="00E9207E" w:rsidRPr="00F657C1" w14:paraId="5D916D7B" w14:textId="77777777">
        <w:trPr>
          <w:cantSplit/>
          <w:jc w:val="center"/>
        </w:trPr>
        <w:tc>
          <w:tcPr>
            <w:tcW w:w="736" w:type="dxa"/>
          </w:tcPr>
          <w:p w14:paraId="70C9F26C" w14:textId="77777777" w:rsidR="00E9207E" w:rsidRPr="00F657C1" w:rsidRDefault="00E9207E" w:rsidP="00E9207E">
            <w:pPr>
              <w:rPr>
                <w:rFonts w:cs="Times New Roman"/>
                <w:b/>
                <w:sz w:val="16"/>
                <w:szCs w:val="20"/>
                <w:lang w:val="en-NZ"/>
              </w:rPr>
            </w:pPr>
          </w:p>
        </w:tc>
        <w:tc>
          <w:tcPr>
            <w:tcW w:w="737" w:type="dxa"/>
          </w:tcPr>
          <w:p w14:paraId="0E661312" w14:textId="77777777" w:rsidR="00E9207E" w:rsidRPr="00F657C1" w:rsidRDefault="00E9207E" w:rsidP="00E9207E">
            <w:pPr>
              <w:rPr>
                <w:rFonts w:cs="Times New Roman"/>
                <w:sz w:val="16"/>
                <w:szCs w:val="20"/>
                <w:lang w:val="en-NZ"/>
              </w:rPr>
            </w:pPr>
            <w:r w:rsidRPr="00F657C1">
              <w:rPr>
                <w:rFonts w:cs="Times New Roman"/>
                <w:sz w:val="16"/>
                <w:szCs w:val="20"/>
                <w:lang w:val="en-NZ"/>
              </w:rPr>
              <w:t>854310</w:t>
            </w:r>
          </w:p>
        </w:tc>
        <w:tc>
          <w:tcPr>
            <w:tcW w:w="2382" w:type="dxa"/>
          </w:tcPr>
          <w:p w14:paraId="7CF65A80" w14:textId="77777777" w:rsidR="00E9207E" w:rsidRPr="00F657C1" w:rsidRDefault="00E9207E" w:rsidP="00E9207E">
            <w:pPr>
              <w:rPr>
                <w:rFonts w:cs="Times New Roman"/>
                <w:spacing w:val="-2"/>
                <w:sz w:val="16"/>
                <w:szCs w:val="20"/>
                <w:lang w:val="en-NZ"/>
              </w:rPr>
            </w:pPr>
            <w:r w:rsidRPr="00F657C1">
              <w:rPr>
                <w:rFonts w:cs="Times New Roman"/>
                <w:sz w:val="16"/>
                <w:szCs w:val="20"/>
                <w:lang w:val="en-NZ"/>
              </w:rPr>
              <w:t>-  Particle accelerators</w:t>
            </w:r>
          </w:p>
        </w:tc>
        <w:tc>
          <w:tcPr>
            <w:tcW w:w="2382" w:type="dxa"/>
            <w:tcMar>
              <w:top w:w="57" w:type="dxa"/>
              <w:bottom w:w="57" w:type="dxa"/>
            </w:tcMar>
          </w:tcPr>
          <w:p w14:paraId="11FACCD9"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854310 from any other subheading.</w:t>
            </w:r>
          </w:p>
        </w:tc>
      </w:tr>
      <w:tr w:rsidR="00E9207E" w:rsidRPr="00F657C1" w14:paraId="19BAD6B5" w14:textId="77777777">
        <w:trPr>
          <w:cantSplit/>
          <w:jc w:val="center"/>
        </w:trPr>
        <w:tc>
          <w:tcPr>
            <w:tcW w:w="736" w:type="dxa"/>
          </w:tcPr>
          <w:p w14:paraId="2F2200EB" w14:textId="77777777" w:rsidR="00E9207E" w:rsidRPr="00F657C1" w:rsidRDefault="00E9207E" w:rsidP="00E9207E">
            <w:pPr>
              <w:rPr>
                <w:rFonts w:cs="Times New Roman"/>
                <w:b/>
                <w:sz w:val="16"/>
                <w:szCs w:val="20"/>
                <w:lang w:val="en-NZ"/>
              </w:rPr>
            </w:pPr>
          </w:p>
        </w:tc>
        <w:tc>
          <w:tcPr>
            <w:tcW w:w="737" w:type="dxa"/>
          </w:tcPr>
          <w:p w14:paraId="468A0D2A"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854320 </w:t>
            </w:r>
          </w:p>
        </w:tc>
        <w:tc>
          <w:tcPr>
            <w:tcW w:w="2382" w:type="dxa"/>
          </w:tcPr>
          <w:p w14:paraId="3927DD46"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Signal generators</w:t>
            </w:r>
          </w:p>
        </w:tc>
        <w:tc>
          <w:tcPr>
            <w:tcW w:w="2382" w:type="dxa"/>
            <w:tcMar>
              <w:top w:w="57" w:type="dxa"/>
              <w:bottom w:w="57" w:type="dxa"/>
            </w:tcMar>
          </w:tcPr>
          <w:p w14:paraId="4960982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854320 from any other subheading.</w:t>
            </w:r>
          </w:p>
        </w:tc>
      </w:tr>
      <w:tr w:rsidR="00E9207E" w:rsidRPr="00F657C1" w14:paraId="2B92AE4E" w14:textId="77777777">
        <w:trPr>
          <w:cantSplit/>
          <w:jc w:val="center"/>
        </w:trPr>
        <w:tc>
          <w:tcPr>
            <w:tcW w:w="736" w:type="dxa"/>
          </w:tcPr>
          <w:p w14:paraId="2FCBA7DC" w14:textId="77777777" w:rsidR="00E9207E" w:rsidRPr="00F657C1" w:rsidRDefault="00E9207E" w:rsidP="00E9207E">
            <w:pPr>
              <w:rPr>
                <w:rFonts w:cs="Times New Roman"/>
                <w:b/>
                <w:sz w:val="16"/>
                <w:szCs w:val="20"/>
                <w:lang w:val="en-NZ"/>
              </w:rPr>
            </w:pPr>
          </w:p>
        </w:tc>
        <w:tc>
          <w:tcPr>
            <w:tcW w:w="737" w:type="dxa"/>
          </w:tcPr>
          <w:p w14:paraId="32F36F0D"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854330 </w:t>
            </w:r>
          </w:p>
        </w:tc>
        <w:tc>
          <w:tcPr>
            <w:tcW w:w="2382" w:type="dxa"/>
          </w:tcPr>
          <w:p w14:paraId="3FF80E2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Machines and apparatus for electroplating, electrolysis or electrophoresis</w:t>
            </w:r>
          </w:p>
        </w:tc>
        <w:tc>
          <w:tcPr>
            <w:tcW w:w="2382" w:type="dxa"/>
            <w:tcMar>
              <w:top w:w="57" w:type="dxa"/>
              <w:bottom w:w="57" w:type="dxa"/>
            </w:tcMar>
          </w:tcPr>
          <w:p w14:paraId="2A44C6F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854330 from any other subheading.</w:t>
            </w:r>
          </w:p>
        </w:tc>
      </w:tr>
      <w:tr w:rsidR="003640FC" w:rsidRPr="00F657C1" w14:paraId="5897DCE4" w14:textId="77777777">
        <w:trPr>
          <w:cantSplit/>
          <w:jc w:val="center"/>
        </w:trPr>
        <w:tc>
          <w:tcPr>
            <w:tcW w:w="736" w:type="dxa"/>
          </w:tcPr>
          <w:p w14:paraId="3535AA5F" w14:textId="77777777" w:rsidR="003640FC" w:rsidRPr="00F657C1" w:rsidRDefault="003640FC" w:rsidP="00E9207E">
            <w:pPr>
              <w:rPr>
                <w:rFonts w:cs="Times New Roman"/>
                <w:b/>
                <w:sz w:val="16"/>
                <w:szCs w:val="20"/>
                <w:lang w:val="en-NZ"/>
              </w:rPr>
            </w:pPr>
          </w:p>
        </w:tc>
        <w:tc>
          <w:tcPr>
            <w:tcW w:w="737" w:type="dxa"/>
          </w:tcPr>
          <w:p w14:paraId="66D5D5A7" w14:textId="77777777" w:rsidR="003640FC" w:rsidRPr="00F657C1" w:rsidRDefault="003640FC" w:rsidP="00E9207E">
            <w:pPr>
              <w:rPr>
                <w:rFonts w:cs="Times New Roman"/>
                <w:sz w:val="16"/>
                <w:szCs w:val="20"/>
                <w:lang w:val="en-NZ"/>
              </w:rPr>
            </w:pPr>
            <w:r>
              <w:rPr>
                <w:rFonts w:cs="Times New Roman"/>
                <w:sz w:val="16"/>
                <w:szCs w:val="20"/>
                <w:lang w:val="en-NZ"/>
              </w:rPr>
              <w:t>854340</w:t>
            </w:r>
          </w:p>
        </w:tc>
        <w:tc>
          <w:tcPr>
            <w:tcW w:w="2382" w:type="dxa"/>
          </w:tcPr>
          <w:p w14:paraId="34724B06" w14:textId="77777777" w:rsidR="003640FC" w:rsidRPr="003640FC" w:rsidRDefault="003640FC" w:rsidP="003640FC">
            <w:pPr>
              <w:rPr>
                <w:rFonts w:cs="Times New Roman"/>
                <w:spacing w:val="-2"/>
                <w:sz w:val="16"/>
                <w:szCs w:val="20"/>
                <w:lang w:val="en-NZ"/>
              </w:rPr>
            </w:pPr>
            <w:r w:rsidRPr="003640FC">
              <w:rPr>
                <w:rFonts w:cs="Times New Roman"/>
                <w:spacing w:val="-2"/>
                <w:sz w:val="16"/>
                <w:szCs w:val="20"/>
                <w:lang w:val="en-NZ"/>
              </w:rPr>
              <w:t xml:space="preserve">- </w:t>
            </w:r>
            <w:r w:rsidR="0065554F">
              <w:rPr>
                <w:rFonts w:cs="Times New Roman"/>
                <w:spacing w:val="-2"/>
                <w:sz w:val="16"/>
                <w:szCs w:val="20"/>
                <w:lang w:val="en-NZ"/>
              </w:rPr>
              <w:t xml:space="preserve"> </w:t>
            </w:r>
            <w:r w:rsidRPr="003640FC">
              <w:rPr>
                <w:rFonts w:cs="Times New Roman"/>
                <w:spacing w:val="-2"/>
                <w:sz w:val="16"/>
                <w:szCs w:val="20"/>
                <w:lang w:val="en-NZ"/>
              </w:rPr>
              <w:t xml:space="preserve">Electronic cigarettes and similar personal electric vaporising </w:t>
            </w:r>
          </w:p>
          <w:p w14:paraId="1FB4F97A" w14:textId="77777777" w:rsidR="003640FC" w:rsidRPr="00F657C1" w:rsidRDefault="003640FC" w:rsidP="003640FC">
            <w:pPr>
              <w:rPr>
                <w:rFonts w:cs="Times New Roman"/>
                <w:spacing w:val="-2"/>
                <w:sz w:val="16"/>
                <w:szCs w:val="20"/>
                <w:lang w:val="en-NZ"/>
              </w:rPr>
            </w:pPr>
            <w:r w:rsidRPr="003640FC">
              <w:rPr>
                <w:rFonts w:cs="Times New Roman"/>
                <w:spacing w:val="-2"/>
                <w:sz w:val="16"/>
                <w:szCs w:val="20"/>
                <w:lang w:val="en-NZ"/>
              </w:rPr>
              <w:t>devices</w:t>
            </w:r>
          </w:p>
        </w:tc>
        <w:tc>
          <w:tcPr>
            <w:tcW w:w="2382" w:type="dxa"/>
            <w:tcMar>
              <w:top w:w="57" w:type="dxa"/>
              <w:bottom w:w="57" w:type="dxa"/>
            </w:tcMar>
          </w:tcPr>
          <w:p w14:paraId="7CD37E0E" w14:textId="77777777" w:rsidR="003640FC" w:rsidRPr="00F657C1" w:rsidRDefault="003640FC" w:rsidP="00E9207E">
            <w:pPr>
              <w:rPr>
                <w:rFonts w:cs="Times New Roman"/>
                <w:sz w:val="16"/>
                <w:szCs w:val="20"/>
                <w:lang w:val="en-NZ"/>
              </w:rPr>
            </w:pPr>
            <w:r>
              <w:rPr>
                <w:rFonts w:cs="Times New Roman"/>
                <w:sz w:val="16"/>
                <w:szCs w:val="20"/>
                <w:lang w:val="en-NZ"/>
              </w:rPr>
              <w:t>Change to subheading 854340</w:t>
            </w:r>
            <w:r w:rsidRPr="003640FC">
              <w:rPr>
                <w:rFonts w:cs="Times New Roman"/>
                <w:sz w:val="16"/>
                <w:szCs w:val="20"/>
                <w:lang w:val="en-NZ"/>
              </w:rPr>
              <w:t xml:space="preserve"> from any other subheading.</w:t>
            </w:r>
          </w:p>
        </w:tc>
      </w:tr>
      <w:tr w:rsidR="00E9207E" w:rsidRPr="00F657C1" w14:paraId="72147EDF" w14:textId="77777777">
        <w:trPr>
          <w:cantSplit/>
          <w:jc w:val="center"/>
        </w:trPr>
        <w:tc>
          <w:tcPr>
            <w:tcW w:w="736" w:type="dxa"/>
          </w:tcPr>
          <w:p w14:paraId="5501EFC4" w14:textId="77777777" w:rsidR="00E9207E" w:rsidRPr="00F657C1" w:rsidRDefault="00E9207E" w:rsidP="00E9207E">
            <w:pPr>
              <w:rPr>
                <w:rFonts w:cs="Times New Roman"/>
                <w:b/>
                <w:sz w:val="16"/>
                <w:szCs w:val="20"/>
                <w:lang w:val="en-NZ"/>
              </w:rPr>
            </w:pPr>
          </w:p>
        </w:tc>
        <w:tc>
          <w:tcPr>
            <w:tcW w:w="737" w:type="dxa"/>
          </w:tcPr>
          <w:p w14:paraId="46582358" w14:textId="77777777" w:rsidR="00E9207E" w:rsidRPr="00F657C1" w:rsidRDefault="00E9207E" w:rsidP="00E9207E">
            <w:pPr>
              <w:rPr>
                <w:rFonts w:cs="Times New Roman"/>
                <w:sz w:val="16"/>
                <w:szCs w:val="20"/>
                <w:lang w:val="en-NZ"/>
              </w:rPr>
            </w:pPr>
            <w:r w:rsidRPr="00F657C1">
              <w:rPr>
                <w:rFonts w:cs="Times New Roman"/>
                <w:sz w:val="16"/>
                <w:szCs w:val="20"/>
                <w:lang w:val="en-NZ"/>
              </w:rPr>
              <w:t>854370</w:t>
            </w:r>
          </w:p>
        </w:tc>
        <w:tc>
          <w:tcPr>
            <w:tcW w:w="2382" w:type="dxa"/>
          </w:tcPr>
          <w:p w14:paraId="3E50CB7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machines and apparatus</w:t>
            </w:r>
          </w:p>
        </w:tc>
        <w:tc>
          <w:tcPr>
            <w:tcW w:w="2382" w:type="dxa"/>
            <w:tcMar>
              <w:top w:w="57" w:type="dxa"/>
              <w:bottom w:w="57" w:type="dxa"/>
            </w:tcMar>
          </w:tcPr>
          <w:p w14:paraId="3C99C482"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8543</w:t>
            </w:r>
            <w:r w:rsidR="003640FC">
              <w:rPr>
                <w:rFonts w:cs="Times New Roman"/>
                <w:sz w:val="16"/>
                <w:szCs w:val="20"/>
                <w:lang w:val="en-NZ"/>
              </w:rPr>
              <w:t>70</w:t>
            </w:r>
            <w:r w:rsidRPr="00F657C1">
              <w:rPr>
                <w:rFonts w:cs="Times New Roman"/>
                <w:sz w:val="16"/>
                <w:szCs w:val="20"/>
                <w:lang w:val="en-NZ"/>
              </w:rPr>
              <w:t xml:space="preserve"> from any other subheading.</w:t>
            </w:r>
          </w:p>
        </w:tc>
      </w:tr>
      <w:tr w:rsidR="00E9207E" w:rsidRPr="00F657C1" w14:paraId="19DA6AE0" w14:textId="77777777">
        <w:trPr>
          <w:cantSplit/>
          <w:jc w:val="center"/>
        </w:trPr>
        <w:tc>
          <w:tcPr>
            <w:tcW w:w="736" w:type="dxa"/>
          </w:tcPr>
          <w:p w14:paraId="17543470" w14:textId="77777777" w:rsidR="00E9207E" w:rsidRPr="00F657C1" w:rsidRDefault="00E9207E" w:rsidP="00E9207E">
            <w:pPr>
              <w:rPr>
                <w:rFonts w:cs="Times New Roman"/>
                <w:b/>
                <w:sz w:val="16"/>
                <w:szCs w:val="20"/>
                <w:lang w:val="en-NZ"/>
              </w:rPr>
            </w:pPr>
          </w:p>
        </w:tc>
        <w:tc>
          <w:tcPr>
            <w:tcW w:w="737" w:type="dxa"/>
          </w:tcPr>
          <w:p w14:paraId="146C773E" w14:textId="77777777" w:rsidR="00E9207E" w:rsidRPr="00F657C1" w:rsidRDefault="00E9207E" w:rsidP="00E9207E">
            <w:pPr>
              <w:rPr>
                <w:rFonts w:cs="Times New Roman"/>
                <w:sz w:val="16"/>
                <w:szCs w:val="20"/>
                <w:lang w:val="en-NZ"/>
              </w:rPr>
            </w:pPr>
            <w:r w:rsidRPr="00F657C1">
              <w:rPr>
                <w:rFonts w:cs="Times New Roman"/>
                <w:sz w:val="16"/>
                <w:szCs w:val="20"/>
                <w:lang w:val="en-NZ"/>
              </w:rPr>
              <w:t>854390</w:t>
            </w:r>
          </w:p>
        </w:tc>
        <w:tc>
          <w:tcPr>
            <w:tcW w:w="2382" w:type="dxa"/>
          </w:tcPr>
          <w:p w14:paraId="20275519"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1FF8762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8543</w:t>
            </w:r>
            <w:r w:rsidR="003640FC">
              <w:rPr>
                <w:rFonts w:cs="Times New Roman"/>
                <w:sz w:val="16"/>
                <w:szCs w:val="20"/>
                <w:lang w:val="en-NZ"/>
              </w:rPr>
              <w:t>9</w:t>
            </w:r>
            <w:r w:rsidRPr="00F657C1">
              <w:rPr>
                <w:rFonts w:cs="Times New Roman"/>
                <w:sz w:val="16"/>
                <w:szCs w:val="20"/>
                <w:lang w:val="en-NZ"/>
              </w:rPr>
              <w:t>0 from any other heading.</w:t>
            </w:r>
          </w:p>
        </w:tc>
      </w:tr>
      <w:tr w:rsidR="00E9207E" w:rsidRPr="00F657C1" w14:paraId="6844DC38" w14:textId="77777777">
        <w:trPr>
          <w:cantSplit/>
          <w:jc w:val="center"/>
        </w:trPr>
        <w:tc>
          <w:tcPr>
            <w:tcW w:w="736" w:type="dxa"/>
          </w:tcPr>
          <w:p w14:paraId="6B42D4A3" w14:textId="77777777" w:rsidR="00E9207E" w:rsidRPr="00F657C1" w:rsidRDefault="00E9207E" w:rsidP="00E9207E">
            <w:pPr>
              <w:rPr>
                <w:rFonts w:cs="Times New Roman"/>
                <w:b/>
                <w:sz w:val="16"/>
                <w:szCs w:val="20"/>
                <w:lang w:val="en-NZ"/>
              </w:rPr>
            </w:pPr>
            <w:r w:rsidRPr="00F657C1">
              <w:rPr>
                <w:rFonts w:cs="Times New Roman"/>
                <w:b/>
                <w:sz w:val="16"/>
                <w:szCs w:val="20"/>
                <w:lang w:val="en-NZ"/>
              </w:rPr>
              <w:t>8544</w:t>
            </w:r>
          </w:p>
        </w:tc>
        <w:tc>
          <w:tcPr>
            <w:tcW w:w="737" w:type="dxa"/>
          </w:tcPr>
          <w:p w14:paraId="7DE45311" w14:textId="77777777" w:rsidR="00E9207E" w:rsidRPr="00F657C1" w:rsidRDefault="00E9207E" w:rsidP="00E9207E">
            <w:pPr>
              <w:rPr>
                <w:rFonts w:cs="Times New Roman"/>
                <w:sz w:val="16"/>
                <w:szCs w:val="20"/>
                <w:lang w:val="en-NZ"/>
              </w:rPr>
            </w:pPr>
          </w:p>
        </w:tc>
        <w:tc>
          <w:tcPr>
            <w:tcW w:w="2382" w:type="dxa"/>
          </w:tcPr>
          <w:p w14:paraId="3B53BC12" w14:textId="77777777" w:rsidR="00E9207E" w:rsidRPr="00F657C1" w:rsidRDefault="00E9207E" w:rsidP="00E9207E">
            <w:pPr>
              <w:rPr>
                <w:rFonts w:cs="Times New Roman"/>
                <w:b/>
                <w:spacing w:val="-2"/>
                <w:sz w:val="16"/>
                <w:szCs w:val="20"/>
                <w:lang w:val="en-NZ" w:bidi="th-TH"/>
              </w:rPr>
            </w:pPr>
            <w:r w:rsidRPr="00F657C1">
              <w:rPr>
                <w:rFonts w:cs="Times New Roman"/>
                <w:b/>
                <w:spacing w:val="-2"/>
                <w:sz w:val="16"/>
                <w:szCs w:val="20"/>
                <w:lang w:val="en-NZ"/>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2382" w:type="dxa"/>
            <w:tcMar>
              <w:top w:w="57" w:type="dxa"/>
              <w:bottom w:w="57" w:type="dxa"/>
            </w:tcMar>
          </w:tcPr>
          <w:p w14:paraId="1662D2FC" w14:textId="77777777" w:rsidR="00E9207E" w:rsidRPr="00F657C1" w:rsidRDefault="00E9207E" w:rsidP="00E9207E">
            <w:pPr>
              <w:pStyle w:val="EndnoteText"/>
              <w:rPr>
                <w:rFonts w:cs="Times New Roman"/>
                <w:spacing w:val="-2"/>
                <w:sz w:val="16"/>
                <w:szCs w:val="20"/>
                <w:lang w:val="en-NZ"/>
              </w:rPr>
            </w:pPr>
            <w:r w:rsidRPr="00F657C1">
              <w:rPr>
                <w:rFonts w:cs="Times New Roman"/>
                <w:spacing w:val="-2"/>
                <w:sz w:val="16"/>
                <w:szCs w:val="20"/>
                <w:lang w:val="en-NZ"/>
              </w:rPr>
              <w:t>Change to heading 8544 from any other heading.</w:t>
            </w:r>
          </w:p>
        </w:tc>
      </w:tr>
      <w:tr w:rsidR="00E9207E" w:rsidRPr="00F657C1" w14:paraId="43DACE78" w14:textId="77777777">
        <w:trPr>
          <w:cantSplit/>
          <w:jc w:val="center"/>
        </w:trPr>
        <w:tc>
          <w:tcPr>
            <w:tcW w:w="736" w:type="dxa"/>
          </w:tcPr>
          <w:p w14:paraId="34C145E8" w14:textId="77777777" w:rsidR="00E9207E" w:rsidRPr="00F657C1" w:rsidRDefault="00E9207E" w:rsidP="00E9207E">
            <w:pPr>
              <w:rPr>
                <w:rFonts w:cs="Times New Roman"/>
                <w:b/>
                <w:sz w:val="16"/>
                <w:szCs w:val="20"/>
                <w:lang w:val="en-NZ"/>
              </w:rPr>
            </w:pPr>
            <w:r w:rsidRPr="00F657C1">
              <w:rPr>
                <w:rFonts w:cs="Times New Roman"/>
                <w:b/>
                <w:sz w:val="16"/>
                <w:szCs w:val="20"/>
                <w:lang w:val="en-NZ"/>
              </w:rPr>
              <w:lastRenderedPageBreak/>
              <w:t>8545</w:t>
            </w:r>
          </w:p>
        </w:tc>
        <w:tc>
          <w:tcPr>
            <w:tcW w:w="737" w:type="dxa"/>
          </w:tcPr>
          <w:p w14:paraId="75A3AEE4" w14:textId="77777777" w:rsidR="00E9207E" w:rsidRPr="00F657C1" w:rsidRDefault="00E9207E" w:rsidP="00E9207E">
            <w:pPr>
              <w:rPr>
                <w:rFonts w:cs="Times New Roman"/>
                <w:sz w:val="16"/>
                <w:szCs w:val="20"/>
                <w:lang w:val="en-NZ"/>
              </w:rPr>
            </w:pPr>
          </w:p>
        </w:tc>
        <w:tc>
          <w:tcPr>
            <w:tcW w:w="2382" w:type="dxa"/>
          </w:tcPr>
          <w:p w14:paraId="23796A53"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Carbon electrodes, carbon brushes, lamp carbons, battery carbons and other articles of graphite or other carbon, with or without metal, of a kind used for electrical purposes.</w:t>
            </w:r>
          </w:p>
        </w:tc>
        <w:tc>
          <w:tcPr>
            <w:tcW w:w="2382" w:type="dxa"/>
            <w:tcMar>
              <w:top w:w="57" w:type="dxa"/>
              <w:bottom w:w="57" w:type="dxa"/>
            </w:tcMar>
          </w:tcPr>
          <w:p w14:paraId="03F0B19F" w14:textId="77777777" w:rsidR="00E9207E" w:rsidRPr="00F657C1" w:rsidRDefault="00E9207E" w:rsidP="00E9207E">
            <w:pPr>
              <w:rPr>
                <w:rFonts w:cs="Times New Roman"/>
                <w:spacing w:val="-2"/>
                <w:sz w:val="16"/>
                <w:szCs w:val="20"/>
                <w:lang w:val="en-NZ" w:bidi="th-TH"/>
              </w:rPr>
            </w:pPr>
            <w:r w:rsidRPr="00F657C1">
              <w:rPr>
                <w:rFonts w:cs="Times New Roman"/>
                <w:spacing w:val="-2"/>
                <w:sz w:val="16"/>
                <w:szCs w:val="20"/>
                <w:lang w:val="en-NZ" w:bidi="th-TH"/>
              </w:rPr>
              <w:t>Change to heading 8545 from any other heading.</w:t>
            </w:r>
          </w:p>
        </w:tc>
      </w:tr>
      <w:tr w:rsidR="00E9207E" w:rsidRPr="00F657C1" w14:paraId="5A831DD4" w14:textId="77777777">
        <w:trPr>
          <w:cantSplit/>
          <w:jc w:val="center"/>
        </w:trPr>
        <w:tc>
          <w:tcPr>
            <w:tcW w:w="736" w:type="dxa"/>
          </w:tcPr>
          <w:p w14:paraId="3C2FA3CA" w14:textId="77777777" w:rsidR="00E9207E" w:rsidRPr="00F657C1" w:rsidRDefault="00E9207E" w:rsidP="00E9207E">
            <w:pPr>
              <w:rPr>
                <w:rFonts w:cs="Times New Roman"/>
                <w:b/>
                <w:sz w:val="16"/>
                <w:szCs w:val="20"/>
                <w:lang w:val="en-NZ"/>
              </w:rPr>
            </w:pPr>
            <w:r w:rsidRPr="00F657C1">
              <w:rPr>
                <w:rFonts w:cs="Times New Roman"/>
                <w:b/>
                <w:sz w:val="16"/>
                <w:szCs w:val="20"/>
                <w:lang w:val="en-NZ"/>
              </w:rPr>
              <w:t>8546</w:t>
            </w:r>
          </w:p>
        </w:tc>
        <w:tc>
          <w:tcPr>
            <w:tcW w:w="737" w:type="dxa"/>
          </w:tcPr>
          <w:p w14:paraId="0AAB6031" w14:textId="77777777" w:rsidR="00E9207E" w:rsidRPr="00F657C1" w:rsidRDefault="00E9207E" w:rsidP="00E9207E">
            <w:pPr>
              <w:rPr>
                <w:rFonts w:cs="Times New Roman"/>
                <w:sz w:val="16"/>
                <w:szCs w:val="20"/>
                <w:lang w:val="en-NZ"/>
              </w:rPr>
            </w:pPr>
          </w:p>
        </w:tc>
        <w:tc>
          <w:tcPr>
            <w:tcW w:w="2382" w:type="dxa"/>
          </w:tcPr>
          <w:p w14:paraId="6B95E92D"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Electrical insulators of any material.</w:t>
            </w:r>
          </w:p>
        </w:tc>
        <w:tc>
          <w:tcPr>
            <w:tcW w:w="2382" w:type="dxa"/>
            <w:tcMar>
              <w:top w:w="57" w:type="dxa"/>
              <w:bottom w:w="57" w:type="dxa"/>
            </w:tcMar>
          </w:tcPr>
          <w:p w14:paraId="711F5815"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heading 8546 from any other heading.</w:t>
            </w:r>
          </w:p>
        </w:tc>
      </w:tr>
      <w:tr w:rsidR="00E9207E" w:rsidRPr="00F657C1" w14:paraId="319AAA59" w14:textId="77777777">
        <w:trPr>
          <w:cantSplit/>
          <w:jc w:val="center"/>
        </w:trPr>
        <w:tc>
          <w:tcPr>
            <w:tcW w:w="736" w:type="dxa"/>
          </w:tcPr>
          <w:p w14:paraId="731C461F" w14:textId="77777777" w:rsidR="00E9207E" w:rsidRPr="00F657C1" w:rsidRDefault="00E9207E" w:rsidP="00E9207E">
            <w:pPr>
              <w:rPr>
                <w:b/>
                <w:bCs/>
                <w:sz w:val="16"/>
                <w:lang w:val="en-NZ"/>
              </w:rPr>
            </w:pPr>
            <w:r w:rsidRPr="00F657C1">
              <w:rPr>
                <w:b/>
                <w:bCs/>
                <w:sz w:val="16"/>
                <w:lang w:val="en-NZ"/>
              </w:rPr>
              <w:t>8547</w:t>
            </w:r>
          </w:p>
        </w:tc>
        <w:tc>
          <w:tcPr>
            <w:tcW w:w="737" w:type="dxa"/>
          </w:tcPr>
          <w:p w14:paraId="1EBB19FC" w14:textId="77777777" w:rsidR="00E9207E" w:rsidRPr="00F657C1" w:rsidRDefault="00E9207E" w:rsidP="00E9207E">
            <w:pPr>
              <w:rPr>
                <w:rFonts w:cs="Times New Roman"/>
                <w:sz w:val="16"/>
                <w:szCs w:val="20"/>
                <w:lang w:val="en-NZ"/>
              </w:rPr>
            </w:pPr>
          </w:p>
        </w:tc>
        <w:tc>
          <w:tcPr>
            <w:tcW w:w="2382" w:type="dxa"/>
          </w:tcPr>
          <w:p w14:paraId="0AE0A2CE"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p>
        </w:tc>
        <w:tc>
          <w:tcPr>
            <w:tcW w:w="2382" w:type="dxa"/>
            <w:tcMar>
              <w:top w:w="57" w:type="dxa"/>
              <w:bottom w:w="57" w:type="dxa"/>
            </w:tcMar>
          </w:tcPr>
          <w:p w14:paraId="66D26C89"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heading 8547 from any other heading.</w:t>
            </w:r>
          </w:p>
        </w:tc>
      </w:tr>
      <w:tr w:rsidR="00E9207E" w:rsidRPr="00F657C1" w14:paraId="11CED234" w14:textId="77777777">
        <w:trPr>
          <w:cantSplit/>
          <w:jc w:val="center"/>
        </w:trPr>
        <w:tc>
          <w:tcPr>
            <w:tcW w:w="736" w:type="dxa"/>
          </w:tcPr>
          <w:p w14:paraId="1585E55C" w14:textId="77777777" w:rsidR="00E9207E" w:rsidRPr="00F657C1" w:rsidRDefault="00E9207E" w:rsidP="00E9207E">
            <w:pPr>
              <w:rPr>
                <w:rFonts w:cs="Times New Roman"/>
                <w:b/>
                <w:sz w:val="16"/>
                <w:szCs w:val="20"/>
                <w:lang w:val="en-NZ"/>
              </w:rPr>
            </w:pPr>
            <w:r w:rsidRPr="00F657C1">
              <w:rPr>
                <w:rFonts w:cs="Times New Roman"/>
                <w:b/>
                <w:sz w:val="16"/>
                <w:szCs w:val="20"/>
                <w:lang w:val="en-NZ"/>
              </w:rPr>
              <w:t>8548</w:t>
            </w:r>
          </w:p>
        </w:tc>
        <w:tc>
          <w:tcPr>
            <w:tcW w:w="737" w:type="dxa"/>
          </w:tcPr>
          <w:p w14:paraId="4CBCC9C5" w14:textId="77777777" w:rsidR="00E9207E" w:rsidRPr="00F657C1" w:rsidRDefault="00E9207E" w:rsidP="00E9207E">
            <w:pPr>
              <w:rPr>
                <w:rFonts w:cs="Times New Roman"/>
                <w:sz w:val="16"/>
                <w:szCs w:val="20"/>
                <w:lang w:val="en-NZ"/>
              </w:rPr>
            </w:pPr>
          </w:p>
        </w:tc>
        <w:tc>
          <w:tcPr>
            <w:tcW w:w="2382" w:type="dxa"/>
          </w:tcPr>
          <w:p w14:paraId="0195721F" w14:textId="77777777" w:rsidR="003640FC" w:rsidRPr="003640FC" w:rsidRDefault="003640FC" w:rsidP="003640FC">
            <w:pPr>
              <w:rPr>
                <w:rFonts w:cs="Times New Roman"/>
                <w:b/>
                <w:spacing w:val="-2"/>
                <w:sz w:val="16"/>
                <w:szCs w:val="20"/>
                <w:lang w:val="en-NZ"/>
              </w:rPr>
            </w:pPr>
            <w:r w:rsidRPr="003640FC">
              <w:rPr>
                <w:rFonts w:cs="Times New Roman"/>
                <w:b/>
                <w:spacing w:val="-2"/>
                <w:sz w:val="16"/>
                <w:szCs w:val="20"/>
                <w:lang w:val="en-NZ"/>
              </w:rPr>
              <w:t xml:space="preserve">Electrical parts of machinery or apparatus, not specified </w:t>
            </w:r>
          </w:p>
          <w:p w14:paraId="5D47C3C9" w14:textId="77777777" w:rsidR="00E9207E" w:rsidRPr="00F657C1" w:rsidRDefault="003640FC" w:rsidP="003640FC">
            <w:pPr>
              <w:rPr>
                <w:rFonts w:cs="Times New Roman"/>
                <w:b/>
                <w:spacing w:val="-2"/>
                <w:sz w:val="16"/>
                <w:szCs w:val="20"/>
                <w:lang w:val="en-NZ"/>
              </w:rPr>
            </w:pPr>
            <w:r w:rsidRPr="003640FC">
              <w:rPr>
                <w:rFonts w:cs="Times New Roman"/>
                <w:b/>
                <w:spacing w:val="-2"/>
                <w:sz w:val="16"/>
                <w:szCs w:val="20"/>
                <w:lang w:val="en-NZ"/>
              </w:rPr>
              <w:t>or included elsewhere in this Chapter.</w:t>
            </w:r>
          </w:p>
        </w:tc>
        <w:tc>
          <w:tcPr>
            <w:tcW w:w="2382" w:type="dxa"/>
            <w:tcMar>
              <w:top w:w="57" w:type="dxa"/>
              <w:bottom w:w="57" w:type="dxa"/>
            </w:tcMar>
          </w:tcPr>
          <w:p w14:paraId="252EDC8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8548 from any other heading.</w:t>
            </w:r>
          </w:p>
        </w:tc>
      </w:tr>
      <w:tr w:rsidR="003640FC" w:rsidRPr="00F657C1" w14:paraId="2964EB85" w14:textId="77777777">
        <w:trPr>
          <w:cantSplit/>
          <w:jc w:val="center"/>
        </w:trPr>
        <w:tc>
          <w:tcPr>
            <w:tcW w:w="736" w:type="dxa"/>
          </w:tcPr>
          <w:p w14:paraId="4662E058" w14:textId="77777777" w:rsidR="003640FC" w:rsidRPr="00F657C1" w:rsidRDefault="003640FC" w:rsidP="00E9207E">
            <w:pPr>
              <w:rPr>
                <w:rFonts w:cs="Times New Roman"/>
                <w:b/>
                <w:sz w:val="16"/>
                <w:szCs w:val="20"/>
                <w:lang w:val="en-NZ"/>
              </w:rPr>
            </w:pPr>
            <w:r>
              <w:rPr>
                <w:rFonts w:cs="Times New Roman"/>
                <w:b/>
                <w:sz w:val="16"/>
                <w:szCs w:val="20"/>
                <w:lang w:val="en-NZ"/>
              </w:rPr>
              <w:t>8549</w:t>
            </w:r>
          </w:p>
        </w:tc>
        <w:tc>
          <w:tcPr>
            <w:tcW w:w="737" w:type="dxa"/>
          </w:tcPr>
          <w:p w14:paraId="5A45666F" w14:textId="77777777" w:rsidR="003640FC" w:rsidRPr="00F657C1" w:rsidRDefault="003640FC" w:rsidP="00E9207E">
            <w:pPr>
              <w:rPr>
                <w:rFonts w:cs="Times New Roman"/>
                <w:sz w:val="16"/>
                <w:szCs w:val="20"/>
                <w:lang w:val="en-NZ"/>
              </w:rPr>
            </w:pPr>
          </w:p>
        </w:tc>
        <w:tc>
          <w:tcPr>
            <w:tcW w:w="2382" w:type="dxa"/>
          </w:tcPr>
          <w:p w14:paraId="3377A1B1" w14:textId="77777777" w:rsidR="003640FC" w:rsidRPr="003640FC" w:rsidRDefault="003640FC" w:rsidP="003640FC">
            <w:pPr>
              <w:rPr>
                <w:rFonts w:cs="Times New Roman"/>
                <w:b/>
                <w:spacing w:val="-2"/>
                <w:sz w:val="16"/>
                <w:szCs w:val="20"/>
                <w:lang w:val="en-NZ"/>
              </w:rPr>
            </w:pPr>
            <w:r w:rsidRPr="003640FC">
              <w:rPr>
                <w:rFonts w:cs="Times New Roman"/>
                <w:b/>
                <w:spacing w:val="-2"/>
                <w:sz w:val="16"/>
                <w:szCs w:val="20"/>
                <w:lang w:val="en-NZ"/>
              </w:rPr>
              <w:t>Electrical and electronic waste and scrap.</w:t>
            </w:r>
          </w:p>
        </w:tc>
        <w:tc>
          <w:tcPr>
            <w:tcW w:w="2382" w:type="dxa"/>
            <w:tcMar>
              <w:top w:w="57" w:type="dxa"/>
              <w:bottom w:w="57" w:type="dxa"/>
            </w:tcMar>
          </w:tcPr>
          <w:p w14:paraId="0F82D653" w14:textId="77777777" w:rsidR="003640FC" w:rsidRPr="00F657C1" w:rsidRDefault="003640FC" w:rsidP="00E9207E">
            <w:pPr>
              <w:rPr>
                <w:rFonts w:cs="Times New Roman"/>
                <w:sz w:val="16"/>
                <w:szCs w:val="20"/>
                <w:lang w:val="en-NZ"/>
              </w:rPr>
            </w:pPr>
            <w:r>
              <w:rPr>
                <w:rFonts w:cs="Times New Roman"/>
                <w:sz w:val="16"/>
                <w:szCs w:val="20"/>
                <w:lang w:val="en-NZ"/>
              </w:rPr>
              <w:t>Change to heading 8549</w:t>
            </w:r>
            <w:r w:rsidRPr="003640FC">
              <w:rPr>
                <w:rFonts w:cs="Times New Roman"/>
                <w:sz w:val="16"/>
                <w:szCs w:val="20"/>
                <w:lang w:val="en-NZ"/>
              </w:rPr>
              <w:t xml:space="preserve"> from any other heading.</w:t>
            </w:r>
          </w:p>
        </w:tc>
      </w:tr>
      <w:tr w:rsidR="00E9207E" w:rsidRPr="00F657C1" w14:paraId="0A0756DA" w14:textId="77777777">
        <w:trPr>
          <w:cantSplit/>
          <w:jc w:val="center"/>
        </w:trPr>
        <w:tc>
          <w:tcPr>
            <w:tcW w:w="1473" w:type="dxa"/>
            <w:gridSpan w:val="2"/>
            <w:tcMar>
              <w:top w:w="57" w:type="dxa"/>
              <w:bottom w:w="57" w:type="dxa"/>
            </w:tcMar>
          </w:tcPr>
          <w:p w14:paraId="1FAC1E17" w14:textId="77777777" w:rsidR="00E9207E" w:rsidRPr="00F657C1" w:rsidRDefault="00E9207E" w:rsidP="00E9207E">
            <w:pPr>
              <w:pStyle w:val="Chapterheading"/>
            </w:pPr>
            <w:bookmarkStart w:id="168" w:name="_Toc90406958"/>
            <w:r w:rsidRPr="00F657C1">
              <w:t>CHAPTER 86</w:t>
            </w:r>
            <w:bookmarkEnd w:id="168"/>
          </w:p>
        </w:tc>
        <w:tc>
          <w:tcPr>
            <w:tcW w:w="2382" w:type="dxa"/>
            <w:tcMar>
              <w:top w:w="57" w:type="dxa"/>
              <w:bottom w:w="57" w:type="dxa"/>
            </w:tcMar>
          </w:tcPr>
          <w:p w14:paraId="290B2ADA" w14:textId="77777777" w:rsidR="00E9207E" w:rsidRPr="00F657C1" w:rsidRDefault="00E9207E" w:rsidP="00E9207E">
            <w:pPr>
              <w:pStyle w:val="Chapterheading"/>
            </w:pPr>
            <w:bookmarkStart w:id="169" w:name="_Toc90406959"/>
            <w:r w:rsidRPr="00F657C1">
              <w:t>RAILWAY OR TRAMWAY LOCOMOTIVES, ROLLING-STOCK AND PARTS THEREOF; RAILWAY OR TRAMWAY TRACK FIXTURES AND FITTINGS AND PARTS THEREOF; MECHANICAL (INCLUDING ELECTRO-MECHANICAL) TRAFFIC SIGNALLING EQUIPMENT OF ALL KINDS</w:t>
            </w:r>
            <w:bookmarkEnd w:id="169"/>
          </w:p>
        </w:tc>
        <w:tc>
          <w:tcPr>
            <w:tcW w:w="2382" w:type="dxa"/>
          </w:tcPr>
          <w:p w14:paraId="2C77C683" w14:textId="77777777" w:rsidR="00E9207E" w:rsidRPr="00F657C1" w:rsidRDefault="00E9207E" w:rsidP="00E9207E">
            <w:pPr>
              <w:pStyle w:val="Chapterheading"/>
              <w:rPr>
                <w:szCs w:val="21"/>
                <w:lang w:bidi="th-TH"/>
              </w:rPr>
            </w:pPr>
          </w:p>
        </w:tc>
      </w:tr>
      <w:tr w:rsidR="00E9207E" w:rsidRPr="00F657C1" w14:paraId="0B58870C" w14:textId="77777777">
        <w:trPr>
          <w:cantSplit/>
          <w:jc w:val="center"/>
        </w:trPr>
        <w:tc>
          <w:tcPr>
            <w:tcW w:w="736" w:type="dxa"/>
          </w:tcPr>
          <w:p w14:paraId="569B92B4" w14:textId="77777777" w:rsidR="00E9207E" w:rsidRPr="00F657C1" w:rsidRDefault="00E9207E" w:rsidP="00E9207E">
            <w:pPr>
              <w:rPr>
                <w:rFonts w:cs="Times New Roman"/>
                <w:b/>
                <w:sz w:val="16"/>
                <w:szCs w:val="20"/>
                <w:lang w:val="en-NZ"/>
              </w:rPr>
            </w:pPr>
            <w:r w:rsidRPr="00F657C1">
              <w:rPr>
                <w:rFonts w:cs="Times New Roman"/>
                <w:b/>
                <w:sz w:val="16"/>
                <w:szCs w:val="20"/>
                <w:lang w:val="en-NZ"/>
              </w:rPr>
              <w:t>8601</w:t>
            </w:r>
          </w:p>
        </w:tc>
        <w:tc>
          <w:tcPr>
            <w:tcW w:w="737" w:type="dxa"/>
          </w:tcPr>
          <w:p w14:paraId="2957F55C" w14:textId="77777777" w:rsidR="00E9207E" w:rsidRPr="00F657C1" w:rsidRDefault="00E9207E" w:rsidP="00E9207E">
            <w:pPr>
              <w:rPr>
                <w:rFonts w:cs="Times New Roman"/>
                <w:sz w:val="16"/>
                <w:szCs w:val="20"/>
                <w:lang w:val="en-NZ"/>
              </w:rPr>
            </w:pPr>
          </w:p>
        </w:tc>
        <w:tc>
          <w:tcPr>
            <w:tcW w:w="2382" w:type="dxa"/>
          </w:tcPr>
          <w:p w14:paraId="2E6C8877"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Rail locomotives powered from an external source of electricity or by electric accumulators.</w:t>
            </w:r>
          </w:p>
        </w:tc>
        <w:tc>
          <w:tcPr>
            <w:tcW w:w="2382" w:type="dxa"/>
            <w:tcMar>
              <w:top w:w="57" w:type="dxa"/>
              <w:bottom w:w="57" w:type="dxa"/>
            </w:tcMar>
          </w:tcPr>
          <w:p w14:paraId="14BBFFFF"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8601 from any other heading.</w:t>
            </w:r>
          </w:p>
        </w:tc>
      </w:tr>
      <w:tr w:rsidR="00E9207E" w:rsidRPr="00F657C1" w14:paraId="4452B96E" w14:textId="77777777">
        <w:trPr>
          <w:cantSplit/>
          <w:jc w:val="center"/>
        </w:trPr>
        <w:tc>
          <w:tcPr>
            <w:tcW w:w="736" w:type="dxa"/>
          </w:tcPr>
          <w:p w14:paraId="5E418DAE" w14:textId="77777777" w:rsidR="00E9207E" w:rsidRPr="00F657C1" w:rsidRDefault="00E9207E" w:rsidP="00E9207E">
            <w:pPr>
              <w:rPr>
                <w:rFonts w:cs="Times New Roman"/>
                <w:b/>
                <w:sz w:val="16"/>
                <w:szCs w:val="20"/>
                <w:lang w:val="en-NZ"/>
              </w:rPr>
            </w:pPr>
            <w:r w:rsidRPr="00F657C1">
              <w:rPr>
                <w:rFonts w:cs="Times New Roman"/>
                <w:b/>
                <w:sz w:val="16"/>
                <w:szCs w:val="20"/>
                <w:lang w:val="en-NZ"/>
              </w:rPr>
              <w:t>8602</w:t>
            </w:r>
          </w:p>
        </w:tc>
        <w:tc>
          <w:tcPr>
            <w:tcW w:w="737" w:type="dxa"/>
          </w:tcPr>
          <w:p w14:paraId="13E54081" w14:textId="77777777" w:rsidR="00E9207E" w:rsidRPr="00F657C1" w:rsidRDefault="00E9207E" w:rsidP="00E9207E">
            <w:pPr>
              <w:rPr>
                <w:rFonts w:cs="Times New Roman"/>
                <w:sz w:val="16"/>
                <w:szCs w:val="20"/>
                <w:lang w:val="en-NZ"/>
              </w:rPr>
            </w:pPr>
          </w:p>
        </w:tc>
        <w:tc>
          <w:tcPr>
            <w:tcW w:w="2382" w:type="dxa"/>
          </w:tcPr>
          <w:p w14:paraId="5CE844BE"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Other rail locomotives; locomotive tenders.</w:t>
            </w:r>
          </w:p>
        </w:tc>
        <w:tc>
          <w:tcPr>
            <w:tcW w:w="2382" w:type="dxa"/>
            <w:tcMar>
              <w:top w:w="57" w:type="dxa"/>
              <w:bottom w:w="57" w:type="dxa"/>
            </w:tcMar>
          </w:tcPr>
          <w:p w14:paraId="55A2097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8602 from any other heading.</w:t>
            </w:r>
          </w:p>
        </w:tc>
      </w:tr>
      <w:tr w:rsidR="00E9207E" w:rsidRPr="00F657C1" w14:paraId="2EE0893C" w14:textId="77777777">
        <w:trPr>
          <w:cantSplit/>
          <w:jc w:val="center"/>
        </w:trPr>
        <w:tc>
          <w:tcPr>
            <w:tcW w:w="736" w:type="dxa"/>
          </w:tcPr>
          <w:p w14:paraId="34A09391" w14:textId="77777777" w:rsidR="00E9207E" w:rsidRPr="00F657C1" w:rsidRDefault="00E9207E" w:rsidP="00E9207E">
            <w:pPr>
              <w:rPr>
                <w:rFonts w:cs="Times New Roman"/>
                <w:b/>
                <w:sz w:val="16"/>
                <w:szCs w:val="20"/>
                <w:lang w:val="en-NZ"/>
              </w:rPr>
            </w:pPr>
            <w:r w:rsidRPr="00F657C1">
              <w:rPr>
                <w:rFonts w:cs="Times New Roman"/>
                <w:b/>
                <w:sz w:val="16"/>
                <w:szCs w:val="20"/>
                <w:lang w:val="en-NZ"/>
              </w:rPr>
              <w:lastRenderedPageBreak/>
              <w:t>8603</w:t>
            </w:r>
          </w:p>
        </w:tc>
        <w:tc>
          <w:tcPr>
            <w:tcW w:w="737" w:type="dxa"/>
          </w:tcPr>
          <w:p w14:paraId="0F49FD04" w14:textId="77777777" w:rsidR="00E9207E" w:rsidRPr="00F657C1" w:rsidRDefault="00E9207E" w:rsidP="00E9207E">
            <w:pPr>
              <w:rPr>
                <w:rFonts w:cs="Times New Roman"/>
                <w:sz w:val="16"/>
                <w:szCs w:val="20"/>
                <w:lang w:val="en-NZ"/>
              </w:rPr>
            </w:pPr>
          </w:p>
        </w:tc>
        <w:tc>
          <w:tcPr>
            <w:tcW w:w="2382" w:type="dxa"/>
          </w:tcPr>
          <w:p w14:paraId="247C460A"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Self-propelled railway or tramway coaches, vans and trucks, other than those of heading 8604.</w:t>
            </w:r>
          </w:p>
        </w:tc>
        <w:tc>
          <w:tcPr>
            <w:tcW w:w="2382" w:type="dxa"/>
            <w:tcMar>
              <w:top w:w="57" w:type="dxa"/>
              <w:bottom w:w="57" w:type="dxa"/>
            </w:tcMar>
          </w:tcPr>
          <w:p w14:paraId="4E97C15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8603 from any other heading.</w:t>
            </w:r>
          </w:p>
        </w:tc>
      </w:tr>
      <w:tr w:rsidR="00E9207E" w:rsidRPr="00F657C1" w14:paraId="287EFA0D" w14:textId="77777777">
        <w:trPr>
          <w:cantSplit/>
          <w:jc w:val="center"/>
        </w:trPr>
        <w:tc>
          <w:tcPr>
            <w:tcW w:w="736" w:type="dxa"/>
          </w:tcPr>
          <w:p w14:paraId="76FD94D7" w14:textId="77777777" w:rsidR="00E9207E" w:rsidRPr="00F657C1" w:rsidRDefault="00E9207E" w:rsidP="00E9207E">
            <w:pPr>
              <w:rPr>
                <w:rFonts w:cs="Times New Roman"/>
                <w:b/>
                <w:sz w:val="16"/>
                <w:szCs w:val="20"/>
                <w:lang w:val="en-NZ"/>
              </w:rPr>
            </w:pPr>
            <w:r w:rsidRPr="00F657C1">
              <w:rPr>
                <w:rFonts w:cs="Times New Roman"/>
                <w:b/>
                <w:sz w:val="16"/>
                <w:szCs w:val="20"/>
                <w:lang w:val="en-NZ"/>
              </w:rPr>
              <w:t>8604</w:t>
            </w:r>
          </w:p>
        </w:tc>
        <w:tc>
          <w:tcPr>
            <w:tcW w:w="737" w:type="dxa"/>
          </w:tcPr>
          <w:p w14:paraId="7943F855" w14:textId="77777777" w:rsidR="00E9207E" w:rsidRPr="00F657C1" w:rsidRDefault="00E9207E" w:rsidP="00E9207E">
            <w:pPr>
              <w:rPr>
                <w:rFonts w:cs="Times New Roman"/>
                <w:sz w:val="16"/>
                <w:szCs w:val="20"/>
                <w:lang w:val="en-NZ"/>
              </w:rPr>
            </w:pPr>
          </w:p>
        </w:tc>
        <w:tc>
          <w:tcPr>
            <w:tcW w:w="2382" w:type="dxa"/>
          </w:tcPr>
          <w:p w14:paraId="3F9ADB60"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Railway or tramway maintenance or service vehicles, whether or not self-propelled (for example, workshops, cranes, ballast tampers, trackliners, testing coaches and track inspection vehicles).</w:t>
            </w:r>
          </w:p>
        </w:tc>
        <w:tc>
          <w:tcPr>
            <w:tcW w:w="2382" w:type="dxa"/>
            <w:tcMar>
              <w:top w:w="57" w:type="dxa"/>
              <w:bottom w:w="57" w:type="dxa"/>
            </w:tcMar>
          </w:tcPr>
          <w:p w14:paraId="32DECD83"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8604 from any other heading.</w:t>
            </w:r>
          </w:p>
        </w:tc>
      </w:tr>
      <w:tr w:rsidR="00E9207E" w:rsidRPr="00F657C1" w14:paraId="5D1EA0D2" w14:textId="77777777">
        <w:trPr>
          <w:cantSplit/>
          <w:jc w:val="center"/>
        </w:trPr>
        <w:tc>
          <w:tcPr>
            <w:tcW w:w="736" w:type="dxa"/>
          </w:tcPr>
          <w:p w14:paraId="2A4B87EF" w14:textId="77777777" w:rsidR="00E9207E" w:rsidRPr="00F657C1" w:rsidRDefault="00E9207E" w:rsidP="00E9207E">
            <w:pPr>
              <w:rPr>
                <w:rFonts w:cs="Times New Roman"/>
                <w:b/>
                <w:sz w:val="16"/>
                <w:szCs w:val="20"/>
                <w:lang w:val="en-NZ"/>
              </w:rPr>
            </w:pPr>
            <w:r w:rsidRPr="00F657C1">
              <w:rPr>
                <w:rFonts w:cs="Times New Roman"/>
                <w:b/>
                <w:sz w:val="16"/>
                <w:szCs w:val="20"/>
                <w:lang w:val="en-NZ"/>
              </w:rPr>
              <w:t>8605</w:t>
            </w:r>
          </w:p>
        </w:tc>
        <w:tc>
          <w:tcPr>
            <w:tcW w:w="737" w:type="dxa"/>
          </w:tcPr>
          <w:p w14:paraId="2EAAB30B" w14:textId="77777777" w:rsidR="00E9207E" w:rsidRPr="00F657C1" w:rsidRDefault="00E9207E" w:rsidP="00E9207E">
            <w:pPr>
              <w:rPr>
                <w:rFonts w:cs="Times New Roman"/>
                <w:sz w:val="16"/>
                <w:szCs w:val="20"/>
                <w:lang w:val="en-NZ"/>
              </w:rPr>
            </w:pPr>
          </w:p>
        </w:tc>
        <w:tc>
          <w:tcPr>
            <w:tcW w:w="2382" w:type="dxa"/>
          </w:tcPr>
          <w:p w14:paraId="65A370F4"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Railway or tramway passenger coaches, not self-propelled; luggage vans, post office coaches and other special purpose railway or tramway coaches, not self-propelled (excluding those of heading 8604).</w:t>
            </w:r>
          </w:p>
        </w:tc>
        <w:tc>
          <w:tcPr>
            <w:tcW w:w="2382" w:type="dxa"/>
            <w:tcMar>
              <w:top w:w="57" w:type="dxa"/>
              <w:bottom w:w="57" w:type="dxa"/>
            </w:tcMar>
          </w:tcPr>
          <w:p w14:paraId="4A31372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8605 from any other heading.</w:t>
            </w:r>
          </w:p>
        </w:tc>
      </w:tr>
      <w:tr w:rsidR="00E9207E" w:rsidRPr="00F657C1" w14:paraId="285B7375" w14:textId="77777777">
        <w:trPr>
          <w:cantSplit/>
          <w:jc w:val="center"/>
        </w:trPr>
        <w:tc>
          <w:tcPr>
            <w:tcW w:w="736" w:type="dxa"/>
          </w:tcPr>
          <w:p w14:paraId="7B0C9292" w14:textId="77777777" w:rsidR="00E9207E" w:rsidRPr="00F657C1" w:rsidRDefault="00E9207E" w:rsidP="00E9207E">
            <w:pPr>
              <w:rPr>
                <w:rFonts w:cs="Times New Roman"/>
                <w:b/>
                <w:sz w:val="16"/>
                <w:szCs w:val="20"/>
                <w:lang w:val="en-NZ"/>
              </w:rPr>
            </w:pPr>
            <w:r w:rsidRPr="00F657C1">
              <w:rPr>
                <w:rFonts w:cs="Times New Roman"/>
                <w:b/>
                <w:sz w:val="16"/>
                <w:szCs w:val="20"/>
                <w:lang w:val="en-NZ"/>
              </w:rPr>
              <w:t>8606</w:t>
            </w:r>
          </w:p>
        </w:tc>
        <w:tc>
          <w:tcPr>
            <w:tcW w:w="737" w:type="dxa"/>
          </w:tcPr>
          <w:p w14:paraId="2C5FD5AA" w14:textId="77777777" w:rsidR="00E9207E" w:rsidRPr="00F657C1" w:rsidRDefault="00E9207E" w:rsidP="00E9207E">
            <w:pPr>
              <w:rPr>
                <w:rFonts w:cs="Times New Roman"/>
                <w:sz w:val="16"/>
                <w:szCs w:val="20"/>
                <w:lang w:val="en-NZ"/>
              </w:rPr>
            </w:pPr>
          </w:p>
        </w:tc>
        <w:tc>
          <w:tcPr>
            <w:tcW w:w="2382" w:type="dxa"/>
          </w:tcPr>
          <w:p w14:paraId="7394A083"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Railway or tramway goods vans and wagons, not self-propelled.</w:t>
            </w:r>
          </w:p>
        </w:tc>
        <w:tc>
          <w:tcPr>
            <w:tcW w:w="2382" w:type="dxa"/>
            <w:tcMar>
              <w:top w:w="57" w:type="dxa"/>
              <w:bottom w:w="57" w:type="dxa"/>
            </w:tcMar>
          </w:tcPr>
          <w:p w14:paraId="27DEC5EA"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8606 from any other heading.</w:t>
            </w:r>
          </w:p>
        </w:tc>
      </w:tr>
      <w:tr w:rsidR="00E9207E" w:rsidRPr="00F657C1" w14:paraId="02C1B362" w14:textId="77777777">
        <w:trPr>
          <w:cantSplit/>
          <w:jc w:val="center"/>
        </w:trPr>
        <w:tc>
          <w:tcPr>
            <w:tcW w:w="736" w:type="dxa"/>
          </w:tcPr>
          <w:p w14:paraId="576913FD" w14:textId="77777777" w:rsidR="00E9207E" w:rsidRPr="00F657C1" w:rsidRDefault="00E9207E" w:rsidP="00E9207E">
            <w:pPr>
              <w:rPr>
                <w:rFonts w:cs="Times New Roman"/>
                <w:b/>
                <w:sz w:val="16"/>
                <w:szCs w:val="20"/>
                <w:lang w:val="en-NZ"/>
              </w:rPr>
            </w:pPr>
            <w:r w:rsidRPr="00F657C1">
              <w:rPr>
                <w:rFonts w:cs="Times New Roman"/>
                <w:b/>
                <w:sz w:val="16"/>
                <w:szCs w:val="20"/>
                <w:lang w:val="en-NZ"/>
              </w:rPr>
              <w:t>8607</w:t>
            </w:r>
          </w:p>
        </w:tc>
        <w:tc>
          <w:tcPr>
            <w:tcW w:w="737" w:type="dxa"/>
          </w:tcPr>
          <w:p w14:paraId="7530AB7F" w14:textId="77777777" w:rsidR="00E9207E" w:rsidRPr="00F657C1" w:rsidRDefault="00E9207E" w:rsidP="00E9207E">
            <w:pPr>
              <w:rPr>
                <w:rFonts w:cs="Times New Roman"/>
                <w:sz w:val="16"/>
                <w:szCs w:val="20"/>
                <w:lang w:val="en-NZ"/>
              </w:rPr>
            </w:pPr>
          </w:p>
        </w:tc>
        <w:tc>
          <w:tcPr>
            <w:tcW w:w="2382" w:type="dxa"/>
          </w:tcPr>
          <w:p w14:paraId="67301820"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Parts of railway or tramway locomotives or rolling-stock.</w:t>
            </w:r>
          </w:p>
        </w:tc>
        <w:tc>
          <w:tcPr>
            <w:tcW w:w="2382" w:type="dxa"/>
            <w:tcMar>
              <w:top w:w="57" w:type="dxa"/>
              <w:bottom w:w="57" w:type="dxa"/>
            </w:tcMar>
          </w:tcPr>
          <w:p w14:paraId="3B1A8088" w14:textId="77777777" w:rsidR="00E9207E" w:rsidRPr="00F657C1" w:rsidRDefault="00E9207E" w:rsidP="00E9207E">
            <w:pPr>
              <w:rPr>
                <w:rFonts w:cs="Times New Roman"/>
                <w:spacing w:val="-2"/>
                <w:sz w:val="16"/>
                <w:szCs w:val="20"/>
                <w:lang w:val="en-NZ" w:bidi="th-TH"/>
              </w:rPr>
            </w:pPr>
            <w:r w:rsidRPr="00F657C1">
              <w:rPr>
                <w:rFonts w:cs="Times New Roman"/>
                <w:spacing w:val="-2"/>
                <w:sz w:val="16"/>
                <w:szCs w:val="20"/>
                <w:lang w:val="en-NZ" w:bidi="th-TH"/>
              </w:rPr>
              <w:t>Change to heading 8607 from any other heading.</w:t>
            </w:r>
          </w:p>
        </w:tc>
      </w:tr>
      <w:tr w:rsidR="00E9207E" w:rsidRPr="00F657C1" w14:paraId="008A1D97" w14:textId="77777777">
        <w:trPr>
          <w:cantSplit/>
          <w:jc w:val="center"/>
        </w:trPr>
        <w:tc>
          <w:tcPr>
            <w:tcW w:w="736" w:type="dxa"/>
          </w:tcPr>
          <w:p w14:paraId="5C0B5F23" w14:textId="77777777" w:rsidR="00E9207E" w:rsidRPr="00F657C1" w:rsidRDefault="00E9207E" w:rsidP="00E9207E">
            <w:pPr>
              <w:rPr>
                <w:rFonts w:cs="Times New Roman"/>
                <w:b/>
                <w:sz w:val="16"/>
                <w:szCs w:val="20"/>
                <w:lang w:val="en-NZ"/>
              </w:rPr>
            </w:pPr>
            <w:r w:rsidRPr="00F657C1">
              <w:rPr>
                <w:rFonts w:cs="Times New Roman"/>
                <w:b/>
                <w:sz w:val="16"/>
                <w:szCs w:val="20"/>
                <w:lang w:val="en-NZ"/>
              </w:rPr>
              <w:t>8608</w:t>
            </w:r>
          </w:p>
        </w:tc>
        <w:tc>
          <w:tcPr>
            <w:tcW w:w="737" w:type="dxa"/>
          </w:tcPr>
          <w:p w14:paraId="3B4DA5D2" w14:textId="77777777" w:rsidR="00E9207E" w:rsidRPr="00F657C1" w:rsidRDefault="00E9207E" w:rsidP="00E9207E">
            <w:pPr>
              <w:rPr>
                <w:rFonts w:cs="Times New Roman"/>
                <w:sz w:val="16"/>
                <w:szCs w:val="20"/>
                <w:lang w:val="en-NZ"/>
              </w:rPr>
            </w:pPr>
          </w:p>
        </w:tc>
        <w:tc>
          <w:tcPr>
            <w:tcW w:w="2382" w:type="dxa"/>
          </w:tcPr>
          <w:p w14:paraId="2CDF4D8B"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2382" w:type="dxa"/>
            <w:tcMar>
              <w:top w:w="57" w:type="dxa"/>
              <w:bottom w:w="57" w:type="dxa"/>
            </w:tcMar>
          </w:tcPr>
          <w:p w14:paraId="0DAEA8B0"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8608 from any other heading.</w:t>
            </w:r>
          </w:p>
        </w:tc>
      </w:tr>
      <w:tr w:rsidR="00E9207E" w:rsidRPr="00F657C1" w14:paraId="71100BB1" w14:textId="77777777">
        <w:trPr>
          <w:cantSplit/>
          <w:jc w:val="center"/>
        </w:trPr>
        <w:tc>
          <w:tcPr>
            <w:tcW w:w="736" w:type="dxa"/>
          </w:tcPr>
          <w:p w14:paraId="4D9DDF6E" w14:textId="77777777" w:rsidR="00E9207E" w:rsidRPr="00F657C1" w:rsidRDefault="00E9207E" w:rsidP="00E9207E">
            <w:pPr>
              <w:rPr>
                <w:rFonts w:cs="Times New Roman"/>
                <w:b/>
                <w:sz w:val="16"/>
                <w:szCs w:val="20"/>
                <w:lang w:val="en-NZ"/>
              </w:rPr>
            </w:pPr>
            <w:r w:rsidRPr="00F657C1">
              <w:rPr>
                <w:rFonts w:cs="Times New Roman"/>
                <w:b/>
                <w:sz w:val="16"/>
                <w:szCs w:val="20"/>
                <w:lang w:val="en-NZ"/>
              </w:rPr>
              <w:t>8609</w:t>
            </w:r>
          </w:p>
        </w:tc>
        <w:tc>
          <w:tcPr>
            <w:tcW w:w="737" w:type="dxa"/>
          </w:tcPr>
          <w:p w14:paraId="3C9153EE" w14:textId="77777777" w:rsidR="00E9207E" w:rsidRPr="00F657C1" w:rsidRDefault="00E9207E" w:rsidP="00E9207E">
            <w:pPr>
              <w:rPr>
                <w:rFonts w:cs="Times New Roman"/>
                <w:spacing w:val="-2"/>
                <w:sz w:val="16"/>
                <w:szCs w:val="20"/>
                <w:lang w:val="en-NZ"/>
              </w:rPr>
            </w:pPr>
          </w:p>
        </w:tc>
        <w:tc>
          <w:tcPr>
            <w:tcW w:w="2382" w:type="dxa"/>
          </w:tcPr>
          <w:p w14:paraId="2E4DB604"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Containers (including containers for the transport of fluids) specially designed and equipped for carriage by one or more modes of transport.</w:t>
            </w:r>
          </w:p>
        </w:tc>
        <w:tc>
          <w:tcPr>
            <w:tcW w:w="2382" w:type="dxa"/>
            <w:tcMar>
              <w:top w:w="57" w:type="dxa"/>
              <w:bottom w:w="57" w:type="dxa"/>
            </w:tcMar>
          </w:tcPr>
          <w:p w14:paraId="764C882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8609 from any other heading.</w:t>
            </w:r>
          </w:p>
        </w:tc>
      </w:tr>
      <w:tr w:rsidR="00E9207E" w:rsidRPr="00F657C1" w14:paraId="567612BE" w14:textId="77777777">
        <w:trPr>
          <w:cantSplit/>
          <w:jc w:val="center"/>
        </w:trPr>
        <w:tc>
          <w:tcPr>
            <w:tcW w:w="1473" w:type="dxa"/>
            <w:gridSpan w:val="2"/>
            <w:tcMar>
              <w:top w:w="57" w:type="dxa"/>
              <w:bottom w:w="57" w:type="dxa"/>
            </w:tcMar>
          </w:tcPr>
          <w:p w14:paraId="0F9D891A" w14:textId="77777777" w:rsidR="00E9207E" w:rsidRPr="00F657C1" w:rsidRDefault="00E9207E" w:rsidP="00E9207E">
            <w:pPr>
              <w:pStyle w:val="Chapterheading"/>
            </w:pPr>
            <w:bookmarkStart w:id="170" w:name="_Toc90406960"/>
            <w:r w:rsidRPr="00F657C1">
              <w:t>CHAPTER 87</w:t>
            </w:r>
            <w:bookmarkEnd w:id="170"/>
          </w:p>
        </w:tc>
        <w:tc>
          <w:tcPr>
            <w:tcW w:w="2382" w:type="dxa"/>
            <w:tcMar>
              <w:top w:w="57" w:type="dxa"/>
              <w:bottom w:w="57" w:type="dxa"/>
            </w:tcMar>
          </w:tcPr>
          <w:p w14:paraId="29A17167" w14:textId="77777777" w:rsidR="00E9207E" w:rsidRPr="00F657C1" w:rsidRDefault="00E9207E" w:rsidP="00E9207E">
            <w:pPr>
              <w:pStyle w:val="Chapterheading"/>
            </w:pPr>
            <w:bookmarkStart w:id="171" w:name="_Toc90406961"/>
            <w:r w:rsidRPr="00F657C1">
              <w:t>VEHICLES OTHER THAN RAILWAY OR TRAMWAY ROLLING-STOCK, AND PARTS AND ACCESSORIES THEREOF</w:t>
            </w:r>
            <w:bookmarkEnd w:id="171"/>
          </w:p>
        </w:tc>
        <w:tc>
          <w:tcPr>
            <w:tcW w:w="2382" w:type="dxa"/>
          </w:tcPr>
          <w:p w14:paraId="318856C8" w14:textId="77777777" w:rsidR="00E9207E" w:rsidRPr="00F657C1" w:rsidRDefault="00E9207E" w:rsidP="00E9207E">
            <w:pPr>
              <w:pStyle w:val="Chapterheading"/>
              <w:rPr>
                <w:smallCaps/>
                <w:spacing w:val="-2"/>
                <w:szCs w:val="20"/>
              </w:rPr>
            </w:pPr>
          </w:p>
        </w:tc>
      </w:tr>
      <w:tr w:rsidR="00E9207E" w:rsidRPr="00F657C1" w14:paraId="0E1455C7" w14:textId="77777777">
        <w:trPr>
          <w:cantSplit/>
          <w:jc w:val="center"/>
        </w:trPr>
        <w:tc>
          <w:tcPr>
            <w:tcW w:w="736" w:type="dxa"/>
          </w:tcPr>
          <w:p w14:paraId="0AB9E5EF"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8701</w:t>
            </w:r>
          </w:p>
        </w:tc>
        <w:tc>
          <w:tcPr>
            <w:tcW w:w="737" w:type="dxa"/>
          </w:tcPr>
          <w:p w14:paraId="18B6AC50" w14:textId="77777777" w:rsidR="00E9207E" w:rsidRPr="00F657C1" w:rsidRDefault="00E9207E" w:rsidP="00E9207E">
            <w:pPr>
              <w:rPr>
                <w:rFonts w:cs="Times New Roman"/>
                <w:sz w:val="16"/>
                <w:szCs w:val="20"/>
                <w:lang w:val="en-NZ"/>
              </w:rPr>
            </w:pPr>
          </w:p>
        </w:tc>
        <w:tc>
          <w:tcPr>
            <w:tcW w:w="2382" w:type="dxa"/>
          </w:tcPr>
          <w:p w14:paraId="32FD2C2A"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Tractors (other than tractors of heading 8709).</w:t>
            </w:r>
          </w:p>
        </w:tc>
        <w:tc>
          <w:tcPr>
            <w:tcW w:w="2382" w:type="dxa"/>
            <w:tcMar>
              <w:top w:w="57" w:type="dxa"/>
              <w:bottom w:w="57" w:type="dxa"/>
            </w:tcMar>
          </w:tcPr>
          <w:p w14:paraId="35941C7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8701 from any other heading.</w:t>
            </w:r>
          </w:p>
        </w:tc>
      </w:tr>
      <w:tr w:rsidR="00E9207E" w:rsidRPr="00F657C1" w14:paraId="11250A1D" w14:textId="77777777">
        <w:trPr>
          <w:cantSplit/>
          <w:jc w:val="center"/>
        </w:trPr>
        <w:tc>
          <w:tcPr>
            <w:tcW w:w="736" w:type="dxa"/>
          </w:tcPr>
          <w:p w14:paraId="3D2B5948"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8702</w:t>
            </w:r>
          </w:p>
        </w:tc>
        <w:tc>
          <w:tcPr>
            <w:tcW w:w="737" w:type="dxa"/>
          </w:tcPr>
          <w:p w14:paraId="430CFC84" w14:textId="77777777" w:rsidR="00E9207E" w:rsidRPr="00F657C1" w:rsidRDefault="00E9207E" w:rsidP="00E9207E">
            <w:pPr>
              <w:rPr>
                <w:rFonts w:cs="Times New Roman"/>
                <w:sz w:val="16"/>
                <w:szCs w:val="20"/>
                <w:lang w:val="en-NZ"/>
              </w:rPr>
            </w:pPr>
          </w:p>
        </w:tc>
        <w:tc>
          <w:tcPr>
            <w:tcW w:w="2382" w:type="dxa"/>
          </w:tcPr>
          <w:p w14:paraId="64403A3A"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Motor vehicles for the transport of ten or more persons, including the driver.</w:t>
            </w:r>
          </w:p>
        </w:tc>
        <w:tc>
          <w:tcPr>
            <w:tcW w:w="2382" w:type="dxa"/>
            <w:tcMar>
              <w:top w:w="57" w:type="dxa"/>
              <w:bottom w:w="57" w:type="dxa"/>
            </w:tcMar>
          </w:tcPr>
          <w:p w14:paraId="0F06C0F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8702 from any other heading.</w:t>
            </w:r>
          </w:p>
        </w:tc>
      </w:tr>
      <w:tr w:rsidR="00E9207E" w:rsidRPr="00F657C1" w14:paraId="75FFB55E" w14:textId="77777777">
        <w:trPr>
          <w:cantSplit/>
          <w:jc w:val="center"/>
        </w:trPr>
        <w:tc>
          <w:tcPr>
            <w:tcW w:w="736" w:type="dxa"/>
          </w:tcPr>
          <w:p w14:paraId="5501BA39" w14:textId="77777777" w:rsidR="00E9207E" w:rsidRPr="00F657C1" w:rsidRDefault="00E9207E" w:rsidP="00E9207E">
            <w:pPr>
              <w:rPr>
                <w:rFonts w:cs="Times New Roman"/>
                <w:b/>
                <w:sz w:val="16"/>
                <w:szCs w:val="20"/>
                <w:lang w:val="en-NZ"/>
              </w:rPr>
            </w:pPr>
            <w:r w:rsidRPr="00F657C1">
              <w:rPr>
                <w:rFonts w:cs="Times New Roman"/>
                <w:b/>
                <w:sz w:val="16"/>
                <w:szCs w:val="20"/>
                <w:lang w:val="en-NZ"/>
              </w:rPr>
              <w:lastRenderedPageBreak/>
              <w:t>8703</w:t>
            </w:r>
          </w:p>
        </w:tc>
        <w:tc>
          <w:tcPr>
            <w:tcW w:w="737" w:type="dxa"/>
          </w:tcPr>
          <w:p w14:paraId="3E5205AF" w14:textId="77777777" w:rsidR="00E9207E" w:rsidRPr="00F657C1" w:rsidRDefault="00E9207E" w:rsidP="00E9207E">
            <w:pPr>
              <w:rPr>
                <w:rFonts w:cs="Times New Roman"/>
                <w:sz w:val="16"/>
                <w:szCs w:val="20"/>
                <w:lang w:val="en-NZ"/>
              </w:rPr>
            </w:pPr>
          </w:p>
        </w:tc>
        <w:tc>
          <w:tcPr>
            <w:tcW w:w="2382" w:type="dxa"/>
          </w:tcPr>
          <w:p w14:paraId="6BB0D068"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Motor cars and other motor vehicles principally designed for the transport of persons (other than those of heading 8702), including station wagons and racing cars.</w:t>
            </w:r>
          </w:p>
        </w:tc>
        <w:tc>
          <w:tcPr>
            <w:tcW w:w="2382" w:type="dxa"/>
            <w:tcMar>
              <w:top w:w="57" w:type="dxa"/>
              <w:bottom w:w="57" w:type="dxa"/>
            </w:tcMar>
          </w:tcPr>
          <w:p w14:paraId="79380AB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8703 from any other heading.</w:t>
            </w:r>
          </w:p>
        </w:tc>
      </w:tr>
      <w:tr w:rsidR="00E9207E" w:rsidRPr="00F657C1" w14:paraId="6C32F9DF" w14:textId="77777777">
        <w:trPr>
          <w:cantSplit/>
          <w:jc w:val="center"/>
        </w:trPr>
        <w:tc>
          <w:tcPr>
            <w:tcW w:w="736" w:type="dxa"/>
          </w:tcPr>
          <w:p w14:paraId="6DDDBB7A"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8704</w:t>
            </w:r>
          </w:p>
        </w:tc>
        <w:tc>
          <w:tcPr>
            <w:tcW w:w="737" w:type="dxa"/>
          </w:tcPr>
          <w:p w14:paraId="6E6E198C" w14:textId="77777777" w:rsidR="00E9207E" w:rsidRPr="00F657C1" w:rsidRDefault="00E9207E" w:rsidP="00E9207E">
            <w:pPr>
              <w:rPr>
                <w:rFonts w:cs="Times New Roman"/>
                <w:sz w:val="16"/>
                <w:szCs w:val="20"/>
                <w:lang w:val="en-NZ"/>
              </w:rPr>
            </w:pPr>
          </w:p>
        </w:tc>
        <w:tc>
          <w:tcPr>
            <w:tcW w:w="2382" w:type="dxa"/>
          </w:tcPr>
          <w:p w14:paraId="10D71529"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Motor vehicles for the transport of goods.</w:t>
            </w:r>
          </w:p>
        </w:tc>
        <w:tc>
          <w:tcPr>
            <w:tcW w:w="2382" w:type="dxa"/>
            <w:tcMar>
              <w:top w:w="57" w:type="dxa"/>
              <w:bottom w:w="57" w:type="dxa"/>
            </w:tcMar>
          </w:tcPr>
          <w:p w14:paraId="26537EC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8704 from any other heading.</w:t>
            </w:r>
          </w:p>
        </w:tc>
      </w:tr>
      <w:tr w:rsidR="00E9207E" w:rsidRPr="00F657C1" w14:paraId="0E5AD7BE" w14:textId="77777777">
        <w:trPr>
          <w:cantSplit/>
          <w:jc w:val="center"/>
        </w:trPr>
        <w:tc>
          <w:tcPr>
            <w:tcW w:w="736" w:type="dxa"/>
          </w:tcPr>
          <w:p w14:paraId="7AA8C397"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8705</w:t>
            </w:r>
          </w:p>
        </w:tc>
        <w:tc>
          <w:tcPr>
            <w:tcW w:w="737" w:type="dxa"/>
          </w:tcPr>
          <w:p w14:paraId="37646121" w14:textId="77777777" w:rsidR="00E9207E" w:rsidRPr="00F657C1" w:rsidRDefault="00E9207E" w:rsidP="00E9207E">
            <w:pPr>
              <w:rPr>
                <w:rFonts w:cs="Times New Roman"/>
                <w:sz w:val="16"/>
                <w:szCs w:val="20"/>
                <w:lang w:val="en-NZ"/>
              </w:rPr>
            </w:pPr>
          </w:p>
        </w:tc>
        <w:tc>
          <w:tcPr>
            <w:tcW w:w="2382" w:type="dxa"/>
          </w:tcPr>
          <w:p w14:paraId="20EF10C6"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c>
          <w:tcPr>
            <w:tcW w:w="2382" w:type="dxa"/>
            <w:tcMar>
              <w:top w:w="57" w:type="dxa"/>
              <w:bottom w:w="57" w:type="dxa"/>
            </w:tcMar>
          </w:tcPr>
          <w:p w14:paraId="0E6330F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8705 from any other heading.</w:t>
            </w:r>
          </w:p>
        </w:tc>
      </w:tr>
      <w:tr w:rsidR="00E9207E" w:rsidRPr="00F657C1" w14:paraId="43C2ECA5" w14:textId="77777777">
        <w:trPr>
          <w:cantSplit/>
          <w:jc w:val="center"/>
        </w:trPr>
        <w:tc>
          <w:tcPr>
            <w:tcW w:w="736" w:type="dxa"/>
          </w:tcPr>
          <w:p w14:paraId="4E133D3C"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8706</w:t>
            </w:r>
          </w:p>
        </w:tc>
        <w:tc>
          <w:tcPr>
            <w:tcW w:w="737" w:type="dxa"/>
          </w:tcPr>
          <w:p w14:paraId="5320FCE3" w14:textId="77777777" w:rsidR="00E9207E" w:rsidRPr="00F657C1" w:rsidRDefault="00E9207E" w:rsidP="00E9207E">
            <w:pPr>
              <w:rPr>
                <w:rFonts w:cs="Times New Roman"/>
                <w:sz w:val="16"/>
                <w:szCs w:val="20"/>
                <w:lang w:val="en-NZ"/>
              </w:rPr>
            </w:pPr>
          </w:p>
        </w:tc>
        <w:tc>
          <w:tcPr>
            <w:tcW w:w="2382" w:type="dxa"/>
          </w:tcPr>
          <w:p w14:paraId="3392855B"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Chassis fitted with engines, for the motor vehicles of headings 8701 to 8705.</w:t>
            </w:r>
          </w:p>
        </w:tc>
        <w:tc>
          <w:tcPr>
            <w:tcW w:w="2382" w:type="dxa"/>
            <w:tcMar>
              <w:top w:w="57" w:type="dxa"/>
              <w:bottom w:w="57" w:type="dxa"/>
            </w:tcMar>
          </w:tcPr>
          <w:p w14:paraId="1712B553"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8706 from any other heading.</w:t>
            </w:r>
          </w:p>
        </w:tc>
      </w:tr>
      <w:tr w:rsidR="00E9207E" w:rsidRPr="00F657C1" w14:paraId="41DBD10B" w14:textId="77777777">
        <w:trPr>
          <w:cantSplit/>
          <w:jc w:val="center"/>
        </w:trPr>
        <w:tc>
          <w:tcPr>
            <w:tcW w:w="736" w:type="dxa"/>
          </w:tcPr>
          <w:p w14:paraId="27FD5853"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8707</w:t>
            </w:r>
          </w:p>
        </w:tc>
        <w:tc>
          <w:tcPr>
            <w:tcW w:w="737" w:type="dxa"/>
          </w:tcPr>
          <w:p w14:paraId="3D322E96" w14:textId="77777777" w:rsidR="00E9207E" w:rsidRPr="00F657C1" w:rsidRDefault="00E9207E" w:rsidP="00E9207E">
            <w:pPr>
              <w:rPr>
                <w:rFonts w:cs="Times New Roman"/>
                <w:sz w:val="16"/>
                <w:szCs w:val="20"/>
                <w:lang w:val="en-NZ"/>
              </w:rPr>
            </w:pPr>
          </w:p>
        </w:tc>
        <w:tc>
          <w:tcPr>
            <w:tcW w:w="2382" w:type="dxa"/>
          </w:tcPr>
          <w:p w14:paraId="49320071"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Bodies (including cabs), for the motor vehicles of headings 8701 to 8705.</w:t>
            </w:r>
          </w:p>
        </w:tc>
        <w:tc>
          <w:tcPr>
            <w:tcW w:w="2382" w:type="dxa"/>
            <w:tcMar>
              <w:top w:w="57" w:type="dxa"/>
              <w:bottom w:w="57" w:type="dxa"/>
            </w:tcMar>
          </w:tcPr>
          <w:p w14:paraId="1E47C1A0"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Change to heading 8707 from any other heading. </w:t>
            </w:r>
          </w:p>
        </w:tc>
      </w:tr>
      <w:tr w:rsidR="00E9207E" w:rsidRPr="00F657C1" w14:paraId="5FA61787" w14:textId="77777777">
        <w:trPr>
          <w:cantSplit/>
          <w:jc w:val="center"/>
        </w:trPr>
        <w:tc>
          <w:tcPr>
            <w:tcW w:w="736" w:type="dxa"/>
          </w:tcPr>
          <w:p w14:paraId="28EF7C7F"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8708</w:t>
            </w:r>
          </w:p>
        </w:tc>
        <w:tc>
          <w:tcPr>
            <w:tcW w:w="737" w:type="dxa"/>
          </w:tcPr>
          <w:p w14:paraId="0687E464" w14:textId="77777777" w:rsidR="00E9207E" w:rsidRPr="00F657C1" w:rsidRDefault="00E9207E" w:rsidP="00E9207E">
            <w:pPr>
              <w:rPr>
                <w:rFonts w:cs="Times New Roman"/>
                <w:sz w:val="16"/>
                <w:szCs w:val="20"/>
                <w:lang w:val="en-NZ"/>
              </w:rPr>
            </w:pPr>
          </w:p>
        </w:tc>
        <w:tc>
          <w:tcPr>
            <w:tcW w:w="2382" w:type="dxa"/>
          </w:tcPr>
          <w:p w14:paraId="2651720C"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Parts and accessories of the motor vehicles of headings 8701 to 8705.</w:t>
            </w:r>
          </w:p>
        </w:tc>
        <w:tc>
          <w:tcPr>
            <w:tcW w:w="2382" w:type="dxa"/>
            <w:tcMar>
              <w:top w:w="57" w:type="dxa"/>
              <w:bottom w:w="57" w:type="dxa"/>
            </w:tcMar>
          </w:tcPr>
          <w:p w14:paraId="1D910629"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heading 8708 from any other heading.</w:t>
            </w:r>
          </w:p>
        </w:tc>
      </w:tr>
      <w:tr w:rsidR="00E9207E" w:rsidRPr="00F657C1" w14:paraId="113BF0D4" w14:textId="77777777">
        <w:trPr>
          <w:cantSplit/>
          <w:jc w:val="center"/>
        </w:trPr>
        <w:tc>
          <w:tcPr>
            <w:tcW w:w="736" w:type="dxa"/>
          </w:tcPr>
          <w:p w14:paraId="01E17E92"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8709</w:t>
            </w:r>
          </w:p>
        </w:tc>
        <w:tc>
          <w:tcPr>
            <w:tcW w:w="737" w:type="dxa"/>
          </w:tcPr>
          <w:p w14:paraId="42C1696D" w14:textId="77777777" w:rsidR="00E9207E" w:rsidRPr="00F657C1" w:rsidRDefault="00E9207E" w:rsidP="00E9207E">
            <w:pPr>
              <w:rPr>
                <w:rFonts w:cs="Times New Roman"/>
                <w:sz w:val="16"/>
                <w:szCs w:val="20"/>
                <w:lang w:val="en-NZ"/>
              </w:rPr>
            </w:pPr>
          </w:p>
        </w:tc>
        <w:tc>
          <w:tcPr>
            <w:tcW w:w="2382" w:type="dxa"/>
          </w:tcPr>
          <w:p w14:paraId="10F651E5"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2382" w:type="dxa"/>
            <w:tcMar>
              <w:top w:w="57" w:type="dxa"/>
              <w:bottom w:w="57" w:type="dxa"/>
            </w:tcMar>
          </w:tcPr>
          <w:p w14:paraId="54B079C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heading 8709 from any other heading.</w:t>
            </w:r>
          </w:p>
        </w:tc>
      </w:tr>
      <w:tr w:rsidR="00E9207E" w:rsidRPr="00F657C1" w14:paraId="0C040280" w14:textId="77777777">
        <w:trPr>
          <w:cantSplit/>
          <w:jc w:val="center"/>
        </w:trPr>
        <w:tc>
          <w:tcPr>
            <w:tcW w:w="736" w:type="dxa"/>
          </w:tcPr>
          <w:p w14:paraId="4392B754"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8710</w:t>
            </w:r>
          </w:p>
        </w:tc>
        <w:tc>
          <w:tcPr>
            <w:tcW w:w="737" w:type="dxa"/>
          </w:tcPr>
          <w:p w14:paraId="6E8FE1D6" w14:textId="77777777" w:rsidR="00E9207E" w:rsidRPr="00F657C1" w:rsidRDefault="00E9207E" w:rsidP="00E9207E">
            <w:pPr>
              <w:rPr>
                <w:rFonts w:cs="Times New Roman"/>
                <w:sz w:val="16"/>
                <w:szCs w:val="20"/>
                <w:lang w:val="en-NZ"/>
              </w:rPr>
            </w:pPr>
          </w:p>
        </w:tc>
        <w:tc>
          <w:tcPr>
            <w:tcW w:w="2382" w:type="dxa"/>
          </w:tcPr>
          <w:p w14:paraId="20D7C428"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Tanks and other armoured fighting vehicles, motorised, whether or not fitted with weapons, and parts of such vehicles.</w:t>
            </w:r>
          </w:p>
        </w:tc>
        <w:tc>
          <w:tcPr>
            <w:tcW w:w="2382" w:type="dxa"/>
            <w:tcMar>
              <w:top w:w="57" w:type="dxa"/>
              <w:bottom w:w="57" w:type="dxa"/>
            </w:tcMar>
          </w:tcPr>
          <w:p w14:paraId="108CFE49"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8710 from any other heading.</w:t>
            </w:r>
          </w:p>
        </w:tc>
      </w:tr>
      <w:tr w:rsidR="00E9207E" w:rsidRPr="00F657C1" w14:paraId="21C4507D" w14:textId="77777777">
        <w:trPr>
          <w:cantSplit/>
          <w:jc w:val="center"/>
        </w:trPr>
        <w:tc>
          <w:tcPr>
            <w:tcW w:w="736" w:type="dxa"/>
          </w:tcPr>
          <w:p w14:paraId="10E0A306"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8711</w:t>
            </w:r>
          </w:p>
        </w:tc>
        <w:tc>
          <w:tcPr>
            <w:tcW w:w="737" w:type="dxa"/>
          </w:tcPr>
          <w:p w14:paraId="14DACB57" w14:textId="77777777" w:rsidR="00E9207E" w:rsidRPr="00F657C1" w:rsidRDefault="00E9207E" w:rsidP="00E9207E">
            <w:pPr>
              <w:rPr>
                <w:rFonts w:cs="Times New Roman"/>
                <w:sz w:val="16"/>
                <w:szCs w:val="20"/>
                <w:lang w:val="en-NZ"/>
              </w:rPr>
            </w:pPr>
          </w:p>
        </w:tc>
        <w:tc>
          <w:tcPr>
            <w:tcW w:w="2382" w:type="dxa"/>
          </w:tcPr>
          <w:p w14:paraId="28B777E3"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Motorcycles (including mopeds) and cycles fitted with an auxiliary motor, with or without side-cars; side-cars.</w:t>
            </w:r>
          </w:p>
        </w:tc>
        <w:tc>
          <w:tcPr>
            <w:tcW w:w="2382" w:type="dxa"/>
            <w:tcMar>
              <w:top w:w="57" w:type="dxa"/>
              <w:bottom w:w="57" w:type="dxa"/>
            </w:tcMar>
          </w:tcPr>
          <w:p w14:paraId="217F0A8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8711 from any other heading.</w:t>
            </w:r>
          </w:p>
        </w:tc>
      </w:tr>
      <w:tr w:rsidR="00E9207E" w:rsidRPr="00F657C1" w14:paraId="4FCC7ABB" w14:textId="77777777">
        <w:trPr>
          <w:cantSplit/>
          <w:jc w:val="center"/>
        </w:trPr>
        <w:tc>
          <w:tcPr>
            <w:tcW w:w="736" w:type="dxa"/>
          </w:tcPr>
          <w:p w14:paraId="035084A9"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8712</w:t>
            </w:r>
          </w:p>
        </w:tc>
        <w:tc>
          <w:tcPr>
            <w:tcW w:w="737" w:type="dxa"/>
          </w:tcPr>
          <w:p w14:paraId="42FDF22E" w14:textId="77777777" w:rsidR="00E9207E" w:rsidRPr="00F657C1" w:rsidRDefault="00E9207E" w:rsidP="00E9207E">
            <w:pPr>
              <w:rPr>
                <w:rFonts w:cs="Times New Roman"/>
                <w:sz w:val="16"/>
                <w:szCs w:val="20"/>
                <w:lang w:val="en-NZ"/>
              </w:rPr>
            </w:pPr>
          </w:p>
        </w:tc>
        <w:tc>
          <w:tcPr>
            <w:tcW w:w="2382" w:type="dxa"/>
          </w:tcPr>
          <w:p w14:paraId="23409DB1" w14:textId="77777777" w:rsidR="00E9207E" w:rsidRPr="00F657C1" w:rsidRDefault="00E9207E" w:rsidP="00E9207E">
            <w:pPr>
              <w:rPr>
                <w:rFonts w:cs="Times New Roman"/>
                <w:b/>
                <w:sz w:val="16"/>
                <w:szCs w:val="20"/>
                <w:lang w:val="en-NZ"/>
              </w:rPr>
            </w:pPr>
            <w:r w:rsidRPr="00F657C1">
              <w:rPr>
                <w:rFonts w:cs="Times New Roman"/>
                <w:b/>
                <w:sz w:val="16"/>
                <w:szCs w:val="20"/>
                <w:lang w:val="en-NZ"/>
              </w:rPr>
              <w:t>Bicycles and other cycles (including delivery tricycles), not motorised.</w:t>
            </w:r>
          </w:p>
        </w:tc>
        <w:tc>
          <w:tcPr>
            <w:tcW w:w="2382" w:type="dxa"/>
            <w:tcMar>
              <w:top w:w="57" w:type="dxa"/>
              <w:bottom w:w="57" w:type="dxa"/>
            </w:tcMar>
          </w:tcPr>
          <w:p w14:paraId="00EE44A7"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8712 from any other heading.</w:t>
            </w:r>
          </w:p>
        </w:tc>
      </w:tr>
      <w:tr w:rsidR="00E9207E" w:rsidRPr="00F657C1" w14:paraId="78EBC458" w14:textId="77777777">
        <w:trPr>
          <w:cantSplit/>
          <w:jc w:val="center"/>
        </w:trPr>
        <w:tc>
          <w:tcPr>
            <w:tcW w:w="736" w:type="dxa"/>
          </w:tcPr>
          <w:p w14:paraId="728D3D63" w14:textId="77777777" w:rsidR="00E9207E" w:rsidRPr="00F657C1" w:rsidRDefault="00E9207E" w:rsidP="00E9207E">
            <w:pPr>
              <w:rPr>
                <w:rFonts w:cs="Times New Roman"/>
                <w:b/>
                <w:sz w:val="16"/>
                <w:szCs w:val="20"/>
                <w:lang w:val="en-NZ"/>
              </w:rPr>
            </w:pPr>
            <w:r w:rsidRPr="00F657C1">
              <w:rPr>
                <w:rFonts w:cs="Times New Roman"/>
                <w:b/>
                <w:sz w:val="16"/>
                <w:szCs w:val="20"/>
                <w:lang w:val="en-NZ"/>
              </w:rPr>
              <w:lastRenderedPageBreak/>
              <w:t>8713</w:t>
            </w:r>
          </w:p>
        </w:tc>
        <w:tc>
          <w:tcPr>
            <w:tcW w:w="737" w:type="dxa"/>
          </w:tcPr>
          <w:p w14:paraId="2F78E205" w14:textId="77777777" w:rsidR="00E9207E" w:rsidRPr="00F657C1" w:rsidRDefault="00E9207E" w:rsidP="00E9207E">
            <w:pPr>
              <w:rPr>
                <w:rFonts w:cs="Times New Roman"/>
                <w:sz w:val="16"/>
                <w:szCs w:val="20"/>
                <w:lang w:val="en-NZ"/>
              </w:rPr>
            </w:pPr>
          </w:p>
        </w:tc>
        <w:tc>
          <w:tcPr>
            <w:tcW w:w="2382" w:type="dxa"/>
          </w:tcPr>
          <w:p w14:paraId="4B83B8C0" w14:textId="77777777" w:rsidR="00E9207E" w:rsidRPr="00F657C1" w:rsidRDefault="00E9207E" w:rsidP="00E9207E">
            <w:pPr>
              <w:rPr>
                <w:rFonts w:cs="Times New Roman"/>
                <w:b/>
                <w:sz w:val="16"/>
                <w:szCs w:val="20"/>
                <w:lang w:val="en-NZ"/>
              </w:rPr>
            </w:pPr>
            <w:r w:rsidRPr="00F657C1">
              <w:rPr>
                <w:rFonts w:cs="Times New Roman"/>
                <w:b/>
                <w:sz w:val="16"/>
                <w:szCs w:val="20"/>
                <w:lang w:val="en-NZ"/>
              </w:rPr>
              <w:t>Carriages for disabled persons, whether or not motorised or otherwise mechanically propelled.</w:t>
            </w:r>
          </w:p>
        </w:tc>
        <w:tc>
          <w:tcPr>
            <w:tcW w:w="2382" w:type="dxa"/>
            <w:tcMar>
              <w:top w:w="57" w:type="dxa"/>
              <w:bottom w:w="57" w:type="dxa"/>
            </w:tcMar>
          </w:tcPr>
          <w:p w14:paraId="17537CE9"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8713 from any other heading.</w:t>
            </w:r>
          </w:p>
        </w:tc>
      </w:tr>
      <w:tr w:rsidR="00E9207E" w:rsidRPr="00F657C1" w14:paraId="5C58B108" w14:textId="77777777">
        <w:trPr>
          <w:cantSplit/>
          <w:jc w:val="center"/>
        </w:trPr>
        <w:tc>
          <w:tcPr>
            <w:tcW w:w="736" w:type="dxa"/>
          </w:tcPr>
          <w:p w14:paraId="07D84BAC"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8714</w:t>
            </w:r>
          </w:p>
        </w:tc>
        <w:tc>
          <w:tcPr>
            <w:tcW w:w="737" w:type="dxa"/>
          </w:tcPr>
          <w:p w14:paraId="0FDBC7F3" w14:textId="77777777" w:rsidR="00E9207E" w:rsidRPr="00F657C1" w:rsidRDefault="00E9207E" w:rsidP="00E9207E">
            <w:pPr>
              <w:rPr>
                <w:rFonts w:cs="Times New Roman"/>
                <w:sz w:val="16"/>
                <w:szCs w:val="20"/>
                <w:lang w:val="en-NZ"/>
              </w:rPr>
            </w:pPr>
          </w:p>
        </w:tc>
        <w:tc>
          <w:tcPr>
            <w:tcW w:w="2382" w:type="dxa"/>
          </w:tcPr>
          <w:p w14:paraId="7D926D2C" w14:textId="77777777" w:rsidR="00E9207E" w:rsidRPr="00F657C1" w:rsidRDefault="00E9207E" w:rsidP="00E9207E">
            <w:pPr>
              <w:rPr>
                <w:rFonts w:cs="Times New Roman"/>
                <w:b/>
                <w:sz w:val="16"/>
                <w:szCs w:val="20"/>
                <w:lang w:val="en-NZ"/>
              </w:rPr>
            </w:pPr>
            <w:r w:rsidRPr="00F657C1">
              <w:rPr>
                <w:rFonts w:cs="Times New Roman"/>
                <w:b/>
                <w:sz w:val="16"/>
                <w:szCs w:val="20"/>
                <w:lang w:val="en-NZ"/>
              </w:rPr>
              <w:t>Parts and accessories of vehicles of headings 8711 to 8713.</w:t>
            </w:r>
          </w:p>
        </w:tc>
        <w:tc>
          <w:tcPr>
            <w:tcW w:w="2382" w:type="dxa"/>
            <w:tcMar>
              <w:top w:w="57" w:type="dxa"/>
              <w:bottom w:w="57" w:type="dxa"/>
            </w:tcMar>
          </w:tcPr>
          <w:p w14:paraId="75731E27"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8714 from any other heading.</w:t>
            </w:r>
          </w:p>
        </w:tc>
      </w:tr>
      <w:tr w:rsidR="00E9207E" w:rsidRPr="00F657C1" w14:paraId="3A6A4920" w14:textId="77777777">
        <w:trPr>
          <w:cantSplit/>
          <w:jc w:val="center"/>
        </w:trPr>
        <w:tc>
          <w:tcPr>
            <w:tcW w:w="736" w:type="dxa"/>
          </w:tcPr>
          <w:p w14:paraId="518C6B47"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8715</w:t>
            </w:r>
          </w:p>
        </w:tc>
        <w:tc>
          <w:tcPr>
            <w:tcW w:w="737" w:type="dxa"/>
          </w:tcPr>
          <w:p w14:paraId="12FC67CD" w14:textId="77777777" w:rsidR="00E9207E" w:rsidRPr="00F657C1" w:rsidRDefault="00E9207E" w:rsidP="00E9207E">
            <w:pPr>
              <w:rPr>
                <w:rFonts w:cs="Times New Roman"/>
                <w:sz w:val="16"/>
                <w:szCs w:val="20"/>
                <w:lang w:val="en-NZ"/>
              </w:rPr>
            </w:pPr>
          </w:p>
        </w:tc>
        <w:tc>
          <w:tcPr>
            <w:tcW w:w="2382" w:type="dxa"/>
          </w:tcPr>
          <w:p w14:paraId="7826D140" w14:textId="77777777" w:rsidR="00E9207E" w:rsidRPr="00F657C1" w:rsidRDefault="00E9207E" w:rsidP="00E9207E">
            <w:pPr>
              <w:rPr>
                <w:rFonts w:cs="Times New Roman"/>
                <w:b/>
                <w:sz w:val="16"/>
                <w:szCs w:val="20"/>
                <w:lang w:val="en-NZ"/>
              </w:rPr>
            </w:pPr>
            <w:r w:rsidRPr="00F657C1">
              <w:rPr>
                <w:rFonts w:cs="Times New Roman"/>
                <w:b/>
                <w:sz w:val="16"/>
                <w:szCs w:val="20"/>
                <w:lang w:val="en-NZ"/>
              </w:rPr>
              <w:t>Baby carriages and parts thereof.</w:t>
            </w:r>
          </w:p>
        </w:tc>
        <w:tc>
          <w:tcPr>
            <w:tcW w:w="2382" w:type="dxa"/>
            <w:tcMar>
              <w:top w:w="57" w:type="dxa"/>
              <w:bottom w:w="57" w:type="dxa"/>
            </w:tcMar>
          </w:tcPr>
          <w:p w14:paraId="043683C8"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8715 from any other heading.</w:t>
            </w:r>
          </w:p>
        </w:tc>
      </w:tr>
      <w:tr w:rsidR="00E9207E" w:rsidRPr="00F657C1" w14:paraId="5E19FC12" w14:textId="77777777">
        <w:trPr>
          <w:cantSplit/>
          <w:jc w:val="center"/>
        </w:trPr>
        <w:tc>
          <w:tcPr>
            <w:tcW w:w="736" w:type="dxa"/>
          </w:tcPr>
          <w:p w14:paraId="1A8436AE" w14:textId="77777777" w:rsidR="00E9207E" w:rsidRPr="00F657C1" w:rsidRDefault="00E9207E" w:rsidP="00E9207E">
            <w:pPr>
              <w:rPr>
                <w:rFonts w:cs="Times New Roman"/>
                <w:b/>
                <w:sz w:val="16"/>
                <w:szCs w:val="20"/>
                <w:lang w:val="en-NZ"/>
              </w:rPr>
            </w:pPr>
            <w:r w:rsidRPr="00F657C1">
              <w:rPr>
                <w:rFonts w:cs="Times New Roman"/>
                <w:b/>
                <w:sz w:val="16"/>
                <w:szCs w:val="20"/>
                <w:lang w:val="en-NZ"/>
              </w:rPr>
              <w:t>8716</w:t>
            </w:r>
          </w:p>
        </w:tc>
        <w:tc>
          <w:tcPr>
            <w:tcW w:w="737" w:type="dxa"/>
          </w:tcPr>
          <w:p w14:paraId="5D3273D2" w14:textId="77777777" w:rsidR="00E9207E" w:rsidRPr="00F657C1" w:rsidRDefault="00E9207E" w:rsidP="00E9207E">
            <w:pPr>
              <w:rPr>
                <w:rFonts w:cs="Times New Roman"/>
                <w:sz w:val="16"/>
                <w:szCs w:val="20"/>
                <w:lang w:val="en-NZ"/>
              </w:rPr>
            </w:pPr>
          </w:p>
        </w:tc>
        <w:tc>
          <w:tcPr>
            <w:tcW w:w="2382" w:type="dxa"/>
          </w:tcPr>
          <w:p w14:paraId="73922B7C" w14:textId="77777777" w:rsidR="00E9207E" w:rsidRPr="00F657C1" w:rsidRDefault="00E9207E" w:rsidP="00E9207E">
            <w:pPr>
              <w:rPr>
                <w:rFonts w:cs="Times New Roman"/>
                <w:b/>
                <w:sz w:val="16"/>
                <w:szCs w:val="20"/>
                <w:lang w:val="en-NZ"/>
              </w:rPr>
            </w:pPr>
            <w:r w:rsidRPr="00F657C1">
              <w:rPr>
                <w:rFonts w:cs="Times New Roman"/>
                <w:b/>
                <w:sz w:val="16"/>
                <w:szCs w:val="20"/>
                <w:lang w:val="en-NZ"/>
              </w:rPr>
              <w:t>Trailers and semi-trailers; other vehicles, not mechanically propelled; parts thereof.</w:t>
            </w:r>
          </w:p>
        </w:tc>
        <w:tc>
          <w:tcPr>
            <w:tcW w:w="2382" w:type="dxa"/>
            <w:tcMar>
              <w:top w:w="57" w:type="dxa"/>
              <w:bottom w:w="57" w:type="dxa"/>
            </w:tcMar>
          </w:tcPr>
          <w:p w14:paraId="499B18FA" w14:textId="77777777" w:rsidR="00E9207E" w:rsidRPr="00F657C1" w:rsidRDefault="00E9207E" w:rsidP="00E9207E">
            <w:pPr>
              <w:rPr>
                <w:rFonts w:cs="Times New Roman"/>
                <w:sz w:val="16"/>
                <w:szCs w:val="20"/>
                <w:lang w:val="en-NZ" w:bidi="th-TH"/>
              </w:rPr>
            </w:pPr>
          </w:p>
        </w:tc>
      </w:tr>
      <w:tr w:rsidR="00E9207E" w:rsidRPr="00F657C1" w14:paraId="62942D2E" w14:textId="77777777">
        <w:trPr>
          <w:cantSplit/>
          <w:jc w:val="center"/>
        </w:trPr>
        <w:tc>
          <w:tcPr>
            <w:tcW w:w="736" w:type="dxa"/>
          </w:tcPr>
          <w:p w14:paraId="25E822CC" w14:textId="77777777" w:rsidR="00E9207E" w:rsidRPr="00F657C1" w:rsidRDefault="00E9207E" w:rsidP="00E9207E">
            <w:pPr>
              <w:rPr>
                <w:rFonts w:cs="Times New Roman"/>
                <w:b/>
                <w:sz w:val="16"/>
                <w:szCs w:val="20"/>
                <w:lang w:val="en-NZ"/>
              </w:rPr>
            </w:pPr>
          </w:p>
        </w:tc>
        <w:tc>
          <w:tcPr>
            <w:tcW w:w="737" w:type="dxa"/>
          </w:tcPr>
          <w:p w14:paraId="558BA0EF" w14:textId="77777777" w:rsidR="00E9207E" w:rsidRPr="00F657C1" w:rsidRDefault="00E9207E" w:rsidP="00E9207E">
            <w:pPr>
              <w:rPr>
                <w:rFonts w:cs="Times New Roman"/>
                <w:sz w:val="16"/>
                <w:szCs w:val="20"/>
                <w:lang w:val="en-NZ"/>
              </w:rPr>
            </w:pPr>
            <w:r w:rsidRPr="00F657C1">
              <w:rPr>
                <w:rFonts w:cs="Times New Roman"/>
                <w:sz w:val="16"/>
                <w:szCs w:val="20"/>
                <w:lang w:val="en-NZ"/>
              </w:rPr>
              <w:t>871610</w:t>
            </w:r>
          </w:p>
        </w:tc>
        <w:tc>
          <w:tcPr>
            <w:tcW w:w="2382" w:type="dxa"/>
          </w:tcPr>
          <w:p w14:paraId="68A9CCD6" w14:textId="77777777" w:rsidR="00E9207E" w:rsidRPr="00F657C1" w:rsidRDefault="00E9207E" w:rsidP="00E9207E">
            <w:pPr>
              <w:rPr>
                <w:rFonts w:cs="Times New Roman"/>
                <w:sz w:val="16"/>
                <w:szCs w:val="20"/>
                <w:lang w:val="en-NZ"/>
              </w:rPr>
            </w:pPr>
            <w:r w:rsidRPr="00F657C1">
              <w:rPr>
                <w:rFonts w:cs="Times New Roman"/>
                <w:sz w:val="16"/>
                <w:szCs w:val="20"/>
                <w:lang w:val="en-NZ"/>
              </w:rPr>
              <w:t>-  Trailers and semi-trailers of the caravan type, for housing or camping</w:t>
            </w:r>
          </w:p>
        </w:tc>
        <w:tc>
          <w:tcPr>
            <w:tcW w:w="2382" w:type="dxa"/>
            <w:tcMar>
              <w:top w:w="57" w:type="dxa"/>
              <w:bottom w:w="57" w:type="dxa"/>
            </w:tcMar>
          </w:tcPr>
          <w:p w14:paraId="552409A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871610 from any other subheading.</w:t>
            </w:r>
          </w:p>
        </w:tc>
      </w:tr>
      <w:tr w:rsidR="00E9207E" w:rsidRPr="00F657C1" w14:paraId="652EDA1F" w14:textId="77777777">
        <w:trPr>
          <w:cantSplit/>
          <w:jc w:val="center"/>
        </w:trPr>
        <w:tc>
          <w:tcPr>
            <w:tcW w:w="736" w:type="dxa"/>
          </w:tcPr>
          <w:p w14:paraId="699616CC" w14:textId="77777777" w:rsidR="00E9207E" w:rsidRPr="00F657C1" w:rsidRDefault="00E9207E" w:rsidP="00E9207E">
            <w:pPr>
              <w:rPr>
                <w:rFonts w:cs="Times New Roman"/>
                <w:b/>
                <w:sz w:val="16"/>
                <w:szCs w:val="20"/>
                <w:lang w:val="en-NZ"/>
              </w:rPr>
            </w:pPr>
          </w:p>
        </w:tc>
        <w:tc>
          <w:tcPr>
            <w:tcW w:w="737" w:type="dxa"/>
          </w:tcPr>
          <w:p w14:paraId="3DF58F30" w14:textId="77777777" w:rsidR="00E9207E" w:rsidRPr="00F657C1" w:rsidRDefault="00E9207E" w:rsidP="00E9207E">
            <w:pPr>
              <w:rPr>
                <w:rFonts w:cs="Times New Roman"/>
                <w:sz w:val="16"/>
                <w:szCs w:val="20"/>
                <w:lang w:val="en-NZ"/>
              </w:rPr>
            </w:pPr>
            <w:r w:rsidRPr="00F657C1">
              <w:rPr>
                <w:rFonts w:cs="Times New Roman"/>
                <w:sz w:val="16"/>
                <w:szCs w:val="20"/>
                <w:lang w:val="en-NZ"/>
              </w:rPr>
              <w:t>871620</w:t>
            </w:r>
          </w:p>
        </w:tc>
        <w:tc>
          <w:tcPr>
            <w:tcW w:w="2382" w:type="dxa"/>
          </w:tcPr>
          <w:p w14:paraId="108300AD" w14:textId="77777777" w:rsidR="00E9207E" w:rsidRPr="00F657C1" w:rsidRDefault="00E9207E" w:rsidP="00E9207E">
            <w:pPr>
              <w:rPr>
                <w:rFonts w:cs="Times New Roman"/>
                <w:sz w:val="16"/>
                <w:szCs w:val="20"/>
                <w:lang w:val="en-NZ"/>
              </w:rPr>
            </w:pPr>
            <w:r w:rsidRPr="00F657C1">
              <w:rPr>
                <w:rFonts w:cs="Times New Roman"/>
                <w:sz w:val="16"/>
                <w:szCs w:val="20"/>
                <w:lang w:val="en-NZ"/>
              </w:rPr>
              <w:t>-  Self-loading or self-unloading trailers and semi-trailers for agricultural purposes</w:t>
            </w:r>
          </w:p>
        </w:tc>
        <w:tc>
          <w:tcPr>
            <w:tcW w:w="2382" w:type="dxa"/>
            <w:tcMar>
              <w:top w:w="57" w:type="dxa"/>
              <w:bottom w:w="57" w:type="dxa"/>
            </w:tcMar>
          </w:tcPr>
          <w:p w14:paraId="0CBDB75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871620 from any other subheading.</w:t>
            </w:r>
          </w:p>
        </w:tc>
      </w:tr>
      <w:tr w:rsidR="00E9207E" w:rsidRPr="00F657C1" w14:paraId="059C8FC6" w14:textId="77777777">
        <w:trPr>
          <w:cantSplit/>
          <w:jc w:val="center"/>
        </w:trPr>
        <w:tc>
          <w:tcPr>
            <w:tcW w:w="736" w:type="dxa"/>
          </w:tcPr>
          <w:p w14:paraId="5172B17A" w14:textId="77777777" w:rsidR="00E9207E" w:rsidRPr="00F657C1" w:rsidRDefault="00E9207E" w:rsidP="00E9207E">
            <w:pPr>
              <w:rPr>
                <w:rFonts w:cs="Times New Roman"/>
                <w:b/>
                <w:sz w:val="16"/>
                <w:szCs w:val="20"/>
                <w:lang w:val="en-NZ"/>
              </w:rPr>
            </w:pPr>
          </w:p>
        </w:tc>
        <w:tc>
          <w:tcPr>
            <w:tcW w:w="737" w:type="dxa"/>
          </w:tcPr>
          <w:p w14:paraId="380F6379" w14:textId="77777777" w:rsidR="00E9207E" w:rsidRPr="00F657C1" w:rsidRDefault="00E9207E" w:rsidP="00E9207E">
            <w:pPr>
              <w:rPr>
                <w:rFonts w:cs="Times New Roman"/>
                <w:sz w:val="16"/>
                <w:szCs w:val="20"/>
                <w:lang w:val="en-NZ"/>
              </w:rPr>
            </w:pPr>
            <w:r w:rsidRPr="00F657C1">
              <w:rPr>
                <w:rFonts w:cs="Times New Roman"/>
                <w:sz w:val="16"/>
                <w:szCs w:val="20"/>
                <w:lang w:val="en-NZ"/>
              </w:rPr>
              <w:t>871631</w:t>
            </w:r>
          </w:p>
        </w:tc>
        <w:tc>
          <w:tcPr>
            <w:tcW w:w="2382" w:type="dxa"/>
          </w:tcPr>
          <w:p w14:paraId="4167DDBE" w14:textId="77777777" w:rsidR="00E9207E" w:rsidRPr="00F657C1" w:rsidRDefault="00E9207E" w:rsidP="00E9207E">
            <w:pPr>
              <w:rPr>
                <w:rFonts w:cs="Times New Roman"/>
                <w:sz w:val="16"/>
                <w:szCs w:val="20"/>
                <w:lang w:val="en-NZ"/>
              </w:rPr>
            </w:pPr>
            <w:r w:rsidRPr="00F657C1">
              <w:rPr>
                <w:rFonts w:cs="Times New Roman"/>
                <w:sz w:val="16"/>
                <w:szCs w:val="20"/>
                <w:lang w:val="en-NZ"/>
              </w:rPr>
              <w:t>-  Other trailers and semi-trailers for the transport of goods: tanker trailers and tanker semi-trailers</w:t>
            </w:r>
          </w:p>
        </w:tc>
        <w:tc>
          <w:tcPr>
            <w:tcW w:w="2382" w:type="dxa"/>
            <w:tcMar>
              <w:top w:w="57" w:type="dxa"/>
              <w:bottom w:w="57" w:type="dxa"/>
            </w:tcMar>
          </w:tcPr>
          <w:p w14:paraId="48B2921F"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871631 from any other subheading.</w:t>
            </w:r>
          </w:p>
        </w:tc>
      </w:tr>
      <w:tr w:rsidR="00E9207E" w:rsidRPr="00F657C1" w14:paraId="79321C9E" w14:textId="77777777">
        <w:trPr>
          <w:cantSplit/>
          <w:jc w:val="center"/>
        </w:trPr>
        <w:tc>
          <w:tcPr>
            <w:tcW w:w="736" w:type="dxa"/>
          </w:tcPr>
          <w:p w14:paraId="6244509B" w14:textId="77777777" w:rsidR="00E9207E" w:rsidRPr="00F657C1" w:rsidRDefault="00E9207E" w:rsidP="00E9207E">
            <w:pPr>
              <w:rPr>
                <w:rFonts w:cs="Times New Roman"/>
                <w:b/>
                <w:sz w:val="16"/>
                <w:szCs w:val="20"/>
                <w:lang w:val="en-NZ"/>
              </w:rPr>
            </w:pPr>
          </w:p>
        </w:tc>
        <w:tc>
          <w:tcPr>
            <w:tcW w:w="737" w:type="dxa"/>
          </w:tcPr>
          <w:p w14:paraId="71D5348E" w14:textId="77777777" w:rsidR="00E9207E" w:rsidRPr="00F657C1" w:rsidRDefault="00E9207E" w:rsidP="00E9207E">
            <w:pPr>
              <w:rPr>
                <w:rFonts w:cs="Times New Roman"/>
                <w:sz w:val="16"/>
                <w:szCs w:val="20"/>
                <w:lang w:val="en-NZ"/>
              </w:rPr>
            </w:pPr>
            <w:r w:rsidRPr="00F657C1">
              <w:rPr>
                <w:rFonts w:cs="Times New Roman"/>
                <w:sz w:val="16"/>
                <w:szCs w:val="20"/>
                <w:lang w:val="en-NZ"/>
              </w:rPr>
              <w:t>871639</w:t>
            </w:r>
          </w:p>
        </w:tc>
        <w:tc>
          <w:tcPr>
            <w:tcW w:w="2382" w:type="dxa"/>
          </w:tcPr>
          <w:p w14:paraId="1B4E1B28" w14:textId="77777777" w:rsidR="00E9207E" w:rsidRPr="00F657C1" w:rsidRDefault="00E9207E" w:rsidP="00E9207E">
            <w:pPr>
              <w:rPr>
                <w:rFonts w:cs="Times New Roman"/>
                <w:sz w:val="16"/>
                <w:szCs w:val="20"/>
                <w:lang w:val="en-NZ"/>
              </w:rPr>
            </w:pPr>
            <w:r w:rsidRPr="00F657C1">
              <w:rPr>
                <w:rFonts w:cs="Times New Roman"/>
                <w:sz w:val="16"/>
                <w:szCs w:val="20"/>
                <w:lang w:val="en-NZ"/>
              </w:rPr>
              <w:t>-  Other trailers and semi-trailers for the transport of goods: other</w:t>
            </w:r>
          </w:p>
        </w:tc>
        <w:tc>
          <w:tcPr>
            <w:tcW w:w="2382" w:type="dxa"/>
            <w:tcMar>
              <w:top w:w="57" w:type="dxa"/>
              <w:bottom w:w="57" w:type="dxa"/>
            </w:tcMar>
          </w:tcPr>
          <w:p w14:paraId="1E7492D8" w14:textId="77777777" w:rsidR="00E9207E" w:rsidRPr="00F657C1" w:rsidRDefault="00E9207E" w:rsidP="00E9207E">
            <w:pPr>
              <w:pStyle w:val="EndnoteText"/>
              <w:rPr>
                <w:rFonts w:cs="Times New Roman"/>
                <w:sz w:val="16"/>
                <w:szCs w:val="20"/>
                <w:lang w:val="en-NZ"/>
              </w:rPr>
            </w:pPr>
            <w:r w:rsidRPr="00F657C1">
              <w:rPr>
                <w:rFonts w:cs="Times New Roman"/>
                <w:sz w:val="16"/>
                <w:szCs w:val="20"/>
                <w:lang w:val="en-NZ"/>
              </w:rPr>
              <w:t>Change to subheading 871639 from any other subheading.</w:t>
            </w:r>
          </w:p>
        </w:tc>
      </w:tr>
      <w:tr w:rsidR="00E9207E" w:rsidRPr="00F657C1" w14:paraId="5CABF625" w14:textId="77777777">
        <w:trPr>
          <w:cantSplit/>
          <w:jc w:val="center"/>
        </w:trPr>
        <w:tc>
          <w:tcPr>
            <w:tcW w:w="736" w:type="dxa"/>
          </w:tcPr>
          <w:p w14:paraId="1280C36D" w14:textId="77777777" w:rsidR="00E9207E" w:rsidRPr="00F657C1" w:rsidRDefault="00E9207E" w:rsidP="00E9207E">
            <w:pPr>
              <w:rPr>
                <w:rFonts w:cs="Times New Roman"/>
                <w:b/>
                <w:sz w:val="16"/>
                <w:szCs w:val="20"/>
                <w:lang w:val="en-NZ"/>
              </w:rPr>
            </w:pPr>
          </w:p>
        </w:tc>
        <w:tc>
          <w:tcPr>
            <w:tcW w:w="737" w:type="dxa"/>
          </w:tcPr>
          <w:p w14:paraId="70D5E0F8" w14:textId="77777777" w:rsidR="00E9207E" w:rsidRPr="00F657C1" w:rsidRDefault="00E9207E" w:rsidP="00E9207E">
            <w:pPr>
              <w:rPr>
                <w:rFonts w:cs="Times New Roman"/>
                <w:sz w:val="16"/>
                <w:szCs w:val="20"/>
                <w:lang w:val="en-NZ"/>
              </w:rPr>
            </w:pPr>
            <w:r w:rsidRPr="00F657C1">
              <w:rPr>
                <w:rFonts w:cs="Times New Roman"/>
                <w:sz w:val="16"/>
                <w:szCs w:val="20"/>
                <w:lang w:val="en-NZ"/>
              </w:rPr>
              <w:t>871640</w:t>
            </w:r>
          </w:p>
        </w:tc>
        <w:tc>
          <w:tcPr>
            <w:tcW w:w="2382" w:type="dxa"/>
          </w:tcPr>
          <w:p w14:paraId="58248905" w14:textId="77777777" w:rsidR="00E9207E" w:rsidRPr="00F657C1" w:rsidRDefault="00E9207E" w:rsidP="00E9207E">
            <w:pPr>
              <w:rPr>
                <w:rFonts w:cs="Times New Roman"/>
                <w:sz w:val="16"/>
                <w:szCs w:val="20"/>
                <w:lang w:val="en-NZ"/>
              </w:rPr>
            </w:pPr>
            <w:r w:rsidRPr="00F657C1">
              <w:rPr>
                <w:rFonts w:cs="Times New Roman"/>
                <w:sz w:val="16"/>
                <w:szCs w:val="20"/>
                <w:lang w:val="en-NZ"/>
              </w:rPr>
              <w:t>-  Other trailers and semi-trailers</w:t>
            </w:r>
          </w:p>
        </w:tc>
        <w:tc>
          <w:tcPr>
            <w:tcW w:w="2382" w:type="dxa"/>
            <w:tcMar>
              <w:top w:w="57" w:type="dxa"/>
              <w:bottom w:w="57" w:type="dxa"/>
            </w:tcMar>
          </w:tcPr>
          <w:p w14:paraId="0CA979A2"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871640 from any other subheading.</w:t>
            </w:r>
          </w:p>
        </w:tc>
      </w:tr>
      <w:tr w:rsidR="00E9207E" w:rsidRPr="00F657C1" w14:paraId="27BEDE21" w14:textId="77777777">
        <w:trPr>
          <w:cantSplit/>
          <w:jc w:val="center"/>
        </w:trPr>
        <w:tc>
          <w:tcPr>
            <w:tcW w:w="736" w:type="dxa"/>
          </w:tcPr>
          <w:p w14:paraId="4C0ECF6B" w14:textId="77777777" w:rsidR="00E9207E" w:rsidRPr="00F657C1" w:rsidRDefault="00E9207E" w:rsidP="00E9207E">
            <w:pPr>
              <w:rPr>
                <w:rFonts w:cs="Times New Roman"/>
                <w:b/>
                <w:sz w:val="16"/>
                <w:szCs w:val="20"/>
                <w:lang w:val="en-NZ"/>
              </w:rPr>
            </w:pPr>
          </w:p>
        </w:tc>
        <w:tc>
          <w:tcPr>
            <w:tcW w:w="737" w:type="dxa"/>
          </w:tcPr>
          <w:p w14:paraId="6F381DE0" w14:textId="77777777" w:rsidR="00E9207E" w:rsidRPr="00F657C1" w:rsidRDefault="00E9207E" w:rsidP="00E9207E">
            <w:pPr>
              <w:rPr>
                <w:rFonts w:cs="Times New Roman"/>
                <w:sz w:val="16"/>
                <w:szCs w:val="20"/>
                <w:lang w:val="en-NZ"/>
              </w:rPr>
            </w:pPr>
            <w:r w:rsidRPr="00F657C1">
              <w:rPr>
                <w:rFonts w:cs="Times New Roman"/>
                <w:sz w:val="16"/>
                <w:szCs w:val="20"/>
                <w:lang w:val="en-NZ"/>
              </w:rPr>
              <w:t>871680</w:t>
            </w:r>
          </w:p>
        </w:tc>
        <w:tc>
          <w:tcPr>
            <w:tcW w:w="2382" w:type="dxa"/>
          </w:tcPr>
          <w:p w14:paraId="56DF0AB1" w14:textId="77777777" w:rsidR="00E9207E" w:rsidRPr="00F657C1" w:rsidRDefault="00E9207E" w:rsidP="00E9207E">
            <w:pPr>
              <w:rPr>
                <w:rFonts w:cs="Times New Roman"/>
                <w:sz w:val="16"/>
                <w:szCs w:val="20"/>
                <w:lang w:val="en-NZ"/>
              </w:rPr>
            </w:pPr>
            <w:r w:rsidRPr="00F657C1">
              <w:rPr>
                <w:rFonts w:cs="Times New Roman"/>
                <w:sz w:val="16"/>
                <w:szCs w:val="20"/>
                <w:lang w:val="en-NZ"/>
              </w:rPr>
              <w:t>-  Other vehicles</w:t>
            </w:r>
          </w:p>
        </w:tc>
        <w:tc>
          <w:tcPr>
            <w:tcW w:w="2382" w:type="dxa"/>
            <w:tcMar>
              <w:top w:w="57" w:type="dxa"/>
              <w:bottom w:w="57" w:type="dxa"/>
            </w:tcMar>
          </w:tcPr>
          <w:p w14:paraId="45AA0CE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871680 from any other subheading.</w:t>
            </w:r>
          </w:p>
        </w:tc>
      </w:tr>
      <w:tr w:rsidR="00E9207E" w:rsidRPr="00F657C1" w14:paraId="238A9401" w14:textId="77777777">
        <w:trPr>
          <w:cantSplit/>
          <w:jc w:val="center"/>
        </w:trPr>
        <w:tc>
          <w:tcPr>
            <w:tcW w:w="736" w:type="dxa"/>
          </w:tcPr>
          <w:p w14:paraId="605C5F65" w14:textId="77777777" w:rsidR="00E9207E" w:rsidRPr="00F657C1" w:rsidRDefault="00E9207E" w:rsidP="00E9207E">
            <w:pPr>
              <w:rPr>
                <w:rFonts w:cs="Times New Roman"/>
                <w:b/>
                <w:sz w:val="16"/>
                <w:szCs w:val="20"/>
                <w:lang w:val="en-NZ"/>
              </w:rPr>
            </w:pPr>
          </w:p>
        </w:tc>
        <w:tc>
          <w:tcPr>
            <w:tcW w:w="737" w:type="dxa"/>
          </w:tcPr>
          <w:p w14:paraId="52C48380" w14:textId="77777777" w:rsidR="00E9207E" w:rsidRPr="00F657C1" w:rsidRDefault="00E9207E" w:rsidP="00E9207E">
            <w:pPr>
              <w:rPr>
                <w:rFonts w:cs="Times New Roman"/>
                <w:sz w:val="16"/>
                <w:szCs w:val="20"/>
                <w:lang w:val="en-NZ"/>
              </w:rPr>
            </w:pPr>
            <w:r w:rsidRPr="00F657C1">
              <w:rPr>
                <w:rFonts w:cs="Times New Roman"/>
                <w:sz w:val="16"/>
                <w:szCs w:val="20"/>
                <w:lang w:val="en-NZ"/>
              </w:rPr>
              <w:t>871690</w:t>
            </w:r>
          </w:p>
        </w:tc>
        <w:tc>
          <w:tcPr>
            <w:tcW w:w="2382" w:type="dxa"/>
          </w:tcPr>
          <w:p w14:paraId="57F5AF39" w14:textId="77777777" w:rsidR="00E9207E" w:rsidRPr="00F657C1" w:rsidRDefault="00E9207E" w:rsidP="00E9207E">
            <w:pPr>
              <w:rPr>
                <w:rFonts w:cs="Times New Roman"/>
                <w:sz w:val="16"/>
                <w:szCs w:val="20"/>
                <w:lang w:val="en-NZ"/>
              </w:rPr>
            </w:pPr>
            <w:r w:rsidRPr="00F657C1">
              <w:rPr>
                <w:rFonts w:cs="Times New Roman"/>
                <w:sz w:val="16"/>
                <w:szCs w:val="20"/>
                <w:lang w:val="en-NZ"/>
              </w:rPr>
              <w:t>-  Parts</w:t>
            </w:r>
          </w:p>
        </w:tc>
        <w:tc>
          <w:tcPr>
            <w:tcW w:w="2382" w:type="dxa"/>
            <w:tcMar>
              <w:top w:w="57" w:type="dxa"/>
              <w:bottom w:w="57" w:type="dxa"/>
            </w:tcMar>
          </w:tcPr>
          <w:p w14:paraId="075002D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871690 from any other heading.</w:t>
            </w:r>
          </w:p>
        </w:tc>
      </w:tr>
      <w:tr w:rsidR="00E9207E" w:rsidRPr="00F657C1" w14:paraId="5DA868A3" w14:textId="77777777">
        <w:trPr>
          <w:cantSplit/>
          <w:jc w:val="center"/>
        </w:trPr>
        <w:tc>
          <w:tcPr>
            <w:tcW w:w="1473" w:type="dxa"/>
            <w:gridSpan w:val="2"/>
            <w:tcMar>
              <w:top w:w="57" w:type="dxa"/>
              <w:bottom w:w="57" w:type="dxa"/>
            </w:tcMar>
          </w:tcPr>
          <w:p w14:paraId="165CBB4A" w14:textId="77777777" w:rsidR="00E9207E" w:rsidRPr="00F657C1" w:rsidRDefault="00E9207E" w:rsidP="00E9207E">
            <w:pPr>
              <w:pStyle w:val="Chapterheading"/>
            </w:pPr>
            <w:bookmarkStart w:id="172" w:name="_Toc90406962"/>
            <w:r w:rsidRPr="00F657C1">
              <w:t>CHAPTER 88</w:t>
            </w:r>
            <w:bookmarkEnd w:id="172"/>
          </w:p>
        </w:tc>
        <w:tc>
          <w:tcPr>
            <w:tcW w:w="2382" w:type="dxa"/>
            <w:tcMar>
              <w:top w:w="57" w:type="dxa"/>
              <w:bottom w:w="57" w:type="dxa"/>
            </w:tcMar>
          </w:tcPr>
          <w:p w14:paraId="7E89BFF3" w14:textId="77777777" w:rsidR="00E9207E" w:rsidRPr="00F657C1" w:rsidRDefault="00E9207E" w:rsidP="00E9207E">
            <w:pPr>
              <w:pStyle w:val="Chapterheading"/>
            </w:pPr>
            <w:bookmarkStart w:id="173" w:name="_Toc90406963"/>
            <w:r w:rsidRPr="00F657C1">
              <w:t>AIRCRAFT, SPACECRAFT, AND PARTS THEREOF</w:t>
            </w:r>
            <w:bookmarkEnd w:id="173"/>
          </w:p>
        </w:tc>
        <w:tc>
          <w:tcPr>
            <w:tcW w:w="2382" w:type="dxa"/>
          </w:tcPr>
          <w:p w14:paraId="0595C4B8" w14:textId="77777777" w:rsidR="00E9207E" w:rsidRPr="00F657C1" w:rsidRDefault="00E9207E" w:rsidP="00E9207E">
            <w:pPr>
              <w:pStyle w:val="Chapterheading"/>
              <w:rPr>
                <w:smallCaps/>
                <w:szCs w:val="20"/>
              </w:rPr>
            </w:pPr>
          </w:p>
        </w:tc>
      </w:tr>
      <w:tr w:rsidR="00E9207E" w:rsidRPr="00F657C1" w14:paraId="039FBD01" w14:textId="77777777">
        <w:trPr>
          <w:cantSplit/>
          <w:jc w:val="center"/>
        </w:trPr>
        <w:tc>
          <w:tcPr>
            <w:tcW w:w="736" w:type="dxa"/>
          </w:tcPr>
          <w:p w14:paraId="20C30BFC" w14:textId="77777777" w:rsidR="00E9207E" w:rsidRPr="00F657C1" w:rsidRDefault="00E9207E" w:rsidP="00E9207E">
            <w:pPr>
              <w:rPr>
                <w:rFonts w:cs="Times New Roman"/>
                <w:b/>
                <w:sz w:val="16"/>
                <w:szCs w:val="20"/>
                <w:lang w:val="en-NZ"/>
              </w:rPr>
            </w:pPr>
            <w:r w:rsidRPr="00F657C1">
              <w:rPr>
                <w:rFonts w:cs="Times New Roman"/>
                <w:b/>
                <w:sz w:val="16"/>
                <w:szCs w:val="20"/>
                <w:lang w:val="en-NZ"/>
              </w:rPr>
              <w:t>8801</w:t>
            </w:r>
          </w:p>
        </w:tc>
        <w:tc>
          <w:tcPr>
            <w:tcW w:w="737" w:type="dxa"/>
          </w:tcPr>
          <w:p w14:paraId="75AF830F" w14:textId="77777777" w:rsidR="00E9207E" w:rsidRPr="00F657C1" w:rsidRDefault="00E9207E" w:rsidP="00E9207E">
            <w:pPr>
              <w:rPr>
                <w:rFonts w:cs="Times New Roman"/>
                <w:sz w:val="16"/>
                <w:szCs w:val="20"/>
                <w:lang w:val="en-NZ"/>
              </w:rPr>
            </w:pPr>
          </w:p>
        </w:tc>
        <w:tc>
          <w:tcPr>
            <w:tcW w:w="2382" w:type="dxa"/>
          </w:tcPr>
          <w:p w14:paraId="6943BF59"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Balloons and dirigibles; gliders, hang gliders and other non-powered aircraft.</w:t>
            </w:r>
          </w:p>
        </w:tc>
        <w:tc>
          <w:tcPr>
            <w:tcW w:w="2382" w:type="dxa"/>
            <w:tcMar>
              <w:top w:w="57" w:type="dxa"/>
              <w:bottom w:w="57" w:type="dxa"/>
            </w:tcMar>
          </w:tcPr>
          <w:p w14:paraId="67109E8F" w14:textId="77777777" w:rsidR="00E9207E" w:rsidRPr="00F657C1" w:rsidRDefault="00E9207E" w:rsidP="00E9207E">
            <w:pPr>
              <w:rPr>
                <w:rFonts w:cs="Times New Roman"/>
                <w:spacing w:val="-2"/>
                <w:sz w:val="16"/>
                <w:szCs w:val="20"/>
                <w:lang w:val="en-NZ" w:bidi="th-TH"/>
              </w:rPr>
            </w:pPr>
            <w:r w:rsidRPr="00F657C1">
              <w:rPr>
                <w:rFonts w:cs="Times New Roman"/>
                <w:spacing w:val="-2"/>
                <w:sz w:val="16"/>
                <w:szCs w:val="20"/>
                <w:lang w:val="en-NZ" w:bidi="th-TH"/>
              </w:rPr>
              <w:t>Change to heading 8801 from any other heading.</w:t>
            </w:r>
          </w:p>
        </w:tc>
      </w:tr>
      <w:tr w:rsidR="00E9207E" w:rsidRPr="00F657C1" w14:paraId="4E333F2B" w14:textId="77777777">
        <w:trPr>
          <w:cantSplit/>
          <w:jc w:val="center"/>
        </w:trPr>
        <w:tc>
          <w:tcPr>
            <w:tcW w:w="736" w:type="dxa"/>
          </w:tcPr>
          <w:p w14:paraId="222275CE" w14:textId="77777777" w:rsidR="00E9207E" w:rsidRPr="00F657C1" w:rsidRDefault="00E9207E" w:rsidP="00E9207E">
            <w:pPr>
              <w:rPr>
                <w:rFonts w:cs="Times New Roman"/>
                <w:b/>
                <w:sz w:val="16"/>
                <w:szCs w:val="20"/>
                <w:lang w:val="en-NZ"/>
              </w:rPr>
            </w:pPr>
            <w:r w:rsidRPr="00F657C1">
              <w:rPr>
                <w:rFonts w:cs="Times New Roman"/>
                <w:b/>
                <w:sz w:val="16"/>
                <w:szCs w:val="20"/>
                <w:lang w:val="en-NZ"/>
              </w:rPr>
              <w:t>8802</w:t>
            </w:r>
          </w:p>
        </w:tc>
        <w:tc>
          <w:tcPr>
            <w:tcW w:w="737" w:type="dxa"/>
          </w:tcPr>
          <w:p w14:paraId="1F0E1A48" w14:textId="77777777" w:rsidR="00E9207E" w:rsidRPr="00F657C1" w:rsidRDefault="00E9207E" w:rsidP="00E9207E">
            <w:pPr>
              <w:rPr>
                <w:rFonts w:cs="Times New Roman"/>
                <w:sz w:val="16"/>
                <w:szCs w:val="20"/>
                <w:lang w:val="en-NZ"/>
              </w:rPr>
            </w:pPr>
          </w:p>
        </w:tc>
        <w:tc>
          <w:tcPr>
            <w:tcW w:w="2382" w:type="dxa"/>
          </w:tcPr>
          <w:p w14:paraId="7B1309B4" w14:textId="77777777" w:rsidR="00E9207E" w:rsidRPr="00F657C1" w:rsidRDefault="003640FC" w:rsidP="003640FC">
            <w:pPr>
              <w:rPr>
                <w:rFonts w:cs="Times New Roman"/>
                <w:b/>
                <w:spacing w:val="-2"/>
                <w:sz w:val="16"/>
                <w:szCs w:val="20"/>
                <w:lang w:val="en-NZ"/>
              </w:rPr>
            </w:pPr>
            <w:r w:rsidRPr="003640FC">
              <w:rPr>
                <w:rFonts w:cs="Times New Roman"/>
                <w:b/>
                <w:spacing w:val="-2"/>
                <w:sz w:val="16"/>
                <w:szCs w:val="20"/>
                <w:lang w:val="en-NZ"/>
              </w:rPr>
              <w:t>Other aircraft, except unmanned aircraft of heading 8806 (for example, helicopters, aeroplanes); spacecraft (including satellites) and suborbital and spacecraft launch vehicles.</w:t>
            </w:r>
          </w:p>
        </w:tc>
        <w:tc>
          <w:tcPr>
            <w:tcW w:w="2382" w:type="dxa"/>
            <w:tcMar>
              <w:top w:w="57" w:type="dxa"/>
              <w:bottom w:w="57" w:type="dxa"/>
            </w:tcMar>
          </w:tcPr>
          <w:p w14:paraId="24683E85" w14:textId="77777777" w:rsidR="00E9207E" w:rsidRPr="00F657C1" w:rsidRDefault="00E9207E" w:rsidP="00E9207E">
            <w:pPr>
              <w:rPr>
                <w:rFonts w:cs="Times New Roman"/>
                <w:spacing w:val="-2"/>
                <w:sz w:val="16"/>
                <w:szCs w:val="20"/>
                <w:lang w:val="en-NZ" w:bidi="th-TH"/>
              </w:rPr>
            </w:pPr>
            <w:r w:rsidRPr="00F657C1">
              <w:rPr>
                <w:rFonts w:cs="Times New Roman"/>
                <w:spacing w:val="-2"/>
                <w:sz w:val="16"/>
                <w:szCs w:val="20"/>
                <w:lang w:val="en-NZ" w:bidi="th-TH"/>
              </w:rPr>
              <w:t>Change to heading 8802 from any other heading.</w:t>
            </w:r>
          </w:p>
        </w:tc>
      </w:tr>
      <w:tr w:rsidR="00E9207E" w:rsidRPr="00F657C1" w14:paraId="278C6AC0" w14:textId="77777777">
        <w:trPr>
          <w:cantSplit/>
          <w:jc w:val="center"/>
        </w:trPr>
        <w:tc>
          <w:tcPr>
            <w:tcW w:w="736" w:type="dxa"/>
          </w:tcPr>
          <w:p w14:paraId="1F0B4012" w14:textId="77777777" w:rsidR="00E9207E" w:rsidRPr="00F657C1" w:rsidRDefault="00E9207E" w:rsidP="00E9207E">
            <w:pPr>
              <w:rPr>
                <w:rFonts w:cs="Times New Roman"/>
                <w:b/>
                <w:sz w:val="16"/>
                <w:szCs w:val="20"/>
                <w:lang w:val="en-NZ"/>
              </w:rPr>
            </w:pPr>
            <w:r w:rsidRPr="00F657C1">
              <w:rPr>
                <w:rFonts w:cs="Times New Roman"/>
                <w:b/>
                <w:sz w:val="16"/>
                <w:szCs w:val="20"/>
                <w:lang w:val="en-NZ"/>
              </w:rPr>
              <w:t>8804</w:t>
            </w:r>
          </w:p>
        </w:tc>
        <w:tc>
          <w:tcPr>
            <w:tcW w:w="737" w:type="dxa"/>
          </w:tcPr>
          <w:p w14:paraId="0DA5B827" w14:textId="77777777" w:rsidR="00E9207E" w:rsidRPr="00F657C1" w:rsidRDefault="00E9207E" w:rsidP="00E9207E">
            <w:pPr>
              <w:rPr>
                <w:rFonts w:cs="Times New Roman"/>
                <w:sz w:val="16"/>
                <w:szCs w:val="20"/>
                <w:lang w:val="en-NZ"/>
              </w:rPr>
            </w:pPr>
          </w:p>
        </w:tc>
        <w:tc>
          <w:tcPr>
            <w:tcW w:w="2382" w:type="dxa"/>
          </w:tcPr>
          <w:p w14:paraId="299659D4"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Parachutes (including dirigible parachutes and paragliders) and rotochutes; parts thereof and accessories thereto.</w:t>
            </w:r>
          </w:p>
        </w:tc>
        <w:tc>
          <w:tcPr>
            <w:tcW w:w="2382" w:type="dxa"/>
            <w:tcMar>
              <w:top w:w="57" w:type="dxa"/>
              <w:bottom w:w="57" w:type="dxa"/>
            </w:tcMar>
          </w:tcPr>
          <w:p w14:paraId="0800F38F"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8804 from any other heading.</w:t>
            </w:r>
          </w:p>
        </w:tc>
      </w:tr>
      <w:tr w:rsidR="00E9207E" w:rsidRPr="00F657C1" w14:paraId="0283A7E4" w14:textId="77777777">
        <w:trPr>
          <w:cantSplit/>
          <w:jc w:val="center"/>
        </w:trPr>
        <w:tc>
          <w:tcPr>
            <w:tcW w:w="736" w:type="dxa"/>
          </w:tcPr>
          <w:p w14:paraId="50E80B42" w14:textId="77777777" w:rsidR="00E9207E" w:rsidRPr="00F657C1" w:rsidRDefault="00E9207E" w:rsidP="00E9207E">
            <w:pPr>
              <w:rPr>
                <w:rFonts w:cs="Times New Roman"/>
                <w:b/>
                <w:sz w:val="16"/>
                <w:szCs w:val="20"/>
                <w:lang w:val="en-NZ"/>
              </w:rPr>
            </w:pPr>
            <w:r w:rsidRPr="00F657C1">
              <w:rPr>
                <w:rFonts w:cs="Times New Roman"/>
                <w:b/>
                <w:sz w:val="16"/>
                <w:szCs w:val="20"/>
                <w:lang w:val="en-NZ"/>
              </w:rPr>
              <w:lastRenderedPageBreak/>
              <w:t>8805</w:t>
            </w:r>
          </w:p>
        </w:tc>
        <w:tc>
          <w:tcPr>
            <w:tcW w:w="737" w:type="dxa"/>
          </w:tcPr>
          <w:p w14:paraId="7104D610" w14:textId="77777777" w:rsidR="00E9207E" w:rsidRPr="00F657C1" w:rsidRDefault="00E9207E" w:rsidP="00E9207E">
            <w:pPr>
              <w:rPr>
                <w:rFonts w:cs="Times New Roman"/>
                <w:sz w:val="16"/>
                <w:szCs w:val="20"/>
                <w:lang w:val="en-NZ"/>
              </w:rPr>
            </w:pPr>
          </w:p>
        </w:tc>
        <w:tc>
          <w:tcPr>
            <w:tcW w:w="2382" w:type="dxa"/>
          </w:tcPr>
          <w:p w14:paraId="61952403"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Aircraft launching gear; deck-arrestor or similar gear; ground flying trainers; parts of the foregoing articles.</w:t>
            </w:r>
          </w:p>
        </w:tc>
        <w:tc>
          <w:tcPr>
            <w:tcW w:w="2382" w:type="dxa"/>
            <w:tcMar>
              <w:top w:w="57" w:type="dxa"/>
              <w:bottom w:w="57" w:type="dxa"/>
            </w:tcMar>
          </w:tcPr>
          <w:p w14:paraId="31937F33"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8805 from any other heading.</w:t>
            </w:r>
          </w:p>
        </w:tc>
      </w:tr>
      <w:tr w:rsidR="003640FC" w:rsidRPr="003640FC" w14:paraId="40CF1A53" w14:textId="77777777">
        <w:trPr>
          <w:cantSplit/>
          <w:jc w:val="center"/>
        </w:trPr>
        <w:tc>
          <w:tcPr>
            <w:tcW w:w="736" w:type="dxa"/>
          </w:tcPr>
          <w:p w14:paraId="0FCC7992" w14:textId="77777777" w:rsidR="003640FC" w:rsidRPr="00F657C1" w:rsidRDefault="003640FC" w:rsidP="00E9207E">
            <w:pPr>
              <w:rPr>
                <w:rFonts w:cs="Times New Roman"/>
                <w:b/>
                <w:sz w:val="16"/>
                <w:szCs w:val="20"/>
                <w:lang w:val="en-NZ"/>
              </w:rPr>
            </w:pPr>
            <w:r>
              <w:rPr>
                <w:rFonts w:cs="Times New Roman"/>
                <w:b/>
                <w:sz w:val="16"/>
                <w:szCs w:val="20"/>
                <w:lang w:val="en-NZ"/>
              </w:rPr>
              <w:t>8806</w:t>
            </w:r>
          </w:p>
        </w:tc>
        <w:tc>
          <w:tcPr>
            <w:tcW w:w="737" w:type="dxa"/>
          </w:tcPr>
          <w:p w14:paraId="3260A22B" w14:textId="77777777" w:rsidR="003640FC" w:rsidRPr="00F657C1" w:rsidRDefault="003640FC" w:rsidP="00E9207E">
            <w:pPr>
              <w:rPr>
                <w:rFonts w:cs="Times New Roman"/>
                <w:sz w:val="16"/>
                <w:szCs w:val="20"/>
                <w:lang w:val="en-NZ"/>
              </w:rPr>
            </w:pPr>
          </w:p>
        </w:tc>
        <w:tc>
          <w:tcPr>
            <w:tcW w:w="2382" w:type="dxa"/>
          </w:tcPr>
          <w:p w14:paraId="403A2B14" w14:textId="77777777" w:rsidR="003640FC" w:rsidRPr="00F657C1" w:rsidRDefault="003640FC" w:rsidP="003640FC">
            <w:pPr>
              <w:rPr>
                <w:rFonts w:cs="Times New Roman"/>
                <w:b/>
                <w:spacing w:val="-2"/>
                <w:sz w:val="16"/>
                <w:szCs w:val="20"/>
                <w:lang w:val="en-NZ"/>
              </w:rPr>
            </w:pPr>
            <w:r w:rsidRPr="003640FC">
              <w:rPr>
                <w:rFonts w:cs="Times New Roman"/>
                <w:b/>
                <w:spacing w:val="-2"/>
                <w:sz w:val="16"/>
                <w:szCs w:val="20"/>
                <w:lang w:val="en-NZ"/>
              </w:rPr>
              <w:t>Unmanned aircraft.</w:t>
            </w:r>
          </w:p>
        </w:tc>
        <w:tc>
          <w:tcPr>
            <w:tcW w:w="2382" w:type="dxa"/>
            <w:tcMar>
              <w:top w:w="57" w:type="dxa"/>
              <w:bottom w:w="57" w:type="dxa"/>
            </w:tcMar>
          </w:tcPr>
          <w:p w14:paraId="129387D8" w14:textId="77777777" w:rsidR="003640FC" w:rsidRPr="00F657C1" w:rsidRDefault="003640FC" w:rsidP="00E9207E">
            <w:pPr>
              <w:rPr>
                <w:rFonts w:cs="Times New Roman"/>
                <w:sz w:val="16"/>
                <w:szCs w:val="20"/>
                <w:lang w:val="en-NZ"/>
              </w:rPr>
            </w:pPr>
            <w:r>
              <w:rPr>
                <w:rFonts w:cs="Times New Roman"/>
                <w:sz w:val="16"/>
                <w:szCs w:val="20"/>
                <w:lang w:val="en-NZ"/>
              </w:rPr>
              <w:t>Change to heading 8806</w:t>
            </w:r>
            <w:r w:rsidRPr="003640FC">
              <w:rPr>
                <w:rFonts w:cs="Times New Roman"/>
                <w:sz w:val="16"/>
                <w:szCs w:val="20"/>
                <w:lang w:val="en-NZ"/>
              </w:rPr>
              <w:t xml:space="preserve"> from any other heading.</w:t>
            </w:r>
          </w:p>
        </w:tc>
      </w:tr>
      <w:tr w:rsidR="003640FC" w:rsidRPr="002D63D7" w14:paraId="2EDC5352" w14:textId="77777777">
        <w:trPr>
          <w:cantSplit/>
          <w:jc w:val="center"/>
        </w:trPr>
        <w:tc>
          <w:tcPr>
            <w:tcW w:w="736" w:type="dxa"/>
          </w:tcPr>
          <w:p w14:paraId="6431A61C" w14:textId="77777777" w:rsidR="003640FC" w:rsidRDefault="003640FC" w:rsidP="00E9207E">
            <w:pPr>
              <w:rPr>
                <w:rFonts w:cs="Times New Roman"/>
                <w:b/>
                <w:sz w:val="16"/>
                <w:szCs w:val="20"/>
                <w:lang w:val="en-NZ"/>
              </w:rPr>
            </w:pPr>
            <w:r>
              <w:rPr>
                <w:rFonts w:cs="Times New Roman"/>
                <w:b/>
                <w:sz w:val="16"/>
                <w:szCs w:val="20"/>
                <w:lang w:val="en-NZ"/>
              </w:rPr>
              <w:t>8807</w:t>
            </w:r>
          </w:p>
        </w:tc>
        <w:tc>
          <w:tcPr>
            <w:tcW w:w="737" w:type="dxa"/>
          </w:tcPr>
          <w:p w14:paraId="5FBE76B5" w14:textId="77777777" w:rsidR="003640FC" w:rsidRPr="00F657C1" w:rsidRDefault="003640FC" w:rsidP="00E9207E">
            <w:pPr>
              <w:rPr>
                <w:rFonts w:cs="Times New Roman"/>
                <w:sz w:val="16"/>
                <w:szCs w:val="20"/>
                <w:lang w:val="en-NZ"/>
              </w:rPr>
            </w:pPr>
          </w:p>
        </w:tc>
        <w:tc>
          <w:tcPr>
            <w:tcW w:w="2382" w:type="dxa"/>
          </w:tcPr>
          <w:p w14:paraId="28DCE53B" w14:textId="77777777" w:rsidR="003640FC" w:rsidRDefault="003640FC" w:rsidP="003640FC">
            <w:pPr>
              <w:rPr>
                <w:rFonts w:cs="Times New Roman"/>
                <w:b/>
                <w:spacing w:val="-2"/>
                <w:sz w:val="16"/>
                <w:szCs w:val="20"/>
                <w:lang w:val="en-NZ"/>
              </w:rPr>
            </w:pPr>
            <w:r w:rsidRPr="003640FC">
              <w:rPr>
                <w:rFonts w:cs="Times New Roman"/>
                <w:b/>
                <w:spacing w:val="-2"/>
                <w:sz w:val="16"/>
                <w:szCs w:val="20"/>
                <w:lang w:val="en-NZ"/>
              </w:rPr>
              <w:t>Part</w:t>
            </w:r>
            <w:r>
              <w:rPr>
                <w:rFonts w:cs="Times New Roman"/>
                <w:b/>
                <w:spacing w:val="-2"/>
                <w:sz w:val="16"/>
                <w:szCs w:val="20"/>
                <w:lang w:val="en-NZ"/>
              </w:rPr>
              <w:t>s of goods of heading 8801, 8802 or 88</w:t>
            </w:r>
            <w:r w:rsidRPr="003640FC">
              <w:rPr>
                <w:rFonts w:cs="Times New Roman"/>
                <w:b/>
                <w:spacing w:val="-2"/>
                <w:sz w:val="16"/>
                <w:szCs w:val="20"/>
                <w:lang w:val="en-NZ"/>
              </w:rPr>
              <w:t>06.</w:t>
            </w:r>
          </w:p>
        </w:tc>
        <w:tc>
          <w:tcPr>
            <w:tcW w:w="2382" w:type="dxa"/>
            <w:tcMar>
              <w:top w:w="57" w:type="dxa"/>
              <w:bottom w:w="57" w:type="dxa"/>
            </w:tcMar>
          </w:tcPr>
          <w:p w14:paraId="3D52DC5B" w14:textId="77777777" w:rsidR="003640FC" w:rsidRDefault="003640FC" w:rsidP="00E9207E">
            <w:pPr>
              <w:rPr>
                <w:rFonts w:cs="Times New Roman"/>
                <w:sz w:val="16"/>
                <w:szCs w:val="20"/>
                <w:lang w:val="en-NZ"/>
              </w:rPr>
            </w:pPr>
            <w:r>
              <w:rPr>
                <w:rFonts w:cs="Times New Roman"/>
                <w:sz w:val="16"/>
                <w:szCs w:val="20"/>
                <w:lang w:val="en-NZ"/>
              </w:rPr>
              <w:t>Change to heading 8807</w:t>
            </w:r>
            <w:r w:rsidRPr="003640FC">
              <w:rPr>
                <w:rFonts w:cs="Times New Roman"/>
                <w:sz w:val="16"/>
                <w:szCs w:val="20"/>
                <w:lang w:val="en-NZ"/>
              </w:rPr>
              <w:t xml:space="preserve"> from any other heading.</w:t>
            </w:r>
          </w:p>
        </w:tc>
      </w:tr>
      <w:tr w:rsidR="00E9207E" w:rsidRPr="00F657C1" w14:paraId="3B483233" w14:textId="77777777">
        <w:trPr>
          <w:cantSplit/>
          <w:jc w:val="center"/>
        </w:trPr>
        <w:tc>
          <w:tcPr>
            <w:tcW w:w="1473" w:type="dxa"/>
            <w:gridSpan w:val="2"/>
            <w:tcMar>
              <w:top w:w="57" w:type="dxa"/>
              <w:bottom w:w="57" w:type="dxa"/>
            </w:tcMar>
          </w:tcPr>
          <w:p w14:paraId="55753679" w14:textId="77777777" w:rsidR="00E9207E" w:rsidRPr="00F657C1" w:rsidRDefault="00E9207E" w:rsidP="00E9207E">
            <w:pPr>
              <w:pStyle w:val="Chapterheading"/>
            </w:pPr>
            <w:bookmarkStart w:id="174" w:name="_Toc90406964"/>
            <w:r w:rsidRPr="00F657C1">
              <w:t>CHAPTER 89</w:t>
            </w:r>
            <w:bookmarkEnd w:id="174"/>
          </w:p>
        </w:tc>
        <w:tc>
          <w:tcPr>
            <w:tcW w:w="2382" w:type="dxa"/>
            <w:tcMar>
              <w:top w:w="57" w:type="dxa"/>
              <w:bottom w:w="57" w:type="dxa"/>
            </w:tcMar>
          </w:tcPr>
          <w:p w14:paraId="0CB796F4" w14:textId="77777777" w:rsidR="00E9207E" w:rsidRPr="00F657C1" w:rsidRDefault="00E9207E" w:rsidP="00E9207E">
            <w:pPr>
              <w:pStyle w:val="Chapterheading"/>
            </w:pPr>
            <w:bookmarkStart w:id="175" w:name="_Toc90406965"/>
            <w:r w:rsidRPr="00F657C1">
              <w:t>SHIPS, BOATS AND FLOATING STRUCTURES</w:t>
            </w:r>
            <w:bookmarkEnd w:id="175"/>
          </w:p>
        </w:tc>
        <w:tc>
          <w:tcPr>
            <w:tcW w:w="2382" w:type="dxa"/>
          </w:tcPr>
          <w:p w14:paraId="7A26BDB1" w14:textId="77777777" w:rsidR="00E9207E" w:rsidRPr="00F657C1" w:rsidRDefault="00E9207E" w:rsidP="00E9207E">
            <w:pPr>
              <w:pStyle w:val="Chapterheading"/>
              <w:rPr>
                <w:smallCaps/>
                <w:spacing w:val="-2"/>
                <w:szCs w:val="20"/>
              </w:rPr>
            </w:pPr>
          </w:p>
        </w:tc>
      </w:tr>
      <w:tr w:rsidR="00E9207E" w:rsidRPr="00F657C1" w14:paraId="01C2EB6F" w14:textId="77777777">
        <w:trPr>
          <w:cantSplit/>
          <w:jc w:val="center"/>
        </w:trPr>
        <w:tc>
          <w:tcPr>
            <w:tcW w:w="736" w:type="dxa"/>
          </w:tcPr>
          <w:p w14:paraId="5BBAB4F4" w14:textId="77777777" w:rsidR="00E9207E" w:rsidRPr="00F657C1" w:rsidRDefault="00E9207E" w:rsidP="00E9207E">
            <w:pPr>
              <w:rPr>
                <w:rFonts w:cs="Times New Roman"/>
                <w:b/>
                <w:sz w:val="16"/>
                <w:szCs w:val="20"/>
                <w:lang w:val="en-NZ"/>
              </w:rPr>
            </w:pPr>
            <w:r w:rsidRPr="00F657C1">
              <w:rPr>
                <w:rFonts w:cs="Times New Roman"/>
                <w:b/>
                <w:sz w:val="16"/>
                <w:szCs w:val="20"/>
                <w:lang w:val="en-NZ"/>
              </w:rPr>
              <w:t>8901</w:t>
            </w:r>
          </w:p>
        </w:tc>
        <w:tc>
          <w:tcPr>
            <w:tcW w:w="737" w:type="dxa"/>
          </w:tcPr>
          <w:p w14:paraId="24BCDA18" w14:textId="77777777" w:rsidR="00E9207E" w:rsidRPr="00F657C1" w:rsidRDefault="00E9207E" w:rsidP="00E9207E">
            <w:pPr>
              <w:rPr>
                <w:rFonts w:cs="Times New Roman"/>
                <w:sz w:val="16"/>
                <w:szCs w:val="20"/>
                <w:lang w:val="en-NZ"/>
              </w:rPr>
            </w:pPr>
          </w:p>
        </w:tc>
        <w:tc>
          <w:tcPr>
            <w:tcW w:w="2382" w:type="dxa"/>
          </w:tcPr>
          <w:p w14:paraId="7C07A24E"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Cruise ships, excursion boats, ferry-boats, cargo ships, barges and similar vessels for the transport of persons or goods.</w:t>
            </w:r>
          </w:p>
        </w:tc>
        <w:tc>
          <w:tcPr>
            <w:tcW w:w="2382" w:type="dxa"/>
            <w:tcMar>
              <w:top w:w="57" w:type="dxa"/>
              <w:bottom w:w="57" w:type="dxa"/>
            </w:tcMar>
          </w:tcPr>
          <w:p w14:paraId="4BEA9780"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8901 from any other chapter.</w:t>
            </w:r>
          </w:p>
        </w:tc>
      </w:tr>
      <w:tr w:rsidR="00E9207E" w:rsidRPr="00F657C1" w14:paraId="037666D4" w14:textId="77777777">
        <w:trPr>
          <w:cantSplit/>
          <w:jc w:val="center"/>
        </w:trPr>
        <w:tc>
          <w:tcPr>
            <w:tcW w:w="736" w:type="dxa"/>
          </w:tcPr>
          <w:p w14:paraId="2DCEC450" w14:textId="77777777" w:rsidR="00E9207E" w:rsidRPr="00F657C1" w:rsidRDefault="00E9207E" w:rsidP="00E9207E">
            <w:pPr>
              <w:rPr>
                <w:rFonts w:cs="Times New Roman"/>
                <w:b/>
                <w:sz w:val="16"/>
                <w:szCs w:val="20"/>
                <w:lang w:val="en-NZ"/>
              </w:rPr>
            </w:pPr>
            <w:r w:rsidRPr="00F657C1">
              <w:rPr>
                <w:rFonts w:cs="Times New Roman"/>
                <w:b/>
                <w:sz w:val="16"/>
                <w:szCs w:val="20"/>
                <w:lang w:val="en-NZ"/>
              </w:rPr>
              <w:t>8902</w:t>
            </w:r>
          </w:p>
        </w:tc>
        <w:tc>
          <w:tcPr>
            <w:tcW w:w="737" w:type="dxa"/>
          </w:tcPr>
          <w:p w14:paraId="704DF360" w14:textId="77777777" w:rsidR="00E9207E" w:rsidRPr="00F657C1" w:rsidRDefault="00E9207E" w:rsidP="00E9207E">
            <w:pPr>
              <w:rPr>
                <w:rFonts w:cs="Times New Roman"/>
                <w:sz w:val="16"/>
                <w:szCs w:val="20"/>
                <w:lang w:val="en-NZ"/>
              </w:rPr>
            </w:pPr>
          </w:p>
        </w:tc>
        <w:tc>
          <w:tcPr>
            <w:tcW w:w="2382" w:type="dxa"/>
          </w:tcPr>
          <w:p w14:paraId="797E9133"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Fishing vessels; factory ships and other vessels for processing or preserving fishery products.</w:t>
            </w:r>
          </w:p>
        </w:tc>
        <w:tc>
          <w:tcPr>
            <w:tcW w:w="2382" w:type="dxa"/>
            <w:tcMar>
              <w:top w:w="57" w:type="dxa"/>
              <w:bottom w:w="57" w:type="dxa"/>
            </w:tcMar>
          </w:tcPr>
          <w:p w14:paraId="07953DF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8902 from any other chapter.</w:t>
            </w:r>
          </w:p>
        </w:tc>
      </w:tr>
      <w:tr w:rsidR="00E9207E" w:rsidRPr="00F657C1" w14:paraId="7F3D7786" w14:textId="77777777">
        <w:trPr>
          <w:cantSplit/>
          <w:jc w:val="center"/>
        </w:trPr>
        <w:tc>
          <w:tcPr>
            <w:tcW w:w="736" w:type="dxa"/>
          </w:tcPr>
          <w:p w14:paraId="7053746E" w14:textId="77777777" w:rsidR="00E9207E" w:rsidRPr="00F657C1" w:rsidRDefault="00E9207E" w:rsidP="00E9207E">
            <w:pPr>
              <w:rPr>
                <w:rFonts w:cs="Times New Roman"/>
                <w:b/>
                <w:sz w:val="16"/>
                <w:szCs w:val="20"/>
                <w:lang w:val="en-NZ"/>
              </w:rPr>
            </w:pPr>
            <w:r w:rsidRPr="00F657C1">
              <w:rPr>
                <w:rFonts w:cs="Times New Roman"/>
                <w:b/>
                <w:sz w:val="16"/>
                <w:szCs w:val="20"/>
                <w:lang w:val="en-NZ"/>
              </w:rPr>
              <w:t>8903</w:t>
            </w:r>
          </w:p>
        </w:tc>
        <w:tc>
          <w:tcPr>
            <w:tcW w:w="737" w:type="dxa"/>
          </w:tcPr>
          <w:p w14:paraId="4CA6A09D" w14:textId="77777777" w:rsidR="00E9207E" w:rsidRPr="00F657C1" w:rsidRDefault="00E9207E" w:rsidP="00E9207E">
            <w:pPr>
              <w:rPr>
                <w:rFonts w:cs="Times New Roman"/>
                <w:sz w:val="16"/>
                <w:szCs w:val="20"/>
                <w:lang w:val="en-NZ"/>
              </w:rPr>
            </w:pPr>
          </w:p>
        </w:tc>
        <w:tc>
          <w:tcPr>
            <w:tcW w:w="2382" w:type="dxa"/>
          </w:tcPr>
          <w:p w14:paraId="2F6C7C3B"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Yachts and other vessels for pleasure or sports; rowing boats and canoes.</w:t>
            </w:r>
          </w:p>
        </w:tc>
        <w:tc>
          <w:tcPr>
            <w:tcW w:w="2382" w:type="dxa"/>
            <w:tcMar>
              <w:top w:w="57" w:type="dxa"/>
              <w:bottom w:w="57" w:type="dxa"/>
            </w:tcMar>
          </w:tcPr>
          <w:p w14:paraId="6FE6AB10"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8903 from any other chapter.</w:t>
            </w:r>
          </w:p>
        </w:tc>
      </w:tr>
      <w:tr w:rsidR="00E9207E" w:rsidRPr="00F657C1" w14:paraId="54066FE1" w14:textId="77777777">
        <w:trPr>
          <w:cantSplit/>
          <w:jc w:val="center"/>
        </w:trPr>
        <w:tc>
          <w:tcPr>
            <w:tcW w:w="736" w:type="dxa"/>
          </w:tcPr>
          <w:p w14:paraId="741F537A" w14:textId="77777777" w:rsidR="00E9207E" w:rsidRPr="00F657C1" w:rsidRDefault="00E9207E" w:rsidP="00E9207E">
            <w:pPr>
              <w:rPr>
                <w:rFonts w:cs="Times New Roman"/>
                <w:b/>
                <w:sz w:val="16"/>
                <w:szCs w:val="20"/>
                <w:lang w:val="en-NZ"/>
              </w:rPr>
            </w:pPr>
            <w:r w:rsidRPr="00F657C1">
              <w:rPr>
                <w:rFonts w:cs="Times New Roman"/>
                <w:b/>
                <w:sz w:val="16"/>
                <w:szCs w:val="20"/>
                <w:lang w:val="en-NZ"/>
              </w:rPr>
              <w:t>8904</w:t>
            </w:r>
          </w:p>
        </w:tc>
        <w:tc>
          <w:tcPr>
            <w:tcW w:w="737" w:type="dxa"/>
          </w:tcPr>
          <w:p w14:paraId="70D25CA3" w14:textId="77777777" w:rsidR="00E9207E" w:rsidRPr="00F657C1" w:rsidRDefault="00E9207E" w:rsidP="00E9207E">
            <w:pPr>
              <w:rPr>
                <w:rFonts w:cs="Times New Roman"/>
                <w:sz w:val="16"/>
                <w:szCs w:val="20"/>
                <w:lang w:val="en-NZ"/>
              </w:rPr>
            </w:pPr>
          </w:p>
        </w:tc>
        <w:tc>
          <w:tcPr>
            <w:tcW w:w="2382" w:type="dxa"/>
          </w:tcPr>
          <w:p w14:paraId="5138DA04"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Tugs and pusher craft.</w:t>
            </w:r>
          </w:p>
        </w:tc>
        <w:tc>
          <w:tcPr>
            <w:tcW w:w="2382" w:type="dxa"/>
            <w:tcMar>
              <w:top w:w="57" w:type="dxa"/>
              <w:bottom w:w="57" w:type="dxa"/>
            </w:tcMar>
          </w:tcPr>
          <w:p w14:paraId="0D10AE9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8904 from any other chapter.</w:t>
            </w:r>
          </w:p>
        </w:tc>
      </w:tr>
      <w:tr w:rsidR="00E9207E" w:rsidRPr="00F657C1" w14:paraId="3AC70F98" w14:textId="77777777">
        <w:trPr>
          <w:cantSplit/>
          <w:jc w:val="center"/>
        </w:trPr>
        <w:tc>
          <w:tcPr>
            <w:tcW w:w="736" w:type="dxa"/>
          </w:tcPr>
          <w:p w14:paraId="15FEFE35" w14:textId="77777777" w:rsidR="00E9207E" w:rsidRPr="00F657C1" w:rsidRDefault="00E9207E" w:rsidP="00E9207E">
            <w:pPr>
              <w:rPr>
                <w:rFonts w:cs="Times New Roman"/>
                <w:b/>
                <w:sz w:val="16"/>
                <w:szCs w:val="20"/>
                <w:lang w:val="en-NZ"/>
              </w:rPr>
            </w:pPr>
            <w:r w:rsidRPr="00F657C1">
              <w:rPr>
                <w:rFonts w:cs="Times New Roman"/>
                <w:b/>
                <w:sz w:val="16"/>
                <w:szCs w:val="20"/>
                <w:lang w:val="en-NZ"/>
              </w:rPr>
              <w:t>8905</w:t>
            </w:r>
          </w:p>
        </w:tc>
        <w:tc>
          <w:tcPr>
            <w:tcW w:w="737" w:type="dxa"/>
          </w:tcPr>
          <w:p w14:paraId="726AE735" w14:textId="77777777" w:rsidR="00E9207E" w:rsidRPr="00F657C1" w:rsidRDefault="00E9207E" w:rsidP="00E9207E">
            <w:pPr>
              <w:rPr>
                <w:rFonts w:cs="Times New Roman"/>
                <w:sz w:val="16"/>
                <w:szCs w:val="20"/>
                <w:lang w:val="en-NZ"/>
              </w:rPr>
            </w:pPr>
          </w:p>
        </w:tc>
        <w:tc>
          <w:tcPr>
            <w:tcW w:w="2382" w:type="dxa"/>
          </w:tcPr>
          <w:p w14:paraId="0A34BFB0"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Light-vessels, fire-floats, dredgers, floating cranes, and other vessels the navigability of which is subsidiary to their main function; floating docks; floating or submersible drilling or production platforms.</w:t>
            </w:r>
          </w:p>
        </w:tc>
        <w:tc>
          <w:tcPr>
            <w:tcW w:w="2382" w:type="dxa"/>
            <w:tcMar>
              <w:top w:w="57" w:type="dxa"/>
              <w:bottom w:w="57" w:type="dxa"/>
            </w:tcMar>
          </w:tcPr>
          <w:p w14:paraId="24AA77EA"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8905 from any other chapter.</w:t>
            </w:r>
          </w:p>
        </w:tc>
      </w:tr>
      <w:tr w:rsidR="00E9207E" w:rsidRPr="00F657C1" w14:paraId="5ED233FB" w14:textId="77777777">
        <w:trPr>
          <w:cantSplit/>
          <w:jc w:val="center"/>
        </w:trPr>
        <w:tc>
          <w:tcPr>
            <w:tcW w:w="736" w:type="dxa"/>
          </w:tcPr>
          <w:p w14:paraId="01AE0DEB" w14:textId="77777777" w:rsidR="00E9207E" w:rsidRPr="00F657C1" w:rsidRDefault="00E9207E" w:rsidP="00E9207E">
            <w:pPr>
              <w:rPr>
                <w:rFonts w:cs="Times New Roman"/>
                <w:b/>
                <w:sz w:val="16"/>
                <w:szCs w:val="20"/>
                <w:lang w:val="en-NZ"/>
              </w:rPr>
            </w:pPr>
            <w:r w:rsidRPr="00F657C1">
              <w:rPr>
                <w:rFonts w:cs="Times New Roman"/>
                <w:b/>
                <w:sz w:val="16"/>
                <w:szCs w:val="20"/>
                <w:lang w:val="en-NZ"/>
              </w:rPr>
              <w:t>8906</w:t>
            </w:r>
          </w:p>
        </w:tc>
        <w:tc>
          <w:tcPr>
            <w:tcW w:w="737" w:type="dxa"/>
          </w:tcPr>
          <w:p w14:paraId="0D589FBB" w14:textId="77777777" w:rsidR="00E9207E" w:rsidRPr="00F657C1" w:rsidRDefault="00E9207E" w:rsidP="00E9207E">
            <w:pPr>
              <w:rPr>
                <w:rFonts w:cs="Times New Roman"/>
                <w:sz w:val="16"/>
                <w:szCs w:val="20"/>
                <w:lang w:val="en-NZ"/>
              </w:rPr>
            </w:pPr>
          </w:p>
        </w:tc>
        <w:tc>
          <w:tcPr>
            <w:tcW w:w="2382" w:type="dxa"/>
          </w:tcPr>
          <w:p w14:paraId="1BF4749F"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Other vessels, including warships and lifeboats other than rowing boats.</w:t>
            </w:r>
          </w:p>
        </w:tc>
        <w:tc>
          <w:tcPr>
            <w:tcW w:w="2382" w:type="dxa"/>
            <w:tcMar>
              <w:top w:w="57" w:type="dxa"/>
              <w:bottom w:w="57" w:type="dxa"/>
            </w:tcMar>
          </w:tcPr>
          <w:p w14:paraId="0C2ABE4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8906 from any other chapter.</w:t>
            </w:r>
          </w:p>
        </w:tc>
      </w:tr>
      <w:tr w:rsidR="00E9207E" w:rsidRPr="00F657C1" w14:paraId="3866F86F" w14:textId="77777777">
        <w:trPr>
          <w:cantSplit/>
          <w:jc w:val="center"/>
        </w:trPr>
        <w:tc>
          <w:tcPr>
            <w:tcW w:w="736" w:type="dxa"/>
          </w:tcPr>
          <w:p w14:paraId="412118FF" w14:textId="77777777" w:rsidR="00E9207E" w:rsidRPr="00F657C1" w:rsidRDefault="00E9207E" w:rsidP="00E9207E">
            <w:pPr>
              <w:rPr>
                <w:rFonts w:cs="Times New Roman"/>
                <w:b/>
                <w:sz w:val="16"/>
                <w:szCs w:val="20"/>
                <w:lang w:val="en-NZ"/>
              </w:rPr>
            </w:pPr>
            <w:r w:rsidRPr="00F657C1">
              <w:rPr>
                <w:rFonts w:cs="Times New Roman"/>
                <w:b/>
                <w:sz w:val="16"/>
                <w:szCs w:val="20"/>
                <w:lang w:val="en-NZ"/>
              </w:rPr>
              <w:t>8907</w:t>
            </w:r>
          </w:p>
        </w:tc>
        <w:tc>
          <w:tcPr>
            <w:tcW w:w="737" w:type="dxa"/>
          </w:tcPr>
          <w:p w14:paraId="2DC8CF4C" w14:textId="77777777" w:rsidR="00E9207E" w:rsidRPr="00F657C1" w:rsidRDefault="00E9207E" w:rsidP="00E9207E">
            <w:pPr>
              <w:rPr>
                <w:rFonts w:cs="Times New Roman"/>
                <w:sz w:val="16"/>
                <w:szCs w:val="20"/>
                <w:lang w:val="en-NZ"/>
              </w:rPr>
            </w:pPr>
          </w:p>
        </w:tc>
        <w:tc>
          <w:tcPr>
            <w:tcW w:w="2382" w:type="dxa"/>
          </w:tcPr>
          <w:p w14:paraId="0BC5563A"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Other floating structures (for example, rafts, tanks, coffer-dams, landing-stages, buoys and beacons).</w:t>
            </w:r>
          </w:p>
        </w:tc>
        <w:tc>
          <w:tcPr>
            <w:tcW w:w="2382" w:type="dxa"/>
            <w:tcMar>
              <w:top w:w="57" w:type="dxa"/>
              <w:bottom w:w="57" w:type="dxa"/>
            </w:tcMar>
          </w:tcPr>
          <w:p w14:paraId="2C89AAB7"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8907 from any other chapter.</w:t>
            </w:r>
          </w:p>
        </w:tc>
      </w:tr>
      <w:tr w:rsidR="00E9207E" w:rsidRPr="00F657C1" w14:paraId="43E778C1" w14:textId="77777777">
        <w:trPr>
          <w:cantSplit/>
          <w:jc w:val="center"/>
        </w:trPr>
        <w:tc>
          <w:tcPr>
            <w:tcW w:w="736" w:type="dxa"/>
          </w:tcPr>
          <w:p w14:paraId="61559EE0" w14:textId="77777777" w:rsidR="00E9207E" w:rsidRPr="00F657C1" w:rsidRDefault="00E9207E" w:rsidP="00E9207E">
            <w:pPr>
              <w:rPr>
                <w:rFonts w:cs="Times New Roman"/>
                <w:b/>
                <w:sz w:val="16"/>
                <w:szCs w:val="20"/>
                <w:lang w:val="en-NZ"/>
              </w:rPr>
            </w:pPr>
            <w:r w:rsidRPr="00F657C1">
              <w:rPr>
                <w:rFonts w:cs="Times New Roman"/>
                <w:b/>
                <w:sz w:val="16"/>
                <w:szCs w:val="20"/>
                <w:lang w:val="en-NZ"/>
              </w:rPr>
              <w:t>8908</w:t>
            </w:r>
          </w:p>
        </w:tc>
        <w:tc>
          <w:tcPr>
            <w:tcW w:w="737" w:type="dxa"/>
          </w:tcPr>
          <w:p w14:paraId="2CBCEE70" w14:textId="77777777" w:rsidR="00E9207E" w:rsidRPr="00F657C1" w:rsidRDefault="00E9207E" w:rsidP="00E9207E">
            <w:pPr>
              <w:rPr>
                <w:rFonts w:cs="Times New Roman"/>
                <w:spacing w:val="-2"/>
                <w:sz w:val="16"/>
                <w:szCs w:val="20"/>
                <w:lang w:val="en-NZ"/>
              </w:rPr>
            </w:pPr>
          </w:p>
        </w:tc>
        <w:tc>
          <w:tcPr>
            <w:tcW w:w="2382" w:type="dxa"/>
          </w:tcPr>
          <w:p w14:paraId="67140A37"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Vessels and other floating structures for breaking up.</w:t>
            </w:r>
          </w:p>
        </w:tc>
        <w:tc>
          <w:tcPr>
            <w:tcW w:w="2382" w:type="dxa"/>
            <w:tcMar>
              <w:top w:w="57" w:type="dxa"/>
              <w:bottom w:w="57" w:type="dxa"/>
            </w:tcMar>
          </w:tcPr>
          <w:p w14:paraId="06D8BD6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8908 from any other chapter.</w:t>
            </w:r>
          </w:p>
        </w:tc>
      </w:tr>
      <w:tr w:rsidR="00E9207E" w:rsidRPr="00F657C1" w14:paraId="0E5EBFEE" w14:textId="77777777">
        <w:trPr>
          <w:cantSplit/>
          <w:jc w:val="center"/>
        </w:trPr>
        <w:tc>
          <w:tcPr>
            <w:tcW w:w="1473" w:type="dxa"/>
            <w:gridSpan w:val="2"/>
            <w:tcMar>
              <w:top w:w="57" w:type="dxa"/>
              <w:bottom w:w="57" w:type="dxa"/>
            </w:tcMar>
          </w:tcPr>
          <w:p w14:paraId="22105783" w14:textId="77777777" w:rsidR="00E9207E" w:rsidRPr="00F657C1" w:rsidRDefault="00E9207E" w:rsidP="00E9207E">
            <w:pPr>
              <w:pStyle w:val="Chapterheading"/>
              <w:rPr>
                <w:b w:val="0"/>
              </w:rPr>
            </w:pPr>
            <w:bookmarkStart w:id="176" w:name="_Toc90406966"/>
            <w:r w:rsidRPr="00F657C1">
              <w:lastRenderedPageBreak/>
              <w:t>CHAPTER 90</w:t>
            </w:r>
            <w:bookmarkEnd w:id="176"/>
          </w:p>
        </w:tc>
        <w:tc>
          <w:tcPr>
            <w:tcW w:w="2382" w:type="dxa"/>
            <w:tcMar>
              <w:top w:w="57" w:type="dxa"/>
              <w:bottom w:w="57" w:type="dxa"/>
            </w:tcMar>
          </w:tcPr>
          <w:p w14:paraId="67F9F66F" w14:textId="77777777" w:rsidR="00E9207E" w:rsidRPr="00F657C1" w:rsidRDefault="00E9207E" w:rsidP="00E9207E">
            <w:pPr>
              <w:pStyle w:val="Chapterheading"/>
            </w:pPr>
            <w:bookmarkStart w:id="177" w:name="_Toc90406967"/>
            <w:r w:rsidRPr="00F657C1">
              <w:t>OPTICAL, PHOTOGRAPHIC, CINEMATOGRAPHIC, MEASURING, CHECKING, PRECISION, MEDICAL OR SURGICAL INSTRUMENTS AND APPARATUS; PARTS AND ACCESSORIES THEREOF</w:t>
            </w:r>
            <w:bookmarkEnd w:id="177"/>
          </w:p>
        </w:tc>
        <w:tc>
          <w:tcPr>
            <w:tcW w:w="2382" w:type="dxa"/>
          </w:tcPr>
          <w:p w14:paraId="7B6FE2DA" w14:textId="77777777" w:rsidR="00E9207E" w:rsidRPr="00F657C1" w:rsidRDefault="00E9207E" w:rsidP="00E9207E">
            <w:pPr>
              <w:pStyle w:val="Chapterheading"/>
              <w:rPr>
                <w:smallCaps/>
                <w:szCs w:val="20"/>
              </w:rPr>
            </w:pPr>
          </w:p>
        </w:tc>
      </w:tr>
      <w:tr w:rsidR="00E9207E" w:rsidRPr="00F657C1" w14:paraId="3D7C3701" w14:textId="77777777">
        <w:trPr>
          <w:cantSplit/>
          <w:jc w:val="center"/>
        </w:trPr>
        <w:tc>
          <w:tcPr>
            <w:tcW w:w="736" w:type="dxa"/>
          </w:tcPr>
          <w:p w14:paraId="63F5D551"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9001</w:t>
            </w:r>
          </w:p>
        </w:tc>
        <w:tc>
          <w:tcPr>
            <w:tcW w:w="737" w:type="dxa"/>
          </w:tcPr>
          <w:p w14:paraId="690565AE" w14:textId="77777777" w:rsidR="00E9207E" w:rsidRPr="00F657C1" w:rsidRDefault="00E9207E" w:rsidP="00E9207E">
            <w:pPr>
              <w:rPr>
                <w:rFonts w:cs="Times New Roman"/>
                <w:sz w:val="16"/>
                <w:szCs w:val="20"/>
                <w:lang w:val="en-NZ"/>
              </w:rPr>
            </w:pPr>
          </w:p>
        </w:tc>
        <w:tc>
          <w:tcPr>
            <w:tcW w:w="2382" w:type="dxa"/>
          </w:tcPr>
          <w:p w14:paraId="0F1ABB93"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p>
        </w:tc>
        <w:tc>
          <w:tcPr>
            <w:tcW w:w="2382" w:type="dxa"/>
            <w:tcMar>
              <w:top w:w="57" w:type="dxa"/>
              <w:bottom w:w="57" w:type="dxa"/>
            </w:tcMar>
          </w:tcPr>
          <w:p w14:paraId="0F9AB772" w14:textId="77777777" w:rsidR="00E9207E" w:rsidRPr="00F657C1" w:rsidRDefault="00E9207E" w:rsidP="00E9207E">
            <w:pPr>
              <w:rPr>
                <w:rFonts w:cs="Times New Roman"/>
                <w:spacing w:val="-2"/>
                <w:sz w:val="16"/>
                <w:szCs w:val="20"/>
                <w:lang w:val="en-NZ"/>
              </w:rPr>
            </w:pPr>
          </w:p>
        </w:tc>
      </w:tr>
      <w:tr w:rsidR="00E9207E" w:rsidRPr="00F657C1" w14:paraId="6F854B2C" w14:textId="77777777">
        <w:trPr>
          <w:cantSplit/>
          <w:jc w:val="center"/>
        </w:trPr>
        <w:tc>
          <w:tcPr>
            <w:tcW w:w="736" w:type="dxa"/>
          </w:tcPr>
          <w:p w14:paraId="6156E9BE" w14:textId="77777777" w:rsidR="00E9207E" w:rsidRPr="00F657C1" w:rsidRDefault="00E9207E" w:rsidP="00E9207E">
            <w:pPr>
              <w:rPr>
                <w:rFonts w:cs="Times New Roman"/>
                <w:b/>
                <w:sz w:val="16"/>
                <w:szCs w:val="20"/>
                <w:lang w:val="en-NZ"/>
              </w:rPr>
            </w:pPr>
          </w:p>
        </w:tc>
        <w:tc>
          <w:tcPr>
            <w:tcW w:w="737" w:type="dxa"/>
          </w:tcPr>
          <w:p w14:paraId="5E5209B2" w14:textId="77777777" w:rsidR="00E9207E" w:rsidRPr="00F657C1" w:rsidRDefault="00E9207E" w:rsidP="00E9207E">
            <w:pPr>
              <w:rPr>
                <w:rFonts w:cs="Times New Roman"/>
                <w:sz w:val="16"/>
                <w:szCs w:val="20"/>
                <w:lang w:val="en-NZ"/>
              </w:rPr>
            </w:pPr>
            <w:r w:rsidRPr="00F657C1">
              <w:rPr>
                <w:rFonts w:cs="Times New Roman"/>
                <w:sz w:val="16"/>
                <w:szCs w:val="20"/>
                <w:lang w:val="en-NZ"/>
              </w:rPr>
              <w:t>900110</w:t>
            </w:r>
          </w:p>
        </w:tc>
        <w:tc>
          <w:tcPr>
            <w:tcW w:w="2382" w:type="dxa"/>
          </w:tcPr>
          <w:p w14:paraId="0C4ACC2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Optical fibres, optical fibre bundles and cables</w:t>
            </w:r>
          </w:p>
        </w:tc>
        <w:tc>
          <w:tcPr>
            <w:tcW w:w="2382" w:type="dxa"/>
            <w:tcMar>
              <w:top w:w="57" w:type="dxa"/>
              <w:bottom w:w="57" w:type="dxa"/>
            </w:tcMar>
          </w:tcPr>
          <w:p w14:paraId="2C87C45F"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900110 from any other chapter.</w:t>
            </w:r>
          </w:p>
        </w:tc>
      </w:tr>
      <w:tr w:rsidR="00E9207E" w:rsidRPr="00F657C1" w14:paraId="01391281" w14:textId="77777777">
        <w:trPr>
          <w:cantSplit/>
          <w:jc w:val="center"/>
        </w:trPr>
        <w:tc>
          <w:tcPr>
            <w:tcW w:w="736" w:type="dxa"/>
          </w:tcPr>
          <w:p w14:paraId="67A1CEF1" w14:textId="77777777" w:rsidR="00E9207E" w:rsidRPr="00F657C1" w:rsidRDefault="00E9207E" w:rsidP="00E9207E">
            <w:pPr>
              <w:rPr>
                <w:rFonts w:cs="Times New Roman"/>
                <w:b/>
                <w:sz w:val="16"/>
                <w:szCs w:val="20"/>
                <w:lang w:val="en-NZ"/>
              </w:rPr>
            </w:pPr>
          </w:p>
        </w:tc>
        <w:tc>
          <w:tcPr>
            <w:tcW w:w="737" w:type="dxa"/>
          </w:tcPr>
          <w:p w14:paraId="458CEC69" w14:textId="77777777" w:rsidR="00E9207E" w:rsidRPr="00F657C1" w:rsidRDefault="00E9207E" w:rsidP="00E9207E">
            <w:pPr>
              <w:rPr>
                <w:rFonts w:cs="Times New Roman"/>
                <w:sz w:val="16"/>
                <w:szCs w:val="20"/>
                <w:lang w:val="en-NZ"/>
              </w:rPr>
            </w:pPr>
            <w:r w:rsidRPr="00F657C1">
              <w:rPr>
                <w:rFonts w:cs="Times New Roman"/>
                <w:sz w:val="16"/>
                <w:szCs w:val="20"/>
                <w:lang w:val="en-NZ"/>
              </w:rPr>
              <w:t>900120</w:t>
            </w:r>
          </w:p>
        </w:tc>
        <w:tc>
          <w:tcPr>
            <w:tcW w:w="2382" w:type="dxa"/>
          </w:tcPr>
          <w:p w14:paraId="4A565175" w14:textId="77777777" w:rsidR="00E9207E" w:rsidRPr="00F657C1" w:rsidRDefault="00E9207E" w:rsidP="00E9207E">
            <w:pPr>
              <w:rPr>
                <w:rFonts w:cs="Times New Roman"/>
                <w:spacing w:val="-3"/>
                <w:sz w:val="16"/>
                <w:szCs w:val="20"/>
                <w:lang w:val="en-NZ"/>
              </w:rPr>
            </w:pPr>
            <w:r w:rsidRPr="00F657C1">
              <w:rPr>
                <w:rFonts w:cs="Times New Roman"/>
                <w:spacing w:val="-2"/>
                <w:sz w:val="16"/>
                <w:szCs w:val="20"/>
                <w:lang w:val="en-NZ"/>
              </w:rPr>
              <w:t>-  Sheets and plates of polarising material</w:t>
            </w:r>
          </w:p>
        </w:tc>
        <w:tc>
          <w:tcPr>
            <w:tcW w:w="2382" w:type="dxa"/>
            <w:tcMar>
              <w:top w:w="57" w:type="dxa"/>
              <w:bottom w:w="57" w:type="dxa"/>
            </w:tcMar>
          </w:tcPr>
          <w:p w14:paraId="6C7FE31F"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900120 from any other heading.</w:t>
            </w:r>
          </w:p>
        </w:tc>
      </w:tr>
      <w:tr w:rsidR="00E9207E" w:rsidRPr="00F657C1" w14:paraId="087A9CEA" w14:textId="77777777">
        <w:trPr>
          <w:cantSplit/>
          <w:jc w:val="center"/>
        </w:trPr>
        <w:tc>
          <w:tcPr>
            <w:tcW w:w="736" w:type="dxa"/>
          </w:tcPr>
          <w:p w14:paraId="05878442" w14:textId="77777777" w:rsidR="00E9207E" w:rsidRPr="00F657C1" w:rsidRDefault="00E9207E" w:rsidP="00E9207E">
            <w:pPr>
              <w:rPr>
                <w:rFonts w:cs="Times New Roman"/>
                <w:b/>
                <w:sz w:val="16"/>
                <w:szCs w:val="20"/>
                <w:lang w:val="en-NZ"/>
              </w:rPr>
            </w:pPr>
          </w:p>
        </w:tc>
        <w:tc>
          <w:tcPr>
            <w:tcW w:w="737" w:type="dxa"/>
          </w:tcPr>
          <w:p w14:paraId="3AE97D98" w14:textId="77777777" w:rsidR="00E9207E" w:rsidRPr="00F657C1" w:rsidRDefault="00E9207E" w:rsidP="00E9207E">
            <w:pPr>
              <w:rPr>
                <w:rFonts w:cs="Times New Roman"/>
                <w:sz w:val="16"/>
                <w:szCs w:val="20"/>
                <w:lang w:val="en-NZ"/>
              </w:rPr>
            </w:pPr>
            <w:r w:rsidRPr="00F657C1">
              <w:rPr>
                <w:rFonts w:cs="Times New Roman"/>
                <w:sz w:val="16"/>
                <w:szCs w:val="20"/>
                <w:lang w:val="en-NZ"/>
              </w:rPr>
              <w:t>900130</w:t>
            </w:r>
          </w:p>
        </w:tc>
        <w:tc>
          <w:tcPr>
            <w:tcW w:w="2382" w:type="dxa"/>
          </w:tcPr>
          <w:p w14:paraId="2A83F63C" w14:textId="77777777" w:rsidR="00E9207E" w:rsidRPr="00F657C1" w:rsidRDefault="00E9207E" w:rsidP="00E9207E">
            <w:pPr>
              <w:rPr>
                <w:rFonts w:cs="Times New Roman"/>
                <w:spacing w:val="-3"/>
                <w:sz w:val="16"/>
                <w:szCs w:val="20"/>
                <w:lang w:val="en-NZ"/>
              </w:rPr>
            </w:pPr>
            <w:r w:rsidRPr="00F657C1">
              <w:rPr>
                <w:rFonts w:cs="Times New Roman"/>
                <w:spacing w:val="-2"/>
                <w:sz w:val="16"/>
                <w:szCs w:val="20"/>
                <w:lang w:val="en-NZ"/>
              </w:rPr>
              <w:t>-  Contact lenses</w:t>
            </w:r>
          </w:p>
        </w:tc>
        <w:tc>
          <w:tcPr>
            <w:tcW w:w="2382" w:type="dxa"/>
            <w:tcMar>
              <w:top w:w="57" w:type="dxa"/>
              <w:bottom w:w="57" w:type="dxa"/>
            </w:tcMar>
          </w:tcPr>
          <w:p w14:paraId="238A375C"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900130 from any other heading.</w:t>
            </w:r>
          </w:p>
        </w:tc>
      </w:tr>
      <w:tr w:rsidR="00E9207E" w:rsidRPr="00F657C1" w14:paraId="4072F8B7" w14:textId="77777777">
        <w:trPr>
          <w:cantSplit/>
          <w:jc w:val="center"/>
        </w:trPr>
        <w:tc>
          <w:tcPr>
            <w:tcW w:w="736" w:type="dxa"/>
          </w:tcPr>
          <w:p w14:paraId="62E28456" w14:textId="77777777" w:rsidR="00E9207E" w:rsidRPr="00F657C1" w:rsidRDefault="00E9207E" w:rsidP="00E9207E">
            <w:pPr>
              <w:rPr>
                <w:rFonts w:cs="Times New Roman"/>
                <w:b/>
                <w:sz w:val="16"/>
                <w:szCs w:val="20"/>
                <w:lang w:val="en-NZ"/>
              </w:rPr>
            </w:pPr>
          </w:p>
        </w:tc>
        <w:tc>
          <w:tcPr>
            <w:tcW w:w="737" w:type="dxa"/>
          </w:tcPr>
          <w:p w14:paraId="26FBD473" w14:textId="77777777" w:rsidR="00E9207E" w:rsidRPr="00F657C1" w:rsidRDefault="00E9207E" w:rsidP="00E9207E">
            <w:pPr>
              <w:rPr>
                <w:rFonts w:cs="Times New Roman"/>
                <w:sz w:val="16"/>
                <w:szCs w:val="20"/>
                <w:lang w:val="en-NZ"/>
              </w:rPr>
            </w:pPr>
            <w:r w:rsidRPr="00F657C1">
              <w:rPr>
                <w:rFonts w:cs="Times New Roman"/>
                <w:sz w:val="16"/>
                <w:szCs w:val="20"/>
                <w:lang w:val="en-NZ"/>
              </w:rPr>
              <w:t>900140</w:t>
            </w:r>
          </w:p>
        </w:tc>
        <w:tc>
          <w:tcPr>
            <w:tcW w:w="2382" w:type="dxa"/>
          </w:tcPr>
          <w:p w14:paraId="2612074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Spectacle lenses of glass</w:t>
            </w:r>
          </w:p>
        </w:tc>
        <w:tc>
          <w:tcPr>
            <w:tcW w:w="2382" w:type="dxa"/>
            <w:tcMar>
              <w:top w:w="57" w:type="dxa"/>
              <w:bottom w:w="57" w:type="dxa"/>
            </w:tcMar>
          </w:tcPr>
          <w:p w14:paraId="1CAD53C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900140 from any other heading.</w:t>
            </w:r>
          </w:p>
        </w:tc>
      </w:tr>
      <w:tr w:rsidR="00E9207E" w:rsidRPr="00F657C1" w14:paraId="56566B13" w14:textId="77777777">
        <w:trPr>
          <w:cantSplit/>
          <w:jc w:val="center"/>
        </w:trPr>
        <w:tc>
          <w:tcPr>
            <w:tcW w:w="736" w:type="dxa"/>
          </w:tcPr>
          <w:p w14:paraId="15BC6A03" w14:textId="77777777" w:rsidR="00E9207E" w:rsidRPr="00F657C1" w:rsidRDefault="00E9207E" w:rsidP="00E9207E">
            <w:pPr>
              <w:rPr>
                <w:rFonts w:cs="Times New Roman"/>
                <w:b/>
                <w:sz w:val="16"/>
                <w:szCs w:val="20"/>
                <w:lang w:val="en-NZ"/>
              </w:rPr>
            </w:pPr>
          </w:p>
        </w:tc>
        <w:tc>
          <w:tcPr>
            <w:tcW w:w="737" w:type="dxa"/>
          </w:tcPr>
          <w:p w14:paraId="783BAD48" w14:textId="77777777" w:rsidR="00E9207E" w:rsidRPr="00F657C1" w:rsidRDefault="00E9207E" w:rsidP="00E9207E">
            <w:pPr>
              <w:rPr>
                <w:rFonts w:cs="Times New Roman"/>
                <w:sz w:val="16"/>
                <w:szCs w:val="20"/>
                <w:lang w:val="en-NZ"/>
              </w:rPr>
            </w:pPr>
            <w:r w:rsidRPr="00F657C1">
              <w:rPr>
                <w:rFonts w:cs="Times New Roman"/>
                <w:sz w:val="16"/>
                <w:szCs w:val="20"/>
                <w:lang w:val="en-NZ"/>
              </w:rPr>
              <w:t>900150</w:t>
            </w:r>
          </w:p>
        </w:tc>
        <w:tc>
          <w:tcPr>
            <w:tcW w:w="2382" w:type="dxa"/>
          </w:tcPr>
          <w:p w14:paraId="2473AC34" w14:textId="77777777" w:rsidR="00E9207E" w:rsidRPr="00F657C1" w:rsidRDefault="00E9207E" w:rsidP="00E9207E">
            <w:pPr>
              <w:rPr>
                <w:rFonts w:cs="Times New Roman"/>
                <w:spacing w:val="-3"/>
                <w:sz w:val="16"/>
                <w:szCs w:val="20"/>
                <w:lang w:val="en-NZ"/>
              </w:rPr>
            </w:pPr>
            <w:r w:rsidRPr="00F657C1">
              <w:rPr>
                <w:rFonts w:cs="Times New Roman"/>
                <w:spacing w:val="-2"/>
                <w:sz w:val="16"/>
                <w:szCs w:val="20"/>
                <w:lang w:val="en-NZ"/>
              </w:rPr>
              <w:t>-  Spectacle lenses of other materials</w:t>
            </w:r>
          </w:p>
        </w:tc>
        <w:tc>
          <w:tcPr>
            <w:tcW w:w="2382" w:type="dxa"/>
            <w:tcMar>
              <w:top w:w="57" w:type="dxa"/>
              <w:bottom w:w="57" w:type="dxa"/>
            </w:tcMar>
          </w:tcPr>
          <w:p w14:paraId="04A202E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900150 from any other heading.</w:t>
            </w:r>
          </w:p>
        </w:tc>
      </w:tr>
      <w:tr w:rsidR="00E9207E" w:rsidRPr="00F657C1" w14:paraId="05246D0A" w14:textId="77777777">
        <w:trPr>
          <w:cantSplit/>
          <w:jc w:val="center"/>
        </w:trPr>
        <w:tc>
          <w:tcPr>
            <w:tcW w:w="736" w:type="dxa"/>
          </w:tcPr>
          <w:p w14:paraId="4C56AE37" w14:textId="77777777" w:rsidR="00E9207E" w:rsidRPr="00F657C1" w:rsidRDefault="00E9207E" w:rsidP="00E9207E">
            <w:pPr>
              <w:rPr>
                <w:rFonts w:cs="Times New Roman"/>
                <w:b/>
                <w:sz w:val="16"/>
                <w:szCs w:val="20"/>
                <w:lang w:val="en-NZ"/>
              </w:rPr>
            </w:pPr>
          </w:p>
        </w:tc>
        <w:tc>
          <w:tcPr>
            <w:tcW w:w="737" w:type="dxa"/>
          </w:tcPr>
          <w:p w14:paraId="3466468D" w14:textId="77777777" w:rsidR="00E9207E" w:rsidRPr="00F657C1" w:rsidRDefault="00E9207E" w:rsidP="00E9207E">
            <w:pPr>
              <w:rPr>
                <w:rFonts w:cs="Times New Roman"/>
                <w:sz w:val="16"/>
                <w:szCs w:val="20"/>
                <w:lang w:val="en-NZ"/>
              </w:rPr>
            </w:pPr>
            <w:r w:rsidRPr="00F657C1">
              <w:rPr>
                <w:rFonts w:cs="Times New Roman"/>
                <w:sz w:val="16"/>
                <w:szCs w:val="20"/>
                <w:lang w:val="en-NZ"/>
              </w:rPr>
              <w:t>900190</w:t>
            </w:r>
          </w:p>
        </w:tc>
        <w:tc>
          <w:tcPr>
            <w:tcW w:w="2382" w:type="dxa"/>
          </w:tcPr>
          <w:p w14:paraId="52AD6F8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w:t>
            </w:r>
          </w:p>
        </w:tc>
        <w:tc>
          <w:tcPr>
            <w:tcW w:w="2382" w:type="dxa"/>
            <w:tcMar>
              <w:top w:w="57" w:type="dxa"/>
              <w:bottom w:w="57" w:type="dxa"/>
            </w:tcMar>
          </w:tcPr>
          <w:p w14:paraId="629B915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900190 from any other heading.</w:t>
            </w:r>
          </w:p>
        </w:tc>
      </w:tr>
      <w:tr w:rsidR="00E9207E" w:rsidRPr="00F657C1" w14:paraId="74D9D31A" w14:textId="77777777">
        <w:trPr>
          <w:cantSplit/>
          <w:jc w:val="center"/>
        </w:trPr>
        <w:tc>
          <w:tcPr>
            <w:tcW w:w="736" w:type="dxa"/>
          </w:tcPr>
          <w:p w14:paraId="6177BA59"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9002</w:t>
            </w:r>
          </w:p>
        </w:tc>
        <w:tc>
          <w:tcPr>
            <w:tcW w:w="737" w:type="dxa"/>
          </w:tcPr>
          <w:p w14:paraId="4934DE7E" w14:textId="77777777" w:rsidR="00E9207E" w:rsidRPr="00F657C1" w:rsidRDefault="00E9207E" w:rsidP="00E9207E">
            <w:pPr>
              <w:rPr>
                <w:rFonts w:cs="Times New Roman"/>
                <w:sz w:val="16"/>
                <w:szCs w:val="20"/>
                <w:lang w:val="en-NZ"/>
              </w:rPr>
            </w:pPr>
          </w:p>
        </w:tc>
        <w:tc>
          <w:tcPr>
            <w:tcW w:w="2382" w:type="dxa"/>
          </w:tcPr>
          <w:p w14:paraId="0C4872C6"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Lenses, prisms, mirrors and other optical elements, of any material, mounted, being parts of or fittings for instruments or apparatus, other than such elements of glass not optically worked.</w:t>
            </w:r>
          </w:p>
        </w:tc>
        <w:tc>
          <w:tcPr>
            <w:tcW w:w="2382" w:type="dxa"/>
            <w:tcMar>
              <w:top w:w="57" w:type="dxa"/>
              <w:bottom w:w="57" w:type="dxa"/>
            </w:tcMar>
          </w:tcPr>
          <w:p w14:paraId="5267D817"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heading 9002 from any other heading.</w:t>
            </w:r>
          </w:p>
        </w:tc>
      </w:tr>
      <w:tr w:rsidR="00E9207E" w:rsidRPr="00F657C1" w14:paraId="4DD1A1E1" w14:textId="77777777">
        <w:trPr>
          <w:cantSplit/>
          <w:jc w:val="center"/>
        </w:trPr>
        <w:tc>
          <w:tcPr>
            <w:tcW w:w="736" w:type="dxa"/>
          </w:tcPr>
          <w:p w14:paraId="63848A19"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9003</w:t>
            </w:r>
          </w:p>
        </w:tc>
        <w:tc>
          <w:tcPr>
            <w:tcW w:w="737" w:type="dxa"/>
          </w:tcPr>
          <w:p w14:paraId="6EB2D272" w14:textId="77777777" w:rsidR="00E9207E" w:rsidRPr="00F657C1" w:rsidRDefault="00E9207E" w:rsidP="00E9207E">
            <w:pPr>
              <w:rPr>
                <w:rFonts w:cs="Times New Roman"/>
                <w:sz w:val="16"/>
                <w:szCs w:val="20"/>
                <w:lang w:val="en-NZ"/>
              </w:rPr>
            </w:pPr>
          </w:p>
        </w:tc>
        <w:tc>
          <w:tcPr>
            <w:tcW w:w="2382" w:type="dxa"/>
          </w:tcPr>
          <w:p w14:paraId="5D4058CC"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Frames and mountings for spectacles, goggles or the like, and parts thereof.</w:t>
            </w:r>
          </w:p>
        </w:tc>
        <w:tc>
          <w:tcPr>
            <w:tcW w:w="2382" w:type="dxa"/>
            <w:tcMar>
              <w:top w:w="57" w:type="dxa"/>
              <w:bottom w:w="57" w:type="dxa"/>
            </w:tcMar>
          </w:tcPr>
          <w:p w14:paraId="089B6DD8" w14:textId="77777777" w:rsidR="00E9207E" w:rsidRPr="00F657C1" w:rsidRDefault="00E9207E" w:rsidP="00E9207E">
            <w:pPr>
              <w:rPr>
                <w:rFonts w:cs="Times New Roman"/>
                <w:spacing w:val="-2"/>
                <w:sz w:val="16"/>
                <w:szCs w:val="21"/>
                <w:lang w:val="en-NZ"/>
              </w:rPr>
            </w:pPr>
          </w:p>
        </w:tc>
      </w:tr>
      <w:tr w:rsidR="00E9207E" w:rsidRPr="00F657C1" w14:paraId="4C274F5D" w14:textId="77777777">
        <w:trPr>
          <w:cantSplit/>
          <w:jc w:val="center"/>
        </w:trPr>
        <w:tc>
          <w:tcPr>
            <w:tcW w:w="736" w:type="dxa"/>
          </w:tcPr>
          <w:p w14:paraId="7E3C073B" w14:textId="77777777" w:rsidR="00E9207E" w:rsidRPr="00F657C1" w:rsidRDefault="00E9207E" w:rsidP="00E9207E">
            <w:pPr>
              <w:rPr>
                <w:rFonts w:cs="Times New Roman"/>
                <w:b/>
                <w:spacing w:val="-2"/>
                <w:sz w:val="16"/>
                <w:szCs w:val="20"/>
                <w:lang w:val="en-NZ"/>
              </w:rPr>
            </w:pPr>
          </w:p>
        </w:tc>
        <w:tc>
          <w:tcPr>
            <w:tcW w:w="737" w:type="dxa"/>
          </w:tcPr>
          <w:p w14:paraId="5FEE621C" w14:textId="77777777" w:rsidR="00E9207E" w:rsidRPr="00F657C1" w:rsidRDefault="00E9207E" w:rsidP="00E9207E">
            <w:pPr>
              <w:rPr>
                <w:rFonts w:cs="Times New Roman"/>
                <w:sz w:val="16"/>
                <w:szCs w:val="20"/>
                <w:lang w:val="en-NZ"/>
              </w:rPr>
            </w:pPr>
            <w:r w:rsidRPr="00F657C1">
              <w:rPr>
                <w:rFonts w:cs="Times New Roman"/>
                <w:sz w:val="16"/>
                <w:szCs w:val="20"/>
                <w:lang w:val="en-NZ"/>
              </w:rPr>
              <w:t>900311</w:t>
            </w:r>
          </w:p>
        </w:tc>
        <w:tc>
          <w:tcPr>
            <w:tcW w:w="2382" w:type="dxa"/>
          </w:tcPr>
          <w:p w14:paraId="5736B9C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Frames and mountings: of plastics</w:t>
            </w:r>
          </w:p>
        </w:tc>
        <w:tc>
          <w:tcPr>
            <w:tcW w:w="2382" w:type="dxa"/>
            <w:tcMar>
              <w:top w:w="57" w:type="dxa"/>
              <w:bottom w:w="57" w:type="dxa"/>
            </w:tcMar>
          </w:tcPr>
          <w:p w14:paraId="6982709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900311 from any other subheading.</w:t>
            </w:r>
          </w:p>
        </w:tc>
      </w:tr>
      <w:tr w:rsidR="00E9207E" w:rsidRPr="00F657C1" w14:paraId="43510C6D" w14:textId="77777777">
        <w:trPr>
          <w:cantSplit/>
          <w:jc w:val="center"/>
        </w:trPr>
        <w:tc>
          <w:tcPr>
            <w:tcW w:w="736" w:type="dxa"/>
          </w:tcPr>
          <w:p w14:paraId="1B1C8731" w14:textId="77777777" w:rsidR="00E9207E" w:rsidRPr="00F657C1" w:rsidRDefault="00E9207E" w:rsidP="00E9207E">
            <w:pPr>
              <w:rPr>
                <w:rFonts w:cs="Times New Roman"/>
                <w:b/>
                <w:spacing w:val="-2"/>
                <w:sz w:val="16"/>
                <w:szCs w:val="20"/>
                <w:lang w:val="en-NZ"/>
              </w:rPr>
            </w:pPr>
          </w:p>
        </w:tc>
        <w:tc>
          <w:tcPr>
            <w:tcW w:w="737" w:type="dxa"/>
          </w:tcPr>
          <w:p w14:paraId="307B2590" w14:textId="77777777" w:rsidR="00E9207E" w:rsidRPr="00F657C1" w:rsidRDefault="00E9207E" w:rsidP="00E9207E">
            <w:pPr>
              <w:rPr>
                <w:rFonts w:cs="Times New Roman"/>
                <w:sz w:val="16"/>
                <w:szCs w:val="20"/>
                <w:lang w:val="en-NZ"/>
              </w:rPr>
            </w:pPr>
            <w:r w:rsidRPr="00F657C1">
              <w:rPr>
                <w:rFonts w:cs="Times New Roman"/>
                <w:sz w:val="16"/>
                <w:szCs w:val="20"/>
                <w:lang w:val="en-NZ"/>
              </w:rPr>
              <w:t>900319</w:t>
            </w:r>
          </w:p>
        </w:tc>
        <w:tc>
          <w:tcPr>
            <w:tcW w:w="2382" w:type="dxa"/>
          </w:tcPr>
          <w:p w14:paraId="7F5CD914"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Frames and mountings: of other materials</w:t>
            </w:r>
          </w:p>
        </w:tc>
        <w:tc>
          <w:tcPr>
            <w:tcW w:w="2382" w:type="dxa"/>
            <w:tcMar>
              <w:top w:w="57" w:type="dxa"/>
              <w:bottom w:w="57" w:type="dxa"/>
            </w:tcMar>
          </w:tcPr>
          <w:p w14:paraId="2800D751"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900319 from any other subheading.</w:t>
            </w:r>
          </w:p>
        </w:tc>
      </w:tr>
      <w:tr w:rsidR="00E9207E" w:rsidRPr="00F657C1" w14:paraId="5061D07B" w14:textId="77777777">
        <w:trPr>
          <w:cantSplit/>
          <w:jc w:val="center"/>
        </w:trPr>
        <w:tc>
          <w:tcPr>
            <w:tcW w:w="736" w:type="dxa"/>
          </w:tcPr>
          <w:p w14:paraId="17568ED0" w14:textId="77777777" w:rsidR="00E9207E" w:rsidRPr="00F657C1" w:rsidRDefault="00E9207E" w:rsidP="00E9207E">
            <w:pPr>
              <w:pStyle w:val="BalloonText"/>
              <w:rPr>
                <w:rFonts w:ascii="Times New Roman" w:hAnsi="Times New Roman" w:cs="Angsana New"/>
                <w:szCs w:val="24"/>
                <w:lang w:val="en-NZ"/>
              </w:rPr>
            </w:pPr>
          </w:p>
        </w:tc>
        <w:tc>
          <w:tcPr>
            <w:tcW w:w="737" w:type="dxa"/>
          </w:tcPr>
          <w:p w14:paraId="6EB1738A" w14:textId="77777777" w:rsidR="00E9207E" w:rsidRPr="00F657C1" w:rsidRDefault="00E9207E" w:rsidP="00E9207E">
            <w:pPr>
              <w:rPr>
                <w:rFonts w:cs="Times New Roman"/>
                <w:sz w:val="16"/>
                <w:szCs w:val="20"/>
                <w:lang w:val="en-NZ"/>
              </w:rPr>
            </w:pPr>
            <w:r w:rsidRPr="00F657C1">
              <w:rPr>
                <w:rFonts w:cs="Times New Roman"/>
                <w:sz w:val="16"/>
                <w:szCs w:val="20"/>
                <w:lang w:val="en-NZ"/>
              </w:rPr>
              <w:t>900390</w:t>
            </w:r>
          </w:p>
        </w:tc>
        <w:tc>
          <w:tcPr>
            <w:tcW w:w="2382" w:type="dxa"/>
          </w:tcPr>
          <w:p w14:paraId="28AA54E5"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29878E10"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900390 from any other heading.</w:t>
            </w:r>
          </w:p>
        </w:tc>
      </w:tr>
      <w:tr w:rsidR="00E9207E" w:rsidRPr="00F657C1" w14:paraId="6A23CAE5" w14:textId="77777777">
        <w:trPr>
          <w:cantSplit/>
          <w:jc w:val="center"/>
        </w:trPr>
        <w:tc>
          <w:tcPr>
            <w:tcW w:w="736" w:type="dxa"/>
          </w:tcPr>
          <w:p w14:paraId="5387E243"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9004</w:t>
            </w:r>
          </w:p>
        </w:tc>
        <w:tc>
          <w:tcPr>
            <w:tcW w:w="737" w:type="dxa"/>
          </w:tcPr>
          <w:p w14:paraId="1F000D8B" w14:textId="77777777" w:rsidR="00E9207E" w:rsidRPr="00F657C1" w:rsidRDefault="00E9207E" w:rsidP="00E9207E">
            <w:pPr>
              <w:rPr>
                <w:rFonts w:cs="Times New Roman"/>
                <w:sz w:val="16"/>
                <w:szCs w:val="20"/>
                <w:lang w:val="en-NZ"/>
              </w:rPr>
            </w:pPr>
          </w:p>
        </w:tc>
        <w:tc>
          <w:tcPr>
            <w:tcW w:w="2382" w:type="dxa"/>
          </w:tcPr>
          <w:p w14:paraId="601441DF"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Spectacles, goggles and the like, corrective, protective or other.</w:t>
            </w:r>
          </w:p>
        </w:tc>
        <w:tc>
          <w:tcPr>
            <w:tcW w:w="2382" w:type="dxa"/>
            <w:tcMar>
              <w:top w:w="57" w:type="dxa"/>
              <w:bottom w:w="57" w:type="dxa"/>
            </w:tcMar>
          </w:tcPr>
          <w:p w14:paraId="042FE09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9004 from any other heading.</w:t>
            </w:r>
          </w:p>
          <w:p w14:paraId="3BC75C11" w14:textId="77777777" w:rsidR="00E9207E" w:rsidRPr="00F657C1" w:rsidRDefault="00E9207E" w:rsidP="00E9207E">
            <w:pPr>
              <w:rPr>
                <w:rFonts w:cs="Times New Roman"/>
                <w:sz w:val="16"/>
                <w:szCs w:val="32"/>
                <w:lang w:val="en-NZ" w:bidi="th-TH"/>
              </w:rPr>
            </w:pPr>
          </w:p>
        </w:tc>
      </w:tr>
      <w:tr w:rsidR="00E9207E" w:rsidRPr="00F657C1" w14:paraId="30153253" w14:textId="77777777">
        <w:trPr>
          <w:cantSplit/>
          <w:jc w:val="center"/>
        </w:trPr>
        <w:tc>
          <w:tcPr>
            <w:tcW w:w="736" w:type="dxa"/>
          </w:tcPr>
          <w:p w14:paraId="7A2BA168"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9005</w:t>
            </w:r>
          </w:p>
        </w:tc>
        <w:tc>
          <w:tcPr>
            <w:tcW w:w="737" w:type="dxa"/>
          </w:tcPr>
          <w:p w14:paraId="76DC1A66" w14:textId="77777777" w:rsidR="00E9207E" w:rsidRPr="00F657C1" w:rsidRDefault="00E9207E" w:rsidP="00E9207E">
            <w:pPr>
              <w:rPr>
                <w:rFonts w:cs="Times New Roman"/>
                <w:sz w:val="16"/>
                <w:szCs w:val="20"/>
                <w:lang w:val="en-NZ"/>
              </w:rPr>
            </w:pPr>
          </w:p>
        </w:tc>
        <w:tc>
          <w:tcPr>
            <w:tcW w:w="2382" w:type="dxa"/>
          </w:tcPr>
          <w:p w14:paraId="74EDB290"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Binoculars, monoculars, other optical telescopes, and mountings therefor; other astronomical instruments and mountings therefor, but not including instruments for radio-astronomy.</w:t>
            </w:r>
          </w:p>
        </w:tc>
        <w:tc>
          <w:tcPr>
            <w:tcW w:w="2382" w:type="dxa"/>
            <w:tcMar>
              <w:top w:w="57" w:type="dxa"/>
              <w:bottom w:w="57" w:type="dxa"/>
            </w:tcMar>
          </w:tcPr>
          <w:p w14:paraId="5DE833B9" w14:textId="77777777" w:rsidR="00E9207E" w:rsidRPr="00F657C1" w:rsidRDefault="00E9207E" w:rsidP="00E9207E">
            <w:pPr>
              <w:rPr>
                <w:rFonts w:cs="Times New Roman"/>
                <w:spacing w:val="-2"/>
                <w:sz w:val="16"/>
                <w:szCs w:val="20"/>
                <w:lang w:val="en-NZ"/>
              </w:rPr>
            </w:pPr>
          </w:p>
        </w:tc>
      </w:tr>
      <w:tr w:rsidR="00E9207E" w:rsidRPr="00F657C1" w14:paraId="419A8FE0" w14:textId="77777777">
        <w:trPr>
          <w:cantSplit/>
          <w:jc w:val="center"/>
        </w:trPr>
        <w:tc>
          <w:tcPr>
            <w:tcW w:w="736" w:type="dxa"/>
          </w:tcPr>
          <w:p w14:paraId="38386621" w14:textId="77777777" w:rsidR="00E9207E" w:rsidRPr="00F657C1" w:rsidRDefault="00E9207E" w:rsidP="00E9207E">
            <w:pPr>
              <w:rPr>
                <w:rFonts w:cs="Times New Roman"/>
                <w:b/>
                <w:sz w:val="16"/>
                <w:szCs w:val="20"/>
                <w:lang w:val="en-NZ"/>
              </w:rPr>
            </w:pPr>
          </w:p>
        </w:tc>
        <w:tc>
          <w:tcPr>
            <w:tcW w:w="737" w:type="dxa"/>
          </w:tcPr>
          <w:p w14:paraId="66B2E0DE" w14:textId="77777777" w:rsidR="00E9207E" w:rsidRPr="00F657C1" w:rsidRDefault="00E9207E" w:rsidP="00E9207E">
            <w:pPr>
              <w:rPr>
                <w:rFonts w:cs="Times New Roman"/>
                <w:sz w:val="16"/>
                <w:szCs w:val="20"/>
                <w:lang w:val="en-NZ"/>
              </w:rPr>
            </w:pPr>
            <w:r w:rsidRPr="00F657C1">
              <w:rPr>
                <w:rFonts w:cs="Times New Roman"/>
                <w:sz w:val="16"/>
                <w:szCs w:val="20"/>
                <w:lang w:val="en-NZ"/>
              </w:rPr>
              <w:t>900510</w:t>
            </w:r>
          </w:p>
        </w:tc>
        <w:tc>
          <w:tcPr>
            <w:tcW w:w="2382" w:type="dxa"/>
          </w:tcPr>
          <w:p w14:paraId="77699F87"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Binoculars</w:t>
            </w:r>
          </w:p>
        </w:tc>
        <w:tc>
          <w:tcPr>
            <w:tcW w:w="2382" w:type="dxa"/>
            <w:tcMar>
              <w:top w:w="57" w:type="dxa"/>
              <w:bottom w:w="57" w:type="dxa"/>
            </w:tcMar>
          </w:tcPr>
          <w:p w14:paraId="2A19FA0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900510 from any other subheading.</w:t>
            </w:r>
          </w:p>
        </w:tc>
      </w:tr>
      <w:tr w:rsidR="00E9207E" w:rsidRPr="00F657C1" w14:paraId="0D8746A8" w14:textId="77777777">
        <w:trPr>
          <w:cantSplit/>
          <w:jc w:val="center"/>
        </w:trPr>
        <w:tc>
          <w:tcPr>
            <w:tcW w:w="736" w:type="dxa"/>
          </w:tcPr>
          <w:p w14:paraId="618E6555" w14:textId="77777777" w:rsidR="00E9207E" w:rsidRPr="00F657C1" w:rsidRDefault="00E9207E" w:rsidP="00E9207E">
            <w:pPr>
              <w:rPr>
                <w:rFonts w:cs="Times New Roman"/>
                <w:b/>
                <w:sz w:val="16"/>
                <w:szCs w:val="20"/>
                <w:lang w:val="en-NZ"/>
              </w:rPr>
            </w:pPr>
          </w:p>
        </w:tc>
        <w:tc>
          <w:tcPr>
            <w:tcW w:w="737" w:type="dxa"/>
          </w:tcPr>
          <w:p w14:paraId="2ED2495E" w14:textId="77777777" w:rsidR="00E9207E" w:rsidRPr="00F657C1" w:rsidRDefault="00E9207E" w:rsidP="00E9207E">
            <w:pPr>
              <w:rPr>
                <w:rFonts w:cs="Times New Roman"/>
                <w:sz w:val="16"/>
                <w:szCs w:val="20"/>
                <w:lang w:val="en-NZ"/>
              </w:rPr>
            </w:pPr>
            <w:r w:rsidRPr="00F657C1">
              <w:rPr>
                <w:rFonts w:cs="Times New Roman"/>
                <w:sz w:val="16"/>
                <w:szCs w:val="20"/>
                <w:lang w:val="en-NZ"/>
              </w:rPr>
              <w:t>900580</w:t>
            </w:r>
          </w:p>
        </w:tc>
        <w:tc>
          <w:tcPr>
            <w:tcW w:w="2382" w:type="dxa"/>
          </w:tcPr>
          <w:p w14:paraId="54556CA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instruments</w:t>
            </w:r>
          </w:p>
        </w:tc>
        <w:tc>
          <w:tcPr>
            <w:tcW w:w="2382" w:type="dxa"/>
            <w:tcMar>
              <w:top w:w="57" w:type="dxa"/>
              <w:bottom w:w="57" w:type="dxa"/>
            </w:tcMar>
          </w:tcPr>
          <w:p w14:paraId="6C36CDEF"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900580 from any subheading.</w:t>
            </w:r>
          </w:p>
        </w:tc>
      </w:tr>
      <w:tr w:rsidR="00E9207E" w:rsidRPr="00F657C1" w14:paraId="29028D6F" w14:textId="77777777">
        <w:trPr>
          <w:cantSplit/>
          <w:jc w:val="center"/>
        </w:trPr>
        <w:tc>
          <w:tcPr>
            <w:tcW w:w="736" w:type="dxa"/>
          </w:tcPr>
          <w:p w14:paraId="19AE6630" w14:textId="77777777" w:rsidR="00E9207E" w:rsidRPr="00F657C1" w:rsidRDefault="00E9207E" w:rsidP="00E9207E">
            <w:pPr>
              <w:rPr>
                <w:rFonts w:cs="Times New Roman"/>
                <w:b/>
                <w:sz w:val="16"/>
                <w:szCs w:val="20"/>
                <w:lang w:val="en-NZ"/>
              </w:rPr>
            </w:pPr>
          </w:p>
        </w:tc>
        <w:tc>
          <w:tcPr>
            <w:tcW w:w="737" w:type="dxa"/>
          </w:tcPr>
          <w:p w14:paraId="5292FA08" w14:textId="77777777" w:rsidR="00E9207E" w:rsidRPr="00F657C1" w:rsidRDefault="00E9207E" w:rsidP="00E9207E">
            <w:pPr>
              <w:rPr>
                <w:rFonts w:cs="Times New Roman"/>
                <w:sz w:val="16"/>
                <w:szCs w:val="20"/>
                <w:lang w:val="en-NZ"/>
              </w:rPr>
            </w:pPr>
            <w:r w:rsidRPr="00F657C1">
              <w:rPr>
                <w:rFonts w:cs="Times New Roman"/>
                <w:sz w:val="16"/>
                <w:szCs w:val="20"/>
                <w:lang w:val="en-NZ"/>
              </w:rPr>
              <w:t>900590</w:t>
            </w:r>
          </w:p>
        </w:tc>
        <w:tc>
          <w:tcPr>
            <w:tcW w:w="2382" w:type="dxa"/>
          </w:tcPr>
          <w:p w14:paraId="6B8EE064"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 (including mountings)</w:t>
            </w:r>
          </w:p>
        </w:tc>
        <w:tc>
          <w:tcPr>
            <w:tcW w:w="2382" w:type="dxa"/>
            <w:tcMar>
              <w:top w:w="57" w:type="dxa"/>
              <w:bottom w:w="57" w:type="dxa"/>
            </w:tcMar>
          </w:tcPr>
          <w:p w14:paraId="6343543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900590 from any other heading.</w:t>
            </w:r>
          </w:p>
        </w:tc>
      </w:tr>
      <w:tr w:rsidR="00E9207E" w:rsidRPr="00F657C1" w14:paraId="2D3E4075" w14:textId="77777777">
        <w:trPr>
          <w:cantSplit/>
          <w:jc w:val="center"/>
        </w:trPr>
        <w:tc>
          <w:tcPr>
            <w:tcW w:w="736" w:type="dxa"/>
          </w:tcPr>
          <w:p w14:paraId="61F8B1CA"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9006</w:t>
            </w:r>
          </w:p>
        </w:tc>
        <w:tc>
          <w:tcPr>
            <w:tcW w:w="737" w:type="dxa"/>
          </w:tcPr>
          <w:p w14:paraId="1CC983C0" w14:textId="77777777" w:rsidR="00E9207E" w:rsidRPr="00F657C1" w:rsidRDefault="00E9207E" w:rsidP="00E9207E">
            <w:pPr>
              <w:rPr>
                <w:rFonts w:cs="Times New Roman"/>
                <w:sz w:val="16"/>
                <w:szCs w:val="20"/>
                <w:lang w:val="en-NZ"/>
              </w:rPr>
            </w:pPr>
          </w:p>
        </w:tc>
        <w:tc>
          <w:tcPr>
            <w:tcW w:w="2382" w:type="dxa"/>
          </w:tcPr>
          <w:p w14:paraId="79D02FC4"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Photographic (other than cinematographic) cameras; photographic flashlight apparatus and flashbulbs other than discharge lamps of heading 8539.</w:t>
            </w:r>
          </w:p>
        </w:tc>
        <w:tc>
          <w:tcPr>
            <w:tcW w:w="2382" w:type="dxa"/>
            <w:tcMar>
              <w:top w:w="57" w:type="dxa"/>
              <w:bottom w:w="57" w:type="dxa"/>
            </w:tcMar>
          </w:tcPr>
          <w:p w14:paraId="42C57C4C" w14:textId="77777777" w:rsidR="00E9207E" w:rsidRPr="00F657C1" w:rsidRDefault="00E9207E" w:rsidP="00E9207E">
            <w:pPr>
              <w:rPr>
                <w:rFonts w:cs="Times New Roman"/>
                <w:spacing w:val="-2"/>
                <w:sz w:val="16"/>
                <w:szCs w:val="20"/>
                <w:lang w:val="en-NZ"/>
              </w:rPr>
            </w:pPr>
          </w:p>
        </w:tc>
      </w:tr>
      <w:tr w:rsidR="00E9207E" w:rsidRPr="00F657C1" w14:paraId="2D310BB3" w14:textId="77777777">
        <w:trPr>
          <w:cantSplit/>
          <w:jc w:val="center"/>
        </w:trPr>
        <w:tc>
          <w:tcPr>
            <w:tcW w:w="736" w:type="dxa"/>
          </w:tcPr>
          <w:p w14:paraId="483BA1F8" w14:textId="77777777" w:rsidR="00E9207E" w:rsidRPr="00F657C1" w:rsidRDefault="00E9207E" w:rsidP="00E9207E">
            <w:pPr>
              <w:rPr>
                <w:rFonts w:cs="Times New Roman"/>
                <w:b/>
                <w:sz w:val="16"/>
                <w:szCs w:val="20"/>
                <w:lang w:val="en-NZ"/>
              </w:rPr>
            </w:pPr>
          </w:p>
        </w:tc>
        <w:tc>
          <w:tcPr>
            <w:tcW w:w="737" w:type="dxa"/>
          </w:tcPr>
          <w:p w14:paraId="32C17C4A" w14:textId="77777777" w:rsidR="00E9207E" w:rsidRPr="00F657C1" w:rsidRDefault="00E9207E" w:rsidP="00E9207E">
            <w:pPr>
              <w:rPr>
                <w:rFonts w:cs="Times New Roman"/>
                <w:sz w:val="16"/>
                <w:szCs w:val="20"/>
                <w:lang w:val="en-NZ"/>
              </w:rPr>
            </w:pPr>
            <w:r w:rsidRPr="00F657C1">
              <w:rPr>
                <w:rFonts w:cs="Times New Roman"/>
                <w:sz w:val="16"/>
                <w:szCs w:val="20"/>
                <w:lang w:val="en-NZ"/>
              </w:rPr>
              <w:t>900630</w:t>
            </w:r>
          </w:p>
        </w:tc>
        <w:tc>
          <w:tcPr>
            <w:tcW w:w="2382" w:type="dxa"/>
          </w:tcPr>
          <w:p w14:paraId="43C9EA84" w14:textId="77777777" w:rsidR="00E9207E" w:rsidRPr="00F657C1" w:rsidRDefault="00E9207E" w:rsidP="00E9207E">
            <w:pPr>
              <w:rPr>
                <w:rFonts w:cs="Times New Roman"/>
                <w:spacing w:val="-3"/>
                <w:sz w:val="16"/>
                <w:szCs w:val="20"/>
                <w:lang w:val="en-NZ"/>
              </w:rPr>
            </w:pPr>
            <w:r w:rsidRPr="00F657C1">
              <w:rPr>
                <w:rFonts w:cs="Times New Roman"/>
                <w:spacing w:val="-2"/>
                <w:sz w:val="16"/>
                <w:szCs w:val="20"/>
                <w:lang w:val="en-NZ"/>
              </w:rPr>
              <w:t>-  Cameras specially designed for underwater use, for aerial survey or for medical or surgical examination of internal organs; comparison cameras for forensic or criminological purposes</w:t>
            </w:r>
          </w:p>
        </w:tc>
        <w:tc>
          <w:tcPr>
            <w:tcW w:w="2382" w:type="dxa"/>
            <w:tcMar>
              <w:top w:w="57" w:type="dxa"/>
              <w:bottom w:w="57" w:type="dxa"/>
            </w:tcMar>
          </w:tcPr>
          <w:p w14:paraId="3436964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900630 from any other subheading.</w:t>
            </w:r>
          </w:p>
        </w:tc>
      </w:tr>
      <w:tr w:rsidR="00E9207E" w:rsidRPr="00F657C1" w14:paraId="7C1DDB6A" w14:textId="77777777">
        <w:trPr>
          <w:cantSplit/>
          <w:jc w:val="center"/>
        </w:trPr>
        <w:tc>
          <w:tcPr>
            <w:tcW w:w="736" w:type="dxa"/>
          </w:tcPr>
          <w:p w14:paraId="4D9A91F1" w14:textId="77777777" w:rsidR="00E9207E" w:rsidRPr="00F657C1" w:rsidRDefault="00E9207E" w:rsidP="00E9207E">
            <w:pPr>
              <w:rPr>
                <w:rFonts w:cs="Times New Roman"/>
                <w:b/>
                <w:sz w:val="16"/>
                <w:szCs w:val="20"/>
                <w:lang w:val="en-NZ"/>
              </w:rPr>
            </w:pPr>
          </w:p>
        </w:tc>
        <w:tc>
          <w:tcPr>
            <w:tcW w:w="737" w:type="dxa"/>
          </w:tcPr>
          <w:p w14:paraId="3DDDA211" w14:textId="77777777" w:rsidR="00E9207E" w:rsidRPr="00F657C1" w:rsidRDefault="00E9207E" w:rsidP="00E9207E">
            <w:pPr>
              <w:rPr>
                <w:rFonts w:cs="Times New Roman"/>
                <w:sz w:val="16"/>
                <w:szCs w:val="20"/>
                <w:lang w:val="en-NZ"/>
              </w:rPr>
            </w:pPr>
            <w:r w:rsidRPr="00F657C1">
              <w:rPr>
                <w:rFonts w:cs="Times New Roman"/>
                <w:sz w:val="16"/>
                <w:szCs w:val="20"/>
                <w:lang w:val="en-NZ"/>
              </w:rPr>
              <w:t>900640</w:t>
            </w:r>
          </w:p>
        </w:tc>
        <w:tc>
          <w:tcPr>
            <w:tcW w:w="2382" w:type="dxa"/>
          </w:tcPr>
          <w:p w14:paraId="7A9F460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Instant print cameras</w:t>
            </w:r>
          </w:p>
        </w:tc>
        <w:tc>
          <w:tcPr>
            <w:tcW w:w="2382" w:type="dxa"/>
            <w:tcMar>
              <w:top w:w="57" w:type="dxa"/>
              <w:bottom w:w="57" w:type="dxa"/>
            </w:tcMar>
          </w:tcPr>
          <w:p w14:paraId="4B4DA0C7"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900640 from any other subheading.</w:t>
            </w:r>
          </w:p>
        </w:tc>
      </w:tr>
      <w:tr w:rsidR="00E9207E" w:rsidRPr="00F657C1" w14:paraId="400CD9CE" w14:textId="77777777">
        <w:trPr>
          <w:cantSplit/>
          <w:jc w:val="center"/>
        </w:trPr>
        <w:tc>
          <w:tcPr>
            <w:tcW w:w="736" w:type="dxa"/>
          </w:tcPr>
          <w:p w14:paraId="20776BA5" w14:textId="77777777" w:rsidR="00E9207E" w:rsidRPr="00F657C1" w:rsidRDefault="00E9207E" w:rsidP="00E9207E">
            <w:pPr>
              <w:rPr>
                <w:rFonts w:cs="Times New Roman"/>
                <w:b/>
                <w:sz w:val="16"/>
                <w:szCs w:val="20"/>
                <w:lang w:val="en-NZ"/>
              </w:rPr>
            </w:pPr>
          </w:p>
        </w:tc>
        <w:tc>
          <w:tcPr>
            <w:tcW w:w="737" w:type="dxa"/>
          </w:tcPr>
          <w:p w14:paraId="20694F6B" w14:textId="77777777" w:rsidR="00E9207E" w:rsidRPr="00F657C1" w:rsidRDefault="00E9207E" w:rsidP="00E9207E">
            <w:pPr>
              <w:rPr>
                <w:rFonts w:cs="Times New Roman"/>
                <w:sz w:val="16"/>
                <w:szCs w:val="20"/>
                <w:lang w:val="en-NZ"/>
              </w:rPr>
            </w:pPr>
            <w:r w:rsidRPr="00F657C1">
              <w:rPr>
                <w:rFonts w:cs="Times New Roman"/>
                <w:sz w:val="16"/>
                <w:szCs w:val="20"/>
                <w:lang w:val="en-NZ"/>
              </w:rPr>
              <w:t>900653</w:t>
            </w:r>
          </w:p>
        </w:tc>
        <w:tc>
          <w:tcPr>
            <w:tcW w:w="2382" w:type="dxa"/>
          </w:tcPr>
          <w:p w14:paraId="03187160" w14:textId="77777777" w:rsidR="00E9207E" w:rsidRPr="00F657C1" w:rsidRDefault="00113147" w:rsidP="00E9207E">
            <w:pPr>
              <w:rPr>
                <w:rFonts w:cs="Times New Roman"/>
                <w:spacing w:val="-2"/>
                <w:sz w:val="16"/>
                <w:szCs w:val="20"/>
                <w:lang w:val="en-NZ"/>
              </w:rPr>
            </w:pPr>
            <w:r w:rsidRPr="003640FC">
              <w:rPr>
                <w:rFonts w:cs="Times New Roman"/>
                <w:spacing w:val="-2"/>
                <w:sz w:val="16"/>
                <w:szCs w:val="20"/>
                <w:lang w:val="en-NZ"/>
              </w:rPr>
              <w:t xml:space="preserve">- </w:t>
            </w:r>
            <w:r>
              <w:rPr>
                <w:rFonts w:cs="Times New Roman"/>
                <w:spacing w:val="-2"/>
                <w:sz w:val="16"/>
                <w:szCs w:val="20"/>
                <w:lang w:val="en-NZ"/>
              </w:rPr>
              <w:t xml:space="preserve"> Other cameras: for</w:t>
            </w:r>
            <w:r w:rsidRPr="003640FC">
              <w:rPr>
                <w:rFonts w:cs="Times New Roman"/>
                <w:spacing w:val="-2"/>
                <w:sz w:val="16"/>
                <w:szCs w:val="20"/>
                <w:lang w:val="en-NZ"/>
              </w:rPr>
              <w:t xml:space="preserve"> </w:t>
            </w:r>
            <w:r w:rsidR="003640FC" w:rsidRPr="003640FC">
              <w:rPr>
                <w:rFonts w:cs="Times New Roman"/>
                <w:spacing w:val="-2"/>
                <w:sz w:val="16"/>
                <w:szCs w:val="20"/>
                <w:lang w:val="en-NZ"/>
              </w:rPr>
              <w:t>roll film of a width of 35 mm</w:t>
            </w:r>
          </w:p>
        </w:tc>
        <w:tc>
          <w:tcPr>
            <w:tcW w:w="2382" w:type="dxa"/>
            <w:tcMar>
              <w:top w:w="57" w:type="dxa"/>
              <w:bottom w:w="57" w:type="dxa"/>
            </w:tcMar>
          </w:tcPr>
          <w:p w14:paraId="5BC21783"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900653 from any other subheading.</w:t>
            </w:r>
          </w:p>
        </w:tc>
      </w:tr>
      <w:tr w:rsidR="00E9207E" w:rsidRPr="00F657C1" w14:paraId="705749E9" w14:textId="77777777">
        <w:trPr>
          <w:cantSplit/>
          <w:jc w:val="center"/>
        </w:trPr>
        <w:tc>
          <w:tcPr>
            <w:tcW w:w="736" w:type="dxa"/>
          </w:tcPr>
          <w:p w14:paraId="480C7CD1" w14:textId="77777777" w:rsidR="00E9207E" w:rsidRPr="00113147" w:rsidRDefault="00E9207E" w:rsidP="00E9207E">
            <w:pPr>
              <w:rPr>
                <w:rFonts w:cs="Times New Roman"/>
                <w:b/>
                <w:sz w:val="16"/>
                <w:szCs w:val="20"/>
                <w:lang w:val="en-NZ"/>
              </w:rPr>
            </w:pPr>
          </w:p>
        </w:tc>
        <w:tc>
          <w:tcPr>
            <w:tcW w:w="737" w:type="dxa"/>
          </w:tcPr>
          <w:p w14:paraId="221D349F" w14:textId="77777777" w:rsidR="00E9207E" w:rsidRPr="00113147" w:rsidRDefault="00E9207E" w:rsidP="00E9207E">
            <w:pPr>
              <w:rPr>
                <w:rFonts w:cs="Times New Roman"/>
                <w:sz w:val="16"/>
                <w:szCs w:val="20"/>
                <w:lang w:val="en-NZ"/>
              </w:rPr>
            </w:pPr>
            <w:r w:rsidRPr="00113147">
              <w:rPr>
                <w:rFonts w:cs="Times New Roman"/>
                <w:sz w:val="16"/>
                <w:szCs w:val="20"/>
                <w:lang w:val="en-NZ"/>
              </w:rPr>
              <w:t>900659</w:t>
            </w:r>
          </w:p>
        </w:tc>
        <w:tc>
          <w:tcPr>
            <w:tcW w:w="2382" w:type="dxa"/>
          </w:tcPr>
          <w:p w14:paraId="5578714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cameras: other</w:t>
            </w:r>
          </w:p>
        </w:tc>
        <w:tc>
          <w:tcPr>
            <w:tcW w:w="2382" w:type="dxa"/>
            <w:tcMar>
              <w:top w:w="57" w:type="dxa"/>
              <w:bottom w:w="57" w:type="dxa"/>
            </w:tcMar>
          </w:tcPr>
          <w:p w14:paraId="089FAA5C"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900659 from any other subheading.</w:t>
            </w:r>
          </w:p>
        </w:tc>
      </w:tr>
      <w:tr w:rsidR="00E9207E" w:rsidRPr="00F657C1" w14:paraId="2CAAD363" w14:textId="77777777">
        <w:trPr>
          <w:cantSplit/>
          <w:jc w:val="center"/>
        </w:trPr>
        <w:tc>
          <w:tcPr>
            <w:tcW w:w="736" w:type="dxa"/>
          </w:tcPr>
          <w:p w14:paraId="5FBB5C37" w14:textId="77777777" w:rsidR="00E9207E" w:rsidRPr="00F657C1" w:rsidRDefault="00E9207E" w:rsidP="00E9207E">
            <w:pPr>
              <w:rPr>
                <w:rFonts w:cs="Times New Roman"/>
                <w:b/>
                <w:sz w:val="16"/>
                <w:szCs w:val="20"/>
                <w:lang w:val="en-NZ"/>
              </w:rPr>
            </w:pPr>
          </w:p>
        </w:tc>
        <w:tc>
          <w:tcPr>
            <w:tcW w:w="737" w:type="dxa"/>
          </w:tcPr>
          <w:p w14:paraId="31CD8B77" w14:textId="77777777" w:rsidR="00E9207E" w:rsidRPr="00F657C1" w:rsidRDefault="00E9207E" w:rsidP="00E9207E">
            <w:pPr>
              <w:rPr>
                <w:rFonts w:cs="Times New Roman"/>
                <w:sz w:val="16"/>
                <w:szCs w:val="20"/>
                <w:lang w:val="en-NZ"/>
              </w:rPr>
            </w:pPr>
            <w:r w:rsidRPr="00F657C1">
              <w:rPr>
                <w:rFonts w:cs="Times New Roman"/>
                <w:sz w:val="16"/>
                <w:szCs w:val="20"/>
                <w:lang w:val="en-NZ"/>
              </w:rPr>
              <w:t>900661</w:t>
            </w:r>
          </w:p>
        </w:tc>
        <w:tc>
          <w:tcPr>
            <w:tcW w:w="2382" w:type="dxa"/>
          </w:tcPr>
          <w:p w14:paraId="356C13C5"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Photographic flashlight apparatus and flashbulbs: discharge lamp (“electronic”) flashlight apparatus</w:t>
            </w:r>
          </w:p>
        </w:tc>
        <w:tc>
          <w:tcPr>
            <w:tcW w:w="2382" w:type="dxa"/>
            <w:tcMar>
              <w:top w:w="57" w:type="dxa"/>
              <w:bottom w:w="57" w:type="dxa"/>
            </w:tcMar>
          </w:tcPr>
          <w:p w14:paraId="0E3F479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900661 from any other subheading.</w:t>
            </w:r>
          </w:p>
        </w:tc>
      </w:tr>
      <w:tr w:rsidR="00E9207E" w:rsidRPr="00F657C1" w14:paraId="1E896AE0" w14:textId="77777777">
        <w:trPr>
          <w:cantSplit/>
          <w:jc w:val="center"/>
        </w:trPr>
        <w:tc>
          <w:tcPr>
            <w:tcW w:w="736" w:type="dxa"/>
          </w:tcPr>
          <w:p w14:paraId="307C3AC8" w14:textId="77777777" w:rsidR="00E9207E" w:rsidRPr="00F657C1" w:rsidRDefault="00E9207E" w:rsidP="00E9207E">
            <w:pPr>
              <w:pStyle w:val="BalloonText"/>
              <w:rPr>
                <w:rFonts w:ascii="Times New Roman" w:hAnsi="Times New Roman" w:cs="Angsana New"/>
                <w:szCs w:val="24"/>
                <w:lang w:val="en-NZ"/>
              </w:rPr>
            </w:pPr>
          </w:p>
        </w:tc>
        <w:tc>
          <w:tcPr>
            <w:tcW w:w="737" w:type="dxa"/>
          </w:tcPr>
          <w:p w14:paraId="28E7DEE1" w14:textId="77777777" w:rsidR="00E9207E" w:rsidRPr="00F657C1" w:rsidRDefault="00E9207E" w:rsidP="00E9207E">
            <w:pPr>
              <w:rPr>
                <w:rFonts w:cs="Times New Roman"/>
                <w:sz w:val="16"/>
                <w:szCs w:val="20"/>
                <w:lang w:val="en-NZ"/>
              </w:rPr>
            </w:pPr>
            <w:r w:rsidRPr="00F657C1">
              <w:rPr>
                <w:rFonts w:cs="Times New Roman"/>
                <w:sz w:val="16"/>
                <w:szCs w:val="20"/>
                <w:lang w:val="en-NZ"/>
              </w:rPr>
              <w:t>900669</w:t>
            </w:r>
          </w:p>
        </w:tc>
        <w:tc>
          <w:tcPr>
            <w:tcW w:w="2382" w:type="dxa"/>
          </w:tcPr>
          <w:p w14:paraId="625E178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Photographic flashlight apparatus and flashbulbs: other</w:t>
            </w:r>
          </w:p>
        </w:tc>
        <w:tc>
          <w:tcPr>
            <w:tcW w:w="2382" w:type="dxa"/>
            <w:tcMar>
              <w:top w:w="57" w:type="dxa"/>
              <w:bottom w:w="57" w:type="dxa"/>
            </w:tcMar>
          </w:tcPr>
          <w:p w14:paraId="4EB8B1CA"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900669 from any other subheading.</w:t>
            </w:r>
          </w:p>
        </w:tc>
      </w:tr>
      <w:tr w:rsidR="00E9207E" w:rsidRPr="00F657C1" w14:paraId="7E9C4D88" w14:textId="77777777">
        <w:trPr>
          <w:cantSplit/>
          <w:jc w:val="center"/>
        </w:trPr>
        <w:tc>
          <w:tcPr>
            <w:tcW w:w="736" w:type="dxa"/>
          </w:tcPr>
          <w:p w14:paraId="18D5DAB6" w14:textId="77777777" w:rsidR="00E9207E" w:rsidRPr="00F657C1" w:rsidRDefault="00E9207E" w:rsidP="00E9207E">
            <w:pPr>
              <w:rPr>
                <w:rFonts w:cs="Times New Roman"/>
                <w:b/>
                <w:sz w:val="16"/>
                <w:szCs w:val="20"/>
                <w:lang w:val="en-NZ"/>
              </w:rPr>
            </w:pPr>
          </w:p>
        </w:tc>
        <w:tc>
          <w:tcPr>
            <w:tcW w:w="737" w:type="dxa"/>
          </w:tcPr>
          <w:p w14:paraId="5F342898" w14:textId="77777777" w:rsidR="00E9207E" w:rsidRPr="00F657C1" w:rsidRDefault="00E9207E" w:rsidP="00E9207E">
            <w:pPr>
              <w:rPr>
                <w:rFonts w:cs="Times New Roman"/>
                <w:sz w:val="16"/>
                <w:szCs w:val="20"/>
                <w:lang w:val="en-NZ"/>
              </w:rPr>
            </w:pPr>
            <w:r w:rsidRPr="00F657C1">
              <w:rPr>
                <w:rFonts w:cs="Times New Roman"/>
                <w:sz w:val="16"/>
                <w:szCs w:val="20"/>
                <w:lang w:val="en-NZ"/>
              </w:rPr>
              <w:t>900691</w:t>
            </w:r>
          </w:p>
        </w:tc>
        <w:tc>
          <w:tcPr>
            <w:tcW w:w="2382" w:type="dxa"/>
          </w:tcPr>
          <w:p w14:paraId="6F063D10"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 for cameras</w:t>
            </w:r>
          </w:p>
        </w:tc>
        <w:tc>
          <w:tcPr>
            <w:tcW w:w="2382" w:type="dxa"/>
            <w:tcMar>
              <w:top w:w="57" w:type="dxa"/>
              <w:bottom w:w="57" w:type="dxa"/>
            </w:tcMar>
          </w:tcPr>
          <w:p w14:paraId="5D617397"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900691 from any other heading.</w:t>
            </w:r>
          </w:p>
        </w:tc>
      </w:tr>
      <w:tr w:rsidR="00E9207E" w:rsidRPr="00F657C1" w14:paraId="5C5CCA03" w14:textId="77777777">
        <w:trPr>
          <w:cantSplit/>
          <w:jc w:val="center"/>
        </w:trPr>
        <w:tc>
          <w:tcPr>
            <w:tcW w:w="736" w:type="dxa"/>
          </w:tcPr>
          <w:p w14:paraId="4D5746E7" w14:textId="77777777" w:rsidR="00E9207E" w:rsidRPr="00F657C1" w:rsidRDefault="00E9207E" w:rsidP="00E9207E">
            <w:pPr>
              <w:rPr>
                <w:rFonts w:cs="Times New Roman"/>
                <w:b/>
                <w:sz w:val="16"/>
                <w:szCs w:val="20"/>
                <w:lang w:val="en-NZ"/>
              </w:rPr>
            </w:pPr>
          </w:p>
        </w:tc>
        <w:tc>
          <w:tcPr>
            <w:tcW w:w="737" w:type="dxa"/>
          </w:tcPr>
          <w:p w14:paraId="2847E65C" w14:textId="77777777" w:rsidR="00E9207E" w:rsidRPr="00F657C1" w:rsidRDefault="00E9207E" w:rsidP="00E9207E">
            <w:pPr>
              <w:rPr>
                <w:rFonts w:cs="Times New Roman"/>
                <w:sz w:val="16"/>
                <w:szCs w:val="20"/>
                <w:lang w:val="en-NZ"/>
              </w:rPr>
            </w:pPr>
            <w:r w:rsidRPr="00F657C1">
              <w:rPr>
                <w:rFonts w:cs="Times New Roman"/>
                <w:sz w:val="16"/>
                <w:szCs w:val="20"/>
                <w:lang w:val="en-NZ"/>
              </w:rPr>
              <w:t>900699</w:t>
            </w:r>
          </w:p>
        </w:tc>
        <w:tc>
          <w:tcPr>
            <w:tcW w:w="2382" w:type="dxa"/>
          </w:tcPr>
          <w:p w14:paraId="695D141D"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 other</w:t>
            </w:r>
          </w:p>
        </w:tc>
        <w:tc>
          <w:tcPr>
            <w:tcW w:w="2382" w:type="dxa"/>
            <w:tcMar>
              <w:top w:w="57" w:type="dxa"/>
              <w:bottom w:w="57" w:type="dxa"/>
            </w:tcMar>
          </w:tcPr>
          <w:p w14:paraId="32D97B52"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900699 from any other heading.</w:t>
            </w:r>
          </w:p>
        </w:tc>
      </w:tr>
      <w:tr w:rsidR="00E9207E" w:rsidRPr="00F657C1" w14:paraId="6B03F598" w14:textId="77777777">
        <w:trPr>
          <w:cantSplit/>
          <w:jc w:val="center"/>
        </w:trPr>
        <w:tc>
          <w:tcPr>
            <w:tcW w:w="736" w:type="dxa"/>
          </w:tcPr>
          <w:p w14:paraId="6EBEAB08" w14:textId="77777777" w:rsidR="00E9207E" w:rsidRPr="00F657C1" w:rsidRDefault="00E9207E" w:rsidP="00E9207E">
            <w:pPr>
              <w:rPr>
                <w:rFonts w:cs="Times New Roman"/>
                <w:b/>
                <w:sz w:val="16"/>
                <w:szCs w:val="20"/>
                <w:lang w:val="en-NZ"/>
              </w:rPr>
            </w:pPr>
            <w:r w:rsidRPr="00F657C1">
              <w:rPr>
                <w:rFonts w:cs="Times New Roman"/>
                <w:b/>
                <w:sz w:val="16"/>
                <w:szCs w:val="20"/>
                <w:lang w:val="en-NZ"/>
              </w:rPr>
              <w:lastRenderedPageBreak/>
              <w:t>9007</w:t>
            </w:r>
          </w:p>
        </w:tc>
        <w:tc>
          <w:tcPr>
            <w:tcW w:w="737" w:type="dxa"/>
          </w:tcPr>
          <w:p w14:paraId="23B438DC" w14:textId="77777777" w:rsidR="00E9207E" w:rsidRPr="00F657C1" w:rsidRDefault="00E9207E" w:rsidP="00E9207E">
            <w:pPr>
              <w:rPr>
                <w:rFonts w:cs="Times New Roman"/>
                <w:sz w:val="16"/>
                <w:szCs w:val="20"/>
                <w:lang w:val="en-NZ"/>
              </w:rPr>
            </w:pPr>
          </w:p>
        </w:tc>
        <w:tc>
          <w:tcPr>
            <w:tcW w:w="2382" w:type="dxa"/>
          </w:tcPr>
          <w:p w14:paraId="53F61993"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Cinematographic cameras and projectors, whether or not incorporating sound recording or reproducing apparatus.</w:t>
            </w:r>
          </w:p>
        </w:tc>
        <w:tc>
          <w:tcPr>
            <w:tcW w:w="2382" w:type="dxa"/>
            <w:tcMar>
              <w:top w:w="57" w:type="dxa"/>
              <w:bottom w:w="57" w:type="dxa"/>
            </w:tcMar>
          </w:tcPr>
          <w:p w14:paraId="23400B73" w14:textId="77777777" w:rsidR="00E9207E" w:rsidRPr="00F657C1" w:rsidRDefault="00E9207E" w:rsidP="00E9207E">
            <w:pPr>
              <w:rPr>
                <w:rFonts w:cs="Times New Roman"/>
                <w:spacing w:val="-2"/>
                <w:sz w:val="16"/>
                <w:szCs w:val="20"/>
                <w:lang w:val="en-NZ"/>
              </w:rPr>
            </w:pPr>
          </w:p>
        </w:tc>
      </w:tr>
      <w:tr w:rsidR="00E9207E" w:rsidRPr="00F657C1" w14:paraId="7B4AEB83" w14:textId="77777777">
        <w:trPr>
          <w:cantSplit/>
          <w:jc w:val="center"/>
        </w:trPr>
        <w:tc>
          <w:tcPr>
            <w:tcW w:w="736" w:type="dxa"/>
          </w:tcPr>
          <w:p w14:paraId="11F1B89D" w14:textId="77777777" w:rsidR="00E9207E" w:rsidRPr="00F657C1" w:rsidRDefault="00E9207E" w:rsidP="00E9207E">
            <w:pPr>
              <w:rPr>
                <w:rFonts w:cs="Times New Roman"/>
                <w:b/>
                <w:sz w:val="16"/>
                <w:szCs w:val="20"/>
                <w:lang w:val="en-NZ"/>
              </w:rPr>
            </w:pPr>
          </w:p>
        </w:tc>
        <w:tc>
          <w:tcPr>
            <w:tcW w:w="737" w:type="dxa"/>
          </w:tcPr>
          <w:p w14:paraId="01442433" w14:textId="77777777" w:rsidR="00E9207E" w:rsidRPr="00F657C1" w:rsidRDefault="00E9207E" w:rsidP="00E9207E">
            <w:pPr>
              <w:rPr>
                <w:rFonts w:cs="Times New Roman"/>
                <w:sz w:val="16"/>
                <w:szCs w:val="20"/>
                <w:lang w:val="en-NZ"/>
              </w:rPr>
            </w:pPr>
            <w:r w:rsidRPr="00F657C1">
              <w:rPr>
                <w:rFonts w:cs="Times New Roman"/>
                <w:sz w:val="16"/>
                <w:szCs w:val="20"/>
                <w:lang w:val="en-NZ"/>
              </w:rPr>
              <w:t>900710</w:t>
            </w:r>
          </w:p>
        </w:tc>
        <w:tc>
          <w:tcPr>
            <w:tcW w:w="2382" w:type="dxa"/>
          </w:tcPr>
          <w:p w14:paraId="2E2D5EB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Cameras</w:t>
            </w:r>
          </w:p>
        </w:tc>
        <w:tc>
          <w:tcPr>
            <w:tcW w:w="2382" w:type="dxa"/>
            <w:tcMar>
              <w:top w:w="57" w:type="dxa"/>
              <w:bottom w:w="57" w:type="dxa"/>
            </w:tcMar>
          </w:tcPr>
          <w:p w14:paraId="1D986AEE" w14:textId="758A68BC" w:rsidR="00E9207E" w:rsidRPr="00F657C1" w:rsidRDefault="00E9207E" w:rsidP="00130A7A">
            <w:pPr>
              <w:rPr>
                <w:rFonts w:cs="Times New Roman"/>
                <w:sz w:val="16"/>
                <w:szCs w:val="20"/>
                <w:lang w:val="en-NZ"/>
              </w:rPr>
            </w:pPr>
            <w:r w:rsidRPr="00F657C1">
              <w:rPr>
                <w:rFonts w:cs="Times New Roman"/>
                <w:sz w:val="16"/>
                <w:szCs w:val="20"/>
                <w:lang w:val="en-NZ"/>
              </w:rPr>
              <w:t>Change to subheading 900710 from any other subheading</w:t>
            </w:r>
            <w:r w:rsidR="00130A7A">
              <w:rPr>
                <w:rFonts w:cs="Times New Roman"/>
                <w:sz w:val="16"/>
                <w:szCs w:val="20"/>
                <w:lang w:val="en-NZ"/>
              </w:rPr>
              <w:t xml:space="preserve">. </w:t>
            </w:r>
          </w:p>
        </w:tc>
      </w:tr>
      <w:tr w:rsidR="00E9207E" w:rsidRPr="00F657C1" w14:paraId="19EB5F8B" w14:textId="77777777">
        <w:trPr>
          <w:cantSplit/>
          <w:jc w:val="center"/>
        </w:trPr>
        <w:tc>
          <w:tcPr>
            <w:tcW w:w="736" w:type="dxa"/>
          </w:tcPr>
          <w:p w14:paraId="0439E7E2" w14:textId="77777777" w:rsidR="00E9207E" w:rsidRPr="00F657C1" w:rsidRDefault="00E9207E" w:rsidP="00E9207E">
            <w:pPr>
              <w:rPr>
                <w:rFonts w:cs="Times New Roman"/>
                <w:b/>
                <w:spacing w:val="-2"/>
                <w:sz w:val="16"/>
                <w:szCs w:val="20"/>
                <w:lang w:val="en-NZ"/>
              </w:rPr>
            </w:pPr>
          </w:p>
        </w:tc>
        <w:tc>
          <w:tcPr>
            <w:tcW w:w="737" w:type="dxa"/>
          </w:tcPr>
          <w:p w14:paraId="3C817888" w14:textId="77777777" w:rsidR="00E9207E" w:rsidRPr="00F657C1" w:rsidRDefault="00E9207E" w:rsidP="00E9207E">
            <w:pPr>
              <w:rPr>
                <w:rFonts w:cs="Times New Roman"/>
                <w:sz w:val="16"/>
                <w:szCs w:val="20"/>
                <w:lang w:val="en-NZ"/>
              </w:rPr>
            </w:pPr>
            <w:r w:rsidRPr="00F657C1">
              <w:rPr>
                <w:rFonts w:cs="Times New Roman"/>
                <w:sz w:val="16"/>
                <w:szCs w:val="20"/>
                <w:lang w:val="en-NZ"/>
              </w:rPr>
              <w:t>900720</w:t>
            </w:r>
          </w:p>
        </w:tc>
        <w:tc>
          <w:tcPr>
            <w:tcW w:w="2382" w:type="dxa"/>
          </w:tcPr>
          <w:p w14:paraId="4DF9D26C"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Projectors</w:t>
            </w:r>
          </w:p>
        </w:tc>
        <w:tc>
          <w:tcPr>
            <w:tcW w:w="2382" w:type="dxa"/>
            <w:tcMar>
              <w:top w:w="57" w:type="dxa"/>
              <w:bottom w:w="57" w:type="dxa"/>
            </w:tcMar>
          </w:tcPr>
          <w:p w14:paraId="040A4AF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900720 from any other subheading.</w:t>
            </w:r>
          </w:p>
        </w:tc>
      </w:tr>
      <w:tr w:rsidR="00E9207E" w:rsidRPr="00F657C1" w14:paraId="5475645D" w14:textId="77777777">
        <w:trPr>
          <w:cantSplit/>
          <w:jc w:val="center"/>
        </w:trPr>
        <w:tc>
          <w:tcPr>
            <w:tcW w:w="736" w:type="dxa"/>
          </w:tcPr>
          <w:p w14:paraId="75BD2199" w14:textId="77777777" w:rsidR="00E9207E" w:rsidRPr="00F657C1" w:rsidRDefault="00E9207E" w:rsidP="00E9207E">
            <w:pPr>
              <w:rPr>
                <w:rFonts w:cs="Times New Roman"/>
                <w:b/>
                <w:spacing w:val="-2"/>
                <w:sz w:val="16"/>
                <w:szCs w:val="20"/>
                <w:lang w:val="en-NZ"/>
              </w:rPr>
            </w:pPr>
          </w:p>
        </w:tc>
        <w:tc>
          <w:tcPr>
            <w:tcW w:w="737" w:type="dxa"/>
          </w:tcPr>
          <w:p w14:paraId="73BEDD12" w14:textId="77777777" w:rsidR="00E9207E" w:rsidRPr="00F657C1" w:rsidRDefault="00E9207E" w:rsidP="00E9207E">
            <w:pPr>
              <w:rPr>
                <w:rFonts w:cs="Times New Roman"/>
                <w:sz w:val="16"/>
                <w:szCs w:val="20"/>
                <w:lang w:val="en-NZ"/>
              </w:rPr>
            </w:pPr>
            <w:r w:rsidRPr="00F657C1">
              <w:rPr>
                <w:rFonts w:cs="Times New Roman"/>
                <w:sz w:val="16"/>
                <w:szCs w:val="20"/>
                <w:lang w:val="en-NZ"/>
              </w:rPr>
              <w:t>900791</w:t>
            </w:r>
          </w:p>
        </w:tc>
        <w:tc>
          <w:tcPr>
            <w:tcW w:w="2382" w:type="dxa"/>
          </w:tcPr>
          <w:p w14:paraId="7C33EA5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 for cameras</w:t>
            </w:r>
          </w:p>
        </w:tc>
        <w:tc>
          <w:tcPr>
            <w:tcW w:w="2382" w:type="dxa"/>
            <w:tcMar>
              <w:top w:w="57" w:type="dxa"/>
              <w:bottom w:w="57" w:type="dxa"/>
            </w:tcMar>
          </w:tcPr>
          <w:p w14:paraId="6EB297C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900791 from any other heading.</w:t>
            </w:r>
          </w:p>
        </w:tc>
      </w:tr>
      <w:tr w:rsidR="00E9207E" w:rsidRPr="00F657C1" w14:paraId="25CA9A43" w14:textId="77777777">
        <w:trPr>
          <w:cantSplit/>
          <w:jc w:val="center"/>
        </w:trPr>
        <w:tc>
          <w:tcPr>
            <w:tcW w:w="736" w:type="dxa"/>
          </w:tcPr>
          <w:p w14:paraId="3698311B" w14:textId="77777777" w:rsidR="00E9207E" w:rsidRPr="00F657C1" w:rsidRDefault="00E9207E" w:rsidP="00E9207E">
            <w:pPr>
              <w:rPr>
                <w:rFonts w:cs="Times New Roman"/>
                <w:b/>
                <w:spacing w:val="-2"/>
                <w:sz w:val="16"/>
                <w:szCs w:val="20"/>
                <w:lang w:val="en-NZ"/>
              </w:rPr>
            </w:pPr>
          </w:p>
        </w:tc>
        <w:tc>
          <w:tcPr>
            <w:tcW w:w="737" w:type="dxa"/>
          </w:tcPr>
          <w:p w14:paraId="07A0B32D" w14:textId="77777777" w:rsidR="00E9207E" w:rsidRPr="00F657C1" w:rsidRDefault="00E9207E" w:rsidP="00E9207E">
            <w:pPr>
              <w:rPr>
                <w:rFonts w:cs="Times New Roman"/>
                <w:sz w:val="16"/>
                <w:szCs w:val="20"/>
                <w:lang w:val="en-NZ"/>
              </w:rPr>
            </w:pPr>
            <w:r w:rsidRPr="00F657C1">
              <w:rPr>
                <w:rFonts w:cs="Times New Roman"/>
                <w:sz w:val="16"/>
                <w:szCs w:val="20"/>
                <w:lang w:val="en-NZ"/>
              </w:rPr>
              <w:t>900792</w:t>
            </w:r>
          </w:p>
        </w:tc>
        <w:tc>
          <w:tcPr>
            <w:tcW w:w="2382" w:type="dxa"/>
          </w:tcPr>
          <w:p w14:paraId="3B067B1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 for projectors</w:t>
            </w:r>
          </w:p>
        </w:tc>
        <w:tc>
          <w:tcPr>
            <w:tcW w:w="2382" w:type="dxa"/>
            <w:tcMar>
              <w:top w:w="57" w:type="dxa"/>
              <w:bottom w:w="57" w:type="dxa"/>
            </w:tcMar>
          </w:tcPr>
          <w:p w14:paraId="02AC4473"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900792 from any other heading.</w:t>
            </w:r>
          </w:p>
        </w:tc>
      </w:tr>
      <w:tr w:rsidR="00E9207E" w:rsidRPr="00F657C1" w14:paraId="259E859B" w14:textId="77777777">
        <w:trPr>
          <w:cantSplit/>
          <w:jc w:val="center"/>
        </w:trPr>
        <w:tc>
          <w:tcPr>
            <w:tcW w:w="736" w:type="dxa"/>
          </w:tcPr>
          <w:p w14:paraId="688CD5CE"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9008</w:t>
            </w:r>
          </w:p>
        </w:tc>
        <w:tc>
          <w:tcPr>
            <w:tcW w:w="737" w:type="dxa"/>
          </w:tcPr>
          <w:p w14:paraId="7DF32C07" w14:textId="77777777" w:rsidR="00E9207E" w:rsidRPr="00F657C1" w:rsidRDefault="00E9207E" w:rsidP="00E9207E">
            <w:pPr>
              <w:rPr>
                <w:rFonts w:cs="Times New Roman"/>
                <w:sz w:val="16"/>
                <w:szCs w:val="20"/>
                <w:lang w:val="en-NZ"/>
              </w:rPr>
            </w:pPr>
          </w:p>
        </w:tc>
        <w:tc>
          <w:tcPr>
            <w:tcW w:w="2382" w:type="dxa"/>
          </w:tcPr>
          <w:p w14:paraId="74ED13D5"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Image projectors, other than cinematographic; photographic (other than cinematographic) enlargers and reducers.</w:t>
            </w:r>
          </w:p>
        </w:tc>
        <w:tc>
          <w:tcPr>
            <w:tcW w:w="2382" w:type="dxa"/>
            <w:tcMar>
              <w:top w:w="57" w:type="dxa"/>
              <w:bottom w:w="57" w:type="dxa"/>
            </w:tcMar>
          </w:tcPr>
          <w:p w14:paraId="461EC5FE" w14:textId="77777777" w:rsidR="00E9207E" w:rsidRPr="00F657C1" w:rsidRDefault="00E9207E" w:rsidP="00E9207E">
            <w:pPr>
              <w:rPr>
                <w:rFonts w:cs="Times New Roman"/>
                <w:spacing w:val="-2"/>
                <w:sz w:val="16"/>
                <w:szCs w:val="20"/>
                <w:lang w:val="en-NZ"/>
              </w:rPr>
            </w:pPr>
          </w:p>
        </w:tc>
      </w:tr>
      <w:tr w:rsidR="00E9207E" w:rsidRPr="00F657C1" w14:paraId="361FD1C1" w14:textId="77777777">
        <w:trPr>
          <w:cantSplit/>
          <w:jc w:val="center"/>
        </w:trPr>
        <w:tc>
          <w:tcPr>
            <w:tcW w:w="736" w:type="dxa"/>
          </w:tcPr>
          <w:p w14:paraId="4D78471A" w14:textId="77777777" w:rsidR="00E9207E" w:rsidRPr="00F657C1" w:rsidRDefault="00E9207E" w:rsidP="00E9207E">
            <w:pPr>
              <w:rPr>
                <w:rFonts w:cs="Times New Roman"/>
                <w:b/>
                <w:sz w:val="16"/>
                <w:szCs w:val="20"/>
                <w:lang w:val="en-NZ"/>
              </w:rPr>
            </w:pPr>
          </w:p>
        </w:tc>
        <w:tc>
          <w:tcPr>
            <w:tcW w:w="737" w:type="dxa"/>
          </w:tcPr>
          <w:p w14:paraId="1A4C8857" w14:textId="77777777" w:rsidR="00E9207E" w:rsidRPr="00F657C1" w:rsidRDefault="00E9207E" w:rsidP="00E9207E">
            <w:pPr>
              <w:rPr>
                <w:rFonts w:cs="Times New Roman"/>
                <w:sz w:val="16"/>
                <w:szCs w:val="20"/>
                <w:lang w:val="en-NZ"/>
              </w:rPr>
            </w:pPr>
            <w:r w:rsidRPr="00F657C1">
              <w:rPr>
                <w:rFonts w:cs="Times New Roman"/>
                <w:sz w:val="16"/>
                <w:szCs w:val="20"/>
                <w:lang w:val="en-NZ"/>
              </w:rPr>
              <w:t>900850</w:t>
            </w:r>
          </w:p>
        </w:tc>
        <w:tc>
          <w:tcPr>
            <w:tcW w:w="2382" w:type="dxa"/>
          </w:tcPr>
          <w:p w14:paraId="0517278F"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Projectors, enlargers and reducers</w:t>
            </w:r>
          </w:p>
        </w:tc>
        <w:tc>
          <w:tcPr>
            <w:tcW w:w="2382" w:type="dxa"/>
            <w:tcMar>
              <w:top w:w="57" w:type="dxa"/>
              <w:bottom w:w="57" w:type="dxa"/>
            </w:tcMar>
          </w:tcPr>
          <w:p w14:paraId="64554408" w14:textId="66F65B97" w:rsidR="00E9207E" w:rsidRPr="00F657C1" w:rsidRDefault="00E9207E" w:rsidP="00E9207E">
            <w:pPr>
              <w:rPr>
                <w:rFonts w:cs="Times New Roman"/>
                <w:sz w:val="16"/>
                <w:szCs w:val="20"/>
                <w:lang w:val="en-NZ"/>
              </w:rPr>
            </w:pPr>
            <w:r w:rsidRPr="00F657C1">
              <w:rPr>
                <w:rFonts w:cs="Times New Roman"/>
                <w:sz w:val="16"/>
                <w:szCs w:val="20"/>
                <w:lang w:val="en-NZ"/>
              </w:rPr>
              <w:t xml:space="preserve">Change to subheading 900850 from any other </w:t>
            </w:r>
            <w:r w:rsidR="00130A7A">
              <w:rPr>
                <w:rFonts w:cs="Times New Roman"/>
                <w:sz w:val="16"/>
                <w:szCs w:val="20"/>
                <w:lang w:val="en-NZ"/>
              </w:rPr>
              <w:t>sub</w:t>
            </w:r>
            <w:r w:rsidRPr="00F657C1">
              <w:rPr>
                <w:rFonts w:cs="Times New Roman"/>
                <w:sz w:val="16"/>
                <w:szCs w:val="20"/>
                <w:lang w:val="en-NZ"/>
              </w:rPr>
              <w:t>heading.</w:t>
            </w:r>
          </w:p>
        </w:tc>
      </w:tr>
      <w:tr w:rsidR="00E9207E" w:rsidRPr="00F657C1" w14:paraId="7DCCFDBD" w14:textId="77777777">
        <w:trPr>
          <w:cantSplit/>
          <w:jc w:val="center"/>
        </w:trPr>
        <w:tc>
          <w:tcPr>
            <w:tcW w:w="736" w:type="dxa"/>
          </w:tcPr>
          <w:p w14:paraId="7DBEB3B3" w14:textId="77777777" w:rsidR="00E9207E" w:rsidRPr="00F657C1" w:rsidRDefault="00E9207E" w:rsidP="00E9207E">
            <w:pPr>
              <w:rPr>
                <w:rFonts w:cs="Times New Roman"/>
                <w:b/>
                <w:sz w:val="16"/>
                <w:szCs w:val="20"/>
                <w:lang w:val="en-NZ"/>
              </w:rPr>
            </w:pPr>
          </w:p>
        </w:tc>
        <w:tc>
          <w:tcPr>
            <w:tcW w:w="737" w:type="dxa"/>
          </w:tcPr>
          <w:p w14:paraId="1800CB06" w14:textId="77777777" w:rsidR="00E9207E" w:rsidRPr="00F657C1" w:rsidRDefault="00E9207E" w:rsidP="00E9207E">
            <w:pPr>
              <w:rPr>
                <w:rFonts w:cs="Times New Roman"/>
                <w:sz w:val="16"/>
                <w:szCs w:val="20"/>
                <w:lang w:val="en-NZ"/>
              </w:rPr>
            </w:pPr>
            <w:r w:rsidRPr="00F657C1">
              <w:rPr>
                <w:rFonts w:cs="Times New Roman"/>
                <w:sz w:val="16"/>
                <w:szCs w:val="20"/>
                <w:lang w:val="en-NZ"/>
              </w:rPr>
              <w:t>900890</w:t>
            </w:r>
          </w:p>
        </w:tc>
        <w:tc>
          <w:tcPr>
            <w:tcW w:w="2382" w:type="dxa"/>
          </w:tcPr>
          <w:p w14:paraId="7179555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56CC7C6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900890 from any other heading.</w:t>
            </w:r>
          </w:p>
        </w:tc>
      </w:tr>
      <w:tr w:rsidR="00E9207E" w:rsidRPr="00F657C1" w14:paraId="07F97889" w14:textId="77777777">
        <w:trPr>
          <w:cantSplit/>
          <w:jc w:val="center"/>
        </w:trPr>
        <w:tc>
          <w:tcPr>
            <w:tcW w:w="736" w:type="dxa"/>
          </w:tcPr>
          <w:p w14:paraId="3C2F2DB4"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9010</w:t>
            </w:r>
          </w:p>
        </w:tc>
        <w:tc>
          <w:tcPr>
            <w:tcW w:w="737" w:type="dxa"/>
          </w:tcPr>
          <w:p w14:paraId="78F9178C" w14:textId="77777777" w:rsidR="00E9207E" w:rsidRPr="00F657C1" w:rsidRDefault="00E9207E" w:rsidP="00E9207E">
            <w:pPr>
              <w:rPr>
                <w:rFonts w:cs="Times New Roman"/>
                <w:sz w:val="16"/>
                <w:szCs w:val="20"/>
                <w:lang w:val="en-NZ"/>
              </w:rPr>
            </w:pPr>
          </w:p>
        </w:tc>
        <w:tc>
          <w:tcPr>
            <w:tcW w:w="2382" w:type="dxa"/>
          </w:tcPr>
          <w:p w14:paraId="070948CE"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Apparatus and equipment for photographic (including cinematographic) laboratories, not specified or included elsewhere in this Chapter; negatoscopes; projection screens.</w:t>
            </w:r>
          </w:p>
        </w:tc>
        <w:tc>
          <w:tcPr>
            <w:tcW w:w="2382" w:type="dxa"/>
            <w:tcMar>
              <w:top w:w="57" w:type="dxa"/>
              <w:bottom w:w="57" w:type="dxa"/>
            </w:tcMar>
          </w:tcPr>
          <w:p w14:paraId="0A3AAC87" w14:textId="77777777" w:rsidR="00E9207E" w:rsidRPr="00F657C1" w:rsidRDefault="00E9207E" w:rsidP="00E9207E">
            <w:pPr>
              <w:rPr>
                <w:rFonts w:cs="Times New Roman"/>
                <w:spacing w:val="-2"/>
                <w:sz w:val="16"/>
                <w:szCs w:val="20"/>
                <w:lang w:val="en-NZ"/>
              </w:rPr>
            </w:pPr>
          </w:p>
        </w:tc>
      </w:tr>
      <w:tr w:rsidR="00E9207E" w:rsidRPr="00F657C1" w14:paraId="77961DA3" w14:textId="77777777">
        <w:trPr>
          <w:cantSplit/>
          <w:jc w:val="center"/>
        </w:trPr>
        <w:tc>
          <w:tcPr>
            <w:tcW w:w="736" w:type="dxa"/>
          </w:tcPr>
          <w:p w14:paraId="0891C9CF" w14:textId="77777777" w:rsidR="00E9207E" w:rsidRPr="00F657C1" w:rsidRDefault="00E9207E" w:rsidP="00E9207E">
            <w:pPr>
              <w:pStyle w:val="BalloonText"/>
              <w:rPr>
                <w:rFonts w:ascii="Times New Roman" w:hAnsi="Times New Roman" w:cs="Angsana New"/>
                <w:szCs w:val="24"/>
                <w:lang w:val="en-NZ"/>
              </w:rPr>
            </w:pPr>
          </w:p>
        </w:tc>
        <w:tc>
          <w:tcPr>
            <w:tcW w:w="737" w:type="dxa"/>
          </w:tcPr>
          <w:p w14:paraId="5BF7B9DA" w14:textId="77777777" w:rsidR="00E9207E" w:rsidRPr="00F657C1" w:rsidRDefault="00E9207E" w:rsidP="00E9207E">
            <w:pPr>
              <w:rPr>
                <w:rFonts w:cs="Times New Roman"/>
                <w:sz w:val="16"/>
                <w:szCs w:val="20"/>
                <w:lang w:val="en-NZ"/>
              </w:rPr>
            </w:pPr>
            <w:r w:rsidRPr="00F657C1">
              <w:rPr>
                <w:rFonts w:cs="Times New Roman"/>
                <w:sz w:val="16"/>
                <w:szCs w:val="20"/>
                <w:lang w:val="en-NZ"/>
              </w:rPr>
              <w:t>901010</w:t>
            </w:r>
          </w:p>
        </w:tc>
        <w:tc>
          <w:tcPr>
            <w:tcW w:w="2382" w:type="dxa"/>
          </w:tcPr>
          <w:p w14:paraId="49A1CE1D"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Apparatus and equipment for automatically developing photographic (including cinematographic) film or paper in rolls or for automatically exposing developed film to rolls of photographic paper</w:t>
            </w:r>
          </w:p>
        </w:tc>
        <w:tc>
          <w:tcPr>
            <w:tcW w:w="2382" w:type="dxa"/>
            <w:tcMar>
              <w:top w:w="57" w:type="dxa"/>
              <w:bottom w:w="57" w:type="dxa"/>
            </w:tcMar>
          </w:tcPr>
          <w:p w14:paraId="5F6D1A48"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901010 from any other subheading.</w:t>
            </w:r>
          </w:p>
        </w:tc>
      </w:tr>
      <w:tr w:rsidR="00E9207E" w:rsidRPr="00F657C1" w14:paraId="56863E89" w14:textId="77777777">
        <w:trPr>
          <w:cantSplit/>
          <w:jc w:val="center"/>
        </w:trPr>
        <w:tc>
          <w:tcPr>
            <w:tcW w:w="736" w:type="dxa"/>
          </w:tcPr>
          <w:p w14:paraId="54FBDC1E" w14:textId="77777777" w:rsidR="00E9207E" w:rsidRPr="00F657C1" w:rsidRDefault="00E9207E" w:rsidP="00E9207E">
            <w:pPr>
              <w:rPr>
                <w:rFonts w:cs="Times New Roman"/>
                <w:b/>
                <w:sz w:val="16"/>
                <w:szCs w:val="20"/>
                <w:lang w:val="en-NZ"/>
              </w:rPr>
            </w:pPr>
          </w:p>
        </w:tc>
        <w:tc>
          <w:tcPr>
            <w:tcW w:w="737" w:type="dxa"/>
          </w:tcPr>
          <w:p w14:paraId="5D3845EF" w14:textId="77777777" w:rsidR="00E9207E" w:rsidRPr="00F657C1" w:rsidRDefault="00E9207E" w:rsidP="00E9207E">
            <w:pPr>
              <w:rPr>
                <w:rFonts w:cs="Times New Roman"/>
                <w:sz w:val="16"/>
                <w:szCs w:val="20"/>
                <w:lang w:val="en-NZ"/>
              </w:rPr>
            </w:pPr>
            <w:r w:rsidRPr="00F657C1">
              <w:rPr>
                <w:rFonts w:cs="Times New Roman"/>
                <w:sz w:val="16"/>
                <w:szCs w:val="20"/>
                <w:lang w:val="en-NZ"/>
              </w:rPr>
              <w:t>901050</w:t>
            </w:r>
          </w:p>
        </w:tc>
        <w:tc>
          <w:tcPr>
            <w:tcW w:w="2382" w:type="dxa"/>
          </w:tcPr>
          <w:p w14:paraId="52DFD64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apparatus and equipment for photographic (including cinematographic) laboratories; negatoscopes</w:t>
            </w:r>
          </w:p>
        </w:tc>
        <w:tc>
          <w:tcPr>
            <w:tcW w:w="2382" w:type="dxa"/>
            <w:tcMar>
              <w:top w:w="57" w:type="dxa"/>
              <w:bottom w:w="57" w:type="dxa"/>
            </w:tcMar>
          </w:tcPr>
          <w:p w14:paraId="702BAC8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901050 from any other subheading.</w:t>
            </w:r>
          </w:p>
        </w:tc>
      </w:tr>
      <w:tr w:rsidR="00E9207E" w:rsidRPr="00F657C1" w14:paraId="337DA7D6" w14:textId="77777777">
        <w:trPr>
          <w:cantSplit/>
          <w:jc w:val="center"/>
        </w:trPr>
        <w:tc>
          <w:tcPr>
            <w:tcW w:w="736" w:type="dxa"/>
          </w:tcPr>
          <w:p w14:paraId="7719EDE6" w14:textId="77777777" w:rsidR="00E9207E" w:rsidRPr="00F657C1" w:rsidRDefault="00E9207E" w:rsidP="00E9207E">
            <w:pPr>
              <w:rPr>
                <w:rFonts w:cs="Times New Roman"/>
                <w:b/>
                <w:sz w:val="16"/>
                <w:szCs w:val="20"/>
                <w:lang w:val="en-NZ"/>
              </w:rPr>
            </w:pPr>
          </w:p>
        </w:tc>
        <w:tc>
          <w:tcPr>
            <w:tcW w:w="737" w:type="dxa"/>
          </w:tcPr>
          <w:p w14:paraId="38C8927B" w14:textId="77777777" w:rsidR="00E9207E" w:rsidRPr="00F657C1" w:rsidRDefault="00E9207E" w:rsidP="00E9207E">
            <w:pPr>
              <w:rPr>
                <w:rFonts w:cs="Times New Roman"/>
                <w:sz w:val="16"/>
                <w:szCs w:val="20"/>
                <w:lang w:val="en-NZ"/>
              </w:rPr>
            </w:pPr>
            <w:r w:rsidRPr="00F657C1">
              <w:rPr>
                <w:rFonts w:cs="Times New Roman"/>
                <w:sz w:val="16"/>
                <w:szCs w:val="20"/>
                <w:lang w:val="en-NZ"/>
              </w:rPr>
              <w:t>901060</w:t>
            </w:r>
          </w:p>
        </w:tc>
        <w:tc>
          <w:tcPr>
            <w:tcW w:w="2382" w:type="dxa"/>
          </w:tcPr>
          <w:p w14:paraId="01A85154"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Projection screens</w:t>
            </w:r>
          </w:p>
        </w:tc>
        <w:tc>
          <w:tcPr>
            <w:tcW w:w="2382" w:type="dxa"/>
            <w:tcMar>
              <w:top w:w="57" w:type="dxa"/>
              <w:bottom w:w="57" w:type="dxa"/>
            </w:tcMar>
          </w:tcPr>
          <w:p w14:paraId="3144B26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901060 from any other subheading.</w:t>
            </w:r>
          </w:p>
        </w:tc>
      </w:tr>
      <w:tr w:rsidR="00E9207E" w:rsidRPr="00F657C1" w14:paraId="15191F7B" w14:textId="77777777">
        <w:trPr>
          <w:cantSplit/>
          <w:jc w:val="center"/>
        </w:trPr>
        <w:tc>
          <w:tcPr>
            <w:tcW w:w="736" w:type="dxa"/>
          </w:tcPr>
          <w:p w14:paraId="769C9079" w14:textId="77777777" w:rsidR="00E9207E" w:rsidRPr="00F657C1" w:rsidRDefault="00E9207E" w:rsidP="00E9207E">
            <w:pPr>
              <w:rPr>
                <w:rFonts w:cs="Times New Roman"/>
                <w:b/>
                <w:spacing w:val="-3"/>
                <w:sz w:val="16"/>
                <w:szCs w:val="20"/>
                <w:lang w:val="en-NZ"/>
              </w:rPr>
            </w:pPr>
          </w:p>
        </w:tc>
        <w:tc>
          <w:tcPr>
            <w:tcW w:w="737" w:type="dxa"/>
          </w:tcPr>
          <w:p w14:paraId="6F5F5E57" w14:textId="77777777" w:rsidR="00E9207E" w:rsidRPr="00F657C1" w:rsidRDefault="00E9207E" w:rsidP="00E9207E">
            <w:pPr>
              <w:rPr>
                <w:rFonts w:cs="Times New Roman"/>
                <w:sz w:val="16"/>
                <w:szCs w:val="20"/>
                <w:lang w:val="en-NZ"/>
              </w:rPr>
            </w:pPr>
            <w:r w:rsidRPr="00F657C1">
              <w:rPr>
                <w:rFonts w:cs="Times New Roman"/>
                <w:sz w:val="16"/>
                <w:szCs w:val="20"/>
                <w:lang w:val="en-NZ"/>
              </w:rPr>
              <w:t>901090</w:t>
            </w:r>
          </w:p>
        </w:tc>
        <w:tc>
          <w:tcPr>
            <w:tcW w:w="2382" w:type="dxa"/>
          </w:tcPr>
          <w:p w14:paraId="38B312E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48E85BD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901090 from any other heading.</w:t>
            </w:r>
          </w:p>
        </w:tc>
      </w:tr>
      <w:tr w:rsidR="00E9207E" w:rsidRPr="00F657C1" w14:paraId="04E2D202" w14:textId="77777777">
        <w:trPr>
          <w:cantSplit/>
          <w:jc w:val="center"/>
        </w:trPr>
        <w:tc>
          <w:tcPr>
            <w:tcW w:w="736" w:type="dxa"/>
          </w:tcPr>
          <w:p w14:paraId="7FD95E43"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9011</w:t>
            </w:r>
          </w:p>
        </w:tc>
        <w:tc>
          <w:tcPr>
            <w:tcW w:w="737" w:type="dxa"/>
          </w:tcPr>
          <w:p w14:paraId="51023377" w14:textId="77777777" w:rsidR="00E9207E" w:rsidRPr="00F657C1" w:rsidRDefault="00E9207E" w:rsidP="00E9207E">
            <w:pPr>
              <w:rPr>
                <w:rFonts w:cs="Times New Roman"/>
                <w:sz w:val="16"/>
                <w:szCs w:val="20"/>
                <w:lang w:val="en-NZ"/>
              </w:rPr>
            </w:pPr>
          </w:p>
        </w:tc>
        <w:tc>
          <w:tcPr>
            <w:tcW w:w="2382" w:type="dxa"/>
          </w:tcPr>
          <w:p w14:paraId="5C7D3146"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Compound optical microscopes, including those for photomicrography, cinephotomicrography or microprojection.</w:t>
            </w:r>
          </w:p>
        </w:tc>
        <w:tc>
          <w:tcPr>
            <w:tcW w:w="2382" w:type="dxa"/>
            <w:tcMar>
              <w:top w:w="57" w:type="dxa"/>
              <w:bottom w:w="57" w:type="dxa"/>
            </w:tcMar>
          </w:tcPr>
          <w:p w14:paraId="49D82A7D" w14:textId="77777777" w:rsidR="00E9207E" w:rsidRPr="00F657C1" w:rsidRDefault="00E9207E" w:rsidP="00E9207E">
            <w:pPr>
              <w:rPr>
                <w:rFonts w:cs="Times New Roman"/>
                <w:spacing w:val="-2"/>
                <w:sz w:val="16"/>
                <w:szCs w:val="20"/>
                <w:lang w:val="en-NZ"/>
              </w:rPr>
            </w:pPr>
          </w:p>
        </w:tc>
      </w:tr>
      <w:tr w:rsidR="00E9207E" w:rsidRPr="00F657C1" w14:paraId="3AF9EFCE" w14:textId="77777777">
        <w:trPr>
          <w:cantSplit/>
          <w:jc w:val="center"/>
        </w:trPr>
        <w:tc>
          <w:tcPr>
            <w:tcW w:w="736" w:type="dxa"/>
          </w:tcPr>
          <w:p w14:paraId="0C9F4CFA" w14:textId="77777777" w:rsidR="00E9207E" w:rsidRPr="00F657C1" w:rsidRDefault="00E9207E" w:rsidP="00E9207E">
            <w:pPr>
              <w:rPr>
                <w:rFonts w:cs="Times New Roman"/>
                <w:b/>
                <w:sz w:val="16"/>
                <w:szCs w:val="20"/>
                <w:lang w:val="en-NZ"/>
              </w:rPr>
            </w:pPr>
          </w:p>
        </w:tc>
        <w:tc>
          <w:tcPr>
            <w:tcW w:w="737" w:type="dxa"/>
          </w:tcPr>
          <w:p w14:paraId="5658D9C7" w14:textId="77777777" w:rsidR="00E9207E" w:rsidRPr="00F657C1" w:rsidRDefault="00E9207E" w:rsidP="00E9207E">
            <w:pPr>
              <w:rPr>
                <w:rFonts w:cs="Times New Roman"/>
                <w:sz w:val="16"/>
                <w:szCs w:val="20"/>
                <w:lang w:val="en-NZ"/>
              </w:rPr>
            </w:pPr>
            <w:r w:rsidRPr="00F657C1">
              <w:rPr>
                <w:rFonts w:cs="Times New Roman"/>
                <w:sz w:val="16"/>
                <w:szCs w:val="20"/>
                <w:lang w:val="en-NZ"/>
              </w:rPr>
              <w:t>901110</w:t>
            </w:r>
          </w:p>
        </w:tc>
        <w:tc>
          <w:tcPr>
            <w:tcW w:w="2382" w:type="dxa"/>
          </w:tcPr>
          <w:p w14:paraId="29A781A8"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Stereoscopic microscopes</w:t>
            </w:r>
          </w:p>
        </w:tc>
        <w:tc>
          <w:tcPr>
            <w:tcW w:w="2382" w:type="dxa"/>
            <w:tcMar>
              <w:top w:w="57" w:type="dxa"/>
              <w:bottom w:w="57" w:type="dxa"/>
            </w:tcMar>
          </w:tcPr>
          <w:p w14:paraId="1A25E61F"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901110 from any other subheading.</w:t>
            </w:r>
          </w:p>
        </w:tc>
      </w:tr>
      <w:tr w:rsidR="00E9207E" w:rsidRPr="00F657C1" w14:paraId="05F4FDA9" w14:textId="77777777">
        <w:trPr>
          <w:cantSplit/>
          <w:jc w:val="center"/>
        </w:trPr>
        <w:tc>
          <w:tcPr>
            <w:tcW w:w="736" w:type="dxa"/>
          </w:tcPr>
          <w:p w14:paraId="217182B0" w14:textId="77777777" w:rsidR="00E9207E" w:rsidRPr="00F657C1" w:rsidRDefault="00E9207E" w:rsidP="00E9207E">
            <w:pPr>
              <w:rPr>
                <w:rFonts w:cs="Times New Roman"/>
                <w:b/>
                <w:sz w:val="16"/>
                <w:szCs w:val="20"/>
                <w:lang w:val="en-NZ"/>
              </w:rPr>
            </w:pPr>
          </w:p>
        </w:tc>
        <w:tc>
          <w:tcPr>
            <w:tcW w:w="737" w:type="dxa"/>
          </w:tcPr>
          <w:p w14:paraId="1AAF4D0B" w14:textId="77777777" w:rsidR="00E9207E" w:rsidRPr="00F657C1" w:rsidRDefault="00E9207E" w:rsidP="00E9207E">
            <w:pPr>
              <w:rPr>
                <w:rFonts w:cs="Times New Roman"/>
                <w:sz w:val="16"/>
                <w:szCs w:val="20"/>
                <w:lang w:val="en-NZ"/>
              </w:rPr>
            </w:pPr>
            <w:r w:rsidRPr="00F657C1">
              <w:rPr>
                <w:rFonts w:cs="Times New Roman"/>
                <w:sz w:val="16"/>
                <w:szCs w:val="20"/>
                <w:lang w:val="en-NZ"/>
              </w:rPr>
              <w:t>901120</w:t>
            </w:r>
          </w:p>
        </w:tc>
        <w:tc>
          <w:tcPr>
            <w:tcW w:w="2382" w:type="dxa"/>
          </w:tcPr>
          <w:p w14:paraId="522B4DD3"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microscopes, for photomicrography, cinephotomicrography or microprojection</w:t>
            </w:r>
          </w:p>
        </w:tc>
        <w:tc>
          <w:tcPr>
            <w:tcW w:w="2382" w:type="dxa"/>
            <w:tcMar>
              <w:top w:w="57" w:type="dxa"/>
              <w:bottom w:w="57" w:type="dxa"/>
            </w:tcMar>
          </w:tcPr>
          <w:p w14:paraId="625585A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901120 from any other subheading.</w:t>
            </w:r>
          </w:p>
        </w:tc>
      </w:tr>
      <w:tr w:rsidR="00E9207E" w:rsidRPr="00F657C1" w14:paraId="65A5672C" w14:textId="77777777">
        <w:trPr>
          <w:cantSplit/>
          <w:jc w:val="center"/>
        </w:trPr>
        <w:tc>
          <w:tcPr>
            <w:tcW w:w="736" w:type="dxa"/>
          </w:tcPr>
          <w:p w14:paraId="22B3F365" w14:textId="77777777" w:rsidR="00E9207E" w:rsidRPr="00F657C1" w:rsidRDefault="00E9207E" w:rsidP="00E9207E">
            <w:pPr>
              <w:rPr>
                <w:rFonts w:cs="Times New Roman"/>
                <w:b/>
                <w:sz w:val="16"/>
                <w:szCs w:val="20"/>
                <w:lang w:val="en-NZ"/>
              </w:rPr>
            </w:pPr>
          </w:p>
        </w:tc>
        <w:tc>
          <w:tcPr>
            <w:tcW w:w="737" w:type="dxa"/>
          </w:tcPr>
          <w:p w14:paraId="6C8D299A"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901180 </w:t>
            </w:r>
          </w:p>
        </w:tc>
        <w:tc>
          <w:tcPr>
            <w:tcW w:w="2382" w:type="dxa"/>
          </w:tcPr>
          <w:p w14:paraId="7E81F6D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microscopes</w:t>
            </w:r>
          </w:p>
        </w:tc>
        <w:tc>
          <w:tcPr>
            <w:tcW w:w="2382" w:type="dxa"/>
            <w:tcMar>
              <w:top w:w="57" w:type="dxa"/>
              <w:bottom w:w="57" w:type="dxa"/>
            </w:tcMar>
          </w:tcPr>
          <w:p w14:paraId="5AE6DC7C"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901180 from any other subheading.</w:t>
            </w:r>
          </w:p>
        </w:tc>
      </w:tr>
      <w:tr w:rsidR="00E9207E" w:rsidRPr="00F657C1" w14:paraId="30FCA9D1" w14:textId="77777777">
        <w:trPr>
          <w:cantSplit/>
          <w:jc w:val="center"/>
        </w:trPr>
        <w:tc>
          <w:tcPr>
            <w:tcW w:w="736" w:type="dxa"/>
          </w:tcPr>
          <w:p w14:paraId="1573F2EE" w14:textId="77777777" w:rsidR="00E9207E" w:rsidRPr="00F657C1" w:rsidRDefault="00E9207E" w:rsidP="00E9207E">
            <w:pPr>
              <w:rPr>
                <w:rFonts w:cs="Times New Roman"/>
                <w:b/>
                <w:sz w:val="16"/>
                <w:szCs w:val="20"/>
                <w:lang w:val="en-NZ"/>
              </w:rPr>
            </w:pPr>
          </w:p>
        </w:tc>
        <w:tc>
          <w:tcPr>
            <w:tcW w:w="737" w:type="dxa"/>
          </w:tcPr>
          <w:p w14:paraId="1C3B562D" w14:textId="77777777" w:rsidR="00E9207E" w:rsidRPr="00F657C1" w:rsidRDefault="00E9207E" w:rsidP="00E9207E">
            <w:pPr>
              <w:rPr>
                <w:rFonts w:cs="Times New Roman"/>
                <w:sz w:val="16"/>
                <w:szCs w:val="20"/>
                <w:lang w:val="en-NZ"/>
              </w:rPr>
            </w:pPr>
            <w:r w:rsidRPr="00F657C1">
              <w:rPr>
                <w:rFonts w:cs="Times New Roman"/>
                <w:sz w:val="16"/>
                <w:szCs w:val="20"/>
                <w:lang w:val="en-NZ"/>
              </w:rPr>
              <w:t>901190</w:t>
            </w:r>
          </w:p>
        </w:tc>
        <w:tc>
          <w:tcPr>
            <w:tcW w:w="2382" w:type="dxa"/>
          </w:tcPr>
          <w:p w14:paraId="2B65BB4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78CECF89"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901190 from any other heading.</w:t>
            </w:r>
          </w:p>
        </w:tc>
      </w:tr>
      <w:tr w:rsidR="00E9207E" w:rsidRPr="00F657C1" w14:paraId="68A9BEAF" w14:textId="77777777">
        <w:trPr>
          <w:cantSplit/>
          <w:jc w:val="center"/>
        </w:trPr>
        <w:tc>
          <w:tcPr>
            <w:tcW w:w="736" w:type="dxa"/>
          </w:tcPr>
          <w:p w14:paraId="680B71E4"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9012</w:t>
            </w:r>
          </w:p>
        </w:tc>
        <w:tc>
          <w:tcPr>
            <w:tcW w:w="737" w:type="dxa"/>
          </w:tcPr>
          <w:p w14:paraId="1A1D3629" w14:textId="77777777" w:rsidR="00E9207E" w:rsidRPr="00F657C1" w:rsidRDefault="00E9207E" w:rsidP="00E9207E">
            <w:pPr>
              <w:rPr>
                <w:rFonts w:cs="Times New Roman"/>
                <w:sz w:val="16"/>
                <w:szCs w:val="20"/>
                <w:lang w:val="en-NZ"/>
              </w:rPr>
            </w:pPr>
          </w:p>
        </w:tc>
        <w:tc>
          <w:tcPr>
            <w:tcW w:w="2382" w:type="dxa"/>
          </w:tcPr>
          <w:p w14:paraId="6DB37FCF"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Microscopes other than optical microscopes; diffraction apparatus.</w:t>
            </w:r>
          </w:p>
        </w:tc>
        <w:tc>
          <w:tcPr>
            <w:tcW w:w="2382" w:type="dxa"/>
            <w:tcMar>
              <w:top w:w="57" w:type="dxa"/>
              <w:bottom w:w="57" w:type="dxa"/>
            </w:tcMar>
          </w:tcPr>
          <w:p w14:paraId="1A3B1BE4" w14:textId="77777777" w:rsidR="00E9207E" w:rsidRPr="00F657C1" w:rsidRDefault="00E9207E" w:rsidP="00E9207E">
            <w:pPr>
              <w:rPr>
                <w:rFonts w:cs="Times New Roman"/>
                <w:spacing w:val="-2"/>
                <w:sz w:val="16"/>
                <w:szCs w:val="20"/>
                <w:lang w:val="en-NZ"/>
              </w:rPr>
            </w:pPr>
          </w:p>
        </w:tc>
      </w:tr>
      <w:tr w:rsidR="00E9207E" w:rsidRPr="00F657C1" w14:paraId="13675096" w14:textId="77777777">
        <w:trPr>
          <w:cantSplit/>
          <w:jc w:val="center"/>
        </w:trPr>
        <w:tc>
          <w:tcPr>
            <w:tcW w:w="736" w:type="dxa"/>
          </w:tcPr>
          <w:p w14:paraId="53053D01" w14:textId="77777777" w:rsidR="00E9207E" w:rsidRPr="00F657C1" w:rsidRDefault="00E9207E" w:rsidP="00E9207E">
            <w:pPr>
              <w:rPr>
                <w:rFonts w:cs="Times New Roman"/>
                <w:b/>
                <w:sz w:val="16"/>
                <w:szCs w:val="20"/>
                <w:lang w:val="en-NZ"/>
              </w:rPr>
            </w:pPr>
          </w:p>
        </w:tc>
        <w:tc>
          <w:tcPr>
            <w:tcW w:w="737" w:type="dxa"/>
          </w:tcPr>
          <w:p w14:paraId="0B022BC1"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901210 </w:t>
            </w:r>
          </w:p>
        </w:tc>
        <w:tc>
          <w:tcPr>
            <w:tcW w:w="2382" w:type="dxa"/>
          </w:tcPr>
          <w:p w14:paraId="6D553D2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Microscopes other than optical microscopes; diffraction apparatus</w:t>
            </w:r>
          </w:p>
        </w:tc>
        <w:tc>
          <w:tcPr>
            <w:tcW w:w="2382" w:type="dxa"/>
            <w:tcMar>
              <w:top w:w="57" w:type="dxa"/>
              <w:bottom w:w="57" w:type="dxa"/>
            </w:tcMar>
          </w:tcPr>
          <w:p w14:paraId="7A185AF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901210 from any other subheading.</w:t>
            </w:r>
          </w:p>
        </w:tc>
      </w:tr>
      <w:tr w:rsidR="00E9207E" w:rsidRPr="00F657C1" w14:paraId="34290150" w14:textId="77777777">
        <w:trPr>
          <w:cantSplit/>
          <w:jc w:val="center"/>
        </w:trPr>
        <w:tc>
          <w:tcPr>
            <w:tcW w:w="736" w:type="dxa"/>
          </w:tcPr>
          <w:p w14:paraId="7D8B58A4" w14:textId="77777777" w:rsidR="00E9207E" w:rsidRPr="00F657C1" w:rsidRDefault="00E9207E" w:rsidP="00E9207E">
            <w:pPr>
              <w:rPr>
                <w:rFonts w:cs="Times New Roman"/>
                <w:b/>
                <w:sz w:val="16"/>
                <w:szCs w:val="20"/>
                <w:lang w:val="en-NZ"/>
              </w:rPr>
            </w:pPr>
          </w:p>
        </w:tc>
        <w:tc>
          <w:tcPr>
            <w:tcW w:w="737" w:type="dxa"/>
          </w:tcPr>
          <w:p w14:paraId="65D476B9" w14:textId="77777777" w:rsidR="00E9207E" w:rsidRPr="00F657C1" w:rsidRDefault="00E9207E" w:rsidP="00E9207E">
            <w:pPr>
              <w:rPr>
                <w:rFonts w:cs="Times New Roman"/>
                <w:sz w:val="16"/>
                <w:szCs w:val="20"/>
                <w:lang w:val="en-NZ"/>
              </w:rPr>
            </w:pPr>
            <w:r w:rsidRPr="00F657C1">
              <w:rPr>
                <w:rFonts w:cs="Times New Roman"/>
                <w:sz w:val="16"/>
                <w:szCs w:val="20"/>
                <w:lang w:val="en-NZ"/>
              </w:rPr>
              <w:t>901290</w:t>
            </w:r>
          </w:p>
        </w:tc>
        <w:tc>
          <w:tcPr>
            <w:tcW w:w="2382" w:type="dxa"/>
          </w:tcPr>
          <w:p w14:paraId="22DB8DD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5BDC795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901290 from any other heading.</w:t>
            </w:r>
          </w:p>
        </w:tc>
      </w:tr>
      <w:tr w:rsidR="00E9207E" w:rsidRPr="00F657C1" w14:paraId="189A5E2C" w14:textId="77777777">
        <w:trPr>
          <w:cantSplit/>
          <w:jc w:val="center"/>
        </w:trPr>
        <w:tc>
          <w:tcPr>
            <w:tcW w:w="736" w:type="dxa"/>
          </w:tcPr>
          <w:p w14:paraId="24241EB3"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9013</w:t>
            </w:r>
          </w:p>
        </w:tc>
        <w:tc>
          <w:tcPr>
            <w:tcW w:w="737" w:type="dxa"/>
          </w:tcPr>
          <w:p w14:paraId="18BA7B31" w14:textId="77777777" w:rsidR="00E9207E" w:rsidRPr="00F657C1" w:rsidRDefault="00E9207E" w:rsidP="00E9207E">
            <w:pPr>
              <w:rPr>
                <w:rFonts w:cs="Times New Roman"/>
                <w:sz w:val="16"/>
                <w:szCs w:val="20"/>
                <w:lang w:val="en-NZ"/>
              </w:rPr>
            </w:pPr>
          </w:p>
        </w:tc>
        <w:tc>
          <w:tcPr>
            <w:tcW w:w="2382" w:type="dxa"/>
          </w:tcPr>
          <w:p w14:paraId="4514C930" w14:textId="77777777" w:rsidR="003640FC" w:rsidRPr="003640FC" w:rsidRDefault="003640FC" w:rsidP="003640FC">
            <w:pPr>
              <w:rPr>
                <w:rFonts w:cs="Times New Roman"/>
                <w:b/>
                <w:spacing w:val="-2"/>
                <w:sz w:val="16"/>
                <w:szCs w:val="20"/>
                <w:lang w:val="en-NZ"/>
              </w:rPr>
            </w:pPr>
            <w:r w:rsidRPr="003640FC">
              <w:rPr>
                <w:rFonts w:cs="Times New Roman"/>
                <w:b/>
                <w:spacing w:val="-2"/>
                <w:sz w:val="16"/>
                <w:szCs w:val="20"/>
                <w:lang w:val="en-NZ"/>
              </w:rPr>
              <w:t xml:space="preserve">Lasers, other than laser diodes; other optical appliances and </w:t>
            </w:r>
          </w:p>
          <w:p w14:paraId="49770DBB" w14:textId="77777777" w:rsidR="003640FC" w:rsidRPr="003640FC" w:rsidRDefault="003640FC" w:rsidP="003640FC">
            <w:pPr>
              <w:rPr>
                <w:rFonts w:cs="Times New Roman"/>
                <w:b/>
                <w:spacing w:val="-2"/>
                <w:sz w:val="16"/>
                <w:szCs w:val="20"/>
                <w:lang w:val="en-NZ"/>
              </w:rPr>
            </w:pPr>
            <w:r w:rsidRPr="003640FC">
              <w:rPr>
                <w:rFonts w:cs="Times New Roman"/>
                <w:b/>
                <w:spacing w:val="-2"/>
                <w:sz w:val="16"/>
                <w:szCs w:val="20"/>
                <w:lang w:val="en-NZ"/>
              </w:rPr>
              <w:t xml:space="preserve">instruments, not specified or included elsewhere in this </w:t>
            </w:r>
          </w:p>
          <w:p w14:paraId="775689DC" w14:textId="77777777" w:rsidR="00E9207E" w:rsidRPr="00F657C1" w:rsidRDefault="003640FC" w:rsidP="003640FC">
            <w:pPr>
              <w:rPr>
                <w:rFonts w:cs="Times New Roman"/>
                <w:b/>
                <w:spacing w:val="-2"/>
                <w:sz w:val="16"/>
                <w:szCs w:val="20"/>
                <w:lang w:val="en-NZ"/>
              </w:rPr>
            </w:pPr>
            <w:r w:rsidRPr="003640FC">
              <w:rPr>
                <w:rFonts w:cs="Times New Roman"/>
                <w:b/>
                <w:spacing w:val="-2"/>
                <w:sz w:val="16"/>
                <w:szCs w:val="20"/>
                <w:lang w:val="en-NZ"/>
              </w:rPr>
              <w:t>Chapter.</w:t>
            </w:r>
          </w:p>
        </w:tc>
        <w:tc>
          <w:tcPr>
            <w:tcW w:w="2382" w:type="dxa"/>
            <w:tcMar>
              <w:top w:w="57" w:type="dxa"/>
              <w:bottom w:w="57" w:type="dxa"/>
            </w:tcMar>
          </w:tcPr>
          <w:p w14:paraId="4DF3AF56" w14:textId="77777777" w:rsidR="00E9207E" w:rsidRPr="00F657C1" w:rsidRDefault="00E9207E" w:rsidP="00E9207E">
            <w:pPr>
              <w:rPr>
                <w:rFonts w:cs="Times New Roman"/>
                <w:spacing w:val="-2"/>
                <w:sz w:val="16"/>
                <w:szCs w:val="20"/>
                <w:lang w:val="en-NZ"/>
              </w:rPr>
            </w:pPr>
          </w:p>
        </w:tc>
      </w:tr>
      <w:tr w:rsidR="00E9207E" w:rsidRPr="00F657C1" w14:paraId="53AD10BF" w14:textId="77777777">
        <w:trPr>
          <w:cantSplit/>
          <w:jc w:val="center"/>
        </w:trPr>
        <w:tc>
          <w:tcPr>
            <w:tcW w:w="736" w:type="dxa"/>
          </w:tcPr>
          <w:p w14:paraId="751B6EFC" w14:textId="77777777" w:rsidR="00E9207E" w:rsidRPr="00F657C1" w:rsidRDefault="00E9207E" w:rsidP="00E9207E">
            <w:pPr>
              <w:pStyle w:val="BalloonText"/>
              <w:rPr>
                <w:rFonts w:ascii="Times New Roman" w:hAnsi="Times New Roman" w:cs="Angsana New"/>
                <w:szCs w:val="24"/>
                <w:lang w:val="en-NZ"/>
              </w:rPr>
            </w:pPr>
          </w:p>
        </w:tc>
        <w:tc>
          <w:tcPr>
            <w:tcW w:w="737" w:type="dxa"/>
          </w:tcPr>
          <w:p w14:paraId="387DB1CF" w14:textId="77777777" w:rsidR="00E9207E" w:rsidRPr="00F657C1" w:rsidRDefault="00E9207E" w:rsidP="00E9207E">
            <w:pPr>
              <w:rPr>
                <w:rFonts w:cs="Times New Roman"/>
                <w:sz w:val="16"/>
                <w:szCs w:val="20"/>
                <w:lang w:val="en-NZ"/>
              </w:rPr>
            </w:pPr>
            <w:r w:rsidRPr="00F657C1">
              <w:rPr>
                <w:rFonts w:cs="Times New Roman"/>
                <w:sz w:val="16"/>
                <w:szCs w:val="20"/>
                <w:lang w:val="en-NZ"/>
              </w:rPr>
              <w:t>901310</w:t>
            </w:r>
          </w:p>
        </w:tc>
        <w:tc>
          <w:tcPr>
            <w:tcW w:w="2382" w:type="dxa"/>
          </w:tcPr>
          <w:p w14:paraId="491B1A35"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Telescopic sights for fitting to arms; periscopes; telescopes designed to form parts of machines, appliances, instruments or apparatus of this Chapter or Section XVI</w:t>
            </w:r>
          </w:p>
        </w:tc>
        <w:tc>
          <w:tcPr>
            <w:tcW w:w="2382" w:type="dxa"/>
            <w:tcMar>
              <w:top w:w="57" w:type="dxa"/>
              <w:bottom w:w="57" w:type="dxa"/>
            </w:tcMar>
          </w:tcPr>
          <w:p w14:paraId="2FC92C1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901310 from any other subheading.</w:t>
            </w:r>
          </w:p>
        </w:tc>
      </w:tr>
      <w:tr w:rsidR="00E9207E" w:rsidRPr="00F657C1" w14:paraId="122F1C88" w14:textId="77777777">
        <w:trPr>
          <w:cantSplit/>
          <w:jc w:val="center"/>
        </w:trPr>
        <w:tc>
          <w:tcPr>
            <w:tcW w:w="736" w:type="dxa"/>
          </w:tcPr>
          <w:p w14:paraId="3168578A" w14:textId="77777777" w:rsidR="00E9207E" w:rsidRPr="00F657C1" w:rsidRDefault="00E9207E" w:rsidP="00E9207E">
            <w:pPr>
              <w:rPr>
                <w:rFonts w:cs="Times New Roman"/>
                <w:b/>
                <w:sz w:val="16"/>
                <w:szCs w:val="20"/>
                <w:lang w:val="en-NZ"/>
              </w:rPr>
            </w:pPr>
          </w:p>
        </w:tc>
        <w:tc>
          <w:tcPr>
            <w:tcW w:w="737" w:type="dxa"/>
          </w:tcPr>
          <w:p w14:paraId="0AF30F0B" w14:textId="77777777" w:rsidR="00E9207E" w:rsidRPr="00F657C1" w:rsidRDefault="00E9207E" w:rsidP="00E9207E">
            <w:pPr>
              <w:rPr>
                <w:rFonts w:cs="Times New Roman"/>
                <w:sz w:val="16"/>
                <w:szCs w:val="20"/>
                <w:lang w:val="en-NZ"/>
              </w:rPr>
            </w:pPr>
            <w:r w:rsidRPr="00F657C1">
              <w:rPr>
                <w:rFonts w:cs="Times New Roman"/>
                <w:sz w:val="16"/>
                <w:szCs w:val="20"/>
                <w:lang w:val="en-NZ"/>
              </w:rPr>
              <w:t>901320</w:t>
            </w:r>
          </w:p>
        </w:tc>
        <w:tc>
          <w:tcPr>
            <w:tcW w:w="2382" w:type="dxa"/>
          </w:tcPr>
          <w:p w14:paraId="2994DE88"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Lasers, other than laser diodes</w:t>
            </w:r>
          </w:p>
        </w:tc>
        <w:tc>
          <w:tcPr>
            <w:tcW w:w="2382" w:type="dxa"/>
            <w:tcMar>
              <w:top w:w="57" w:type="dxa"/>
              <w:bottom w:w="57" w:type="dxa"/>
            </w:tcMar>
          </w:tcPr>
          <w:p w14:paraId="4F29D07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901320 from any other subheading.</w:t>
            </w:r>
          </w:p>
        </w:tc>
      </w:tr>
      <w:tr w:rsidR="00E9207E" w:rsidRPr="00F657C1" w14:paraId="758014F2" w14:textId="77777777">
        <w:trPr>
          <w:cantSplit/>
          <w:jc w:val="center"/>
        </w:trPr>
        <w:tc>
          <w:tcPr>
            <w:tcW w:w="736" w:type="dxa"/>
          </w:tcPr>
          <w:p w14:paraId="346642D5" w14:textId="77777777" w:rsidR="00E9207E" w:rsidRPr="00F657C1" w:rsidRDefault="00E9207E" w:rsidP="00E9207E">
            <w:pPr>
              <w:rPr>
                <w:rFonts w:cs="Times New Roman"/>
                <w:b/>
                <w:sz w:val="16"/>
                <w:szCs w:val="20"/>
                <w:lang w:val="en-NZ"/>
              </w:rPr>
            </w:pPr>
          </w:p>
        </w:tc>
        <w:tc>
          <w:tcPr>
            <w:tcW w:w="737" w:type="dxa"/>
          </w:tcPr>
          <w:p w14:paraId="521EAC69" w14:textId="77777777" w:rsidR="00E9207E" w:rsidRPr="00F657C1" w:rsidRDefault="00E9207E" w:rsidP="00E9207E">
            <w:pPr>
              <w:rPr>
                <w:rFonts w:cs="Times New Roman"/>
                <w:sz w:val="16"/>
                <w:szCs w:val="20"/>
                <w:lang w:val="en-NZ"/>
              </w:rPr>
            </w:pPr>
            <w:r w:rsidRPr="00F657C1">
              <w:rPr>
                <w:rFonts w:cs="Times New Roman"/>
                <w:sz w:val="16"/>
                <w:szCs w:val="20"/>
                <w:lang w:val="en-NZ"/>
              </w:rPr>
              <w:t>901380</w:t>
            </w:r>
          </w:p>
        </w:tc>
        <w:tc>
          <w:tcPr>
            <w:tcW w:w="2382" w:type="dxa"/>
          </w:tcPr>
          <w:p w14:paraId="7DC91979"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devices, appliances and instruments</w:t>
            </w:r>
          </w:p>
        </w:tc>
        <w:tc>
          <w:tcPr>
            <w:tcW w:w="2382" w:type="dxa"/>
            <w:tcMar>
              <w:top w:w="57" w:type="dxa"/>
              <w:bottom w:w="57" w:type="dxa"/>
            </w:tcMar>
          </w:tcPr>
          <w:p w14:paraId="26E3354A"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901380 from any other subheading.</w:t>
            </w:r>
          </w:p>
        </w:tc>
      </w:tr>
      <w:tr w:rsidR="00E9207E" w:rsidRPr="00F657C1" w14:paraId="7B801DAE" w14:textId="77777777">
        <w:trPr>
          <w:cantSplit/>
          <w:jc w:val="center"/>
        </w:trPr>
        <w:tc>
          <w:tcPr>
            <w:tcW w:w="736" w:type="dxa"/>
          </w:tcPr>
          <w:p w14:paraId="4DB0898A" w14:textId="77777777" w:rsidR="00E9207E" w:rsidRPr="00F657C1" w:rsidRDefault="00E9207E" w:rsidP="00E9207E">
            <w:pPr>
              <w:rPr>
                <w:rFonts w:cs="Times New Roman"/>
                <w:b/>
                <w:sz w:val="16"/>
                <w:szCs w:val="20"/>
                <w:lang w:val="en-NZ"/>
              </w:rPr>
            </w:pPr>
          </w:p>
        </w:tc>
        <w:tc>
          <w:tcPr>
            <w:tcW w:w="737" w:type="dxa"/>
          </w:tcPr>
          <w:p w14:paraId="08995644" w14:textId="77777777" w:rsidR="00E9207E" w:rsidRPr="00F657C1" w:rsidRDefault="00E9207E" w:rsidP="00E9207E">
            <w:pPr>
              <w:rPr>
                <w:rFonts w:cs="Times New Roman"/>
                <w:sz w:val="16"/>
                <w:szCs w:val="20"/>
                <w:lang w:val="en-NZ"/>
              </w:rPr>
            </w:pPr>
            <w:r w:rsidRPr="00F657C1">
              <w:rPr>
                <w:rFonts w:cs="Times New Roman"/>
                <w:sz w:val="16"/>
                <w:szCs w:val="20"/>
                <w:lang w:val="en-NZ"/>
              </w:rPr>
              <w:t>901390</w:t>
            </w:r>
          </w:p>
        </w:tc>
        <w:tc>
          <w:tcPr>
            <w:tcW w:w="2382" w:type="dxa"/>
          </w:tcPr>
          <w:p w14:paraId="7D8F2E17"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78E81BD1"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901390 from any other heading.</w:t>
            </w:r>
          </w:p>
        </w:tc>
      </w:tr>
      <w:tr w:rsidR="00E9207E" w:rsidRPr="00F657C1" w14:paraId="26934832" w14:textId="77777777">
        <w:trPr>
          <w:cantSplit/>
          <w:jc w:val="center"/>
        </w:trPr>
        <w:tc>
          <w:tcPr>
            <w:tcW w:w="736" w:type="dxa"/>
          </w:tcPr>
          <w:p w14:paraId="7CFF86AE"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9014</w:t>
            </w:r>
          </w:p>
        </w:tc>
        <w:tc>
          <w:tcPr>
            <w:tcW w:w="737" w:type="dxa"/>
          </w:tcPr>
          <w:p w14:paraId="71DEC5C2" w14:textId="77777777" w:rsidR="00E9207E" w:rsidRPr="00F657C1" w:rsidRDefault="00E9207E" w:rsidP="00E9207E">
            <w:pPr>
              <w:rPr>
                <w:rFonts w:cs="Times New Roman"/>
                <w:sz w:val="16"/>
                <w:szCs w:val="20"/>
                <w:lang w:val="en-NZ"/>
              </w:rPr>
            </w:pPr>
          </w:p>
        </w:tc>
        <w:tc>
          <w:tcPr>
            <w:tcW w:w="2382" w:type="dxa"/>
          </w:tcPr>
          <w:p w14:paraId="0A5589C2"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Direction finding compasses; other navigational instruments and appliances.</w:t>
            </w:r>
          </w:p>
        </w:tc>
        <w:tc>
          <w:tcPr>
            <w:tcW w:w="2382" w:type="dxa"/>
            <w:tcMar>
              <w:top w:w="57" w:type="dxa"/>
              <w:bottom w:w="57" w:type="dxa"/>
            </w:tcMar>
          </w:tcPr>
          <w:p w14:paraId="0E9288B5" w14:textId="77777777" w:rsidR="00E9207E" w:rsidRPr="00F657C1" w:rsidRDefault="00E9207E" w:rsidP="00E9207E">
            <w:pPr>
              <w:rPr>
                <w:rFonts w:cs="Times New Roman"/>
                <w:spacing w:val="-2"/>
                <w:sz w:val="16"/>
                <w:szCs w:val="20"/>
                <w:lang w:val="en-NZ"/>
              </w:rPr>
            </w:pPr>
          </w:p>
        </w:tc>
      </w:tr>
      <w:tr w:rsidR="00E9207E" w:rsidRPr="00F657C1" w14:paraId="39EB295F" w14:textId="77777777">
        <w:trPr>
          <w:cantSplit/>
          <w:jc w:val="center"/>
        </w:trPr>
        <w:tc>
          <w:tcPr>
            <w:tcW w:w="736" w:type="dxa"/>
          </w:tcPr>
          <w:p w14:paraId="7B4561BB" w14:textId="77777777" w:rsidR="00E9207E" w:rsidRPr="00F657C1" w:rsidRDefault="00E9207E" w:rsidP="00E9207E">
            <w:pPr>
              <w:rPr>
                <w:rFonts w:cs="Times New Roman"/>
                <w:b/>
                <w:sz w:val="16"/>
                <w:szCs w:val="20"/>
                <w:lang w:val="en-NZ"/>
              </w:rPr>
            </w:pPr>
          </w:p>
        </w:tc>
        <w:tc>
          <w:tcPr>
            <w:tcW w:w="737" w:type="dxa"/>
          </w:tcPr>
          <w:p w14:paraId="2FC32C49" w14:textId="77777777" w:rsidR="00E9207E" w:rsidRPr="00F657C1" w:rsidRDefault="00E9207E" w:rsidP="00E9207E">
            <w:pPr>
              <w:rPr>
                <w:rFonts w:cs="Times New Roman"/>
                <w:sz w:val="16"/>
                <w:szCs w:val="20"/>
                <w:lang w:val="en-NZ"/>
              </w:rPr>
            </w:pPr>
            <w:r w:rsidRPr="00F657C1">
              <w:rPr>
                <w:rFonts w:cs="Times New Roman"/>
                <w:sz w:val="16"/>
                <w:szCs w:val="20"/>
                <w:lang w:val="en-NZ"/>
              </w:rPr>
              <w:t>901410</w:t>
            </w:r>
          </w:p>
        </w:tc>
        <w:tc>
          <w:tcPr>
            <w:tcW w:w="2382" w:type="dxa"/>
          </w:tcPr>
          <w:p w14:paraId="6D86AEF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Direction finding compasses</w:t>
            </w:r>
          </w:p>
        </w:tc>
        <w:tc>
          <w:tcPr>
            <w:tcW w:w="2382" w:type="dxa"/>
            <w:tcMar>
              <w:top w:w="57" w:type="dxa"/>
              <w:bottom w:w="57" w:type="dxa"/>
            </w:tcMar>
          </w:tcPr>
          <w:p w14:paraId="62F3B171"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901410 from any other subheading.</w:t>
            </w:r>
          </w:p>
        </w:tc>
      </w:tr>
      <w:tr w:rsidR="00E9207E" w:rsidRPr="00F657C1" w14:paraId="6CE69CC1" w14:textId="77777777">
        <w:trPr>
          <w:cantSplit/>
          <w:jc w:val="center"/>
        </w:trPr>
        <w:tc>
          <w:tcPr>
            <w:tcW w:w="736" w:type="dxa"/>
          </w:tcPr>
          <w:p w14:paraId="0D9EFBE1" w14:textId="77777777" w:rsidR="00E9207E" w:rsidRPr="00F657C1" w:rsidRDefault="00E9207E" w:rsidP="00E9207E">
            <w:pPr>
              <w:rPr>
                <w:rFonts w:cs="Times New Roman"/>
                <w:b/>
                <w:sz w:val="16"/>
                <w:szCs w:val="20"/>
                <w:lang w:val="en-NZ"/>
              </w:rPr>
            </w:pPr>
          </w:p>
        </w:tc>
        <w:tc>
          <w:tcPr>
            <w:tcW w:w="737" w:type="dxa"/>
          </w:tcPr>
          <w:p w14:paraId="27319C77" w14:textId="77777777" w:rsidR="00E9207E" w:rsidRPr="00F657C1" w:rsidRDefault="00E9207E" w:rsidP="00E9207E">
            <w:pPr>
              <w:rPr>
                <w:rFonts w:cs="Times New Roman"/>
                <w:sz w:val="16"/>
                <w:szCs w:val="20"/>
                <w:lang w:val="en-NZ"/>
              </w:rPr>
            </w:pPr>
            <w:r w:rsidRPr="00F657C1">
              <w:rPr>
                <w:rFonts w:cs="Times New Roman"/>
                <w:sz w:val="16"/>
                <w:szCs w:val="20"/>
                <w:lang w:val="en-NZ"/>
              </w:rPr>
              <w:t>901420</w:t>
            </w:r>
          </w:p>
        </w:tc>
        <w:tc>
          <w:tcPr>
            <w:tcW w:w="2382" w:type="dxa"/>
          </w:tcPr>
          <w:p w14:paraId="354C3DC6"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Instruments and appliances for aeronautical or space navigation (other than compasses)</w:t>
            </w:r>
          </w:p>
        </w:tc>
        <w:tc>
          <w:tcPr>
            <w:tcW w:w="2382" w:type="dxa"/>
            <w:tcMar>
              <w:top w:w="57" w:type="dxa"/>
              <w:bottom w:w="57" w:type="dxa"/>
            </w:tcMar>
          </w:tcPr>
          <w:p w14:paraId="48EAA5C7"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901420 from any other subheading.</w:t>
            </w:r>
          </w:p>
        </w:tc>
      </w:tr>
      <w:tr w:rsidR="00E9207E" w:rsidRPr="00F657C1" w14:paraId="12A96728" w14:textId="77777777">
        <w:trPr>
          <w:cantSplit/>
          <w:jc w:val="center"/>
        </w:trPr>
        <w:tc>
          <w:tcPr>
            <w:tcW w:w="736" w:type="dxa"/>
          </w:tcPr>
          <w:p w14:paraId="661893AB" w14:textId="77777777" w:rsidR="00E9207E" w:rsidRPr="00F657C1" w:rsidRDefault="00E9207E" w:rsidP="00E9207E">
            <w:pPr>
              <w:rPr>
                <w:rFonts w:cs="Times New Roman"/>
                <w:b/>
                <w:sz w:val="16"/>
                <w:szCs w:val="20"/>
                <w:lang w:val="en-NZ"/>
              </w:rPr>
            </w:pPr>
          </w:p>
        </w:tc>
        <w:tc>
          <w:tcPr>
            <w:tcW w:w="737" w:type="dxa"/>
          </w:tcPr>
          <w:p w14:paraId="57E5F531" w14:textId="77777777" w:rsidR="00E9207E" w:rsidRPr="00F657C1" w:rsidRDefault="00E9207E" w:rsidP="00E9207E">
            <w:pPr>
              <w:rPr>
                <w:rFonts w:cs="Times New Roman"/>
                <w:sz w:val="16"/>
                <w:szCs w:val="20"/>
                <w:lang w:val="en-NZ"/>
              </w:rPr>
            </w:pPr>
            <w:r w:rsidRPr="00F657C1">
              <w:rPr>
                <w:rFonts w:cs="Times New Roman"/>
                <w:sz w:val="16"/>
                <w:szCs w:val="20"/>
                <w:lang w:val="en-NZ"/>
              </w:rPr>
              <w:t>901480</w:t>
            </w:r>
          </w:p>
        </w:tc>
        <w:tc>
          <w:tcPr>
            <w:tcW w:w="2382" w:type="dxa"/>
          </w:tcPr>
          <w:p w14:paraId="2BFC2C1F"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instruments and appliances</w:t>
            </w:r>
          </w:p>
        </w:tc>
        <w:tc>
          <w:tcPr>
            <w:tcW w:w="2382" w:type="dxa"/>
            <w:tcMar>
              <w:top w:w="57" w:type="dxa"/>
              <w:bottom w:w="57" w:type="dxa"/>
            </w:tcMar>
          </w:tcPr>
          <w:p w14:paraId="04357A81"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901480 from any other subheading.</w:t>
            </w:r>
          </w:p>
        </w:tc>
      </w:tr>
      <w:tr w:rsidR="00E9207E" w:rsidRPr="00F657C1" w14:paraId="5CED2C8C" w14:textId="77777777">
        <w:trPr>
          <w:cantSplit/>
          <w:jc w:val="center"/>
        </w:trPr>
        <w:tc>
          <w:tcPr>
            <w:tcW w:w="736" w:type="dxa"/>
          </w:tcPr>
          <w:p w14:paraId="07E7172B" w14:textId="77777777" w:rsidR="00E9207E" w:rsidRPr="00F657C1" w:rsidRDefault="00E9207E" w:rsidP="00E9207E">
            <w:pPr>
              <w:rPr>
                <w:rFonts w:cs="Times New Roman"/>
                <w:b/>
                <w:sz w:val="16"/>
                <w:szCs w:val="20"/>
                <w:lang w:val="en-NZ"/>
              </w:rPr>
            </w:pPr>
          </w:p>
        </w:tc>
        <w:tc>
          <w:tcPr>
            <w:tcW w:w="737" w:type="dxa"/>
          </w:tcPr>
          <w:p w14:paraId="4770717C" w14:textId="77777777" w:rsidR="00E9207E" w:rsidRPr="00F657C1" w:rsidRDefault="00E9207E" w:rsidP="00E9207E">
            <w:pPr>
              <w:rPr>
                <w:rFonts w:cs="Times New Roman"/>
                <w:sz w:val="16"/>
                <w:szCs w:val="20"/>
                <w:lang w:val="en-NZ"/>
              </w:rPr>
            </w:pPr>
            <w:r w:rsidRPr="00F657C1">
              <w:rPr>
                <w:rFonts w:cs="Times New Roman"/>
                <w:sz w:val="16"/>
                <w:szCs w:val="20"/>
                <w:lang w:val="en-NZ"/>
              </w:rPr>
              <w:t>901490</w:t>
            </w:r>
          </w:p>
        </w:tc>
        <w:tc>
          <w:tcPr>
            <w:tcW w:w="2382" w:type="dxa"/>
          </w:tcPr>
          <w:p w14:paraId="3FBE89F9"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0BBFECD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901490 from any other heading.</w:t>
            </w:r>
          </w:p>
        </w:tc>
      </w:tr>
      <w:tr w:rsidR="00E9207E" w:rsidRPr="00F657C1" w14:paraId="48CE6192" w14:textId="77777777">
        <w:trPr>
          <w:cantSplit/>
          <w:jc w:val="center"/>
        </w:trPr>
        <w:tc>
          <w:tcPr>
            <w:tcW w:w="736" w:type="dxa"/>
          </w:tcPr>
          <w:p w14:paraId="11D2E528"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9015</w:t>
            </w:r>
          </w:p>
        </w:tc>
        <w:tc>
          <w:tcPr>
            <w:tcW w:w="737" w:type="dxa"/>
          </w:tcPr>
          <w:p w14:paraId="62ADF164" w14:textId="77777777" w:rsidR="00E9207E" w:rsidRPr="00F657C1" w:rsidRDefault="00E9207E" w:rsidP="00E9207E">
            <w:pPr>
              <w:rPr>
                <w:rFonts w:cs="Times New Roman"/>
                <w:sz w:val="16"/>
                <w:szCs w:val="20"/>
                <w:lang w:val="en-NZ"/>
              </w:rPr>
            </w:pPr>
          </w:p>
        </w:tc>
        <w:tc>
          <w:tcPr>
            <w:tcW w:w="2382" w:type="dxa"/>
          </w:tcPr>
          <w:p w14:paraId="46127C91"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Surveying (including photogrammetrical surveying), hydrographic, oceanographic, hydrological, meteorological or geophysical instruments and appliances, excluding compasses; rangefinders.</w:t>
            </w:r>
          </w:p>
        </w:tc>
        <w:tc>
          <w:tcPr>
            <w:tcW w:w="2382" w:type="dxa"/>
            <w:tcMar>
              <w:top w:w="57" w:type="dxa"/>
              <w:bottom w:w="57" w:type="dxa"/>
            </w:tcMar>
          </w:tcPr>
          <w:p w14:paraId="4E41AE73" w14:textId="77777777" w:rsidR="00E9207E" w:rsidRPr="00F657C1" w:rsidRDefault="00E9207E" w:rsidP="00E9207E">
            <w:pPr>
              <w:rPr>
                <w:rFonts w:cs="Times New Roman"/>
                <w:spacing w:val="-2"/>
                <w:sz w:val="16"/>
                <w:szCs w:val="20"/>
                <w:lang w:val="en-NZ"/>
              </w:rPr>
            </w:pPr>
          </w:p>
        </w:tc>
      </w:tr>
      <w:tr w:rsidR="00E9207E" w:rsidRPr="00F657C1" w14:paraId="244E91DE" w14:textId="77777777">
        <w:trPr>
          <w:cantSplit/>
          <w:jc w:val="center"/>
        </w:trPr>
        <w:tc>
          <w:tcPr>
            <w:tcW w:w="736" w:type="dxa"/>
          </w:tcPr>
          <w:p w14:paraId="3081F82E" w14:textId="77777777" w:rsidR="00E9207E" w:rsidRPr="00F657C1" w:rsidRDefault="00E9207E" w:rsidP="00E9207E">
            <w:pPr>
              <w:rPr>
                <w:rFonts w:cs="Times New Roman"/>
                <w:b/>
                <w:sz w:val="16"/>
                <w:szCs w:val="20"/>
                <w:lang w:val="en-NZ"/>
              </w:rPr>
            </w:pPr>
          </w:p>
        </w:tc>
        <w:tc>
          <w:tcPr>
            <w:tcW w:w="737" w:type="dxa"/>
          </w:tcPr>
          <w:p w14:paraId="051AC3E6" w14:textId="77777777" w:rsidR="00E9207E" w:rsidRPr="00F657C1" w:rsidRDefault="00E9207E" w:rsidP="00E9207E">
            <w:pPr>
              <w:rPr>
                <w:rFonts w:cs="Times New Roman"/>
                <w:sz w:val="16"/>
                <w:szCs w:val="20"/>
                <w:lang w:val="en-NZ"/>
              </w:rPr>
            </w:pPr>
            <w:r w:rsidRPr="00F657C1">
              <w:rPr>
                <w:rFonts w:cs="Times New Roman"/>
                <w:sz w:val="16"/>
                <w:szCs w:val="20"/>
                <w:lang w:val="en-NZ"/>
              </w:rPr>
              <w:t>901510</w:t>
            </w:r>
          </w:p>
        </w:tc>
        <w:tc>
          <w:tcPr>
            <w:tcW w:w="2382" w:type="dxa"/>
          </w:tcPr>
          <w:p w14:paraId="6ED9F118"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Rangefinders</w:t>
            </w:r>
          </w:p>
        </w:tc>
        <w:tc>
          <w:tcPr>
            <w:tcW w:w="2382" w:type="dxa"/>
            <w:tcMar>
              <w:top w:w="57" w:type="dxa"/>
              <w:bottom w:w="57" w:type="dxa"/>
            </w:tcMar>
          </w:tcPr>
          <w:p w14:paraId="3A031BC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901510 from any other subheading.</w:t>
            </w:r>
          </w:p>
        </w:tc>
      </w:tr>
      <w:tr w:rsidR="00E9207E" w:rsidRPr="00F657C1" w14:paraId="2EE2A856" w14:textId="77777777">
        <w:trPr>
          <w:cantSplit/>
          <w:jc w:val="center"/>
        </w:trPr>
        <w:tc>
          <w:tcPr>
            <w:tcW w:w="736" w:type="dxa"/>
          </w:tcPr>
          <w:p w14:paraId="753EB7EE" w14:textId="77777777" w:rsidR="00E9207E" w:rsidRPr="00F657C1" w:rsidRDefault="00E9207E" w:rsidP="00E9207E">
            <w:pPr>
              <w:rPr>
                <w:rFonts w:cs="Times New Roman"/>
                <w:b/>
                <w:sz w:val="16"/>
                <w:szCs w:val="20"/>
                <w:lang w:val="en-NZ"/>
              </w:rPr>
            </w:pPr>
          </w:p>
        </w:tc>
        <w:tc>
          <w:tcPr>
            <w:tcW w:w="737" w:type="dxa"/>
          </w:tcPr>
          <w:p w14:paraId="02230DD7" w14:textId="77777777" w:rsidR="00E9207E" w:rsidRPr="00F657C1" w:rsidRDefault="00E9207E" w:rsidP="00E9207E">
            <w:pPr>
              <w:rPr>
                <w:rFonts w:cs="Times New Roman"/>
                <w:sz w:val="16"/>
                <w:szCs w:val="20"/>
                <w:lang w:val="en-NZ"/>
              </w:rPr>
            </w:pPr>
            <w:r w:rsidRPr="00F657C1">
              <w:rPr>
                <w:rFonts w:cs="Times New Roman"/>
                <w:sz w:val="16"/>
                <w:szCs w:val="20"/>
                <w:lang w:val="en-NZ"/>
              </w:rPr>
              <w:t>901520</w:t>
            </w:r>
          </w:p>
        </w:tc>
        <w:tc>
          <w:tcPr>
            <w:tcW w:w="2382" w:type="dxa"/>
          </w:tcPr>
          <w:p w14:paraId="15D6A5A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Theodolites and tachymeters (tacheometers)</w:t>
            </w:r>
          </w:p>
        </w:tc>
        <w:tc>
          <w:tcPr>
            <w:tcW w:w="2382" w:type="dxa"/>
            <w:tcMar>
              <w:top w:w="57" w:type="dxa"/>
              <w:bottom w:w="57" w:type="dxa"/>
            </w:tcMar>
          </w:tcPr>
          <w:p w14:paraId="669CF7F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901520 from any other subheading.</w:t>
            </w:r>
          </w:p>
        </w:tc>
      </w:tr>
      <w:tr w:rsidR="00E9207E" w:rsidRPr="00F657C1" w14:paraId="765359D4" w14:textId="77777777">
        <w:trPr>
          <w:cantSplit/>
          <w:jc w:val="center"/>
        </w:trPr>
        <w:tc>
          <w:tcPr>
            <w:tcW w:w="736" w:type="dxa"/>
          </w:tcPr>
          <w:p w14:paraId="4860B5A5" w14:textId="77777777" w:rsidR="00E9207E" w:rsidRPr="00F657C1" w:rsidRDefault="00E9207E" w:rsidP="00E9207E">
            <w:pPr>
              <w:rPr>
                <w:rFonts w:cs="Times New Roman"/>
                <w:b/>
                <w:sz w:val="16"/>
                <w:szCs w:val="20"/>
                <w:lang w:val="en-NZ"/>
              </w:rPr>
            </w:pPr>
          </w:p>
        </w:tc>
        <w:tc>
          <w:tcPr>
            <w:tcW w:w="737" w:type="dxa"/>
          </w:tcPr>
          <w:p w14:paraId="412562F1" w14:textId="77777777" w:rsidR="00E9207E" w:rsidRPr="00F657C1" w:rsidRDefault="00E9207E" w:rsidP="00E9207E">
            <w:pPr>
              <w:rPr>
                <w:rFonts w:cs="Times New Roman"/>
                <w:sz w:val="16"/>
                <w:szCs w:val="20"/>
                <w:lang w:val="en-NZ"/>
              </w:rPr>
            </w:pPr>
            <w:r w:rsidRPr="00F657C1">
              <w:rPr>
                <w:rFonts w:cs="Times New Roman"/>
                <w:sz w:val="16"/>
                <w:szCs w:val="20"/>
                <w:lang w:val="en-NZ"/>
              </w:rPr>
              <w:t>901530</w:t>
            </w:r>
          </w:p>
        </w:tc>
        <w:tc>
          <w:tcPr>
            <w:tcW w:w="2382" w:type="dxa"/>
          </w:tcPr>
          <w:p w14:paraId="525195E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Levels</w:t>
            </w:r>
          </w:p>
        </w:tc>
        <w:tc>
          <w:tcPr>
            <w:tcW w:w="2382" w:type="dxa"/>
            <w:tcMar>
              <w:top w:w="57" w:type="dxa"/>
              <w:bottom w:w="57" w:type="dxa"/>
            </w:tcMar>
          </w:tcPr>
          <w:p w14:paraId="1EEFF33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901530 from any other subheading.</w:t>
            </w:r>
          </w:p>
        </w:tc>
      </w:tr>
      <w:tr w:rsidR="00E9207E" w:rsidRPr="00F657C1" w14:paraId="0274C7C3" w14:textId="77777777">
        <w:trPr>
          <w:cantSplit/>
          <w:jc w:val="center"/>
        </w:trPr>
        <w:tc>
          <w:tcPr>
            <w:tcW w:w="736" w:type="dxa"/>
          </w:tcPr>
          <w:p w14:paraId="76A9FEB7" w14:textId="77777777" w:rsidR="00E9207E" w:rsidRPr="00F657C1" w:rsidRDefault="00E9207E" w:rsidP="00E9207E">
            <w:pPr>
              <w:rPr>
                <w:rFonts w:cs="Times New Roman"/>
                <w:b/>
                <w:sz w:val="16"/>
                <w:szCs w:val="20"/>
                <w:lang w:val="en-NZ"/>
              </w:rPr>
            </w:pPr>
          </w:p>
        </w:tc>
        <w:tc>
          <w:tcPr>
            <w:tcW w:w="737" w:type="dxa"/>
          </w:tcPr>
          <w:p w14:paraId="729DB77A" w14:textId="77777777" w:rsidR="00E9207E" w:rsidRPr="00F657C1" w:rsidRDefault="00E9207E" w:rsidP="00E9207E">
            <w:pPr>
              <w:rPr>
                <w:rFonts w:cs="Times New Roman"/>
                <w:sz w:val="16"/>
                <w:szCs w:val="20"/>
                <w:lang w:val="en-NZ"/>
              </w:rPr>
            </w:pPr>
            <w:r w:rsidRPr="00F657C1">
              <w:rPr>
                <w:rFonts w:cs="Times New Roman"/>
                <w:sz w:val="16"/>
                <w:szCs w:val="20"/>
                <w:lang w:val="en-NZ"/>
              </w:rPr>
              <w:t>901540</w:t>
            </w:r>
          </w:p>
        </w:tc>
        <w:tc>
          <w:tcPr>
            <w:tcW w:w="2382" w:type="dxa"/>
          </w:tcPr>
          <w:p w14:paraId="2794AD0C"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Photogrammetrical surveying instruments and appliances</w:t>
            </w:r>
          </w:p>
        </w:tc>
        <w:tc>
          <w:tcPr>
            <w:tcW w:w="2382" w:type="dxa"/>
            <w:tcMar>
              <w:top w:w="57" w:type="dxa"/>
              <w:bottom w:w="57" w:type="dxa"/>
            </w:tcMar>
          </w:tcPr>
          <w:p w14:paraId="0DBF643A"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901540 from any other subheading.</w:t>
            </w:r>
          </w:p>
        </w:tc>
      </w:tr>
      <w:tr w:rsidR="00E9207E" w:rsidRPr="00F657C1" w14:paraId="7DA1A90D" w14:textId="77777777">
        <w:trPr>
          <w:cantSplit/>
          <w:jc w:val="center"/>
        </w:trPr>
        <w:tc>
          <w:tcPr>
            <w:tcW w:w="736" w:type="dxa"/>
          </w:tcPr>
          <w:p w14:paraId="55202A47" w14:textId="77777777" w:rsidR="00E9207E" w:rsidRPr="00F657C1" w:rsidRDefault="00E9207E" w:rsidP="00E9207E">
            <w:pPr>
              <w:rPr>
                <w:rFonts w:cs="Times New Roman"/>
                <w:b/>
                <w:sz w:val="16"/>
                <w:szCs w:val="20"/>
                <w:lang w:val="en-NZ"/>
              </w:rPr>
            </w:pPr>
          </w:p>
        </w:tc>
        <w:tc>
          <w:tcPr>
            <w:tcW w:w="737" w:type="dxa"/>
          </w:tcPr>
          <w:p w14:paraId="4E02C69A" w14:textId="77777777" w:rsidR="00E9207E" w:rsidRPr="00F657C1" w:rsidRDefault="00E9207E" w:rsidP="00E9207E">
            <w:pPr>
              <w:rPr>
                <w:rFonts w:cs="Times New Roman"/>
                <w:sz w:val="16"/>
                <w:szCs w:val="20"/>
                <w:lang w:val="en-NZ"/>
              </w:rPr>
            </w:pPr>
            <w:r w:rsidRPr="00F657C1">
              <w:rPr>
                <w:rFonts w:cs="Times New Roman"/>
                <w:sz w:val="16"/>
                <w:szCs w:val="20"/>
                <w:lang w:val="en-NZ"/>
              </w:rPr>
              <w:t>901580</w:t>
            </w:r>
          </w:p>
        </w:tc>
        <w:tc>
          <w:tcPr>
            <w:tcW w:w="2382" w:type="dxa"/>
          </w:tcPr>
          <w:p w14:paraId="5B89E67F"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instruments and appliances</w:t>
            </w:r>
          </w:p>
        </w:tc>
        <w:tc>
          <w:tcPr>
            <w:tcW w:w="2382" w:type="dxa"/>
            <w:tcMar>
              <w:top w:w="57" w:type="dxa"/>
              <w:bottom w:w="57" w:type="dxa"/>
            </w:tcMar>
          </w:tcPr>
          <w:p w14:paraId="545C8D32"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901580 from any other subheading.</w:t>
            </w:r>
          </w:p>
        </w:tc>
      </w:tr>
      <w:tr w:rsidR="00E9207E" w:rsidRPr="00F657C1" w14:paraId="6DA02419" w14:textId="77777777">
        <w:trPr>
          <w:cantSplit/>
          <w:jc w:val="center"/>
        </w:trPr>
        <w:tc>
          <w:tcPr>
            <w:tcW w:w="736" w:type="dxa"/>
          </w:tcPr>
          <w:p w14:paraId="3DDF5B86" w14:textId="77777777" w:rsidR="00E9207E" w:rsidRPr="00F657C1" w:rsidRDefault="00E9207E" w:rsidP="00E9207E">
            <w:pPr>
              <w:rPr>
                <w:rFonts w:cs="Times New Roman"/>
                <w:b/>
                <w:sz w:val="16"/>
                <w:szCs w:val="20"/>
                <w:lang w:val="en-NZ"/>
              </w:rPr>
            </w:pPr>
          </w:p>
        </w:tc>
        <w:tc>
          <w:tcPr>
            <w:tcW w:w="737" w:type="dxa"/>
          </w:tcPr>
          <w:p w14:paraId="3CC6EAA3" w14:textId="77777777" w:rsidR="00E9207E" w:rsidRPr="00F657C1" w:rsidRDefault="00E9207E" w:rsidP="00E9207E">
            <w:pPr>
              <w:rPr>
                <w:rFonts w:cs="Times New Roman"/>
                <w:sz w:val="16"/>
                <w:szCs w:val="20"/>
                <w:lang w:val="en-NZ"/>
              </w:rPr>
            </w:pPr>
            <w:r w:rsidRPr="00F657C1">
              <w:rPr>
                <w:rFonts w:cs="Times New Roman"/>
                <w:sz w:val="16"/>
                <w:szCs w:val="20"/>
                <w:lang w:val="en-NZ"/>
              </w:rPr>
              <w:t>901590</w:t>
            </w:r>
          </w:p>
        </w:tc>
        <w:tc>
          <w:tcPr>
            <w:tcW w:w="2382" w:type="dxa"/>
          </w:tcPr>
          <w:p w14:paraId="36244994"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29278ED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901590 from any other heading.</w:t>
            </w:r>
          </w:p>
        </w:tc>
      </w:tr>
      <w:tr w:rsidR="00E9207E" w:rsidRPr="00F657C1" w14:paraId="532F8838" w14:textId="77777777">
        <w:trPr>
          <w:cantSplit/>
          <w:jc w:val="center"/>
        </w:trPr>
        <w:tc>
          <w:tcPr>
            <w:tcW w:w="736" w:type="dxa"/>
          </w:tcPr>
          <w:p w14:paraId="3395CA4B"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9016</w:t>
            </w:r>
          </w:p>
        </w:tc>
        <w:tc>
          <w:tcPr>
            <w:tcW w:w="737" w:type="dxa"/>
          </w:tcPr>
          <w:p w14:paraId="147E78CA" w14:textId="77777777" w:rsidR="00E9207E" w:rsidRPr="00F657C1" w:rsidRDefault="00E9207E" w:rsidP="00E9207E">
            <w:pPr>
              <w:rPr>
                <w:rFonts w:cs="Times New Roman"/>
                <w:sz w:val="16"/>
                <w:szCs w:val="20"/>
                <w:lang w:val="en-NZ"/>
              </w:rPr>
            </w:pPr>
          </w:p>
        </w:tc>
        <w:tc>
          <w:tcPr>
            <w:tcW w:w="2382" w:type="dxa"/>
          </w:tcPr>
          <w:p w14:paraId="52EC932E"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Balances of a sensitivity of 5 cg or better, with or without weights.</w:t>
            </w:r>
          </w:p>
        </w:tc>
        <w:tc>
          <w:tcPr>
            <w:tcW w:w="2382" w:type="dxa"/>
            <w:tcMar>
              <w:top w:w="57" w:type="dxa"/>
              <w:bottom w:w="57" w:type="dxa"/>
            </w:tcMar>
          </w:tcPr>
          <w:p w14:paraId="58D7359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9016 from any other heading.</w:t>
            </w:r>
          </w:p>
        </w:tc>
      </w:tr>
      <w:tr w:rsidR="00E9207E" w:rsidRPr="00F657C1" w14:paraId="68F4C403" w14:textId="77777777">
        <w:trPr>
          <w:cantSplit/>
          <w:jc w:val="center"/>
        </w:trPr>
        <w:tc>
          <w:tcPr>
            <w:tcW w:w="736" w:type="dxa"/>
          </w:tcPr>
          <w:p w14:paraId="6189A62E" w14:textId="77777777" w:rsidR="00E9207E" w:rsidRPr="00F657C1" w:rsidRDefault="00E9207E" w:rsidP="00E9207E">
            <w:pPr>
              <w:rPr>
                <w:b/>
                <w:bCs/>
                <w:sz w:val="16"/>
                <w:lang w:val="en-NZ"/>
              </w:rPr>
            </w:pPr>
            <w:r w:rsidRPr="00F657C1">
              <w:rPr>
                <w:b/>
                <w:bCs/>
                <w:sz w:val="16"/>
                <w:lang w:val="en-NZ"/>
              </w:rPr>
              <w:t>9017</w:t>
            </w:r>
          </w:p>
        </w:tc>
        <w:tc>
          <w:tcPr>
            <w:tcW w:w="737" w:type="dxa"/>
          </w:tcPr>
          <w:p w14:paraId="78B92ABE" w14:textId="77777777" w:rsidR="00E9207E" w:rsidRPr="00F657C1" w:rsidRDefault="00E9207E" w:rsidP="00E9207E">
            <w:pPr>
              <w:rPr>
                <w:rFonts w:cs="Times New Roman"/>
                <w:sz w:val="16"/>
                <w:szCs w:val="20"/>
                <w:lang w:val="en-NZ"/>
              </w:rPr>
            </w:pPr>
          </w:p>
        </w:tc>
        <w:tc>
          <w:tcPr>
            <w:tcW w:w="2382" w:type="dxa"/>
          </w:tcPr>
          <w:p w14:paraId="72A9BAC6"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2382" w:type="dxa"/>
            <w:tcMar>
              <w:top w:w="57" w:type="dxa"/>
              <w:bottom w:w="57" w:type="dxa"/>
            </w:tcMar>
          </w:tcPr>
          <w:p w14:paraId="746F3297" w14:textId="77777777" w:rsidR="00E9207E" w:rsidRPr="00F657C1" w:rsidRDefault="00E9207E" w:rsidP="00E9207E">
            <w:pPr>
              <w:rPr>
                <w:rFonts w:cs="Times New Roman"/>
                <w:spacing w:val="-2"/>
                <w:sz w:val="16"/>
                <w:szCs w:val="20"/>
                <w:lang w:val="en-NZ"/>
              </w:rPr>
            </w:pPr>
          </w:p>
        </w:tc>
      </w:tr>
      <w:tr w:rsidR="00E9207E" w:rsidRPr="00F657C1" w14:paraId="11613C35" w14:textId="77777777">
        <w:trPr>
          <w:cantSplit/>
          <w:jc w:val="center"/>
        </w:trPr>
        <w:tc>
          <w:tcPr>
            <w:tcW w:w="736" w:type="dxa"/>
          </w:tcPr>
          <w:p w14:paraId="11109C5B" w14:textId="77777777" w:rsidR="00E9207E" w:rsidRPr="00F657C1" w:rsidRDefault="00E9207E" w:rsidP="00E9207E">
            <w:pPr>
              <w:rPr>
                <w:rFonts w:cs="Times New Roman"/>
                <w:b/>
                <w:sz w:val="16"/>
                <w:szCs w:val="20"/>
                <w:lang w:val="en-NZ"/>
              </w:rPr>
            </w:pPr>
          </w:p>
        </w:tc>
        <w:tc>
          <w:tcPr>
            <w:tcW w:w="737" w:type="dxa"/>
          </w:tcPr>
          <w:p w14:paraId="454B0CCD" w14:textId="77777777" w:rsidR="00E9207E" w:rsidRPr="00F657C1" w:rsidRDefault="00E9207E" w:rsidP="00E9207E">
            <w:pPr>
              <w:rPr>
                <w:rFonts w:cs="Times New Roman"/>
                <w:sz w:val="16"/>
                <w:szCs w:val="20"/>
                <w:lang w:val="en-NZ"/>
              </w:rPr>
            </w:pPr>
            <w:r w:rsidRPr="00F657C1">
              <w:rPr>
                <w:rFonts w:cs="Times New Roman"/>
                <w:sz w:val="16"/>
                <w:szCs w:val="20"/>
                <w:lang w:val="en-NZ"/>
              </w:rPr>
              <w:t xml:space="preserve">901710 </w:t>
            </w:r>
          </w:p>
        </w:tc>
        <w:tc>
          <w:tcPr>
            <w:tcW w:w="2382" w:type="dxa"/>
          </w:tcPr>
          <w:p w14:paraId="6B36E1B9"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Drafting tables and machines, whether or not automatic</w:t>
            </w:r>
          </w:p>
        </w:tc>
        <w:tc>
          <w:tcPr>
            <w:tcW w:w="2382" w:type="dxa"/>
            <w:tcMar>
              <w:top w:w="57" w:type="dxa"/>
              <w:bottom w:w="57" w:type="dxa"/>
            </w:tcMar>
          </w:tcPr>
          <w:p w14:paraId="337E5A7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901710 from any other subheading.</w:t>
            </w:r>
          </w:p>
        </w:tc>
      </w:tr>
      <w:tr w:rsidR="00E9207E" w:rsidRPr="00F657C1" w14:paraId="5F7F74B3" w14:textId="77777777">
        <w:trPr>
          <w:cantSplit/>
          <w:jc w:val="center"/>
        </w:trPr>
        <w:tc>
          <w:tcPr>
            <w:tcW w:w="736" w:type="dxa"/>
          </w:tcPr>
          <w:p w14:paraId="5A4F80D7" w14:textId="77777777" w:rsidR="00E9207E" w:rsidRPr="00F657C1" w:rsidRDefault="00E9207E" w:rsidP="00E9207E">
            <w:pPr>
              <w:rPr>
                <w:rFonts w:cs="Times New Roman"/>
                <w:b/>
                <w:sz w:val="16"/>
                <w:szCs w:val="20"/>
                <w:lang w:val="en-NZ"/>
              </w:rPr>
            </w:pPr>
          </w:p>
        </w:tc>
        <w:tc>
          <w:tcPr>
            <w:tcW w:w="737" w:type="dxa"/>
          </w:tcPr>
          <w:p w14:paraId="370E8BCD" w14:textId="77777777" w:rsidR="00E9207E" w:rsidRPr="00F657C1" w:rsidRDefault="00E9207E" w:rsidP="00E9207E">
            <w:pPr>
              <w:rPr>
                <w:rFonts w:cs="Times New Roman"/>
                <w:sz w:val="16"/>
                <w:szCs w:val="20"/>
                <w:lang w:val="en-NZ"/>
              </w:rPr>
            </w:pPr>
            <w:r w:rsidRPr="00F657C1">
              <w:rPr>
                <w:rFonts w:cs="Times New Roman"/>
                <w:sz w:val="16"/>
                <w:szCs w:val="20"/>
                <w:lang w:val="en-NZ"/>
              </w:rPr>
              <w:t>901720</w:t>
            </w:r>
          </w:p>
        </w:tc>
        <w:tc>
          <w:tcPr>
            <w:tcW w:w="2382" w:type="dxa"/>
          </w:tcPr>
          <w:p w14:paraId="44160D3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drawing, marking-out or mathematical calculating instruments</w:t>
            </w:r>
          </w:p>
        </w:tc>
        <w:tc>
          <w:tcPr>
            <w:tcW w:w="2382" w:type="dxa"/>
            <w:tcMar>
              <w:top w:w="57" w:type="dxa"/>
              <w:bottom w:w="57" w:type="dxa"/>
            </w:tcMar>
          </w:tcPr>
          <w:p w14:paraId="1D04E2DA"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901720 from any other subheading.</w:t>
            </w:r>
          </w:p>
        </w:tc>
      </w:tr>
      <w:tr w:rsidR="00E9207E" w:rsidRPr="00F657C1" w14:paraId="16BC0212" w14:textId="77777777">
        <w:trPr>
          <w:cantSplit/>
          <w:jc w:val="center"/>
        </w:trPr>
        <w:tc>
          <w:tcPr>
            <w:tcW w:w="736" w:type="dxa"/>
          </w:tcPr>
          <w:p w14:paraId="37ACD703" w14:textId="77777777" w:rsidR="00E9207E" w:rsidRPr="00F657C1" w:rsidRDefault="00E9207E" w:rsidP="00E9207E">
            <w:pPr>
              <w:rPr>
                <w:rFonts w:cs="Times New Roman"/>
                <w:b/>
                <w:sz w:val="16"/>
                <w:szCs w:val="20"/>
                <w:lang w:val="en-NZ"/>
              </w:rPr>
            </w:pPr>
          </w:p>
        </w:tc>
        <w:tc>
          <w:tcPr>
            <w:tcW w:w="737" w:type="dxa"/>
          </w:tcPr>
          <w:p w14:paraId="7CC15BB6" w14:textId="77777777" w:rsidR="00E9207E" w:rsidRPr="00F657C1" w:rsidRDefault="00E9207E" w:rsidP="00E9207E">
            <w:pPr>
              <w:rPr>
                <w:rFonts w:cs="Times New Roman"/>
                <w:sz w:val="16"/>
                <w:szCs w:val="20"/>
                <w:lang w:val="en-NZ"/>
              </w:rPr>
            </w:pPr>
            <w:r w:rsidRPr="00F657C1">
              <w:rPr>
                <w:rFonts w:cs="Times New Roman"/>
                <w:sz w:val="16"/>
                <w:szCs w:val="20"/>
                <w:lang w:val="en-NZ"/>
              </w:rPr>
              <w:t>901730</w:t>
            </w:r>
          </w:p>
        </w:tc>
        <w:tc>
          <w:tcPr>
            <w:tcW w:w="2382" w:type="dxa"/>
          </w:tcPr>
          <w:p w14:paraId="20E85C37"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Micrometers, callipers and gauges</w:t>
            </w:r>
          </w:p>
        </w:tc>
        <w:tc>
          <w:tcPr>
            <w:tcW w:w="2382" w:type="dxa"/>
            <w:tcMar>
              <w:top w:w="57" w:type="dxa"/>
              <w:bottom w:w="57" w:type="dxa"/>
            </w:tcMar>
          </w:tcPr>
          <w:p w14:paraId="0D2670A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901730 from any other subheading.</w:t>
            </w:r>
          </w:p>
        </w:tc>
      </w:tr>
      <w:tr w:rsidR="00E9207E" w:rsidRPr="00F657C1" w14:paraId="7F0A6035" w14:textId="77777777">
        <w:trPr>
          <w:cantSplit/>
          <w:jc w:val="center"/>
        </w:trPr>
        <w:tc>
          <w:tcPr>
            <w:tcW w:w="736" w:type="dxa"/>
          </w:tcPr>
          <w:p w14:paraId="45A832BF" w14:textId="77777777" w:rsidR="00E9207E" w:rsidRPr="00F657C1" w:rsidRDefault="00E9207E" w:rsidP="00E9207E">
            <w:pPr>
              <w:rPr>
                <w:rFonts w:cs="Times New Roman"/>
                <w:b/>
                <w:sz w:val="16"/>
                <w:szCs w:val="20"/>
                <w:lang w:val="en-NZ"/>
              </w:rPr>
            </w:pPr>
          </w:p>
        </w:tc>
        <w:tc>
          <w:tcPr>
            <w:tcW w:w="737" w:type="dxa"/>
          </w:tcPr>
          <w:p w14:paraId="60AFAACB" w14:textId="77777777" w:rsidR="00E9207E" w:rsidRPr="00F657C1" w:rsidRDefault="00E9207E" w:rsidP="00E9207E">
            <w:pPr>
              <w:rPr>
                <w:rFonts w:cs="Times New Roman"/>
                <w:sz w:val="16"/>
                <w:szCs w:val="20"/>
                <w:lang w:val="en-NZ"/>
              </w:rPr>
            </w:pPr>
            <w:r w:rsidRPr="00F657C1">
              <w:rPr>
                <w:rFonts w:cs="Times New Roman"/>
                <w:sz w:val="16"/>
                <w:szCs w:val="20"/>
                <w:lang w:val="en-NZ"/>
              </w:rPr>
              <w:t>901780</w:t>
            </w:r>
          </w:p>
        </w:tc>
        <w:tc>
          <w:tcPr>
            <w:tcW w:w="2382" w:type="dxa"/>
          </w:tcPr>
          <w:p w14:paraId="4E380CA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instruments</w:t>
            </w:r>
          </w:p>
        </w:tc>
        <w:tc>
          <w:tcPr>
            <w:tcW w:w="2382" w:type="dxa"/>
            <w:tcMar>
              <w:top w:w="57" w:type="dxa"/>
              <w:bottom w:w="57" w:type="dxa"/>
            </w:tcMar>
          </w:tcPr>
          <w:p w14:paraId="574B4E5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901780 from any other subheading.</w:t>
            </w:r>
          </w:p>
        </w:tc>
      </w:tr>
      <w:tr w:rsidR="00E9207E" w:rsidRPr="00F657C1" w14:paraId="500A057B" w14:textId="77777777">
        <w:trPr>
          <w:cantSplit/>
          <w:jc w:val="center"/>
        </w:trPr>
        <w:tc>
          <w:tcPr>
            <w:tcW w:w="736" w:type="dxa"/>
          </w:tcPr>
          <w:p w14:paraId="4C19DF51" w14:textId="77777777" w:rsidR="00E9207E" w:rsidRPr="00F657C1" w:rsidRDefault="00E9207E" w:rsidP="00E9207E">
            <w:pPr>
              <w:rPr>
                <w:rFonts w:cs="Times New Roman"/>
                <w:b/>
                <w:sz w:val="16"/>
                <w:szCs w:val="20"/>
                <w:lang w:val="en-NZ"/>
              </w:rPr>
            </w:pPr>
          </w:p>
        </w:tc>
        <w:tc>
          <w:tcPr>
            <w:tcW w:w="737" w:type="dxa"/>
          </w:tcPr>
          <w:p w14:paraId="17990F41" w14:textId="77777777" w:rsidR="00E9207E" w:rsidRPr="00F657C1" w:rsidRDefault="00E9207E" w:rsidP="00E9207E">
            <w:pPr>
              <w:rPr>
                <w:rFonts w:cs="Times New Roman"/>
                <w:sz w:val="16"/>
                <w:szCs w:val="20"/>
                <w:lang w:val="en-NZ"/>
              </w:rPr>
            </w:pPr>
            <w:r w:rsidRPr="00F657C1">
              <w:rPr>
                <w:rFonts w:cs="Times New Roman"/>
                <w:sz w:val="16"/>
                <w:szCs w:val="20"/>
                <w:lang w:val="en-NZ"/>
              </w:rPr>
              <w:t>901790</w:t>
            </w:r>
          </w:p>
        </w:tc>
        <w:tc>
          <w:tcPr>
            <w:tcW w:w="2382" w:type="dxa"/>
          </w:tcPr>
          <w:p w14:paraId="65EAE882"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7FE6B06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901790 from any other heading.</w:t>
            </w:r>
          </w:p>
        </w:tc>
      </w:tr>
      <w:tr w:rsidR="00E9207E" w:rsidRPr="00F657C1" w14:paraId="39B4D6C2" w14:textId="77777777">
        <w:trPr>
          <w:cantSplit/>
          <w:jc w:val="center"/>
        </w:trPr>
        <w:tc>
          <w:tcPr>
            <w:tcW w:w="736" w:type="dxa"/>
          </w:tcPr>
          <w:p w14:paraId="2B812404"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9018</w:t>
            </w:r>
          </w:p>
        </w:tc>
        <w:tc>
          <w:tcPr>
            <w:tcW w:w="737" w:type="dxa"/>
          </w:tcPr>
          <w:p w14:paraId="144F6940" w14:textId="77777777" w:rsidR="00E9207E" w:rsidRPr="00F657C1" w:rsidRDefault="00E9207E" w:rsidP="00E9207E">
            <w:pPr>
              <w:rPr>
                <w:rFonts w:cs="Times New Roman"/>
                <w:sz w:val="16"/>
                <w:szCs w:val="20"/>
                <w:lang w:val="en-NZ"/>
              </w:rPr>
            </w:pPr>
          </w:p>
        </w:tc>
        <w:tc>
          <w:tcPr>
            <w:tcW w:w="2382" w:type="dxa"/>
          </w:tcPr>
          <w:p w14:paraId="45856DC7" w14:textId="77777777" w:rsidR="00E9207E" w:rsidRPr="00F657C1" w:rsidRDefault="00E9207E" w:rsidP="00E9207E">
            <w:pPr>
              <w:rPr>
                <w:rFonts w:cs="Times New Roman"/>
                <w:b/>
                <w:spacing w:val="-2"/>
                <w:sz w:val="16"/>
                <w:szCs w:val="20"/>
                <w:lang w:val="en-NZ"/>
              </w:rPr>
            </w:pPr>
            <w:r w:rsidRPr="00F657C1">
              <w:rPr>
                <w:rFonts w:cs="Times New Roman"/>
                <w:b/>
                <w:sz w:val="16"/>
                <w:szCs w:val="20"/>
                <w:lang w:val="en-NZ"/>
              </w:rPr>
              <w:t>Instruments and appliances used in medical, surgical, dental or veterinary sciences, including scintigraphic apparatus, other electro</w:t>
            </w:r>
            <w:r w:rsidRPr="00F657C1">
              <w:rPr>
                <w:rFonts w:cs="Times New Roman"/>
                <w:b/>
                <w:sz w:val="16"/>
                <w:szCs w:val="20"/>
                <w:lang w:val="en-NZ"/>
              </w:rPr>
              <w:noBreakHyphen/>
              <w:t>medical apparatus and sight-testing instruments.</w:t>
            </w:r>
          </w:p>
        </w:tc>
        <w:tc>
          <w:tcPr>
            <w:tcW w:w="2382" w:type="dxa"/>
            <w:tcMar>
              <w:top w:w="57" w:type="dxa"/>
              <w:bottom w:w="57" w:type="dxa"/>
            </w:tcMar>
          </w:tcPr>
          <w:p w14:paraId="2AD1479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9018 from any other heading.</w:t>
            </w:r>
          </w:p>
        </w:tc>
      </w:tr>
      <w:tr w:rsidR="00E9207E" w:rsidRPr="00F657C1" w14:paraId="42C52DAA" w14:textId="77777777">
        <w:trPr>
          <w:cantSplit/>
          <w:jc w:val="center"/>
        </w:trPr>
        <w:tc>
          <w:tcPr>
            <w:tcW w:w="736" w:type="dxa"/>
          </w:tcPr>
          <w:p w14:paraId="699F94F5"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9019</w:t>
            </w:r>
          </w:p>
        </w:tc>
        <w:tc>
          <w:tcPr>
            <w:tcW w:w="737" w:type="dxa"/>
          </w:tcPr>
          <w:p w14:paraId="2A227BF5" w14:textId="77777777" w:rsidR="00E9207E" w:rsidRPr="00F657C1" w:rsidRDefault="00E9207E" w:rsidP="00E9207E">
            <w:pPr>
              <w:rPr>
                <w:rFonts w:cs="Times New Roman"/>
                <w:sz w:val="16"/>
                <w:szCs w:val="20"/>
                <w:lang w:val="en-NZ"/>
              </w:rPr>
            </w:pPr>
          </w:p>
        </w:tc>
        <w:tc>
          <w:tcPr>
            <w:tcW w:w="2382" w:type="dxa"/>
          </w:tcPr>
          <w:p w14:paraId="07FA30A3" w14:textId="77777777" w:rsidR="00E9207E" w:rsidRPr="00F657C1" w:rsidRDefault="00E9207E" w:rsidP="00E9207E">
            <w:pPr>
              <w:rPr>
                <w:rFonts w:cs="Times New Roman"/>
                <w:b/>
                <w:spacing w:val="-2"/>
                <w:sz w:val="16"/>
                <w:szCs w:val="20"/>
                <w:lang w:val="en-NZ"/>
              </w:rPr>
            </w:pPr>
            <w:r w:rsidRPr="00F657C1">
              <w:rPr>
                <w:rFonts w:cs="Times New Roman"/>
                <w:b/>
                <w:sz w:val="16"/>
                <w:szCs w:val="20"/>
                <w:lang w:val="en-NZ"/>
              </w:rPr>
              <w:t>Mechano-therapy appliances; massage apparatus. psychological aptitude</w:t>
            </w:r>
            <w:r w:rsidRPr="00F657C1">
              <w:rPr>
                <w:rFonts w:cs="Times New Roman"/>
                <w:b/>
                <w:sz w:val="16"/>
                <w:szCs w:val="20"/>
                <w:lang w:val="en-NZ"/>
              </w:rPr>
              <w:noBreakHyphen/>
              <w:t>testing apparatus; ozone therapy, oxygen therapy, aerosol therapy, artificial respiration or other therapeutic respiration apparatus.</w:t>
            </w:r>
          </w:p>
        </w:tc>
        <w:tc>
          <w:tcPr>
            <w:tcW w:w="2382" w:type="dxa"/>
            <w:tcMar>
              <w:top w:w="57" w:type="dxa"/>
              <w:bottom w:w="57" w:type="dxa"/>
            </w:tcMar>
          </w:tcPr>
          <w:p w14:paraId="24288D6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9019 from any other heading.</w:t>
            </w:r>
          </w:p>
        </w:tc>
      </w:tr>
      <w:tr w:rsidR="00E9207E" w:rsidRPr="00F657C1" w14:paraId="39BCF2BC" w14:textId="77777777">
        <w:trPr>
          <w:cantSplit/>
          <w:jc w:val="center"/>
        </w:trPr>
        <w:tc>
          <w:tcPr>
            <w:tcW w:w="736" w:type="dxa"/>
          </w:tcPr>
          <w:p w14:paraId="2175A1A9"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9020</w:t>
            </w:r>
          </w:p>
        </w:tc>
        <w:tc>
          <w:tcPr>
            <w:tcW w:w="737" w:type="dxa"/>
          </w:tcPr>
          <w:p w14:paraId="38C78E23" w14:textId="77777777" w:rsidR="00E9207E" w:rsidRPr="00F657C1" w:rsidRDefault="00E9207E" w:rsidP="00E9207E">
            <w:pPr>
              <w:rPr>
                <w:rFonts w:cs="Times New Roman"/>
                <w:sz w:val="16"/>
                <w:szCs w:val="20"/>
                <w:lang w:val="en-NZ"/>
              </w:rPr>
            </w:pPr>
          </w:p>
        </w:tc>
        <w:tc>
          <w:tcPr>
            <w:tcW w:w="2382" w:type="dxa"/>
          </w:tcPr>
          <w:p w14:paraId="5AA4A1F7"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Other breathing appliances and gas masks, excluding protective masks having neither mechanical parts nor replaceable filters.</w:t>
            </w:r>
          </w:p>
        </w:tc>
        <w:tc>
          <w:tcPr>
            <w:tcW w:w="2382" w:type="dxa"/>
            <w:tcMar>
              <w:top w:w="57" w:type="dxa"/>
              <w:bottom w:w="57" w:type="dxa"/>
            </w:tcMar>
          </w:tcPr>
          <w:p w14:paraId="78E664F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9020 from any other heading.</w:t>
            </w:r>
          </w:p>
        </w:tc>
      </w:tr>
      <w:tr w:rsidR="00E9207E" w:rsidRPr="00F657C1" w14:paraId="64AA8D36" w14:textId="77777777">
        <w:trPr>
          <w:cantSplit/>
          <w:jc w:val="center"/>
        </w:trPr>
        <w:tc>
          <w:tcPr>
            <w:tcW w:w="736" w:type="dxa"/>
          </w:tcPr>
          <w:p w14:paraId="20B8F263"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9021</w:t>
            </w:r>
          </w:p>
        </w:tc>
        <w:tc>
          <w:tcPr>
            <w:tcW w:w="737" w:type="dxa"/>
          </w:tcPr>
          <w:p w14:paraId="72377C81" w14:textId="77777777" w:rsidR="00E9207E" w:rsidRPr="00F657C1" w:rsidRDefault="00E9207E" w:rsidP="00E9207E">
            <w:pPr>
              <w:rPr>
                <w:rFonts w:cs="Times New Roman"/>
                <w:sz w:val="16"/>
                <w:szCs w:val="20"/>
                <w:lang w:val="en-NZ"/>
              </w:rPr>
            </w:pPr>
          </w:p>
        </w:tc>
        <w:tc>
          <w:tcPr>
            <w:tcW w:w="2382" w:type="dxa"/>
          </w:tcPr>
          <w:p w14:paraId="55B05813" w14:textId="77777777" w:rsidR="00E9207E" w:rsidRPr="00F657C1" w:rsidRDefault="00E9207E" w:rsidP="00E9207E">
            <w:pPr>
              <w:rPr>
                <w:rFonts w:cs="Times New Roman"/>
                <w:b/>
                <w:sz w:val="16"/>
                <w:szCs w:val="20"/>
                <w:lang w:val="en-NZ" w:eastAsia="en-AU"/>
              </w:rPr>
            </w:pPr>
            <w:r w:rsidRPr="00F657C1">
              <w:rPr>
                <w:rFonts w:cs="Times New Roman"/>
                <w:b/>
                <w:sz w:val="16"/>
                <w:szCs w:val="20"/>
                <w:lang w:val="en-NZ" w:eastAsia="en-AU"/>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2382" w:type="dxa"/>
            <w:tcMar>
              <w:top w:w="57" w:type="dxa"/>
              <w:bottom w:w="57" w:type="dxa"/>
            </w:tcMar>
          </w:tcPr>
          <w:p w14:paraId="692FAA7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heading 9021 from any other heading.</w:t>
            </w:r>
          </w:p>
        </w:tc>
      </w:tr>
      <w:tr w:rsidR="00E9207E" w:rsidRPr="00F657C1" w14:paraId="5C98142E" w14:textId="77777777">
        <w:trPr>
          <w:cantSplit/>
          <w:jc w:val="center"/>
        </w:trPr>
        <w:tc>
          <w:tcPr>
            <w:tcW w:w="736" w:type="dxa"/>
          </w:tcPr>
          <w:p w14:paraId="7DF83A7D"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9022</w:t>
            </w:r>
          </w:p>
        </w:tc>
        <w:tc>
          <w:tcPr>
            <w:tcW w:w="737" w:type="dxa"/>
          </w:tcPr>
          <w:p w14:paraId="36E8C080" w14:textId="77777777" w:rsidR="00E9207E" w:rsidRPr="00F657C1" w:rsidRDefault="00E9207E" w:rsidP="00E9207E">
            <w:pPr>
              <w:rPr>
                <w:rFonts w:cs="Times New Roman"/>
                <w:sz w:val="16"/>
                <w:szCs w:val="20"/>
                <w:lang w:val="en-NZ"/>
              </w:rPr>
            </w:pPr>
          </w:p>
        </w:tc>
        <w:tc>
          <w:tcPr>
            <w:tcW w:w="2382" w:type="dxa"/>
          </w:tcPr>
          <w:p w14:paraId="1A2DC857" w14:textId="77777777" w:rsidR="00E9207E" w:rsidRPr="00F657C1" w:rsidRDefault="003640FC" w:rsidP="003E4514">
            <w:pPr>
              <w:rPr>
                <w:rFonts w:cs="Times New Roman"/>
                <w:b/>
                <w:spacing w:val="-2"/>
                <w:sz w:val="16"/>
                <w:szCs w:val="20"/>
                <w:lang w:val="en-NZ"/>
              </w:rPr>
            </w:pPr>
            <w:r w:rsidRPr="003640FC">
              <w:rPr>
                <w:rFonts w:cs="Times New Roman"/>
                <w:b/>
                <w:spacing w:val="-2"/>
                <w:sz w:val="16"/>
                <w:szCs w:val="20"/>
                <w:lang w:val="en-NZ"/>
              </w:rPr>
              <w:t>Apparatus based on the use of X-rays or of alpha, beta , gamma or other ionising radiations, whether or not for medical, surgical, dental or veterinary uses, including radiography or radiotherapy apparatus, X-ray tubes and other X-ray generators, high tension generators, control panels and desks, screens, examination or treatment tables, chairs and the like.</w:t>
            </w:r>
          </w:p>
        </w:tc>
        <w:tc>
          <w:tcPr>
            <w:tcW w:w="2382" w:type="dxa"/>
            <w:tcMar>
              <w:top w:w="57" w:type="dxa"/>
              <w:bottom w:w="57" w:type="dxa"/>
            </w:tcMar>
          </w:tcPr>
          <w:p w14:paraId="696B8346" w14:textId="77777777" w:rsidR="00E9207E" w:rsidRPr="00F657C1" w:rsidRDefault="00E9207E" w:rsidP="00E9207E">
            <w:pPr>
              <w:rPr>
                <w:rFonts w:cs="Times New Roman"/>
                <w:spacing w:val="-2"/>
                <w:sz w:val="16"/>
                <w:szCs w:val="20"/>
                <w:lang w:val="en-NZ"/>
              </w:rPr>
            </w:pPr>
          </w:p>
        </w:tc>
      </w:tr>
      <w:tr w:rsidR="00E9207E" w:rsidRPr="00F657C1" w14:paraId="3B04759E" w14:textId="77777777">
        <w:trPr>
          <w:cantSplit/>
          <w:jc w:val="center"/>
        </w:trPr>
        <w:tc>
          <w:tcPr>
            <w:tcW w:w="736" w:type="dxa"/>
          </w:tcPr>
          <w:p w14:paraId="514B1D4C" w14:textId="77777777" w:rsidR="00E9207E" w:rsidRPr="00F657C1" w:rsidRDefault="00E9207E" w:rsidP="00E9207E">
            <w:pPr>
              <w:rPr>
                <w:rFonts w:cs="Times New Roman"/>
                <w:b/>
                <w:sz w:val="16"/>
                <w:szCs w:val="20"/>
                <w:lang w:val="en-NZ"/>
              </w:rPr>
            </w:pPr>
          </w:p>
        </w:tc>
        <w:tc>
          <w:tcPr>
            <w:tcW w:w="737" w:type="dxa"/>
          </w:tcPr>
          <w:p w14:paraId="49AFDEBA" w14:textId="77777777" w:rsidR="00E9207E" w:rsidRPr="00F657C1" w:rsidRDefault="00E9207E" w:rsidP="00E9207E">
            <w:pPr>
              <w:rPr>
                <w:rFonts w:cs="Times New Roman"/>
                <w:sz w:val="16"/>
                <w:szCs w:val="20"/>
                <w:lang w:val="en-NZ"/>
              </w:rPr>
            </w:pPr>
            <w:r w:rsidRPr="00F657C1">
              <w:rPr>
                <w:rFonts w:cs="Times New Roman"/>
                <w:sz w:val="16"/>
                <w:szCs w:val="20"/>
                <w:lang w:val="en-NZ"/>
              </w:rPr>
              <w:t>902212</w:t>
            </w:r>
          </w:p>
        </w:tc>
        <w:tc>
          <w:tcPr>
            <w:tcW w:w="2382" w:type="dxa"/>
          </w:tcPr>
          <w:p w14:paraId="7B00518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Apparatus based on the use of X-rays, whether or not for medical, surgical, dental or veterinary uses, including radiography or radiotherapy apparatus: computed tomography apparatus</w:t>
            </w:r>
          </w:p>
        </w:tc>
        <w:tc>
          <w:tcPr>
            <w:tcW w:w="2382" w:type="dxa"/>
            <w:tcMar>
              <w:top w:w="57" w:type="dxa"/>
              <w:bottom w:w="57" w:type="dxa"/>
            </w:tcMar>
          </w:tcPr>
          <w:p w14:paraId="564548B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902212 from any other subheading.</w:t>
            </w:r>
          </w:p>
        </w:tc>
      </w:tr>
      <w:tr w:rsidR="00E9207E" w:rsidRPr="00F657C1" w14:paraId="1DFBB427" w14:textId="77777777">
        <w:trPr>
          <w:cantSplit/>
          <w:jc w:val="center"/>
        </w:trPr>
        <w:tc>
          <w:tcPr>
            <w:tcW w:w="736" w:type="dxa"/>
          </w:tcPr>
          <w:p w14:paraId="35210B03" w14:textId="77777777" w:rsidR="00E9207E" w:rsidRPr="00F657C1" w:rsidRDefault="00E9207E" w:rsidP="00E9207E">
            <w:pPr>
              <w:rPr>
                <w:rFonts w:cs="Times New Roman"/>
                <w:b/>
                <w:sz w:val="16"/>
                <w:szCs w:val="20"/>
                <w:lang w:val="en-NZ"/>
              </w:rPr>
            </w:pPr>
          </w:p>
        </w:tc>
        <w:tc>
          <w:tcPr>
            <w:tcW w:w="737" w:type="dxa"/>
          </w:tcPr>
          <w:p w14:paraId="4FB0390C" w14:textId="77777777" w:rsidR="00E9207E" w:rsidRPr="00F657C1" w:rsidRDefault="00E9207E" w:rsidP="00E9207E">
            <w:pPr>
              <w:rPr>
                <w:rFonts w:cs="Times New Roman"/>
                <w:sz w:val="16"/>
                <w:szCs w:val="20"/>
                <w:lang w:val="en-NZ"/>
              </w:rPr>
            </w:pPr>
            <w:r w:rsidRPr="00F657C1">
              <w:rPr>
                <w:rFonts w:cs="Times New Roman"/>
                <w:sz w:val="16"/>
                <w:szCs w:val="20"/>
                <w:lang w:val="en-NZ"/>
              </w:rPr>
              <w:t>902213</w:t>
            </w:r>
          </w:p>
        </w:tc>
        <w:tc>
          <w:tcPr>
            <w:tcW w:w="2382" w:type="dxa"/>
          </w:tcPr>
          <w:p w14:paraId="36895BB9"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Apparatus based on the use of X-rays, whether or not for medical, surgical, dental or veterinary uses, including radiography or radiotherapy apparatus: other, for dental uses</w:t>
            </w:r>
          </w:p>
        </w:tc>
        <w:tc>
          <w:tcPr>
            <w:tcW w:w="2382" w:type="dxa"/>
            <w:tcMar>
              <w:top w:w="57" w:type="dxa"/>
              <w:bottom w:w="57" w:type="dxa"/>
            </w:tcMar>
          </w:tcPr>
          <w:p w14:paraId="4E90A44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902213 from any other subheading.</w:t>
            </w:r>
          </w:p>
        </w:tc>
      </w:tr>
      <w:tr w:rsidR="00E9207E" w:rsidRPr="00F657C1" w14:paraId="0847200E" w14:textId="77777777">
        <w:trPr>
          <w:cantSplit/>
          <w:jc w:val="center"/>
        </w:trPr>
        <w:tc>
          <w:tcPr>
            <w:tcW w:w="736" w:type="dxa"/>
          </w:tcPr>
          <w:p w14:paraId="5C3B0D04" w14:textId="77777777" w:rsidR="00E9207E" w:rsidRPr="00F657C1" w:rsidRDefault="00E9207E" w:rsidP="00E9207E">
            <w:pPr>
              <w:rPr>
                <w:rFonts w:cs="Times New Roman"/>
                <w:b/>
                <w:sz w:val="16"/>
                <w:szCs w:val="20"/>
                <w:lang w:val="en-NZ"/>
              </w:rPr>
            </w:pPr>
          </w:p>
        </w:tc>
        <w:tc>
          <w:tcPr>
            <w:tcW w:w="737" w:type="dxa"/>
          </w:tcPr>
          <w:p w14:paraId="606F2BEA" w14:textId="77777777" w:rsidR="00E9207E" w:rsidRPr="00F657C1" w:rsidRDefault="00E9207E" w:rsidP="00E9207E">
            <w:pPr>
              <w:rPr>
                <w:rFonts w:cs="Times New Roman"/>
                <w:sz w:val="16"/>
                <w:szCs w:val="20"/>
                <w:lang w:val="en-NZ"/>
              </w:rPr>
            </w:pPr>
            <w:r w:rsidRPr="00F657C1">
              <w:rPr>
                <w:rFonts w:cs="Times New Roman"/>
                <w:sz w:val="16"/>
                <w:szCs w:val="20"/>
                <w:lang w:val="en-NZ"/>
              </w:rPr>
              <w:t>902214</w:t>
            </w:r>
          </w:p>
        </w:tc>
        <w:tc>
          <w:tcPr>
            <w:tcW w:w="2382" w:type="dxa"/>
          </w:tcPr>
          <w:p w14:paraId="23F4AB91"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Apparatus based on the use of X-rays, whether or not for medical, surgical, dental or veterinary uses, including radiography or radiotherapy apparatus: other, for medical, surgical or veterinary uses</w:t>
            </w:r>
          </w:p>
        </w:tc>
        <w:tc>
          <w:tcPr>
            <w:tcW w:w="2382" w:type="dxa"/>
            <w:tcMar>
              <w:top w:w="57" w:type="dxa"/>
              <w:bottom w:w="57" w:type="dxa"/>
            </w:tcMar>
          </w:tcPr>
          <w:p w14:paraId="7C66A14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902214 from any other subheading.</w:t>
            </w:r>
          </w:p>
        </w:tc>
      </w:tr>
      <w:tr w:rsidR="00E9207E" w:rsidRPr="00F657C1" w14:paraId="693841F8" w14:textId="77777777">
        <w:trPr>
          <w:cantSplit/>
          <w:jc w:val="center"/>
        </w:trPr>
        <w:tc>
          <w:tcPr>
            <w:tcW w:w="736" w:type="dxa"/>
          </w:tcPr>
          <w:p w14:paraId="2BA57029" w14:textId="77777777" w:rsidR="00E9207E" w:rsidRPr="00F657C1" w:rsidRDefault="00E9207E" w:rsidP="00E9207E">
            <w:pPr>
              <w:rPr>
                <w:rFonts w:cs="Times New Roman"/>
                <w:b/>
                <w:sz w:val="16"/>
                <w:szCs w:val="20"/>
                <w:lang w:val="en-NZ"/>
              </w:rPr>
            </w:pPr>
          </w:p>
        </w:tc>
        <w:tc>
          <w:tcPr>
            <w:tcW w:w="737" w:type="dxa"/>
          </w:tcPr>
          <w:p w14:paraId="04CC9BC8" w14:textId="77777777" w:rsidR="00E9207E" w:rsidRPr="00F657C1" w:rsidRDefault="00E9207E" w:rsidP="00E9207E">
            <w:pPr>
              <w:rPr>
                <w:rFonts w:cs="Times New Roman"/>
                <w:sz w:val="16"/>
                <w:szCs w:val="20"/>
                <w:lang w:val="en-NZ"/>
              </w:rPr>
            </w:pPr>
            <w:r w:rsidRPr="00F657C1">
              <w:rPr>
                <w:rFonts w:cs="Times New Roman"/>
                <w:sz w:val="16"/>
                <w:szCs w:val="20"/>
                <w:lang w:val="en-NZ"/>
              </w:rPr>
              <w:t>902219</w:t>
            </w:r>
          </w:p>
        </w:tc>
        <w:tc>
          <w:tcPr>
            <w:tcW w:w="2382" w:type="dxa"/>
          </w:tcPr>
          <w:p w14:paraId="3880F4B0"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Apparatus based on the use of X-rays, whether or not for medical, surgical, dental or veterinary uses, including radiography or radiotherapy apparatus: for other uses</w:t>
            </w:r>
          </w:p>
        </w:tc>
        <w:tc>
          <w:tcPr>
            <w:tcW w:w="2382" w:type="dxa"/>
            <w:tcMar>
              <w:top w:w="57" w:type="dxa"/>
              <w:bottom w:w="57" w:type="dxa"/>
            </w:tcMar>
          </w:tcPr>
          <w:p w14:paraId="4637E425"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902219 from any other subheading.</w:t>
            </w:r>
          </w:p>
        </w:tc>
      </w:tr>
      <w:tr w:rsidR="00E9207E" w:rsidRPr="00F657C1" w14:paraId="15C02DD0" w14:textId="77777777">
        <w:trPr>
          <w:cantSplit/>
          <w:jc w:val="center"/>
        </w:trPr>
        <w:tc>
          <w:tcPr>
            <w:tcW w:w="736" w:type="dxa"/>
          </w:tcPr>
          <w:p w14:paraId="2E47C1D4" w14:textId="77777777" w:rsidR="00E9207E" w:rsidRPr="00F657C1" w:rsidRDefault="00E9207E" w:rsidP="00E9207E">
            <w:pPr>
              <w:rPr>
                <w:rFonts w:cs="Times New Roman"/>
                <w:b/>
                <w:sz w:val="16"/>
                <w:szCs w:val="20"/>
                <w:lang w:val="en-NZ"/>
              </w:rPr>
            </w:pPr>
          </w:p>
        </w:tc>
        <w:tc>
          <w:tcPr>
            <w:tcW w:w="737" w:type="dxa"/>
          </w:tcPr>
          <w:p w14:paraId="11E3A9BA" w14:textId="77777777" w:rsidR="00E9207E" w:rsidRPr="00F657C1" w:rsidRDefault="00E9207E" w:rsidP="00E9207E">
            <w:pPr>
              <w:rPr>
                <w:rFonts w:cs="Times New Roman"/>
                <w:sz w:val="16"/>
                <w:szCs w:val="20"/>
                <w:lang w:val="en-NZ"/>
              </w:rPr>
            </w:pPr>
            <w:r w:rsidRPr="00F657C1">
              <w:rPr>
                <w:rFonts w:cs="Times New Roman"/>
                <w:sz w:val="16"/>
                <w:szCs w:val="20"/>
                <w:lang w:val="en-NZ"/>
              </w:rPr>
              <w:t>902221</w:t>
            </w:r>
          </w:p>
        </w:tc>
        <w:tc>
          <w:tcPr>
            <w:tcW w:w="2382" w:type="dxa"/>
          </w:tcPr>
          <w:p w14:paraId="65F2F186" w14:textId="77777777" w:rsidR="00E9207E" w:rsidRPr="00F657C1" w:rsidRDefault="003640FC" w:rsidP="00E9207E">
            <w:pPr>
              <w:rPr>
                <w:rFonts w:cs="Times New Roman"/>
                <w:spacing w:val="-2"/>
                <w:sz w:val="16"/>
                <w:szCs w:val="20"/>
                <w:lang w:val="en-NZ"/>
              </w:rPr>
            </w:pPr>
            <w:r w:rsidRPr="003640FC">
              <w:rPr>
                <w:rFonts w:cs="Times New Roman"/>
                <w:spacing w:val="-2"/>
                <w:sz w:val="16"/>
                <w:szCs w:val="20"/>
                <w:lang w:val="en-NZ"/>
              </w:rPr>
              <w:t>Apparatus based on the use of alpha, beta , gamma or other ionising radiations, whether or not for medical, surgical, dental or veterinary uses, including radiography or radiotherapy apparatus:</w:t>
            </w:r>
            <w:r w:rsidR="003E4514">
              <w:rPr>
                <w:rFonts w:cs="Times New Roman"/>
                <w:spacing w:val="-2"/>
                <w:sz w:val="16"/>
                <w:szCs w:val="20"/>
                <w:lang w:val="en-NZ"/>
              </w:rPr>
              <w:t xml:space="preserve"> </w:t>
            </w:r>
            <w:r w:rsidR="00E9207E" w:rsidRPr="00F657C1">
              <w:rPr>
                <w:rFonts w:cs="Times New Roman"/>
                <w:spacing w:val="-2"/>
                <w:sz w:val="16"/>
                <w:szCs w:val="20"/>
                <w:lang w:val="en-NZ"/>
              </w:rPr>
              <w:t>for medical, surgical, dental or veterinary uses</w:t>
            </w:r>
          </w:p>
        </w:tc>
        <w:tc>
          <w:tcPr>
            <w:tcW w:w="2382" w:type="dxa"/>
            <w:tcMar>
              <w:top w:w="57" w:type="dxa"/>
              <w:bottom w:w="57" w:type="dxa"/>
            </w:tcMar>
          </w:tcPr>
          <w:p w14:paraId="3428A149"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902221 from any other subheading.</w:t>
            </w:r>
          </w:p>
        </w:tc>
      </w:tr>
      <w:tr w:rsidR="00E9207E" w:rsidRPr="00F657C1" w14:paraId="21167615" w14:textId="77777777">
        <w:trPr>
          <w:cantSplit/>
          <w:jc w:val="center"/>
        </w:trPr>
        <w:tc>
          <w:tcPr>
            <w:tcW w:w="736" w:type="dxa"/>
          </w:tcPr>
          <w:p w14:paraId="08AA3233" w14:textId="77777777" w:rsidR="00E9207E" w:rsidRPr="00F657C1" w:rsidRDefault="00E9207E" w:rsidP="00E9207E">
            <w:pPr>
              <w:rPr>
                <w:rFonts w:cs="Times New Roman"/>
                <w:b/>
                <w:sz w:val="16"/>
                <w:szCs w:val="20"/>
                <w:lang w:val="en-NZ"/>
              </w:rPr>
            </w:pPr>
          </w:p>
        </w:tc>
        <w:tc>
          <w:tcPr>
            <w:tcW w:w="737" w:type="dxa"/>
          </w:tcPr>
          <w:p w14:paraId="04547365" w14:textId="77777777" w:rsidR="00E9207E" w:rsidRPr="00F657C1" w:rsidRDefault="00E9207E" w:rsidP="00E9207E">
            <w:pPr>
              <w:rPr>
                <w:rFonts w:cs="Times New Roman"/>
                <w:sz w:val="16"/>
                <w:szCs w:val="20"/>
                <w:lang w:val="en-NZ"/>
              </w:rPr>
            </w:pPr>
            <w:r w:rsidRPr="00F657C1">
              <w:rPr>
                <w:rFonts w:cs="Times New Roman"/>
                <w:sz w:val="16"/>
                <w:szCs w:val="20"/>
                <w:lang w:val="en-NZ"/>
              </w:rPr>
              <w:t>902229</w:t>
            </w:r>
          </w:p>
        </w:tc>
        <w:tc>
          <w:tcPr>
            <w:tcW w:w="2382" w:type="dxa"/>
          </w:tcPr>
          <w:p w14:paraId="36DBAB41" w14:textId="77777777" w:rsidR="00E9207E" w:rsidRPr="00F657C1" w:rsidRDefault="003640FC" w:rsidP="00E9207E">
            <w:pPr>
              <w:rPr>
                <w:rFonts w:cs="Times New Roman"/>
                <w:spacing w:val="-2"/>
                <w:sz w:val="16"/>
                <w:szCs w:val="20"/>
                <w:lang w:val="en-NZ"/>
              </w:rPr>
            </w:pPr>
            <w:r w:rsidRPr="003640FC">
              <w:rPr>
                <w:rFonts w:cs="Times New Roman"/>
                <w:spacing w:val="-2"/>
                <w:sz w:val="16"/>
                <w:szCs w:val="20"/>
                <w:lang w:val="en-NZ"/>
              </w:rPr>
              <w:t>Apparatus based on the use of alpha, beta , gamma or other ionising radiations, whether or not for medical, surgical, dental or veterinary uses, including radiography or radiotherapy apparatus:</w:t>
            </w:r>
            <w:r w:rsidR="003E4514">
              <w:rPr>
                <w:rFonts w:cs="Times New Roman"/>
                <w:spacing w:val="-2"/>
                <w:sz w:val="16"/>
                <w:szCs w:val="20"/>
                <w:lang w:val="en-NZ"/>
              </w:rPr>
              <w:t xml:space="preserve"> </w:t>
            </w:r>
            <w:r w:rsidR="00E9207E" w:rsidRPr="00F657C1">
              <w:rPr>
                <w:rFonts w:cs="Times New Roman"/>
                <w:spacing w:val="-2"/>
                <w:sz w:val="16"/>
                <w:szCs w:val="20"/>
                <w:lang w:val="en-NZ"/>
              </w:rPr>
              <w:t>for other uses</w:t>
            </w:r>
          </w:p>
        </w:tc>
        <w:tc>
          <w:tcPr>
            <w:tcW w:w="2382" w:type="dxa"/>
            <w:tcMar>
              <w:top w:w="57" w:type="dxa"/>
              <w:bottom w:w="57" w:type="dxa"/>
            </w:tcMar>
          </w:tcPr>
          <w:p w14:paraId="2445B3FB"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902229 from any other subheading.</w:t>
            </w:r>
          </w:p>
        </w:tc>
      </w:tr>
      <w:tr w:rsidR="00E9207E" w:rsidRPr="00F657C1" w14:paraId="25BDBE5F" w14:textId="77777777">
        <w:trPr>
          <w:cantSplit/>
          <w:jc w:val="center"/>
        </w:trPr>
        <w:tc>
          <w:tcPr>
            <w:tcW w:w="736" w:type="dxa"/>
          </w:tcPr>
          <w:p w14:paraId="75BCCB8F" w14:textId="77777777" w:rsidR="00E9207E" w:rsidRPr="00F657C1" w:rsidRDefault="00E9207E" w:rsidP="00E9207E">
            <w:pPr>
              <w:rPr>
                <w:rFonts w:cs="Times New Roman"/>
                <w:b/>
                <w:sz w:val="16"/>
                <w:szCs w:val="20"/>
                <w:lang w:val="en-NZ"/>
              </w:rPr>
            </w:pPr>
          </w:p>
        </w:tc>
        <w:tc>
          <w:tcPr>
            <w:tcW w:w="737" w:type="dxa"/>
          </w:tcPr>
          <w:p w14:paraId="66DA152C" w14:textId="77777777" w:rsidR="00E9207E" w:rsidRPr="00F657C1" w:rsidRDefault="00E9207E" w:rsidP="00E9207E">
            <w:pPr>
              <w:rPr>
                <w:rFonts w:cs="Times New Roman"/>
                <w:sz w:val="16"/>
                <w:szCs w:val="20"/>
                <w:lang w:val="en-NZ"/>
              </w:rPr>
            </w:pPr>
            <w:r w:rsidRPr="00F657C1">
              <w:rPr>
                <w:rFonts w:cs="Times New Roman"/>
                <w:sz w:val="16"/>
                <w:szCs w:val="20"/>
                <w:lang w:val="en-NZ"/>
              </w:rPr>
              <w:t>902230</w:t>
            </w:r>
          </w:p>
        </w:tc>
        <w:tc>
          <w:tcPr>
            <w:tcW w:w="2382" w:type="dxa"/>
          </w:tcPr>
          <w:p w14:paraId="576B2C4C"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X-ray tubes</w:t>
            </w:r>
          </w:p>
        </w:tc>
        <w:tc>
          <w:tcPr>
            <w:tcW w:w="2382" w:type="dxa"/>
            <w:tcMar>
              <w:top w:w="57" w:type="dxa"/>
              <w:bottom w:w="57" w:type="dxa"/>
            </w:tcMar>
          </w:tcPr>
          <w:p w14:paraId="458F4E5A"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902230 from any other subheading.</w:t>
            </w:r>
          </w:p>
        </w:tc>
      </w:tr>
      <w:tr w:rsidR="00E9207E" w:rsidRPr="00F657C1" w14:paraId="6422C967" w14:textId="77777777">
        <w:trPr>
          <w:cantSplit/>
          <w:jc w:val="center"/>
        </w:trPr>
        <w:tc>
          <w:tcPr>
            <w:tcW w:w="736" w:type="dxa"/>
          </w:tcPr>
          <w:p w14:paraId="7B3CF6A9" w14:textId="77777777" w:rsidR="00E9207E" w:rsidRPr="00F657C1" w:rsidRDefault="00E9207E" w:rsidP="00E9207E">
            <w:pPr>
              <w:pStyle w:val="BalloonText"/>
              <w:rPr>
                <w:rFonts w:ascii="Times New Roman" w:hAnsi="Times New Roman" w:cs="Angsana New"/>
                <w:szCs w:val="24"/>
                <w:lang w:val="en-NZ"/>
              </w:rPr>
            </w:pPr>
          </w:p>
        </w:tc>
        <w:tc>
          <w:tcPr>
            <w:tcW w:w="737" w:type="dxa"/>
          </w:tcPr>
          <w:p w14:paraId="6CCF9B6A" w14:textId="77777777" w:rsidR="00E9207E" w:rsidRPr="00F657C1" w:rsidRDefault="00E9207E" w:rsidP="00E9207E">
            <w:pPr>
              <w:rPr>
                <w:rFonts w:cs="Times New Roman"/>
                <w:sz w:val="16"/>
                <w:szCs w:val="20"/>
                <w:lang w:val="en-NZ"/>
              </w:rPr>
            </w:pPr>
            <w:r w:rsidRPr="00F657C1">
              <w:rPr>
                <w:rFonts w:cs="Times New Roman"/>
                <w:sz w:val="16"/>
                <w:szCs w:val="20"/>
                <w:lang w:val="en-NZ"/>
              </w:rPr>
              <w:t>902290</w:t>
            </w:r>
          </w:p>
        </w:tc>
        <w:tc>
          <w:tcPr>
            <w:tcW w:w="2382" w:type="dxa"/>
          </w:tcPr>
          <w:p w14:paraId="738A329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including parts and accessories</w:t>
            </w:r>
          </w:p>
        </w:tc>
        <w:tc>
          <w:tcPr>
            <w:tcW w:w="2382" w:type="dxa"/>
            <w:tcMar>
              <w:top w:w="57" w:type="dxa"/>
              <w:bottom w:w="57" w:type="dxa"/>
            </w:tcMar>
          </w:tcPr>
          <w:p w14:paraId="17C46351"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902290 from any other heading.</w:t>
            </w:r>
          </w:p>
        </w:tc>
      </w:tr>
      <w:tr w:rsidR="00E9207E" w:rsidRPr="00F657C1" w14:paraId="42D48979" w14:textId="77777777">
        <w:trPr>
          <w:cantSplit/>
          <w:jc w:val="center"/>
        </w:trPr>
        <w:tc>
          <w:tcPr>
            <w:tcW w:w="736" w:type="dxa"/>
          </w:tcPr>
          <w:p w14:paraId="2595705A"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9023</w:t>
            </w:r>
          </w:p>
        </w:tc>
        <w:tc>
          <w:tcPr>
            <w:tcW w:w="737" w:type="dxa"/>
          </w:tcPr>
          <w:p w14:paraId="7103F0CD" w14:textId="77777777" w:rsidR="00E9207E" w:rsidRPr="00F657C1" w:rsidRDefault="00E9207E" w:rsidP="00E9207E">
            <w:pPr>
              <w:rPr>
                <w:rFonts w:cs="Times New Roman"/>
                <w:sz w:val="16"/>
                <w:szCs w:val="20"/>
                <w:lang w:val="en-NZ"/>
              </w:rPr>
            </w:pPr>
          </w:p>
        </w:tc>
        <w:tc>
          <w:tcPr>
            <w:tcW w:w="2382" w:type="dxa"/>
          </w:tcPr>
          <w:p w14:paraId="3F39ECF2"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Instruments, apparatus and models, designed for demonstrational purposes (for example, in education or exhibitions), unsuitable for other uses.</w:t>
            </w:r>
          </w:p>
        </w:tc>
        <w:tc>
          <w:tcPr>
            <w:tcW w:w="2382" w:type="dxa"/>
            <w:tcMar>
              <w:top w:w="57" w:type="dxa"/>
              <w:bottom w:w="57" w:type="dxa"/>
            </w:tcMar>
          </w:tcPr>
          <w:p w14:paraId="2C43DF26"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heading 9023 from any other heading.</w:t>
            </w:r>
          </w:p>
        </w:tc>
      </w:tr>
      <w:tr w:rsidR="00E9207E" w:rsidRPr="00F657C1" w14:paraId="2A7B2737" w14:textId="77777777">
        <w:trPr>
          <w:cantSplit/>
          <w:jc w:val="center"/>
        </w:trPr>
        <w:tc>
          <w:tcPr>
            <w:tcW w:w="736" w:type="dxa"/>
          </w:tcPr>
          <w:p w14:paraId="6EAACA89"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9024</w:t>
            </w:r>
          </w:p>
        </w:tc>
        <w:tc>
          <w:tcPr>
            <w:tcW w:w="737" w:type="dxa"/>
          </w:tcPr>
          <w:p w14:paraId="2928D2F8" w14:textId="77777777" w:rsidR="00E9207E" w:rsidRPr="00F657C1" w:rsidRDefault="00E9207E" w:rsidP="00E9207E">
            <w:pPr>
              <w:rPr>
                <w:rFonts w:cs="Times New Roman"/>
                <w:sz w:val="16"/>
                <w:szCs w:val="20"/>
                <w:lang w:val="en-NZ"/>
              </w:rPr>
            </w:pPr>
          </w:p>
        </w:tc>
        <w:tc>
          <w:tcPr>
            <w:tcW w:w="2382" w:type="dxa"/>
          </w:tcPr>
          <w:p w14:paraId="1E324ED6" w14:textId="77777777" w:rsidR="00E9207E" w:rsidRPr="00F657C1" w:rsidRDefault="00E9207E" w:rsidP="00E9207E">
            <w:pPr>
              <w:rPr>
                <w:rFonts w:cs="Times New Roman"/>
                <w:b/>
                <w:spacing w:val="-3"/>
                <w:sz w:val="16"/>
                <w:szCs w:val="20"/>
                <w:lang w:val="en-NZ"/>
              </w:rPr>
            </w:pPr>
            <w:r w:rsidRPr="00F657C1">
              <w:rPr>
                <w:rFonts w:cs="Times New Roman"/>
                <w:b/>
                <w:spacing w:val="-2"/>
                <w:sz w:val="16"/>
                <w:szCs w:val="20"/>
                <w:lang w:val="en-NZ"/>
              </w:rPr>
              <w:t>Machines and appliances for testing the hardness, strength, compressibility, elasticity or other mechanical properties of materials (for example, metals, wood, textiles, paper, plastics).</w:t>
            </w:r>
          </w:p>
        </w:tc>
        <w:tc>
          <w:tcPr>
            <w:tcW w:w="2382" w:type="dxa"/>
            <w:tcMar>
              <w:top w:w="57" w:type="dxa"/>
              <w:bottom w:w="57" w:type="dxa"/>
            </w:tcMar>
          </w:tcPr>
          <w:p w14:paraId="0B0719F3" w14:textId="77777777" w:rsidR="00E9207E" w:rsidRPr="00F657C1" w:rsidRDefault="00E9207E" w:rsidP="00E9207E">
            <w:pPr>
              <w:rPr>
                <w:rFonts w:cs="Times New Roman"/>
                <w:spacing w:val="-3"/>
                <w:sz w:val="16"/>
                <w:szCs w:val="20"/>
                <w:lang w:val="en-NZ"/>
              </w:rPr>
            </w:pPr>
          </w:p>
        </w:tc>
      </w:tr>
      <w:tr w:rsidR="00E9207E" w:rsidRPr="00F657C1" w14:paraId="1D5F2DD5" w14:textId="77777777">
        <w:trPr>
          <w:cantSplit/>
          <w:jc w:val="center"/>
        </w:trPr>
        <w:tc>
          <w:tcPr>
            <w:tcW w:w="736" w:type="dxa"/>
          </w:tcPr>
          <w:p w14:paraId="519C3BB3" w14:textId="77777777" w:rsidR="00E9207E" w:rsidRPr="00F657C1" w:rsidRDefault="00E9207E" w:rsidP="00E9207E">
            <w:pPr>
              <w:rPr>
                <w:rFonts w:cs="Times New Roman"/>
                <w:b/>
                <w:sz w:val="16"/>
                <w:szCs w:val="20"/>
                <w:lang w:val="en-NZ"/>
              </w:rPr>
            </w:pPr>
          </w:p>
        </w:tc>
        <w:tc>
          <w:tcPr>
            <w:tcW w:w="737" w:type="dxa"/>
          </w:tcPr>
          <w:p w14:paraId="71AB303F" w14:textId="77777777" w:rsidR="00E9207E" w:rsidRPr="00F657C1" w:rsidRDefault="00E9207E" w:rsidP="00E9207E">
            <w:pPr>
              <w:rPr>
                <w:rFonts w:cs="Times New Roman"/>
                <w:sz w:val="16"/>
                <w:szCs w:val="20"/>
                <w:lang w:val="en-NZ"/>
              </w:rPr>
            </w:pPr>
            <w:r w:rsidRPr="00F657C1">
              <w:rPr>
                <w:rFonts w:cs="Times New Roman"/>
                <w:sz w:val="16"/>
                <w:szCs w:val="20"/>
                <w:lang w:val="en-NZ"/>
              </w:rPr>
              <w:t>902410</w:t>
            </w:r>
          </w:p>
        </w:tc>
        <w:tc>
          <w:tcPr>
            <w:tcW w:w="2382" w:type="dxa"/>
          </w:tcPr>
          <w:p w14:paraId="4F66C225"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Machines and appliances for testing metals</w:t>
            </w:r>
          </w:p>
        </w:tc>
        <w:tc>
          <w:tcPr>
            <w:tcW w:w="2382" w:type="dxa"/>
            <w:tcMar>
              <w:top w:w="57" w:type="dxa"/>
              <w:bottom w:w="57" w:type="dxa"/>
            </w:tcMar>
          </w:tcPr>
          <w:p w14:paraId="3432D697"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902410 from any other subheading.</w:t>
            </w:r>
          </w:p>
        </w:tc>
      </w:tr>
      <w:tr w:rsidR="00E9207E" w:rsidRPr="00F657C1" w14:paraId="3536445D" w14:textId="77777777">
        <w:trPr>
          <w:cantSplit/>
          <w:jc w:val="center"/>
        </w:trPr>
        <w:tc>
          <w:tcPr>
            <w:tcW w:w="736" w:type="dxa"/>
          </w:tcPr>
          <w:p w14:paraId="676E0916" w14:textId="77777777" w:rsidR="00E9207E" w:rsidRPr="00F657C1" w:rsidRDefault="00E9207E" w:rsidP="00E9207E">
            <w:pPr>
              <w:rPr>
                <w:rFonts w:cs="Times New Roman"/>
                <w:b/>
                <w:sz w:val="16"/>
                <w:szCs w:val="20"/>
                <w:lang w:val="en-NZ"/>
              </w:rPr>
            </w:pPr>
          </w:p>
        </w:tc>
        <w:tc>
          <w:tcPr>
            <w:tcW w:w="737" w:type="dxa"/>
          </w:tcPr>
          <w:p w14:paraId="035F807D" w14:textId="77777777" w:rsidR="00E9207E" w:rsidRPr="00F657C1" w:rsidRDefault="00E9207E" w:rsidP="00E9207E">
            <w:pPr>
              <w:rPr>
                <w:rFonts w:cs="Times New Roman"/>
                <w:sz w:val="16"/>
                <w:szCs w:val="20"/>
                <w:lang w:val="en-NZ"/>
              </w:rPr>
            </w:pPr>
            <w:r w:rsidRPr="00F657C1">
              <w:rPr>
                <w:rFonts w:cs="Times New Roman"/>
                <w:sz w:val="16"/>
                <w:szCs w:val="20"/>
                <w:lang w:val="en-NZ"/>
              </w:rPr>
              <w:t>902480</w:t>
            </w:r>
          </w:p>
        </w:tc>
        <w:tc>
          <w:tcPr>
            <w:tcW w:w="2382" w:type="dxa"/>
          </w:tcPr>
          <w:p w14:paraId="01D0F9AE"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machines and appliances</w:t>
            </w:r>
          </w:p>
        </w:tc>
        <w:tc>
          <w:tcPr>
            <w:tcW w:w="2382" w:type="dxa"/>
            <w:tcMar>
              <w:top w:w="57" w:type="dxa"/>
              <w:bottom w:w="57" w:type="dxa"/>
            </w:tcMar>
          </w:tcPr>
          <w:p w14:paraId="49073983"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902480 from any other subheading.</w:t>
            </w:r>
          </w:p>
        </w:tc>
      </w:tr>
      <w:tr w:rsidR="00E9207E" w:rsidRPr="00F657C1" w14:paraId="4E8F11F6" w14:textId="77777777">
        <w:trPr>
          <w:cantSplit/>
          <w:jc w:val="center"/>
        </w:trPr>
        <w:tc>
          <w:tcPr>
            <w:tcW w:w="736" w:type="dxa"/>
          </w:tcPr>
          <w:p w14:paraId="7DE9723B" w14:textId="77777777" w:rsidR="00E9207E" w:rsidRPr="00F657C1" w:rsidRDefault="00E9207E" w:rsidP="00E9207E">
            <w:pPr>
              <w:rPr>
                <w:rFonts w:cs="Times New Roman"/>
                <w:b/>
                <w:sz w:val="16"/>
                <w:szCs w:val="20"/>
                <w:lang w:val="en-NZ"/>
              </w:rPr>
            </w:pPr>
          </w:p>
        </w:tc>
        <w:tc>
          <w:tcPr>
            <w:tcW w:w="737" w:type="dxa"/>
          </w:tcPr>
          <w:p w14:paraId="7FD04873" w14:textId="77777777" w:rsidR="00E9207E" w:rsidRPr="00F657C1" w:rsidRDefault="00E9207E" w:rsidP="00E9207E">
            <w:pPr>
              <w:rPr>
                <w:rFonts w:cs="Times New Roman"/>
                <w:sz w:val="16"/>
                <w:szCs w:val="20"/>
                <w:lang w:val="en-NZ"/>
              </w:rPr>
            </w:pPr>
            <w:r w:rsidRPr="00F657C1">
              <w:rPr>
                <w:rFonts w:cs="Times New Roman"/>
                <w:sz w:val="16"/>
                <w:szCs w:val="20"/>
                <w:lang w:val="en-NZ"/>
              </w:rPr>
              <w:t>902490</w:t>
            </w:r>
          </w:p>
        </w:tc>
        <w:tc>
          <w:tcPr>
            <w:tcW w:w="2382" w:type="dxa"/>
          </w:tcPr>
          <w:p w14:paraId="74787044"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4B77D0B8"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902490 from any other heading.</w:t>
            </w:r>
          </w:p>
        </w:tc>
      </w:tr>
      <w:tr w:rsidR="00E9207E" w:rsidRPr="00F657C1" w14:paraId="18B0A073" w14:textId="77777777">
        <w:trPr>
          <w:cantSplit/>
          <w:jc w:val="center"/>
        </w:trPr>
        <w:tc>
          <w:tcPr>
            <w:tcW w:w="736" w:type="dxa"/>
          </w:tcPr>
          <w:p w14:paraId="61B0F284"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9025</w:t>
            </w:r>
          </w:p>
        </w:tc>
        <w:tc>
          <w:tcPr>
            <w:tcW w:w="737" w:type="dxa"/>
          </w:tcPr>
          <w:p w14:paraId="5C549E39" w14:textId="77777777" w:rsidR="00E9207E" w:rsidRPr="00F657C1" w:rsidRDefault="00E9207E" w:rsidP="00E9207E">
            <w:pPr>
              <w:rPr>
                <w:rFonts w:cs="Times New Roman"/>
                <w:sz w:val="16"/>
                <w:szCs w:val="20"/>
                <w:lang w:val="en-NZ"/>
              </w:rPr>
            </w:pPr>
          </w:p>
        </w:tc>
        <w:tc>
          <w:tcPr>
            <w:tcW w:w="2382" w:type="dxa"/>
          </w:tcPr>
          <w:p w14:paraId="3546DC9B" w14:textId="77777777" w:rsidR="00E9207E" w:rsidRPr="00F657C1" w:rsidRDefault="00E9207E" w:rsidP="00E9207E">
            <w:pPr>
              <w:rPr>
                <w:rFonts w:cs="Times New Roman"/>
                <w:b/>
                <w:spacing w:val="-3"/>
                <w:sz w:val="16"/>
                <w:szCs w:val="20"/>
                <w:lang w:val="en-NZ"/>
              </w:rPr>
            </w:pPr>
            <w:r w:rsidRPr="00F657C1">
              <w:rPr>
                <w:rFonts w:cs="Times New Roman"/>
                <w:b/>
                <w:spacing w:val="-2"/>
                <w:sz w:val="16"/>
                <w:szCs w:val="20"/>
                <w:lang w:val="en-NZ"/>
              </w:rPr>
              <w:t>Hydrometers and similar floating instruments, thermometers, pyrometers, barometers, hygrometers and psychrometers, recording or not, and any combination of these instruments.</w:t>
            </w:r>
          </w:p>
        </w:tc>
        <w:tc>
          <w:tcPr>
            <w:tcW w:w="2382" w:type="dxa"/>
            <w:tcMar>
              <w:top w:w="57" w:type="dxa"/>
              <w:bottom w:w="57" w:type="dxa"/>
            </w:tcMar>
          </w:tcPr>
          <w:p w14:paraId="7A89EF5C" w14:textId="77777777" w:rsidR="00E9207E" w:rsidRPr="00F657C1" w:rsidRDefault="00E9207E" w:rsidP="00E9207E">
            <w:pPr>
              <w:rPr>
                <w:rFonts w:cs="Times New Roman"/>
                <w:spacing w:val="-3"/>
                <w:sz w:val="16"/>
                <w:szCs w:val="20"/>
                <w:lang w:val="en-NZ"/>
              </w:rPr>
            </w:pPr>
          </w:p>
        </w:tc>
      </w:tr>
      <w:tr w:rsidR="00E9207E" w:rsidRPr="00F657C1" w14:paraId="7A437818" w14:textId="77777777">
        <w:trPr>
          <w:cantSplit/>
          <w:jc w:val="center"/>
        </w:trPr>
        <w:tc>
          <w:tcPr>
            <w:tcW w:w="736" w:type="dxa"/>
          </w:tcPr>
          <w:p w14:paraId="4B08115A" w14:textId="77777777" w:rsidR="00E9207E" w:rsidRPr="00F657C1" w:rsidRDefault="00E9207E" w:rsidP="00E9207E">
            <w:pPr>
              <w:rPr>
                <w:rFonts w:cs="Times New Roman"/>
                <w:b/>
                <w:sz w:val="16"/>
                <w:szCs w:val="20"/>
                <w:lang w:val="en-NZ"/>
              </w:rPr>
            </w:pPr>
          </w:p>
        </w:tc>
        <w:tc>
          <w:tcPr>
            <w:tcW w:w="737" w:type="dxa"/>
          </w:tcPr>
          <w:p w14:paraId="0F8E7EAB" w14:textId="77777777" w:rsidR="00E9207E" w:rsidRPr="00F657C1" w:rsidRDefault="00E9207E" w:rsidP="00E9207E">
            <w:pPr>
              <w:rPr>
                <w:rFonts w:cs="Times New Roman"/>
                <w:sz w:val="16"/>
                <w:szCs w:val="20"/>
                <w:lang w:val="en-NZ"/>
              </w:rPr>
            </w:pPr>
            <w:r w:rsidRPr="00F657C1">
              <w:rPr>
                <w:rFonts w:cs="Times New Roman"/>
                <w:sz w:val="16"/>
                <w:szCs w:val="20"/>
                <w:lang w:val="en-NZ"/>
              </w:rPr>
              <w:t>902511</w:t>
            </w:r>
          </w:p>
        </w:tc>
        <w:tc>
          <w:tcPr>
            <w:tcW w:w="2382" w:type="dxa"/>
          </w:tcPr>
          <w:p w14:paraId="689E18D8"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Thermometers and pyrometers, not combined with other instruments: liquid-filled, for direct reading</w:t>
            </w:r>
          </w:p>
        </w:tc>
        <w:tc>
          <w:tcPr>
            <w:tcW w:w="2382" w:type="dxa"/>
            <w:tcMar>
              <w:top w:w="57" w:type="dxa"/>
              <w:bottom w:w="57" w:type="dxa"/>
            </w:tcMar>
          </w:tcPr>
          <w:p w14:paraId="142C158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902511 from any other subheading.</w:t>
            </w:r>
          </w:p>
        </w:tc>
      </w:tr>
      <w:tr w:rsidR="00E9207E" w:rsidRPr="00F657C1" w14:paraId="1E4A5D22" w14:textId="77777777">
        <w:trPr>
          <w:cantSplit/>
          <w:jc w:val="center"/>
        </w:trPr>
        <w:tc>
          <w:tcPr>
            <w:tcW w:w="736" w:type="dxa"/>
          </w:tcPr>
          <w:p w14:paraId="09632190" w14:textId="77777777" w:rsidR="00E9207E" w:rsidRPr="00F657C1" w:rsidRDefault="00E9207E" w:rsidP="00E9207E">
            <w:pPr>
              <w:rPr>
                <w:rFonts w:cs="Times New Roman"/>
                <w:b/>
                <w:sz w:val="16"/>
                <w:szCs w:val="20"/>
                <w:lang w:val="en-NZ"/>
              </w:rPr>
            </w:pPr>
          </w:p>
        </w:tc>
        <w:tc>
          <w:tcPr>
            <w:tcW w:w="737" w:type="dxa"/>
          </w:tcPr>
          <w:p w14:paraId="3B0B5A12" w14:textId="77777777" w:rsidR="00E9207E" w:rsidRPr="00F657C1" w:rsidRDefault="00E9207E" w:rsidP="00E9207E">
            <w:pPr>
              <w:rPr>
                <w:rFonts w:cs="Times New Roman"/>
                <w:sz w:val="16"/>
                <w:szCs w:val="20"/>
                <w:lang w:val="en-NZ"/>
              </w:rPr>
            </w:pPr>
            <w:r w:rsidRPr="00F657C1">
              <w:rPr>
                <w:rFonts w:cs="Times New Roman"/>
                <w:sz w:val="16"/>
                <w:szCs w:val="20"/>
                <w:lang w:val="en-NZ"/>
              </w:rPr>
              <w:t>902519</w:t>
            </w:r>
          </w:p>
        </w:tc>
        <w:tc>
          <w:tcPr>
            <w:tcW w:w="2382" w:type="dxa"/>
          </w:tcPr>
          <w:p w14:paraId="3D8B2654"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Thermometers and pyrometers, not combined with other instruments: other</w:t>
            </w:r>
          </w:p>
        </w:tc>
        <w:tc>
          <w:tcPr>
            <w:tcW w:w="2382" w:type="dxa"/>
            <w:tcMar>
              <w:top w:w="57" w:type="dxa"/>
              <w:bottom w:w="57" w:type="dxa"/>
            </w:tcMar>
          </w:tcPr>
          <w:p w14:paraId="1E4A2A6D"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902519 from any other subheading.</w:t>
            </w:r>
          </w:p>
        </w:tc>
      </w:tr>
      <w:tr w:rsidR="00E9207E" w:rsidRPr="00F657C1" w14:paraId="7974660B" w14:textId="77777777">
        <w:trPr>
          <w:cantSplit/>
          <w:jc w:val="center"/>
        </w:trPr>
        <w:tc>
          <w:tcPr>
            <w:tcW w:w="736" w:type="dxa"/>
          </w:tcPr>
          <w:p w14:paraId="25E3AA69" w14:textId="77777777" w:rsidR="00E9207E" w:rsidRPr="00F657C1" w:rsidRDefault="00E9207E" w:rsidP="00E9207E">
            <w:pPr>
              <w:rPr>
                <w:rFonts w:cs="Times New Roman"/>
                <w:b/>
                <w:sz w:val="16"/>
                <w:szCs w:val="20"/>
                <w:lang w:val="en-NZ"/>
              </w:rPr>
            </w:pPr>
          </w:p>
        </w:tc>
        <w:tc>
          <w:tcPr>
            <w:tcW w:w="737" w:type="dxa"/>
          </w:tcPr>
          <w:p w14:paraId="2A0D3571" w14:textId="77777777" w:rsidR="00E9207E" w:rsidRPr="00F657C1" w:rsidRDefault="00E9207E" w:rsidP="00E9207E">
            <w:pPr>
              <w:rPr>
                <w:rFonts w:cs="Times New Roman"/>
                <w:sz w:val="16"/>
                <w:szCs w:val="20"/>
                <w:lang w:val="en-NZ"/>
              </w:rPr>
            </w:pPr>
            <w:r w:rsidRPr="00F657C1">
              <w:rPr>
                <w:rFonts w:cs="Times New Roman"/>
                <w:sz w:val="16"/>
                <w:szCs w:val="20"/>
                <w:lang w:val="en-NZ"/>
              </w:rPr>
              <w:t>902580</w:t>
            </w:r>
          </w:p>
        </w:tc>
        <w:tc>
          <w:tcPr>
            <w:tcW w:w="2382" w:type="dxa"/>
          </w:tcPr>
          <w:p w14:paraId="57C80BD6"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instruments</w:t>
            </w:r>
          </w:p>
        </w:tc>
        <w:tc>
          <w:tcPr>
            <w:tcW w:w="2382" w:type="dxa"/>
            <w:tcMar>
              <w:top w:w="57" w:type="dxa"/>
              <w:bottom w:w="57" w:type="dxa"/>
            </w:tcMar>
          </w:tcPr>
          <w:p w14:paraId="307AFE24"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902580 from any other subheading.</w:t>
            </w:r>
          </w:p>
        </w:tc>
      </w:tr>
      <w:tr w:rsidR="00E9207E" w:rsidRPr="00F657C1" w14:paraId="664FAEAB" w14:textId="77777777">
        <w:trPr>
          <w:cantSplit/>
          <w:jc w:val="center"/>
        </w:trPr>
        <w:tc>
          <w:tcPr>
            <w:tcW w:w="736" w:type="dxa"/>
          </w:tcPr>
          <w:p w14:paraId="017BB254" w14:textId="77777777" w:rsidR="00E9207E" w:rsidRPr="00F657C1" w:rsidRDefault="00E9207E" w:rsidP="00E9207E">
            <w:pPr>
              <w:rPr>
                <w:rFonts w:cs="Times New Roman"/>
                <w:b/>
                <w:sz w:val="16"/>
                <w:szCs w:val="20"/>
                <w:lang w:val="en-NZ"/>
              </w:rPr>
            </w:pPr>
          </w:p>
        </w:tc>
        <w:tc>
          <w:tcPr>
            <w:tcW w:w="737" w:type="dxa"/>
          </w:tcPr>
          <w:p w14:paraId="0174FD96" w14:textId="77777777" w:rsidR="00E9207E" w:rsidRPr="00F657C1" w:rsidRDefault="00E9207E" w:rsidP="00E9207E">
            <w:pPr>
              <w:rPr>
                <w:rFonts w:cs="Times New Roman"/>
                <w:sz w:val="16"/>
                <w:szCs w:val="20"/>
                <w:lang w:val="en-NZ"/>
              </w:rPr>
            </w:pPr>
            <w:r w:rsidRPr="00F657C1">
              <w:rPr>
                <w:rFonts w:cs="Times New Roman"/>
                <w:sz w:val="16"/>
                <w:szCs w:val="20"/>
                <w:lang w:val="en-NZ"/>
              </w:rPr>
              <w:t>902590</w:t>
            </w:r>
          </w:p>
        </w:tc>
        <w:tc>
          <w:tcPr>
            <w:tcW w:w="2382" w:type="dxa"/>
          </w:tcPr>
          <w:p w14:paraId="00311866"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7681A2CE"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902590 from any other heading.</w:t>
            </w:r>
          </w:p>
        </w:tc>
      </w:tr>
      <w:tr w:rsidR="00E9207E" w:rsidRPr="00F657C1" w14:paraId="191F2E1A" w14:textId="77777777">
        <w:trPr>
          <w:cantSplit/>
          <w:jc w:val="center"/>
        </w:trPr>
        <w:tc>
          <w:tcPr>
            <w:tcW w:w="736" w:type="dxa"/>
          </w:tcPr>
          <w:p w14:paraId="19ECBBA7" w14:textId="77777777" w:rsidR="00E9207E" w:rsidRPr="00F657C1" w:rsidRDefault="00E9207E" w:rsidP="00E9207E">
            <w:pPr>
              <w:rPr>
                <w:rFonts w:cs="Times New Roman"/>
                <w:b/>
                <w:sz w:val="16"/>
                <w:szCs w:val="20"/>
                <w:lang w:val="en-NZ"/>
              </w:rPr>
            </w:pPr>
            <w:r w:rsidRPr="00F657C1">
              <w:rPr>
                <w:rFonts w:cs="Times New Roman"/>
                <w:b/>
                <w:sz w:val="16"/>
                <w:szCs w:val="20"/>
                <w:lang w:val="en-NZ"/>
              </w:rPr>
              <w:t>9026</w:t>
            </w:r>
          </w:p>
        </w:tc>
        <w:tc>
          <w:tcPr>
            <w:tcW w:w="737" w:type="dxa"/>
          </w:tcPr>
          <w:p w14:paraId="29E7ADDE" w14:textId="77777777" w:rsidR="00E9207E" w:rsidRPr="00F657C1" w:rsidRDefault="00E9207E" w:rsidP="00E9207E">
            <w:pPr>
              <w:rPr>
                <w:rFonts w:cs="Times New Roman"/>
                <w:sz w:val="16"/>
                <w:szCs w:val="20"/>
                <w:lang w:val="en-NZ"/>
              </w:rPr>
            </w:pPr>
          </w:p>
        </w:tc>
        <w:tc>
          <w:tcPr>
            <w:tcW w:w="2382" w:type="dxa"/>
          </w:tcPr>
          <w:p w14:paraId="3805D9F7" w14:textId="77777777" w:rsidR="00E9207E" w:rsidRPr="00F657C1" w:rsidRDefault="00E9207E" w:rsidP="00E9207E">
            <w:pPr>
              <w:rPr>
                <w:rFonts w:cs="Times New Roman"/>
                <w:b/>
                <w:bCs/>
                <w:sz w:val="16"/>
                <w:szCs w:val="20"/>
                <w:lang w:val="en-NZ" w:eastAsia="en-AU"/>
              </w:rPr>
            </w:pPr>
            <w:r w:rsidRPr="00F657C1">
              <w:rPr>
                <w:rFonts w:cs="Times New Roman"/>
                <w:b/>
                <w:bCs/>
                <w:sz w:val="16"/>
                <w:szCs w:val="20"/>
                <w:lang w:val="en-NZ" w:eastAsia="en-AU"/>
              </w:rPr>
              <w:t>Instruments and apparatus for measuring or checking the flow, level, pressure or other variables of liquids or gases (for example, flow meters, level gauges, manometers, heat meters), excluding instruments and apparatus of 9014, 9015, 9028 or 9032.</w:t>
            </w:r>
          </w:p>
        </w:tc>
        <w:tc>
          <w:tcPr>
            <w:tcW w:w="2382" w:type="dxa"/>
            <w:tcMar>
              <w:top w:w="57" w:type="dxa"/>
              <w:bottom w:w="57" w:type="dxa"/>
            </w:tcMar>
          </w:tcPr>
          <w:p w14:paraId="5387BB09" w14:textId="77777777" w:rsidR="00E9207E" w:rsidRPr="00F657C1" w:rsidRDefault="00E9207E" w:rsidP="00E9207E">
            <w:pPr>
              <w:rPr>
                <w:rFonts w:cs="Times New Roman"/>
                <w:spacing w:val="-3"/>
                <w:sz w:val="16"/>
                <w:szCs w:val="20"/>
                <w:lang w:val="en-NZ"/>
              </w:rPr>
            </w:pPr>
          </w:p>
        </w:tc>
      </w:tr>
      <w:tr w:rsidR="00E9207E" w:rsidRPr="00F657C1" w14:paraId="072CE9F6" w14:textId="77777777">
        <w:trPr>
          <w:cantSplit/>
          <w:jc w:val="center"/>
        </w:trPr>
        <w:tc>
          <w:tcPr>
            <w:tcW w:w="736" w:type="dxa"/>
          </w:tcPr>
          <w:p w14:paraId="5C384926" w14:textId="77777777" w:rsidR="00E9207E" w:rsidRPr="00F657C1" w:rsidRDefault="00E9207E" w:rsidP="00E9207E">
            <w:pPr>
              <w:rPr>
                <w:rFonts w:cs="Times New Roman"/>
                <w:b/>
                <w:sz w:val="16"/>
                <w:szCs w:val="20"/>
                <w:lang w:val="en-NZ"/>
              </w:rPr>
            </w:pPr>
          </w:p>
        </w:tc>
        <w:tc>
          <w:tcPr>
            <w:tcW w:w="737" w:type="dxa"/>
          </w:tcPr>
          <w:p w14:paraId="765B2F5C" w14:textId="77777777" w:rsidR="00E9207E" w:rsidRPr="00F657C1" w:rsidRDefault="00E9207E" w:rsidP="00E9207E">
            <w:pPr>
              <w:rPr>
                <w:rFonts w:cs="Times New Roman"/>
                <w:sz w:val="16"/>
                <w:szCs w:val="20"/>
                <w:lang w:val="en-NZ"/>
              </w:rPr>
            </w:pPr>
            <w:r w:rsidRPr="00F657C1">
              <w:rPr>
                <w:rFonts w:cs="Times New Roman"/>
                <w:sz w:val="16"/>
                <w:szCs w:val="20"/>
                <w:lang w:val="en-NZ"/>
              </w:rPr>
              <w:t>902610</w:t>
            </w:r>
          </w:p>
        </w:tc>
        <w:tc>
          <w:tcPr>
            <w:tcW w:w="2382" w:type="dxa"/>
          </w:tcPr>
          <w:p w14:paraId="2334E697"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For measuring or checking the flow or level of liquids</w:t>
            </w:r>
          </w:p>
        </w:tc>
        <w:tc>
          <w:tcPr>
            <w:tcW w:w="2382" w:type="dxa"/>
            <w:tcMar>
              <w:top w:w="57" w:type="dxa"/>
              <w:bottom w:w="57" w:type="dxa"/>
            </w:tcMar>
          </w:tcPr>
          <w:p w14:paraId="3F7F0699" w14:textId="77777777" w:rsidR="00E9207E" w:rsidRPr="00F657C1" w:rsidRDefault="00E9207E" w:rsidP="00E9207E">
            <w:pPr>
              <w:rPr>
                <w:rFonts w:cs="Times New Roman"/>
                <w:spacing w:val="-3"/>
                <w:sz w:val="16"/>
                <w:szCs w:val="20"/>
                <w:lang w:val="en-NZ"/>
              </w:rPr>
            </w:pPr>
            <w:r w:rsidRPr="00F657C1">
              <w:rPr>
                <w:rFonts w:cs="Times New Roman"/>
                <w:spacing w:val="-3"/>
                <w:sz w:val="16"/>
                <w:szCs w:val="20"/>
                <w:lang w:val="en-NZ"/>
              </w:rPr>
              <w:t>Change to subheading 902610 from any other subheading.</w:t>
            </w:r>
          </w:p>
        </w:tc>
      </w:tr>
      <w:tr w:rsidR="00E9207E" w:rsidRPr="00F657C1" w14:paraId="7C835D3F" w14:textId="77777777">
        <w:trPr>
          <w:cantSplit/>
          <w:jc w:val="center"/>
        </w:trPr>
        <w:tc>
          <w:tcPr>
            <w:tcW w:w="736" w:type="dxa"/>
          </w:tcPr>
          <w:p w14:paraId="611835B1" w14:textId="77777777" w:rsidR="00E9207E" w:rsidRPr="00F657C1" w:rsidRDefault="00E9207E" w:rsidP="00E9207E">
            <w:pPr>
              <w:rPr>
                <w:rFonts w:cs="Times New Roman"/>
                <w:b/>
                <w:sz w:val="16"/>
                <w:szCs w:val="20"/>
                <w:lang w:val="en-NZ"/>
              </w:rPr>
            </w:pPr>
          </w:p>
        </w:tc>
        <w:tc>
          <w:tcPr>
            <w:tcW w:w="737" w:type="dxa"/>
          </w:tcPr>
          <w:p w14:paraId="78D0B165" w14:textId="77777777" w:rsidR="00E9207E" w:rsidRPr="00F657C1" w:rsidRDefault="00E9207E" w:rsidP="00E9207E">
            <w:pPr>
              <w:rPr>
                <w:rFonts w:cs="Times New Roman"/>
                <w:sz w:val="16"/>
                <w:szCs w:val="20"/>
                <w:lang w:val="en-NZ"/>
              </w:rPr>
            </w:pPr>
            <w:r w:rsidRPr="00F657C1">
              <w:rPr>
                <w:rFonts w:cs="Times New Roman"/>
                <w:sz w:val="16"/>
                <w:szCs w:val="20"/>
                <w:lang w:val="en-NZ"/>
              </w:rPr>
              <w:t>902620</w:t>
            </w:r>
          </w:p>
        </w:tc>
        <w:tc>
          <w:tcPr>
            <w:tcW w:w="2382" w:type="dxa"/>
          </w:tcPr>
          <w:p w14:paraId="793277AF"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For measuring or checking pressure</w:t>
            </w:r>
          </w:p>
        </w:tc>
        <w:tc>
          <w:tcPr>
            <w:tcW w:w="2382" w:type="dxa"/>
            <w:tcMar>
              <w:top w:w="57" w:type="dxa"/>
              <w:bottom w:w="57" w:type="dxa"/>
            </w:tcMar>
          </w:tcPr>
          <w:p w14:paraId="2026687E" w14:textId="77777777" w:rsidR="00E9207E" w:rsidRPr="00F657C1" w:rsidRDefault="00E9207E" w:rsidP="00E9207E">
            <w:pPr>
              <w:rPr>
                <w:rFonts w:cs="Times New Roman"/>
                <w:spacing w:val="-3"/>
                <w:sz w:val="16"/>
                <w:szCs w:val="20"/>
                <w:lang w:val="en-NZ"/>
              </w:rPr>
            </w:pPr>
            <w:r w:rsidRPr="00F657C1">
              <w:rPr>
                <w:rFonts w:cs="Times New Roman"/>
                <w:spacing w:val="-3"/>
                <w:sz w:val="16"/>
                <w:szCs w:val="20"/>
                <w:lang w:val="en-NZ"/>
              </w:rPr>
              <w:t>Change to subheading 902620 from any other subheading.</w:t>
            </w:r>
          </w:p>
        </w:tc>
      </w:tr>
      <w:tr w:rsidR="00E9207E" w:rsidRPr="00F657C1" w14:paraId="438CE9A9" w14:textId="77777777">
        <w:trPr>
          <w:cantSplit/>
          <w:jc w:val="center"/>
        </w:trPr>
        <w:tc>
          <w:tcPr>
            <w:tcW w:w="736" w:type="dxa"/>
          </w:tcPr>
          <w:p w14:paraId="569D31EC" w14:textId="77777777" w:rsidR="00E9207E" w:rsidRPr="00F657C1" w:rsidRDefault="00E9207E" w:rsidP="00E9207E">
            <w:pPr>
              <w:rPr>
                <w:rFonts w:cs="Times New Roman"/>
                <w:b/>
                <w:sz w:val="16"/>
                <w:szCs w:val="20"/>
                <w:lang w:val="en-NZ"/>
              </w:rPr>
            </w:pPr>
          </w:p>
        </w:tc>
        <w:tc>
          <w:tcPr>
            <w:tcW w:w="737" w:type="dxa"/>
          </w:tcPr>
          <w:p w14:paraId="67910446" w14:textId="77777777" w:rsidR="00E9207E" w:rsidRPr="00F657C1" w:rsidRDefault="00E9207E" w:rsidP="00E9207E">
            <w:pPr>
              <w:rPr>
                <w:rFonts w:cs="Times New Roman"/>
                <w:sz w:val="16"/>
                <w:szCs w:val="20"/>
                <w:lang w:val="en-NZ"/>
              </w:rPr>
            </w:pPr>
            <w:r w:rsidRPr="00F657C1">
              <w:rPr>
                <w:rFonts w:cs="Times New Roman"/>
                <w:sz w:val="16"/>
                <w:szCs w:val="20"/>
                <w:lang w:val="en-NZ"/>
              </w:rPr>
              <w:t>902680</w:t>
            </w:r>
          </w:p>
        </w:tc>
        <w:tc>
          <w:tcPr>
            <w:tcW w:w="2382" w:type="dxa"/>
          </w:tcPr>
          <w:p w14:paraId="415DCD97"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Other instruments or apparatus</w:t>
            </w:r>
          </w:p>
        </w:tc>
        <w:tc>
          <w:tcPr>
            <w:tcW w:w="2382" w:type="dxa"/>
            <w:tcMar>
              <w:top w:w="57" w:type="dxa"/>
              <w:bottom w:w="57" w:type="dxa"/>
            </w:tcMar>
          </w:tcPr>
          <w:p w14:paraId="46A503BB" w14:textId="77777777" w:rsidR="00E9207E" w:rsidRPr="00F657C1" w:rsidRDefault="00E9207E" w:rsidP="00E9207E">
            <w:pPr>
              <w:rPr>
                <w:rFonts w:cs="Times New Roman"/>
                <w:spacing w:val="-3"/>
                <w:sz w:val="16"/>
                <w:szCs w:val="20"/>
                <w:lang w:val="en-NZ"/>
              </w:rPr>
            </w:pPr>
            <w:r w:rsidRPr="00F657C1">
              <w:rPr>
                <w:rFonts w:cs="Times New Roman"/>
                <w:spacing w:val="-3"/>
                <w:sz w:val="16"/>
                <w:szCs w:val="20"/>
                <w:lang w:val="en-NZ"/>
              </w:rPr>
              <w:t>Change to subheading 902680 from any other subheading.</w:t>
            </w:r>
          </w:p>
        </w:tc>
      </w:tr>
      <w:tr w:rsidR="00E9207E" w:rsidRPr="00F657C1" w14:paraId="6EC215AE" w14:textId="77777777">
        <w:trPr>
          <w:cantSplit/>
          <w:jc w:val="center"/>
        </w:trPr>
        <w:tc>
          <w:tcPr>
            <w:tcW w:w="736" w:type="dxa"/>
          </w:tcPr>
          <w:p w14:paraId="0FECD23D" w14:textId="77777777" w:rsidR="00E9207E" w:rsidRPr="00F657C1" w:rsidRDefault="00E9207E" w:rsidP="00E9207E">
            <w:pPr>
              <w:rPr>
                <w:rFonts w:cs="Times New Roman"/>
                <w:b/>
                <w:sz w:val="16"/>
                <w:szCs w:val="20"/>
                <w:lang w:val="en-NZ"/>
              </w:rPr>
            </w:pPr>
          </w:p>
        </w:tc>
        <w:tc>
          <w:tcPr>
            <w:tcW w:w="737" w:type="dxa"/>
          </w:tcPr>
          <w:p w14:paraId="0B4A1979" w14:textId="77777777" w:rsidR="00E9207E" w:rsidRPr="00F657C1" w:rsidRDefault="00E9207E" w:rsidP="00E9207E">
            <w:pPr>
              <w:rPr>
                <w:rFonts w:cs="Times New Roman"/>
                <w:sz w:val="16"/>
                <w:szCs w:val="20"/>
                <w:lang w:val="en-NZ"/>
              </w:rPr>
            </w:pPr>
            <w:r w:rsidRPr="00F657C1">
              <w:rPr>
                <w:rFonts w:cs="Times New Roman"/>
                <w:sz w:val="16"/>
                <w:szCs w:val="20"/>
                <w:lang w:val="en-NZ"/>
              </w:rPr>
              <w:t>902690</w:t>
            </w:r>
          </w:p>
        </w:tc>
        <w:tc>
          <w:tcPr>
            <w:tcW w:w="2382" w:type="dxa"/>
          </w:tcPr>
          <w:p w14:paraId="34BFE9FC"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418036C6" w14:textId="77777777" w:rsidR="00E9207E" w:rsidRPr="00F657C1" w:rsidRDefault="00E9207E" w:rsidP="00E9207E">
            <w:pPr>
              <w:rPr>
                <w:rFonts w:cs="Times New Roman"/>
                <w:spacing w:val="-3"/>
                <w:sz w:val="16"/>
                <w:szCs w:val="20"/>
                <w:lang w:val="en-NZ"/>
              </w:rPr>
            </w:pPr>
            <w:r w:rsidRPr="00F657C1">
              <w:rPr>
                <w:rFonts w:cs="Times New Roman"/>
                <w:spacing w:val="-3"/>
                <w:sz w:val="16"/>
                <w:szCs w:val="20"/>
                <w:lang w:val="en-NZ"/>
              </w:rPr>
              <w:t>Change to subheading 902690 from any other heading.</w:t>
            </w:r>
          </w:p>
        </w:tc>
      </w:tr>
      <w:tr w:rsidR="00E9207E" w:rsidRPr="00F657C1" w14:paraId="29C13C74" w14:textId="77777777">
        <w:trPr>
          <w:cantSplit/>
          <w:jc w:val="center"/>
        </w:trPr>
        <w:tc>
          <w:tcPr>
            <w:tcW w:w="736" w:type="dxa"/>
          </w:tcPr>
          <w:p w14:paraId="26C6A68E" w14:textId="77777777" w:rsidR="00E9207E" w:rsidRPr="00F657C1" w:rsidRDefault="00E9207E" w:rsidP="00E9207E">
            <w:pPr>
              <w:keepNext/>
              <w:rPr>
                <w:rFonts w:cs="Times New Roman"/>
                <w:b/>
                <w:sz w:val="16"/>
                <w:szCs w:val="20"/>
                <w:lang w:val="en-NZ"/>
              </w:rPr>
            </w:pPr>
            <w:r w:rsidRPr="00F657C1">
              <w:rPr>
                <w:rFonts w:cs="Times New Roman"/>
                <w:b/>
                <w:sz w:val="16"/>
                <w:szCs w:val="20"/>
                <w:lang w:val="en-NZ"/>
              </w:rPr>
              <w:lastRenderedPageBreak/>
              <w:t>9027</w:t>
            </w:r>
          </w:p>
        </w:tc>
        <w:tc>
          <w:tcPr>
            <w:tcW w:w="737" w:type="dxa"/>
          </w:tcPr>
          <w:p w14:paraId="2DF05042" w14:textId="77777777" w:rsidR="00E9207E" w:rsidRPr="00F657C1" w:rsidRDefault="00E9207E" w:rsidP="00E9207E">
            <w:pPr>
              <w:rPr>
                <w:rFonts w:cs="Times New Roman"/>
                <w:sz w:val="16"/>
                <w:szCs w:val="20"/>
                <w:lang w:val="en-NZ"/>
              </w:rPr>
            </w:pPr>
          </w:p>
        </w:tc>
        <w:tc>
          <w:tcPr>
            <w:tcW w:w="2382" w:type="dxa"/>
          </w:tcPr>
          <w:p w14:paraId="7743B011" w14:textId="77777777" w:rsidR="00E9207E" w:rsidRPr="00F657C1" w:rsidRDefault="00E9207E" w:rsidP="00E9207E">
            <w:pPr>
              <w:rPr>
                <w:rFonts w:cs="Times New Roman"/>
                <w:b/>
                <w:spacing w:val="-2"/>
                <w:sz w:val="16"/>
                <w:szCs w:val="20"/>
                <w:lang w:val="en-NZ"/>
              </w:rPr>
            </w:pPr>
            <w:r w:rsidRPr="00F657C1">
              <w:rPr>
                <w:rFonts w:cs="Times New Roman"/>
                <w:b/>
                <w:spacing w:val="-2"/>
                <w:sz w:val="16"/>
                <w:szCs w:val="20"/>
                <w:lang w:val="en-NZ"/>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2382" w:type="dxa"/>
            <w:tcMar>
              <w:top w:w="57" w:type="dxa"/>
              <w:bottom w:w="57" w:type="dxa"/>
            </w:tcMar>
          </w:tcPr>
          <w:p w14:paraId="7AC66FF0" w14:textId="77777777" w:rsidR="00E9207E" w:rsidRPr="00F657C1" w:rsidRDefault="00E9207E" w:rsidP="00E9207E">
            <w:pPr>
              <w:rPr>
                <w:rFonts w:cs="Times New Roman"/>
                <w:spacing w:val="-3"/>
                <w:sz w:val="16"/>
                <w:szCs w:val="20"/>
                <w:lang w:val="en-NZ"/>
              </w:rPr>
            </w:pPr>
          </w:p>
        </w:tc>
      </w:tr>
      <w:tr w:rsidR="00E9207E" w:rsidRPr="00F657C1" w14:paraId="583B7E5A" w14:textId="77777777">
        <w:trPr>
          <w:cantSplit/>
          <w:jc w:val="center"/>
        </w:trPr>
        <w:tc>
          <w:tcPr>
            <w:tcW w:w="736" w:type="dxa"/>
          </w:tcPr>
          <w:p w14:paraId="75390820" w14:textId="77777777" w:rsidR="00E9207E" w:rsidRPr="00F657C1" w:rsidRDefault="00E9207E" w:rsidP="00E9207E">
            <w:pPr>
              <w:rPr>
                <w:rFonts w:cs="Times New Roman"/>
                <w:b/>
                <w:sz w:val="16"/>
                <w:szCs w:val="20"/>
                <w:lang w:val="en-NZ"/>
              </w:rPr>
            </w:pPr>
          </w:p>
        </w:tc>
        <w:tc>
          <w:tcPr>
            <w:tcW w:w="737" w:type="dxa"/>
          </w:tcPr>
          <w:p w14:paraId="27F9B999" w14:textId="77777777" w:rsidR="00E9207E" w:rsidRPr="00F657C1" w:rsidRDefault="00E9207E" w:rsidP="00E9207E">
            <w:pPr>
              <w:rPr>
                <w:rFonts w:cs="Times New Roman"/>
                <w:sz w:val="16"/>
                <w:szCs w:val="20"/>
                <w:lang w:val="en-NZ"/>
              </w:rPr>
            </w:pPr>
            <w:r w:rsidRPr="00F657C1">
              <w:rPr>
                <w:rFonts w:cs="Times New Roman"/>
                <w:sz w:val="16"/>
                <w:szCs w:val="20"/>
                <w:lang w:val="en-NZ"/>
              </w:rPr>
              <w:t>902710</w:t>
            </w:r>
          </w:p>
        </w:tc>
        <w:tc>
          <w:tcPr>
            <w:tcW w:w="2382" w:type="dxa"/>
          </w:tcPr>
          <w:p w14:paraId="3251F3BB"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  Gas or smoke analysis apparatus</w:t>
            </w:r>
          </w:p>
        </w:tc>
        <w:tc>
          <w:tcPr>
            <w:tcW w:w="2382" w:type="dxa"/>
            <w:tcMar>
              <w:top w:w="57" w:type="dxa"/>
              <w:bottom w:w="57" w:type="dxa"/>
            </w:tcMar>
          </w:tcPr>
          <w:p w14:paraId="0D001BE9"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902710 from any other subheading.</w:t>
            </w:r>
          </w:p>
        </w:tc>
      </w:tr>
      <w:tr w:rsidR="00E9207E" w:rsidRPr="00F657C1" w14:paraId="34BB4514" w14:textId="77777777">
        <w:trPr>
          <w:cantSplit/>
          <w:jc w:val="center"/>
        </w:trPr>
        <w:tc>
          <w:tcPr>
            <w:tcW w:w="736" w:type="dxa"/>
          </w:tcPr>
          <w:p w14:paraId="7D6B322F" w14:textId="77777777" w:rsidR="00E9207E" w:rsidRPr="00F657C1" w:rsidRDefault="00E9207E" w:rsidP="00E9207E">
            <w:pPr>
              <w:rPr>
                <w:rFonts w:cs="Times New Roman"/>
                <w:b/>
                <w:sz w:val="16"/>
                <w:szCs w:val="20"/>
                <w:lang w:val="en-NZ"/>
              </w:rPr>
            </w:pPr>
          </w:p>
        </w:tc>
        <w:tc>
          <w:tcPr>
            <w:tcW w:w="737" w:type="dxa"/>
          </w:tcPr>
          <w:p w14:paraId="14714012" w14:textId="77777777" w:rsidR="00E9207E" w:rsidRPr="00F657C1" w:rsidRDefault="00E9207E" w:rsidP="00E9207E">
            <w:pPr>
              <w:rPr>
                <w:rFonts w:cs="Times New Roman"/>
                <w:sz w:val="16"/>
                <w:szCs w:val="20"/>
                <w:lang w:val="en-NZ"/>
              </w:rPr>
            </w:pPr>
            <w:r w:rsidRPr="00F657C1">
              <w:rPr>
                <w:rFonts w:cs="Times New Roman"/>
                <w:sz w:val="16"/>
                <w:szCs w:val="20"/>
                <w:lang w:val="en-NZ"/>
              </w:rPr>
              <w:t>902720</w:t>
            </w:r>
          </w:p>
        </w:tc>
        <w:tc>
          <w:tcPr>
            <w:tcW w:w="2382" w:type="dxa"/>
          </w:tcPr>
          <w:p w14:paraId="57B3A3EA" w14:textId="77777777" w:rsidR="00E9207E" w:rsidRPr="00F657C1" w:rsidRDefault="00E9207E" w:rsidP="00E9207E">
            <w:pPr>
              <w:rPr>
                <w:rFonts w:cs="Times New Roman"/>
                <w:spacing w:val="-2"/>
                <w:sz w:val="16"/>
                <w:szCs w:val="20"/>
                <w:lang w:val="en-NZ"/>
              </w:rPr>
            </w:pPr>
            <w:r w:rsidRPr="00F657C1">
              <w:rPr>
                <w:rFonts w:cs="Times New Roman"/>
                <w:sz w:val="16"/>
                <w:szCs w:val="20"/>
                <w:lang w:val="en-NZ"/>
              </w:rPr>
              <w:t>-  Chromatographs and electrophoresis instruments</w:t>
            </w:r>
          </w:p>
        </w:tc>
        <w:tc>
          <w:tcPr>
            <w:tcW w:w="2382" w:type="dxa"/>
            <w:tcMar>
              <w:top w:w="57" w:type="dxa"/>
              <w:bottom w:w="57" w:type="dxa"/>
            </w:tcMar>
          </w:tcPr>
          <w:p w14:paraId="21A43CC0"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902720 from any other subheading.</w:t>
            </w:r>
          </w:p>
        </w:tc>
      </w:tr>
      <w:tr w:rsidR="00E9207E" w:rsidRPr="00F657C1" w14:paraId="6C311DF6" w14:textId="77777777">
        <w:trPr>
          <w:cantSplit/>
          <w:jc w:val="center"/>
        </w:trPr>
        <w:tc>
          <w:tcPr>
            <w:tcW w:w="736" w:type="dxa"/>
          </w:tcPr>
          <w:p w14:paraId="0F55D401" w14:textId="77777777" w:rsidR="00E9207E" w:rsidRPr="00F657C1" w:rsidRDefault="00E9207E" w:rsidP="00E9207E">
            <w:pPr>
              <w:rPr>
                <w:rFonts w:cs="Times New Roman"/>
                <w:b/>
                <w:sz w:val="16"/>
                <w:szCs w:val="20"/>
                <w:lang w:val="en-NZ"/>
              </w:rPr>
            </w:pPr>
          </w:p>
        </w:tc>
        <w:tc>
          <w:tcPr>
            <w:tcW w:w="737" w:type="dxa"/>
          </w:tcPr>
          <w:p w14:paraId="6AB2E5A1" w14:textId="77777777" w:rsidR="00E9207E" w:rsidRPr="00F657C1" w:rsidRDefault="00E9207E" w:rsidP="00E9207E">
            <w:pPr>
              <w:rPr>
                <w:rFonts w:cs="Times New Roman"/>
                <w:sz w:val="16"/>
                <w:szCs w:val="20"/>
                <w:lang w:val="en-NZ"/>
              </w:rPr>
            </w:pPr>
            <w:r w:rsidRPr="00F657C1">
              <w:rPr>
                <w:rFonts w:cs="Times New Roman"/>
                <w:sz w:val="16"/>
                <w:szCs w:val="20"/>
                <w:lang w:val="en-NZ"/>
              </w:rPr>
              <w:t>902730</w:t>
            </w:r>
          </w:p>
        </w:tc>
        <w:tc>
          <w:tcPr>
            <w:tcW w:w="2382" w:type="dxa"/>
          </w:tcPr>
          <w:p w14:paraId="6C204553" w14:textId="77777777" w:rsidR="00E9207E" w:rsidRPr="00F657C1" w:rsidRDefault="00E9207E" w:rsidP="00E9207E">
            <w:pPr>
              <w:rPr>
                <w:rFonts w:cs="Times New Roman"/>
                <w:spacing w:val="-2"/>
                <w:sz w:val="16"/>
                <w:szCs w:val="20"/>
                <w:lang w:val="en-NZ"/>
              </w:rPr>
            </w:pPr>
            <w:r w:rsidRPr="00F657C1">
              <w:rPr>
                <w:rFonts w:cs="Times New Roman"/>
                <w:sz w:val="16"/>
                <w:szCs w:val="20"/>
                <w:lang w:val="en-NZ"/>
              </w:rPr>
              <w:t>-  Spectrometers, spectrophotometers and spectrographs using optical radiations (UV, visible, IR)</w:t>
            </w:r>
          </w:p>
        </w:tc>
        <w:tc>
          <w:tcPr>
            <w:tcW w:w="2382" w:type="dxa"/>
            <w:tcMar>
              <w:top w:w="57" w:type="dxa"/>
              <w:bottom w:w="57" w:type="dxa"/>
            </w:tcMar>
          </w:tcPr>
          <w:p w14:paraId="2D107A50" w14:textId="77777777" w:rsidR="00E9207E" w:rsidRPr="00F657C1" w:rsidRDefault="00E9207E" w:rsidP="00E9207E">
            <w:pPr>
              <w:rPr>
                <w:rFonts w:cs="Times New Roman"/>
                <w:sz w:val="16"/>
                <w:szCs w:val="20"/>
                <w:lang w:val="en-NZ"/>
              </w:rPr>
            </w:pPr>
            <w:r w:rsidRPr="00F657C1">
              <w:rPr>
                <w:rFonts w:cs="Times New Roman"/>
                <w:sz w:val="16"/>
                <w:szCs w:val="20"/>
                <w:lang w:val="en-NZ"/>
              </w:rPr>
              <w:t>Change to subheading 902730 from any other subheading.</w:t>
            </w:r>
          </w:p>
        </w:tc>
      </w:tr>
      <w:tr w:rsidR="00E9207E" w:rsidRPr="00F657C1" w14:paraId="4A984E85" w14:textId="77777777">
        <w:trPr>
          <w:cantSplit/>
          <w:jc w:val="center"/>
        </w:trPr>
        <w:tc>
          <w:tcPr>
            <w:tcW w:w="736" w:type="dxa"/>
          </w:tcPr>
          <w:p w14:paraId="33574A79" w14:textId="77777777" w:rsidR="00E9207E" w:rsidRPr="00F657C1" w:rsidRDefault="00E9207E" w:rsidP="00E9207E">
            <w:pPr>
              <w:rPr>
                <w:rFonts w:cs="Times New Roman"/>
                <w:b/>
                <w:sz w:val="16"/>
                <w:szCs w:val="20"/>
                <w:lang w:val="en-NZ"/>
              </w:rPr>
            </w:pPr>
          </w:p>
        </w:tc>
        <w:tc>
          <w:tcPr>
            <w:tcW w:w="737" w:type="dxa"/>
          </w:tcPr>
          <w:p w14:paraId="36D0D136" w14:textId="77777777" w:rsidR="00E9207E" w:rsidRPr="00F657C1" w:rsidRDefault="00E9207E" w:rsidP="00E9207E">
            <w:pPr>
              <w:rPr>
                <w:rFonts w:cs="Times New Roman"/>
                <w:sz w:val="16"/>
                <w:szCs w:val="20"/>
                <w:lang w:val="en-NZ"/>
              </w:rPr>
            </w:pPr>
            <w:r w:rsidRPr="00F657C1">
              <w:rPr>
                <w:rFonts w:cs="Times New Roman"/>
                <w:sz w:val="16"/>
                <w:szCs w:val="20"/>
                <w:lang w:val="en-NZ"/>
              </w:rPr>
              <w:t>902750</w:t>
            </w:r>
          </w:p>
        </w:tc>
        <w:tc>
          <w:tcPr>
            <w:tcW w:w="2382" w:type="dxa"/>
          </w:tcPr>
          <w:p w14:paraId="03F6C283" w14:textId="77777777" w:rsidR="00E9207E" w:rsidRPr="00F657C1" w:rsidRDefault="00E9207E" w:rsidP="00E9207E">
            <w:pPr>
              <w:rPr>
                <w:rFonts w:cs="Times New Roman"/>
                <w:spacing w:val="-2"/>
                <w:sz w:val="16"/>
                <w:szCs w:val="20"/>
                <w:lang w:val="en-NZ"/>
              </w:rPr>
            </w:pPr>
            <w:r w:rsidRPr="00F657C1">
              <w:rPr>
                <w:rFonts w:cs="Times New Roman"/>
                <w:sz w:val="16"/>
                <w:szCs w:val="20"/>
                <w:lang w:val="en-NZ"/>
              </w:rPr>
              <w:t>-  Other instruments and apparatus using optical radiations (UV, visible, IR)</w:t>
            </w:r>
          </w:p>
        </w:tc>
        <w:tc>
          <w:tcPr>
            <w:tcW w:w="2382" w:type="dxa"/>
            <w:tcMar>
              <w:top w:w="57" w:type="dxa"/>
              <w:bottom w:w="57" w:type="dxa"/>
            </w:tcMar>
          </w:tcPr>
          <w:p w14:paraId="2C90D06A" w14:textId="77777777" w:rsidR="00E9207E" w:rsidRPr="00F657C1" w:rsidRDefault="00E9207E" w:rsidP="00E9207E">
            <w:pPr>
              <w:rPr>
                <w:rFonts w:cs="Times New Roman"/>
                <w:spacing w:val="-2"/>
                <w:sz w:val="16"/>
                <w:szCs w:val="20"/>
                <w:lang w:val="en-NZ"/>
              </w:rPr>
            </w:pPr>
            <w:r w:rsidRPr="00F657C1">
              <w:rPr>
                <w:rFonts w:cs="Times New Roman"/>
                <w:spacing w:val="-2"/>
                <w:sz w:val="16"/>
                <w:szCs w:val="20"/>
                <w:lang w:val="en-NZ"/>
              </w:rPr>
              <w:t>Change to subheading 902750 from any other subheading.</w:t>
            </w:r>
          </w:p>
        </w:tc>
      </w:tr>
      <w:tr w:rsidR="001369E5" w:rsidRPr="00F657C1" w14:paraId="757F93AF" w14:textId="77777777" w:rsidTr="002D63D7">
        <w:trPr>
          <w:cantSplit/>
          <w:jc w:val="center"/>
        </w:trPr>
        <w:tc>
          <w:tcPr>
            <w:tcW w:w="736" w:type="dxa"/>
          </w:tcPr>
          <w:p w14:paraId="50092041" w14:textId="77777777" w:rsidR="001369E5" w:rsidRPr="00F657C1" w:rsidRDefault="001369E5" w:rsidP="001369E5">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09273296" w14:textId="77777777" w:rsidR="001369E5" w:rsidRPr="003E4514" w:rsidRDefault="001369E5" w:rsidP="001369E5">
            <w:pPr>
              <w:rPr>
                <w:rFonts w:cs="Times New Roman"/>
                <w:sz w:val="16"/>
                <w:szCs w:val="16"/>
                <w:lang w:val="en-NZ"/>
              </w:rPr>
            </w:pPr>
            <w:r w:rsidRPr="003E4514">
              <w:rPr>
                <w:rFonts w:cs="Times New Roman"/>
                <w:sz w:val="16"/>
                <w:szCs w:val="16"/>
                <w:lang w:eastAsia="en-NZ"/>
              </w:rPr>
              <w:t>9027</w:t>
            </w:r>
            <w:r w:rsidRPr="002D63D7">
              <w:rPr>
                <w:rFonts w:cs="Times New Roman"/>
                <w:sz w:val="16"/>
                <w:szCs w:val="16"/>
                <w:lang w:eastAsia="en-NZ"/>
              </w:rPr>
              <w:t>81</w:t>
            </w:r>
          </w:p>
        </w:tc>
        <w:tc>
          <w:tcPr>
            <w:tcW w:w="2382" w:type="dxa"/>
            <w:tcBorders>
              <w:top w:val="single" w:sz="4" w:space="0" w:color="auto"/>
              <w:left w:val="nil"/>
              <w:bottom w:val="single" w:sz="4" w:space="0" w:color="auto"/>
              <w:right w:val="single" w:sz="4" w:space="0" w:color="auto"/>
            </w:tcBorders>
          </w:tcPr>
          <w:p w14:paraId="3FCC5738" w14:textId="77777777" w:rsidR="001369E5" w:rsidRPr="003E4514" w:rsidRDefault="001369E5" w:rsidP="001369E5">
            <w:pPr>
              <w:rPr>
                <w:rFonts w:cs="Times New Roman"/>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Other instruments and apparatus</w:t>
            </w:r>
            <w:r>
              <w:rPr>
                <w:rFonts w:cs="Times New Roman"/>
                <w:sz w:val="16"/>
                <w:szCs w:val="16"/>
                <w:lang w:eastAsia="en-NZ"/>
              </w:rPr>
              <w:t>:</w:t>
            </w:r>
            <w:r w:rsidRPr="002D63D7">
              <w:rPr>
                <w:rFonts w:cs="Times New Roman"/>
                <w:sz w:val="16"/>
                <w:szCs w:val="16"/>
                <w:lang w:eastAsia="en-NZ"/>
              </w:rPr>
              <w:t xml:space="preserve"> </w:t>
            </w:r>
            <w:r>
              <w:rPr>
                <w:rFonts w:cs="Times New Roman"/>
                <w:sz w:val="16"/>
                <w:szCs w:val="16"/>
                <w:lang w:eastAsia="en-NZ"/>
              </w:rPr>
              <w:t>m</w:t>
            </w:r>
            <w:r w:rsidRPr="002D63D7">
              <w:rPr>
                <w:rFonts w:cs="Times New Roman"/>
                <w:sz w:val="16"/>
                <w:szCs w:val="16"/>
                <w:lang w:eastAsia="en-NZ"/>
              </w:rPr>
              <w:t>ass spectrometers</w:t>
            </w:r>
          </w:p>
        </w:tc>
        <w:tc>
          <w:tcPr>
            <w:tcW w:w="2382" w:type="dxa"/>
            <w:tcMar>
              <w:top w:w="57" w:type="dxa"/>
              <w:bottom w:w="57" w:type="dxa"/>
            </w:tcMar>
          </w:tcPr>
          <w:p w14:paraId="1D3AD810" w14:textId="77777777" w:rsidR="001369E5" w:rsidRPr="00F657C1" w:rsidRDefault="001369E5" w:rsidP="001369E5">
            <w:pPr>
              <w:rPr>
                <w:rFonts w:cs="Times New Roman"/>
                <w:spacing w:val="-2"/>
                <w:sz w:val="16"/>
                <w:szCs w:val="20"/>
                <w:lang w:val="en-NZ"/>
              </w:rPr>
            </w:pPr>
            <w:r>
              <w:rPr>
                <w:rFonts w:cs="Times New Roman"/>
                <w:spacing w:val="-2"/>
                <w:sz w:val="16"/>
                <w:szCs w:val="20"/>
                <w:lang w:val="en-NZ"/>
              </w:rPr>
              <w:t>Change to subheading 902781</w:t>
            </w:r>
            <w:r w:rsidRPr="003E4514">
              <w:rPr>
                <w:rFonts w:cs="Times New Roman"/>
                <w:spacing w:val="-2"/>
                <w:sz w:val="16"/>
                <w:szCs w:val="20"/>
                <w:lang w:val="en-NZ"/>
              </w:rPr>
              <w:t xml:space="preserve"> from any other subheading.</w:t>
            </w:r>
          </w:p>
        </w:tc>
      </w:tr>
      <w:tr w:rsidR="001369E5" w:rsidRPr="00F657C1" w14:paraId="70D4CBFF" w14:textId="77777777" w:rsidTr="002D63D7">
        <w:trPr>
          <w:cantSplit/>
          <w:jc w:val="center"/>
        </w:trPr>
        <w:tc>
          <w:tcPr>
            <w:tcW w:w="736" w:type="dxa"/>
          </w:tcPr>
          <w:p w14:paraId="3A51916B" w14:textId="77777777" w:rsidR="001369E5" w:rsidRPr="00F657C1" w:rsidRDefault="001369E5" w:rsidP="001369E5">
            <w:pPr>
              <w:rPr>
                <w:rFonts w:cs="Times New Roman"/>
                <w:b/>
                <w:sz w:val="16"/>
                <w:szCs w:val="20"/>
                <w:lang w:val="en-NZ"/>
              </w:rPr>
            </w:pPr>
          </w:p>
        </w:tc>
        <w:tc>
          <w:tcPr>
            <w:tcW w:w="737" w:type="dxa"/>
            <w:tcBorders>
              <w:top w:val="nil"/>
              <w:left w:val="nil"/>
              <w:bottom w:val="single" w:sz="4" w:space="0" w:color="auto"/>
              <w:right w:val="single" w:sz="4" w:space="0" w:color="auto"/>
            </w:tcBorders>
            <w:shd w:val="clear" w:color="auto" w:fill="auto"/>
          </w:tcPr>
          <w:p w14:paraId="66447EA0" w14:textId="77777777" w:rsidR="001369E5" w:rsidRPr="003E4514" w:rsidRDefault="001369E5" w:rsidP="001369E5">
            <w:pPr>
              <w:rPr>
                <w:rFonts w:cs="Times New Roman"/>
                <w:sz w:val="16"/>
                <w:szCs w:val="16"/>
                <w:lang w:val="en-NZ"/>
              </w:rPr>
            </w:pPr>
            <w:r w:rsidRPr="003E4514">
              <w:rPr>
                <w:rFonts w:cs="Times New Roman"/>
                <w:sz w:val="16"/>
                <w:szCs w:val="16"/>
                <w:lang w:eastAsia="en-NZ"/>
              </w:rPr>
              <w:t>9027</w:t>
            </w:r>
            <w:r w:rsidRPr="002D63D7">
              <w:rPr>
                <w:rFonts w:cs="Times New Roman"/>
                <w:sz w:val="16"/>
                <w:szCs w:val="16"/>
                <w:lang w:eastAsia="en-NZ"/>
              </w:rPr>
              <w:t>89</w:t>
            </w:r>
          </w:p>
        </w:tc>
        <w:tc>
          <w:tcPr>
            <w:tcW w:w="2382" w:type="dxa"/>
            <w:tcBorders>
              <w:top w:val="single" w:sz="4" w:space="0" w:color="auto"/>
              <w:left w:val="nil"/>
              <w:bottom w:val="single" w:sz="4" w:space="0" w:color="auto"/>
              <w:right w:val="single" w:sz="4" w:space="0" w:color="auto"/>
            </w:tcBorders>
          </w:tcPr>
          <w:p w14:paraId="6CBAA846" w14:textId="77777777" w:rsidR="001369E5" w:rsidRPr="003E4514" w:rsidRDefault="001369E5" w:rsidP="001369E5">
            <w:pPr>
              <w:rPr>
                <w:rFonts w:cs="Times New Roman"/>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Other instruments and apparatus</w:t>
            </w:r>
            <w:r>
              <w:rPr>
                <w:rFonts w:cs="Times New Roman"/>
                <w:sz w:val="16"/>
                <w:szCs w:val="16"/>
                <w:lang w:eastAsia="en-NZ"/>
              </w:rPr>
              <w:t>: o</w:t>
            </w:r>
            <w:r w:rsidRPr="002D63D7">
              <w:rPr>
                <w:rFonts w:cs="Times New Roman"/>
                <w:sz w:val="16"/>
                <w:szCs w:val="16"/>
                <w:lang w:eastAsia="en-NZ"/>
              </w:rPr>
              <w:t>ther</w:t>
            </w:r>
          </w:p>
        </w:tc>
        <w:tc>
          <w:tcPr>
            <w:tcW w:w="2382" w:type="dxa"/>
            <w:tcMar>
              <w:top w:w="57" w:type="dxa"/>
              <w:bottom w:w="57" w:type="dxa"/>
            </w:tcMar>
          </w:tcPr>
          <w:p w14:paraId="4FD671B3" w14:textId="77777777" w:rsidR="001369E5" w:rsidRPr="00F657C1" w:rsidRDefault="001369E5" w:rsidP="001369E5">
            <w:pPr>
              <w:rPr>
                <w:rFonts w:cs="Times New Roman"/>
                <w:spacing w:val="-2"/>
                <w:sz w:val="16"/>
                <w:szCs w:val="20"/>
                <w:lang w:val="en-NZ"/>
              </w:rPr>
            </w:pPr>
            <w:r>
              <w:rPr>
                <w:rFonts w:cs="Times New Roman"/>
                <w:spacing w:val="-2"/>
                <w:sz w:val="16"/>
                <w:szCs w:val="20"/>
                <w:lang w:val="en-NZ"/>
              </w:rPr>
              <w:t>Change to subheading 902789</w:t>
            </w:r>
            <w:r w:rsidRPr="003E4514">
              <w:rPr>
                <w:rFonts w:cs="Times New Roman"/>
                <w:spacing w:val="-2"/>
                <w:sz w:val="16"/>
                <w:szCs w:val="20"/>
                <w:lang w:val="en-NZ"/>
              </w:rPr>
              <w:t xml:space="preserve"> from any other subheading.</w:t>
            </w:r>
          </w:p>
        </w:tc>
      </w:tr>
      <w:tr w:rsidR="003E4514" w:rsidRPr="00F657C1" w14:paraId="2E5A4EF7" w14:textId="77777777">
        <w:trPr>
          <w:cantSplit/>
          <w:jc w:val="center"/>
        </w:trPr>
        <w:tc>
          <w:tcPr>
            <w:tcW w:w="736" w:type="dxa"/>
          </w:tcPr>
          <w:p w14:paraId="2EA2EC06" w14:textId="77777777" w:rsidR="003E4514" w:rsidRPr="00F657C1" w:rsidRDefault="003E4514" w:rsidP="003E4514">
            <w:pPr>
              <w:rPr>
                <w:rFonts w:cs="Times New Roman"/>
                <w:b/>
                <w:sz w:val="16"/>
                <w:szCs w:val="20"/>
                <w:lang w:val="en-NZ"/>
              </w:rPr>
            </w:pPr>
          </w:p>
        </w:tc>
        <w:tc>
          <w:tcPr>
            <w:tcW w:w="737" w:type="dxa"/>
          </w:tcPr>
          <w:p w14:paraId="3B457BB8" w14:textId="77777777" w:rsidR="003E4514" w:rsidRPr="00F657C1" w:rsidRDefault="003E4514" w:rsidP="003E4514">
            <w:pPr>
              <w:rPr>
                <w:rFonts w:cs="Times New Roman"/>
                <w:sz w:val="16"/>
                <w:szCs w:val="20"/>
                <w:lang w:val="en-NZ"/>
              </w:rPr>
            </w:pPr>
            <w:r w:rsidRPr="00F657C1">
              <w:rPr>
                <w:rFonts w:cs="Times New Roman"/>
                <w:sz w:val="16"/>
                <w:szCs w:val="20"/>
                <w:lang w:val="en-NZ"/>
              </w:rPr>
              <w:t>902790</w:t>
            </w:r>
          </w:p>
        </w:tc>
        <w:tc>
          <w:tcPr>
            <w:tcW w:w="2382" w:type="dxa"/>
          </w:tcPr>
          <w:p w14:paraId="73A81E01" w14:textId="77777777" w:rsidR="003E4514" w:rsidRPr="00F657C1" w:rsidRDefault="003E4514" w:rsidP="003E4514">
            <w:pPr>
              <w:rPr>
                <w:rFonts w:cs="Times New Roman"/>
                <w:spacing w:val="-3"/>
                <w:sz w:val="16"/>
                <w:szCs w:val="20"/>
                <w:lang w:val="en-NZ"/>
              </w:rPr>
            </w:pPr>
            <w:r w:rsidRPr="00F657C1">
              <w:rPr>
                <w:rFonts w:cs="Times New Roman"/>
                <w:spacing w:val="-2"/>
                <w:sz w:val="16"/>
                <w:szCs w:val="20"/>
                <w:lang w:val="en-NZ"/>
              </w:rPr>
              <w:t>-  Microtomes; parts and accessories</w:t>
            </w:r>
          </w:p>
        </w:tc>
        <w:tc>
          <w:tcPr>
            <w:tcW w:w="2382" w:type="dxa"/>
            <w:tcMar>
              <w:top w:w="57" w:type="dxa"/>
              <w:bottom w:w="57" w:type="dxa"/>
            </w:tcMar>
          </w:tcPr>
          <w:p w14:paraId="1393F63D"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Change to subheading 902790 from any other heading.</w:t>
            </w:r>
          </w:p>
        </w:tc>
      </w:tr>
      <w:tr w:rsidR="003E4514" w:rsidRPr="00F657C1" w14:paraId="7511A75B" w14:textId="77777777">
        <w:trPr>
          <w:cantSplit/>
          <w:jc w:val="center"/>
        </w:trPr>
        <w:tc>
          <w:tcPr>
            <w:tcW w:w="736" w:type="dxa"/>
          </w:tcPr>
          <w:p w14:paraId="5994142C" w14:textId="77777777" w:rsidR="003E4514" w:rsidRPr="00F657C1" w:rsidRDefault="003E4514" w:rsidP="003E4514">
            <w:pPr>
              <w:rPr>
                <w:rFonts w:cs="Times New Roman"/>
                <w:b/>
                <w:sz w:val="16"/>
                <w:szCs w:val="20"/>
                <w:lang w:val="en-NZ"/>
              </w:rPr>
            </w:pPr>
            <w:r w:rsidRPr="00F657C1">
              <w:rPr>
                <w:rFonts w:cs="Times New Roman"/>
                <w:b/>
                <w:sz w:val="16"/>
                <w:szCs w:val="20"/>
                <w:lang w:val="en-NZ"/>
              </w:rPr>
              <w:t>9028</w:t>
            </w:r>
          </w:p>
        </w:tc>
        <w:tc>
          <w:tcPr>
            <w:tcW w:w="737" w:type="dxa"/>
          </w:tcPr>
          <w:p w14:paraId="20D6CFE7" w14:textId="77777777" w:rsidR="003E4514" w:rsidRPr="00F657C1" w:rsidRDefault="003E4514" w:rsidP="003E4514">
            <w:pPr>
              <w:rPr>
                <w:rFonts w:cs="Times New Roman"/>
                <w:sz w:val="16"/>
                <w:szCs w:val="20"/>
                <w:lang w:val="en-NZ"/>
              </w:rPr>
            </w:pPr>
          </w:p>
        </w:tc>
        <w:tc>
          <w:tcPr>
            <w:tcW w:w="2382" w:type="dxa"/>
          </w:tcPr>
          <w:p w14:paraId="6BF28451"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Gas, liquid or electricity supply or production meters, including calibrating meters therefor.</w:t>
            </w:r>
          </w:p>
        </w:tc>
        <w:tc>
          <w:tcPr>
            <w:tcW w:w="2382" w:type="dxa"/>
            <w:tcMar>
              <w:top w:w="57" w:type="dxa"/>
              <w:bottom w:w="57" w:type="dxa"/>
            </w:tcMar>
          </w:tcPr>
          <w:p w14:paraId="51CB087E" w14:textId="77777777" w:rsidR="003E4514" w:rsidRPr="00F657C1" w:rsidRDefault="003E4514" w:rsidP="003E4514">
            <w:pPr>
              <w:rPr>
                <w:rFonts w:cs="Times New Roman"/>
                <w:spacing w:val="-2"/>
                <w:sz w:val="16"/>
                <w:szCs w:val="20"/>
                <w:lang w:val="en-NZ"/>
              </w:rPr>
            </w:pPr>
          </w:p>
        </w:tc>
      </w:tr>
      <w:tr w:rsidR="003E4514" w:rsidRPr="00F657C1" w14:paraId="688C8A6A" w14:textId="77777777">
        <w:trPr>
          <w:cantSplit/>
          <w:jc w:val="center"/>
        </w:trPr>
        <w:tc>
          <w:tcPr>
            <w:tcW w:w="736" w:type="dxa"/>
          </w:tcPr>
          <w:p w14:paraId="414E493E" w14:textId="77777777" w:rsidR="003E4514" w:rsidRPr="00F657C1" w:rsidRDefault="003E4514" w:rsidP="003E4514">
            <w:pPr>
              <w:rPr>
                <w:rFonts w:cs="Times New Roman"/>
                <w:b/>
                <w:sz w:val="16"/>
                <w:szCs w:val="20"/>
                <w:lang w:val="en-NZ"/>
              </w:rPr>
            </w:pPr>
          </w:p>
        </w:tc>
        <w:tc>
          <w:tcPr>
            <w:tcW w:w="737" w:type="dxa"/>
          </w:tcPr>
          <w:p w14:paraId="735C9AAC" w14:textId="77777777" w:rsidR="003E4514" w:rsidRPr="00F657C1" w:rsidRDefault="003E4514" w:rsidP="003E4514">
            <w:pPr>
              <w:rPr>
                <w:rFonts w:cs="Times New Roman"/>
                <w:sz w:val="16"/>
                <w:szCs w:val="20"/>
                <w:lang w:val="en-NZ"/>
              </w:rPr>
            </w:pPr>
            <w:r w:rsidRPr="00F657C1">
              <w:rPr>
                <w:rFonts w:cs="Times New Roman"/>
                <w:sz w:val="16"/>
                <w:szCs w:val="20"/>
                <w:lang w:val="en-NZ"/>
              </w:rPr>
              <w:t>902810</w:t>
            </w:r>
          </w:p>
        </w:tc>
        <w:tc>
          <w:tcPr>
            <w:tcW w:w="2382" w:type="dxa"/>
          </w:tcPr>
          <w:p w14:paraId="42A6BFCE"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Gas meters</w:t>
            </w:r>
          </w:p>
        </w:tc>
        <w:tc>
          <w:tcPr>
            <w:tcW w:w="2382" w:type="dxa"/>
            <w:tcMar>
              <w:top w:w="57" w:type="dxa"/>
              <w:bottom w:w="57" w:type="dxa"/>
            </w:tcMar>
          </w:tcPr>
          <w:p w14:paraId="12191D7A"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902810 from any other subheading.</w:t>
            </w:r>
          </w:p>
        </w:tc>
      </w:tr>
      <w:tr w:rsidR="003E4514" w:rsidRPr="00F657C1" w14:paraId="1D964FD9" w14:textId="77777777">
        <w:trPr>
          <w:cantSplit/>
          <w:jc w:val="center"/>
        </w:trPr>
        <w:tc>
          <w:tcPr>
            <w:tcW w:w="736" w:type="dxa"/>
          </w:tcPr>
          <w:p w14:paraId="72A6EE14" w14:textId="77777777" w:rsidR="003E4514" w:rsidRPr="00F657C1" w:rsidRDefault="003E4514" w:rsidP="003E4514">
            <w:pPr>
              <w:rPr>
                <w:rFonts w:cs="Times New Roman"/>
                <w:b/>
                <w:sz w:val="16"/>
                <w:szCs w:val="20"/>
                <w:lang w:val="en-NZ"/>
              </w:rPr>
            </w:pPr>
          </w:p>
        </w:tc>
        <w:tc>
          <w:tcPr>
            <w:tcW w:w="737" w:type="dxa"/>
          </w:tcPr>
          <w:p w14:paraId="090872D9" w14:textId="77777777" w:rsidR="003E4514" w:rsidRPr="00F657C1" w:rsidRDefault="003E4514" w:rsidP="003E4514">
            <w:pPr>
              <w:rPr>
                <w:rFonts w:cs="Times New Roman"/>
                <w:sz w:val="16"/>
                <w:szCs w:val="20"/>
                <w:lang w:val="en-NZ"/>
              </w:rPr>
            </w:pPr>
            <w:r w:rsidRPr="00F657C1">
              <w:rPr>
                <w:rFonts w:cs="Times New Roman"/>
                <w:sz w:val="16"/>
                <w:szCs w:val="20"/>
                <w:lang w:val="en-NZ"/>
              </w:rPr>
              <w:t>902820</w:t>
            </w:r>
          </w:p>
        </w:tc>
        <w:tc>
          <w:tcPr>
            <w:tcW w:w="2382" w:type="dxa"/>
          </w:tcPr>
          <w:p w14:paraId="242AB2CB"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Liquid meters</w:t>
            </w:r>
          </w:p>
        </w:tc>
        <w:tc>
          <w:tcPr>
            <w:tcW w:w="2382" w:type="dxa"/>
            <w:tcMar>
              <w:top w:w="57" w:type="dxa"/>
              <w:bottom w:w="57" w:type="dxa"/>
            </w:tcMar>
          </w:tcPr>
          <w:p w14:paraId="1519E5EC"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902820 from any other subheading.</w:t>
            </w:r>
          </w:p>
        </w:tc>
      </w:tr>
      <w:tr w:rsidR="003E4514" w:rsidRPr="00F657C1" w14:paraId="497E79F8" w14:textId="77777777">
        <w:trPr>
          <w:cantSplit/>
          <w:jc w:val="center"/>
        </w:trPr>
        <w:tc>
          <w:tcPr>
            <w:tcW w:w="736" w:type="dxa"/>
          </w:tcPr>
          <w:p w14:paraId="2A820BC1" w14:textId="77777777" w:rsidR="003E4514" w:rsidRPr="00F657C1" w:rsidRDefault="003E4514" w:rsidP="003E4514">
            <w:pPr>
              <w:rPr>
                <w:rFonts w:cs="Times New Roman"/>
                <w:b/>
                <w:sz w:val="16"/>
                <w:szCs w:val="20"/>
                <w:lang w:val="en-NZ"/>
              </w:rPr>
            </w:pPr>
          </w:p>
        </w:tc>
        <w:tc>
          <w:tcPr>
            <w:tcW w:w="737" w:type="dxa"/>
          </w:tcPr>
          <w:p w14:paraId="5A09AF5F" w14:textId="77777777" w:rsidR="003E4514" w:rsidRPr="00F657C1" w:rsidRDefault="003E4514" w:rsidP="003E4514">
            <w:pPr>
              <w:rPr>
                <w:rFonts w:cs="Times New Roman"/>
                <w:sz w:val="16"/>
                <w:szCs w:val="20"/>
                <w:lang w:val="en-NZ"/>
              </w:rPr>
            </w:pPr>
            <w:r w:rsidRPr="00F657C1">
              <w:rPr>
                <w:rFonts w:cs="Times New Roman"/>
                <w:sz w:val="16"/>
                <w:szCs w:val="20"/>
                <w:lang w:val="en-NZ"/>
              </w:rPr>
              <w:t>902830</w:t>
            </w:r>
          </w:p>
        </w:tc>
        <w:tc>
          <w:tcPr>
            <w:tcW w:w="2382" w:type="dxa"/>
          </w:tcPr>
          <w:p w14:paraId="4099BB8F"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Electricity meters</w:t>
            </w:r>
          </w:p>
        </w:tc>
        <w:tc>
          <w:tcPr>
            <w:tcW w:w="2382" w:type="dxa"/>
            <w:tcMar>
              <w:top w:w="57" w:type="dxa"/>
              <w:bottom w:w="57" w:type="dxa"/>
            </w:tcMar>
          </w:tcPr>
          <w:p w14:paraId="64BD33F0"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Change to subheading 902830 from any other subheading.</w:t>
            </w:r>
          </w:p>
        </w:tc>
      </w:tr>
      <w:tr w:rsidR="003E4514" w:rsidRPr="00F657C1" w14:paraId="68AEFC1A" w14:textId="77777777">
        <w:trPr>
          <w:cantSplit/>
          <w:jc w:val="center"/>
        </w:trPr>
        <w:tc>
          <w:tcPr>
            <w:tcW w:w="736" w:type="dxa"/>
          </w:tcPr>
          <w:p w14:paraId="1419FBA2" w14:textId="77777777" w:rsidR="003E4514" w:rsidRPr="00F657C1" w:rsidRDefault="003E4514" w:rsidP="003E4514">
            <w:pPr>
              <w:rPr>
                <w:rFonts w:cs="Times New Roman"/>
                <w:b/>
                <w:sz w:val="16"/>
                <w:szCs w:val="20"/>
                <w:lang w:val="en-NZ"/>
              </w:rPr>
            </w:pPr>
          </w:p>
        </w:tc>
        <w:tc>
          <w:tcPr>
            <w:tcW w:w="737" w:type="dxa"/>
          </w:tcPr>
          <w:p w14:paraId="43D735D7" w14:textId="77777777" w:rsidR="003E4514" w:rsidRPr="00F657C1" w:rsidRDefault="003E4514" w:rsidP="003E4514">
            <w:pPr>
              <w:rPr>
                <w:rFonts w:cs="Times New Roman"/>
                <w:sz w:val="16"/>
                <w:szCs w:val="20"/>
                <w:lang w:val="en-NZ"/>
              </w:rPr>
            </w:pPr>
            <w:r w:rsidRPr="00F657C1">
              <w:rPr>
                <w:rFonts w:cs="Times New Roman"/>
                <w:sz w:val="16"/>
                <w:szCs w:val="20"/>
                <w:lang w:val="en-NZ"/>
              </w:rPr>
              <w:t>902890</w:t>
            </w:r>
          </w:p>
        </w:tc>
        <w:tc>
          <w:tcPr>
            <w:tcW w:w="2382" w:type="dxa"/>
          </w:tcPr>
          <w:p w14:paraId="32395797"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5CE21791"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902890 from any other heading.</w:t>
            </w:r>
          </w:p>
        </w:tc>
      </w:tr>
      <w:tr w:rsidR="003E4514" w:rsidRPr="00F657C1" w14:paraId="12088A7E" w14:textId="77777777">
        <w:trPr>
          <w:cantSplit/>
          <w:jc w:val="center"/>
        </w:trPr>
        <w:tc>
          <w:tcPr>
            <w:tcW w:w="736" w:type="dxa"/>
          </w:tcPr>
          <w:p w14:paraId="1C0A56E7" w14:textId="77777777" w:rsidR="003E4514" w:rsidRPr="00F657C1" w:rsidRDefault="003E4514" w:rsidP="003E4514">
            <w:pPr>
              <w:pStyle w:val="BalloonText"/>
              <w:rPr>
                <w:rFonts w:ascii="Times New Roman" w:hAnsi="Times New Roman" w:cs="Angsana New"/>
                <w:szCs w:val="24"/>
                <w:lang w:val="en-NZ"/>
              </w:rPr>
            </w:pPr>
          </w:p>
        </w:tc>
        <w:tc>
          <w:tcPr>
            <w:tcW w:w="737" w:type="dxa"/>
          </w:tcPr>
          <w:p w14:paraId="53B48D25" w14:textId="77777777" w:rsidR="003E4514" w:rsidRPr="00F657C1" w:rsidRDefault="003E4514" w:rsidP="003E4514">
            <w:pPr>
              <w:rPr>
                <w:rFonts w:cs="Times New Roman"/>
                <w:sz w:val="16"/>
                <w:szCs w:val="20"/>
                <w:lang w:val="en-NZ"/>
              </w:rPr>
            </w:pPr>
            <w:r w:rsidRPr="00F657C1">
              <w:rPr>
                <w:rFonts w:cs="Times New Roman"/>
                <w:sz w:val="16"/>
                <w:szCs w:val="20"/>
                <w:lang w:val="en-NZ"/>
              </w:rPr>
              <w:t>902910</w:t>
            </w:r>
          </w:p>
        </w:tc>
        <w:tc>
          <w:tcPr>
            <w:tcW w:w="2382" w:type="dxa"/>
          </w:tcPr>
          <w:p w14:paraId="5097AB3E"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Revolution counters, production counters, taximeters, mileometers, pedometers and the like</w:t>
            </w:r>
          </w:p>
        </w:tc>
        <w:tc>
          <w:tcPr>
            <w:tcW w:w="2382" w:type="dxa"/>
            <w:tcMar>
              <w:top w:w="57" w:type="dxa"/>
              <w:bottom w:w="57" w:type="dxa"/>
            </w:tcMar>
          </w:tcPr>
          <w:p w14:paraId="65914B74"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902910 from any other subheading.</w:t>
            </w:r>
          </w:p>
        </w:tc>
      </w:tr>
      <w:tr w:rsidR="003E4514" w:rsidRPr="00F657C1" w14:paraId="25D03D03" w14:textId="77777777">
        <w:trPr>
          <w:cantSplit/>
          <w:jc w:val="center"/>
        </w:trPr>
        <w:tc>
          <w:tcPr>
            <w:tcW w:w="736" w:type="dxa"/>
          </w:tcPr>
          <w:p w14:paraId="6CB5C615" w14:textId="77777777" w:rsidR="003E4514" w:rsidRPr="00F657C1" w:rsidRDefault="003E4514" w:rsidP="003E4514">
            <w:pPr>
              <w:rPr>
                <w:rFonts w:cs="Times New Roman"/>
                <w:b/>
                <w:sz w:val="16"/>
                <w:szCs w:val="20"/>
                <w:lang w:val="en-NZ"/>
              </w:rPr>
            </w:pPr>
          </w:p>
        </w:tc>
        <w:tc>
          <w:tcPr>
            <w:tcW w:w="737" w:type="dxa"/>
          </w:tcPr>
          <w:p w14:paraId="147D0A51" w14:textId="77777777" w:rsidR="003E4514" w:rsidRPr="00F657C1" w:rsidRDefault="003E4514" w:rsidP="003E4514">
            <w:pPr>
              <w:rPr>
                <w:rFonts w:cs="Times New Roman"/>
                <w:sz w:val="16"/>
                <w:szCs w:val="20"/>
                <w:lang w:val="en-NZ"/>
              </w:rPr>
            </w:pPr>
            <w:r w:rsidRPr="00F657C1">
              <w:rPr>
                <w:rFonts w:cs="Times New Roman"/>
                <w:sz w:val="16"/>
                <w:szCs w:val="20"/>
                <w:lang w:val="en-NZ"/>
              </w:rPr>
              <w:t>902920</w:t>
            </w:r>
          </w:p>
        </w:tc>
        <w:tc>
          <w:tcPr>
            <w:tcW w:w="2382" w:type="dxa"/>
          </w:tcPr>
          <w:p w14:paraId="1C01947A"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Speed indicators and tachometers; stroboscopes</w:t>
            </w:r>
          </w:p>
        </w:tc>
        <w:tc>
          <w:tcPr>
            <w:tcW w:w="2382" w:type="dxa"/>
            <w:tcMar>
              <w:top w:w="57" w:type="dxa"/>
              <w:bottom w:w="57" w:type="dxa"/>
            </w:tcMar>
          </w:tcPr>
          <w:p w14:paraId="03A9D800"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902920 from any other subheading.</w:t>
            </w:r>
          </w:p>
        </w:tc>
      </w:tr>
      <w:tr w:rsidR="003E4514" w:rsidRPr="00F657C1" w14:paraId="7366F50E" w14:textId="77777777">
        <w:trPr>
          <w:cantSplit/>
          <w:jc w:val="center"/>
        </w:trPr>
        <w:tc>
          <w:tcPr>
            <w:tcW w:w="736" w:type="dxa"/>
          </w:tcPr>
          <w:p w14:paraId="40C15ABB" w14:textId="77777777" w:rsidR="003E4514" w:rsidRPr="00F657C1" w:rsidRDefault="003E4514" w:rsidP="003E4514">
            <w:pPr>
              <w:rPr>
                <w:rFonts w:cs="Times New Roman"/>
                <w:b/>
                <w:sz w:val="16"/>
                <w:szCs w:val="20"/>
                <w:lang w:val="en-NZ"/>
              </w:rPr>
            </w:pPr>
          </w:p>
        </w:tc>
        <w:tc>
          <w:tcPr>
            <w:tcW w:w="737" w:type="dxa"/>
          </w:tcPr>
          <w:p w14:paraId="54C28C14" w14:textId="77777777" w:rsidR="003E4514" w:rsidRPr="00F657C1" w:rsidRDefault="003E4514" w:rsidP="003E4514">
            <w:pPr>
              <w:rPr>
                <w:rFonts w:cs="Times New Roman"/>
                <w:sz w:val="16"/>
                <w:szCs w:val="20"/>
                <w:lang w:val="en-NZ"/>
              </w:rPr>
            </w:pPr>
            <w:r w:rsidRPr="00F657C1">
              <w:rPr>
                <w:rFonts w:cs="Times New Roman"/>
                <w:sz w:val="16"/>
                <w:szCs w:val="20"/>
                <w:lang w:val="en-NZ"/>
              </w:rPr>
              <w:t>902990</w:t>
            </w:r>
          </w:p>
        </w:tc>
        <w:tc>
          <w:tcPr>
            <w:tcW w:w="2382" w:type="dxa"/>
          </w:tcPr>
          <w:p w14:paraId="4684B46E"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6C0ABFA4"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902990 from any other heading.</w:t>
            </w:r>
          </w:p>
        </w:tc>
      </w:tr>
      <w:tr w:rsidR="003E4514" w:rsidRPr="00F657C1" w14:paraId="56F59984" w14:textId="77777777">
        <w:trPr>
          <w:cantSplit/>
          <w:jc w:val="center"/>
        </w:trPr>
        <w:tc>
          <w:tcPr>
            <w:tcW w:w="736" w:type="dxa"/>
          </w:tcPr>
          <w:p w14:paraId="4FD40B4D" w14:textId="77777777" w:rsidR="003E4514" w:rsidRPr="00F657C1" w:rsidRDefault="003E4514" w:rsidP="003E4514">
            <w:pPr>
              <w:rPr>
                <w:rFonts w:cs="Times New Roman"/>
                <w:b/>
                <w:sz w:val="16"/>
                <w:szCs w:val="20"/>
                <w:lang w:val="en-NZ"/>
              </w:rPr>
            </w:pPr>
            <w:r w:rsidRPr="00F657C1">
              <w:rPr>
                <w:rFonts w:cs="Times New Roman"/>
                <w:b/>
                <w:sz w:val="16"/>
                <w:szCs w:val="20"/>
                <w:lang w:val="en-NZ"/>
              </w:rPr>
              <w:t>9030</w:t>
            </w:r>
          </w:p>
        </w:tc>
        <w:tc>
          <w:tcPr>
            <w:tcW w:w="737" w:type="dxa"/>
          </w:tcPr>
          <w:p w14:paraId="14C2747F" w14:textId="77777777" w:rsidR="003E4514" w:rsidRPr="00F657C1" w:rsidRDefault="003E4514" w:rsidP="003E4514">
            <w:pPr>
              <w:rPr>
                <w:rFonts w:cs="Times New Roman"/>
                <w:sz w:val="16"/>
                <w:szCs w:val="20"/>
                <w:lang w:val="en-NZ"/>
              </w:rPr>
            </w:pPr>
          </w:p>
        </w:tc>
        <w:tc>
          <w:tcPr>
            <w:tcW w:w="2382" w:type="dxa"/>
          </w:tcPr>
          <w:p w14:paraId="02FBF8B8"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Oscilloscopes, spectrum analysers and other instruments and apparatus for measuring or checking electrical quantities, excluding meters of heading 9028; instruments and apparatus for measuring or detecting alpha, beta, gamma, X-ray, cosmic or other ionising radiations.</w:t>
            </w:r>
          </w:p>
        </w:tc>
        <w:tc>
          <w:tcPr>
            <w:tcW w:w="2382" w:type="dxa"/>
            <w:tcMar>
              <w:top w:w="57" w:type="dxa"/>
              <w:bottom w:w="57" w:type="dxa"/>
            </w:tcMar>
          </w:tcPr>
          <w:p w14:paraId="17815063" w14:textId="77777777" w:rsidR="003E4514" w:rsidRPr="00F657C1" w:rsidRDefault="003E4514" w:rsidP="003E4514">
            <w:pPr>
              <w:rPr>
                <w:rFonts w:cs="Times New Roman"/>
                <w:spacing w:val="-2"/>
                <w:sz w:val="16"/>
                <w:szCs w:val="20"/>
                <w:lang w:val="en-NZ"/>
              </w:rPr>
            </w:pPr>
          </w:p>
        </w:tc>
      </w:tr>
      <w:tr w:rsidR="003E4514" w:rsidRPr="00F657C1" w14:paraId="728087E1" w14:textId="77777777">
        <w:trPr>
          <w:cantSplit/>
          <w:jc w:val="center"/>
        </w:trPr>
        <w:tc>
          <w:tcPr>
            <w:tcW w:w="736" w:type="dxa"/>
          </w:tcPr>
          <w:p w14:paraId="270F4C99" w14:textId="77777777" w:rsidR="003E4514" w:rsidRPr="00F657C1" w:rsidRDefault="003E4514" w:rsidP="003E4514">
            <w:pPr>
              <w:rPr>
                <w:rFonts w:cs="Times New Roman"/>
                <w:b/>
                <w:sz w:val="16"/>
                <w:szCs w:val="20"/>
                <w:lang w:val="en-NZ"/>
              </w:rPr>
            </w:pPr>
          </w:p>
        </w:tc>
        <w:tc>
          <w:tcPr>
            <w:tcW w:w="737" w:type="dxa"/>
          </w:tcPr>
          <w:p w14:paraId="10FA55CA" w14:textId="77777777" w:rsidR="003E4514" w:rsidRPr="00F657C1" w:rsidRDefault="003E4514" w:rsidP="003E4514">
            <w:pPr>
              <w:rPr>
                <w:rFonts w:cs="Times New Roman"/>
                <w:sz w:val="16"/>
                <w:szCs w:val="20"/>
                <w:lang w:val="en-NZ"/>
              </w:rPr>
            </w:pPr>
            <w:r w:rsidRPr="00F657C1">
              <w:rPr>
                <w:rFonts w:cs="Times New Roman"/>
                <w:sz w:val="16"/>
                <w:szCs w:val="20"/>
                <w:lang w:val="en-NZ"/>
              </w:rPr>
              <w:t>903010</w:t>
            </w:r>
          </w:p>
        </w:tc>
        <w:tc>
          <w:tcPr>
            <w:tcW w:w="2382" w:type="dxa"/>
          </w:tcPr>
          <w:p w14:paraId="6EB9CF71"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Instruments and apparatus for measuring or detecting ionising radiations</w:t>
            </w:r>
          </w:p>
        </w:tc>
        <w:tc>
          <w:tcPr>
            <w:tcW w:w="2382" w:type="dxa"/>
            <w:tcMar>
              <w:top w:w="57" w:type="dxa"/>
              <w:bottom w:w="57" w:type="dxa"/>
            </w:tcMar>
          </w:tcPr>
          <w:p w14:paraId="69581091"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903010 from any other subheading.</w:t>
            </w:r>
          </w:p>
        </w:tc>
      </w:tr>
      <w:tr w:rsidR="003E4514" w:rsidRPr="00F657C1" w14:paraId="00EBAF46" w14:textId="77777777">
        <w:trPr>
          <w:cantSplit/>
          <w:jc w:val="center"/>
        </w:trPr>
        <w:tc>
          <w:tcPr>
            <w:tcW w:w="736" w:type="dxa"/>
          </w:tcPr>
          <w:p w14:paraId="47E9B095" w14:textId="77777777" w:rsidR="003E4514" w:rsidRPr="00F657C1" w:rsidRDefault="003E4514" w:rsidP="003E4514">
            <w:pPr>
              <w:rPr>
                <w:rFonts w:cs="Times New Roman"/>
                <w:b/>
                <w:sz w:val="16"/>
                <w:szCs w:val="20"/>
                <w:lang w:val="en-NZ"/>
              </w:rPr>
            </w:pPr>
          </w:p>
        </w:tc>
        <w:tc>
          <w:tcPr>
            <w:tcW w:w="737" w:type="dxa"/>
          </w:tcPr>
          <w:p w14:paraId="6B28290E" w14:textId="77777777" w:rsidR="003E4514" w:rsidRPr="00F657C1" w:rsidRDefault="003E4514" w:rsidP="003E4514">
            <w:pPr>
              <w:rPr>
                <w:rFonts w:cs="Times New Roman"/>
                <w:sz w:val="16"/>
                <w:szCs w:val="20"/>
                <w:lang w:val="en-NZ"/>
              </w:rPr>
            </w:pPr>
            <w:r w:rsidRPr="00F657C1">
              <w:rPr>
                <w:rFonts w:cs="Times New Roman"/>
                <w:sz w:val="16"/>
                <w:szCs w:val="20"/>
                <w:lang w:val="en-NZ"/>
              </w:rPr>
              <w:t>903020</w:t>
            </w:r>
          </w:p>
        </w:tc>
        <w:tc>
          <w:tcPr>
            <w:tcW w:w="2382" w:type="dxa"/>
          </w:tcPr>
          <w:p w14:paraId="7EBBF19F"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xml:space="preserve"> -  Oscilloscopes and oscillographs</w:t>
            </w:r>
          </w:p>
        </w:tc>
        <w:tc>
          <w:tcPr>
            <w:tcW w:w="2382" w:type="dxa"/>
            <w:tcMar>
              <w:top w:w="57" w:type="dxa"/>
              <w:bottom w:w="57" w:type="dxa"/>
            </w:tcMar>
          </w:tcPr>
          <w:p w14:paraId="0B316490"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903020 from any other subheading.</w:t>
            </w:r>
          </w:p>
        </w:tc>
      </w:tr>
      <w:tr w:rsidR="003E4514" w:rsidRPr="00F657C1" w14:paraId="19A31690" w14:textId="77777777">
        <w:trPr>
          <w:cantSplit/>
          <w:jc w:val="center"/>
        </w:trPr>
        <w:tc>
          <w:tcPr>
            <w:tcW w:w="736" w:type="dxa"/>
          </w:tcPr>
          <w:p w14:paraId="6CAFC46D" w14:textId="77777777" w:rsidR="003E4514" w:rsidRPr="00F657C1" w:rsidRDefault="003E4514" w:rsidP="003E4514">
            <w:pPr>
              <w:rPr>
                <w:rFonts w:cs="Times New Roman"/>
                <w:b/>
                <w:sz w:val="16"/>
                <w:szCs w:val="20"/>
                <w:lang w:val="en-NZ"/>
              </w:rPr>
            </w:pPr>
          </w:p>
        </w:tc>
        <w:tc>
          <w:tcPr>
            <w:tcW w:w="737" w:type="dxa"/>
          </w:tcPr>
          <w:p w14:paraId="2E0F8C0D" w14:textId="77777777" w:rsidR="003E4514" w:rsidRPr="00F657C1" w:rsidRDefault="003E4514" w:rsidP="003E4514">
            <w:pPr>
              <w:rPr>
                <w:rFonts w:cs="Times New Roman"/>
                <w:sz w:val="16"/>
                <w:szCs w:val="20"/>
                <w:lang w:val="en-NZ"/>
              </w:rPr>
            </w:pPr>
            <w:r w:rsidRPr="00F657C1">
              <w:rPr>
                <w:rFonts w:cs="Times New Roman"/>
                <w:sz w:val="16"/>
                <w:szCs w:val="20"/>
                <w:lang w:val="en-NZ"/>
              </w:rPr>
              <w:t>903031</w:t>
            </w:r>
          </w:p>
        </w:tc>
        <w:tc>
          <w:tcPr>
            <w:tcW w:w="2382" w:type="dxa"/>
          </w:tcPr>
          <w:p w14:paraId="257C96E1" w14:textId="77777777" w:rsidR="003E4514" w:rsidRPr="003E4514" w:rsidRDefault="003E4514" w:rsidP="003E4514">
            <w:pPr>
              <w:rPr>
                <w:rFonts w:cs="Times New Roman"/>
                <w:spacing w:val="-2"/>
                <w:sz w:val="16"/>
                <w:szCs w:val="20"/>
                <w:lang w:val="en-NZ"/>
              </w:rPr>
            </w:pPr>
            <w:r w:rsidRPr="003E4514">
              <w:rPr>
                <w:rFonts w:cs="Times New Roman"/>
                <w:spacing w:val="-2"/>
                <w:sz w:val="16"/>
                <w:szCs w:val="20"/>
                <w:lang w:val="en-NZ"/>
              </w:rPr>
              <w:t>-</w:t>
            </w:r>
            <w:r>
              <w:rPr>
                <w:rFonts w:cs="Times New Roman"/>
                <w:spacing w:val="-2"/>
                <w:sz w:val="16"/>
                <w:szCs w:val="20"/>
                <w:lang w:val="en-NZ"/>
              </w:rPr>
              <w:t xml:space="preserve"> </w:t>
            </w:r>
            <w:r w:rsidR="001369E5">
              <w:rPr>
                <w:rFonts w:cs="Times New Roman"/>
                <w:spacing w:val="-2"/>
                <w:sz w:val="16"/>
                <w:szCs w:val="20"/>
                <w:lang w:val="en-NZ"/>
              </w:rPr>
              <w:t xml:space="preserve"> </w:t>
            </w:r>
            <w:r w:rsidRPr="003E4514">
              <w:rPr>
                <w:rFonts w:cs="Times New Roman"/>
                <w:spacing w:val="-2"/>
                <w:sz w:val="16"/>
                <w:szCs w:val="20"/>
                <w:lang w:val="en-NZ"/>
              </w:rPr>
              <w:t xml:space="preserve">Other instruments and apparatus, for measuring or checking voltage, current, resistance or power (other than those for measuring or </w:t>
            </w:r>
          </w:p>
          <w:p w14:paraId="37B50C82" w14:textId="77777777" w:rsidR="003E4514" w:rsidRPr="00F657C1" w:rsidRDefault="003E4514" w:rsidP="003E4514">
            <w:pPr>
              <w:rPr>
                <w:rFonts w:cs="Times New Roman"/>
                <w:spacing w:val="-2"/>
                <w:sz w:val="16"/>
                <w:szCs w:val="20"/>
                <w:lang w:val="en-NZ"/>
              </w:rPr>
            </w:pPr>
            <w:r w:rsidRPr="003E4514">
              <w:rPr>
                <w:rFonts w:cs="Times New Roman"/>
                <w:spacing w:val="-2"/>
                <w:sz w:val="16"/>
                <w:szCs w:val="20"/>
                <w:lang w:val="en-NZ"/>
              </w:rPr>
              <w:t>checking semiconductor wafers or devices):</w:t>
            </w:r>
            <w:r>
              <w:rPr>
                <w:rFonts w:cs="Times New Roman"/>
                <w:spacing w:val="-2"/>
                <w:sz w:val="16"/>
                <w:szCs w:val="20"/>
                <w:lang w:val="en-NZ"/>
              </w:rPr>
              <w:t xml:space="preserve"> </w:t>
            </w:r>
            <w:r w:rsidRPr="00F657C1">
              <w:rPr>
                <w:sz w:val="16"/>
                <w:lang w:val="en-NZ"/>
              </w:rPr>
              <w:t>multimeters without a recording device</w:t>
            </w:r>
          </w:p>
        </w:tc>
        <w:tc>
          <w:tcPr>
            <w:tcW w:w="2382" w:type="dxa"/>
            <w:tcMar>
              <w:top w:w="57" w:type="dxa"/>
              <w:bottom w:w="57" w:type="dxa"/>
            </w:tcMar>
          </w:tcPr>
          <w:p w14:paraId="37AD97BE"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903031 from any other subheading.</w:t>
            </w:r>
          </w:p>
        </w:tc>
      </w:tr>
      <w:tr w:rsidR="003E4514" w:rsidRPr="00F657C1" w14:paraId="2D5C4EE0" w14:textId="77777777">
        <w:trPr>
          <w:cantSplit/>
          <w:jc w:val="center"/>
        </w:trPr>
        <w:tc>
          <w:tcPr>
            <w:tcW w:w="736" w:type="dxa"/>
          </w:tcPr>
          <w:p w14:paraId="20A5512E" w14:textId="77777777" w:rsidR="003E4514" w:rsidRPr="00F657C1" w:rsidRDefault="003E4514" w:rsidP="003E4514">
            <w:pPr>
              <w:rPr>
                <w:rFonts w:cs="Times New Roman"/>
                <w:b/>
                <w:sz w:val="16"/>
                <w:szCs w:val="20"/>
                <w:lang w:val="en-NZ"/>
              </w:rPr>
            </w:pPr>
          </w:p>
        </w:tc>
        <w:tc>
          <w:tcPr>
            <w:tcW w:w="737" w:type="dxa"/>
          </w:tcPr>
          <w:p w14:paraId="01281467" w14:textId="77777777" w:rsidR="003E4514" w:rsidRPr="00F657C1" w:rsidRDefault="003E4514" w:rsidP="003E4514">
            <w:pPr>
              <w:rPr>
                <w:rFonts w:cs="Times New Roman"/>
                <w:sz w:val="16"/>
                <w:szCs w:val="20"/>
                <w:lang w:val="en-NZ"/>
              </w:rPr>
            </w:pPr>
            <w:r w:rsidRPr="00F657C1">
              <w:rPr>
                <w:sz w:val="16"/>
                <w:lang w:val="en-NZ"/>
              </w:rPr>
              <w:t>903032</w:t>
            </w:r>
          </w:p>
        </w:tc>
        <w:tc>
          <w:tcPr>
            <w:tcW w:w="2382" w:type="dxa"/>
          </w:tcPr>
          <w:p w14:paraId="79A359DA" w14:textId="77777777" w:rsidR="003E4514" w:rsidRPr="001369E5" w:rsidRDefault="001369E5" w:rsidP="001369E5">
            <w:pPr>
              <w:rPr>
                <w:rFonts w:cs="Times New Roman"/>
                <w:spacing w:val="-2"/>
                <w:sz w:val="16"/>
                <w:szCs w:val="20"/>
                <w:lang w:val="en-NZ"/>
              </w:rPr>
            </w:pPr>
            <w:r w:rsidRPr="001369E5">
              <w:rPr>
                <w:rFonts w:cs="Times New Roman"/>
                <w:spacing w:val="-2"/>
                <w:sz w:val="16"/>
                <w:szCs w:val="20"/>
                <w:lang w:val="en-NZ"/>
              </w:rPr>
              <w:t>-</w:t>
            </w:r>
            <w:r>
              <w:rPr>
                <w:rFonts w:cs="Times New Roman"/>
                <w:spacing w:val="-2"/>
                <w:sz w:val="16"/>
                <w:szCs w:val="20"/>
                <w:lang w:val="en-NZ"/>
              </w:rPr>
              <w:t xml:space="preserve">  </w:t>
            </w:r>
            <w:r w:rsidR="003E4514" w:rsidRPr="001369E5">
              <w:rPr>
                <w:rFonts w:cs="Times New Roman"/>
                <w:spacing w:val="-2"/>
                <w:sz w:val="16"/>
                <w:szCs w:val="20"/>
                <w:lang w:val="en-NZ"/>
              </w:rPr>
              <w:t xml:space="preserve">Other instruments and apparatus, for measuring or checking voltage, current, resistance or power (other than those for measuring or </w:t>
            </w:r>
          </w:p>
          <w:p w14:paraId="0ABB075F" w14:textId="77777777" w:rsidR="003E4514" w:rsidRPr="00F657C1" w:rsidRDefault="003E4514" w:rsidP="003E4514">
            <w:pPr>
              <w:rPr>
                <w:rFonts w:cs="Times New Roman"/>
                <w:spacing w:val="-2"/>
                <w:sz w:val="16"/>
                <w:szCs w:val="20"/>
                <w:lang w:val="en-NZ"/>
              </w:rPr>
            </w:pPr>
            <w:r w:rsidRPr="003E4514">
              <w:rPr>
                <w:rFonts w:cs="Times New Roman"/>
                <w:spacing w:val="-2"/>
                <w:sz w:val="16"/>
                <w:szCs w:val="20"/>
                <w:lang w:val="en-NZ"/>
              </w:rPr>
              <w:t>checking semiconductor wafers or devices)</w:t>
            </w:r>
            <w:r>
              <w:rPr>
                <w:rFonts w:cs="Times New Roman"/>
                <w:spacing w:val="-2"/>
                <w:sz w:val="16"/>
                <w:szCs w:val="20"/>
                <w:lang w:val="en-NZ"/>
              </w:rPr>
              <w:t xml:space="preserve">: </w:t>
            </w:r>
            <w:r w:rsidRPr="00F657C1">
              <w:rPr>
                <w:sz w:val="16"/>
                <w:lang w:val="en-NZ"/>
              </w:rPr>
              <w:t>multimeters with a recording device</w:t>
            </w:r>
          </w:p>
        </w:tc>
        <w:tc>
          <w:tcPr>
            <w:tcW w:w="2382" w:type="dxa"/>
            <w:tcMar>
              <w:top w:w="57" w:type="dxa"/>
              <w:bottom w:w="57" w:type="dxa"/>
            </w:tcMar>
          </w:tcPr>
          <w:p w14:paraId="44167A3D" w14:textId="77777777" w:rsidR="003E4514" w:rsidRPr="00F657C1" w:rsidRDefault="003E4514" w:rsidP="003E4514">
            <w:pPr>
              <w:rPr>
                <w:rFonts w:cs="Times New Roman"/>
                <w:sz w:val="16"/>
                <w:szCs w:val="20"/>
                <w:lang w:val="en-NZ"/>
              </w:rPr>
            </w:pPr>
            <w:r w:rsidRPr="00F657C1">
              <w:rPr>
                <w:sz w:val="16"/>
                <w:lang w:val="en-NZ"/>
              </w:rPr>
              <w:t>Change to subheading 903032 from any other subheading</w:t>
            </w:r>
            <w:r w:rsidRPr="00F657C1">
              <w:rPr>
                <w:rFonts w:cs="Times New Roman"/>
                <w:sz w:val="16"/>
                <w:szCs w:val="20"/>
                <w:lang w:val="en-NZ"/>
              </w:rPr>
              <w:t>.</w:t>
            </w:r>
          </w:p>
        </w:tc>
      </w:tr>
      <w:tr w:rsidR="003E4514" w:rsidRPr="00F657C1" w14:paraId="48941968" w14:textId="77777777">
        <w:trPr>
          <w:cantSplit/>
          <w:jc w:val="center"/>
        </w:trPr>
        <w:tc>
          <w:tcPr>
            <w:tcW w:w="736" w:type="dxa"/>
          </w:tcPr>
          <w:p w14:paraId="494AC39D" w14:textId="77777777" w:rsidR="003E4514" w:rsidRPr="00F657C1" w:rsidRDefault="003E4514" w:rsidP="003E4514">
            <w:pPr>
              <w:rPr>
                <w:rFonts w:cs="Times New Roman"/>
                <w:b/>
                <w:sz w:val="16"/>
                <w:szCs w:val="20"/>
                <w:lang w:val="en-NZ"/>
              </w:rPr>
            </w:pPr>
          </w:p>
        </w:tc>
        <w:tc>
          <w:tcPr>
            <w:tcW w:w="737" w:type="dxa"/>
          </w:tcPr>
          <w:p w14:paraId="543F2883" w14:textId="77777777" w:rsidR="003E4514" w:rsidRPr="00F657C1" w:rsidRDefault="003E4514" w:rsidP="003E4514">
            <w:pPr>
              <w:rPr>
                <w:rFonts w:cs="Times New Roman"/>
                <w:sz w:val="16"/>
                <w:szCs w:val="20"/>
                <w:lang w:val="en-NZ"/>
              </w:rPr>
            </w:pPr>
            <w:r w:rsidRPr="00F657C1">
              <w:rPr>
                <w:rFonts w:cs="Times New Roman"/>
                <w:sz w:val="16"/>
                <w:szCs w:val="20"/>
                <w:lang w:val="en-NZ"/>
              </w:rPr>
              <w:t>903033</w:t>
            </w:r>
          </w:p>
        </w:tc>
        <w:tc>
          <w:tcPr>
            <w:tcW w:w="2382" w:type="dxa"/>
          </w:tcPr>
          <w:p w14:paraId="16021890" w14:textId="77777777" w:rsidR="003E4514" w:rsidRPr="00F657C1" w:rsidRDefault="001369E5" w:rsidP="001369E5">
            <w:pPr>
              <w:rPr>
                <w:rFonts w:cs="Times New Roman"/>
                <w:spacing w:val="-2"/>
                <w:sz w:val="16"/>
                <w:szCs w:val="20"/>
                <w:lang w:val="en-NZ"/>
              </w:rPr>
            </w:pPr>
            <w:r w:rsidRPr="001369E5">
              <w:rPr>
                <w:rFonts w:cs="Times New Roman"/>
                <w:sz w:val="16"/>
                <w:szCs w:val="20"/>
                <w:lang w:val="en-NZ"/>
              </w:rPr>
              <w:t>-</w:t>
            </w:r>
            <w:r>
              <w:rPr>
                <w:rFonts w:cs="Times New Roman"/>
                <w:sz w:val="16"/>
                <w:szCs w:val="20"/>
                <w:lang w:val="en-NZ"/>
              </w:rPr>
              <w:t xml:space="preserve">  </w:t>
            </w:r>
            <w:r w:rsidR="003E4514" w:rsidRPr="001369E5">
              <w:rPr>
                <w:rFonts w:cs="Times New Roman"/>
                <w:sz w:val="16"/>
                <w:szCs w:val="20"/>
                <w:lang w:val="en-NZ"/>
              </w:rPr>
              <w:t xml:space="preserve">Other instruments and apparatus, for measuring or checking voltage, current, resistance or power (other than those for measuring or </w:t>
            </w:r>
            <w:r w:rsidR="003E4514" w:rsidRPr="003E4514">
              <w:rPr>
                <w:rFonts w:cs="Times New Roman"/>
                <w:sz w:val="16"/>
                <w:szCs w:val="20"/>
                <w:lang w:val="en-NZ"/>
              </w:rPr>
              <w:t>checking semiconductor wafers or devices):</w:t>
            </w:r>
            <w:r w:rsidR="003E4514" w:rsidRPr="00F657C1">
              <w:rPr>
                <w:rFonts w:cs="Times New Roman"/>
                <w:sz w:val="16"/>
                <w:szCs w:val="20"/>
                <w:lang w:val="en-NZ"/>
              </w:rPr>
              <w:t xml:space="preserve"> </w:t>
            </w:r>
            <w:r w:rsidR="003E4514" w:rsidRPr="00F657C1">
              <w:rPr>
                <w:sz w:val="16"/>
                <w:lang w:val="en-NZ"/>
              </w:rPr>
              <w:t>other, without a recording device</w:t>
            </w:r>
          </w:p>
        </w:tc>
        <w:tc>
          <w:tcPr>
            <w:tcW w:w="2382" w:type="dxa"/>
            <w:tcMar>
              <w:top w:w="57" w:type="dxa"/>
              <w:bottom w:w="57" w:type="dxa"/>
            </w:tcMar>
          </w:tcPr>
          <w:p w14:paraId="69750029" w14:textId="77777777" w:rsidR="003E4514" w:rsidRPr="00F657C1" w:rsidRDefault="003E4514" w:rsidP="003E4514">
            <w:pPr>
              <w:rPr>
                <w:rFonts w:cs="Times New Roman"/>
                <w:sz w:val="16"/>
                <w:szCs w:val="20"/>
                <w:lang w:val="en-NZ"/>
              </w:rPr>
            </w:pPr>
            <w:r w:rsidRPr="00F657C1">
              <w:rPr>
                <w:sz w:val="16"/>
                <w:lang w:val="en-NZ"/>
              </w:rPr>
              <w:t>Change to subheading 903033 from any other subheading</w:t>
            </w:r>
            <w:r w:rsidRPr="00F657C1">
              <w:rPr>
                <w:rFonts w:cs="Times New Roman"/>
                <w:sz w:val="16"/>
                <w:szCs w:val="20"/>
                <w:lang w:val="en-NZ"/>
              </w:rPr>
              <w:t>.</w:t>
            </w:r>
          </w:p>
        </w:tc>
      </w:tr>
      <w:tr w:rsidR="003E4514" w:rsidRPr="00F657C1" w14:paraId="55132FDE" w14:textId="77777777">
        <w:trPr>
          <w:cantSplit/>
          <w:jc w:val="center"/>
        </w:trPr>
        <w:tc>
          <w:tcPr>
            <w:tcW w:w="736" w:type="dxa"/>
          </w:tcPr>
          <w:p w14:paraId="749F95ED" w14:textId="77777777" w:rsidR="003E4514" w:rsidRPr="00F657C1" w:rsidRDefault="003E4514" w:rsidP="003E4514">
            <w:pPr>
              <w:rPr>
                <w:rFonts w:cs="Times New Roman"/>
                <w:b/>
                <w:sz w:val="16"/>
                <w:szCs w:val="20"/>
                <w:lang w:val="en-NZ"/>
              </w:rPr>
            </w:pPr>
          </w:p>
        </w:tc>
        <w:tc>
          <w:tcPr>
            <w:tcW w:w="737" w:type="dxa"/>
          </w:tcPr>
          <w:p w14:paraId="29479B90" w14:textId="77777777" w:rsidR="003E4514" w:rsidRPr="00F657C1" w:rsidRDefault="003E4514" w:rsidP="003E4514">
            <w:pPr>
              <w:rPr>
                <w:rFonts w:cs="Times New Roman"/>
                <w:sz w:val="16"/>
                <w:szCs w:val="20"/>
                <w:lang w:val="en-NZ"/>
              </w:rPr>
            </w:pPr>
            <w:r w:rsidRPr="00F657C1">
              <w:rPr>
                <w:rFonts w:cs="Times New Roman"/>
                <w:sz w:val="16"/>
                <w:szCs w:val="20"/>
                <w:lang w:val="en-NZ"/>
              </w:rPr>
              <w:t>903039</w:t>
            </w:r>
          </w:p>
        </w:tc>
        <w:tc>
          <w:tcPr>
            <w:tcW w:w="2382" w:type="dxa"/>
          </w:tcPr>
          <w:p w14:paraId="3B279D88" w14:textId="77777777" w:rsidR="003E4514" w:rsidRPr="001369E5" w:rsidRDefault="001369E5" w:rsidP="001369E5">
            <w:pPr>
              <w:rPr>
                <w:rFonts w:cs="Times New Roman"/>
                <w:spacing w:val="-2"/>
                <w:sz w:val="16"/>
                <w:szCs w:val="20"/>
                <w:lang w:val="en-NZ"/>
              </w:rPr>
            </w:pPr>
            <w:r w:rsidRPr="001369E5">
              <w:rPr>
                <w:rFonts w:cs="Times New Roman"/>
                <w:spacing w:val="-2"/>
                <w:sz w:val="16"/>
                <w:szCs w:val="20"/>
                <w:lang w:val="en-NZ"/>
              </w:rPr>
              <w:t>-</w:t>
            </w:r>
            <w:r>
              <w:rPr>
                <w:rFonts w:cs="Times New Roman"/>
                <w:spacing w:val="-2"/>
                <w:sz w:val="16"/>
                <w:szCs w:val="20"/>
                <w:lang w:val="en-NZ"/>
              </w:rPr>
              <w:t xml:space="preserve">  </w:t>
            </w:r>
            <w:r w:rsidR="003E4514" w:rsidRPr="001369E5">
              <w:rPr>
                <w:rFonts w:cs="Times New Roman"/>
                <w:spacing w:val="-2"/>
                <w:sz w:val="16"/>
                <w:szCs w:val="20"/>
                <w:lang w:val="en-NZ"/>
              </w:rPr>
              <w:t xml:space="preserve">Other instruments and apparatus, for measuring or checking voltage, current, resistance or power (other than those for measuring or </w:t>
            </w:r>
          </w:p>
          <w:p w14:paraId="79D3496A" w14:textId="77777777" w:rsidR="003E4514" w:rsidRPr="00F657C1" w:rsidRDefault="003E4514" w:rsidP="003E4514">
            <w:pPr>
              <w:rPr>
                <w:rFonts w:cs="Times New Roman"/>
                <w:spacing w:val="-2"/>
                <w:sz w:val="16"/>
                <w:szCs w:val="20"/>
                <w:lang w:val="en-NZ"/>
              </w:rPr>
            </w:pPr>
            <w:r w:rsidRPr="003E4514">
              <w:rPr>
                <w:rFonts w:cs="Times New Roman"/>
                <w:spacing w:val="-2"/>
                <w:sz w:val="16"/>
                <w:szCs w:val="20"/>
                <w:lang w:val="en-NZ"/>
              </w:rPr>
              <w:t>checking semiconductor wafers or devices) :</w:t>
            </w:r>
            <w:r w:rsidRPr="00F657C1">
              <w:rPr>
                <w:rFonts w:cs="Times New Roman"/>
                <w:spacing w:val="-2"/>
                <w:sz w:val="16"/>
                <w:szCs w:val="20"/>
                <w:lang w:val="en-NZ"/>
              </w:rPr>
              <w:t>other, with a recording device</w:t>
            </w:r>
          </w:p>
        </w:tc>
        <w:tc>
          <w:tcPr>
            <w:tcW w:w="2382" w:type="dxa"/>
            <w:tcMar>
              <w:top w:w="57" w:type="dxa"/>
              <w:bottom w:w="57" w:type="dxa"/>
            </w:tcMar>
          </w:tcPr>
          <w:p w14:paraId="39B44DA3"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903039 from any other subheading.</w:t>
            </w:r>
          </w:p>
        </w:tc>
      </w:tr>
      <w:tr w:rsidR="003E4514" w:rsidRPr="00F657C1" w14:paraId="4474162D" w14:textId="77777777">
        <w:trPr>
          <w:cantSplit/>
          <w:jc w:val="center"/>
        </w:trPr>
        <w:tc>
          <w:tcPr>
            <w:tcW w:w="736" w:type="dxa"/>
          </w:tcPr>
          <w:p w14:paraId="5C2046B1" w14:textId="77777777" w:rsidR="003E4514" w:rsidRPr="00F657C1" w:rsidRDefault="003E4514" w:rsidP="003E4514">
            <w:pPr>
              <w:rPr>
                <w:rFonts w:cs="Times New Roman"/>
                <w:b/>
                <w:sz w:val="16"/>
                <w:szCs w:val="20"/>
                <w:lang w:val="en-NZ"/>
              </w:rPr>
            </w:pPr>
          </w:p>
        </w:tc>
        <w:tc>
          <w:tcPr>
            <w:tcW w:w="737" w:type="dxa"/>
          </w:tcPr>
          <w:p w14:paraId="5D44D57B" w14:textId="77777777" w:rsidR="003E4514" w:rsidRPr="00F657C1" w:rsidRDefault="003E4514" w:rsidP="003E4514">
            <w:pPr>
              <w:rPr>
                <w:rFonts w:cs="Times New Roman"/>
                <w:sz w:val="16"/>
                <w:szCs w:val="20"/>
                <w:lang w:val="en-NZ"/>
              </w:rPr>
            </w:pPr>
            <w:r w:rsidRPr="00F657C1">
              <w:rPr>
                <w:rFonts w:cs="Times New Roman"/>
                <w:sz w:val="16"/>
                <w:szCs w:val="20"/>
                <w:lang w:val="en-NZ"/>
              </w:rPr>
              <w:t>903040</w:t>
            </w:r>
          </w:p>
        </w:tc>
        <w:tc>
          <w:tcPr>
            <w:tcW w:w="2382" w:type="dxa"/>
          </w:tcPr>
          <w:p w14:paraId="34BEC014" w14:textId="77777777" w:rsidR="003E4514" w:rsidRPr="00F657C1" w:rsidRDefault="003E4514" w:rsidP="003E4514">
            <w:pPr>
              <w:rPr>
                <w:rFonts w:cs="Times New Roman"/>
                <w:spacing w:val="-2"/>
                <w:sz w:val="16"/>
                <w:szCs w:val="20"/>
                <w:lang w:val="en-NZ"/>
              </w:rPr>
            </w:pPr>
            <w:r w:rsidRPr="00F657C1">
              <w:rPr>
                <w:rFonts w:cs="Times New Roman"/>
                <w:sz w:val="16"/>
                <w:szCs w:val="20"/>
                <w:lang w:val="en-NZ"/>
              </w:rPr>
              <w:t>-  Other instruments and apparatus, specially designed for telecommunications (for example, cross</w:t>
            </w:r>
            <w:r w:rsidRPr="00F657C1">
              <w:rPr>
                <w:rFonts w:cs="Times New Roman"/>
                <w:sz w:val="16"/>
                <w:szCs w:val="20"/>
                <w:lang w:val="en-NZ"/>
              </w:rPr>
              <w:noBreakHyphen/>
              <w:t>talk meters, gain measuring instruments, distortion factor meters, psophometers)</w:t>
            </w:r>
          </w:p>
        </w:tc>
        <w:tc>
          <w:tcPr>
            <w:tcW w:w="2382" w:type="dxa"/>
            <w:tcMar>
              <w:top w:w="57" w:type="dxa"/>
              <w:bottom w:w="57" w:type="dxa"/>
            </w:tcMar>
          </w:tcPr>
          <w:p w14:paraId="14DB846D"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903040 from any other subheading.</w:t>
            </w:r>
          </w:p>
        </w:tc>
      </w:tr>
      <w:tr w:rsidR="003E4514" w:rsidRPr="00F657C1" w14:paraId="7E52C140" w14:textId="77777777">
        <w:trPr>
          <w:cantSplit/>
          <w:jc w:val="center"/>
        </w:trPr>
        <w:tc>
          <w:tcPr>
            <w:tcW w:w="736" w:type="dxa"/>
          </w:tcPr>
          <w:p w14:paraId="34838840" w14:textId="77777777" w:rsidR="003E4514" w:rsidRPr="00F657C1" w:rsidRDefault="003E4514" w:rsidP="003E4514">
            <w:pPr>
              <w:rPr>
                <w:rFonts w:cs="Times New Roman"/>
                <w:b/>
                <w:sz w:val="16"/>
                <w:szCs w:val="20"/>
                <w:lang w:val="en-NZ"/>
              </w:rPr>
            </w:pPr>
          </w:p>
        </w:tc>
        <w:tc>
          <w:tcPr>
            <w:tcW w:w="737" w:type="dxa"/>
          </w:tcPr>
          <w:p w14:paraId="350ED92A" w14:textId="77777777" w:rsidR="003E4514" w:rsidRPr="00F657C1" w:rsidRDefault="003E4514" w:rsidP="003E4514">
            <w:pPr>
              <w:rPr>
                <w:rFonts w:cs="Times New Roman"/>
                <w:sz w:val="16"/>
                <w:szCs w:val="20"/>
                <w:lang w:val="en-NZ"/>
              </w:rPr>
            </w:pPr>
            <w:r w:rsidRPr="00F657C1">
              <w:rPr>
                <w:rFonts w:cs="Times New Roman"/>
                <w:sz w:val="16"/>
                <w:szCs w:val="20"/>
                <w:lang w:val="en-NZ"/>
              </w:rPr>
              <w:t>903082</w:t>
            </w:r>
          </w:p>
        </w:tc>
        <w:tc>
          <w:tcPr>
            <w:tcW w:w="2382" w:type="dxa"/>
          </w:tcPr>
          <w:p w14:paraId="15ADF8E7" w14:textId="77777777" w:rsidR="003E4514" w:rsidRPr="00F657C1" w:rsidRDefault="001369E5" w:rsidP="001369E5">
            <w:pPr>
              <w:rPr>
                <w:rFonts w:cs="Times New Roman"/>
                <w:spacing w:val="-2"/>
                <w:sz w:val="16"/>
                <w:szCs w:val="20"/>
                <w:lang w:val="en-NZ"/>
              </w:rPr>
            </w:pPr>
            <w:r w:rsidRPr="001369E5">
              <w:rPr>
                <w:rFonts w:cs="Times New Roman"/>
                <w:spacing w:val="-2"/>
                <w:sz w:val="16"/>
                <w:szCs w:val="20"/>
                <w:lang w:val="en-NZ"/>
              </w:rPr>
              <w:t>-</w:t>
            </w:r>
            <w:r>
              <w:rPr>
                <w:rFonts w:cs="Times New Roman"/>
                <w:spacing w:val="-2"/>
                <w:sz w:val="16"/>
                <w:szCs w:val="20"/>
                <w:lang w:val="en-NZ"/>
              </w:rPr>
              <w:t xml:space="preserve"> </w:t>
            </w:r>
            <w:r w:rsidR="003E4514" w:rsidRPr="001369E5">
              <w:rPr>
                <w:rFonts w:cs="Times New Roman"/>
                <w:spacing w:val="-2"/>
                <w:sz w:val="16"/>
                <w:szCs w:val="20"/>
                <w:lang w:val="en-NZ"/>
              </w:rPr>
              <w:t xml:space="preserve"> For measuring or checking semiconductor wafers or devices </w:t>
            </w:r>
            <w:r w:rsidR="003E4514" w:rsidRPr="003E4514">
              <w:rPr>
                <w:rFonts w:cs="Times New Roman"/>
                <w:spacing w:val="-2"/>
                <w:sz w:val="16"/>
                <w:szCs w:val="20"/>
                <w:lang w:val="en-NZ"/>
              </w:rPr>
              <w:t>(including integrated circuits)</w:t>
            </w:r>
          </w:p>
        </w:tc>
        <w:tc>
          <w:tcPr>
            <w:tcW w:w="2382" w:type="dxa"/>
            <w:tcMar>
              <w:top w:w="57" w:type="dxa"/>
              <w:bottom w:w="57" w:type="dxa"/>
            </w:tcMar>
          </w:tcPr>
          <w:p w14:paraId="4E3264D3"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903082 from any other subheading.</w:t>
            </w:r>
          </w:p>
        </w:tc>
      </w:tr>
      <w:tr w:rsidR="003E4514" w:rsidRPr="00F657C1" w14:paraId="2DE899B1" w14:textId="77777777">
        <w:trPr>
          <w:cantSplit/>
          <w:jc w:val="center"/>
        </w:trPr>
        <w:tc>
          <w:tcPr>
            <w:tcW w:w="736" w:type="dxa"/>
          </w:tcPr>
          <w:p w14:paraId="47CCA2D8" w14:textId="77777777" w:rsidR="003E4514" w:rsidRPr="00F657C1" w:rsidRDefault="003E4514" w:rsidP="003E4514">
            <w:pPr>
              <w:pStyle w:val="BalloonText"/>
              <w:rPr>
                <w:rFonts w:ascii="Times New Roman" w:hAnsi="Times New Roman" w:cs="Angsana New"/>
                <w:szCs w:val="24"/>
                <w:lang w:val="en-NZ"/>
              </w:rPr>
            </w:pPr>
          </w:p>
        </w:tc>
        <w:tc>
          <w:tcPr>
            <w:tcW w:w="737" w:type="dxa"/>
          </w:tcPr>
          <w:p w14:paraId="10901635" w14:textId="77777777" w:rsidR="003E4514" w:rsidRPr="00F657C1" w:rsidRDefault="003E4514" w:rsidP="003E4514">
            <w:pPr>
              <w:rPr>
                <w:rFonts w:cs="Times New Roman"/>
                <w:sz w:val="16"/>
                <w:szCs w:val="20"/>
                <w:lang w:val="en-NZ"/>
              </w:rPr>
            </w:pPr>
            <w:r w:rsidRPr="00F657C1">
              <w:rPr>
                <w:rFonts w:cs="Times New Roman"/>
                <w:sz w:val="16"/>
                <w:szCs w:val="20"/>
                <w:lang w:val="en-NZ"/>
              </w:rPr>
              <w:t>903084</w:t>
            </w:r>
          </w:p>
        </w:tc>
        <w:tc>
          <w:tcPr>
            <w:tcW w:w="2382" w:type="dxa"/>
          </w:tcPr>
          <w:p w14:paraId="02B0ABA6"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Other instruments and apparatus: other, with a recording device</w:t>
            </w:r>
          </w:p>
        </w:tc>
        <w:tc>
          <w:tcPr>
            <w:tcW w:w="2382" w:type="dxa"/>
            <w:tcMar>
              <w:top w:w="57" w:type="dxa"/>
              <w:bottom w:w="57" w:type="dxa"/>
            </w:tcMar>
          </w:tcPr>
          <w:p w14:paraId="4EB5C237"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903083 from any other subheading.</w:t>
            </w:r>
          </w:p>
        </w:tc>
      </w:tr>
      <w:tr w:rsidR="003E4514" w:rsidRPr="00F657C1" w14:paraId="3C50E3E1" w14:textId="77777777">
        <w:trPr>
          <w:cantSplit/>
          <w:jc w:val="center"/>
        </w:trPr>
        <w:tc>
          <w:tcPr>
            <w:tcW w:w="736" w:type="dxa"/>
          </w:tcPr>
          <w:p w14:paraId="4F5CE062" w14:textId="77777777" w:rsidR="003E4514" w:rsidRPr="00F657C1" w:rsidRDefault="003E4514" w:rsidP="003E4514">
            <w:pPr>
              <w:rPr>
                <w:rFonts w:cs="Times New Roman"/>
                <w:b/>
                <w:sz w:val="16"/>
                <w:szCs w:val="20"/>
                <w:lang w:val="en-NZ"/>
              </w:rPr>
            </w:pPr>
          </w:p>
        </w:tc>
        <w:tc>
          <w:tcPr>
            <w:tcW w:w="737" w:type="dxa"/>
          </w:tcPr>
          <w:p w14:paraId="3918FB93" w14:textId="77777777" w:rsidR="003E4514" w:rsidRPr="00F657C1" w:rsidRDefault="003E4514" w:rsidP="003E4514">
            <w:pPr>
              <w:rPr>
                <w:rFonts w:cs="Times New Roman"/>
                <w:sz w:val="16"/>
                <w:szCs w:val="20"/>
                <w:lang w:val="en-NZ"/>
              </w:rPr>
            </w:pPr>
            <w:r w:rsidRPr="00F657C1">
              <w:rPr>
                <w:rFonts w:cs="Times New Roman"/>
                <w:sz w:val="16"/>
                <w:szCs w:val="20"/>
                <w:lang w:val="en-NZ"/>
              </w:rPr>
              <w:t>903089</w:t>
            </w:r>
          </w:p>
        </w:tc>
        <w:tc>
          <w:tcPr>
            <w:tcW w:w="2382" w:type="dxa"/>
          </w:tcPr>
          <w:p w14:paraId="0E78066E"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Other instruments and apparatus: other</w:t>
            </w:r>
          </w:p>
        </w:tc>
        <w:tc>
          <w:tcPr>
            <w:tcW w:w="2382" w:type="dxa"/>
            <w:tcMar>
              <w:top w:w="57" w:type="dxa"/>
              <w:bottom w:w="57" w:type="dxa"/>
            </w:tcMar>
          </w:tcPr>
          <w:p w14:paraId="2D9B5D23"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903089 from any other subheading.</w:t>
            </w:r>
          </w:p>
        </w:tc>
      </w:tr>
      <w:tr w:rsidR="003E4514" w:rsidRPr="00F657C1" w14:paraId="3AC72791" w14:textId="77777777">
        <w:trPr>
          <w:cantSplit/>
          <w:jc w:val="center"/>
        </w:trPr>
        <w:tc>
          <w:tcPr>
            <w:tcW w:w="736" w:type="dxa"/>
          </w:tcPr>
          <w:p w14:paraId="0642F241" w14:textId="77777777" w:rsidR="003E4514" w:rsidRPr="00F657C1" w:rsidRDefault="003E4514" w:rsidP="003E4514">
            <w:pPr>
              <w:rPr>
                <w:rFonts w:cs="Times New Roman"/>
                <w:b/>
                <w:sz w:val="16"/>
                <w:szCs w:val="20"/>
                <w:lang w:val="en-NZ"/>
              </w:rPr>
            </w:pPr>
          </w:p>
        </w:tc>
        <w:tc>
          <w:tcPr>
            <w:tcW w:w="737" w:type="dxa"/>
          </w:tcPr>
          <w:p w14:paraId="51544DFA" w14:textId="77777777" w:rsidR="003E4514" w:rsidRPr="00F657C1" w:rsidRDefault="003E4514" w:rsidP="003E4514">
            <w:pPr>
              <w:rPr>
                <w:rFonts w:cs="Times New Roman"/>
                <w:sz w:val="16"/>
                <w:szCs w:val="20"/>
                <w:lang w:val="en-NZ"/>
              </w:rPr>
            </w:pPr>
            <w:r w:rsidRPr="00F657C1">
              <w:rPr>
                <w:rFonts w:cs="Times New Roman"/>
                <w:sz w:val="16"/>
                <w:szCs w:val="20"/>
                <w:lang w:val="en-NZ"/>
              </w:rPr>
              <w:t>903090</w:t>
            </w:r>
          </w:p>
        </w:tc>
        <w:tc>
          <w:tcPr>
            <w:tcW w:w="2382" w:type="dxa"/>
          </w:tcPr>
          <w:p w14:paraId="2A4049A9"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7F56AA10"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903090 from any other heading.</w:t>
            </w:r>
          </w:p>
        </w:tc>
      </w:tr>
      <w:tr w:rsidR="003E4514" w:rsidRPr="00F657C1" w14:paraId="141236A4" w14:textId="77777777">
        <w:trPr>
          <w:cantSplit/>
          <w:jc w:val="center"/>
        </w:trPr>
        <w:tc>
          <w:tcPr>
            <w:tcW w:w="736" w:type="dxa"/>
          </w:tcPr>
          <w:p w14:paraId="0545B3FB" w14:textId="77777777" w:rsidR="003E4514" w:rsidRPr="00F657C1" w:rsidRDefault="003E4514" w:rsidP="003E4514">
            <w:pPr>
              <w:rPr>
                <w:rFonts w:cs="Times New Roman"/>
                <w:b/>
                <w:sz w:val="16"/>
                <w:szCs w:val="20"/>
                <w:lang w:val="en-NZ"/>
              </w:rPr>
            </w:pPr>
            <w:r w:rsidRPr="00F657C1">
              <w:rPr>
                <w:rFonts w:cs="Times New Roman"/>
                <w:b/>
                <w:sz w:val="16"/>
                <w:szCs w:val="20"/>
                <w:lang w:val="en-NZ"/>
              </w:rPr>
              <w:t>9031</w:t>
            </w:r>
          </w:p>
        </w:tc>
        <w:tc>
          <w:tcPr>
            <w:tcW w:w="737" w:type="dxa"/>
          </w:tcPr>
          <w:p w14:paraId="5E16508A" w14:textId="77777777" w:rsidR="003E4514" w:rsidRPr="00F657C1" w:rsidRDefault="003E4514" w:rsidP="003E4514">
            <w:pPr>
              <w:rPr>
                <w:rFonts w:cs="Times New Roman"/>
                <w:sz w:val="16"/>
                <w:szCs w:val="20"/>
                <w:lang w:val="en-NZ"/>
              </w:rPr>
            </w:pPr>
          </w:p>
        </w:tc>
        <w:tc>
          <w:tcPr>
            <w:tcW w:w="2382" w:type="dxa"/>
          </w:tcPr>
          <w:p w14:paraId="191CAC5B"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Measuring or checking instruments, appliances and machines, not specified or included elsewhere in this Chapter; profile projectors.</w:t>
            </w:r>
          </w:p>
        </w:tc>
        <w:tc>
          <w:tcPr>
            <w:tcW w:w="2382" w:type="dxa"/>
            <w:tcMar>
              <w:top w:w="57" w:type="dxa"/>
              <w:bottom w:w="57" w:type="dxa"/>
            </w:tcMar>
          </w:tcPr>
          <w:p w14:paraId="7C0CD9F3" w14:textId="77777777" w:rsidR="003E4514" w:rsidRPr="00F657C1" w:rsidRDefault="003E4514" w:rsidP="003E4514">
            <w:pPr>
              <w:rPr>
                <w:rFonts w:cs="Times New Roman"/>
                <w:spacing w:val="-2"/>
                <w:sz w:val="16"/>
                <w:szCs w:val="20"/>
                <w:lang w:val="en-NZ"/>
              </w:rPr>
            </w:pPr>
          </w:p>
        </w:tc>
      </w:tr>
      <w:tr w:rsidR="003E4514" w:rsidRPr="00F657C1" w14:paraId="60F71CAB" w14:textId="77777777">
        <w:trPr>
          <w:cantSplit/>
          <w:jc w:val="center"/>
        </w:trPr>
        <w:tc>
          <w:tcPr>
            <w:tcW w:w="736" w:type="dxa"/>
          </w:tcPr>
          <w:p w14:paraId="19C6F2B2" w14:textId="77777777" w:rsidR="003E4514" w:rsidRPr="00F657C1" w:rsidRDefault="003E4514" w:rsidP="003E4514">
            <w:pPr>
              <w:rPr>
                <w:rFonts w:cs="Times New Roman"/>
                <w:b/>
                <w:sz w:val="16"/>
                <w:szCs w:val="20"/>
                <w:lang w:val="en-NZ"/>
              </w:rPr>
            </w:pPr>
          </w:p>
        </w:tc>
        <w:tc>
          <w:tcPr>
            <w:tcW w:w="737" w:type="dxa"/>
          </w:tcPr>
          <w:p w14:paraId="0059443A" w14:textId="77777777" w:rsidR="003E4514" w:rsidRPr="00F657C1" w:rsidRDefault="003E4514" w:rsidP="003E4514">
            <w:pPr>
              <w:rPr>
                <w:rFonts w:cs="Times New Roman"/>
                <w:sz w:val="16"/>
                <w:szCs w:val="20"/>
                <w:lang w:val="en-NZ"/>
              </w:rPr>
            </w:pPr>
            <w:r w:rsidRPr="00F657C1">
              <w:rPr>
                <w:rFonts w:cs="Times New Roman"/>
                <w:sz w:val="16"/>
                <w:szCs w:val="20"/>
                <w:lang w:val="en-NZ"/>
              </w:rPr>
              <w:t>903110</w:t>
            </w:r>
          </w:p>
        </w:tc>
        <w:tc>
          <w:tcPr>
            <w:tcW w:w="2382" w:type="dxa"/>
          </w:tcPr>
          <w:p w14:paraId="7B9B02F7"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Machines for balancing mechanical parts</w:t>
            </w:r>
          </w:p>
        </w:tc>
        <w:tc>
          <w:tcPr>
            <w:tcW w:w="2382" w:type="dxa"/>
            <w:tcMar>
              <w:top w:w="57" w:type="dxa"/>
              <w:bottom w:w="57" w:type="dxa"/>
            </w:tcMar>
          </w:tcPr>
          <w:p w14:paraId="04CDA9C8"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903110 from any other subheading.</w:t>
            </w:r>
          </w:p>
        </w:tc>
      </w:tr>
      <w:tr w:rsidR="003E4514" w:rsidRPr="00F657C1" w14:paraId="6ABE815E" w14:textId="77777777">
        <w:trPr>
          <w:cantSplit/>
          <w:jc w:val="center"/>
        </w:trPr>
        <w:tc>
          <w:tcPr>
            <w:tcW w:w="736" w:type="dxa"/>
          </w:tcPr>
          <w:p w14:paraId="0313C31C" w14:textId="77777777" w:rsidR="003E4514" w:rsidRPr="00F657C1" w:rsidRDefault="003E4514" w:rsidP="003E4514">
            <w:pPr>
              <w:rPr>
                <w:rFonts w:cs="Times New Roman"/>
                <w:b/>
                <w:sz w:val="16"/>
                <w:szCs w:val="20"/>
                <w:lang w:val="en-NZ"/>
              </w:rPr>
            </w:pPr>
          </w:p>
        </w:tc>
        <w:tc>
          <w:tcPr>
            <w:tcW w:w="737" w:type="dxa"/>
          </w:tcPr>
          <w:p w14:paraId="2830CDBC" w14:textId="77777777" w:rsidR="003E4514" w:rsidRPr="00F657C1" w:rsidRDefault="003E4514" w:rsidP="003E4514">
            <w:pPr>
              <w:rPr>
                <w:rFonts w:cs="Times New Roman"/>
                <w:sz w:val="16"/>
                <w:szCs w:val="20"/>
                <w:lang w:val="en-NZ"/>
              </w:rPr>
            </w:pPr>
            <w:r w:rsidRPr="00F657C1">
              <w:rPr>
                <w:rFonts w:cs="Times New Roman"/>
                <w:sz w:val="16"/>
                <w:szCs w:val="20"/>
                <w:lang w:val="en-NZ"/>
              </w:rPr>
              <w:t>903120</w:t>
            </w:r>
          </w:p>
        </w:tc>
        <w:tc>
          <w:tcPr>
            <w:tcW w:w="2382" w:type="dxa"/>
          </w:tcPr>
          <w:p w14:paraId="7351607D"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Test benches</w:t>
            </w:r>
          </w:p>
        </w:tc>
        <w:tc>
          <w:tcPr>
            <w:tcW w:w="2382" w:type="dxa"/>
            <w:tcMar>
              <w:top w:w="57" w:type="dxa"/>
              <w:bottom w:w="57" w:type="dxa"/>
            </w:tcMar>
          </w:tcPr>
          <w:p w14:paraId="13EF9F49"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903120 from any other subheading.</w:t>
            </w:r>
          </w:p>
        </w:tc>
      </w:tr>
      <w:tr w:rsidR="003E4514" w:rsidRPr="00F657C1" w14:paraId="50329225" w14:textId="77777777">
        <w:trPr>
          <w:cantSplit/>
          <w:jc w:val="center"/>
        </w:trPr>
        <w:tc>
          <w:tcPr>
            <w:tcW w:w="736" w:type="dxa"/>
          </w:tcPr>
          <w:p w14:paraId="2975E8CA" w14:textId="77777777" w:rsidR="003E4514" w:rsidRPr="00F657C1" w:rsidRDefault="003E4514" w:rsidP="003E4514">
            <w:pPr>
              <w:rPr>
                <w:rFonts w:cs="Times New Roman"/>
                <w:b/>
                <w:sz w:val="16"/>
                <w:szCs w:val="20"/>
                <w:lang w:val="en-NZ"/>
              </w:rPr>
            </w:pPr>
          </w:p>
        </w:tc>
        <w:tc>
          <w:tcPr>
            <w:tcW w:w="737" w:type="dxa"/>
          </w:tcPr>
          <w:p w14:paraId="2B70479B" w14:textId="77777777" w:rsidR="003E4514" w:rsidRPr="00F657C1" w:rsidRDefault="003E4514" w:rsidP="003E4514">
            <w:pPr>
              <w:rPr>
                <w:rFonts w:cs="Times New Roman"/>
                <w:sz w:val="16"/>
                <w:szCs w:val="20"/>
                <w:lang w:val="en-NZ"/>
              </w:rPr>
            </w:pPr>
            <w:r w:rsidRPr="00F657C1">
              <w:rPr>
                <w:rFonts w:cs="Times New Roman"/>
                <w:sz w:val="16"/>
                <w:szCs w:val="20"/>
                <w:lang w:val="en-NZ"/>
              </w:rPr>
              <w:t>903141</w:t>
            </w:r>
          </w:p>
        </w:tc>
        <w:tc>
          <w:tcPr>
            <w:tcW w:w="2382" w:type="dxa"/>
          </w:tcPr>
          <w:p w14:paraId="0D77BDF5" w14:textId="77777777" w:rsidR="003E4514" w:rsidRPr="00F657C1" w:rsidRDefault="001369E5" w:rsidP="001369E5">
            <w:pPr>
              <w:rPr>
                <w:rFonts w:cs="Times New Roman"/>
                <w:spacing w:val="-2"/>
                <w:sz w:val="16"/>
                <w:szCs w:val="20"/>
                <w:lang w:val="en-NZ"/>
              </w:rPr>
            </w:pPr>
            <w:r w:rsidRPr="001369E5">
              <w:rPr>
                <w:rFonts w:cs="Times New Roman"/>
                <w:spacing w:val="-2"/>
                <w:sz w:val="16"/>
                <w:szCs w:val="20"/>
                <w:lang w:val="en-NZ"/>
              </w:rPr>
              <w:t>-</w:t>
            </w:r>
            <w:r>
              <w:rPr>
                <w:rFonts w:cs="Times New Roman"/>
                <w:spacing w:val="-2"/>
                <w:sz w:val="16"/>
                <w:szCs w:val="20"/>
                <w:lang w:val="en-NZ"/>
              </w:rPr>
              <w:t xml:space="preserve"> </w:t>
            </w:r>
            <w:r w:rsidR="003E4514" w:rsidRPr="001369E5">
              <w:rPr>
                <w:rFonts w:cs="Times New Roman"/>
                <w:spacing w:val="-2"/>
                <w:sz w:val="16"/>
                <w:szCs w:val="20"/>
                <w:lang w:val="en-NZ"/>
              </w:rPr>
              <w:t xml:space="preserve"> For inspecting semiconductor wafers or devices (including </w:t>
            </w:r>
            <w:r w:rsidR="003E4514" w:rsidRPr="003E4514">
              <w:rPr>
                <w:rFonts w:cs="Times New Roman"/>
                <w:spacing w:val="-2"/>
                <w:sz w:val="16"/>
                <w:szCs w:val="20"/>
                <w:lang w:val="en-NZ"/>
              </w:rPr>
              <w:t>integrated circuits) or for inspecting photomasks or reticles used in manufacturing semiconductor devices (including integrated circuits)</w:t>
            </w:r>
          </w:p>
        </w:tc>
        <w:tc>
          <w:tcPr>
            <w:tcW w:w="2382" w:type="dxa"/>
            <w:tcMar>
              <w:top w:w="57" w:type="dxa"/>
              <w:bottom w:w="57" w:type="dxa"/>
            </w:tcMar>
          </w:tcPr>
          <w:p w14:paraId="45BF1FC5"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903141 from any other subheading.</w:t>
            </w:r>
          </w:p>
        </w:tc>
      </w:tr>
      <w:tr w:rsidR="003E4514" w:rsidRPr="00F657C1" w14:paraId="3781F897" w14:textId="77777777">
        <w:trPr>
          <w:cantSplit/>
          <w:jc w:val="center"/>
        </w:trPr>
        <w:tc>
          <w:tcPr>
            <w:tcW w:w="736" w:type="dxa"/>
          </w:tcPr>
          <w:p w14:paraId="3F1D7D84" w14:textId="77777777" w:rsidR="003E4514" w:rsidRPr="00F657C1" w:rsidRDefault="003E4514" w:rsidP="003E4514">
            <w:pPr>
              <w:rPr>
                <w:rFonts w:cs="Times New Roman"/>
                <w:b/>
                <w:sz w:val="16"/>
                <w:szCs w:val="20"/>
                <w:lang w:val="en-NZ"/>
              </w:rPr>
            </w:pPr>
          </w:p>
        </w:tc>
        <w:tc>
          <w:tcPr>
            <w:tcW w:w="737" w:type="dxa"/>
          </w:tcPr>
          <w:p w14:paraId="69651641" w14:textId="77777777" w:rsidR="003E4514" w:rsidRPr="00F657C1" w:rsidRDefault="003E4514" w:rsidP="003E4514">
            <w:pPr>
              <w:rPr>
                <w:rFonts w:cs="Times New Roman"/>
                <w:sz w:val="16"/>
                <w:szCs w:val="20"/>
                <w:lang w:val="en-NZ"/>
              </w:rPr>
            </w:pPr>
            <w:r w:rsidRPr="00F657C1">
              <w:rPr>
                <w:rFonts w:cs="Times New Roman"/>
                <w:sz w:val="16"/>
                <w:szCs w:val="20"/>
                <w:lang w:val="en-NZ"/>
              </w:rPr>
              <w:t>903149</w:t>
            </w:r>
          </w:p>
        </w:tc>
        <w:tc>
          <w:tcPr>
            <w:tcW w:w="2382" w:type="dxa"/>
          </w:tcPr>
          <w:p w14:paraId="6613ABA1"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Other optical instruments and appliances: other</w:t>
            </w:r>
          </w:p>
        </w:tc>
        <w:tc>
          <w:tcPr>
            <w:tcW w:w="2382" w:type="dxa"/>
            <w:tcMar>
              <w:top w:w="57" w:type="dxa"/>
              <w:bottom w:w="57" w:type="dxa"/>
            </w:tcMar>
          </w:tcPr>
          <w:p w14:paraId="1BAC2E89"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903149 from any other subheading.</w:t>
            </w:r>
          </w:p>
        </w:tc>
      </w:tr>
      <w:tr w:rsidR="003E4514" w:rsidRPr="00F657C1" w14:paraId="5CCA2D3C" w14:textId="77777777">
        <w:trPr>
          <w:cantSplit/>
          <w:jc w:val="center"/>
        </w:trPr>
        <w:tc>
          <w:tcPr>
            <w:tcW w:w="736" w:type="dxa"/>
          </w:tcPr>
          <w:p w14:paraId="102A82E3" w14:textId="77777777" w:rsidR="003E4514" w:rsidRPr="00F657C1" w:rsidRDefault="003E4514" w:rsidP="003E4514">
            <w:pPr>
              <w:rPr>
                <w:rFonts w:cs="Times New Roman"/>
                <w:b/>
                <w:sz w:val="16"/>
                <w:szCs w:val="20"/>
                <w:lang w:val="en-NZ"/>
              </w:rPr>
            </w:pPr>
          </w:p>
        </w:tc>
        <w:tc>
          <w:tcPr>
            <w:tcW w:w="737" w:type="dxa"/>
          </w:tcPr>
          <w:p w14:paraId="49EC03A0" w14:textId="77777777" w:rsidR="003E4514" w:rsidRPr="00F657C1" w:rsidRDefault="003E4514" w:rsidP="003E4514">
            <w:pPr>
              <w:rPr>
                <w:rFonts w:cs="Times New Roman"/>
                <w:sz w:val="16"/>
                <w:szCs w:val="20"/>
                <w:lang w:val="en-NZ"/>
              </w:rPr>
            </w:pPr>
            <w:r w:rsidRPr="00F657C1">
              <w:rPr>
                <w:rFonts w:cs="Times New Roman"/>
                <w:sz w:val="16"/>
                <w:szCs w:val="20"/>
                <w:lang w:val="en-NZ"/>
              </w:rPr>
              <w:t>903180</w:t>
            </w:r>
          </w:p>
        </w:tc>
        <w:tc>
          <w:tcPr>
            <w:tcW w:w="2382" w:type="dxa"/>
          </w:tcPr>
          <w:p w14:paraId="7E53DDB3"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Other instruments, appliances and machines</w:t>
            </w:r>
          </w:p>
        </w:tc>
        <w:tc>
          <w:tcPr>
            <w:tcW w:w="2382" w:type="dxa"/>
            <w:tcMar>
              <w:top w:w="57" w:type="dxa"/>
              <w:bottom w:w="57" w:type="dxa"/>
            </w:tcMar>
          </w:tcPr>
          <w:p w14:paraId="726D0E4A"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903180 from any other subheading.</w:t>
            </w:r>
          </w:p>
        </w:tc>
      </w:tr>
      <w:tr w:rsidR="003E4514" w:rsidRPr="00F657C1" w14:paraId="1005378F" w14:textId="77777777">
        <w:trPr>
          <w:cantSplit/>
          <w:jc w:val="center"/>
        </w:trPr>
        <w:tc>
          <w:tcPr>
            <w:tcW w:w="736" w:type="dxa"/>
          </w:tcPr>
          <w:p w14:paraId="5336367B" w14:textId="77777777" w:rsidR="003E4514" w:rsidRPr="00F657C1" w:rsidRDefault="003E4514" w:rsidP="003E4514">
            <w:pPr>
              <w:rPr>
                <w:rFonts w:cs="Times New Roman"/>
                <w:b/>
                <w:sz w:val="16"/>
                <w:szCs w:val="20"/>
                <w:lang w:val="en-NZ"/>
              </w:rPr>
            </w:pPr>
          </w:p>
        </w:tc>
        <w:tc>
          <w:tcPr>
            <w:tcW w:w="737" w:type="dxa"/>
          </w:tcPr>
          <w:p w14:paraId="61D4E4CC" w14:textId="77777777" w:rsidR="003E4514" w:rsidRPr="00F657C1" w:rsidRDefault="003E4514" w:rsidP="003E4514">
            <w:pPr>
              <w:rPr>
                <w:rFonts w:cs="Times New Roman"/>
                <w:sz w:val="16"/>
                <w:szCs w:val="20"/>
                <w:lang w:val="en-NZ"/>
              </w:rPr>
            </w:pPr>
            <w:r w:rsidRPr="00F657C1">
              <w:rPr>
                <w:rFonts w:cs="Times New Roman"/>
                <w:sz w:val="16"/>
                <w:szCs w:val="20"/>
                <w:lang w:val="en-NZ"/>
              </w:rPr>
              <w:t>903190</w:t>
            </w:r>
          </w:p>
        </w:tc>
        <w:tc>
          <w:tcPr>
            <w:tcW w:w="2382" w:type="dxa"/>
          </w:tcPr>
          <w:p w14:paraId="3F5A5754"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07D4F69A"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903190 from any other heading.</w:t>
            </w:r>
          </w:p>
        </w:tc>
      </w:tr>
      <w:tr w:rsidR="003E4514" w:rsidRPr="00F657C1" w14:paraId="45B3E917" w14:textId="77777777">
        <w:trPr>
          <w:cantSplit/>
          <w:jc w:val="center"/>
        </w:trPr>
        <w:tc>
          <w:tcPr>
            <w:tcW w:w="736" w:type="dxa"/>
          </w:tcPr>
          <w:p w14:paraId="3331129C" w14:textId="77777777" w:rsidR="003E4514" w:rsidRPr="00F657C1" w:rsidRDefault="003E4514" w:rsidP="003E4514">
            <w:pPr>
              <w:rPr>
                <w:rFonts w:cs="Times New Roman"/>
                <w:b/>
                <w:sz w:val="16"/>
                <w:szCs w:val="20"/>
                <w:lang w:val="en-NZ"/>
              </w:rPr>
            </w:pPr>
            <w:r w:rsidRPr="00F657C1">
              <w:rPr>
                <w:rFonts w:cs="Times New Roman"/>
                <w:b/>
                <w:sz w:val="16"/>
                <w:szCs w:val="20"/>
                <w:lang w:val="en-NZ"/>
              </w:rPr>
              <w:t>9032</w:t>
            </w:r>
          </w:p>
        </w:tc>
        <w:tc>
          <w:tcPr>
            <w:tcW w:w="737" w:type="dxa"/>
          </w:tcPr>
          <w:p w14:paraId="7CA3C435" w14:textId="77777777" w:rsidR="003E4514" w:rsidRPr="00F657C1" w:rsidRDefault="003E4514" w:rsidP="003E4514">
            <w:pPr>
              <w:rPr>
                <w:rFonts w:cs="Times New Roman"/>
                <w:sz w:val="16"/>
                <w:szCs w:val="20"/>
                <w:lang w:val="en-NZ"/>
              </w:rPr>
            </w:pPr>
          </w:p>
        </w:tc>
        <w:tc>
          <w:tcPr>
            <w:tcW w:w="2382" w:type="dxa"/>
          </w:tcPr>
          <w:p w14:paraId="31AB27C8"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Automatic regulating or controlling instruments and apparatus.</w:t>
            </w:r>
          </w:p>
        </w:tc>
        <w:tc>
          <w:tcPr>
            <w:tcW w:w="2382" w:type="dxa"/>
            <w:tcMar>
              <w:top w:w="57" w:type="dxa"/>
              <w:bottom w:w="57" w:type="dxa"/>
            </w:tcMar>
          </w:tcPr>
          <w:p w14:paraId="0E21E752" w14:textId="77777777" w:rsidR="003E4514" w:rsidRPr="00F657C1" w:rsidRDefault="003E4514" w:rsidP="003E4514">
            <w:pPr>
              <w:rPr>
                <w:rFonts w:cs="Times New Roman"/>
                <w:spacing w:val="-2"/>
                <w:sz w:val="16"/>
                <w:szCs w:val="20"/>
                <w:lang w:val="en-NZ"/>
              </w:rPr>
            </w:pPr>
          </w:p>
        </w:tc>
      </w:tr>
      <w:tr w:rsidR="003E4514" w:rsidRPr="00F657C1" w14:paraId="4218CBEE" w14:textId="77777777">
        <w:trPr>
          <w:cantSplit/>
          <w:jc w:val="center"/>
        </w:trPr>
        <w:tc>
          <w:tcPr>
            <w:tcW w:w="736" w:type="dxa"/>
          </w:tcPr>
          <w:p w14:paraId="2201E8F4" w14:textId="77777777" w:rsidR="003E4514" w:rsidRPr="00F657C1" w:rsidRDefault="003E4514" w:rsidP="003E4514">
            <w:pPr>
              <w:rPr>
                <w:rFonts w:cs="Times New Roman"/>
                <w:b/>
                <w:sz w:val="16"/>
                <w:szCs w:val="20"/>
                <w:lang w:val="en-NZ"/>
              </w:rPr>
            </w:pPr>
          </w:p>
        </w:tc>
        <w:tc>
          <w:tcPr>
            <w:tcW w:w="737" w:type="dxa"/>
          </w:tcPr>
          <w:p w14:paraId="3E52AB10" w14:textId="77777777" w:rsidR="003E4514" w:rsidRPr="00F657C1" w:rsidRDefault="003E4514" w:rsidP="003E4514">
            <w:pPr>
              <w:rPr>
                <w:rFonts w:cs="Times New Roman"/>
                <w:sz w:val="16"/>
                <w:szCs w:val="20"/>
                <w:lang w:val="en-NZ"/>
              </w:rPr>
            </w:pPr>
            <w:r w:rsidRPr="00F657C1">
              <w:rPr>
                <w:rFonts w:cs="Times New Roman"/>
                <w:sz w:val="16"/>
                <w:szCs w:val="20"/>
                <w:lang w:val="en-NZ"/>
              </w:rPr>
              <w:t xml:space="preserve">903210 </w:t>
            </w:r>
          </w:p>
        </w:tc>
        <w:tc>
          <w:tcPr>
            <w:tcW w:w="2382" w:type="dxa"/>
          </w:tcPr>
          <w:p w14:paraId="0479572A"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Thermostats</w:t>
            </w:r>
          </w:p>
        </w:tc>
        <w:tc>
          <w:tcPr>
            <w:tcW w:w="2382" w:type="dxa"/>
            <w:tcMar>
              <w:top w:w="57" w:type="dxa"/>
              <w:bottom w:w="57" w:type="dxa"/>
            </w:tcMar>
          </w:tcPr>
          <w:p w14:paraId="3E118B46"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903210 from any other subheading.</w:t>
            </w:r>
          </w:p>
        </w:tc>
      </w:tr>
      <w:tr w:rsidR="003E4514" w:rsidRPr="00F657C1" w14:paraId="6C7AEDCB" w14:textId="77777777">
        <w:trPr>
          <w:cantSplit/>
          <w:jc w:val="center"/>
        </w:trPr>
        <w:tc>
          <w:tcPr>
            <w:tcW w:w="736" w:type="dxa"/>
          </w:tcPr>
          <w:p w14:paraId="4C543896" w14:textId="77777777" w:rsidR="003E4514" w:rsidRPr="00F657C1" w:rsidRDefault="003E4514" w:rsidP="003E4514">
            <w:pPr>
              <w:rPr>
                <w:rFonts w:cs="Times New Roman"/>
                <w:b/>
                <w:sz w:val="16"/>
                <w:szCs w:val="20"/>
                <w:lang w:val="en-NZ"/>
              </w:rPr>
            </w:pPr>
          </w:p>
        </w:tc>
        <w:tc>
          <w:tcPr>
            <w:tcW w:w="737" w:type="dxa"/>
          </w:tcPr>
          <w:p w14:paraId="560BA523" w14:textId="77777777" w:rsidR="003E4514" w:rsidRPr="00F657C1" w:rsidRDefault="003E4514" w:rsidP="003E4514">
            <w:pPr>
              <w:rPr>
                <w:rFonts w:cs="Times New Roman"/>
                <w:sz w:val="16"/>
                <w:szCs w:val="20"/>
                <w:lang w:val="en-NZ"/>
              </w:rPr>
            </w:pPr>
            <w:r w:rsidRPr="00F657C1">
              <w:rPr>
                <w:rFonts w:cs="Times New Roman"/>
                <w:sz w:val="16"/>
                <w:szCs w:val="20"/>
                <w:lang w:val="en-NZ"/>
              </w:rPr>
              <w:t>903220</w:t>
            </w:r>
          </w:p>
        </w:tc>
        <w:tc>
          <w:tcPr>
            <w:tcW w:w="2382" w:type="dxa"/>
          </w:tcPr>
          <w:p w14:paraId="17CB16F8"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Manostats</w:t>
            </w:r>
          </w:p>
        </w:tc>
        <w:tc>
          <w:tcPr>
            <w:tcW w:w="2382" w:type="dxa"/>
            <w:tcMar>
              <w:top w:w="57" w:type="dxa"/>
              <w:bottom w:w="57" w:type="dxa"/>
            </w:tcMar>
          </w:tcPr>
          <w:p w14:paraId="653CE71B"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903220 from any other subheading.</w:t>
            </w:r>
          </w:p>
        </w:tc>
      </w:tr>
      <w:tr w:rsidR="003E4514" w:rsidRPr="00F657C1" w14:paraId="79CD017D" w14:textId="77777777">
        <w:trPr>
          <w:cantSplit/>
          <w:jc w:val="center"/>
        </w:trPr>
        <w:tc>
          <w:tcPr>
            <w:tcW w:w="736" w:type="dxa"/>
          </w:tcPr>
          <w:p w14:paraId="43016FAB" w14:textId="77777777" w:rsidR="003E4514" w:rsidRPr="00F657C1" w:rsidRDefault="003E4514" w:rsidP="003E4514">
            <w:pPr>
              <w:rPr>
                <w:rFonts w:cs="Times New Roman"/>
                <w:b/>
                <w:sz w:val="16"/>
                <w:szCs w:val="20"/>
                <w:lang w:val="en-NZ"/>
              </w:rPr>
            </w:pPr>
          </w:p>
        </w:tc>
        <w:tc>
          <w:tcPr>
            <w:tcW w:w="737" w:type="dxa"/>
          </w:tcPr>
          <w:p w14:paraId="2925D4C1" w14:textId="77777777" w:rsidR="003E4514" w:rsidRPr="00F657C1" w:rsidRDefault="003E4514" w:rsidP="003E4514">
            <w:pPr>
              <w:rPr>
                <w:rFonts w:cs="Times New Roman"/>
                <w:sz w:val="16"/>
                <w:szCs w:val="20"/>
                <w:lang w:val="en-NZ"/>
              </w:rPr>
            </w:pPr>
            <w:r w:rsidRPr="00F657C1">
              <w:rPr>
                <w:rFonts w:cs="Times New Roman"/>
                <w:sz w:val="16"/>
                <w:szCs w:val="20"/>
                <w:lang w:val="en-NZ"/>
              </w:rPr>
              <w:t>903281</w:t>
            </w:r>
          </w:p>
        </w:tc>
        <w:tc>
          <w:tcPr>
            <w:tcW w:w="2382" w:type="dxa"/>
          </w:tcPr>
          <w:p w14:paraId="2B5FBD97" w14:textId="77777777" w:rsidR="003E4514" w:rsidRPr="00F657C1" w:rsidRDefault="003E4514" w:rsidP="003E4514">
            <w:pPr>
              <w:rPr>
                <w:rFonts w:cs="Times New Roman"/>
                <w:spacing w:val="-3"/>
                <w:sz w:val="16"/>
                <w:szCs w:val="20"/>
                <w:lang w:val="en-NZ"/>
              </w:rPr>
            </w:pPr>
            <w:r w:rsidRPr="00F657C1">
              <w:rPr>
                <w:rFonts w:cs="Times New Roman"/>
                <w:spacing w:val="-2"/>
                <w:sz w:val="16"/>
                <w:szCs w:val="20"/>
                <w:lang w:val="en-NZ"/>
              </w:rPr>
              <w:t>-  Other instruments and apparatus: hydraulic or pneumatic</w:t>
            </w:r>
          </w:p>
        </w:tc>
        <w:tc>
          <w:tcPr>
            <w:tcW w:w="2382" w:type="dxa"/>
            <w:tcMar>
              <w:top w:w="57" w:type="dxa"/>
              <w:bottom w:w="57" w:type="dxa"/>
            </w:tcMar>
          </w:tcPr>
          <w:p w14:paraId="12F91CA8"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Change to subheading 903281 from any other subheading.</w:t>
            </w:r>
          </w:p>
        </w:tc>
      </w:tr>
      <w:tr w:rsidR="003E4514" w:rsidRPr="00F657C1" w14:paraId="284FE664" w14:textId="77777777">
        <w:trPr>
          <w:cantSplit/>
          <w:jc w:val="center"/>
        </w:trPr>
        <w:tc>
          <w:tcPr>
            <w:tcW w:w="736" w:type="dxa"/>
          </w:tcPr>
          <w:p w14:paraId="48BF1BE9" w14:textId="77777777" w:rsidR="003E4514" w:rsidRPr="00F657C1" w:rsidRDefault="003E4514" w:rsidP="003E4514">
            <w:pPr>
              <w:rPr>
                <w:rFonts w:cs="Times New Roman"/>
                <w:b/>
                <w:sz w:val="16"/>
                <w:szCs w:val="20"/>
                <w:lang w:val="en-NZ"/>
              </w:rPr>
            </w:pPr>
          </w:p>
        </w:tc>
        <w:tc>
          <w:tcPr>
            <w:tcW w:w="737" w:type="dxa"/>
          </w:tcPr>
          <w:p w14:paraId="669E8B17" w14:textId="77777777" w:rsidR="003E4514" w:rsidRPr="00F657C1" w:rsidRDefault="003E4514" w:rsidP="003E4514">
            <w:pPr>
              <w:rPr>
                <w:rFonts w:cs="Times New Roman"/>
                <w:sz w:val="16"/>
                <w:szCs w:val="20"/>
                <w:lang w:val="en-NZ"/>
              </w:rPr>
            </w:pPr>
            <w:r w:rsidRPr="00F657C1">
              <w:rPr>
                <w:rFonts w:cs="Times New Roman"/>
                <w:sz w:val="16"/>
                <w:szCs w:val="20"/>
                <w:lang w:val="en-NZ"/>
              </w:rPr>
              <w:t>903289</w:t>
            </w:r>
          </w:p>
        </w:tc>
        <w:tc>
          <w:tcPr>
            <w:tcW w:w="2382" w:type="dxa"/>
          </w:tcPr>
          <w:p w14:paraId="6B4ADC33"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Other instruments and apparatus: other</w:t>
            </w:r>
          </w:p>
        </w:tc>
        <w:tc>
          <w:tcPr>
            <w:tcW w:w="2382" w:type="dxa"/>
            <w:tcMar>
              <w:top w:w="57" w:type="dxa"/>
              <w:bottom w:w="57" w:type="dxa"/>
            </w:tcMar>
          </w:tcPr>
          <w:p w14:paraId="31EE917B"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903289 from any other subheading.</w:t>
            </w:r>
          </w:p>
        </w:tc>
      </w:tr>
      <w:tr w:rsidR="003E4514" w:rsidRPr="00F657C1" w14:paraId="2E13DEF6" w14:textId="77777777">
        <w:trPr>
          <w:cantSplit/>
          <w:jc w:val="center"/>
        </w:trPr>
        <w:tc>
          <w:tcPr>
            <w:tcW w:w="736" w:type="dxa"/>
          </w:tcPr>
          <w:p w14:paraId="1C46417A" w14:textId="77777777" w:rsidR="003E4514" w:rsidRPr="00F657C1" w:rsidRDefault="003E4514" w:rsidP="003E4514">
            <w:pPr>
              <w:rPr>
                <w:rFonts w:cs="Times New Roman"/>
                <w:b/>
                <w:sz w:val="16"/>
                <w:szCs w:val="20"/>
                <w:lang w:val="en-NZ"/>
              </w:rPr>
            </w:pPr>
          </w:p>
        </w:tc>
        <w:tc>
          <w:tcPr>
            <w:tcW w:w="737" w:type="dxa"/>
          </w:tcPr>
          <w:p w14:paraId="4E4AB32C" w14:textId="77777777" w:rsidR="003E4514" w:rsidRPr="00F657C1" w:rsidRDefault="003E4514" w:rsidP="003E4514">
            <w:pPr>
              <w:rPr>
                <w:rFonts w:cs="Times New Roman"/>
                <w:sz w:val="16"/>
                <w:szCs w:val="20"/>
                <w:lang w:val="en-NZ"/>
              </w:rPr>
            </w:pPr>
            <w:r w:rsidRPr="00F657C1">
              <w:rPr>
                <w:rFonts w:cs="Times New Roman"/>
                <w:sz w:val="16"/>
                <w:szCs w:val="20"/>
                <w:lang w:val="en-NZ"/>
              </w:rPr>
              <w:t>903290</w:t>
            </w:r>
          </w:p>
        </w:tc>
        <w:tc>
          <w:tcPr>
            <w:tcW w:w="2382" w:type="dxa"/>
          </w:tcPr>
          <w:p w14:paraId="22C86E43"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Parts and accessories</w:t>
            </w:r>
          </w:p>
        </w:tc>
        <w:tc>
          <w:tcPr>
            <w:tcW w:w="2382" w:type="dxa"/>
            <w:tcMar>
              <w:top w:w="57" w:type="dxa"/>
              <w:bottom w:w="57" w:type="dxa"/>
            </w:tcMar>
          </w:tcPr>
          <w:p w14:paraId="7E3ABA8E"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903290 from any other heading.</w:t>
            </w:r>
          </w:p>
        </w:tc>
      </w:tr>
      <w:tr w:rsidR="003E4514" w:rsidRPr="00F657C1" w14:paraId="6E88F58E" w14:textId="77777777">
        <w:trPr>
          <w:cantSplit/>
          <w:jc w:val="center"/>
        </w:trPr>
        <w:tc>
          <w:tcPr>
            <w:tcW w:w="736" w:type="dxa"/>
          </w:tcPr>
          <w:p w14:paraId="4B5D4321" w14:textId="77777777" w:rsidR="003E4514" w:rsidRPr="00F657C1" w:rsidRDefault="003E4514" w:rsidP="003E4514">
            <w:pPr>
              <w:rPr>
                <w:rFonts w:cs="Times New Roman"/>
                <w:b/>
                <w:sz w:val="16"/>
                <w:szCs w:val="20"/>
                <w:lang w:val="en-NZ"/>
              </w:rPr>
            </w:pPr>
            <w:r w:rsidRPr="00F657C1">
              <w:rPr>
                <w:rFonts w:cs="Times New Roman"/>
                <w:b/>
                <w:sz w:val="16"/>
                <w:szCs w:val="20"/>
                <w:lang w:val="en-NZ"/>
              </w:rPr>
              <w:t>9033</w:t>
            </w:r>
          </w:p>
        </w:tc>
        <w:tc>
          <w:tcPr>
            <w:tcW w:w="737" w:type="dxa"/>
          </w:tcPr>
          <w:p w14:paraId="53E538EE" w14:textId="77777777" w:rsidR="003E4514" w:rsidRPr="00F657C1" w:rsidRDefault="003E4514" w:rsidP="003E4514">
            <w:pPr>
              <w:rPr>
                <w:rFonts w:cs="Times New Roman"/>
                <w:sz w:val="16"/>
                <w:szCs w:val="20"/>
                <w:lang w:val="en-NZ"/>
              </w:rPr>
            </w:pPr>
          </w:p>
        </w:tc>
        <w:tc>
          <w:tcPr>
            <w:tcW w:w="2382" w:type="dxa"/>
          </w:tcPr>
          <w:p w14:paraId="1BC5EA8A"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Parts and accessories (not specified or included elsewhere in this Chapter) for machines, appliances, instruments or apparatus of Chapter 90.</w:t>
            </w:r>
          </w:p>
        </w:tc>
        <w:tc>
          <w:tcPr>
            <w:tcW w:w="2382" w:type="dxa"/>
            <w:tcMar>
              <w:top w:w="57" w:type="dxa"/>
              <w:bottom w:w="57" w:type="dxa"/>
            </w:tcMar>
          </w:tcPr>
          <w:p w14:paraId="12C36F13"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9033 from any other heading.</w:t>
            </w:r>
          </w:p>
        </w:tc>
      </w:tr>
      <w:tr w:rsidR="003E4514" w:rsidRPr="00F657C1" w14:paraId="2B188CE5" w14:textId="77777777">
        <w:trPr>
          <w:cantSplit/>
          <w:jc w:val="center"/>
        </w:trPr>
        <w:tc>
          <w:tcPr>
            <w:tcW w:w="1473" w:type="dxa"/>
            <w:gridSpan w:val="2"/>
            <w:tcMar>
              <w:top w:w="57" w:type="dxa"/>
              <w:bottom w:w="57" w:type="dxa"/>
            </w:tcMar>
          </w:tcPr>
          <w:p w14:paraId="174137A2" w14:textId="77777777" w:rsidR="003E4514" w:rsidRPr="00F657C1" w:rsidRDefault="003E4514" w:rsidP="003E4514">
            <w:pPr>
              <w:pStyle w:val="Chapterheading"/>
            </w:pPr>
            <w:bookmarkStart w:id="178" w:name="_Toc90406968"/>
            <w:r w:rsidRPr="00F657C1">
              <w:t>CHAPTER 91</w:t>
            </w:r>
            <w:bookmarkEnd w:id="178"/>
          </w:p>
        </w:tc>
        <w:tc>
          <w:tcPr>
            <w:tcW w:w="2382" w:type="dxa"/>
            <w:tcMar>
              <w:top w:w="57" w:type="dxa"/>
              <w:bottom w:w="57" w:type="dxa"/>
            </w:tcMar>
          </w:tcPr>
          <w:p w14:paraId="3BFFFCD2" w14:textId="77777777" w:rsidR="003E4514" w:rsidRPr="00F657C1" w:rsidRDefault="003E4514" w:rsidP="003E4514">
            <w:pPr>
              <w:pStyle w:val="Chapterheading"/>
            </w:pPr>
            <w:bookmarkStart w:id="179" w:name="_Toc90406969"/>
            <w:r w:rsidRPr="00F657C1">
              <w:t>CLOCKS AND WATCHES AND PARTS THEREOF</w:t>
            </w:r>
            <w:bookmarkEnd w:id="179"/>
          </w:p>
        </w:tc>
        <w:tc>
          <w:tcPr>
            <w:tcW w:w="2382" w:type="dxa"/>
          </w:tcPr>
          <w:p w14:paraId="6692DC41" w14:textId="77777777" w:rsidR="003E4514" w:rsidRPr="00F657C1" w:rsidRDefault="003E4514" w:rsidP="003E4514">
            <w:pPr>
              <w:pStyle w:val="Chapterheading"/>
              <w:rPr>
                <w:b w:val="0"/>
                <w:smallCaps/>
                <w:spacing w:val="-2"/>
                <w:szCs w:val="20"/>
              </w:rPr>
            </w:pPr>
          </w:p>
        </w:tc>
      </w:tr>
      <w:tr w:rsidR="003E4514" w:rsidRPr="00F657C1" w14:paraId="32C3C59C" w14:textId="77777777">
        <w:trPr>
          <w:cantSplit/>
          <w:jc w:val="center"/>
        </w:trPr>
        <w:tc>
          <w:tcPr>
            <w:tcW w:w="736" w:type="dxa"/>
          </w:tcPr>
          <w:p w14:paraId="67E1FA84"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9101</w:t>
            </w:r>
          </w:p>
        </w:tc>
        <w:tc>
          <w:tcPr>
            <w:tcW w:w="737" w:type="dxa"/>
          </w:tcPr>
          <w:p w14:paraId="6354852C" w14:textId="77777777" w:rsidR="003E4514" w:rsidRPr="00F657C1" w:rsidRDefault="003E4514" w:rsidP="003E4514">
            <w:pPr>
              <w:rPr>
                <w:rFonts w:cs="Times New Roman"/>
                <w:sz w:val="16"/>
                <w:szCs w:val="20"/>
                <w:lang w:val="en-NZ"/>
              </w:rPr>
            </w:pPr>
          </w:p>
        </w:tc>
        <w:tc>
          <w:tcPr>
            <w:tcW w:w="2382" w:type="dxa"/>
          </w:tcPr>
          <w:p w14:paraId="3C85E66A"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Wrist-watches, pocket-watches and other watches, including stop-watches, with case of precious metal or of metal clad with precious metal.</w:t>
            </w:r>
          </w:p>
        </w:tc>
        <w:tc>
          <w:tcPr>
            <w:tcW w:w="2382" w:type="dxa"/>
            <w:tcMar>
              <w:top w:w="57" w:type="dxa"/>
              <w:bottom w:w="57" w:type="dxa"/>
            </w:tcMar>
          </w:tcPr>
          <w:p w14:paraId="77E54CE4"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Change to heading 9101 from any other heading.</w:t>
            </w:r>
          </w:p>
        </w:tc>
      </w:tr>
      <w:tr w:rsidR="003E4514" w:rsidRPr="00F657C1" w14:paraId="129E2031" w14:textId="77777777">
        <w:trPr>
          <w:cantSplit/>
          <w:jc w:val="center"/>
        </w:trPr>
        <w:tc>
          <w:tcPr>
            <w:tcW w:w="736" w:type="dxa"/>
          </w:tcPr>
          <w:p w14:paraId="1B80B20A"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9102</w:t>
            </w:r>
          </w:p>
        </w:tc>
        <w:tc>
          <w:tcPr>
            <w:tcW w:w="737" w:type="dxa"/>
          </w:tcPr>
          <w:p w14:paraId="333ADE3C" w14:textId="77777777" w:rsidR="003E4514" w:rsidRPr="00F657C1" w:rsidRDefault="003E4514" w:rsidP="003E4514">
            <w:pPr>
              <w:rPr>
                <w:rFonts w:cs="Times New Roman"/>
                <w:sz w:val="16"/>
                <w:szCs w:val="20"/>
                <w:lang w:val="en-NZ"/>
              </w:rPr>
            </w:pPr>
          </w:p>
        </w:tc>
        <w:tc>
          <w:tcPr>
            <w:tcW w:w="2382" w:type="dxa"/>
          </w:tcPr>
          <w:p w14:paraId="746C6AE7"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Wrist-watches, pocket-watches and other watches, including stop-watches, other than those of heading 9101.</w:t>
            </w:r>
          </w:p>
        </w:tc>
        <w:tc>
          <w:tcPr>
            <w:tcW w:w="2382" w:type="dxa"/>
            <w:tcMar>
              <w:top w:w="57" w:type="dxa"/>
              <w:bottom w:w="57" w:type="dxa"/>
            </w:tcMar>
          </w:tcPr>
          <w:p w14:paraId="7E4E0837"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9102 from any other heading.</w:t>
            </w:r>
          </w:p>
        </w:tc>
      </w:tr>
      <w:tr w:rsidR="003E4514" w:rsidRPr="00F657C1" w14:paraId="076DC160" w14:textId="77777777">
        <w:trPr>
          <w:cantSplit/>
          <w:jc w:val="center"/>
        </w:trPr>
        <w:tc>
          <w:tcPr>
            <w:tcW w:w="736" w:type="dxa"/>
          </w:tcPr>
          <w:p w14:paraId="5745B52A"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9103</w:t>
            </w:r>
          </w:p>
        </w:tc>
        <w:tc>
          <w:tcPr>
            <w:tcW w:w="737" w:type="dxa"/>
          </w:tcPr>
          <w:p w14:paraId="28440365" w14:textId="77777777" w:rsidR="003E4514" w:rsidRPr="00F657C1" w:rsidRDefault="003E4514" w:rsidP="003E4514">
            <w:pPr>
              <w:rPr>
                <w:rFonts w:cs="Times New Roman"/>
                <w:sz w:val="16"/>
                <w:szCs w:val="20"/>
                <w:lang w:val="en-NZ"/>
              </w:rPr>
            </w:pPr>
          </w:p>
        </w:tc>
        <w:tc>
          <w:tcPr>
            <w:tcW w:w="2382" w:type="dxa"/>
          </w:tcPr>
          <w:p w14:paraId="54430C30"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Clocks with watch movements, excluding clocks of heading 9104.</w:t>
            </w:r>
          </w:p>
        </w:tc>
        <w:tc>
          <w:tcPr>
            <w:tcW w:w="2382" w:type="dxa"/>
            <w:tcMar>
              <w:top w:w="57" w:type="dxa"/>
              <w:bottom w:w="57" w:type="dxa"/>
            </w:tcMar>
          </w:tcPr>
          <w:p w14:paraId="2B3766C1"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9103 from any other heading.</w:t>
            </w:r>
          </w:p>
        </w:tc>
      </w:tr>
      <w:tr w:rsidR="003E4514" w:rsidRPr="00F657C1" w14:paraId="46778D19" w14:textId="77777777">
        <w:trPr>
          <w:cantSplit/>
          <w:jc w:val="center"/>
        </w:trPr>
        <w:tc>
          <w:tcPr>
            <w:tcW w:w="736" w:type="dxa"/>
          </w:tcPr>
          <w:p w14:paraId="18A02963"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9104</w:t>
            </w:r>
          </w:p>
        </w:tc>
        <w:tc>
          <w:tcPr>
            <w:tcW w:w="737" w:type="dxa"/>
          </w:tcPr>
          <w:p w14:paraId="53608691" w14:textId="77777777" w:rsidR="003E4514" w:rsidRPr="00F657C1" w:rsidRDefault="003E4514" w:rsidP="003E4514">
            <w:pPr>
              <w:rPr>
                <w:rFonts w:cs="Times New Roman"/>
                <w:sz w:val="16"/>
                <w:szCs w:val="20"/>
                <w:lang w:val="en-NZ"/>
              </w:rPr>
            </w:pPr>
          </w:p>
        </w:tc>
        <w:tc>
          <w:tcPr>
            <w:tcW w:w="2382" w:type="dxa"/>
          </w:tcPr>
          <w:p w14:paraId="39174D15"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Instrument panel clocks and clocks of a similar type for vehicles, aircraft, spacecraft or vessels.</w:t>
            </w:r>
          </w:p>
        </w:tc>
        <w:tc>
          <w:tcPr>
            <w:tcW w:w="2382" w:type="dxa"/>
            <w:tcMar>
              <w:top w:w="57" w:type="dxa"/>
              <w:bottom w:w="57" w:type="dxa"/>
            </w:tcMar>
          </w:tcPr>
          <w:p w14:paraId="4DF4E164"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9104 from any other heading.</w:t>
            </w:r>
          </w:p>
        </w:tc>
      </w:tr>
      <w:tr w:rsidR="003E4514" w:rsidRPr="00F657C1" w14:paraId="74019C64" w14:textId="77777777">
        <w:trPr>
          <w:cantSplit/>
          <w:jc w:val="center"/>
        </w:trPr>
        <w:tc>
          <w:tcPr>
            <w:tcW w:w="736" w:type="dxa"/>
          </w:tcPr>
          <w:p w14:paraId="736CD4C4"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9105</w:t>
            </w:r>
          </w:p>
        </w:tc>
        <w:tc>
          <w:tcPr>
            <w:tcW w:w="737" w:type="dxa"/>
          </w:tcPr>
          <w:p w14:paraId="312B577E" w14:textId="77777777" w:rsidR="003E4514" w:rsidRPr="00F657C1" w:rsidRDefault="003E4514" w:rsidP="003E4514">
            <w:pPr>
              <w:rPr>
                <w:rFonts w:cs="Times New Roman"/>
                <w:sz w:val="16"/>
                <w:szCs w:val="20"/>
                <w:lang w:val="en-NZ"/>
              </w:rPr>
            </w:pPr>
          </w:p>
        </w:tc>
        <w:tc>
          <w:tcPr>
            <w:tcW w:w="2382" w:type="dxa"/>
          </w:tcPr>
          <w:p w14:paraId="66C85304"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Other clocks.</w:t>
            </w:r>
          </w:p>
        </w:tc>
        <w:tc>
          <w:tcPr>
            <w:tcW w:w="2382" w:type="dxa"/>
            <w:tcMar>
              <w:top w:w="57" w:type="dxa"/>
              <w:bottom w:w="57" w:type="dxa"/>
            </w:tcMar>
          </w:tcPr>
          <w:p w14:paraId="2E259CEB"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9105 from any other heading.</w:t>
            </w:r>
          </w:p>
        </w:tc>
      </w:tr>
      <w:tr w:rsidR="003E4514" w:rsidRPr="00F657C1" w14:paraId="69EFB8DD" w14:textId="77777777">
        <w:trPr>
          <w:cantSplit/>
          <w:jc w:val="center"/>
        </w:trPr>
        <w:tc>
          <w:tcPr>
            <w:tcW w:w="736" w:type="dxa"/>
          </w:tcPr>
          <w:p w14:paraId="7CD98AEE"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9106</w:t>
            </w:r>
          </w:p>
        </w:tc>
        <w:tc>
          <w:tcPr>
            <w:tcW w:w="737" w:type="dxa"/>
          </w:tcPr>
          <w:p w14:paraId="40B3CE29" w14:textId="77777777" w:rsidR="003E4514" w:rsidRPr="00F657C1" w:rsidRDefault="003E4514" w:rsidP="003E4514">
            <w:pPr>
              <w:rPr>
                <w:rFonts w:cs="Times New Roman"/>
                <w:sz w:val="16"/>
                <w:szCs w:val="20"/>
                <w:lang w:val="en-NZ"/>
              </w:rPr>
            </w:pPr>
          </w:p>
        </w:tc>
        <w:tc>
          <w:tcPr>
            <w:tcW w:w="2382" w:type="dxa"/>
          </w:tcPr>
          <w:p w14:paraId="4CF8E4EB"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Time of day recording apparatus and apparatus for measuring, recording or otherwise indicating intervals of time, with clock or watch movement or with synchronous motor (for example, time-registers, time-recorders).</w:t>
            </w:r>
          </w:p>
        </w:tc>
        <w:tc>
          <w:tcPr>
            <w:tcW w:w="2382" w:type="dxa"/>
            <w:tcMar>
              <w:top w:w="57" w:type="dxa"/>
              <w:bottom w:w="57" w:type="dxa"/>
            </w:tcMar>
          </w:tcPr>
          <w:p w14:paraId="0372E60A"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9106 from any other heading.</w:t>
            </w:r>
          </w:p>
        </w:tc>
      </w:tr>
      <w:tr w:rsidR="003E4514" w:rsidRPr="00F657C1" w14:paraId="43398C38" w14:textId="77777777">
        <w:trPr>
          <w:cantSplit/>
          <w:jc w:val="center"/>
        </w:trPr>
        <w:tc>
          <w:tcPr>
            <w:tcW w:w="736" w:type="dxa"/>
          </w:tcPr>
          <w:p w14:paraId="2C93EF12"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9107</w:t>
            </w:r>
          </w:p>
        </w:tc>
        <w:tc>
          <w:tcPr>
            <w:tcW w:w="737" w:type="dxa"/>
          </w:tcPr>
          <w:p w14:paraId="424757E3" w14:textId="77777777" w:rsidR="003E4514" w:rsidRPr="00F657C1" w:rsidRDefault="003E4514" w:rsidP="003E4514">
            <w:pPr>
              <w:rPr>
                <w:rFonts w:cs="Times New Roman"/>
                <w:sz w:val="16"/>
                <w:szCs w:val="20"/>
                <w:lang w:val="en-NZ"/>
              </w:rPr>
            </w:pPr>
          </w:p>
        </w:tc>
        <w:tc>
          <w:tcPr>
            <w:tcW w:w="2382" w:type="dxa"/>
          </w:tcPr>
          <w:p w14:paraId="46036AD8"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Time switches with clock or watch movement or with synchronous motor.</w:t>
            </w:r>
          </w:p>
        </w:tc>
        <w:tc>
          <w:tcPr>
            <w:tcW w:w="2382" w:type="dxa"/>
            <w:tcMar>
              <w:top w:w="57" w:type="dxa"/>
              <w:bottom w:w="57" w:type="dxa"/>
            </w:tcMar>
          </w:tcPr>
          <w:p w14:paraId="0C26AFF9"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9107 from any other heading.</w:t>
            </w:r>
          </w:p>
        </w:tc>
      </w:tr>
      <w:tr w:rsidR="003E4514" w:rsidRPr="00F657C1" w14:paraId="38D6D4A5" w14:textId="77777777">
        <w:trPr>
          <w:cantSplit/>
          <w:jc w:val="center"/>
        </w:trPr>
        <w:tc>
          <w:tcPr>
            <w:tcW w:w="736" w:type="dxa"/>
          </w:tcPr>
          <w:p w14:paraId="11C512FE"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9108</w:t>
            </w:r>
          </w:p>
        </w:tc>
        <w:tc>
          <w:tcPr>
            <w:tcW w:w="737" w:type="dxa"/>
          </w:tcPr>
          <w:p w14:paraId="50765B29" w14:textId="77777777" w:rsidR="003E4514" w:rsidRPr="00F657C1" w:rsidRDefault="003E4514" w:rsidP="003E4514">
            <w:pPr>
              <w:rPr>
                <w:rFonts w:cs="Times New Roman"/>
                <w:sz w:val="16"/>
                <w:szCs w:val="20"/>
                <w:lang w:val="en-NZ"/>
              </w:rPr>
            </w:pPr>
          </w:p>
        </w:tc>
        <w:tc>
          <w:tcPr>
            <w:tcW w:w="2382" w:type="dxa"/>
          </w:tcPr>
          <w:p w14:paraId="67941945"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Watch movements, complete and assembled.</w:t>
            </w:r>
          </w:p>
        </w:tc>
        <w:tc>
          <w:tcPr>
            <w:tcW w:w="2382" w:type="dxa"/>
            <w:tcMar>
              <w:top w:w="57" w:type="dxa"/>
              <w:bottom w:w="57" w:type="dxa"/>
            </w:tcMar>
          </w:tcPr>
          <w:p w14:paraId="379A630E"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9108 from any other heading.</w:t>
            </w:r>
          </w:p>
        </w:tc>
      </w:tr>
      <w:tr w:rsidR="003E4514" w:rsidRPr="00F657C1" w14:paraId="2AC057FD" w14:textId="77777777">
        <w:trPr>
          <w:cantSplit/>
          <w:jc w:val="center"/>
        </w:trPr>
        <w:tc>
          <w:tcPr>
            <w:tcW w:w="736" w:type="dxa"/>
          </w:tcPr>
          <w:p w14:paraId="24A89F80"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9109</w:t>
            </w:r>
          </w:p>
        </w:tc>
        <w:tc>
          <w:tcPr>
            <w:tcW w:w="737" w:type="dxa"/>
          </w:tcPr>
          <w:p w14:paraId="73FBB801" w14:textId="77777777" w:rsidR="003E4514" w:rsidRPr="00F657C1" w:rsidRDefault="003E4514" w:rsidP="003E4514">
            <w:pPr>
              <w:rPr>
                <w:rFonts w:cs="Times New Roman"/>
                <w:sz w:val="16"/>
                <w:szCs w:val="20"/>
                <w:lang w:val="en-NZ"/>
              </w:rPr>
            </w:pPr>
          </w:p>
        </w:tc>
        <w:tc>
          <w:tcPr>
            <w:tcW w:w="2382" w:type="dxa"/>
          </w:tcPr>
          <w:p w14:paraId="1ACEFBA5"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Clock movements, complete and assembled.</w:t>
            </w:r>
          </w:p>
        </w:tc>
        <w:tc>
          <w:tcPr>
            <w:tcW w:w="2382" w:type="dxa"/>
            <w:tcMar>
              <w:top w:w="57" w:type="dxa"/>
              <w:bottom w:w="57" w:type="dxa"/>
            </w:tcMar>
          </w:tcPr>
          <w:p w14:paraId="1198B765"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9109 from any other heading.</w:t>
            </w:r>
          </w:p>
        </w:tc>
      </w:tr>
      <w:tr w:rsidR="003E4514" w:rsidRPr="00F657C1" w14:paraId="7F99562B" w14:textId="77777777">
        <w:trPr>
          <w:cantSplit/>
          <w:jc w:val="center"/>
        </w:trPr>
        <w:tc>
          <w:tcPr>
            <w:tcW w:w="736" w:type="dxa"/>
          </w:tcPr>
          <w:p w14:paraId="2FFC4487" w14:textId="77777777" w:rsidR="003E4514" w:rsidRPr="00F657C1" w:rsidRDefault="003E4514" w:rsidP="003E4514">
            <w:pPr>
              <w:rPr>
                <w:rFonts w:cs="Times New Roman"/>
                <w:b/>
                <w:sz w:val="16"/>
                <w:szCs w:val="20"/>
                <w:lang w:val="en-NZ"/>
              </w:rPr>
            </w:pPr>
            <w:r w:rsidRPr="00F657C1">
              <w:rPr>
                <w:rFonts w:cs="Times New Roman"/>
                <w:b/>
                <w:sz w:val="16"/>
                <w:szCs w:val="20"/>
                <w:lang w:val="en-NZ"/>
              </w:rPr>
              <w:lastRenderedPageBreak/>
              <w:t>9110</w:t>
            </w:r>
          </w:p>
        </w:tc>
        <w:tc>
          <w:tcPr>
            <w:tcW w:w="737" w:type="dxa"/>
          </w:tcPr>
          <w:p w14:paraId="7BDDAAAF" w14:textId="77777777" w:rsidR="003E4514" w:rsidRPr="00F657C1" w:rsidRDefault="003E4514" w:rsidP="003E4514">
            <w:pPr>
              <w:rPr>
                <w:rFonts w:cs="Times New Roman"/>
                <w:sz w:val="16"/>
                <w:szCs w:val="20"/>
                <w:lang w:val="en-NZ"/>
              </w:rPr>
            </w:pPr>
          </w:p>
        </w:tc>
        <w:tc>
          <w:tcPr>
            <w:tcW w:w="2382" w:type="dxa"/>
          </w:tcPr>
          <w:p w14:paraId="01E9EBE5"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Complete watch or clock movements, unassembled or partly assembled (movement sets); incomplete watch or clock movements, assembled; rough watch or clock movements.</w:t>
            </w:r>
          </w:p>
        </w:tc>
        <w:tc>
          <w:tcPr>
            <w:tcW w:w="2382" w:type="dxa"/>
            <w:tcMar>
              <w:top w:w="57" w:type="dxa"/>
              <w:bottom w:w="57" w:type="dxa"/>
            </w:tcMar>
          </w:tcPr>
          <w:p w14:paraId="060B6E76"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9110 from any other heading.</w:t>
            </w:r>
          </w:p>
        </w:tc>
      </w:tr>
      <w:tr w:rsidR="003E4514" w:rsidRPr="00F657C1" w14:paraId="72D7F7E0" w14:textId="77777777">
        <w:trPr>
          <w:cantSplit/>
          <w:jc w:val="center"/>
        </w:trPr>
        <w:tc>
          <w:tcPr>
            <w:tcW w:w="736" w:type="dxa"/>
          </w:tcPr>
          <w:p w14:paraId="388BB463"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9111</w:t>
            </w:r>
          </w:p>
        </w:tc>
        <w:tc>
          <w:tcPr>
            <w:tcW w:w="737" w:type="dxa"/>
          </w:tcPr>
          <w:p w14:paraId="6293FF92" w14:textId="77777777" w:rsidR="003E4514" w:rsidRPr="00F657C1" w:rsidRDefault="003E4514" w:rsidP="003E4514">
            <w:pPr>
              <w:rPr>
                <w:rFonts w:cs="Times New Roman"/>
                <w:sz w:val="16"/>
                <w:szCs w:val="20"/>
                <w:lang w:val="en-NZ"/>
              </w:rPr>
            </w:pPr>
          </w:p>
        </w:tc>
        <w:tc>
          <w:tcPr>
            <w:tcW w:w="2382" w:type="dxa"/>
          </w:tcPr>
          <w:p w14:paraId="62C07A6D"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Watch cases and parts thereof.</w:t>
            </w:r>
          </w:p>
        </w:tc>
        <w:tc>
          <w:tcPr>
            <w:tcW w:w="2382" w:type="dxa"/>
            <w:tcMar>
              <w:top w:w="57" w:type="dxa"/>
              <w:bottom w:w="57" w:type="dxa"/>
            </w:tcMar>
          </w:tcPr>
          <w:p w14:paraId="0D258124" w14:textId="77777777" w:rsidR="003E4514" w:rsidRPr="00F657C1" w:rsidRDefault="003E4514" w:rsidP="003E4514">
            <w:pPr>
              <w:rPr>
                <w:rFonts w:cs="Times New Roman"/>
                <w:spacing w:val="-2"/>
                <w:sz w:val="16"/>
                <w:szCs w:val="20"/>
                <w:lang w:val="en-NZ"/>
              </w:rPr>
            </w:pPr>
          </w:p>
        </w:tc>
      </w:tr>
      <w:tr w:rsidR="003E4514" w:rsidRPr="00F657C1" w14:paraId="03D0FBC6" w14:textId="77777777">
        <w:trPr>
          <w:cantSplit/>
          <w:jc w:val="center"/>
        </w:trPr>
        <w:tc>
          <w:tcPr>
            <w:tcW w:w="736" w:type="dxa"/>
          </w:tcPr>
          <w:p w14:paraId="624D363F" w14:textId="77777777" w:rsidR="003E4514" w:rsidRPr="00F657C1" w:rsidRDefault="003E4514" w:rsidP="003E4514">
            <w:pPr>
              <w:rPr>
                <w:rFonts w:cs="Times New Roman"/>
                <w:b/>
                <w:sz w:val="16"/>
                <w:szCs w:val="20"/>
                <w:lang w:val="en-NZ"/>
              </w:rPr>
            </w:pPr>
          </w:p>
        </w:tc>
        <w:tc>
          <w:tcPr>
            <w:tcW w:w="737" w:type="dxa"/>
          </w:tcPr>
          <w:p w14:paraId="4727020D" w14:textId="77777777" w:rsidR="003E4514" w:rsidRPr="00F657C1" w:rsidRDefault="003E4514" w:rsidP="003E4514">
            <w:pPr>
              <w:rPr>
                <w:rFonts w:cs="Times New Roman"/>
                <w:sz w:val="16"/>
                <w:szCs w:val="20"/>
                <w:lang w:val="en-NZ"/>
              </w:rPr>
            </w:pPr>
            <w:r w:rsidRPr="00F657C1">
              <w:rPr>
                <w:rFonts w:cs="Times New Roman"/>
                <w:sz w:val="16"/>
                <w:szCs w:val="20"/>
                <w:lang w:val="en-NZ"/>
              </w:rPr>
              <w:t>911110</w:t>
            </w:r>
          </w:p>
        </w:tc>
        <w:tc>
          <w:tcPr>
            <w:tcW w:w="2382" w:type="dxa"/>
          </w:tcPr>
          <w:p w14:paraId="3E868D88"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Cases of precious metal or of metal clad with precious metal</w:t>
            </w:r>
          </w:p>
        </w:tc>
        <w:tc>
          <w:tcPr>
            <w:tcW w:w="2382" w:type="dxa"/>
            <w:tcMar>
              <w:top w:w="57" w:type="dxa"/>
              <w:bottom w:w="57" w:type="dxa"/>
            </w:tcMar>
          </w:tcPr>
          <w:p w14:paraId="4AF067F5"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911110 from any other subheading.</w:t>
            </w:r>
          </w:p>
        </w:tc>
      </w:tr>
      <w:tr w:rsidR="003E4514" w:rsidRPr="00F657C1" w14:paraId="1B317912" w14:textId="77777777">
        <w:trPr>
          <w:cantSplit/>
          <w:jc w:val="center"/>
        </w:trPr>
        <w:tc>
          <w:tcPr>
            <w:tcW w:w="736" w:type="dxa"/>
          </w:tcPr>
          <w:p w14:paraId="03577F46" w14:textId="77777777" w:rsidR="003E4514" w:rsidRPr="00F657C1" w:rsidRDefault="003E4514" w:rsidP="003E4514">
            <w:pPr>
              <w:rPr>
                <w:rFonts w:cs="Times New Roman"/>
                <w:b/>
                <w:sz w:val="16"/>
                <w:szCs w:val="20"/>
                <w:lang w:val="en-NZ"/>
              </w:rPr>
            </w:pPr>
          </w:p>
        </w:tc>
        <w:tc>
          <w:tcPr>
            <w:tcW w:w="737" w:type="dxa"/>
          </w:tcPr>
          <w:p w14:paraId="4EBA5794" w14:textId="77777777" w:rsidR="003E4514" w:rsidRPr="00F657C1" w:rsidRDefault="003E4514" w:rsidP="003E4514">
            <w:pPr>
              <w:rPr>
                <w:rFonts w:cs="Times New Roman"/>
                <w:sz w:val="16"/>
                <w:szCs w:val="20"/>
                <w:lang w:val="en-NZ"/>
              </w:rPr>
            </w:pPr>
            <w:r w:rsidRPr="00F657C1">
              <w:rPr>
                <w:rFonts w:cs="Times New Roman"/>
                <w:sz w:val="16"/>
                <w:szCs w:val="20"/>
                <w:lang w:val="en-NZ"/>
              </w:rPr>
              <w:t>911120</w:t>
            </w:r>
          </w:p>
        </w:tc>
        <w:tc>
          <w:tcPr>
            <w:tcW w:w="2382" w:type="dxa"/>
          </w:tcPr>
          <w:p w14:paraId="5DBE969D"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Cases of base metal, whether or not gold- or silver-plated</w:t>
            </w:r>
          </w:p>
        </w:tc>
        <w:tc>
          <w:tcPr>
            <w:tcW w:w="2382" w:type="dxa"/>
            <w:tcMar>
              <w:top w:w="57" w:type="dxa"/>
              <w:bottom w:w="57" w:type="dxa"/>
            </w:tcMar>
          </w:tcPr>
          <w:p w14:paraId="73A4FAAB"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911120 from any other subheading.</w:t>
            </w:r>
          </w:p>
        </w:tc>
      </w:tr>
      <w:tr w:rsidR="003E4514" w:rsidRPr="00F657C1" w14:paraId="1C161CCC" w14:textId="77777777">
        <w:trPr>
          <w:cantSplit/>
          <w:jc w:val="center"/>
        </w:trPr>
        <w:tc>
          <w:tcPr>
            <w:tcW w:w="736" w:type="dxa"/>
          </w:tcPr>
          <w:p w14:paraId="53FE6042" w14:textId="77777777" w:rsidR="003E4514" w:rsidRPr="00F657C1" w:rsidRDefault="003E4514" w:rsidP="003E4514">
            <w:pPr>
              <w:rPr>
                <w:rFonts w:cs="Times New Roman"/>
                <w:b/>
                <w:sz w:val="16"/>
                <w:szCs w:val="20"/>
                <w:lang w:val="en-NZ"/>
              </w:rPr>
            </w:pPr>
          </w:p>
        </w:tc>
        <w:tc>
          <w:tcPr>
            <w:tcW w:w="737" w:type="dxa"/>
          </w:tcPr>
          <w:p w14:paraId="60BFB112" w14:textId="77777777" w:rsidR="003E4514" w:rsidRPr="00F657C1" w:rsidRDefault="003E4514" w:rsidP="003E4514">
            <w:pPr>
              <w:rPr>
                <w:rFonts w:cs="Times New Roman"/>
                <w:sz w:val="16"/>
                <w:szCs w:val="20"/>
                <w:lang w:val="en-NZ"/>
              </w:rPr>
            </w:pPr>
            <w:r w:rsidRPr="00F657C1">
              <w:rPr>
                <w:rFonts w:cs="Times New Roman"/>
                <w:sz w:val="16"/>
                <w:szCs w:val="20"/>
                <w:lang w:val="en-NZ"/>
              </w:rPr>
              <w:t>911180</w:t>
            </w:r>
          </w:p>
        </w:tc>
        <w:tc>
          <w:tcPr>
            <w:tcW w:w="2382" w:type="dxa"/>
          </w:tcPr>
          <w:p w14:paraId="34F8EB5D"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Other cases</w:t>
            </w:r>
          </w:p>
        </w:tc>
        <w:tc>
          <w:tcPr>
            <w:tcW w:w="2382" w:type="dxa"/>
            <w:tcMar>
              <w:top w:w="57" w:type="dxa"/>
              <w:bottom w:w="57" w:type="dxa"/>
            </w:tcMar>
          </w:tcPr>
          <w:p w14:paraId="4C6A10DF"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911180 from any other subheading.</w:t>
            </w:r>
          </w:p>
        </w:tc>
      </w:tr>
      <w:tr w:rsidR="003E4514" w:rsidRPr="00F657C1" w14:paraId="15A10EE9" w14:textId="77777777">
        <w:trPr>
          <w:cantSplit/>
          <w:jc w:val="center"/>
        </w:trPr>
        <w:tc>
          <w:tcPr>
            <w:tcW w:w="736" w:type="dxa"/>
          </w:tcPr>
          <w:p w14:paraId="175B7329" w14:textId="77777777" w:rsidR="003E4514" w:rsidRPr="00F657C1" w:rsidRDefault="003E4514" w:rsidP="003E4514">
            <w:pPr>
              <w:rPr>
                <w:rFonts w:cs="Times New Roman"/>
                <w:b/>
                <w:sz w:val="16"/>
                <w:szCs w:val="20"/>
                <w:lang w:val="en-NZ"/>
              </w:rPr>
            </w:pPr>
          </w:p>
        </w:tc>
        <w:tc>
          <w:tcPr>
            <w:tcW w:w="737" w:type="dxa"/>
          </w:tcPr>
          <w:p w14:paraId="2A5DB673" w14:textId="77777777" w:rsidR="003E4514" w:rsidRPr="00F657C1" w:rsidRDefault="003E4514" w:rsidP="003E4514">
            <w:pPr>
              <w:rPr>
                <w:rFonts w:cs="Times New Roman"/>
                <w:sz w:val="16"/>
                <w:szCs w:val="20"/>
                <w:lang w:val="en-NZ"/>
              </w:rPr>
            </w:pPr>
            <w:r w:rsidRPr="00F657C1">
              <w:rPr>
                <w:rFonts w:cs="Times New Roman"/>
                <w:sz w:val="16"/>
                <w:szCs w:val="20"/>
                <w:lang w:val="en-NZ"/>
              </w:rPr>
              <w:t>911190</w:t>
            </w:r>
          </w:p>
        </w:tc>
        <w:tc>
          <w:tcPr>
            <w:tcW w:w="2382" w:type="dxa"/>
          </w:tcPr>
          <w:p w14:paraId="682D2959"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279837CA"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911190 from any other heading.</w:t>
            </w:r>
          </w:p>
        </w:tc>
      </w:tr>
      <w:tr w:rsidR="003E4514" w:rsidRPr="00F657C1" w14:paraId="4A2FA0E7" w14:textId="77777777">
        <w:trPr>
          <w:cantSplit/>
          <w:jc w:val="center"/>
        </w:trPr>
        <w:tc>
          <w:tcPr>
            <w:tcW w:w="736" w:type="dxa"/>
          </w:tcPr>
          <w:p w14:paraId="5EC5C1E8"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9112</w:t>
            </w:r>
          </w:p>
        </w:tc>
        <w:tc>
          <w:tcPr>
            <w:tcW w:w="737" w:type="dxa"/>
          </w:tcPr>
          <w:p w14:paraId="63ACC323" w14:textId="77777777" w:rsidR="003E4514" w:rsidRPr="00F657C1" w:rsidRDefault="003E4514" w:rsidP="003E4514">
            <w:pPr>
              <w:rPr>
                <w:rFonts w:cs="Times New Roman"/>
                <w:sz w:val="16"/>
                <w:szCs w:val="20"/>
                <w:lang w:val="en-NZ"/>
              </w:rPr>
            </w:pPr>
          </w:p>
        </w:tc>
        <w:tc>
          <w:tcPr>
            <w:tcW w:w="2382" w:type="dxa"/>
          </w:tcPr>
          <w:p w14:paraId="75C6F818"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Clock cases and cases of a similar type for other goods of this Chapter, and parts thereof.</w:t>
            </w:r>
          </w:p>
        </w:tc>
        <w:tc>
          <w:tcPr>
            <w:tcW w:w="2382" w:type="dxa"/>
            <w:tcMar>
              <w:top w:w="57" w:type="dxa"/>
              <w:bottom w:w="57" w:type="dxa"/>
            </w:tcMar>
          </w:tcPr>
          <w:p w14:paraId="6D289D83" w14:textId="77777777" w:rsidR="003E4514" w:rsidRPr="00F657C1" w:rsidRDefault="003E4514" w:rsidP="003E4514">
            <w:pPr>
              <w:rPr>
                <w:rFonts w:cs="Times New Roman"/>
                <w:spacing w:val="-2"/>
                <w:sz w:val="16"/>
                <w:szCs w:val="20"/>
                <w:lang w:val="en-NZ"/>
              </w:rPr>
            </w:pPr>
          </w:p>
        </w:tc>
      </w:tr>
      <w:tr w:rsidR="003E4514" w:rsidRPr="00F657C1" w14:paraId="5FCA7EA8" w14:textId="77777777">
        <w:trPr>
          <w:cantSplit/>
          <w:jc w:val="center"/>
        </w:trPr>
        <w:tc>
          <w:tcPr>
            <w:tcW w:w="736" w:type="dxa"/>
          </w:tcPr>
          <w:p w14:paraId="203C9091" w14:textId="77777777" w:rsidR="003E4514" w:rsidRPr="00F657C1" w:rsidRDefault="003E4514" w:rsidP="003E4514">
            <w:pPr>
              <w:rPr>
                <w:rFonts w:cs="Times New Roman"/>
                <w:b/>
                <w:sz w:val="16"/>
                <w:szCs w:val="20"/>
                <w:lang w:val="en-NZ"/>
              </w:rPr>
            </w:pPr>
          </w:p>
        </w:tc>
        <w:tc>
          <w:tcPr>
            <w:tcW w:w="737" w:type="dxa"/>
          </w:tcPr>
          <w:p w14:paraId="4E82CB90" w14:textId="77777777" w:rsidR="003E4514" w:rsidRPr="00F657C1" w:rsidRDefault="003E4514" w:rsidP="003E4514">
            <w:pPr>
              <w:rPr>
                <w:rFonts w:cs="Times New Roman"/>
                <w:sz w:val="16"/>
                <w:szCs w:val="20"/>
                <w:lang w:val="en-NZ"/>
              </w:rPr>
            </w:pPr>
            <w:r w:rsidRPr="00F657C1">
              <w:rPr>
                <w:rFonts w:cs="Times New Roman"/>
                <w:sz w:val="16"/>
                <w:szCs w:val="20"/>
                <w:lang w:val="en-NZ"/>
              </w:rPr>
              <w:t>911220</w:t>
            </w:r>
          </w:p>
        </w:tc>
        <w:tc>
          <w:tcPr>
            <w:tcW w:w="2382" w:type="dxa"/>
          </w:tcPr>
          <w:p w14:paraId="0AC838B2"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Cases</w:t>
            </w:r>
          </w:p>
        </w:tc>
        <w:tc>
          <w:tcPr>
            <w:tcW w:w="2382" w:type="dxa"/>
            <w:tcMar>
              <w:top w:w="57" w:type="dxa"/>
              <w:bottom w:w="57" w:type="dxa"/>
            </w:tcMar>
          </w:tcPr>
          <w:p w14:paraId="3E33AEED"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911220 from any other subheading.</w:t>
            </w:r>
          </w:p>
        </w:tc>
      </w:tr>
      <w:tr w:rsidR="003E4514" w:rsidRPr="00F657C1" w14:paraId="6A7F5AA7" w14:textId="77777777">
        <w:trPr>
          <w:cantSplit/>
          <w:jc w:val="center"/>
        </w:trPr>
        <w:tc>
          <w:tcPr>
            <w:tcW w:w="736" w:type="dxa"/>
          </w:tcPr>
          <w:p w14:paraId="7669D496" w14:textId="77777777" w:rsidR="003E4514" w:rsidRPr="00F657C1" w:rsidRDefault="003E4514" w:rsidP="003E4514">
            <w:pPr>
              <w:rPr>
                <w:rFonts w:cs="Times New Roman"/>
                <w:b/>
                <w:sz w:val="16"/>
                <w:szCs w:val="20"/>
                <w:lang w:val="en-NZ"/>
              </w:rPr>
            </w:pPr>
          </w:p>
        </w:tc>
        <w:tc>
          <w:tcPr>
            <w:tcW w:w="737" w:type="dxa"/>
          </w:tcPr>
          <w:p w14:paraId="550D6B5D" w14:textId="77777777" w:rsidR="003E4514" w:rsidRPr="00F657C1" w:rsidRDefault="003E4514" w:rsidP="003E4514">
            <w:pPr>
              <w:rPr>
                <w:rFonts w:cs="Times New Roman"/>
                <w:sz w:val="16"/>
                <w:szCs w:val="20"/>
                <w:lang w:val="en-NZ"/>
              </w:rPr>
            </w:pPr>
            <w:r w:rsidRPr="00F657C1">
              <w:rPr>
                <w:rFonts w:cs="Times New Roman"/>
                <w:sz w:val="16"/>
                <w:szCs w:val="20"/>
                <w:lang w:val="en-NZ"/>
              </w:rPr>
              <w:t>911290</w:t>
            </w:r>
          </w:p>
        </w:tc>
        <w:tc>
          <w:tcPr>
            <w:tcW w:w="2382" w:type="dxa"/>
          </w:tcPr>
          <w:p w14:paraId="7EDCA5C6"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71D098B5"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911290 from any other heading.</w:t>
            </w:r>
          </w:p>
        </w:tc>
      </w:tr>
      <w:tr w:rsidR="003E4514" w:rsidRPr="00F657C1" w14:paraId="2C608ED3" w14:textId="77777777">
        <w:trPr>
          <w:cantSplit/>
          <w:jc w:val="center"/>
        </w:trPr>
        <w:tc>
          <w:tcPr>
            <w:tcW w:w="736" w:type="dxa"/>
          </w:tcPr>
          <w:p w14:paraId="32C59F19"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9113</w:t>
            </w:r>
          </w:p>
        </w:tc>
        <w:tc>
          <w:tcPr>
            <w:tcW w:w="737" w:type="dxa"/>
          </w:tcPr>
          <w:p w14:paraId="6275412B" w14:textId="77777777" w:rsidR="003E4514" w:rsidRPr="00F657C1" w:rsidRDefault="003E4514" w:rsidP="003E4514">
            <w:pPr>
              <w:rPr>
                <w:rFonts w:cs="Times New Roman"/>
                <w:sz w:val="16"/>
                <w:szCs w:val="20"/>
                <w:lang w:val="en-NZ"/>
              </w:rPr>
            </w:pPr>
          </w:p>
        </w:tc>
        <w:tc>
          <w:tcPr>
            <w:tcW w:w="2382" w:type="dxa"/>
          </w:tcPr>
          <w:p w14:paraId="47520C93"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Watch straps, watch bands and watch bracelets, and parts thereof.</w:t>
            </w:r>
          </w:p>
        </w:tc>
        <w:tc>
          <w:tcPr>
            <w:tcW w:w="2382" w:type="dxa"/>
            <w:tcMar>
              <w:top w:w="57" w:type="dxa"/>
              <w:bottom w:w="57" w:type="dxa"/>
            </w:tcMar>
          </w:tcPr>
          <w:p w14:paraId="31B94A35"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9113 from any other heading.</w:t>
            </w:r>
          </w:p>
        </w:tc>
      </w:tr>
      <w:tr w:rsidR="003E4514" w:rsidRPr="00F657C1" w14:paraId="6EE83E05" w14:textId="77777777">
        <w:trPr>
          <w:cantSplit/>
          <w:jc w:val="center"/>
        </w:trPr>
        <w:tc>
          <w:tcPr>
            <w:tcW w:w="736" w:type="dxa"/>
          </w:tcPr>
          <w:p w14:paraId="0F53F7A4" w14:textId="77777777" w:rsidR="003E4514" w:rsidRPr="00F657C1" w:rsidRDefault="003E4514" w:rsidP="003E4514">
            <w:pPr>
              <w:rPr>
                <w:rFonts w:cs="Times New Roman"/>
                <w:b/>
                <w:sz w:val="16"/>
                <w:szCs w:val="20"/>
                <w:lang w:val="en-NZ"/>
              </w:rPr>
            </w:pPr>
            <w:r w:rsidRPr="00F657C1">
              <w:rPr>
                <w:rFonts w:cs="Times New Roman"/>
                <w:b/>
                <w:sz w:val="16"/>
                <w:szCs w:val="20"/>
                <w:lang w:val="en-NZ"/>
              </w:rPr>
              <w:t>9114</w:t>
            </w:r>
          </w:p>
        </w:tc>
        <w:tc>
          <w:tcPr>
            <w:tcW w:w="737" w:type="dxa"/>
          </w:tcPr>
          <w:p w14:paraId="235010E4" w14:textId="77777777" w:rsidR="003E4514" w:rsidRPr="00F657C1" w:rsidRDefault="003E4514" w:rsidP="003E4514">
            <w:pPr>
              <w:rPr>
                <w:rFonts w:cs="Times New Roman"/>
                <w:sz w:val="16"/>
                <w:szCs w:val="20"/>
                <w:lang w:val="en-NZ"/>
              </w:rPr>
            </w:pPr>
          </w:p>
        </w:tc>
        <w:tc>
          <w:tcPr>
            <w:tcW w:w="2382" w:type="dxa"/>
          </w:tcPr>
          <w:p w14:paraId="51A4CB27"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Other clock or watch parts.</w:t>
            </w:r>
          </w:p>
        </w:tc>
        <w:tc>
          <w:tcPr>
            <w:tcW w:w="2382" w:type="dxa"/>
            <w:tcMar>
              <w:top w:w="57" w:type="dxa"/>
              <w:bottom w:w="57" w:type="dxa"/>
            </w:tcMar>
          </w:tcPr>
          <w:p w14:paraId="3A126638"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9114 from any other heading.</w:t>
            </w:r>
          </w:p>
        </w:tc>
      </w:tr>
      <w:tr w:rsidR="003E4514" w:rsidRPr="00F657C1" w14:paraId="3188D338" w14:textId="77777777">
        <w:trPr>
          <w:cantSplit/>
          <w:jc w:val="center"/>
        </w:trPr>
        <w:tc>
          <w:tcPr>
            <w:tcW w:w="1473" w:type="dxa"/>
            <w:gridSpan w:val="2"/>
            <w:tcMar>
              <w:top w:w="57" w:type="dxa"/>
              <w:bottom w:w="57" w:type="dxa"/>
            </w:tcMar>
          </w:tcPr>
          <w:p w14:paraId="5EA03130" w14:textId="77777777" w:rsidR="003E4514" w:rsidRPr="00F657C1" w:rsidRDefault="003E4514" w:rsidP="003E4514">
            <w:pPr>
              <w:pStyle w:val="Chapterheading"/>
            </w:pPr>
            <w:bookmarkStart w:id="180" w:name="_Toc90406970"/>
            <w:r w:rsidRPr="00F657C1">
              <w:t>CHAPTER 92</w:t>
            </w:r>
            <w:bookmarkEnd w:id="180"/>
          </w:p>
        </w:tc>
        <w:tc>
          <w:tcPr>
            <w:tcW w:w="2382" w:type="dxa"/>
            <w:tcMar>
              <w:top w:w="57" w:type="dxa"/>
              <w:bottom w:w="57" w:type="dxa"/>
            </w:tcMar>
          </w:tcPr>
          <w:p w14:paraId="428BE384" w14:textId="77777777" w:rsidR="003E4514" w:rsidRPr="00F657C1" w:rsidRDefault="003E4514" w:rsidP="003E4514">
            <w:pPr>
              <w:pStyle w:val="Chapterheading"/>
            </w:pPr>
            <w:bookmarkStart w:id="181" w:name="_Toc90406971"/>
            <w:r w:rsidRPr="00F657C1">
              <w:t>MUSICAL INSTRUMENTS; PARTS AND ACCESSORIES OF SUCH ARTICLES</w:t>
            </w:r>
            <w:bookmarkEnd w:id="181"/>
          </w:p>
        </w:tc>
        <w:tc>
          <w:tcPr>
            <w:tcW w:w="2382" w:type="dxa"/>
          </w:tcPr>
          <w:p w14:paraId="0BA41A12" w14:textId="77777777" w:rsidR="003E4514" w:rsidRPr="00F657C1" w:rsidRDefault="003E4514" w:rsidP="003E4514">
            <w:pPr>
              <w:pStyle w:val="Chapterheading"/>
              <w:rPr>
                <w:smallCaps/>
                <w:spacing w:val="-2"/>
                <w:szCs w:val="20"/>
              </w:rPr>
            </w:pPr>
          </w:p>
        </w:tc>
      </w:tr>
      <w:tr w:rsidR="003E4514" w:rsidRPr="00F657C1" w14:paraId="74D626B1" w14:textId="77777777">
        <w:trPr>
          <w:cantSplit/>
          <w:jc w:val="center"/>
        </w:trPr>
        <w:tc>
          <w:tcPr>
            <w:tcW w:w="736" w:type="dxa"/>
          </w:tcPr>
          <w:p w14:paraId="691BEB66" w14:textId="77777777" w:rsidR="003E4514" w:rsidRPr="00F657C1" w:rsidRDefault="003E4514" w:rsidP="003E4514">
            <w:pPr>
              <w:rPr>
                <w:rFonts w:cs="Times New Roman"/>
                <w:b/>
                <w:sz w:val="16"/>
                <w:szCs w:val="20"/>
                <w:lang w:val="en-NZ"/>
              </w:rPr>
            </w:pPr>
            <w:r w:rsidRPr="00F657C1">
              <w:rPr>
                <w:rFonts w:cs="Times New Roman"/>
                <w:b/>
                <w:sz w:val="16"/>
                <w:szCs w:val="20"/>
                <w:lang w:val="en-NZ"/>
              </w:rPr>
              <w:t>9201</w:t>
            </w:r>
          </w:p>
        </w:tc>
        <w:tc>
          <w:tcPr>
            <w:tcW w:w="737" w:type="dxa"/>
          </w:tcPr>
          <w:p w14:paraId="6F22A302" w14:textId="77777777" w:rsidR="003E4514" w:rsidRPr="00F657C1" w:rsidRDefault="003E4514" w:rsidP="003E4514">
            <w:pPr>
              <w:rPr>
                <w:rFonts w:cs="Times New Roman"/>
                <w:sz w:val="16"/>
                <w:szCs w:val="20"/>
                <w:lang w:val="en-NZ"/>
              </w:rPr>
            </w:pPr>
          </w:p>
        </w:tc>
        <w:tc>
          <w:tcPr>
            <w:tcW w:w="2382" w:type="dxa"/>
          </w:tcPr>
          <w:p w14:paraId="1ED486B4"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Pianos, including automatic pianos; harpsichords and other keyboard stringed instruments.</w:t>
            </w:r>
          </w:p>
        </w:tc>
        <w:tc>
          <w:tcPr>
            <w:tcW w:w="2382" w:type="dxa"/>
            <w:tcMar>
              <w:top w:w="57" w:type="dxa"/>
              <w:bottom w:w="57" w:type="dxa"/>
            </w:tcMar>
          </w:tcPr>
          <w:p w14:paraId="5A406E59"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9201 from any other heading.</w:t>
            </w:r>
          </w:p>
        </w:tc>
      </w:tr>
      <w:tr w:rsidR="003E4514" w:rsidRPr="00F657C1" w14:paraId="67A5C049" w14:textId="77777777">
        <w:trPr>
          <w:cantSplit/>
          <w:jc w:val="center"/>
        </w:trPr>
        <w:tc>
          <w:tcPr>
            <w:tcW w:w="736" w:type="dxa"/>
          </w:tcPr>
          <w:p w14:paraId="569756C0" w14:textId="77777777" w:rsidR="003E4514" w:rsidRPr="00F657C1" w:rsidRDefault="003E4514" w:rsidP="003E4514">
            <w:pPr>
              <w:rPr>
                <w:rFonts w:cs="Times New Roman"/>
                <w:b/>
                <w:sz w:val="16"/>
                <w:szCs w:val="20"/>
                <w:lang w:val="en-NZ"/>
              </w:rPr>
            </w:pPr>
            <w:r w:rsidRPr="00F657C1">
              <w:rPr>
                <w:rFonts w:cs="Times New Roman"/>
                <w:b/>
                <w:sz w:val="16"/>
                <w:szCs w:val="20"/>
                <w:lang w:val="en-NZ"/>
              </w:rPr>
              <w:t>9202</w:t>
            </w:r>
          </w:p>
        </w:tc>
        <w:tc>
          <w:tcPr>
            <w:tcW w:w="737" w:type="dxa"/>
          </w:tcPr>
          <w:p w14:paraId="06E7E6BC" w14:textId="77777777" w:rsidR="003E4514" w:rsidRPr="00F657C1" w:rsidRDefault="003E4514" w:rsidP="003E4514">
            <w:pPr>
              <w:rPr>
                <w:rFonts w:cs="Times New Roman"/>
                <w:sz w:val="16"/>
                <w:szCs w:val="20"/>
                <w:lang w:val="en-NZ"/>
              </w:rPr>
            </w:pPr>
          </w:p>
        </w:tc>
        <w:tc>
          <w:tcPr>
            <w:tcW w:w="2382" w:type="dxa"/>
          </w:tcPr>
          <w:p w14:paraId="098B6BC1" w14:textId="77777777" w:rsidR="003E4514" w:rsidRPr="00F657C1" w:rsidRDefault="003E4514" w:rsidP="003E4514">
            <w:pPr>
              <w:tabs>
                <w:tab w:val="left" w:pos="1148"/>
              </w:tabs>
              <w:rPr>
                <w:rFonts w:cs="Times New Roman"/>
                <w:b/>
                <w:spacing w:val="-2"/>
                <w:sz w:val="16"/>
                <w:szCs w:val="20"/>
                <w:lang w:val="en-NZ"/>
              </w:rPr>
            </w:pPr>
            <w:r w:rsidRPr="00F657C1">
              <w:rPr>
                <w:rFonts w:cs="Times New Roman"/>
                <w:b/>
                <w:spacing w:val="-2"/>
                <w:sz w:val="16"/>
                <w:szCs w:val="20"/>
                <w:lang w:val="en-NZ"/>
              </w:rPr>
              <w:t>Other string musical instruments (for example, guitars, violins, harps).</w:t>
            </w:r>
          </w:p>
        </w:tc>
        <w:tc>
          <w:tcPr>
            <w:tcW w:w="2382" w:type="dxa"/>
            <w:tcMar>
              <w:top w:w="57" w:type="dxa"/>
              <w:bottom w:w="57" w:type="dxa"/>
            </w:tcMar>
          </w:tcPr>
          <w:p w14:paraId="44B17A18"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Change to heading 9202 from any other heading.</w:t>
            </w:r>
          </w:p>
        </w:tc>
      </w:tr>
      <w:tr w:rsidR="003E4514" w:rsidRPr="00F657C1" w14:paraId="579BEB98" w14:textId="77777777">
        <w:trPr>
          <w:cantSplit/>
          <w:jc w:val="center"/>
        </w:trPr>
        <w:tc>
          <w:tcPr>
            <w:tcW w:w="736" w:type="dxa"/>
          </w:tcPr>
          <w:p w14:paraId="5CCE9AFE" w14:textId="77777777" w:rsidR="003E4514" w:rsidRPr="00F657C1" w:rsidRDefault="003E4514" w:rsidP="003E4514">
            <w:pPr>
              <w:rPr>
                <w:rFonts w:cs="Times New Roman"/>
                <w:b/>
                <w:sz w:val="16"/>
                <w:szCs w:val="20"/>
                <w:lang w:val="en-NZ"/>
              </w:rPr>
            </w:pPr>
            <w:r w:rsidRPr="00F657C1">
              <w:rPr>
                <w:rFonts w:cs="Times New Roman"/>
                <w:b/>
                <w:sz w:val="16"/>
                <w:szCs w:val="20"/>
                <w:lang w:val="en-NZ"/>
              </w:rPr>
              <w:t>9205</w:t>
            </w:r>
          </w:p>
        </w:tc>
        <w:tc>
          <w:tcPr>
            <w:tcW w:w="737" w:type="dxa"/>
          </w:tcPr>
          <w:p w14:paraId="7D1CE061" w14:textId="77777777" w:rsidR="003E4514" w:rsidRPr="00F657C1" w:rsidRDefault="003E4514" w:rsidP="003E4514">
            <w:pPr>
              <w:rPr>
                <w:rFonts w:cs="Times New Roman"/>
                <w:sz w:val="16"/>
                <w:szCs w:val="20"/>
                <w:lang w:val="en-NZ"/>
              </w:rPr>
            </w:pPr>
          </w:p>
        </w:tc>
        <w:tc>
          <w:tcPr>
            <w:tcW w:w="2382" w:type="dxa"/>
          </w:tcPr>
          <w:p w14:paraId="57D8EED6"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Wind musical instruments (for example, keyboard pipe organs, accordions, clarinets, trumpets, bagpipes), other than fairground organs and mechanical street organs.</w:t>
            </w:r>
          </w:p>
        </w:tc>
        <w:tc>
          <w:tcPr>
            <w:tcW w:w="2382" w:type="dxa"/>
            <w:tcMar>
              <w:top w:w="57" w:type="dxa"/>
              <w:bottom w:w="57" w:type="dxa"/>
            </w:tcMar>
          </w:tcPr>
          <w:p w14:paraId="384F5C7D"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9205 from any other heading.</w:t>
            </w:r>
          </w:p>
        </w:tc>
      </w:tr>
      <w:tr w:rsidR="003E4514" w:rsidRPr="00F657C1" w14:paraId="67C57529" w14:textId="77777777">
        <w:trPr>
          <w:cantSplit/>
          <w:jc w:val="center"/>
        </w:trPr>
        <w:tc>
          <w:tcPr>
            <w:tcW w:w="736" w:type="dxa"/>
          </w:tcPr>
          <w:p w14:paraId="13AA0B4D" w14:textId="77777777" w:rsidR="003E4514" w:rsidRPr="00F657C1" w:rsidRDefault="003E4514" w:rsidP="003E4514">
            <w:pPr>
              <w:rPr>
                <w:rFonts w:cs="Times New Roman"/>
                <w:b/>
                <w:sz w:val="16"/>
                <w:szCs w:val="20"/>
                <w:lang w:val="en-NZ"/>
              </w:rPr>
            </w:pPr>
            <w:r w:rsidRPr="00F657C1">
              <w:rPr>
                <w:rFonts w:cs="Times New Roman"/>
                <w:b/>
                <w:sz w:val="16"/>
                <w:szCs w:val="20"/>
                <w:lang w:val="en-NZ"/>
              </w:rPr>
              <w:lastRenderedPageBreak/>
              <w:t>9206</w:t>
            </w:r>
          </w:p>
        </w:tc>
        <w:tc>
          <w:tcPr>
            <w:tcW w:w="737" w:type="dxa"/>
          </w:tcPr>
          <w:p w14:paraId="7D803DB8" w14:textId="77777777" w:rsidR="003E4514" w:rsidRPr="00F657C1" w:rsidRDefault="003E4514" w:rsidP="003E4514">
            <w:pPr>
              <w:rPr>
                <w:rFonts w:cs="Times New Roman"/>
                <w:sz w:val="16"/>
                <w:szCs w:val="20"/>
                <w:lang w:val="en-NZ"/>
              </w:rPr>
            </w:pPr>
          </w:p>
        </w:tc>
        <w:tc>
          <w:tcPr>
            <w:tcW w:w="2382" w:type="dxa"/>
          </w:tcPr>
          <w:p w14:paraId="3BCCB740"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Percussion musical instruments (for example, drums, xylophones, cymbals, castanets, maracas).</w:t>
            </w:r>
          </w:p>
        </w:tc>
        <w:tc>
          <w:tcPr>
            <w:tcW w:w="2382" w:type="dxa"/>
            <w:tcMar>
              <w:top w:w="57" w:type="dxa"/>
              <w:bottom w:w="57" w:type="dxa"/>
            </w:tcMar>
          </w:tcPr>
          <w:p w14:paraId="379EF262"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9206 from any other heading.</w:t>
            </w:r>
          </w:p>
        </w:tc>
      </w:tr>
      <w:tr w:rsidR="003E4514" w:rsidRPr="00F657C1" w14:paraId="18ECD378" w14:textId="77777777">
        <w:trPr>
          <w:cantSplit/>
          <w:jc w:val="center"/>
        </w:trPr>
        <w:tc>
          <w:tcPr>
            <w:tcW w:w="736" w:type="dxa"/>
          </w:tcPr>
          <w:p w14:paraId="1D2CA4C0" w14:textId="77777777" w:rsidR="003E4514" w:rsidRPr="00F657C1" w:rsidRDefault="003E4514" w:rsidP="003E4514">
            <w:pPr>
              <w:rPr>
                <w:rFonts w:cs="Times New Roman"/>
                <w:b/>
                <w:sz w:val="16"/>
                <w:szCs w:val="20"/>
                <w:lang w:val="en-NZ"/>
              </w:rPr>
            </w:pPr>
            <w:r w:rsidRPr="00F657C1">
              <w:rPr>
                <w:rFonts w:cs="Times New Roman"/>
                <w:b/>
                <w:sz w:val="16"/>
                <w:szCs w:val="20"/>
                <w:lang w:val="en-NZ"/>
              </w:rPr>
              <w:t>9207</w:t>
            </w:r>
          </w:p>
        </w:tc>
        <w:tc>
          <w:tcPr>
            <w:tcW w:w="737" w:type="dxa"/>
          </w:tcPr>
          <w:p w14:paraId="54B92115" w14:textId="77777777" w:rsidR="003E4514" w:rsidRPr="00F657C1" w:rsidRDefault="003E4514" w:rsidP="003E4514">
            <w:pPr>
              <w:rPr>
                <w:rFonts w:cs="Times New Roman"/>
                <w:sz w:val="16"/>
                <w:szCs w:val="20"/>
                <w:lang w:val="en-NZ"/>
              </w:rPr>
            </w:pPr>
          </w:p>
        </w:tc>
        <w:tc>
          <w:tcPr>
            <w:tcW w:w="2382" w:type="dxa"/>
          </w:tcPr>
          <w:p w14:paraId="5D36F978"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Musical instruments, the sound of which is produced, or must be amplified, electrically (for example, organs, guitars, accordions).</w:t>
            </w:r>
          </w:p>
        </w:tc>
        <w:tc>
          <w:tcPr>
            <w:tcW w:w="2382" w:type="dxa"/>
            <w:tcMar>
              <w:top w:w="57" w:type="dxa"/>
              <w:bottom w:w="57" w:type="dxa"/>
            </w:tcMar>
          </w:tcPr>
          <w:p w14:paraId="210D5E71"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9207 from any other heading.</w:t>
            </w:r>
          </w:p>
        </w:tc>
      </w:tr>
      <w:tr w:rsidR="003E4514" w:rsidRPr="00F657C1" w14:paraId="30E8E654" w14:textId="77777777">
        <w:trPr>
          <w:cantSplit/>
          <w:jc w:val="center"/>
        </w:trPr>
        <w:tc>
          <w:tcPr>
            <w:tcW w:w="736" w:type="dxa"/>
          </w:tcPr>
          <w:p w14:paraId="507961D5" w14:textId="77777777" w:rsidR="003E4514" w:rsidRPr="00F657C1" w:rsidRDefault="003E4514" w:rsidP="003E4514">
            <w:pPr>
              <w:rPr>
                <w:rFonts w:cs="Times New Roman"/>
                <w:b/>
                <w:sz w:val="16"/>
                <w:szCs w:val="20"/>
                <w:lang w:val="en-NZ"/>
              </w:rPr>
            </w:pPr>
            <w:r w:rsidRPr="00F657C1">
              <w:rPr>
                <w:rFonts w:cs="Times New Roman"/>
                <w:b/>
                <w:sz w:val="16"/>
                <w:szCs w:val="20"/>
                <w:lang w:val="en-NZ"/>
              </w:rPr>
              <w:t>9208</w:t>
            </w:r>
          </w:p>
        </w:tc>
        <w:tc>
          <w:tcPr>
            <w:tcW w:w="737" w:type="dxa"/>
          </w:tcPr>
          <w:p w14:paraId="5BAB0DE8" w14:textId="77777777" w:rsidR="003E4514" w:rsidRPr="00F657C1" w:rsidRDefault="003E4514" w:rsidP="003E4514">
            <w:pPr>
              <w:rPr>
                <w:rFonts w:cs="Times New Roman"/>
                <w:sz w:val="16"/>
                <w:szCs w:val="20"/>
                <w:lang w:val="en-NZ"/>
              </w:rPr>
            </w:pPr>
          </w:p>
        </w:tc>
        <w:tc>
          <w:tcPr>
            <w:tcW w:w="2382" w:type="dxa"/>
          </w:tcPr>
          <w:p w14:paraId="4C415BD7"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tc>
        <w:tc>
          <w:tcPr>
            <w:tcW w:w="2382" w:type="dxa"/>
            <w:tcMar>
              <w:top w:w="57" w:type="dxa"/>
              <w:bottom w:w="57" w:type="dxa"/>
            </w:tcMar>
          </w:tcPr>
          <w:p w14:paraId="026D29CA"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9208 from any other heading.</w:t>
            </w:r>
          </w:p>
        </w:tc>
      </w:tr>
      <w:tr w:rsidR="003E4514" w:rsidRPr="00F657C1" w14:paraId="27550A3F" w14:textId="77777777">
        <w:trPr>
          <w:cantSplit/>
          <w:jc w:val="center"/>
        </w:trPr>
        <w:tc>
          <w:tcPr>
            <w:tcW w:w="736" w:type="dxa"/>
          </w:tcPr>
          <w:p w14:paraId="71D8E3FB" w14:textId="77777777" w:rsidR="003E4514" w:rsidRPr="00F657C1" w:rsidRDefault="003E4514" w:rsidP="003E4514">
            <w:pPr>
              <w:rPr>
                <w:b/>
                <w:bCs/>
                <w:sz w:val="16"/>
                <w:lang w:val="en-NZ"/>
              </w:rPr>
            </w:pPr>
            <w:r w:rsidRPr="00F657C1">
              <w:rPr>
                <w:b/>
                <w:bCs/>
                <w:sz w:val="16"/>
                <w:lang w:val="en-NZ"/>
              </w:rPr>
              <w:t>9209</w:t>
            </w:r>
          </w:p>
        </w:tc>
        <w:tc>
          <w:tcPr>
            <w:tcW w:w="737" w:type="dxa"/>
          </w:tcPr>
          <w:p w14:paraId="28AEFF42" w14:textId="77777777" w:rsidR="003E4514" w:rsidRPr="00F657C1" w:rsidRDefault="003E4514" w:rsidP="003E4514">
            <w:pPr>
              <w:rPr>
                <w:rFonts w:cs="Times New Roman"/>
                <w:sz w:val="16"/>
                <w:szCs w:val="20"/>
                <w:lang w:val="en-NZ"/>
              </w:rPr>
            </w:pPr>
          </w:p>
        </w:tc>
        <w:tc>
          <w:tcPr>
            <w:tcW w:w="2382" w:type="dxa"/>
          </w:tcPr>
          <w:p w14:paraId="5C83502E"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Parts (for example, mechanisms for musical boxes) and accessories (for example, cards, discs and rolls for mechanical instruments) of musical instruments; metronomes, tuning forks and pitch pipes of all kinds.</w:t>
            </w:r>
          </w:p>
        </w:tc>
        <w:tc>
          <w:tcPr>
            <w:tcW w:w="2382" w:type="dxa"/>
            <w:tcMar>
              <w:top w:w="57" w:type="dxa"/>
              <w:bottom w:w="57" w:type="dxa"/>
            </w:tcMar>
          </w:tcPr>
          <w:p w14:paraId="34A7E04F"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9209 from any other heading.</w:t>
            </w:r>
          </w:p>
        </w:tc>
      </w:tr>
      <w:tr w:rsidR="003E4514" w:rsidRPr="00F657C1" w14:paraId="0FE7AA5F" w14:textId="77777777">
        <w:trPr>
          <w:cantSplit/>
          <w:jc w:val="center"/>
        </w:trPr>
        <w:tc>
          <w:tcPr>
            <w:tcW w:w="1473" w:type="dxa"/>
            <w:gridSpan w:val="2"/>
            <w:tcMar>
              <w:top w:w="57" w:type="dxa"/>
              <w:bottom w:w="57" w:type="dxa"/>
            </w:tcMar>
          </w:tcPr>
          <w:p w14:paraId="0476DAAC" w14:textId="77777777" w:rsidR="003E4514" w:rsidRPr="00F657C1" w:rsidRDefault="003E4514" w:rsidP="003E4514">
            <w:pPr>
              <w:pStyle w:val="Chapterheading"/>
            </w:pPr>
            <w:bookmarkStart w:id="182" w:name="_Toc90406972"/>
            <w:r w:rsidRPr="00F657C1">
              <w:t>CHAPTER 93</w:t>
            </w:r>
            <w:bookmarkEnd w:id="182"/>
          </w:p>
        </w:tc>
        <w:tc>
          <w:tcPr>
            <w:tcW w:w="2382" w:type="dxa"/>
            <w:tcMar>
              <w:top w:w="57" w:type="dxa"/>
              <w:bottom w:w="57" w:type="dxa"/>
            </w:tcMar>
          </w:tcPr>
          <w:p w14:paraId="5EAFAC68" w14:textId="77777777" w:rsidR="003E4514" w:rsidRPr="00F657C1" w:rsidRDefault="003E4514" w:rsidP="003E4514">
            <w:pPr>
              <w:pStyle w:val="Chapterheading"/>
            </w:pPr>
            <w:bookmarkStart w:id="183" w:name="_Toc90406973"/>
            <w:r w:rsidRPr="00F657C1">
              <w:t>ARMS AND AMMUNITION; PARTS AND ACCESSORIES THEREOF</w:t>
            </w:r>
            <w:bookmarkEnd w:id="183"/>
          </w:p>
        </w:tc>
        <w:tc>
          <w:tcPr>
            <w:tcW w:w="2382" w:type="dxa"/>
          </w:tcPr>
          <w:p w14:paraId="14760D44" w14:textId="77777777" w:rsidR="003E4514" w:rsidRPr="00F657C1" w:rsidRDefault="003E4514" w:rsidP="003E4514">
            <w:pPr>
              <w:pStyle w:val="Chapterheading"/>
              <w:rPr>
                <w:smallCaps/>
                <w:spacing w:val="-2"/>
                <w:szCs w:val="20"/>
              </w:rPr>
            </w:pPr>
          </w:p>
        </w:tc>
      </w:tr>
      <w:tr w:rsidR="003E4514" w:rsidRPr="00F657C1" w14:paraId="77C8401F" w14:textId="77777777">
        <w:trPr>
          <w:cantSplit/>
          <w:jc w:val="center"/>
        </w:trPr>
        <w:tc>
          <w:tcPr>
            <w:tcW w:w="736" w:type="dxa"/>
          </w:tcPr>
          <w:p w14:paraId="457FA89F" w14:textId="77777777" w:rsidR="003E4514" w:rsidRPr="00F657C1" w:rsidRDefault="003E4514" w:rsidP="003E4514">
            <w:pPr>
              <w:rPr>
                <w:rFonts w:cs="Times New Roman"/>
                <w:b/>
                <w:sz w:val="16"/>
                <w:szCs w:val="20"/>
                <w:lang w:val="en-NZ"/>
              </w:rPr>
            </w:pPr>
            <w:r w:rsidRPr="00F657C1">
              <w:rPr>
                <w:rFonts w:cs="Times New Roman"/>
                <w:b/>
                <w:sz w:val="16"/>
                <w:szCs w:val="20"/>
                <w:lang w:val="en-NZ"/>
              </w:rPr>
              <w:t>9301</w:t>
            </w:r>
          </w:p>
        </w:tc>
        <w:tc>
          <w:tcPr>
            <w:tcW w:w="737" w:type="dxa"/>
          </w:tcPr>
          <w:p w14:paraId="4D74B8BF" w14:textId="77777777" w:rsidR="003E4514" w:rsidRPr="00F657C1" w:rsidRDefault="003E4514" w:rsidP="003E4514">
            <w:pPr>
              <w:rPr>
                <w:rFonts w:cs="Times New Roman"/>
                <w:sz w:val="16"/>
                <w:szCs w:val="20"/>
                <w:lang w:val="en-NZ"/>
              </w:rPr>
            </w:pPr>
          </w:p>
        </w:tc>
        <w:tc>
          <w:tcPr>
            <w:tcW w:w="2382" w:type="dxa"/>
          </w:tcPr>
          <w:p w14:paraId="11E06130"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Military weapons, other than revolvers, pistols and the arms of heading 9307.</w:t>
            </w:r>
          </w:p>
        </w:tc>
        <w:tc>
          <w:tcPr>
            <w:tcW w:w="2382" w:type="dxa"/>
            <w:tcMar>
              <w:top w:w="57" w:type="dxa"/>
              <w:bottom w:w="57" w:type="dxa"/>
            </w:tcMar>
          </w:tcPr>
          <w:p w14:paraId="67FD3432"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9301 from any other heading.</w:t>
            </w:r>
          </w:p>
        </w:tc>
      </w:tr>
      <w:tr w:rsidR="003E4514" w:rsidRPr="00F657C1" w14:paraId="68BEEDFC" w14:textId="77777777">
        <w:trPr>
          <w:cantSplit/>
          <w:jc w:val="center"/>
        </w:trPr>
        <w:tc>
          <w:tcPr>
            <w:tcW w:w="736" w:type="dxa"/>
          </w:tcPr>
          <w:p w14:paraId="5850DCEC" w14:textId="77777777" w:rsidR="003E4514" w:rsidRPr="00F657C1" w:rsidRDefault="003E4514" w:rsidP="003E4514">
            <w:pPr>
              <w:rPr>
                <w:rFonts w:cs="Times New Roman"/>
                <w:b/>
                <w:sz w:val="16"/>
                <w:szCs w:val="20"/>
                <w:lang w:val="en-NZ"/>
              </w:rPr>
            </w:pPr>
            <w:r w:rsidRPr="00F657C1">
              <w:rPr>
                <w:rFonts w:cs="Times New Roman"/>
                <w:b/>
                <w:sz w:val="16"/>
                <w:szCs w:val="20"/>
                <w:lang w:val="en-NZ"/>
              </w:rPr>
              <w:t>9302</w:t>
            </w:r>
          </w:p>
        </w:tc>
        <w:tc>
          <w:tcPr>
            <w:tcW w:w="737" w:type="dxa"/>
          </w:tcPr>
          <w:p w14:paraId="313826B9" w14:textId="77777777" w:rsidR="003E4514" w:rsidRPr="00F657C1" w:rsidRDefault="003E4514" w:rsidP="003E4514">
            <w:pPr>
              <w:rPr>
                <w:rFonts w:cs="Times New Roman"/>
                <w:sz w:val="16"/>
                <w:szCs w:val="20"/>
                <w:lang w:val="en-NZ"/>
              </w:rPr>
            </w:pPr>
          </w:p>
        </w:tc>
        <w:tc>
          <w:tcPr>
            <w:tcW w:w="2382" w:type="dxa"/>
          </w:tcPr>
          <w:p w14:paraId="52324AA4"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Revolvers and pistols, other than those of heading 9303 or 9304.</w:t>
            </w:r>
          </w:p>
        </w:tc>
        <w:tc>
          <w:tcPr>
            <w:tcW w:w="2382" w:type="dxa"/>
            <w:tcMar>
              <w:top w:w="57" w:type="dxa"/>
              <w:bottom w:w="57" w:type="dxa"/>
            </w:tcMar>
          </w:tcPr>
          <w:p w14:paraId="6E6661B2"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9302 from any other heading.</w:t>
            </w:r>
          </w:p>
        </w:tc>
      </w:tr>
      <w:tr w:rsidR="003E4514" w:rsidRPr="00F657C1" w14:paraId="548461E7" w14:textId="77777777">
        <w:trPr>
          <w:cantSplit/>
          <w:jc w:val="center"/>
        </w:trPr>
        <w:tc>
          <w:tcPr>
            <w:tcW w:w="736" w:type="dxa"/>
          </w:tcPr>
          <w:p w14:paraId="7FBCD45B" w14:textId="77777777" w:rsidR="003E4514" w:rsidRPr="00F657C1" w:rsidRDefault="003E4514" w:rsidP="003E4514">
            <w:pPr>
              <w:rPr>
                <w:rFonts w:cs="Times New Roman"/>
                <w:b/>
                <w:sz w:val="16"/>
                <w:szCs w:val="20"/>
                <w:lang w:val="en-NZ"/>
              </w:rPr>
            </w:pPr>
            <w:r w:rsidRPr="00F657C1">
              <w:rPr>
                <w:rFonts w:cs="Times New Roman"/>
                <w:b/>
                <w:sz w:val="16"/>
                <w:szCs w:val="20"/>
                <w:lang w:val="en-NZ"/>
              </w:rPr>
              <w:t>9303</w:t>
            </w:r>
          </w:p>
        </w:tc>
        <w:tc>
          <w:tcPr>
            <w:tcW w:w="737" w:type="dxa"/>
          </w:tcPr>
          <w:p w14:paraId="0A2B91E9" w14:textId="77777777" w:rsidR="003E4514" w:rsidRPr="00F657C1" w:rsidRDefault="003E4514" w:rsidP="003E4514">
            <w:pPr>
              <w:rPr>
                <w:rFonts w:cs="Times New Roman"/>
                <w:sz w:val="16"/>
                <w:szCs w:val="20"/>
                <w:lang w:val="en-NZ"/>
              </w:rPr>
            </w:pPr>
          </w:p>
        </w:tc>
        <w:tc>
          <w:tcPr>
            <w:tcW w:w="2382" w:type="dxa"/>
          </w:tcPr>
          <w:p w14:paraId="44894C05"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c>
          <w:tcPr>
            <w:tcW w:w="2382" w:type="dxa"/>
            <w:tcMar>
              <w:top w:w="57" w:type="dxa"/>
              <w:bottom w:w="57" w:type="dxa"/>
            </w:tcMar>
          </w:tcPr>
          <w:p w14:paraId="62363461"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9303 from any other heading.</w:t>
            </w:r>
          </w:p>
        </w:tc>
      </w:tr>
      <w:tr w:rsidR="003E4514" w:rsidRPr="00F657C1" w14:paraId="50E74CDD" w14:textId="77777777">
        <w:trPr>
          <w:cantSplit/>
          <w:jc w:val="center"/>
        </w:trPr>
        <w:tc>
          <w:tcPr>
            <w:tcW w:w="736" w:type="dxa"/>
          </w:tcPr>
          <w:p w14:paraId="75ACADA3" w14:textId="77777777" w:rsidR="003E4514" w:rsidRPr="00F657C1" w:rsidRDefault="003E4514" w:rsidP="003E4514">
            <w:pPr>
              <w:rPr>
                <w:rFonts w:cs="Times New Roman"/>
                <w:b/>
                <w:sz w:val="16"/>
                <w:szCs w:val="20"/>
                <w:lang w:val="en-NZ"/>
              </w:rPr>
            </w:pPr>
            <w:r w:rsidRPr="00F657C1">
              <w:rPr>
                <w:rFonts w:cs="Times New Roman"/>
                <w:b/>
                <w:sz w:val="16"/>
                <w:szCs w:val="20"/>
                <w:lang w:val="en-NZ"/>
              </w:rPr>
              <w:t>9304</w:t>
            </w:r>
          </w:p>
        </w:tc>
        <w:tc>
          <w:tcPr>
            <w:tcW w:w="737" w:type="dxa"/>
          </w:tcPr>
          <w:p w14:paraId="7C8E346E" w14:textId="77777777" w:rsidR="003E4514" w:rsidRPr="00F657C1" w:rsidRDefault="003E4514" w:rsidP="003E4514">
            <w:pPr>
              <w:rPr>
                <w:rFonts w:cs="Times New Roman"/>
                <w:sz w:val="16"/>
                <w:szCs w:val="20"/>
                <w:lang w:val="en-NZ"/>
              </w:rPr>
            </w:pPr>
          </w:p>
        </w:tc>
        <w:tc>
          <w:tcPr>
            <w:tcW w:w="2382" w:type="dxa"/>
          </w:tcPr>
          <w:p w14:paraId="767E67A7"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Other arms (for example, spring, air or gas guns and pistols, truncheons), excluding those of heading 9307.</w:t>
            </w:r>
          </w:p>
        </w:tc>
        <w:tc>
          <w:tcPr>
            <w:tcW w:w="2382" w:type="dxa"/>
            <w:tcMar>
              <w:top w:w="57" w:type="dxa"/>
              <w:bottom w:w="57" w:type="dxa"/>
            </w:tcMar>
          </w:tcPr>
          <w:p w14:paraId="6A5B7012"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9304 from any other heading.</w:t>
            </w:r>
          </w:p>
        </w:tc>
      </w:tr>
      <w:tr w:rsidR="003E4514" w:rsidRPr="00F657C1" w14:paraId="76959638" w14:textId="77777777">
        <w:trPr>
          <w:cantSplit/>
          <w:jc w:val="center"/>
        </w:trPr>
        <w:tc>
          <w:tcPr>
            <w:tcW w:w="736" w:type="dxa"/>
          </w:tcPr>
          <w:p w14:paraId="547C8A75" w14:textId="77777777" w:rsidR="003E4514" w:rsidRPr="00F657C1" w:rsidRDefault="003E4514" w:rsidP="003E4514">
            <w:pPr>
              <w:rPr>
                <w:rFonts w:cs="Times New Roman"/>
                <w:b/>
                <w:sz w:val="16"/>
                <w:szCs w:val="20"/>
                <w:lang w:val="en-NZ"/>
              </w:rPr>
            </w:pPr>
            <w:r w:rsidRPr="00F657C1">
              <w:rPr>
                <w:rFonts w:cs="Times New Roman"/>
                <w:b/>
                <w:sz w:val="16"/>
                <w:szCs w:val="20"/>
                <w:lang w:val="en-NZ"/>
              </w:rPr>
              <w:lastRenderedPageBreak/>
              <w:t>9305</w:t>
            </w:r>
          </w:p>
        </w:tc>
        <w:tc>
          <w:tcPr>
            <w:tcW w:w="737" w:type="dxa"/>
          </w:tcPr>
          <w:p w14:paraId="48D891FB" w14:textId="77777777" w:rsidR="003E4514" w:rsidRPr="00F657C1" w:rsidRDefault="003E4514" w:rsidP="003E4514">
            <w:pPr>
              <w:rPr>
                <w:rFonts w:cs="Times New Roman"/>
                <w:sz w:val="16"/>
                <w:szCs w:val="20"/>
                <w:lang w:val="en-NZ"/>
              </w:rPr>
            </w:pPr>
          </w:p>
        </w:tc>
        <w:tc>
          <w:tcPr>
            <w:tcW w:w="2382" w:type="dxa"/>
          </w:tcPr>
          <w:p w14:paraId="37651E1B"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Parts and accessories of articles of headings 9301 to 9304.</w:t>
            </w:r>
          </w:p>
        </w:tc>
        <w:tc>
          <w:tcPr>
            <w:tcW w:w="2382" w:type="dxa"/>
            <w:tcMar>
              <w:top w:w="57" w:type="dxa"/>
              <w:bottom w:w="57" w:type="dxa"/>
            </w:tcMar>
          </w:tcPr>
          <w:p w14:paraId="3D40B612"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Change to heading 9305 from any other heading.</w:t>
            </w:r>
          </w:p>
        </w:tc>
      </w:tr>
      <w:tr w:rsidR="003E4514" w:rsidRPr="00F657C1" w14:paraId="6DCFEF2C" w14:textId="77777777">
        <w:trPr>
          <w:cantSplit/>
          <w:jc w:val="center"/>
        </w:trPr>
        <w:tc>
          <w:tcPr>
            <w:tcW w:w="736" w:type="dxa"/>
          </w:tcPr>
          <w:p w14:paraId="63B0DFB2" w14:textId="77777777" w:rsidR="003E4514" w:rsidRPr="00F657C1" w:rsidRDefault="003E4514" w:rsidP="003E4514">
            <w:pPr>
              <w:rPr>
                <w:rFonts w:cs="Times New Roman"/>
                <w:b/>
                <w:sz w:val="16"/>
                <w:szCs w:val="20"/>
                <w:lang w:val="en-NZ"/>
              </w:rPr>
            </w:pPr>
            <w:r w:rsidRPr="00F657C1">
              <w:rPr>
                <w:rFonts w:cs="Times New Roman"/>
                <w:b/>
                <w:sz w:val="16"/>
                <w:szCs w:val="20"/>
                <w:lang w:val="en-NZ"/>
              </w:rPr>
              <w:t>9306</w:t>
            </w:r>
          </w:p>
        </w:tc>
        <w:tc>
          <w:tcPr>
            <w:tcW w:w="737" w:type="dxa"/>
          </w:tcPr>
          <w:p w14:paraId="1382AB86" w14:textId="77777777" w:rsidR="003E4514" w:rsidRPr="00F657C1" w:rsidRDefault="003E4514" w:rsidP="003E4514">
            <w:pPr>
              <w:rPr>
                <w:rFonts w:cs="Times New Roman"/>
                <w:sz w:val="16"/>
                <w:szCs w:val="20"/>
                <w:lang w:val="en-NZ"/>
              </w:rPr>
            </w:pPr>
          </w:p>
        </w:tc>
        <w:tc>
          <w:tcPr>
            <w:tcW w:w="2382" w:type="dxa"/>
          </w:tcPr>
          <w:p w14:paraId="16FAF0D3"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Bombs, grenades, torpedoes, mines, missiles, and similar munitions of war and parts thereof; cartridges and other ammunition and projectiles and parts thereof, including shot and cartridge wads.</w:t>
            </w:r>
          </w:p>
        </w:tc>
        <w:tc>
          <w:tcPr>
            <w:tcW w:w="2382" w:type="dxa"/>
            <w:tcMar>
              <w:top w:w="57" w:type="dxa"/>
              <w:bottom w:w="57" w:type="dxa"/>
            </w:tcMar>
          </w:tcPr>
          <w:p w14:paraId="33F58A85"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9306 from any other heading.</w:t>
            </w:r>
          </w:p>
        </w:tc>
      </w:tr>
      <w:tr w:rsidR="003E4514" w:rsidRPr="00F657C1" w14:paraId="7C0CEEF8" w14:textId="77777777">
        <w:trPr>
          <w:cantSplit/>
          <w:jc w:val="center"/>
        </w:trPr>
        <w:tc>
          <w:tcPr>
            <w:tcW w:w="736" w:type="dxa"/>
          </w:tcPr>
          <w:p w14:paraId="5D176989" w14:textId="77777777" w:rsidR="003E4514" w:rsidRPr="00F657C1" w:rsidRDefault="003E4514" w:rsidP="003E4514">
            <w:pPr>
              <w:rPr>
                <w:rFonts w:cs="Times New Roman"/>
                <w:b/>
                <w:sz w:val="16"/>
                <w:szCs w:val="20"/>
                <w:lang w:val="en-NZ"/>
              </w:rPr>
            </w:pPr>
            <w:r w:rsidRPr="00F657C1">
              <w:rPr>
                <w:rFonts w:cs="Times New Roman"/>
                <w:b/>
                <w:sz w:val="16"/>
                <w:szCs w:val="20"/>
                <w:lang w:val="en-NZ"/>
              </w:rPr>
              <w:t>9307</w:t>
            </w:r>
          </w:p>
        </w:tc>
        <w:tc>
          <w:tcPr>
            <w:tcW w:w="737" w:type="dxa"/>
          </w:tcPr>
          <w:p w14:paraId="6638A507" w14:textId="77777777" w:rsidR="003E4514" w:rsidRPr="00F657C1" w:rsidRDefault="003E4514" w:rsidP="003E4514">
            <w:pPr>
              <w:rPr>
                <w:rFonts w:cs="Times New Roman"/>
                <w:spacing w:val="-2"/>
                <w:sz w:val="16"/>
                <w:szCs w:val="20"/>
                <w:lang w:val="en-NZ"/>
              </w:rPr>
            </w:pPr>
          </w:p>
        </w:tc>
        <w:tc>
          <w:tcPr>
            <w:tcW w:w="2382" w:type="dxa"/>
          </w:tcPr>
          <w:p w14:paraId="261FEBD7"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Swords, cutlasses, bayonets, lances and similar arms and parts thereof and scabbards and sheaths therefor.</w:t>
            </w:r>
          </w:p>
        </w:tc>
        <w:tc>
          <w:tcPr>
            <w:tcW w:w="2382" w:type="dxa"/>
            <w:tcMar>
              <w:top w:w="57" w:type="dxa"/>
              <w:bottom w:w="57" w:type="dxa"/>
            </w:tcMar>
          </w:tcPr>
          <w:p w14:paraId="31A758F8"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heading 9307 from any other heading.</w:t>
            </w:r>
          </w:p>
        </w:tc>
      </w:tr>
      <w:tr w:rsidR="003E4514" w:rsidRPr="00F657C1" w14:paraId="714004DF" w14:textId="77777777">
        <w:trPr>
          <w:cantSplit/>
          <w:jc w:val="center"/>
        </w:trPr>
        <w:tc>
          <w:tcPr>
            <w:tcW w:w="1473" w:type="dxa"/>
            <w:gridSpan w:val="2"/>
            <w:tcMar>
              <w:top w:w="57" w:type="dxa"/>
              <w:bottom w:w="57" w:type="dxa"/>
            </w:tcMar>
          </w:tcPr>
          <w:p w14:paraId="173887DF" w14:textId="77777777" w:rsidR="003E4514" w:rsidRPr="00F657C1" w:rsidRDefault="003E4514" w:rsidP="003E4514">
            <w:pPr>
              <w:pStyle w:val="Chapterheading"/>
              <w:rPr>
                <w:bCs w:val="0"/>
                <w:lang w:bidi="th-TH"/>
              </w:rPr>
            </w:pPr>
            <w:bookmarkStart w:id="184" w:name="_Toc90406974"/>
            <w:r w:rsidRPr="00F657C1">
              <w:t>CHAPTER 94</w:t>
            </w:r>
            <w:bookmarkEnd w:id="184"/>
          </w:p>
        </w:tc>
        <w:tc>
          <w:tcPr>
            <w:tcW w:w="2382" w:type="dxa"/>
            <w:tcMar>
              <w:top w:w="57" w:type="dxa"/>
              <w:bottom w:w="57" w:type="dxa"/>
            </w:tcMar>
          </w:tcPr>
          <w:p w14:paraId="6EC13F84" w14:textId="77777777" w:rsidR="003E4514" w:rsidRPr="00F657C1" w:rsidRDefault="00351742" w:rsidP="00351742">
            <w:pPr>
              <w:pStyle w:val="Chapterheading"/>
            </w:pPr>
            <w:r>
              <w:t>FURNITURE; BEDDING, MATTRESSES, MATTRESS SUPPORTS, CUSHIONS AND SIMILAR STUFFED FURNISHINGS; LUMINAIRES AND LIGHTING FITTINGS, NOT ELSEWHERE SPECIFIED OR INCLUDED; ILLUMINATED SIGNS, ILLUMINATED NAME-PLATES AND THE LIKE; PREFABRICATED BUILDINGS</w:t>
            </w:r>
          </w:p>
        </w:tc>
        <w:tc>
          <w:tcPr>
            <w:tcW w:w="2382" w:type="dxa"/>
          </w:tcPr>
          <w:p w14:paraId="06AE8C10" w14:textId="77777777" w:rsidR="003E4514" w:rsidRPr="00F657C1" w:rsidRDefault="003E4514" w:rsidP="003E4514">
            <w:pPr>
              <w:pStyle w:val="Chapterheading"/>
              <w:rPr>
                <w:b w:val="0"/>
                <w:smallCaps/>
                <w:spacing w:val="-2"/>
                <w:szCs w:val="20"/>
              </w:rPr>
            </w:pPr>
          </w:p>
        </w:tc>
      </w:tr>
      <w:tr w:rsidR="003E4514" w:rsidRPr="00F657C1" w14:paraId="09AF5F76" w14:textId="77777777">
        <w:trPr>
          <w:cantSplit/>
          <w:jc w:val="center"/>
        </w:trPr>
        <w:tc>
          <w:tcPr>
            <w:tcW w:w="736" w:type="dxa"/>
          </w:tcPr>
          <w:p w14:paraId="4007CEA8" w14:textId="77777777" w:rsidR="003E4514" w:rsidRPr="00F657C1" w:rsidRDefault="003E4514" w:rsidP="003E4514">
            <w:pPr>
              <w:rPr>
                <w:rFonts w:cs="Times New Roman"/>
                <w:b/>
                <w:sz w:val="16"/>
                <w:szCs w:val="20"/>
                <w:lang w:val="en-NZ"/>
              </w:rPr>
            </w:pPr>
            <w:r w:rsidRPr="00F657C1">
              <w:rPr>
                <w:rFonts w:cs="Times New Roman"/>
                <w:b/>
                <w:sz w:val="16"/>
                <w:szCs w:val="20"/>
                <w:lang w:val="en-NZ"/>
              </w:rPr>
              <w:t>9401</w:t>
            </w:r>
          </w:p>
        </w:tc>
        <w:tc>
          <w:tcPr>
            <w:tcW w:w="737" w:type="dxa"/>
          </w:tcPr>
          <w:p w14:paraId="068FCF63" w14:textId="77777777" w:rsidR="003E4514" w:rsidRPr="00F657C1" w:rsidRDefault="003E4514" w:rsidP="003E4514">
            <w:pPr>
              <w:rPr>
                <w:rFonts w:cs="Times New Roman"/>
                <w:sz w:val="16"/>
                <w:szCs w:val="20"/>
                <w:lang w:val="en-NZ"/>
              </w:rPr>
            </w:pPr>
          </w:p>
        </w:tc>
        <w:tc>
          <w:tcPr>
            <w:tcW w:w="2382" w:type="dxa"/>
          </w:tcPr>
          <w:p w14:paraId="5613BFF6" w14:textId="77777777" w:rsidR="003E4514" w:rsidRPr="00F657C1" w:rsidRDefault="003E4514" w:rsidP="003E4514">
            <w:pPr>
              <w:rPr>
                <w:rFonts w:cs="Times New Roman"/>
                <w:b/>
                <w:spacing w:val="-2"/>
                <w:sz w:val="16"/>
                <w:szCs w:val="20"/>
                <w:lang w:val="en-NZ"/>
              </w:rPr>
            </w:pPr>
            <w:r w:rsidRPr="00F657C1">
              <w:rPr>
                <w:rFonts w:cs="Times New Roman"/>
                <w:b/>
                <w:spacing w:val="-2"/>
                <w:sz w:val="16"/>
                <w:szCs w:val="20"/>
                <w:lang w:val="en-NZ"/>
              </w:rPr>
              <w:t>Seats (other than those of heading 9402), whether or not convertible into beds, and parts thereof.</w:t>
            </w:r>
          </w:p>
        </w:tc>
        <w:tc>
          <w:tcPr>
            <w:tcW w:w="2382" w:type="dxa"/>
            <w:tcMar>
              <w:top w:w="57" w:type="dxa"/>
              <w:bottom w:w="57" w:type="dxa"/>
            </w:tcMar>
          </w:tcPr>
          <w:p w14:paraId="4EB826A5" w14:textId="77777777" w:rsidR="003E4514" w:rsidRPr="00F657C1" w:rsidRDefault="003E4514" w:rsidP="003E4514">
            <w:pPr>
              <w:rPr>
                <w:rFonts w:cs="Times New Roman"/>
                <w:spacing w:val="-2"/>
                <w:sz w:val="16"/>
                <w:szCs w:val="20"/>
                <w:lang w:val="en-NZ"/>
              </w:rPr>
            </w:pPr>
          </w:p>
        </w:tc>
      </w:tr>
      <w:tr w:rsidR="003E4514" w:rsidRPr="00F657C1" w14:paraId="1A1920EF" w14:textId="77777777">
        <w:trPr>
          <w:cantSplit/>
          <w:jc w:val="center"/>
        </w:trPr>
        <w:tc>
          <w:tcPr>
            <w:tcW w:w="736" w:type="dxa"/>
          </w:tcPr>
          <w:p w14:paraId="27EDEB57" w14:textId="77777777" w:rsidR="003E4514" w:rsidRPr="00F657C1" w:rsidRDefault="003E4514" w:rsidP="003E4514">
            <w:pPr>
              <w:rPr>
                <w:rFonts w:cs="Times New Roman"/>
                <w:b/>
                <w:sz w:val="16"/>
                <w:szCs w:val="20"/>
                <w:lang w:val="en-NZ"/>
              </w:rPr>
            </w:pPr>
          </w:p>
        </w:tc>
        <w:tc>
          <w:tcPr>
            <w:tcW w:w="737" w:type="dxa"/>
          </w:tcPr>
          <w:p w14:paraId="6D6A284B" w14:textId="77777777" w:rsidR="003E4514" w:rsidRPr="00F657C1" w:rsidRDefault="003E4514" w:rsidP="003E4514">
            <w:pPr>
              <w:rPr>
                <w:rFonts w:cs="Times New Roman"/>
                <w:sz w:val="16"/>
                <w:szCs w:val="20"/>
                <w:lang w:val="en-NZ"/>
              </w:rPr>
            </w:pPr>
            <w:r w:rsidRPr="00F657C1">
              <w:rPr>
                <w:rFonts w:cs="Times New Roman"/>
                <w:sz w:val="16"/>
                <w:szCs w:val="20"/>
                <w:lang w:val="en-NZ"/>
              </w:rPr>
              <w:t>940110</w:t>
            </w:r>
          </w:p>
        </w:tc>
        <w:tc>
          <w:tcPr>
            <w:tcW w:w="2382" w:type="dxa"/>
          </w:tcPr>
          <w:p w14:paraId="1C98AE39"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Seats of a kind used for aircraft</w:t>
            </w:r>
          </w:p>
        </w:tc>
        <w:tc>
          <w:tcPr>
            <w:tcW w:w="2382" w:type="dxa"/>
            <w:tcMar>
              <w:top w:w="57" w:type="dxa"/>
              <w:bottom w:w="57" w:type="dxa"/>
            </w:tcMar>
          </w:tcPr>
          <w:p w14:paraId="2860869E"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940110 from any other subheading.</w:t>
            </w:r>
          </w:p>
        </w:tc>
      </w:tr>
      <w:tr w:rsidR="003E4514" w:rsidRPr="00F657C1" w14:paraId="120036D6" w14:textId="77777777">
        <w:trPr>
          <w:cantSplit/>
          <w:jc w:val="center"/>
        </w:trPr>
        <w:tc>
          <w:tcPr>
            <w:tcW w:w="736" w:type="dxa"/>
          </w:tcPr>
          <w:p w14:paraId="511139E1" w14:textId="77777777" w:rsidR="003E4514" w:rsidRPr="00F657C1" w:rsidRDefault="003E4514" w:rsidP="003E4514">
            <w:pPr>
              <w:rPr>
                <w:rFonts w:cs="Times New Roman"/>
                <w:b/>
                <w:sz w:val="16"/>
                <w:szCs w:val="20"/>
                <w:lang w:val="en-NZ"/>
              </w:rPr>
            </w:pPr>
          </w:p>
        </w:tc>
        <w:tc>
          <w:tcPr>
            <w:tcW w:w="737" w:type="dxa"/>
          </w:tcPr>
          <w:p w14:paraId="1CE64A67" w14:textId="77777777" w:rsidR="003E4514" w:rsidRPr="00F657C1" w:rsidRDefault="003E4514" w:rsidP="003E4514">
            <w:pPr>
              <w:rPr>
                <w:rFonts w:cs="Times New Roman"/>
                <w:sz w:val="16"/>
                <w:szCs w:val="20"/>
                <w:lang w:val="en-NZ"/>
              </w:rPr>
            </w:pPr>
            <w:r w:rsidRPr="00F657C1">
              <w:rPr>
                <w:rFonts w:cs="Times New Roman"/>
                <w:sz w:val="16"/>
                <w:szCs w:val="20"/>
                <w:lang w:val="en-NZ"/>
              </w:rPr>
              <w:t>940120</w:t>
            </w:r>
          </w:p>
        </w:tc>
        <w:tc>
          <w:tcPr>
            <w:tcW w:w="2382" w:type="dxa"/>
          </w:tcPr>
          <w:p w14:paraId="49C106D7" w14:textId="77777777" w:rsidR="003E4514" w:rsidRPr="00F657C1" w:rsidRDefault="003E4514" w:rsidP="003E4514">
            <w:pPr>
              <w:rPr>
                <w:rFonts w:cs="Times New Roman"/>
                <w:spacing w:val="-2"/>
                <w:sz w:val="16"/>
                <w:szCs w:val="20"/>
                <w:lang w:val="en-NZ"/>
              </w:rPr>
            </w:pPr>
            <w:r w:rsidRPr="00F657C1">
              <w:rPr>
                <w:rFonts w:cs="Times New Roman"/>
                <w:spacing w:val="-2"/>
                <w:sz w:val="16"/>
                <w:szCs w:val="20"/>
                <w:lang w:val="en-NZ"/>
              </w:rPr>
              <w:t>-  Seats of a kind used for motor vehicles</w:t>
            </w:r>
          </w:p>
        </w:tc>
        <w:tc>
          <w:tcPr>
            <w:tcW w:w="2382" w:type="dxa"/>
            <w:tcMar>
              <w:top w:w="57" w:type="dxa"/>
              <w:bottom w:w="57" w:type="dxa"/>
            </w:tcMar>
          </w:tcPr>
          <w:p w14:paraId="0D305381" w14:textId="77777777" w:rsidR="003E4514" w:rsidRPr="00F657C1" w:rsidRDefault="003E4514" w:rsidP="003E4514">
            <w:pPr>
              <w:rPr>
                <w:rFonts w:cs="Times New Roman"/>
                <w:sz w:val="16"/>
                <w:szCs w:val="20"/>
                <w:lang w:val="en-NZ"/>
              </w:rPr>
            </w:pPr>
            <w:r w:rsidRPr="00F657C1">
              <w:rPr>
                <w:rFonts w:cs="Times New Roman"/>
                <w:sz w:val="16"/>
                <w:szCs w:val="20"/>
                <w:lang w:val="en-NZ"/>
              </w:rPr>
              <w:t>Change to subheading 940120 from any other subheading.</w:t>
            </w:r>
          </w:p>
        </w:tc>
      </w:tr>
      <w:tr w:rsidR="00351742" w:rsidRPr="00F657C1" w:rsidDel="00351742" w14:paraId="365FCF31" w14:textId="77777777" w:rsidTr="002D63D7">
        <w:trPr>
          <w:cantSplit/>
          <w:jc w:val="center"/>
        </w:trPr>
        <w:tc>
          <w:tcPr>
            <w:tcW w:w="736" w:type="dxa"/>
          </w:tcPr>
          <w:p w14:paraId="2D446159" w14:textId="77777777" w:rsidR="00351742" w:rsidRPr="00F657C1" w:rsidDel="00351742" w:rsidRDefault="00351742" w:rsidP="00351742">
            <w:pPr>
              <w:rPr>
                <w:rFonts w:cs="Times New Roman"/>
                <w:b/>
                <w:sz w:val="16"/>
                <w:szCs w:val="20"/>
                <w:lang w:val="en-NZ"/>
              </w:rPr>
            </w:pPr>
          </w:p>
        </w:tc>
        <w:tc>
          <w:tcPr>
            <w:tcW w:w="737" w:type="dxa"/>
          </w:tcPr>
          <w:p w14:paraId="33575040" w14:textId="77777777" w:rsidR="00351742" w:rsidRPr="00F657C1" w:rsidDel="00351742" w:rsidRDefault="00351742" w:rsidP="00351742">
            <w:pPr>
              <w:rPr>
                <w:rFonts w:cs="Times New Roman"/>
                <w:sz w:val="16"/>
                <w:szCs w:val="20"/>
                <w:lang w:val="en-NZ"/>
              </w:rPr>
            </w:pPr>
            <w:r>
              <w:rPr>
                <w:rFonts w:cs="Times New Roman"/>
                <w:sz w:val="16"/>
                <w:szCs w:val="20"/>
                <w:lang w:val="en-NZ"/>
              </w:rPr>
              <w:t>940131</w:t>
            </w:r>
          </w:p>
        </w:tc>
        <w:tc>
          <w:tcPr>
            <w:tcW w:w="2382" w:type="dxa"/>
            <w:tcBorders>
              <w:top w:val="single" w:sz="4" w:space="0" w:color="auto"/>
              <w:left w:val="nil"/>
              <w:bottom w:val="single" w:sz="4" w:space="0" w:color="auto"/>
              <w:right w:val="single" w:sz="4" w:space="0" w:color="auto"/>
            </w:tcBorders>
          </w:tcPr>
          <w:p w14:paraId="37AE7494" w14:textId="77777777" w:rsidR="00351742" w:rsidRPr="00D77CDB" w:rsidDel="00351742" w:rsidRDefault="001369E5" w:rsidP="001369E5">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Swivel seats with variable height adjustment :</w:t>
            </w:r>
            <w:r>
              <w:rPr>
                <w:rFonts w:cs="Times New Roman"/>
                <w:sz w:val="16"/>
                <w:szCs w:val="16"/>
                <w:lang w:eastAsia="en-NZ"/>
              </w:rPr>
              <w:t xml:space="preserve"> o</w:t>
            </w:r>
            <w:r w:rsidR="00351742" w:rsidRPr="002D63D7">
              <w:rPr>
                <w:rFonts w:cs="Times New Roman"/>
                <w:sz w:val="16"/>
                <w:szCs w:val="16"/>
                <w:lang w:eastAsia="en-NZ"/>
              </w:rPr>
              <w:t>f wood</w:t>
            </w:r>
          </w:p>
        </w:tc>
        <w:tc>
          <w:tcPr>
            <w:tcW w:w="2382" w:type="dxa"/>
            <w:tcMar>
              <w:top w:w="57" w:type="dxa"/>
              <w:bottom w:w="57" w:type="dxa"/>
            </w:tcMar>
          </w:tcPr>
          <w:p w14:paraId="3ABB16A0" w14:textId="77777777" w:rsidR="00351742" w:rsidRPr="00F657C1" w:rsidDel="00351742" w:rsidRDefault="00351742" w:rsidP="00351742">
            <w:pPr>
              <w:rPr>
                <w:rFonts w:cs="Times New Roman"/>
                <w:sz w:val="16"/>
                <w:szCs w:val="20"/>
                <w:lang w:val="en-NZ"/>
              </w:rPr>
            </w:pPr>
            <w:r>
              <w:rPr>
                <w:rFonts w:cs="Times New Roman"/>
                <w:sz w:val="16"/>
                <w:szCs w:val="20"/>
                <w:lang w:val="en-NZ"/>
              </w:rPr>
              <w:t>Change to subheading 940131</w:t>
            </w:r>
            <w:r w:rsidRPr="00351742">
              <w:rPr>
                <w:rFonts w:cs="Times New Roman"/>
                <w:sz w:val="16"/>
                <w:szCs w:val="20"/>
                <w:lang w:val="en-NZ"/>
              </w:rPr>
              <w:t xml:space="preserve"> from any other subheading.</w:t>
            </w:r>
          </w:p>
        </w:tc>
      </w:tr>
      <w:tr w:rsidR="00351742" w:rsidRPr="00F657C1" w:rsidDel="00351742" w14:paraId="085D0F23" w14:textId="77777777" w:rsidTr="002D63D7">
        <w:trPr>
          <w:cantSplit/>
          <w:jc w:val="center"/>
        </w:trPr>
        <w:tc>
          <w:tcPr>
            <w:tcW w:w="736" w:type="dxa"/>
          </w:tcPr>
          <w:p w14:paraId="149C6731" w14:textId="77777777" w:rsidR="00351742" w:rsidRPr="00F657C1" w:rsidDel="00351742" w:rsidRDefault="00351742" w:rsidP="00351742">
            <w:pPr>
              <w:rPr>
                <w:rFonts w:cs="Times New Roman"/>
                <w:b/>
                <w:sz w:val="16"/>
                <w:szCs w:val="20"/>
                <w:lang w:val="en-NZ"/>
              </w:rPr>
            </w:pPr>
          </w:p>
        </w:tc>
        <w:tc>
          <w:tcPr>
            <w:tcW w:w="737" w:type="dxa"/>
          </w:tcPr>
          <w:p w14:paraId="4F2F74DA" w14:textId="77777777" w:rsidR="00351742" w:rsidRPr="00F657C1" w:rsidDel="00351742" w:rsidRDefault="00351742" w:rsidP="00351742">
            <w:pPr>
              <w:rPr>
                <w:rFonts w:cs="Times New Roman"/>
                <w:sz w:val="16"/>
                <w:szCs w:val="20"/>
                <w:lang w:val="en-NZ"/>
              </w:rPr>
            </w:pPr>
            <w:r>
              <w:rPr>
                <w:rFonts w:cs="Times New Roman"/>
                <w:sz w:val="16"/>
                <w:szCs w:val="20"/>
                <w:lang w:val="en-NZ"/>
              </w:rPr>
              <w:t>940139</w:t>
            </w:r>
          </w:p>
        </w:tc>
        <w:tc>
          <w:tcPr>
            <w:tcW w:w="2382" w:type="dxa"/>
            <w:tcBorders>
              <w:top w:val="single" w:sz="4" w:space="0" w:color="auto"/>
              <w:left w:val="nil"/>
              <w:bottom w:val="single" w:sz="4" w:space="0" w:color="auto"/>
              <w:right w:val="single" w:sz="4" w:space="0" w:color="auto"/>
            </w:tcBorders>
          </w:tcPr>
          <w:p w14:paraId="6AA2B5EB" w14:textId="77777777" w:rsidR="00351742" w:rsidRPr="00D77CDB" w:rsidDel="00351742" w:rsidRDefault="001369E5" w:rsidP="001369E5">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Swivel seats with variable height adjustment :</w:t>
            </w:r>
            <w:r>
              <w:rPr>
                <w:rFonts w:cs="Times New Roman"/>
                <w:sz w:val="16"/>
                <w:szCs w:val="16"/>
                <w:lang w:eastAsia="en-NZ"/>
              </w:rPr>
              <w:t xml:space="preserve"> o</w:t>
            </w:r>
            <w:r w:rsidR="00351742" w:rsidRPr="002D63D7">
              <w:rPr>
                <w:rFonts w:cs="Times New Roman"/>
                <w:sz w:val="16"/>
                <w:szCs w:val="16"/>
                <w:lang w:eastAsia="en-NZ"/>
              </w:rPr>
              <w:t>ther</w:t>
            </w:r>
          </w:p>
        </w:tc>
        <w:tc>
          <w:tcPr>
            <w:tcW w:w="2382" w:type="dxa"/>
            <w:tcMar>
              <w:top w:w="57" w:type="dxa"/>
              <w:bottom w:w="57" w:type="dxa"/>
            </w:tcMar>
          </w:tcPr>
          <w:p w14:paraId="7F29F9B2" w14:textId="77777777" w:rsidR="00351742" w:rsidRPr="00F657C1" w:rsidDel="00351742" w:rsidRDefault="00351742" w:rsidP="00351742">
            <w:pPr>
              <w:rPr>
                <w:rFonts w:cs="Times New Roman"/>
                <w:sz w:val="16"/>
                <w:szCs w:val="20"/>
                <w:lang w:val="en-NZ"/>
              </w:rPr>
            </w:pPr>
            <w:r>
              <w:rPr>
                <w:rFonts w:cs="Times New Roman"/>
                <w:sz w:val="16"/>
                <w:szCs w:val="20"/>
                <w:lang w:val="en-NZ"/>
              </w:rPr>
              <w:t>Change to subheading 940139</w:t>
            </w:r>
            <w:r w:rsidRPr="00351742">
              <w:rPr>
                <w:rFonts w:cs="Times New Roman"/>
                <w:sz w:val="16"/>
                <w:szCs w:val="20"/>
                <w:lang w:val="en-NZ"/>
              </w:rPr>
              <w:t xml:space="preserve"> from any other subheading.</w:t>
            </w:r>
          </w:p>
        </w:tc>
      </w:tr>
      <w:tr w:rsidR="00351742" w:rsidRPr="00F657C1" w14:paraId="361AD84A" w14:textId="77777777" w:rsidTr="002D63D7">
        <w:trPr>
          <w:cantSplit/>
          <w:jc w:val="center"/>
        </w:trPr>
        <w:tc>
          <w:tcPr>
            <w:tcW w:w="736" w:type="dxa"/>
          </w:tcPr>
          <w:p w14:paraId="751A73B9" w14:textId="77777777" w:rsidR="00351742" w:rsidRPr="00F657C1" w:rsidRDefault="00351742" w:rsidP="00351742">
            <w:pPr>
              <w:rPr>
                <w:rFonts w:cs="Times New Roman"/>
                <w:b/>
                <w:sz w:val="16"/>
                <w:szCs w:val="20"/>
                <w:lang w:val="en-NZ"/>
              </w:rPr>
            </w:pPr>
          </w:p>
        </w:tc>
        <w:tc>
          <w:tcPr>
            <w:tcW w:w="737" w:type="dxa"/>
          </w:tcPr>
          <w:p w14:paraId="12D68163" w14:textId="77777777" w:rsidR="00351742" w:rsidRPr="00F657C1" w:rsidRDefault="00351742" w:rsidP="00351742">
            <w:pPr>
              <w:rPr>
                <w:rFonts w:cs="Times New Roman"/>
                <w:sz w:val="16"/>
                <w:szCs w:val="20"/>
                <w:lang w:val="en-NZ"/>
              </w:rPr>
            </w:pPr>
            <w:r>
              <w:rPr>
                <w:rFonts w:cs="Times New Roman"/>
                <w:sz w:val="16"/>
                <w:szCs w:val="20"/>
                <w:lang w:val="en-NZ"/>
              </w:rPr>
              <w:t>940141</w:t>
            </w:r>
          </w:p>
        </w:tc>
        <w:tc>
          <w:tcPr>
            <w:tcW w:w="2382" w:type="dxa"/>
            <w:tcBorders>
              <w:top w:val="single" w:sz="4" w:space="0" w:color="auto"/>
              <w:left w:val="nil"/>
              <w:bottom w:val="single" w:sz="4" w:space="0" w:color="auto"/>
              <w:right w:val="single" w:sz="4" w:space="0" w:color="auto"/>
            </w:tcBorders>
          </w:tcPr>
          <w:p w14:paraId="4A2E6C23" w14:textId="77777777" w:rsidR="00351742" w:rsidRPr="00D77CDB" w:rsidRDefault="001369E5" w:rsidP="001369E5">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Seats other than garden seats or camping equipment, convertible into beds :</w:t>
            </w:r>
            <w:r>
              <w:rPr>
                <w:rFonts w:cs="Times New Roman"/>
                <w:sz w:val="16"/>
                <w:szCs w:val="16"/>
                <w:lang w:eastAsia="en-NZ"/>
              </w:rPr>
              <w:t xml:space="preserve"> o</w:t>
            </w:r>
            <w:r w:rsidR="00351742" w:rsidRPr="002D63D7">
              <w:rPr>
                <w:rFonts w:cs="Times New Roman"/>
                <w:sz w:val="16"/>
                <w:szCs w:val="16"/>
                <w:lang w:eastAsia="en-NZ"/>
              </w:rPr>
              <w:t>f wood</w:t>
            </w:r>
          </w:p>
        </w:tc>
        <w:tc>
          <w:tcPr>
            <w:tcW w:w="2382" w:type="dxa"/>
            <w:tcMar>
              <w:top w:w="57" w:type="dxa"/>
              <w:bottom w:w="57" w:type="dxa"/>
            </w:tcMar>
          </w:tcPr>
          <w:p w14:paraId="71F744E4" w14:textId="77777777" w:rsidR="00351742" w:rsidRPr="00F657C1" w:rsidRDefault="00351742" w:rsidP="00351742">
            <w:pPr>
              <w:rPr>
                <w:rFonts w:cs="Times New Roman"/>
                <w:sz w:val="16"/>
                <w:szCs w:val="20"/>
                <w:lang w:val="en-NZ"/>
              </w:rPr>
            </w:pPr>
            <w:r>
              <w:rPr>
                <w:rFonts w:cs="Times New Roman"/>
                <w:sz w:val="16"/>
                <w:szCs w:val="20"/>
                <w:lang w:val="en-NZ"/>
              </w:rPr>
              <w:t>Change to subheading 940141</w:t>
            </w:r>
            <w:r w:rsidRPr="00351742">
              <w:rPr>
                <w:rFonts w:cs="Times New Roman"/>
                <w:sz w:val="16"/>
                <w:szCs w:val="20"/>
                <w:lang w:val="en-NZ"/>
              </w:rPr>
              <w:t xml:space="preserve"> from any other subheading.</w:t>
            </w:r>
          </w:p>
        </w:tc>
      </w:tr>
      <w:tr w:rsidR="00351742" w:rsidRPr="00F657C1" w14:paraId="62268112" w14:textId="77777777" w:rsidTr="002D63D7">
        <w:trPr>
          <w:cantSplit/>
          <w:jc w:val="center"/>
        </w:trPr>
        <w:tc>
          <w:tcPr>
            <w:tcW w:w="736" w:type="dxa"/>
          </w:tcPr>
          <w:p w14:paraId="3EE8534B" w14:textId="77777777" w:rsidR="00351742" w:rsidRPr="00F657C1" w:rsidRDefault="00351742" w:rsidP="00351742">
            <w:pPr>
              <w:rPr>
                <w:rFonts w:cs="Times New Roman"/>
                <w:b/>
                <w:sz w:val="16"/>
                <w:szCs w:val="20"/>
                <w:lang w:val="en-NZ"/>
              </w:rPr>
            </w:pPr>
          </w:p>
        </w:tc>
        <w:tc>
          <w:tcPr>
            <w:tcW w:w="737" w:type="dxa"/>
          </w:tcPr>
          <w:p w14:paraId="71D037DD" w14:textId="77777777" w:rsidR="00351742" w:rsidRPr="00F657C1" w:rsidRDefault="00351742" w:rsidP="00351742">
            <w:pPr>
              <w:rPr>
                <w:rFonts w:cs="Times New Roman"/>
                <w:sz w:val="16"/>
                <w:szCs w:val="20"/>
                <w:lang w:val="en-NZ"/>
              </w:rPr>
            </w:pPr>
            <w:r>
              <w:rPr>
                <w:rFonts w:cs="Times New Roman"/>
                <w:sz w:val="16"/>
                <w:szCs w:val="20"/>
                <w:lang w:val="en-NZ"/>
              </w:rPr>
              <w:t>940149</w:t>
            </w:r>
          </w:p>
        </w:tc>
        <w:tc>
          <w:tcPr>
            <w:tcW w:w="2382" w:type="dxa"/>
            <w:tcBorders>
              <w:top w:val="single" w:sz="4" w:space="0" w:color="auto"/>
              <w:left w:val="nil"/>
              <w:bottom w:val="single" w:sz="4" w:space="0" w:color="auto"/>
              <w:right w:val="single" w:sz="4" w:space="0" w:color="auto"/>
            </w:tcBorders>
          </w:tcPr>
          <w:p w14:paraId="5BFC0E66" w14:textId="77777777" w:rsidR="00351742" w:rsidRPr="00D77CDB" w:rsidRDefault="001369E5" w:rsidP="001369E5">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Seats other than garden seats or camping equipment, convertible into beds :</w:t>
            </w:r>
            <w:r>
              <w:rPr>
                <w:rFonts w:cs="Times New Roman"/>
                <w:sz w:val="16"/>
                <w:szCs w:val="16"/>
                <w:lang w:eastAsia="en-NZ"/>
              </w:rPr>
              <w:t xml:space="preserve"> o</w:t>
            </w:r>
            <w:r w:rsidR="00351742" w:rsidRPr="002D63D7">
              <w:rPr>
                <w:rFonts w:cs="Times New Roman"/>
                <w:sz w:val="16"/>
                <w:szCs w:val="16"/>
                <w:lang w:eastAsia="en-NZ"/>
              </w:rPr>
              <w:t>ther</w:t>
            </w:r>
          </w:p>
        </w:tc>
        <w:tc>
          <w:tcPr>
            <w:tcW w:w="2382" w:type="dxa"/>
            <w:tcMar>
              <w:top w:w="57" w:type="dxa"/>
              <w:bottom w:w="57" w:type="dxa"/>
            </w:tcMar>
          </w:tcPr>
          <w:p w14:paraId="6FC1354B" w14:textId="77777777" w:rsidR="00351742" w:rsidRPr="00F657C1" w:rsidRDefault="00351742" w:rsidP="00351742">
            <w:pPr>
              <w:rPr>
                <w:rFonts w:cs="Times New Roman"/>
                <w:sz w:val="16"/>
                <w:szCs w:val="20"/>
                <w:lang w:val="en-NZ"/>
              </w:rPr>
            </w:pPr>
            <w:r>
              <w:rPr>
                <w:rFonts w:cs="Times New Roman"/>
                <w:sz w:val="16"/>
                <w:szCs w:val="20"/>
                <w:lang w:val="en-NZ"/>
              </w:rPr>
              <w:t>Change to subheading 940149</w:t>
            </w:r>
            <w:r w:rsidRPr="00351742">
              <w:rPr>
                <w:rFonts w:cs="Times New Roman"/>
                <w:sz w:val="16"/>
                <w:szCs w:val="20"/>
                <w:lang w:val="en-NZ"/>
              </w:rPr>
              <w:t xml:space="preserve"> from any other subheading.</w:t>
            </w:r>
          </w:p>
        </w:tc>
      </w:tr>
      <w:tr w:rsidR="00351742" w:rsidRPr="00F657C1" w14:paraId="74D20195" w14:textId="77777777" w:rsidTr="00411991">
        <w:trPr>
          <w:cantSplit/>
          <w:jc w:val="center"/>
        </w:trPr>
        <w:tc>
          <w:tcPr>
            <w:tcW w:w="736" w:type="dxa"/>
          </w:tcPr>
          <w:p w14:paraId="7A326F12" w14:textId="77777777" w:rsidR="00351742" w:rsidRPr="00F657C1" w:rsidRDefault="00351742" w:rsidP="00351742">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7BDBF614" w14:textId="77777777" w:rsidR="00351742" w:rsidRPr="00F657C1" w:rsidRDefault="00351742" w:rsidP="00351742">
            <w:pPr>
              <w:rPr>
                <w:rFonts w:cs="Times New Roman"/>
                <w:sz w:val="16"/>
                <w:szCs w:val="16"/>
              </w:rPr>
            </w:pPr>
            <w:r w:rsidRPr="00F657C1">
              <w:rPr>
                <w:rFonts w:cs="Times New Roman"/>
                <w:sz w:val="16"/>
                <w:szCs w:val="16"/>
              </w:rPr>
              <w:t>940152</w:t>
            </w:r>
          </w:p>
        </w:tc>
        <w:tc>
          <w:tcPr>
            <w:tcW w:w="2382" w:type="dxa"/>
          </w:tcPr>
          <w:p w14:paraId="407C56E0" w14:textId="77777777" w:rsidR="00351742" w:rsidRPr="00F657C1" w:rsidRDefault="001369E5" w:rsidP="00351742">
            <w:pPr>
              <w:rPr>
                <w:rFonts w:cs="Times New Roman"/>
                <w:spacing w:val="-2"/>
                <w:sz w:val="16"/>
                <w:szCs w:val="20"/>
                <w:lang w:val="en-NZ"/>
              </w:rPr>
            </w:pPr>
            <w:r w:rsidRPr="00F657C1">
              <w:rPr>
                <w:rFonts w:cs="Times New Roman"/>
                <w:spacing w:val="-2"/>
                <w:sz w:val="16"/>
                <w:szCs w:val="20"/>
                <w:lang w:val="en-NZ"/>
              </w:rPr>
              <w:t xml:space="preserve">-  Seats of cane, osier, bamboo or similar materials: </w:t>
            </w:r>
            <w:r w:rsidR="00351742" w:rsidRPr="00F657C1">
              <w:rPr>
                <w:rFonts w:cs="Times New Roman"/>
                <w:spacing w:val="-2"/>
                <w:sz w:val="16"/>
                <w:szCs w:val="20"/>
                <w:lang w:val="en-NZ"/>
              </w:rPr>
              <w:t>of bamboo</w:t>
            </w:r>
          </w:p>
        </w:tc>
        <w:tc>
          <w:tcPr>
            <w:tcW w:w="2382" w:type="dxa"/>
            <w:tcMar>
              <w:top w:w="57" w:type="dxa"/>
              <w:bottom w:w="57" w:type="dxa"/>
            </w:tcMar>
          </w:tcPr>
          <w:p w14:paraId="7D1DA1B8" w14:textId="77777777" w:rsidR="00351742" w:rsidRPr="00F657C1" w:rsidRDefault="00351742" w:rsidP="00351742">
            <w:r w:rsidRPr="00F657C1">
              <w:rPr>
                <w:sz w:val="16"/>
                <w:lang w:val="en-NZ"/>
              </w:rPr>
              <w:t>Change to subheading 940152 from any other subheading.</w:t>
            </w:r>
          </w:p>
        </w:tc>
      </w:tr>
      <w:tr w:rsidR="00351742" w:rsidRPr="00F657C1" w14:paraId="373B2E1D" w14:textId="77777777" w:rsidTr="00411991">
        <w:trPr>
          <w:cantSplit/>
          <w:jc w:val="center"/>
        </w:trPr>
        <w:tc>
          <w:tcPr>
            <w:tcW w:w="736" w:type="dxa"/>
          </w:tcPr>
          <w:p w14:paraId="3793A724" w14:textId="77777777" w:rsidR="00351742" w:rsidRPr="00F657C1" w:rsidRDefault="00351742" w:rsidP="00351742">
            <w:pPr>
              <w:rPr>
                <w:rFonts w:cs="Times New Roman"/>
                <w:b/>
                <w:sz w:val="16"/>
                <w:szCs w:val="20"/>
                <w:lang w:val="en-NZ"/>
              </w:rPr>
            </w:pPr>
          </w:p>
        </w:tc>
        <w:tc>
          <w:tcPr>
            <w:tcW w:w="737" w:type="dxa"/>
            <w:tcBorders>
              <w:top w:val="nil"/>
              <w:left w:val="single" w:sz="4" w:space="0" w:color="auto"/>
              <w:bottom w:val="single" w:sz="4" w:space="0" w:color="auto"/>
              <w:right w:val="single" w:sz="4" w:space="0" w:color="auto"/>
            </w:tcBorders>
            <w:shd w:val="clear" w:color="auto" w:fill="auto"/>
          </w:tcPr>
          <w:p w14:paraId="367FED37" w14:textId="77777777" w:rsidR="00351742" w:rsidRPr="00F657C1" w:rsidRDefault="00351742" w:rsidP="00351742">
            <w:pPr>
              <w:rPr>
                <w:rFonts w:cs="Times New Roman"/>
                <w:sz w:val="16"/>
                <w:szCs w:val="16"/>
              </w:rPr>
            </w:pPr>
            <w:r w:rsidRPr="00F657C1">
              <w:rPr>
                <w:rFonts w:cs="Times New Roman"/>
                <w:sz w:val="16"/>
                <w:szCs w:val="16"/>
              </w:rPr>
              <w:t>940153</w:t>
            </w:r>
          </w:p>
        </w:tc>
        <w:tc>
          <w:tcPr>
            <w:tcW w:w="2382" w:type="dxa"/>
          </w:tcPr>
          <w:p w14:paraId="64BC285A" w14:textId="77777777" w:rsidR="00351742" w:rsidRPr="00F657C1" w:rsidRDefault="001369E5" w:rsidP="00351742">
            <w:pPr>
              <w:rPr>
                <w:rFonts w:cs="Times New Roman"/>
                <w:spacing w:val="-2"/>
                <w:sz w:val="16"/>
                <w:szCs w:val="20"/>
                <w:lang w:val="en-NZ"/>
              </w:rPr>
            </w:pPr>
            <w:r w:rsidRPr="00F657C1">
              <w:rPr>
                <w:rFonts w:cs="Times New Roman"/>
                <w:spacing w:val="-2"/>
                <w:sz w:val="16"/>
                <w:szCs w:val="20"/>
                <w:lang w:val="en-NZ"/>
              </w:rPr>
              <w:t xml:space="preserve">-  Seats of cane, osier, bamboo or similar materials: </w:t>
            </w:r>
            <w:r w:rsidR="00351742" w:rsidRPr="00F657C1">
              <w:rPr>
                <w:sz w:val="16"/>
                <w:lang w:val="en-NZ"/>
              </w:rPr>
              <w:t>of rattan</w:t>
            </w:r>
          </w:p>
        </w:tc>
        <w:tc>
          <w:tcPr>
            <w:tcW w:w="2382" w:type="dxa"/>
            <w:tcMar>
              <w:top w:w="57" w:type="dxa"/>
              <w:bottom w:w="57" w:type="dxa"/>
            </w:tcMar>
          </w:tcPr>
          <w:p w14:paraId="2164E894" w14:textId="77777777" w:rsidR="00351742" w:rsidRPr="00F657C1" w:rsidRDefault="00351742" w:rsidP="00351742">
            <w:r w:rsidRPr="00F657C1">
              <w:rPr>
                <w:sz w:val="16"/>
                <w:lang w:val="en-NZ"/>
              </w:rPr>
              <w:t>Change to subheading 940153 from any other subheading.</w:t>
            </w:r>
          </w:p>
        </w:tc>
      </w:tr>
      <w:tr w:rsidR="00351742" w:rsidRPr="00F657C1" w14:paraId="76127C1A" w14:textId="77777777">
        <w:trPr>
          <w:cantSplit/>
          <w:jc w:val="center"/>
        </w:trPr>
        <w:tc>
          <w:tcPr>
            <w:tcW w:w="736" w:type="dxa"/>
          </w:tcPr>
          <w:p w14:paraId="7464D8C9" w14:textId="77777777" w:rsidR="00351742" w:rsidRPr="00F657C1" w:rsidRDefault="00351742" w:rsidP="00351742">
            <w:pPr>
              <w:rPr>
                <w:rFonts w:cs="Times New Roman"/>
                <w:b/>
                <w:sz w:val="16"/>
                <w:szCs w:val="20"/>
                <w:lang w:val="en-NZ"/>
              </w:rPr>
            </w:pPr>
          </w:p>
        </w:tc>
        <w:tc>
          <w:tcPr>
            <w:tcW w:w="737" w:type="dxa"/>
          </w:tcPr>
          <w:p w14:paraId="5BDD9772" w14:textId="77777777" w:rsidR="00351742" w:rsidRPr="00F657C1" w:rsidRDefault="00351742" w:rsidP="00351742">
            <w:pPr>
              <w:rPr>
                <w:rFonts w:cs="Times New Roman"/>
                <w:sz w:val="16"/>
                <w:szCs w:val="20"/>
                <w:lang w:val="en-NZ"/>
              </w:rPr>
            </w:pPr>
            <w:r w:rsidRPr="00F657C1">
              <w:rPr>
                <w:rFonts w:cs="Times New Roman"/>
                <w:sz w:val="16"/>
                <w:szCs w:val="20"/>
                <w:lang w:val="en-NZ"/>
              </w:rPr>
              <w:t>940159</w:t>
            </w:r>
          </w:p>
        </w:tc>
        <w:tc>
          <w:tcPr>
            <w:tcW w:w="2382" w:type="dxa"/>
          </w:tcPr>
          <w:p w14:paraId="5F07D724" w14:textId="77777777" w:rsidR="00351742" w:rsidRPr="00F657C1" w:rsidRDefault="001369E5" w:rsidP="00351742">
            <w:pPr>
              <w:rPr>
                <w:rFonts w:cs="Times New Roman"/>
                <w:spacing w:val="-2"/>
                <w:sz w:val="16"/>
                <w:szCs w:val="20"/>
                <w:lang w:val="en-NZ"/>
              </w:rPr>
            </w:pPr>
            <w:r w:rsidRPr="00F657C1">
              <w:rPr>
                <w:rFonts w:cs="Times New Roman"/>
                <w:spacing w:val="-2"/>
                <w:sz w:val="16"/>
                <w:szCs w:val="20"/>
                <w:lang w:val="en-NZ"/>
              </w:rPr>
              <w:t xml:space="preserve">-  Seats of cane, osier, bamboo or similar materials: </w:t>
            </w:r>
            <w:r w:rsidR="00351742" w:rsidRPr="00F657C1">
              <w:rPr>
                <w:sz w:val="16"/>
                <w:lang w:val="en-NZ"/>
              </w:rPr>
              <w:t>other</w:t>
            </w:r>
          </w:p>
        </w:tc>
        <w:tc>
          <w:tcPr>
            <w:tcW w:w="2382" w:type="dxa"/>
            <w:tcMar>
              <w:top w:w="57" w:type="dxa"/>
              <w:bottom w:w="57" w:type="dxa"/>
            </w:tcMar>
          </w:tcPr>
          <w:p w14:paraId="4AD55B0A" w14:textId="77777777" w:rsidR="00351742" w:rsidRPr="00F657C1" w:rsidRDefault="00351742" w:rsidP="00351742">
            <w:pPr>
              <w:rPr>
                <w:rFonts w:cs="Times New Roman"/>
                <w:sz w:val="16"/>
                <w:szCs w:val="20"/>
                <w:lang w:val="en-NZ"/>
              </w:rPr>
            </w:pPr>
            <w:r w:rsidRPr="00F657C1">
              <w:rPr>
                <w:sz w:val="16"/>
                <w:lang w:val="en-NZ"/>
              </w:rPr>
              <w:t>Change to subheading 940159 from any other subheading.</w:t>
            </w:r>
          </w:p>
        </w:tc>
      </w:tr>
      <w:tr w:rsidR="00351742" w:rsidRPr="00F657C1" w14:paraId="05060284" w14:textId="77777777">
        <w:trPr>
          <w:cantSplit/>
          <w:jc w:val="center"/>
        </w:trPr>
        <w:tc>
          <w:tcPr>
            <w:tcW w:w="736" w:type="dxa"/>
          </w:tcPr>
          <w:p w14:paraId="3E2FD9BF" w14:textId="77777777" w:rsidR="00351742" w:rsidRPr="00F657C1" w:rsidRDefault="00351742" w:rsidP="00351742">
            <w:pPr>
              <w:rPr>
                <w:rFonts w:cs="Times New Roman"/>
                <w:b/>
                <w:sz w:val="16"/>
                <w:szCs w:val="20"/>
                <w:lang w:val="en-NZ"/>
              </w:rPr>
            </w:pPr>
          </w:p>
        </w:tc>
        <w:tc>
          <w:tcPr>
            <w:tcW w:w="737" w:type="dxa"/>
          </w:tcPr>
          <w:p w14:paraId="4CC1483B" w14:textId="77777777" w:rsidR="00351742" w:rsidRPr="00F657C1" w:rsidRDefault="00351742" w:rsidP="00351742">
            <w:pPr>
              <w:rPr>
                <w:rFonts w:cs="Times New Roman"/>
                <w:sz w:val="16"/>
                <w:szCs w:val="20"/>
                <w:lang w:val="en-NZ"/>
              </w:rPr>
            </w:pPr>
            <w:r w:rsidRPr="00F657C1">
              <w:rPr>
                <w:rFonts w:cs="Times New Roman"/>
                <w:sz w:val="16"/>
                <w:szCs w:val="20"/>
                <w:lang w:val="en-NZ"/>
              </w:rPr>
              <w:t>940161</w:t>
            </w:r>
          </w:p>
        </w:tc>
        <w:tc>
          <w:tcPr>
            <w:tcW w:w="2382" w:type="dxa"/>
          </w:tcPr>
          <w:p w14:paraId="2DFCE317" w14:textId="77777777" w:rsidR="00351742" w:rsidRPr="00F657C1" w:rsidRDefault="00351742" w:rsidP="00351742">
            <w:pPr>
              <w:rPr>
                <w:rFonts w:cs="Times New Roman"/>
                <w:spacing w:val="-2"/>
                <w:sz w:val="16"/>
                <w:szCs w:val="20"/>
                <w:lang w:val="en-NZ"/>
              </w:rPr>
            </w:pPr>
            <w:r w:rsidRPr="00F657C1">
              <w:rPr>
                <w:rFonts w:cs="Times New Roman"/>
                <w:spacing w:val="-2"/>
                <w:sz w:val="16"/>
                <w:szCs w:val="20"/>
                <w:lang w:val="en-NZ"/>
              </w:rPr>
              <w:t>-  Other seats, with wooden frames: upholstered</w:t>
            </w:r>
          </w:p>
        </w:tc>
        <w:tc>
          <w:tcPr>
            <w:tcW w:w="2382" w:type="dxa"/>
            <w:tcMar>
              <w:top w:w="57" w:type="dxa"/>
              <w:bottom w:w="57" w:type="dxa"/>
            </w:tcMar>
          </w:tcPr>
          <w:p w14:paraId="59A0B329" w14:textId="77777777" w:rsidR="00351742" w:rsidRPr="00F657C1" w:rsidRDefault="00351742" w:rsidP="00351742">
            <w:pPr>
              <w:rPr>
                <w:rFonts w:cs="Times New Roman"/>
                <w:sz w:val="16"/>
                <w:szCs w:val="20"/>
                <w:lang w:val="en-NZ"/>
              </w:rPr>
            </w:pPr>
            <w:r w:rsidRPr="00F657C1">
              <w:rPr>
                <w:rFonts w:cs="Times New Roman"/>
                <w:sz w:val="16"/>
                <w:szCs w:val="20"/>
                <w:lang w:val="en-NZ"/>
              </w:rPr>
              <w:t>Change to subheading 940161 from any other subheading.</w:t>
            </w:r>
          </w:p>
        </w:tc>
      </w:tr>
      <w:tr w:rsidR="00351742" w:rsidRPr="00F657C1" w14:paraId="68C01713" w14:textId="77777777">
        <w:trPr>
          <w:cantSplit/>
          <w:jc w:val="center"/>
        </w:trPr>
        <w:tc>
          <w:tcPr>
            <w:tcW w:w="736" w:type="dxa"/>
          </w:tcPr>
          <w:p w14:paraId="529B3487" w14:textId="77777777" w:rsidR="00351742" w:rsidRPr="00F657C1" w:rsidRDefault="00351742" w:rsidP="00351742">
            <w:pPr>
              <w:rPr>
                <w:rFonts w:cs="Times New Roman"/>
                <w:b/>
                <w:sz w:val="16"/>
                <w:szCs w:val="20"/>
                <w:lang w:val="en-NZ"/>
              </w:rPr>
            </w:pPr>
          </w:p>
        </w:tc>
        <w:tc>
          <w:tcPr>
            <w:tcW w:w="737" w:type="dxa"/>
          </w:tcPr>
          <w:p w14:paraId="273B1030" w14:textId="77777777" w:rsidR="00351742" w:rsidRPr="00F657C1" w:rsidRDefault="00351742" w:rsidP="00351742">
            <w:pPr>
              <w:rPr>
                <w:rFonts w:cs="Times New Roman"/>
                <w:sz w:val="16"/>
                <w:szCs w:val="20"/>
                <w:lang w:val="en-NZ"/>
              </w:rPr>
            </w:pPr>
            <w:r w:rsidRPr="00F657C1">
              <w:rPr>
                <w:rFonts w:cs="Times New Roman"/>
                <w:sz w:val="16"/>
                <w:szCs w:val="20"/>
                <w:lang w:val="en-NZ"/>
              </w:rPr>
              <w:t>940169</w:t>
            </w:r>
          </w:p>
        </w:tc>
        <w:tc>
          <w:tcPr>
            <w:tcW w:w="2382" w:type="dxa"/>
          </w:tcPr>
          <w:p w14:paraId="1FE8BF8E" w14:textId="77777777" w:rsidR="00351742" w:rsidRPr="00F657C1" w:rsidRDefault="00351742" w:rsidP="00351742">
            <w:pPr>
              <w:rPr>
                <w:rFonts w:cs="Times New Roman"/>
                <w:spacing w:val="-2"/>
                <w:sz w:val="16"/>
                <w:szCs w:val="20"/>
                <w:lang w:val="en-NZ"/>
              </w:rPr>
            </w:pPr>
            <w:r w:rsidRPr="00F657C1">
              <w:rPr>
                <w:rFonts w:cs="Times New Roman"/>
                <w:spacing w:val="-2"/>
                <w:sz w:val="16"/>
                <w:szCs w:val="20"/>
                <w:lang w:val="en-NZ"/>
              </w:rPr>
              <w:t>-  Other seats, with wooden frames: other</w:t>
            </w:r>
          </w:p>
        </w:tc>
        <w:tc>
          <w:tcPr>
            <w:tcW w:w="2382" w:type="dxa"/>
            <w:tcMar>
              <w:top w:w="57" w:type="dxa"/>
              <w:bottom w:w="57" w:type="dxa"/>
            </w:tcMar>
          </w:tcPr>
          <w:p w14:paraId="3F097451" w14:textId="77777777" w:rsidR="00351742" w:rsidRPr="00F657C1" w:rsidRDefault="00351742" w:rsidP="00351742">
            <w:pPr>
              <w:rPr>
                <w:rFonts w:cs="Times New Roman"/>
                <w:sz w:val="16"/>
                <w:szCs w:val="20"/>
                <w:lang w:val="en-NZ"/>
              </w:rPr>
            </w:pPr>
            <w:r w:rsidRPr="00F657C1">
              <w:rPr>
                <w:rFonts w:cs="Times New Roman"/>
                <w:sz w:val="16"/>
                <w:szCs w:val="20"/>
                <w:lang w:val="en-NZ"/>
              </w:rPr>
              <w:t>Change to subheading 940169 from any other subheading.</w:t>
            </w:r>
          </w:p>
        </w:tc>
      </w:tr>
      <w:tr w:rsidR="00351742" w:rsidRPr="00F657C1" w14:paraId="598D25AE" w14:textId="77777777">
        <w:trPr>
          <w:cantSplit/>
          <w:jc w:val="center"/>
        </w:trPr>
        <w:tc>
          <w:tcPr>
            <w:tcW w:w="736" w:type="dxa"/>
          </w:tcPr>
          <w:p w14:paraId="2C4210F7" w14:textId="77777777" w:rsidR="00351742" w:rsidRPr="00F657C1" w:rsidRDefault="00351742" w:rsidP="00351742">
            <w:pPr>
              <w:rPr>
                <w:rFonts w:cs="Times New Roman"/>
                <w:b/>
                <w:sz w:val="16"/>
                <w:szCs w:val="20"/>
                <w:lang w:val="en-NZ"/>
              </w:rPr>
            </w:pPr>
          </w:p>
        </w:tc>
        <w:tc>
          <w:tcPr>
            <w:tcW w:w="737" w:type="dxa"/>
          </w:tcPr>
          <w:p w14:paraId="7D919E21" w14:textId="77777777" w:rsidR="00351742" w:rsidRPr="00F657C1" w:rsidRDefault="00351742" w:rsidP="00351742">
            <w:pPr>
              <w:rPr>
                <w:rFonts w:cs="Times New Roman"/>
                <w:sz w:val="16"/>
                <w:szCs w:val="20"/>
                <w:lang w:val="en-NZ"/>
              </w:rPr>
            </w:pPr>
            <w:r w:rsidRPr="00F657C1">
              <w:rPr>
                <w:rFonts w:cs="Times New Roman"/>
                <w:sz w:val="16"/>
                <w:szCs w:val="20"/>
                <w:lang w:val="en-NZ"/>
              </w:rPr>
              <w:t>940171</w:t>
            </w:r>
          </w:p>
        </w:tc>
        <w:tc>
          <w:tcPr>
            <w:tcW w:w="2382" w:type="dxa"/>
          </w:tcPr>
          <w:p w14:paraId="566C665A" w14:textId="77777777" w:rsidR="00351742" w:rsidRPr="00F657C1" w:rsidRDefault="00351742" w:rsidP="00351742">
            <w:pPr>
              <w:rPr>
                <w:rFonts w:cs="Times New Roman"/>
                <w:spacing w:val="-2"/>
                <w:sz w:val="16"/>
                <w:szCs w:val="20"/>
                <w:lang w:val="en-NZ"/>
              </w:rPr>
            </w:pPr>
            <w:r w:rsidRPr="00F657C1">
              <w:rPr>
                <w:rFonts w:cs="Times New Roman"/>
                <w:spacing w:val="-2"/>
                <w:sz w:val="16"/>
                <w:szCs w:val="20"/>
                <w:lang w:val="en-NZ"/>
              </w:rPr>
              <w:t>-  Other seats, with metal frames: upholstered</w:t>
            </w:r>
          </w:p>
        </w:tc>
        <w:tc>
          <w:tcPr>
            <w:tcW w:w="2382" w:type="dxa"/>
            <w:tcMar>
              <w:top w:w="57" w:type="dxa"/>
              <w:bottom w:w="57" w:type="dxa"/>
            </w:tcMar>
          </w:tcPr>
          <w:p w14:paraId="179F6908" w14:textId="77777777" w:rsidR="00351742" w:rsidRPr="00F657C1" w:rsidRDefault="00351742" w:rsidP="00351742">
            <w:pPr>
              <w:rPr>
                <w:rFonts w:cs="Times New Roman"/>
                <w:sz w:val="16"/>
                <w:szCs w:val="20"/>
                <w:lang w:val="en-NZ"/>
              </w:rPr>
            </w:pPr>
            <w:r w:rsidRPr="00F657C1">
              <w:rPr>
                <w:rFonts w:cs="Times New Roman"/>
                <w:sz w:val="16"/>
                <w:szCs w:val="20"/>
                <w:lang w:val="en-NZ"/>
              </w:rPr>
              <w:t>Change to subheading 940171 from any other subheading.</w:t>
            </w:r>
          </w:p>
        </w:tc>
      </w:tr>
      <w:tr w:rsidR="00351742" w:rsidRPr="00F657C1" w14:paraId="3C1D32E4" w14:textId="77777777">
        <w:trPr>
          <w:cantSplit/>
          <w:jc w:val="center"/>
        </w:trPr>
        <w:tc>
          <w:tcPr>
            <w:tcW w:w="736" w:type="dxa"/>
          </w:tcPr>
          <w:p w14:paraId="16EB72E2" w14:textId="77777777" w:rsidR="00351742" w:rsidRPr="00F657C1" w:rsidRDefault="00351742" w:rsidP="00351742">
            <w:pPr>
              <w:rPr>
                <w:rFonts w:cs="Times New Roman"/>
                <w:b/>
                <w:sz w:val="16"/>
                <w:szCs w:val="20"/>
                <w:lang w:val="en-NZ"/>
              </w:rPr>
            </w:pPr>
          </w:p>
        </w:tc>
        <w:tc>
          <w:tcPr>
            <w:tcW w:w="737" w:type="dxa"/>
          </w:tcPr>
          <w:p w14:paraId="61A30671" w14:textId="77777777" w:rsidR="00351742" w:rsidRPr="00F657C1" w:rsidRDefault="00351742" w:rsidP="00351742">
            <w:pPr>
              <w:rPr>
                <w:rFonts w:cs="Times New Roman"/>
                <w:sz w:val="16"/>
                <w:szCs w:val="20"/>
                <w:lang w:val="en-NZ"/>
              </w:rPr>
            </w:pPr>
            <w:r w:rsidRPr="00F657C1">
              <w:rPr>
                <w:rFonts w:cs="Times New Roman"/>
                <w:sz w:val="16"/>
                <w:szCs w:val="20"/>
                <w:lang w:val="en-NZ"/>
              </w:rPr>
              <w:t>940179</w:t>
            </w:r>
          </w:p>
        </w:tc>
        <w:tc>
          <w:tcPr>
            <w:tcW w:w="2382" w:type="dxa"/>
          </w:tcPr>
          <w:p w14:paraId="463AFBAF" w14:textId="77777777" w:rsidR="00351742" w:rsidRPr="00F657C1" w:rsidRDefault="00351742" w:rsidP="00351742">
            <w:pPr>
              <w:rPr>
                <w:rFonts w:cs="Times New Roman"/>
                <w:spacing w:val="-2"/>
                <w:sz w:val="16"/>
                <w:szCs w:val="20"/>
                <w:lang w:val="en-NZ"/>
              </w:rPr>
            </w:pPr>
            <w:r w:rsidRPr="00F657C1">
              <w:rPr>
                <w:rFonts w:cs="Times New Roman"/>
                <w:spacing w:val="-2"/>
                <w:sz w:val="16"/>
                <w:szCs w:val="20"/>
                <w:lang w:val="en-NZ"/>
              </w:rPr>
              <w:t>-  Other seats, with metal frames: other</w:t>
            </w:r>
          </w:p>
        </w:tc>
        <w:tc>
          <w:tcPr>
            <w:tcW w:w="2382" w:type="dxa"/>
            <w:tcMar>
              <w:top w:w="57" w:type="dxa"/>
              <w:bottom w:w="57" w:type="dxa"/>
            </w:tcMar>
          </w:tcPr>
          <w:p w14:paraId="5FD65239" w14:textId="77777777" w:rsidR="00351742" w:rsidRPr="00F657C1" w:rsidRDefault="00351742" w:rsidP="00351742">
            <w:pPr>
              <w:rPr>
                <w:rFonts w:cs="Times New Roman"/>
                <w:sz w:val="16"/>
                <w:szCs w:val="20"/>
                <w:lang w:val="en-NZ"/>
              </w:rPr>
            </w:pPr>
            <w:r w:rsidRPr="00F657C1">
              <w:rPr>
                <w:rFonts w:cs="Times New Roman"/>
                <w:sz w:val="16"/>
                <w:szCs w:val="20"/>
                <w:lang w:val="en-NZ"/>
              </w:rPr>
              <w:t>Change to subheading 940179 from any other subheading.</w:t>
            </w:r>
          </w:p>
        </w:tc>
      </w:tr>
      <w:tr w:rsidR="00351742" w:rsidRPr="00F657C1" w14:paraId="08E20544" w14:textId="77777777">
        <w:trPr>
          <w:cantSplit/>
          <w:jc w:val="center"/>
        </w:trPr>
        <w:tc>
          <w:tcPr>
            <w:tcW w:w="736" w:type="dxa"/>
          </w:tcPr>
          <w:p w14:paraId="47363B08" w14:textId="77777777" w:rsidR="00351742" w:rsidRPr="00F657C1" w:rsidRDefault="00351742" w:rsidP="00351742">
            <w:pPr>
              <w:rPr>
                <w:rFonts w:cs="Times New Roman"/>
                <w:b/>
                <w:sz w:val="16"/>
                <w:szCs w:val="20"/>
                <w:lang w:val="en-NZ"/>
              </w:rPr>
            </w:pPr>
          </w:p>
        </w:tc>
        <w:tc>
          <w:tcPr>
            <w:tcW w:w="737" w:type="dxa"/>
          </w:tcPr>
          <w:p w14:paraId="06837275" w14:textId="77777777" w:rsidR="00351742" w:rsidRPr="00F657C1" w:rsidRDefault="00351742" w:rsidP="00351742">
            <w:pPr>
              <w:rPr>
                <w:rFonts w:cs="Times New Roman"/>
                <w:sz w:val="16"/>
                <w:szCs w:val="20"/>
                <w:lang w:val="en-NZ"/>
              </w:rPr>
            </w:pPr>
            <w:r w:rsidRPr="00F657C1">
              <w:rPr>
                <w:rFonts w:cs="Times New Roman"/>
                <w:sz w:val="16"/>
                <w:szCs w:val="20"/>
                <w:lang w:val="en-NZ"/>
              </w:rPr>
              <w:t>940180</w:t>
            </w:r>
          </w:p>
        </w:tc>
        <w:tc>
          <w:tcPr>
            <w:tcW w:w="2382" w:type="dxa"/>
          </w:tcPr>
          <w:p w14:paraId="7BCAB017" w14:textId="77777777" w:rsidR="00351742" w:rsidRPr="00F657C1" w:rsidRDefault="00351742" w:rsidP="00351742">
            <w:pPr>
              <w:rPr>
                <w:rFonts w:cs="Times New Roman"/>
                <w:spacing w:val="-2"/>
                <w:sz w:val="16"/>
                <w:szCs w:val="20"/>
                <w:lang w:val="en-NZ"/>
              </w:rPr>
            </w:pPr>
            <w:r w:rsidRPr="00F657C1">
              <w:rPr>
                <w:rFonts w:cs="Times New Roman"/>
                <w:spacing w:val="-2"/>
                <w:sz w:val="16"/>
                <w:szCs w:val="20"/>
                <w:lang w:val="en-NZ"/>
              </w:rPr>
              <w:t>-  Other seats</w:t>
            </w:r>
          </w:p>
        </w:tc>
        <w:tc>
          <w:tcPr>
            <w:tcW w:w="2382" w:type="dxa"/>
            <w:tcMar>
              <w:top w:w="57" w:type="dxa"/>
              <w:bottom w:w="57" w:type="dxa"/>
            </w:tcMar>
          </w:tcPr>
          <w:p w14:paraId="29D26E66" w14:textId="77777777" w:rsidR="00351742" w:rsidRPr="00F657C1" w:rsidRDefault="00351742" w:rsidP="00351742">
            <w:pPr>
              <w:rPr>
                <w:rFonts w:cs="Times New Roman"/>
                <w:sz w:val="16"/>
                <w:szCs w:val="20"/>
                <w:lang w:val="en-NZ"/>
              </w:rPr>
            </w:pPr>
            <w:r w:rsidRPr="00F657C1">
              <w:rPr>
                <w:rFonts w:cs="Times New Roman"/>
                <w:sz w:val="16"/>
                <w:szCs w:val="20"/>
                <w:lang w:val="en-NZ"/>
              </w:rPr>
              <w:t>Change to subheading 940180 from any other subheading.</w:t>
            </w:r>
          </w:p>
        </w:tc>
      </w:tr>
      <w:tr w:rsidR="00D77CDB" w:rsidRPr="00F657C1" w14:paraId="18F87344" w14:textId="77777777" w:rsidTr="002D63D7">
        <w:trPr>
          <w:cantSplit/>
          <w:jc w:val="center"/>
        </w:trPr>
        <w:tc>
          <w:tcPr>
            <w:tcW w:w="736" w:type="dxa"/>
          </w:tcPr>
          <w:p w14:paraId="61F0BCBF" w14:textId="77777777" w:rsidR="00D77CDB" w:rsidRPr="00F657C1" w:rsidRDefault="00D77CDB" w:rsidP="00D77CDB">
            <w:pPr>
              <w:pStyle w:val="BalloonText"/>
              <w:rPr>
                <w:rFonts w:ascii="Times New Roman" w:hAnsi="Times New Roman" w:cs="Angsana New"/>
                <w:szCs w:val="24"/>
                <w:lang w:val="en-NZ"/>
              </w:rPr>
            </w:pPr>
          </w:p>
        </w:tc>
        <w:tc>
          <w:tcPr>
            <w:tcW w:w="737" w:type="dxa"/>
          </w:tcPr>
          <w:p w14:paraId="6B85CA52" w14:textId="77777777" w:rsidR="00D77CDB" w:rsidRPr="00F657C1" w:rsidRDefault="00D77CDB" w:rsidP="00D77CDB">
            <w:pPr>
              <w:rPr>
                <w:rFonts w:cs="Times New Roman"/>
                <w:sz w:val="16"/>
                <w:szCs w:val="20"/>
                <w:lang w:val="en-NZ"/>
              </w:rPr>
            </w:pPr>
            <w:r>
              <w:rPr>
                <w:rFonts w:cs="Times New Roman"/>
                <w:sz w:val="16"/>
                <w:szCs w:val="20"/>
                <w:lang w:val="en-NZ"/>
              </w:rPr>
              <w:t>940191</w:t>
            </w:r>
          </w:p>
        </w:tc>
        <w:tc>
          <w:tcPr>
            <w:tcW w:w="2382" w:type="dxa"/>
            <w:tcBorders>
              <w:top w:val="single" w:sz="4" w:space="0" w:color="auto"/>
              <w:left w:val="nil"/>
              <w:bottom w:val="single" w:sz="4" w:space="0" w:color="auto"/>
              <w:right w:val="single" w:sz="4" w:space="0" w:color="auto"/>
            </w:tcBorders>
          </w:tcPr>
          <w:p w14:paraId="06AF8AF4" w14:textId="77777777" w:rsidR="00D77CDB" w:rsidRPr="00D77CDB" w:rsidRDefault="00CC6AAE" w:rsidP="00CC6AAE">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Parts :</w:t>
            </w:r>
            <w:r>
              <w:rPr>
                <w:rFonts w:cs="Times New Roman"/>
                <w:sz w:val="16"/>
                <w:szCs w:val="16"/>
                <w:lang w:eastAsia="en-NZ"/>
              </w:rPr>
              <w:t xml:space="preserve"> o</w:t>
            </w:r>
            <w:r w:rsidR="00D77CDB" w:rsidRPr="002D63D7">
              <w:rPr>
                <w:rFonts w:cs="Times New Roman"/>
                <w:sz w:val="16"/>
                <w:szCs w:val="16"/>
                <w:lang w:eastAsia="en-NZ"/>
              </w:rPr>
              <w:t>f wood</w:t>
            </w:r>
          </w:p>
        </w:tc>
        <w:tc>
          <w:tcPr>
            <w:tcW w:w="2382" w:type="dxa"/>
            <w:tcMar>
              <w:top w:w="57" w:type="dxa"/>
              <w:bottom w:w="57" w:type="dxa"/>
            </w:tcMar>
          </w:tcPr>
          <w:p w14:paraId="17725A21" w14:textId="77777777" w:rsidR="00D77CDB" w:rsidRPr="00F657C1" w:rsidRDefault="00D77CDB" w:rsidP="00D77CDB">
            <w:pPr>
              <w:rPr>
                <w:rFonts w:cs="Times New Roman"/>
                <w:sz w:val="16"/>
                <w:szCs w:val="20"/>
                <w:lang w:val="en-NZ"/>
              </w:rPr>
            </w:pPr>
            <w:r w:rsidRPr="00D77CDB">
              <w:rPr>
                <w:rFonts w:cs="Times New Roman"/>
                <w:sz w:val="16"/>
                <w:szCs w:val="20"/>
                <w:lang w:val="en-NZ"/>
              </w:rPr>
              <w:t>Change to subh</w:t>
            </w:r>
            <w:r>
              <w:rPr>
                <w:rFonts w:cs="Times New Roman"/>
                <w:sz w:val="16"/>
                <w:szCs w:val="20"/>
                <w:lang w:val="en-NZ"/>
              </w:rPr>
              <w:t>eading 940191</w:t>
            </w:r>
            <w:r w:rsidRPr="00D77CDB">
              <w:rPr>
                <w:rFonts w:cs="Times New Roman"/>
                <w:sz w:val="16"/>
                <w:szCs w:val="20"/>
                <w:lang w:val="en-NZ"/>
              </w:rPr>
              <w:t xml:space="preserve"> from any other heading.</w:t>
            </w:r>
          </w:p>
        </w:tc>
      </w:tr>
      <w:tr w:rsidR="00D77CDB" w:rsidRPr="00F657C1" w14:paraId="71954876" w14:textId="77777777" w:rsidTr="002D63D7">
        <w:trPr>
          <w:cantSplit/>
          <w:jc w:val="center"/>
        </w:trPr>
        <w:tc>
          <w:tcPr>
            <w:tcW w:w="736" w:type="dxa"/>
          </w:tcPr>
          <w:p w14:paraId="0E6AB1ED" w14:textId="77777777" w:rsidR="00D77CDB" w:rsidRPr="00F657C1" w:rsidRDefault="00D77CDB" w:rsidP="00D77CDB">
            <w:pPr>
              <w:pStyle w:val="BalloonText"/>
              <w:rPr>
                <w:rFonts w:ascii="Times New Roman" w:hAnsi="Times New Roman" w:cs="Angsana New"/>
                <w:szCs w:val="24"/>
                <w:lang w:val="en-NZ"/>
              </w:rPr>
            </w:pPr>
          </w:p>
        </w:tc>
        <w:tc>
          <w:tcPr>
            <w:tcW w:w="737" w:type="dxa"/>
          </w:tcPr>
          <w:p w14:paraId="2E3889BF" w14:textId="77777777" w:rsidR="00D77CDB" w:rsidRPr="00F657C1" w:rsidRDefault="00D77CDB" w:rsidP="00D77CDB">
            <w:pPr>
              <w:rPr>
                <w:rFonts w:cs="Times New Roman"/>
                <w:sz w:val="16"/>
                <w:szCs w:val="20"/>
                <w:lang w:val="en-NZ"/>
              </w:rPr>
            </w:pPr>
            <w:r>
              <w:rPr>
                <w:rFonts w:cs="Times New Roman"/>
                <w:sz w:val="16"/>
                <w:szCs w:val="20"/>
                <w:lang w:val="en-NZ"/>
              </w:rPr>
              <w:t>940199</w:t>
            </w:r>
          </w:p>
        </w:tc>
        <w:tc>
          <w:tcPr>
            <w:tcW w:w="2382" w:type="dxa"/>
            <w:tcBorders>
              <w:top w:val="single" w:sz="4" w:space="0" w:color="auto"/>
              <w:left w:val="nil"/>
              <w:bottom w:val="single" w:sz="4" w:space="0" w:color="auto"/>
              <w:right w:val="single" w:sz="4" w:space="0" w:color="auto"/>
            </w:tcBorders>
          </w:tcPr>
          <w:p w14:paraId="4A092427" w14:textId="77777777" w:rsidR="00D77CDB" w:rsidRPr="00D77CDB" w:rsidRDefault="00CC6AAE" w:rsidP="00CC6AAE">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Parts :</w:t>
            </w:r>
            <w:r>
              <w:rPr>
                <w:rFonts w:cs="Times New Roman"/>
                <w:sz w:val="16"/>
                <w:szCs w:val="16"/>
                <w:lang w:eastAsia="en-NZ"/>
              </w:rPr>
              <w:t xml:space="preserve"> o</w:t>
            </w:r>
            <w:r w:rsidR="00D77CDB" w:rsidRPr="002D63D7">
              <w:rPr>
                <w:rFonts w:cs="Times New Roman"/>
                <w:sz w:val="16"/>
                <w:szCs w:val="16"/>
                <w:lang w:eastAsia="en-NZ"/>
              </w:rPr>
              <w:t>ther</w:t>
            </w:r>
          </w:p>
        </w:tc>
        <w:tc>
          <w:tcPr>
            <w:tcW w:w="2382" w:type="dxa"/>
            <w:tcMar>
              <w:top w:w="57" w:type="dxa"/>
              <w:bottom w:w="57" w:type="dxa"/>
            </w:tcMar>
          </w:tcPr>
          <w:p w14:paraId="5BBCB5BF" w14:textId="77777777" w:rsidR="00D77CDB" w:rsidRPr="00F657C1" w:rsidRDefault="00D77CDB" w:rsidP="00D77CDB">
            <w:pPr>
              <w:rPr>
                <w:rFonts w:cs="Times New Roman"/>
                <w:sz w:val="16"/>
                <w:szCs w:val="20"/>
                <w:lang w:val="en-NZ"/>
              </w:rPr>
            </w:pPr>
            <w:r w:rsidRPr="00D77CDB">
              <w:rPr>
                <w:rFonts w:cs="Times New Roman"/>
                <w:sz w:val="16"/>
                <w:szCs w:val="20"/>
                <w:lang w:val="en-NZ"/>
              </w:rPr>
              <w:t>Change to subh</w:t>
            </w:r>
            <w:r>
              <w:rPr>
                <w:rFonts w:cs="Times New Roman"/>
                <w:sz w:val="16"/>
                <w:szCs w:val="20"/>
                <w:lang w:val="en-NZ"/>
              </w:rPr>
              <w:t>eading 940199</w:t>
            </w:r>
            <w:r w:rsidRPr="00D77CDB">
              <w:rPr>
                <w:rFonts w:cs="Times New Roman"/>
                <w:sz w:val="16"/>
                <w:szCs w:val="20"/>
                <w:lang w:val="en-NZ"/>
              </w:rPr>
              <w:t xml:space="preserve"> from any other heading.</w:t>
            </w:r>
          </w:p>
        </w:tc>
      </w:tr>
      <w:tr w:rsidR="00D77CDB" w:rsidRPr="00F657C1" w14:paraId="24971CED" w14:textId="77777777">
        <w:trPr>
          <w:cantSplit/>
          <w:jc w:val="center"/>
        </w:trPr>
        <w:tc>
          <w:tcPr>
            <w:tcW w:w="736" w:type="dxa"/>
          </w:tcPr>
          <w:p w14:paraId="0709BC2D" w14:textId="77777777" w:rsidR="00D77CDB" w:rsidRPr="00F657C1" w:rsidRDefault="00D77CDB" w:rsidP="00D77CDB">
            <w:pPr>
              <w:rPr>
                <w:rFonts w:cs="Times New Roman"/>
                <w:b/>
                <w:sz w:val="16"/>
                <w:szCs w:val="20"/>
                <w:lang w:val="en-NZ"/>
              </w:rPr>
            </w:pPr>
            <w:r w:rsidRPr="00F657C1">
              <w:rPr>
                <w:rFonts w:cs="Times New Roman"/>
                <w:b/>
                <w:sz w:val="16"/>
                <w:szCs w:val="20"/>
                <w:lang w:val="en-NZ"/>
              </w:rPr>
              <w:t>9402</w:t>
            </w:r>
          </w:p>
        </w:tc>
        <w:tc>
          <w:tcPr>
            <w:tcW w:w="737" w:type="dxa"/>
          </w:tcPr>
          <w:p w14:paraId="1B84ADA4" w14:textId="77777777" w:rsidR="00D77CDB" w:rsidRPr="00F657C1" w:rsidRDefault="00D77CDB" w:rsidP="00D77CDB">
            <w:pPr>
              <w:rPr>
                <w:rFonts w:cs="Times New Roman"/>
                <w:sz w:val="16"/>
                <w:szCs w:val="20"/>
                <w:lang w:val="en-NZ"/>
              </w:rPr>
            </w:pPr>
          </w:p>
        </w:tc>
        <w:tc>
          <w:tcPr>
            <w:tcW w:w="2382" w:type="dxa"/>
          </w:tcPr>
          <w:p w14:paraId="4C063542"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2382" w:type="dxa"/>
            <w:tcMar>
              <w:top w:w="57" w:type="dxa"/>
              <w:bottom w:w="57" w:type="dxa"/>
            </w:tcMar>
          </w:tcPr>
          <w:p w14:paraId="25360629"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9402 from any other heading.</w:t>
            </w:r>
          </w:p>
        </w:tc>
      </w:tr>
      <w:tr w:rsidR="00D77CDB" w:rsidRPr="00F657C1" w14:paraId="39A949CB" w14:textId="77777777">
        <w:trPr>
          <w:cantSplit/>
          <w:jc w:val="center"/>
        </w:trPr>
        <w:tc>
          <w:tcPr>
            <w:tcW w:w="736" w:type="dxa"/>
          </w:tcPr>
          <w:p w14:paraId="543D7541" w14:textId="77777777" w:rsidR="00D77CDB" w:rsidRPr="00F657C1" w:rsidRDefault="00D77CDB" w:rsidP="00D77CDB">
            <w:pPr>
              <w:rPr>
                <w:rFonts w:cs="Times New Roman"/>
                <w:b/>
                <w:sz w:val="16"/>
                <w:szCs w:val="20"/>
                <w:lang w:val="en-NZ"/>
              </w:rPr>
            </w:pPr>
            <w:r w:rsidRPr="00F657C1">
              <w:rPr>
                <w:rFonts w:cs="Times New Roman"/>
                <w:b/>
                <w:sz w:val="16"/>
                <w:szCs w:val="20"/>
                <w:lang w:val="en-NZ"/>
              </w:rPr>
              <w:t>9403</w:t>
            </w:r>
          </w:p>
        </w:tc>
        <w:tc>
          <w:tcPr>
            <w:tcW w:w="737" w:type="dxa"/>
          </w:tcPr>
          <w:p w14:paraId="54C8318D" w14:textId="77777777" w:rsidR="00D77CDB" w:rsidRPr="00F657C1" w:rsidRDefault="00D77CDB" w:rsidP="00D77CDB">
            <w:pPr>
              <w:rPr>
                <w:rFonts w:cs="Times New Roman"/>
                <w:sz w:val="16"/>
                <w:szCs w:val="20"/>
                <w:lang w:val="en-NZ"/>
              </w:rPr>
            </w:pPr>
          </w:p>
        </w:tc>
        <w:tc>
          <w:tcPr>
            <w:tcW w:w="2382" w:type="dxa"/>
          </w:tcPr>
          <w:p w14:paraId="1F21E07E"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Other furniture and parts thereof.</w:t>
            </w:r>
          </w:p>
        </w:tc>
        <w:tc>
          <w:tcPr>
            <w:tcW w:w="2382" w:type="dxa"/>
            <w:tcMar>
              <w:top w:w="57" w:type="dxa"/>
              <w:bottom w:w="57" w:type="dxa"/>
            </w:tcMar>
          </w:tcPr>
          <w:p w14:paraId="71ADF552" w14:textId="77777777" w:rsidR="00D77CDB" w:rsidRPr="00F657C1" w:rsidRDefault="00D77CDB" w:rsidP="00D77CDB">
            <w:pPr>
              <w:rPr>
                <w:rFonts w:cs="Times New Roman"/>
                <w:spacing w:val="-2"/>
                <w:sz w:val="16"/>
                <w:szCs w:val="20"/>
                <w:lang w:val="en-NZ"/>
              </w:rPr>
            </w:pPr>
          </w:p>
        </w:tc>
      </w:tr>
      <w:tr w:rsidR="00D77CDB" w:rsidRPr="00F657C1" w14:paraId="09099306" w14:textId="77777777">
        <w:trPr>
          <w:cantSplit/>
          <w:jc w:val="center"/>
        </w:trPr>
        <w:tc>
          <w:tcPr>
            <w:tcW w:w="736" w:type="dxa"/>
          </w:tcPr>
          <w:p w14:paraId="2E80C617" w14:textId="77777777" w:rsidR="00D77CDB" w:rsidRPr="00F657C1" w:rsidRDefault="00D77CDB" w:rsidP="00D77CDB">
            <w:pPr>
              <w:rPr>
                <w:rFonts w:cs="Times New Roman"/>
                <w:b/>
                <w:sz w:val="16"/>
                <w:szCs w:val="20"/>
                <w:lang w:val="en-NZ"/>
              </w:rPr>
            </w:pPr>
          </w:p>
        </w:tc>
        <w:tc>
          <w:tcPr>
            <w:tcW w:w="737" w:type="dxa"/>
          </w:tcPr>
          <w:p w14:paraId="1D3C35ED" w14:textId="77777777" w:rsidR="00D77CDB" w:rsidRPr="00F657C1" w:rsidRDefault="00D77CDB" w:rsidP="00D77CDB">
            <w:pPr>
              <w:rPr>
                <w:rFonts w:cs="Times New Roman"/>
                <w:sz w:val="16"/>
                <w:szCs w:val="20"/>
                <w:lang w:val="en-NZ"/>
              </w:rPr>
            </w:pPr>
            <w:r w:rsidRPr="00F657C1">
              <w:rPr>
                <w:rFonts w:cs="Times New Roman"/>
                <w:sz w:val="16"/>
                <w:szCs w:val="20"/>
                <w:lang w:val="en-NZ"/>
              </w:rPr>
              <w:t>940310</w:t>
            </w:r>
          </w:p>
        </w:tc>
        <w:tc>
          <w:tcPr>
            <w:tcW w:w="2382" w:type="dxa"/>
          </w:tcPr>
          <w:p w14:paraId="29ED8936"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Metal furniture of a kind used in offices</w:t>
            </w:r>
          </w:p>
        </w:tc>
        <w:tc>
          <w:tcPr>
            <w:tcW w:w="2382" w:type="dxa"/>
            <w:tcMar>
              <w:top w:w="57" w:type="dxa"/>
              <w:bottom w:w="57" w:type="dxa"/>
            </w:tcMar>
          </w:tcPr>
          <w:p w14:paraId="18B5945E"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940310 from any other subheading.</w:t>
            </w:r>
          </w:p>
        </w:tc>
      </w:tr>
      <w:tr w:rsidR="00D77CDB" w:rsidRPr="00F657C1" w14:paraId="7EB86364" w14:textId="77777777">
        <w:trPr>
          <w:cantSplit/>
          <w:jc w:val="center"/>
        </w:trPr>
        <w:tc>
          <w:tcPr>
            <w:tcW w:w="736" w:type="dxa"/>
          </w:tcPr>
          <w:p w14:paraId="4F59FB7C" w14:textId="77777777" w:rsidR="00D77CDB" w:rsidRPr="00F657C1" w:rsidRDefault="00D77CDB" w:rsidP="00D77CDB">
            <w:pPr>
              <w:rPr>
                <w:rFonts w:cs="Times New Roman"/>
                <w:b/>
                <w:sz w:val="16"/>
                <w:szCs w:val="20"/>
                <w:lang w:val="en-NZ"/>
              </w:rPr>
            </w:pPr>
          </w:p>
        </w:tc>
        <w:tc>
          <w:tcPr>
            <w:tcW w:w="737" w:type="dxa"/>
          </w:tcPr>
          <w:p w14:paraId="4A11A7A0" w14:textId="77777777" w:rsidR="00D77CDB" w:rsidRPr="00F657C1" w:rsidRDefault="00D77CDB" w:rsidP="00D77CDB">
            <w:pPr>
              <w:rPr>
                <w:rFonts w:cs="Times New Roman"/>
                <w:sz w:val="16"/>
                <w:szCs w:val="20"/>
                <w:lang w:val="en-NZ"/>
              </w:rPr>
            </w:pPr>
            <w:r w:rsidRPr="00F657C1">
              <w:rPr>
                <w:rFonts w:cs="Times New Roman"/>
                <w:sz w:val="16"/>
                <w:szCs w:val="20"/>
                <w:lang w:val="en-NZ"/>
              </w:rPr>
              <w:t>940320</w:t>
            </w:r>
          </w:p>
        </w:tc>
        <w:tc>
          <w:tcPr>
            <w:tcW w:w="2382" w:type="dxa"/>
          </w:tcPr>
          <w:p w14:paraId="22588E54"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Other metal furniture</w:t>
            </w:r>
          </w:p>
        </w:tc>
        <w:tc>
          <w:tcPr>
            <w:tcW w:w="2382" w:type="dxa"/>
            <w:tcMar>
              <w:top w:w="57" w:type="dxa"/>
              <w:bottom w:w="57" w:type="dxa"/>
            </w:tcMar>
          </w:tcPr>
          <w:p w14:paraId="3A58E0E4"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940320 from any other subheading.</w:t>
            </w:r>
          </w:p>
        </w:tc>
      </w:tr>
      <w:tr w:rsidR="00D77CDB" w:rsidRPr="00F657C1" w14:paraId="272D1268" w14:textId="77777777">
        <w:trPr>
          <w:cantSplit/>
          <w:jc w:val="center"/>
        </w:trPr>
        <w:tc>
          <w:tcPr>
            <w:tcW w:w="736" w:type="dxa"/>
          </w:tcPr>
          <w:p w14:paraId="02C9E7FF" w14:textId="77777777" w:rsidR="00D77CDB" w:rsidRPr="00F657C1" w:rsidRDefault="00D77CDB" w:rsidP="00D77CDB">
            <w:pPr>
              <w:rPr>
                <w:rFonts w:cs="Times New Roman"/>
                <w:b/>
                <w:sz w:val="16"/>
                <w:szCs w:val="20"/>
                <w:lang w:val="en-NZ"/>
              </w:rPr>
            </w:pPr>
          </w:p>
        </w:tc>
        <w:tc>
          <w:tcPr>
            <w:tcW w:w="737" w:type="dxa"/>
          </w:tcPr>
          <w:p w14:paraId="16D5CE12" w14:textId="77777777" w:rsidR="00D77CDB" w:rsidRPr="00F657C1" w:rsidRDefault="00D77CDB" w:rsidP="00D77CDB">
            <w:pPr>
              <w:rPr>
                <w:rFonts w:cs="Times New Roman"/>
                <w:sz w:val="16"/>
                <w:szCs w:val="20"/>
                <w:lang w:val="en-NZ"/>
              </w:rPr>
            </w:pPr>
            <w:r w:rsidRPr="00F657C1">
              <w:rPr>
                <w:rFonts w:cs="Times New Roman"/>
                <w:sz w:val="16"/>
                <w:szCs w:val="20"/>
                <w:lang w:val="en-NZ"/>
              </w:rPr>
              <w:t>940330</w:t>
            </w:r>
          </w:p>
        </w:tc>
        <w:tc>
          <w:tcPr>
            <w:tcW w:w="2382" w:type="dxa"/>
          </w:tcPr>
          <w:p w14:paraId="234F575E"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Wooden furniture of a kind used in offices</w:t>
            </w:r>
          </w:p>
        </w:tc>
        <w:tc>
          <w:tcPr>
            <w:tcW w:w="2382" w:type="dxa"/>
            <w:tcMar>
              <w:top w:w="57" w:type="dxa"/>
              <w:bottom w:w="57" w:type="dxa"/>
            </w:tcMar>
          </w:tcPr>
          <w:p w14:paraId="35D77EED"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940330 from any other subheading.</w:t>
            </w:r>
          </w:p>
        </w:tc>
      </w:tr>
      <w:tr w:rsidR="00D77CDB" w:rsidRPr="00F657C1" w14:paraId="78315215" w14:textId="77777777">
        <w:trPr>
          <w:cantSplit/>
          <w:jc w:val="center"/>
        </w:trPr>
        <w:tc>
          <w:tcPr>
            <w:tcW w:w="736" w:type="dxa"/>
          </w:tcPr>
          <w:p w14:paraId="0727DE20" w14:textId="77777777" w:rsidR="00D77CDB" w:rsidRPr="00F657C1" w:rsidRDefault="00D77CDB" w:rsidP="00D77CDB">
            <w:pPr>
              <w:rPr>
                <w:rFonts w:cs="Times New Roman"/>
                <w:b/>
                <w:sz w:val="16"/>
                <w:szCs w:val="20"/>
                <w:lang w:val="en-NZ"/>
              </w:rPr>
            </w:pPr>
          </w:p>
        </w:tc>
        <w:tc>
          <w:tcPr>
            <w:tcW w:w="737" w:type="dxa"/>
          </w:tcPr>
          <w:p w14:paraId="1F8129E6" w14:textId="77777777" w:rsidR="00D77CDB" w:rsidRPr="00F657C1" w:rsidRDefault="00D77CDB" w:rsidP="00D77CDB">
            <w:pPr>
              <w:rPr>
                <w:rFonts w:cs="Times New Roman"/>
                <w:sz w:val="16"/>
                <w:szCs w:val="20"/>
                <w:lang w:val="en-NZ"/>
              </w:rPr>
            </w:pPr>
            <w:r w:rsidRPr="00F657C1">
              <w:rPr>
                <w:rFonts w:cs="Times New Roman"/>
                <w:sz w:val="16"/>
                <w:szCs w:val="20"/>
                <w:lang w:val="en-NZ"/>
              </w:rPr>
              <w:t>940340</w:t>
            </w:r>
          </w:p>
        </w:tc>
        <w:tc>
          <w:tcPr>
            <w:tcW w:w="2382" w:type="dxa"/>
          </w:tcPr>
          <w:p w14:paraId="39311FD7"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Wooden furniture of a kind used in the kitchen</w:t>
            </w:r>
          </w:p>
        </w:tc>
        <w:tc>
          <w:tcPr>
            <w:tcW w:w="2382" w:type="dxa"/>
            <w:tcMar>
              <w:top w:w="57" w:type="dxa"/>
              <w:bottom w:w="57" w:type="dxa"/>
            </w:tcMar>
          </w:tcPr>
          <w:p w14:paraId="2C9F594B"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940340 from any other subheading.</w:t>
            </w:r>
          </w:p>
        </w:tc>
      </w:tr>
      <w:tr w:rsidR="00D77CDB" w:rsidRPr="00F657C1" w14:paraId="5C20CD1D" w14:textId="77777777">
        <w:trPr>
          <w:cantSplit/>
          <w:jc w:val="center"/>
        </w:trPr>
        <w:tc>
          <w:tcPr>
            <w:tcW w:w="736" w:type="dxa"/>
          </w:tcPr>
          <w:p w14:paraId="1726E68B" w14:textId="77777777" w:rsidR="00D77CDB" w:rsidRPr="00F657C1" w:rsidRDefault="00D77CDB" w:rsidP="00D77CDB">
            <w:pPr>
              <w:rPr>
                <w:rFonts w:cs="Times New Roman"/>
                <w:b/>
                <w:sz w:val="16"/>
                <w:szCs w:val="20"/>
                <w:lang w:val="en-NZ"/>
              </w:rPr>
            </w:pPr>
          </w:p>
        </w:tc>
        <w:tc>
          <w:tcPr>
            <w:tcW w:w="737" w:type="dxa"/>
          </w:tcPr>
          <w:p w14:paraId="4A672029" w14:textId="77777777" w:rsidR="00D77CDB" w:rsidRPr="00F657C1" w:rsidRDefault="00D77CDB" w:rsidP="00D77CDB">
            <w:pPr>
              <w:rPr>
                <w:rFonts w:cs="Times New Roman"/>
                <w:sz w:val="16"/>
                <w:szCs w:val="20"/>
                <w:lang w:val="en-NZ"/>
              </w:rPr>
            </w:pPr>
            <w:r w:rsidRPr="00F657C1">
              <w:rPr>
                <w:rFonts w:cs="Times New Roman"/>
                <w:sz w:val="16"/>
                <w:szCs w:val="20"/>
                <w:lang w:val="en-NZ"/>
              </w:rPr>
              <w:t>940350</w:t>
            </w:r>
          </w:p>
        </w:tc>
        <w:tc>
          <w:tcPr>
            <w:tcW w:w="2382" w:type="dxa"/>
          </w:tcPr>
          <w:p w14:paraId="7149B18A"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Wooden furniture of a kind used in the bedroom</w:t>
            </w:r>
          </w:p>
        </w:tc>
        <w:tc>
          <w:tcPr>
            <w:tcW w:w="2382" w:type="dxa"/>
            <w:tcMar>
              <w:top w:w="57" w:type="dxa"/>
              <w:bottom w:w="57" w:type="dxa"/>
            </w:tcMar>
          </w:tcPr>
          <w:p w14:paraId="332CE382"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940350 from any other subheading.</w:t>
            </w:r>
          </w:p>
        </w:tc>
      </w:tr>
      <w:tr w:rsidR="00D77CDB" w:rsidRPr="00F657C1" w14:paraId="26044F45" w14:textId="77777777">
        <w:trPr>
          <w:cantSplit/>
          <w:jc w:val="center"/>
        </w:trPr>
        <w:tc>
          <w:tcPr>
            <w:tcW w:w="736" w:type="dxa"/>
          </w:tcPr>
          <w:p w14:paraId="7169B809" w14:textId="77777777" w:rsidR="00D77CDB" w:rsidRPr="00F657C1" w:rsidRDefault="00D77CDB" w:rsidP="00D77CDB">
            <w:pPr>
              <w:rPr>
                <w:rFonts w:cs="Times New Roman"/>
                <w:b/>
                <w:sz w:val="16"/>
                <w:szCs w:val="20"/>
                <w:lang w:val="en-NZ"/>
              </w:rPr>
            </w:pPr>
          </w:p>
        </w:tc>
        <w:tc>
          <w:tcPr>
            <w:tcW w:w="737" w:type="dxa"/>
          </w:tcPr>
          <w:p w14:paraId="7FC61DB0" w14:textId="77777777" w:rsidR="00D77CDB" w:rsidRPr="00F657C1" w:rsidRDefault="00D77CDB" w:rsidP="00D77CDB">
            <w:pPr>
              <w:rPr>
                <w:rFonts w:cs="Times New Roman"/>
                <w:sz w:val="16"/>
                <w:szCs w:val="20"/>
                <w:lang w:val="en-NZ"/>
              </w:rPr>
            </w:pPr>
            <w:r w:rsidRPr="00F657C1">
              <w:rPr>
                <w:rFonts w:cs="Times New Roman"/>
                <w:sz w:val="16"/>
                <w:szCs w:val="20"/>
                <w:lang w:val="en-NZ"/>
              </w:rPr>
              <w:t>940360</w:t>
            </w:r>
          </w:p>
        </w:tc>
        <w:tc>
          <w:tcPr>
            <w:tcW w:w="2382" w:type="dxa"/>
          </w:tcPr>
          <w:p w14:paraId="6E6DE2D8"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Other wooden furniture</w:t>
            </w:r>
          </w:p>
        </w:tc>
        <w:tc>
          <w:tcPr>
            <w:tcW w:w="2382" w:type="dxa"/>
            <w:tcMar>
              <w:top w:w="57" w:type="dxa"/>
              <w:bottom w:w="57" w:type="dxa"/>
            </w:tcMar>
          </w:tcPr>
          <w:p w14:paraId="08A466B1"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940360 from any other subheading.</w:t>
            </w:r>
          </w:p>
        </w:tc>
      </w:tr>
      <w:tr w:rsidR="00D77CDB" w:rsidRPr="00F657C1" w14:paraId="4C3CAEE1" w14:textId="77777777">
        <w:trPr>
          <w:cantSplit/>
          <w:jc w:val="center"/>
        </w:trPr>
        <w:tc>
          <w:tcPr>
            <w:tcW w:w="736" w:type="dxa"/>
          </w:tcPr>
          <w:p w14:paraId="0E61E209" w14:textId="77777777" w:rsidR="00D77CDB" w:rsidRPr="00F657C1" w:rsidRDefault="00D77CDB" w:rsidP="00D77CDB">
            <w:pPr>
              <w:rPr>
                <w:rFonts w:cs="Times New Roman"/>
                <w:b/>
                <w:sz w:val="16"/>
                <w:szCs w:val="20"/>
                <w:lang w:val="en-NZ"/>
              </w:rPr>
            </w:pPr>
          </w:p>
        </w:tc>
        <w:tc>
          <w:tcPr>
            <w:tcW w:w="737" w:type="dxa"/>
          </w:tcPr>
          <w:p w14:paraId="5C29302F" w14:textId="77777777" w:rsidR="00D77CDB" w:rsidRPr="00F657C1" w:rsidRDefault="00D77CDB" w:rsidP="00D77CDB">
            <w:pPr>
              <w:rPr>
                <w:rFonts w:cs="Times New Roman"/>
                <w:sz w:val="16"/>
                <w:szCs w:val="20"/>
                <w:lang w:val="en-NZ"/>
              </w:rPr>
            </w:pPr>
            <w:r w:rsidRPr="00F657C1">
              <w:rPr>
                <w:rFonts w:cs="Times New Roman"/>
                <w:sz w:val="16"/>
                <w:szCs w:val="20"/>
                <w:lang w:val="en-NZ"/>
              </w:rPr>
              <w:t>940370</w:t>
            </w:r>
          </w:p>
        </w:tc>
        <w:tc>
          <w:tcPr>
            <w:tcW w:w="2382" w:type="dxa"/>
          </w:tcPr>
          <w:p w14:paraId="332A6EC4"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Furniture of plastics</w:t>
            </w:r>
          </w:p>
        </w:tc>
        <w:tc>
          <w:tcPr>
            <w:tcW w:w="2382" w:type="dxa"/>
            <w:tcMar>
              <w:top w:w="57" w:type="dxa"/>
              <w:bottom w:w="57" w:type="dxa"/>
            </w:tcMar>
          </w:tcPr>
          <w:p w14:paraId="7DE81A0F"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940370 from any other subheading.</w:t>
            </w:r>
          </w:p>
        </w:tc>
      </w:tr>
      <w:tr w:rsidR="00D77CDB" w:rsidRPr="00F657C1" w14:paraId="40FF13CF" w14:textId="77777777">
        <w:trPr>
          <w:cantSplit/>
          <w:jc w:val="center"/>
        </w:trPr>
        <w:tc>
          <w:tcPr>
            <w:tcW w:w="736" w:type="dxa"/>
          </w:tcPr>
          <w:p w14:paraId="4F0DCA46" w14:textId="77777777" w:rsidR="00D77CDB" w:rsidRPr="00F657C1" w:rsidRDefault="00D77CDB" w:rsidP="00D77CDB">
            <w:pPr>
              <w:rPr>
                <w:rFonts w:cs="Times New Roman"/>
                <w:b/>
                <w:sz w:val="16"/>
                <w:szCs w:val="20"/>
                <w:lang w:val="en-NZ"/>
              </w:rPr>
            </w:pPr>
          </w:p>
        </w:tc>
        <w:tc>
          <w:tcPr>
            <w:tcW w:w="737" w:type="dxa"/>
          </w:tcPr>
          <w:p w14:paraId="5F15C5C8" w14:textId="77777777" w:rsidR="00D77CDB" w:rsidRPr="00F657C1" w:rsidRDefault="00D77CDB" w:rsidP="00D77CDB">
            <w:pPr>
              <w:rPr>
                <w:sz w:val="16"/>
                <w:szCs w:val="16"/>
              </w:rPr>
            </w:pPr>
            <w:r w:rsidRPr="00F657C1">
              <w:rPr>
                <w:sz w:val="16"/>
                <w:szCs w:val="16"/>
              </w:rPr>
              <w:t>940382</w:t>
            </w:r>
          </w:p>
        </w:tc>
        <w:tc>
          <w:tcPr>
            <w:tcW w:w="2382" w:type="dxa"/>
          </w:tcPr>
          <w:p w14:paraId="61516824" w14:textId="77777777" w:rsidR="00D77CDB" w:rsidRPr="00F657C1" w:rsidRDefault="00050553" w:rsidP="00D77CDB">
            <w:pPr>
              <w:rPr>
                <w:rFonts w:cs="Times New Roman"/>
                <w:spacing w:val="-2"/>
                <w:sz w:val="16"/>
                <w:szCs w:val="20"/>
                <w:lang w:val="en-NZ"/>
              </w:rPr>
            </w:pPr>
            <w:r w:rsidRPr="00F657C1">
              <w:rPr>
                <w:rFonts w:cs="Times New Roman"/>
                <w:spacing w:val="-2"/>
                <w:sz w:val="16"/>
                <w:szCs w:val="20"/>
                <w:lang w:val="en-NZ"/>
              </w:rPr>
              <w:t xml:space="preserve">-  Furniture of other materials, including cane, osier, bamboo or similar materials: </w:t>
            </w:r>
            <w:r w:rsidR="00D77CDB" w:rsidRPr="00F657C1">
              <w:rPr>
                <w:rFonts w:cs="Times New Roman"/>
                <w:spacing w:val="-2"/>
                <w:sz w:val="16"/>
                <w:szCs w:val="20"/>
                <w:lang w:val="en-NZ"/>
              </w:rPr>
              <w:t>of bamboo</w:t>
            </w:r>
          </w:p>
        </w:tc>
        <w:tc>
          <w:tcPr>
            <w:tcW w:w="2382" w:type="dxa"/>
            <w:tcMar>
              <w:top w:w="57" w:type="dxa"/>
              <w:bottom w:w="57" w:type="dxa"/>
            </w:tcMar>
          </w:tcPr>
          <w:p w14:paraId="0B1508CB" w14:textId="77777777" w:rsidR="00D77CDB" w:rsidRPr="00F657C1" w:rsidRDefault="00D77CDB" w:rsidP="00D77CDB">
            <w:r w:rsidRPr="00F657C1">
              <w:rPr>
                <w:sz w:val="16"/>
                <w:lang w:val="en-NZ"/>
              </w:rPr>
              <w:t>Change to subheading 940382 from any other subheading.</w:t>
            </w:r>
          </w:p>
        </w:tc>
      </w:tr>
      <w:tr w:rsidR="00D77CDB" w:rsidRPr="00F657C1" w14:paraId="379D690F" w14:textId="77777777">
        <w:trPr>
          <w:cantSplit/>
          <w:jc w:val="center"/>
        </w:trPr>
        <w:tc>
          <w:tcPr>
            <w:tcW w:w="736" w:type="dxa"/>
          </w:tcPr>
          <w:p w14:paraId="14A7D1A8" w14:textId="77777777" w:rsidR="00D77CDB" w:rsidRPr="00F657C1" w:rsidRDefault="00D77CDB" w:rsidP="00D77CDB">
            <w:pPr>
              <w:rPr>
                <w:rFonts w:cs="Times New Roman"/>
                <w:b/>
                <w:sz w:val="16"/>
                <w:szCs w:val="20"/>
                <w:lang w:val="en-NZ"/>
              </w:rPr>
            </w:pPr>
          </w:p>
        </w:tc>
        <w:tc>
          <w:tcPr>
            <w:tcW w:w="737" w:type="dxa"/>
          </w:tcPr>
          <w:p w14:paraId="0522CB43" w14:textId="77777777" w:rsidR="00D77CDB" w:rsidRPr="00F657C1" w:rsidRDefault="00D77CDB" w:rsidP="00D77CDB">
            <w:pPr>
              <w:rPr>
                <w:sz w:val="16"/>
                <w:szCs w:val="16"/>
              </w:rPr>
            </w:pPr>
            <w:r w:rsidRPr="00F657C1">
              <w:rPr>
                <w:sz w:val="16"/>
                <w:szCs w:val="16"/>
              </w:rPr>
              <w:t>940383</w:t>
            </w:r>
          </w:p>
        </w:tc>
        <w:tc>
          <w:tcPr>
            <w:tcW w:w="2382" w:type="dxa"/>
          </w:tcPr>
          <w:p w14:paraId="22DC89C8" w14:textId="77777777" w:rsidR="00D77CDB" w:rsidRPr="00F657C1" w:rsidRDefault="00050553" w:rsidP="00D77CDB">
            <w:pPr>
              <w:rPr>
                <w:rFonts w:cs="Times New Roman"/>
                <w:spacing w:val="-2"/>
                <w:sz w:val="16"/>
                <w:szCs w:val="20"/>
                <w:lang w:val="en-NZ"/>
              </w:rPr>
            </w:pPr>
            <w:r w:rsidRPr="00F657C1">
              <w:rPr>
                <w:rFonts w:cs="Times New Roman"/>
                <w:spacing w:val="-2"/>
                <w:sz w:val="16"/>
                <w:szCs w:val="20"/>
                <w:lang w:val="en-NZ"/>
              </w:rPr>
              <w:t xml:space="preserve">-  Furniture of other materials, including cane, osier, bamboo or similar materials: </w:t>
            </w:r>
            <w:r w:rsidR="00D77CDB" w:rsidRPr="00F657C1">
              <w:rPr>
                <w:rFonts w:cs="Times New Roman"/>
                <w:spacing w:val="-2"/>
                <w:sz w:val="16"/>
                <w:szCs w:val="20"/>
                <w:lang w:val="en-NZ"/>
              </w:rPr>
              <w:t>of rattan</w:t>
            </w:r>
          </w:p>
        </w:tc>
        <w:tc>
          <w:tcPr>
            <w:tcW w:w="2382" w:type="dxa"/>
            <w:tcMar>
              <w:top w:w="57" w:type="dxa"/>
              <w:bottom w:w="57" w:type="dxa"/>
            </w:tcMar>
          </w:tcPr>
          <w:p w14:paraId="019E793A" w14:textId="77777777" w:rsidR="00D77CDB" w:rsidRPr="00F657C1" w:rsidRDefault="00D77CDB" w:rsidP="00D77CDB">
            <w:r w:rsidRPr="00F657C1">
              <w:rPr>
                <w:sz w:val="16"/>
                <w:lang w:val="en-NZ"/>
              </w:rPr>
              <w:t>Change to subheading 940383 from any other subheading.</w:t>
            </w:r>
          </w:p>
        </w:tc>
      </w:tr>
      <w:tr w:rsidR="00D77CDB" w:rsidRPr="00F657C1" w14:paraId="543EB445" w14:textId="77777777">
        <w:trPr>
          <w:cantSplit/>
          <w:jc w:val="center"/>
        </w:trPr>
        <w:tc>
          <w:tcPr>
            <w:tcW w:w="736" w:type="dxa"/>
          </w:tcPr>
          <w:p w14:paraId="2CD426C3" w14:textId="77777777" w:rsidR="00D77CDB" w:rsidRPr="00F657C1" w:rsidRDefault="00D77CDB" w:rsidP="00D77CDB">
            <w:pPr>
              <w:rPr>
                <w:rFonts w:cs="Times New Roman"/>
                <w:b/>
                <w:sz w:val="16"/>
                <w:szCs w:val="20"/>
                <w:lang w:val="en-NZ"/>
              </w:rPr>
            </w:pPr>
          </w:p>
        </w:tc>
        <w:tc>
          <w:tcPr>
            <w:tcW w:w="737" w:type="dxa"/>
          </w:tcPr>
          <w:p w14:paraId="61DFE2A0" w14:textId="77777777" w:rsidR="00D77CDB" w:rsidRPr="00F657C1" w:rsidRDefault="00D77CDB" w:rsidP="00D77CDB">
            <w:pPr>
              <w:rPr>
                <w:rFonts w:cs="Times New Roman"/>
                <w:sz w:val="16"/>
                <w:szCs w:val="20"/>
                <w:lang w:val="en-NZ"/>
              </w:rPr>
            </w:pPr>
            <w:r w:rsidRPr="00F657C1">
              <w:rPr>
                <w:rFonts w:cs="Times New Roman"/>
                <w:sz w:val="16"/>
                <w:szCs w:val="20"/>
                <w:lang w:val="en-NZ"/>
              </w:rPr>
              <w:t>940389</w:t>
            </w:r>
          </w:p>
        </w:tc>
        <w:tc>
          <w:tcPr>
            <w:tcW w:w="2382" w:type="dxa"/>
          </w:tcPr>
          <w:p w14:paraId="65060185" w14:textId="77777777" w:rsidR="00D77CDB" w:rsidRPr="00F657C1" w:rsidRDefault="00050553" w:rsidP="00D77CDB">
            <w:pPr>
              <w:rPr>
                <w:rFonts w:cs="Times New Roman"/>
                <w:spacing w:val="-2"/>
                <w:sz w:val="16"/>
                <w:szCs w:val="20"/>
                <w:lang w:val="en-NZ"/>
              </w:rPr>
            </w:pPr>
            <w:r w:rsidRPr="00F657C1">
              <w:rPr>
                <w:rFonts w:cs="Times New Roman"/>
                <w:spacing w:val="-2"/>
                <w:sz w:val="16"/>
                <w:szCs w:val="20"/>
                <w:lang w:val="en-NZ"/>
              </w:rPr>
              <w:t xml:space="preserve">-  Furniture of other materials, including cane, osier, bamboo or similar materials: </w:t>
            </w:r>
            <w:r w:rsidR="00D77CDB" w:rsidRPr="00F657C1">
              <w:rPr>
                <w:sz w:val="16"/>
                <w:lang w:val="en-NZ"/>
              </w:rPr>
              <w:t>other</w:t>
            </w:r>
          </w:p>
        </w:tc>
        <w:tc>
          <w:tcPr>
            <w:tcW w:w="2382" w:type="dxa"/>
            <w:tcMar>
              <w:top w:w="57" w:type="dxa"/>
              <w:bottom w:w="57" w:type="dxa"/>
            </w:tcMar>
          </w:tcPr>
          <w:p w14:paraId="32752CA6" w14:textId="77777777" w:rsidR="00D77CDB" w:rsidRPr="00F657C1" w:rsidRDefault="00D77CDB" w:rsidP="00D77CDB">
            <w:pPr>
              <w:rPr>
                <w:rFonts w:cs="Times New Roman"/>
                <w:sz w:val="16"/>
                <w:szCs w:val="20"/>
                <w:lang w:val="en-NZ"/>
              </w:rPr>
            </w:pPr>
            <w:r w:rsidRPr="00F657C1">
              <w:rPr>
                <w:sz w:val="16"/>
                <w:lang w:val="en-NZ"/>
              </w:rPr>
              <w:t>Change to subheading 940389 from any other subheading.</w:t>
            </w:r>
          </w:p>
        </w:tc>
      </w:tr>
      <w:tr w:rsidR="00D77CDB" w:rsidRPr="00F657C1" w14:paraId="0957389A" w14:textId="77777777" w:rsidTr="002D63D7">
        <w:trPr>
          <w:cantSplit/>
          <w:jc w:val="center"/>
        </w:trPr>
        <w:tc>
          <w:tcPr>
            <w:tcW w:w="736" w:type="dxa"/>
          </w:tcPr>
          <w:p w14:paraId="04969E5A" w14:textId="77777777" w:rsidR="00D77CDB" w:rsidRPr="00F657C1" w:rsidRDefault="00D77CDB" w:rsidP="00D77CDB">
            <w:pPr>
              <w:rPr>
                <w:rFonts w:cs="Times New Roman"/>
                <w:b/>
                <w:sz w:val="16"/>
                <w:szCs w:val="20"/>
                <w:lang w:val="en-NZ"/>
              </w:rPr>
            </w:pPr>
          </w:p>
        </w:tc>
        <w:tc>
          <w:tcPr>
            <w:tcW w:w="737" w:type="dxa"/>
          </w:tcPr>
          <w:p w14:paraId="214589A9" w14:textId="77777777" w:rsidR="00D77CDB" w:rsidRPr="00F657C1" w:rsidRDefault="00D77CDB" w:rsidP="00D77CDB">
            <w:pPr>
              <w:rPr>
                <w:rFonts w:cs="Times New Roman"/>
                <w:sz w:val="16"/>
                <w:szCs w:val="20"/>
                <w:lang w:val="en-NZ"/>
              </w:rPr>
            </w:pPr>
            <w:r>
              <w:rPr>
                <w:rFonts w:cs="Times New Roman"/>
                <w:sz w:val="16"/>
                <w:szCs w:val="20"/>
                <w:lang w:val="en-NZ"/>
              </w:rPr>
              <w:t>940391</w:t>
            </w:r>
          </w:p>
        </w:tc>
        <w:tc>
          <w:tcPr>
            <w:tcW w:w="2382" w:type="dxa"/>
            <w:tcBorders>
              <w:top w:val="single" w:sz="4" w:space="0" w:color="auto"/>
              <w:left w:val="nil"/>
              <w:bottom w:val="single" w:sz="4" w:space="0" w:color="auto"/>
              <w:right w:val="single" w:sz="4" w:space="0" w:color="auto"/>
            </w:tcBorders>
          </w:tcPr>
          <w:p w14:paraId="03BEDD42" w14:textId="77777777" w:rsidR="00D77CDB" w:rsidRPr="00D77CDB" w:rsidRDefault="00CC6AAE" w:rsidP="00CC6AAE">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Parts :</w:t>
            </w:r>
            <w:r>
              <w:rPr>
                <w:rFonts w:cs="Times New Roman"/>
                <w:sz w:val="16"/>
                <w:szCs w:val="16"/>
                <w:lang w:eastAsia="en-NZ"/>
              </w:rPr>
              <w:t xml:space="preserve"> o</w:t>
            </w:r>
            <w:r w:rsidR="00D77CDB" w:rsidRPr="002D63D7">
              <w:rPr>
                <w:rFonts w:cs="Times New Roman"/>
                <w:sz w:val="16"/>
                <w:szCs w:val="16"/>
                <w:lang w:eastAsia="en-NZ"/>
              </w:rPr>
              <w:t>f wood</w:t>
            </w:r>
          </w:p>
        </w:tc>
        <w:tc>
          <w:tcPr>
            <w:tcW w:w="2382" w:type="dxa"/>
            <w:tcMar>
              <w:top w:w="57" w:type="dxa"/>
              <w:bottom w:w="57" w:type="dxa"/>
            </w:tcMar>
          </w:tcPr>
          <w:p w14:paraId="4C3ADDAE" w14:textId="77777777" w:rsidR="00D77CDB" w:rsidRPr="00F657C1" w:rsidRDefault="00D77CDB" w:rsidP="00D77CDB">
            <w:pPr>
              <w:rPr>
                <w:rFonts w:cs="Times New Roman"/>
                <w:sz w:val="16"/>
                <w:szCs w:val="20"/>
                <w:lang w:val="en-NZ"/>
              </w:rPr>
            </w:pPr>
            <w:r>
              <w:rPr>
                <w:rFonts w:cs="Times New Roman"/>
                <w:sz w:val="16"/>
                <w:szCs w:val="20"/>
                <w:lang w:val="en-NZ"/>
              </w:rPr>
              <w:t>Change to subheading 940391</w:t>
            </w:r>
            <w:r w:rsidRPr="00D77CDB">
              <w:rPr>
                <w:rFonts w:cs="Times New Roman"/>
                <w:sz w:val="16"/>
                <w:szCs w:val="20"/>
                <w:lang w:val="en-NZ"/>
              </w:rPr>
              <w:t xml:space="preserve"> from any other heading.</w:t>
            </w:r>
          </w:p>
        </w:tc>
      </w:tr>
      <w:tr w:rsidR="00D77CDB" w:rsidRPr="00F657C1" w14:paraId="3E10B4F8" w14:textId="77777777" w:rsidTr="002D63D7">
        <w:trPr>
          <w:cantSplit/>
          <w:jc w:val="center"/>
        </w:trPr>
        <w:tc>
          <w:tcPr>
            <w:tcW w:w="736" w:type="dxa"/>
          </w:tcPr>
          <w:p w14:paraId="72231DFF" w14:textId="77777777" w:rsidR="00D77CDB" w:rsidRDefault="00D77CDB" w:rsidP="00D77CDB">
            <w:pPr>
              <w:rPr>
                <w:rFonts w:cs="Times New Roman"/>
                <w:b/>
                <w:sz w:val="16"/>
                <w:szCs w:val="20"/>
                <w:lang w:val="en-NZ"/>
              </w:rPr>
            </w:pPr>
          </w:p>
          <w:p w14:paraId="4842A65D" w14:textId="77777777" w:rsidR="00D77CDB" w:rsidRPr="00F657C1" w:rsidRDefault="00D77CDB" w:rsidP="00D77CDB">
            <w:pPr>
              <w:rPr>
                <w:rFonts w:cs="Times New Roman"/>
                <w:b/>
                <w:sz w:val="16"/>
                <w:szCs w:val="20"/>
                <w:lang w:val="en-NZ"/>
              </w:rPr>
            </w:pPr>
          </w:p>
        </w:tc>
        <w:tc>
          <w:tcPr>
            <w:tcW w:w="737" w:type="dxa"/>
          </w:tcPr>
          <w:p w14:paraId="3FF518D3" w14:textId="77777777" w:rsidR="00D77CDB" w:rsidRPr="00F657C1" w:rsidRDefault="00D77CDB" w:rsidP="00D77CDB">
            <w:pPr>
              <w:rPr>
                <w:rFonts w:cs="Times New Roman"/>
                <w:sz w:val="16"/>
                <w:szCs w:val="20"/>
                <w:lang w:val="en-NZ"/>
              </w:rPr>
            </w:pPr>
            <w:r>
              <w:rPr>
                <w:rFonts w:cs="Times New Roman"/>
                <w:sz w:val="16"/>
                <w:szCs w:val="20"/>
                <w:lang w:val="en-NZ"/>
              </w:rPr>
              <w:t>940399</w:t>
            </w:r>
          </w:p>
        </w:tc>
        <w:tc>
          <w:tcPr>
            <w:tcW w:w="2382" w:type="dxa"/>
            <w:tcBorders>
              <w:top w:val="single" w:sz="4" w:space="0" w:color="auto"/>
              <w:left w:val="nil"/>
              <w:bottom w:val="single" w:sz="4" w:space="0" w:color="auto"/>
              <w:right w:val="single" w:sz="4" w:space="0" w:color="auto"/>
            </w:tcBorders>
          </w:tcPr>
          <w:p w14:paraId="38C624BA" w14:textId="77777777" w:rsidR="00D77CDB" w:rsidRPr="00D77CDB" w:rsidRDefault="00CC6AAE" w:rsidP="00CC6AAE">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Parts :</w:t>
            </w:r>
            <w:r>
              <w:rPr>
                <w:rFonts w:cs="Times New Roman"/>
                <w:sz w:val="16"/>
                <w:szCs w:val="16"/>
                <w:lang w:eastAsia="en-NZ"/>
              </w:rPr>
              <w:t xml:space="preserve"> o</w:t>
            </w:r>
            <w:r w:rsidR="00D77CDB" w:rsidRPr="002D63D7">
              <w:rPr>
                <w:rFonts w:cs="Times New Roman"/>
                <w:sz w:val="16"/>
                <w:szCs w:val="16"/>
                <w:lang w:eastAsia="en-NZ"/>
              </w:rPr>
              <w:t>ther</w:t>
            </w:r>
          </w:p>
        </w:tc>
        <w:tc>
          <w:tcPr>
            <w:tcW w:w="2382" w:type="dxa"/>
            <w:tcMar>
              <w:top w:w="57" w:type="dxa"/>
              <w:bottom w:w="57" w:type="dxa"/>
            </w:tcMar>
          </w:tcPr>
          <w:p w14:paraId="247BD7C0" w14:textId="77777777" w:rsidR="00D77CDB" w:rsidRPr="00F657C1" w:rsidRDefault="00D77CDB" w:rsidP="00D77CDB">
            <w:pPr>
              <w:rPr>
                <w:rFonts w:cs="Times New Roman"/>
                <w:sz w:val="16"/>
                <w:szCs w:val="20"/>
                <w:lang w:val="en-NZ"/>
              </w:rPr>
            </w:pPr>
            <w:r>
              <w:rPr>
                <w:rFonts w:cs="Times New Roman"/>
                <w:sz w:val="16"/>
                <w:szCs w:val="20"/>
                <w:lang w:val="en-NZ"/>
              </w:rPr>
              <w:t>Change to subheading 940399</w:t>
            </w:r>
            <w:r w:rsidRPr="00D77CDB">
              <w:rPr>
                <w:rFonts w:cs="Times New Roman"/>
                <w:sz w:val="16"/>
                <w:szCs w:val="20"/>
                <w:lang w:val="en-NZ"/>
              </w:rPr>
              <w:t xml:space="preserve"> from any other heading.</w:t>
            </w:r>
          </w:p>
        </w:tc>
      </w:tr>
      <w:tr w:rsidR="00D77CDB" w:rsidRPr="00F657C1" w14:paraId="0F8BFCD1" w14:textId="77777777">
        <w:trPr>
          <w:cantSplit/>
          <w:jc w:val="center"/>
        </w:trPr>
        <w:tc>
          <w:tcPr>
            <w:tcW w:w="736" w:type="dxa"/>
          </w:tcPr>
          <w:p w14:paraId="21FB6E3B" w14:textId="77777777" w:rsidR="00D77CDB" w:rsidRPr="00F657C1" w:rsidRDefault="00D77CDB" w:rsidP="00D77CDB">
            <w:pPr>
              <w:rPr>
                <w:rFonts w:cs="Times New Roman"/>
                <w:b/>
                <w:sz w:val="16"/>
                <w:szCs w:val="20"/>
                <w:lang w:val="en-NZ"/>
              </w:rPr>
            </w:pPr>
            <w:r w:rsidRPr="00F657C1">
              <w:rPr>
                <w:rFonts w:cs="Times New Roman"/>
                <w:b/>
                <w:sz w:val="16"/>
                <w:szCs w:val="20"/>
                <w:lang w:val="en-NZ"/>
              </w:rPr>
              <w:t>9404</w:t>
            </w:r>
          </w:p>
        </w:tc>
        <w:tc>
          <w:tcPr>
            <w:tcW w:w="737" w:type="dxa"/>
          </w:tcPr>
          <w:p w14:paraId="45C082A2" w14:textId="77777777" w:rsidR="00D77CDB" w:rsidRPr="00F657C1" w:rsidRDefault="00D77CDB" w:rsidP="00D77CDB">
            <w:pPr>
              <w:rPr>
                <w:rFonts w:cs="Times New Roman"/>
                <w:sz w:val="16"/>
                <w:szCs w:val="20"/>
                <w:lang w:val="en-NZ"/>
              </w:rPr>
            </w:pPr>
          </w:p>
        </w:tc>
        <w:tc>
          <w:tcPr>
            <w:tcW w:w="2382" w:type="dxa"/>
          </w:tcPr>
          <w:p w14:paraId="05605959"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2382" w:type="dxa"/>
            <w:tcMar>
              <w:top w:w="57" w:type="dxa"/>
              <w:bottom w:w="57" w:type="dxa"/>
            </w:tcMar>
          </w:tcPr>
          <w:p w14:paraId="5C504C4D" w14:textId="77777777" w:rsidR="00D77CDB" w:rsidRPr="00F657C1" w:rsidRDefault="00D77CDB" w:rsidP="00D77CDB">
            <w:pPr>
              <w:pStyle w:val="EndnoteText"/>
              <w:rPr>
                <w:rFonts w:cs="Times New Roman"/>
                <w:spacing w:val="-2"/>
                <w:sz w:val="16"/>
                <w:szCs w:val="21"/>
                <w:lang w:val="en-NZ"/>
              </w:rPr>
            </w:pPr>
            <w:r w:rsidRPr="00F657C1">
              <w:rPr>
                <w:rFonts w:cs="Times New Roman"/>
                <w:spacing w:val="-2"/>
                <w:sz w:val="16"/>
                <w:szCs w:val="21"/>
                <w:lang w:val="en-NZ"/>
              </w:rPr>
              <w:t>Change to heading 9404 from any other heading.</w:t>
            </w:r>
          </w:p>
        </w:tc>
      </w:tr>
      <w:tr w:rsidR="00D77CDB" w:rsidRPr="00F657C1" w14:paraId="713A144F" w14:textId="77777777">
        <w:trPr>
          <w:cantSplit/>
          <w:jc w:val="center"/>
        </w:trPr>
        <w:tc>
          <w:tcPr>
            <w:tcW w:w="736" w:type="dxa"/>
          </w:tcPr>
          <w:p w14:paraId="086EA569" w14:textId="77777777" w:rsidR="00D77CDB" w:rsidRPr="00F657C1" w:rsidRDefault="00D77CDB" w:rsidP="00D77CDB">
            <w:pPr>
              <w:rPr>
                <w:b/>
                <w:bCs/>
                <w:sz w:val="16"/>
                <w:lang w:val="en-NZ"/>
              </w:rPr>
            </w:pPr>
            <w:r w:rsidRPr="00F657C1">
              <w:rPr>
                <w:b/>
                <w:bCs/>
                <w:sz w:val="16"/>
                <w:lang w:val="en-NZ"/>
              </w:rPr>
              <w:t>9405</w:t>
            </w:r>
          </w:p>
        </w:tc>
        <w:tc>
          <w:tcPr>
            <w:tcW w:w="737" w:type="dxa"/>
          </w:tcPr>
          <w:p w14:paraId="17CC6B90" w14:textId="77777777" w:rsidR="00D77CDB" w:rsidRPr="00F657C1" w:rsidRDefault="00D77CDB" w:rsidP="00D77CDB">
            <w:pPr>
              <w:rPr>
                <w:rFonts w:cs="Times New Roman"/>
                <w:sz w:val="16"/>
                <w:szCs w:val="20"/>
                <w:lang w:val="en-NZ"/>
              </w:rPr>
            </w:pPr>
          </w:p>
        </w:tc>
        <w:tc>
          <w:tcPr>
            <w:tcW w:w="2382" w:type="dxa"/>
          </w:tcPr>
          <w:p w14:paraId="1847328E"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2382" w:type="dxa"/>
            <w:tcMar>
              <w:top w:w="57" w:type="dxa"/>
              <w:bottom w:w="57" w:type="dxa"/>
            </w:tcMar>
          </w:tcPr>
          <w:p w14:paraId="7E6B30BF" w14:textId="77777777" w:rsidR="00D77CDB" w:rsidRPr="00F657C1" w:rsidRDefault="00D77CDB" w:rsidP="00D77CDB">
            <w:pPr>
              <w:rPr>
                <w:rFonts w:cs="Times New Roman"/>
                <w:spacing w:val="-2"/>
                <w:sz w:val="16"/>
                <w:szCs w:val="20"/>
                <w:lang w:val="en-NZ"/>
              </w:rPr>
            </w:pPr>
          </w:p>
        </w:tc>
      </w:tr>
      <w:tr w:rsidR="00050553" w:rsidRPr="00F657C1" w14:paraId="24E9BDD9" w14:textId="77777777" w:rsidTr="002D63D7">
        <w:trPr>
          <w:cantSplit/>
          <w:jc w:val="center"/>
        </w:trPr>
        <w:tc>
          <w:tcPr>
            <w:tcW w:w="736" w:type="dxa"/>
          </w:tcPr>
          <w:p w14:paraId="5C29FD87" w14:textId="77777777" w:rsidR="00050553" w:rsidRPr="00F657C1" w:rsidRDefault="00050553" w:rsidP="00050553">
            <w:pPr>
              <w:rPr>
                <w:rFonts w:cs="Times New Roman"/>
                <w:b/>
                <w:sz w:val="16"/>
                <w:szCs w:val="20"/>
                <w:lang w:val="en-NZ"/>
              </w:rPr>
            </w:pPr>
          </w:p>
        </w:tc>
        <w:tc>
          <w:tcPr>
            <w:tcW w:w="737" w:type="dxa"/>
          </w:tcPr>
          <w:p w14:paraId="51F0145C" w14:textId="77777777" w:rsidR="00050553" w:rsidRPr="00F657C1" w:rsidRDefault="00050553" w:rsidP="00050553">
            <w:pPr>
              <w:rPr>
                <w:rFonts w:cs="Times New Roman"/>
                <w:sz w:val="16"/>
                <w:szCs w:val="20"/>
                <w:lang w:val="en-NZ"/>
              </w:rPr>
            </w:pPr>
            <w:r>
              <w:rPr>
                <w:rFonts w:cs="Times New Roman"/>
                <w:sz w:val="16"/>
                <w:szCs w:val="20"/>
                <w:lang w:val="en-NZ"/>
              </w:rPr>
              <w:t>940511</w:t>
            </w:r>
          </w:p>
        </w:tc>
        <w:tc>
          <w:tcPr>
            <w:tcW w:w="2382" w:type="dxa"/>
            <w:tcBorders>
              <w:top w:val="single" w:sz="4" w:space="0" w:color="auto"/>
              <w:left w:val="nil"/>
              <w:bottom w:val="single" w:sz="4" w:space="0" w:color="auto"/>
              <w:right w:val="single" w:sz="4" w:space="0" w:color="auto"/>
            </w:tcBorders>
          </w:tcPr>
          <w:p w14:paraId="0249F1FB" w14:textId="77777777" w:rsidR="00050553" w:rsidRPr="002D63D7" w:rsidRDefault="00050553" w:rsidP="00050553">
            <w:pPr>
              <w:rPr>
                <w:rFonts w:cs="Times New Roman"/>
                <w:sz w:val="16"/>
                <w:szCs w:val="16"/>
                <w:lang w:eastAsia="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Chandeliers and other electric ceiling or wall lighting fittings, excluding those of a kind used for lighting public open spaces or thoroughfares :</w:t>
            </w:r>
            <w:r>
              <w:rPr>
                <w:rFonts w:cs="Times New Roman"/>
                <w:sz w:val="16"/>
                <w:szCs w:val="16"/>
                <w:lang w:eastAsia="en-NZ"/>
              </w:rPr>
              <w:t xml:space="preserve"> d</w:t>
            </w:r>
            <w:r w:rsidRPr="002D63D7">
              <w:rPr>
                <w:rFonts w:cs="Times New Roman"/>
                <w:sz w:val="16"/>
                <w:szCs w:val="16"/>
                <w:lang w:eastAsia="en-NZ"/>
              </w:rPr>
              <w:t>esigned for use solely with light-emitting diode (LED) light sources</w:t>
            </w:r>
          </w:p>
        </w:tc>
        <w:tc>
          <w:tcPr>
            <w:tcW w:w="2382" w:type="dxa"/>
            <w:tcMar>
              <w:top w:w="57" w:type="dxa"/>
              <w:bottom w:w="57" w:type="dxa"/>
            </w:tcMar>
          </w:tcPr>
          <w:p w14:paraId="69D4D484" w14:textId="77777777" w:rsidR="00050553" w:rsidRPr="00F657C1" w:rsidRDefault="00050553" w:rsidP="00050553">
            <w:pPr>
              <w:rPr>
                <w:rFonts w:cs="Times New Roman"/>
                <w:sz w:val="16"/>
                <w:szCs w:val="20"/>
                <w:lang w:val="en-NZ"/>
              </w:rPr>
            </w:pPr>
            <w:r w:rsidRPr="00D77CDB">
              <w:rPr>
                <w:rFonts w:cs="Times New Roman"/>
                <w:sz w:val="16"/>
                <w:szCs w:val="20"/>
                <w:lang w:val="en-NZ"/>
              </w:rPr>
              <w:t>Change</w:t>
            </w:r>
            <w:r>
              <w:rPr>
                <w:rFonts w:cs="Times New Roman"/>
                <w:sz w:val="16"/>
                <w:szCs w:val="20"/>
                <w:lang w:val="en-NZ"/>
              </w:rPr>
              <w:t xml:space="preserve"> to subheading 940511</w:t>
            </w:r>
            <w:r w:rsidRPr="00D77CDB">
              <w:rPr>
                <w:rFonts w:cs="Times New Roman"/>
                <w:sz w:val="16"/>
                <w:szCs w:val="20"/>
                <w:lang w:val="en-NZ"/>
              </w:rPr>
              <w:t xml:space="preserve"> from any other subheading.</w:t>
            </w:r>
          </w:p>
        </w:tc>
      </w:tr>
      <w:tr w:rsidR="00050553" w:rsidRPr="00F657C1" w14:paraId="1581B131" w14:textId="77777777" w:rsidTr="002D63D7">
        <w:trPr>
          <w:cantSplit/>
          <w:jc w:val="center"/>
        </w:trPr>
        <w:tc>
          <w:tcPr>
            <w:tcW w:w="736" w:type="dxa"/>
          </w:tcPr>
          <w:p w14:paraId="3624FBE9" w14:textId="77777777" w:rsidR="00050553" w:rsidRPr="00F657C1" w:rsidRDefault="00050553" w:rsidP="00050553">
            <w:pPr>
              <w:rPr>
                <w:rFonts w:cs="Times New Roman"/>
                <w:b/>
                <w:sz w:val="16"/>
                <w:szCs w:val="20"/>
                <w:lang w:val="en-NZ"/>
              </w:rPr>
            </w:pPr>
          </w:p>
        </w:tc>
        <w:tc>
          <w:tcPr>
            <w:tcW w:w="737" w:type="dxa"/>
          </w:tcPr>
          <w:p w14:paraId="43E0D776" w14:textId="77777777" w:rsidR="00050553" w:rsidRPr="00F657C1" w:rsidRDefault="00050553" w:rsidP="00050553">
            <w:pPr>
              <w:rPr>
                <w:rFonts w:cs="Times New Roman"/>
                <w:sz w:val="16"/>
                <w:szCs w:val="20"/>
                <w:lang w:val="en-NZ"/>
              </w:rPr>
            </w:pPr>
            <w:r>
              <w:rPr>
                <w:rFonts w:cs="Times New Roman"/>
                <w:sz w:val="16"/>
                <w:szCs w:val="20"/>
                <w:lang w:val="en-NZ"/>
              </w:rPr>
              <w:t>940519</w:t>
            </w:r>
          </w:p>
        </w:tc>
        <w:tc>
          <w:tcPr>
            <w:tcW w:w="2382" w:type="dxa"/>
            <w:tcBorders>
              <w:top w:val="single" w:sz="4" w:space="0" w:color="auto"/>
              <w:left w:val="nil"/>
              <w:bottom w:val="single" w:sz="4" w:space="0" w:color="auto"/>
              <w:right w:val="single" w:sz="4" w:space="0" w:color="auto"/>
            </w:tcBorders>
          </w:tcPr>
          <w:p w14:paraId="23B69E17" w14:textId="77777777" w:rsidR="00050553" w:rsidRPr="00D77CDB" w:rsidRDefault="00050553" w:rsidP="00050553">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Chandeliers and other electric ceiling or wall lighting fittings, excluding those of a kind used for lighting public open spaces or thoroughfares :</w:t>
            </w:r>
            <w:r>
              <w:rPr>
                <w:rFonts w:cs="Times New Roman"/>
                <w:sz w:val="16"/>
                <w:szCs w:val="16"/>
                <w:lang w:eastAsia="en-NZ"/>
              </w:rPr>
              <w:t xml:space="preserve"> o</w:t>
            </w:r>
            <w:r w:rsidRPr="002D63D7">
              <w:rPr>
                <w:rFonts w:cs="Times New Roman"/>
                <w:sz w:val="16"/>
                <w:szCs w:val="16"/>
                <w:lang w:eastAsia="en-NZ"/>
              </w:rPr>
              <w:t>ther</w:t>
            </w:r>
          </w:p>
        </w:tc>
        <w:tc>
          <w:tcPr>
            <w:tcW w:w="2382" w:type="dxa"/>
            <w:tcMar>
              <w:top w:w="57" w:type="dxa"/>
              <w:bottom w:w="57" w:type="dxa"/>
            </w:tcMar>
          </w:tcPr>
          <w:p w14:paraId="2FDB9220" w14:textId="77777777" w:rsidR="00050553" w:rsidRPr="00F657C1" w:rsidRDefault="00050553" w:rsidP="00050553">
            <w:pPr>
              <w:rPr>
                <w:rFonts w:cs="Times New Roman"/>
                <w:sz w:val="16"/>
                <w:szCs w:val="20"/>
                <w:lang w:val="en-NZ"/>
              </w:rPr>
            </w:pPr>
            <w:r w:rsidRPr="00D77CDB">
              <w:rPr>
                <w:rFonts w:cs="Times New Roman"/>
                <w:sz w:val="16"/>
                <w:szCs w:val="20"/>
                <w:lang w:val="en-NZ"/>
              </w:rPr>
              <w:t>Change</w:t>
            </w:r>
            <w:r>
              <w:rPr>
                <w:rFonts w:cs="Times New Roman"/>
                <w:sz w:val="16"/>
                <w:szCs w:val="20"/>
                <w:lang w:val="en-NZ"/>
              </w:rPr>
              <w:t xml:space="preserve"> to subheading 940519</w:t>
            </w:r>
            <w:r w:rsidRPr="00D77CDB">
              <w:rPr>
                <w:rFonts w:cs="Times New Roman"/>
                <w:sz w:val="16"/>
                <w:szCs w:val="20"/>
                <w:lang w:val="en-NZ"/>
              </w:rPr>
              <w:t xml:space="preserve"> from any other subheading.</w:t>
            </w:r>
          </w:p>
        </w:tc>
      </w:tr>
      <w:tr w:rsidR="00050553" w:rsidRPr="00F657C1" w14:paraId="7E58CD04" w14:textId="77777777" w:rsidTr="002D63D7">
        <w:trPr>
          <w:cantSplit/>
          <w:jc w:val="center"/>
        </w:trPr>
        <w:tc>
          <w:tcPr>
            <w:tcW w:w="736" w:type="dxa"/>
          </w:tcPr>
          <w:p w14:paraId="2B7756EE" w14:textId="77777777" w:rsidR="00050553" w:rsidRPr="00F657C1" w:rsidRDefault="00050553" w:rsidP="00050553">
            <w:pPr>
              <w:rPr>
                <w:rFonts w:cs="Times New Roman"/>
                <w:b/>
                <w:sz w:val="16"/>
                <w:szCs w:val="20"/>
                <w:lang w:val="en-NZ"/>
              </w:rPr>
            </w:pPr>
          </w:p>
        </w:tc>
        <w:tc>
          <w:tcPr>
            <w:tcW w:w="737" w:type="dxa"/>
          </w:tcPr>
          <w:p w14:paraId="1C4EAFCC" w14:textId="77777777" w:rsidR="00050553" w:rsidRPr="00F657C1" w:rsidRDefault="00050553" w:rsidP="00050553">
            <w:pPr>
              <w:rPr>
                <w:rFonts w:cs="Times New Roman"/>
                <w:sz w:val="16"/>
                <w:szCs w:val="20"/>
                <w:lang w:val="en-NZ"/>
              </w:rPr>
            </w:pPr>
            <w:r>
              <w:rPr>
                <w:rFonts w:cs="Times New Roman"/>
                <w:sz w:val="16"/>
                <w:szCs w:val="20"/>
                <w:lang w:val="en-NZ"/>
              </w:rPr>
              <w:t>940521</w:t>
            </w:r>
          </w:p>
        </w:tc>
        <w:tc>
          <w:tcPr>
            <w:tcW w:w="2382" w:type="dxa"/>
            <w:tcBorders>
              <w:top w:val="single" w:sz="4" w:space="0" w:color="auto"/>
              <w:left w:val="nil"/>
              <w:bottom w:val="single" w:sz="4" w:space="0" w:color="auto"/>
              <w:right w:val="single" w:sz="4" w:space="0" w:color="auto"/>
            </w:tcBorders>
          </w:tcPr>
          <w:p w14:paraId="11BAD597" w14:textId="77777777" w:rsidR="00050553" w:rsidRPr="00D77CDB" w:rsidRDefault="00050553" w:rsidP="00050553">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Electric table, desk, bedside or floor-standing luminaires :</w:t>
            </w:r>
            <w:r>
              <w:rPr>
                <w:rFonts w:cs="Times New Roman"/>
                <w:sz w:val="16"/>
                <w:szCs w:val="16"/>
                <w:lang w:eastAsia="en-NZ"/>
              </w:rPr>
              <w:t xml:space="preserve"> d</w:t>
            </w:r>
            <w:r w:rsidRPr="002D63D7">
              <w:rPr>
                <w:rFonts w:cs="Times New Roman"/>
                <w:sz w:val="16"/>
                <w:szCs w:val="16"/>
                <w:lang w:eastAsia="en-NZ"/>
              </w:rPr>
              <w:t>esigned for use solely with light-emitting diode (LED) light sources</w:t>
            </w:r>
          </w:p>
        </w:tc>
        <w:tc>
          <w:tcPr>
            <w:tcW w:w="2382" w:type="dxa"/>
            <w:tcMar>
              <w:top w:w="57" w:type="dxa"/>
              <w:bottom w:w="57" w:type="dxa"/>
            </w:tcMar>
          </w:tcPr>
          <w:p w14:paraId="47A0C956" w14:textId="77777777" w:rsidR="00050553" w:rsidRPr="00F657C1" w:rsidRDefault="00050553" w:rsidP="00050553">
            <w:pPr>
              <w:rPr>
                <w:rFonts w:cs="Times New Roman"/>
                <w:sz w:val="16"/>
                <w:szCs w:val="20"/>
                <w:lang w:val="en-NZ"/>
              </w:rPr>
            </w:pPr>
            <w:r w:rsidRPr="00D77CDB">
              <w:rPr>
                <w:rFonts w:cs="Times New Roman"/>
                <w:sz w:val="16"/>
                <w:szCs w:val="20"/>
                <w:lang w:val="en-NZ"/>
              </w:rPr>
              <w:t>Change to subheading 94052</w:t>
            </w:r>
            <w:r>
              <w:rPr>
                <w:rFonts w:cs="Times New Roman"/>
                <w:sz w:val="16"/>
                <w:szCs w:val="20"/>
                <w:lang w:val="en-NZ"/>
              </w:rPr>
              <w:t>1</w:t>
            </w:r>
            <w:r w:rsidRPr="00D77CDB">
              <w:rPr>
                <w:rFonts w:cs="Times New Roman"/>
                <w:sz w:val="16"/>
                <w:szCs w:val="20"/>
                <w:lang w:val="en-NZ"/>
              </w:rPr>
              <w:t xml:space="preserve"> from any other subheading.</w:t>
            </w:r>
          </w:p>
        </w:tc>
      </w:tr>
      <w:tr w:rsidR="00050553" w:rsidRPr="00F657C1" w14:paraId="0DA736DD" w14:textId="77777777" w:rsidTr="002D63D7">
        <w:trPr>
          <w:cantSplit/>
          <w:jc w:val="center"/>
        </w:trPr>
        <w:tc>
          <w:tcPr>
            <w:tcW w:w="736" w:type="dxa"/>
          </w:tcPr>
          <w:p w14:paraId="2FBE1E6C" w14:textId="77777777" w:rsidR="00050553" w:rsidRPr="00F657C1" w:rsidRDefault="00050553" w:rsidP="00050553">
            <w:pPr>
              <w:rPr>
                <w:rFonts w:cs="Times New Roman"/>
                <w:b/>
                <w:sz w:val="16"/>
                <w:szCs w:val="20"/>
                <w:lang w:val="en-NZ"/>
              </w:rPr>
            </w:pPr>
          </w:p>
        </w:tc>
        <w:tc>
          <w:tcPr>
            <w:tcW w:w="737" w:type="dxa"/>
          </w:tcPr>
          <w:p w14:paraId="2BA1D467" w14:textId="77777777" w:rsidR="00050553" w:rsidRPr="00F657C1" w:rsidRDefault="00050553" w:rsidP="00050553">
            <w:pPr>
              <w:rPr>
                <w:rFonts w:cs="Times New Roman"/>
                <w:sz w:val="16"/>
                <w:szCs w:val="20"/>
                <w:lang w:val="en-NZ"/>
              </w:rPr>
            </w:pPr>
            <w:r>
              <w:rPr>
                <w:rFonts w:cs="Times New Roman"/>
                <w:sz w:val="16"/>
                <w:szCs w:val="20"/>
                <w:lang w:val="en-NZ"/>
              </w:rPr>
              <w:t>940529</w:t>
            </w:r>
          </w:p>
        </w:tc>
        <w:tc>
          <w:tcPr>
            <w:tcW w:w="2382" w:type="dxa"/>
            <w:tcBorders>
              <w:top w:val="single" w:sz="4" w:space="0" w:color="auto"/>
              <w:left w:val="nil"/>
              <w:bottom w:val="single" w:sz="4" w:space="0" w:color="auto"/>
              <w:right w:val="single" w:sz="4" w:space="0" w:color="auto"/>
            </w:tcBorders>
          </w:tcPr>
          <w:p w14:paraId="7A5E2B9C" w14:textId="77777777" w:rsidR="00050553" w:rsidRPr="00D77CDB" w:rsidRDefault="00050553" w:rsidP="00050553">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Electric table, desk, bedside or floor-standing luminaires :</w:t>
            </w:r>
            <w:r>
              <w:rPr>
                <w:rFonts w:cs="Times New Roman"/>
                <w:sz w:val="16"/>
                <w:szCs w:val="16"/>
                <w:lang w:eastAsia="en-NZ"/>
              </w:rPr>
              <w:t xml:space="preserve"> o</w:t>
            </w:r>
            <w:r w:rsidRPr="002D63D7">
              <w:rPr>
                <w:rFonts w:cs="Times New Roman"/>
                <w:sz w:val="16"/>
                <w:szCs w:val="16"/>
                <w:lang w:eastAsia="en-NZ"/>
              </w:rPr>
              <w:t>ther</w:t>
            </w:r>
          </w:p>
        </w:tc>
        <w:tc>
          <w:tcPr>
            <w:tcW w:w="2382" w:type="dxa"/>
            <w:tcMar>
              <w:top w:w="57" w:type="dxa"/>
              <w:bottom w:w="57" w:type="dxa"/>
            </w:tcMar>
          </w:tcPr>
          <w:p w14:paraId="09BC08B8" w14:textId="77777777" w:rsidR="00050553" w:rsidRPr="00F657C1" w:rsidRDefault="00050553" w:rsidP="00050553">
            <w:pPr>
              <w:rPr>
                <w:rFonts w:cs="Times New Roman"/>
                <w:sz w:val="16"/>
                <w:szCs w:val="20"/>
                <w:lang w:val="en-NZ"/>
              </w:rPr>
            </w:pPr>
            <w:r w:rsidRPr="00D77CDB">
              <w:rPr>
                <w:rFonts w:cs="Times New Roman"/>
                <w:sz w:val="16"/>
                <w:szCs w:val="20"/>
                <w:lang w:val="en-NZ"/>
              </w:rPr>
              <w:t>Change to subheading 94052</w:t>
            </w:r>
            <w:r>
              <w:rPr>
                <w:rFonts w:cs="Times New Roman"/>
                <w:sz w:val="16"/>
                <w:szCs w:val="20"/>
                <w:lang w:val="en-NZ"/>
              </w:rPr>
              <w:t>9</w:t>
            </w:r>
            <w:r w:rsidRPr="00D77CDB">
              <w:rPr>
                <w:rFonts w:cs="Times New Roman"/>
                <w:sz w:val="16"/>
                <w:szCs w:val="20"/>
                <w:lang w:val="en-NZ"/>
              </w:rPr>
              <w:t xml:space="preserve"> from any other subheading.</w:t>
            </w:r>
          </w:p>
        </w:tc>
      </w:tr>
      <w:tr w:rsidR="00050553" w:rsidRPr="00F657C1" w14:paraId="0EA0BFDD" w14:textId="77777777" w:rsidTr="002D63D7">
        <w:trPr>
          <w:cantSplit/>
          <w:jc w:val="center"/>
        </w:trPr>
        <w:tc>
          <w:tcPr>
            <w:tcW w:w="736" w:type="dxa"/>
          </w:tcPr>
          <w:p w14:paraId="62F082B7" w14:textId="77777777" w:rsidR="00050553" w:rsidRPr="00F657C1" w:rsidRDefault="00050553" w:rsidP="00050553">
            <w:pPr>
              <w:rPr>
                <w:rFonts w:cs="Times New Roman"/>
                <w:b/>
                <w:sz w:val="16"/>
                <w:szCs w:val="20"/>
                <w:lang w:val="en-NZ"/>
              </w:rPr>
            </w:pPr>
          </w:p>
        </w:tc>
        <w:tc>
          <w:tcPr>
            <w:tcW w:w="737" w:type="dxa"/>
          </w:tcPr>
          <w:p w14:paraId="3FD39CCB" w14:textId="77777777" w:rsidR="00050553" w:rsidRPr="00F657C1" w:rsidRDefault="00050553" w:rsidP="00050553">
            <w:pPr>
              <w:rPr>
                <w:rFonts w:cs="Times New Roman"/>
                <w:sz w:val="16"/>
                <w:szCs w:val="20"/>
                <w:lang w:val="en-NZ"/>
              </w:rPr>
            </w:pPr>
            <w:r>
              <w:rPr>
                <w:rFonts w:cs="Times New Roman"/>
                <w:sz w:val="16"/>
                <w:szCs w:val="20"/>
                <w:lang w:val="en-NZ"/>
              </w:rPr>
              <w:t>940531</w:t>
            </w:r>
          </w:p>
        </w:tc>
        <w:tc>
          <w:tcPr>
            <w:tcW w:w="2382" w:type="dxa"/>
            <w:tcBorders>
              <w:top w:val="single" w:sz="4" w:space="0" w:color="auto"/>
              <w:left w:val="nil"/>
              <w:bottom w:val="single" w:sz="4" w:space="0" w:color="auto"/>
              <w:right w:val="single" w:sz="4" w:space="0" w:color="auto"/>
            </w:tcBorders>
          </w:tcPr>
          <w:p w14:paraId="3432EA51" w14:textId="77777777" w:rsidR="00050553" w:rsidRPr="002D63D7" w:rsidRDefault="00050553" w:rsidP="00050553">
            <w:pPr>
              <w:rPr>
                <w:rFonts w:cs="Times New Roman"/>
                <w:sz w:val="16"/>
                <w:szCs w:val="16"/>
                <w:lang w:eastAsia="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Lighting strings of a kind used for Christmas trees :</w:t>
            </w:r>
            <w:r>
              <w:rPr>
                <w:rFonts w:cs="Times New Roman"/>
                <w:sz w:val="16"/>
                <w:szCs w:val="16"/>
                <w:lang w:eastAsia="en-NZ"/>
              </w:rPr>
              <w:t xml:space="preserve"> d</w:t>
            </w:r>
            <w:r w:rsidRPr="002D63D7">
              <w:rPr>
                <w:rFonts w:cs="Times New Roman"/>
                <w:sz w:val="16"/>
                <w:szCs w:val="16"/>
                <w:lang w:eastAsia="en-NZ"/>
              </w:rPr>
              <w:t xml:space="preserve">esigned for use solely with light-emitting diode (LED) light </w:t>
            </w:r>
          </w:p>
          <w:p w14:paraId="205405B6" w14:textId="77777777" w:rsidR="00050553" w:rsidRPr="00D77CDB" w:rsidRDefault="00050553" w:rsidP="00050553">
            <w:pPr>
              <w:rPr>
                <w:rFonts w:cs="Times New Roman"/>
                <w:spacing w:val="-2"/>
                <w:sz w:val="16"/>
                <w:szCs w:val="16"/>
                <w:lang w:val="en-NZ"/>
              </w:rPr>
            </w:pPr>
            <w:r w:rsidRPr="002D63D7">
              <w:rPr>
                <w:rFonts w:cs="Times New Roman"/>
                <w:sz w:val="16"/>
                <w:szCs w:val="16"/>
                <w:lang w:eastAsia="en-NZ"/>
              </w:rPr>
              <w:t>sources</w:t>
            </w:r>
          </w:p>
        </w:tc>
        <w:tc>
          <w:tcPr>
            <w:tcW w:w="2382" w:type="dxa"/>
            <w:tcMar>
              <w:top w:w="57" w:type="dxa"/>
              <w:bottom w:w="57" w:type="dxa"/>
            </w:tcMar>
          </w:tcPr>
          <w:p w14:paraId="526BDA41" w14:textId="77777777" w:rsidR="00050553" w:rsidRPr="00F657C1" w:rsidRDefault="00050553" w:rsidP="00050553">
            <w:pPr>
              <w:rPr>
                <w:rFonts w:cs="Times New Roman"/>
                <w:sz w:val="16"/>
                <w:szCs w:val="20"/>
                <w:lang w:val="en-NZ"/>
              </w:rPr>
            </w:pPr>
            <w:r w:rsidRPr="00D77CDB">
              <w:rPr>
                <w:rFonts w:cs="Times New Roman"/>
                <w:sz w:val="16"/>
                <w:szCs w:val="20"/>
                <w:lang w:val="en-NZ"/>
              </w:rPr>
              <w:t>Change to subheading 9405</w:t>
            </w:r>
            <w:r>
              <w:rPr>
                <w:rFonts w:cs="Times New Roman"/>
                <w:sz w:val="16"/>
                <w:szCs w:val="20"/>
                <w:lang w:val="en-NZ"/>
              </w:rPr>
              <w:t>31</w:t>
            </w:r>
            <w:r w:rsidRPr="00D77CDB">
              <w:rPr>
                <w:rFonts w:cs="Times New Roman"/>
                <w:sz w:val="16"/>
                <w:szCs w:val="20"/>
                <w:lang w:val="en-NZ"/>
              </w:rPr>
              <w:t xml:space="preserve"> from any other subheading.</w:t>
            </w:r>
          </w:p>
        </w:tc>
      </w:tr>
      <w:tr w:rsidR="00050553" w:rsidRPr="00F657C1" w14:paraId="29DE315F" w14:textId="77777777" w:rsidTr="002D63D7">
        <w:trPr>
          <w:cantSplit/>
          <w:jc w:val="center"/>
        </w:trPr>
        <w:tc>
          <w:tcPr>
            <w:tcW w:w="736" w:type="dxa"/>
          </w:tcPr>
          <w:p w14:paraId="47ED495E" w14:textId="77777777" w:rsidR="00050553" w:rsidRPr="00F657C1" w:rsidRDefault="00050553" w:rsidP="00050553">
            <w:pPr>
              <w:rPr>
                <w:rFonts w:cs="Times New Roman"/>
                <w:b/>
                <w:sz w:val="16"/>
                <w:szCs w:val="20"/>
                <w:lang w:val="en-NZ"/>
              </w:rPr>
            </w:pPr>
          </w:p>
        </w:tc>
        <w:tc>
          <w:tcPr>
            <w:tcW w:w="737" w:type="dxa"/>
          </w:tcPr>
          <w:p w14:paraId="75246AF2" w14:textId="77777777" w:rsidR="00050553" w:rsidRPr="00F657C1" w:rsidRDefault="00050553" w:rsidP="00050553">
            <w:pPr>
              <w:rPr>
                <w:rFonts w:cs="Times New Roman"/>
                <w:sz w:val="16"/>
                <w:szCs w:val="20"/>
                <w:lang w:val="en-NZ"/>
              </w:rPr>
            </w:pPr>
            <w:r>
              <w:rPr>
                <w:rFonts w:cs="Times New Roman"/>
                <w:sz w:val="16"/>
                <w:szCs w:val="20"/>
                <w:lang w:val="en-NZ"/>
              </w:rPr>
              <w:t>940539</w:t>
            </w:r>
          </w:p>
        </w:tc>
        <w:tc>
          <w:tcPr>
            <w:tcW w:w="2382" w:type="dxa"/>
            <w:tcBorders>
              <w:top w:val="single" w:sz="4" w:space="0" w:color="auto"/>
              <w:left w:val="nil"/>
              <w:bottom w:val="single" w:sz="4" w:space="0" w:color="auto"/>
              <w:right w:val="single" w:sz="4" w:space="0" w:color="auto"/>
            </w:tcBorders>
          </w:tcPr>
          <w:p w14:paraId="1127B0EA" w14:textId="77777777" w:rsidR="00050553" w:rsidRPr="00D77CDB" w:rsidRDefault="00050553" w:rsidP="00050553">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Lighting strings of a kind used for Christmas trees :</w:t>
            </w:r>
            <w:r>
              <w:rPr>
                <w:rFonts w:cs="Times New Roman"/>
                <w:sz w:val="16"/>
                <w:szCs w:val="16"/>
                <w:lang w:eastAsia="en-NZ"/>
              </w:rPr>
              <w:t xml:space="preserve"> o</w:t>
            </w:r>
            <w:r w:rsidRPr="002D63D7">
              <w:rPr>
                <w:rFonts w:cs="Times New Roman"/>
                <w:sz w:val="16"/>
                <w:szCs w:val="16"/>
                <w:lang w:eastAsia="en-NZ"/>
              </w:rPr>
              <w:t>ther</w:t>
            </w:r>
          </w:p>
        </w:tc>
        <w:tc>
          <w:tcPr>
            <w:tcW w:w="2382" w:type="dxa"/>
            <w:tcMar>
              <w:top w:w="57" w:type="dxa"/>
              <w:bottom w:w="57" w:type="dxa"/>
            </w:tcMar>
          </w:tcPr>
          <w:p w14:paraId="3ABAC32C" w14:textId="77777777" w:rsidR="00050553" w:rsidRPr="00F657C1" w:rsidRDefault="00050553" w:rsidP="00050553">
            <w:pPr>
              <w:rPr>
                <w:rFonts w:cs="Times New Roman"/>
                <w:sz w:val="16"/>
                <w:szCs w:val="20"/>
                <w:lang w:val="en-NZ"/>
              </w:rPr>
            </w:pPr>
            <w:r w:rsidRPr="00D77CDB">
              <w:rPr>
                <w:rFonts w:cs="Times New Roman"/>
                <w:sz w:val="16"/>
                <w:szCs w:val="20"/>
                <w:lang w:val="en-NZ"/>
              </w:rPr>
              <w:t>Change to subheading 9405</w:t>
            </w:r>
            <w:r>
              <w:rPr>
                <w:rFonts w:cs="Times New Roman"/>
                <w:sz w:val="16"/>
                <w:szCs w:val="20"/>
                <w:lang w:val="en-NZ"/>
              </w:rPr>
              <w:t>39</w:t>
            </w:r>
            <w:r w:rsidRPr="00D77CDB">
              <w:rPr>
                <w:rFonts w:cs="Times New Roman"/>
                <w:sz w:val="16"/>
                <w:szCs w:val="20"/>
                <w:lang w:val="en-NZ"/>
              </w:rPr>
              <w:t xml:space="preserve"> from any other subheading.</w:t>
            </w:r>
          </w:p>
        </w:tc>
      </w:tr>
      <w:tr w:rsidR="004241CB" w:rsidRPr="00F657C1" w14:paraId="6B05667F" w14:textId="77777777" w:rsidTr="002D63D7">
        <w:trPr>
          <w:cantSplit/>
          <w:jc w:val="center"/>
        </w:trPr>
        <w:tc>
          <w:tcPr>
            <w:tcW w:w="736" w:type="dxa"/>
          </w:tcPr>
          <w:p w14:paraId="4C18E0CE" w14:textId="77777777" w:rsidR="004241CB" w:rsidRPr="00F657C1" w:rsidRDefault="004241CB" w:rsidP="004241CB">
            <w:pPr>
              <w:rPr>
                <w:rFonts w:cs="Times New Roman"/>
                <w:b/>
                <w:sz w:val="16"/>
                <w:szCs w:val="20"/>
                <w:lang w:val="en-NZ"/>
              </w:rPr>
            </w:pPr>
          </w:p>
        </w:tc>
        <w:tc>
          <w:tcPr>
            <w:tcW w:w="737" w:type="dxa"/>
          </w:tcPr>
          <w:p w14:paraId="717509C3" w14:textId="77777777" w:rsidR="004241CB" w:rsidRPr="00F657C1" w:rsidRDefault="004241CB" w:rsidP="004241CB">
            <w:pPr>
              <w:rPr>
                <w:rFonts w:cs="Times New Roman"/>
                <w:sz w:val="16"/>
                <w:szCs w:val="20"/>
                <w:lang w:val="en-NZ"/>
              </w:rPr>
            </w:pPr>
            <w:r>
              <w:rPr>
                <w:rFonts w:cs="Times New Roman"/>
                <w:sz w:val="16"/>
                <w:szCs w:val="20"/>
                <w:lang w:val="en-NZ"/>
              </w:rPr>
              <w:t>940541</w:t>
            </w:r>
          </w:p>
        </w:tc>
        <w:tc>
          <w:tcPr>
            <w:tcW w:w="2382" w:type="dxa"/>
            <w:tcBorders>
              <w:top w:val="single" w:sz="4" w:space="0" w:color="auto"/>
              <w:left w:val="nil"/>
              <w:bottom w:val="single" w:sz="4" w:space="0" w:color="auto"/>
              <w:right w:val="single" w:sz="4" w:space="0" w:color="auto"/>
            </w:tcBorders>
          </w:tcPr>
          <w:p w14:paraId="32047042" w14:textId="77777777" w:rsidR="004241CB" w:rsidRPr="00D77CDB" w:rsidRDefault="004241CB" w:rsidP="004241CB">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Other electric luminaires and lighting fittings :</w:t>
            </w:r>
            <w:r>
              <w:rPr>
                <w:rFonts w:cs="Times New Roman"/>
                <w:sz w:val="16"/>
                <w:szCs w:val="16"/>
                <w:lang w:eastAsia="en-NZ"/>
              </w:rPr>
              <w:t xml:space="preserve"> p</w:t>
            </w:r>
            <w:r w:rsidRPr="002D63D7">
              <w:rPr>
                <w:rFonts w:cs="Times New Roman"/>
                <w:sz w:val="16"/>
                <w:szCs w:val="16"/>
                <w:lang w:eastAsia="en-NZ"/>
              </w:rPr>
              <w:t>hotovoltaic, designed for use solely with light-emitting diode (LED) light sources</w:t>
            </w:r>
          </w:p>
        </w:tc>
        <w:tc>
          <w:tcPr>
            <w:tcW w:w="2382" w:type="dxa"/>
            <w:tcMar>
              <w:top w:w="57" w:type="dxa"/>
              <w:bottom w:w="57" w:type="dxa"/>
            </w:tcMar>
          </w:tcPr>
          <w:p w14:paraId="6F535589" w14:textId="77777777" w:rsidR="004241CB" w:rsidRPr="00F657C1" w:rsidRDefault="004241CB" w:rsidP="004241CB">
            <w:pPr>
              <w:rPr>
                <w:rFonts w:cs="Times New Roman"/>
                <w:sz w:val="16"/>
                <w:szCs w:val="20"/>
                <w:lang w:val="en-NZ"/>
              </w:rPr>
            </w:pPr>
            <w:r w:rsidRPr="00D77CDB">
              <w:rPr>
                <w:rFonts w:cs="Times New Roman"/>
                <w:sz w:val="16"/>
                <w:szCs w:val="20"/>
                <w:lang w:val="en-NZ"/>
              </w:rPr>
              <w:t>Change to subheading 9405</w:t>
            </w:r>
            <w:r>
              <w:rPr>
                <w:rFonts w:cs="Times New Roman"/>
                <w:sz w:val="16"/>
                <w:szCs w:val="20"/>
                <w:lang w:val="en-NZ"/>
              </w:rPr>
              <w:t>41</w:t>
            </w:r>
            <w:r w:rsidRPr="00D77CDB">
              <w:rPr>
                <w:rFonts w:cs="Times New Roman"/>
                <w:sz w:val="16"/>
                <w:szCs w:val="20"/>
                <w:lang w:val="en-NZ"/>
              </w:rPr>
              <w:t xml:space="preserve"> from any other subheading.</w:t>
            </w:r>
          </w:p>
        </w:tc>
      </w:tr>
      <w:tr w:rsidR="004241CB" w:rsidRPr="00F657C1" w14:paraId="38125E8E" w14:textId="77777777" w:rsidTr="002D63D7">
        <w:trPr>
          <w:cantSplit/>
          <w:jc w:val="center"/>
        </w:trPr>
        <w:tc>
          <w:tcPr>
            <w:tcW w:w="736" w:type="dxa"/>
          </w:tcPr>
          <w:p w14:paraId="493A0E8C" w14:textId="77777777" w:rsidR="004241CB" w:rsidRPr="00F657C1" w:rsidRDefault="004241CB" w:rsidP="004241CB">
            <w:pPr>
              <w:rPr>
                <w:rFonts w:cs="Times New Roman"/>
                <w:b/>
                <w:sz w:val="16"/>
                <w:szCs w:val="20"/>
                <w:lang w:val="en-NZ"/>
              </w:rPr>
            </w:pPr>
          </w:p>
        </w:tc>
        <w:tc>
          <w:tcPr>
            <w:tcW w:w="737" w:type="dxa"/>
          </w:tcPr>
          <w:p w14:paraId="534CE6CD" w14:textId="77777777" w:rsidR="004241CB" w:rsidRPr="00F657C1" w:rsidRDefault="004241CB" w:rsidP="004241CB">
            <w:pPr>
              <w:rPr>
                <w:rFonts w:cs="Times New Roman"/>
                <w:sz w:val="16"/>
                <w:szCs w:val="20"/>
                <w:lang w:val="en-NZ"/>
              </w:rPr>
            </w:pPr>
            <w:r>
              <w:rPr>
                <w:rFonts w:cs="Times New Roman"/>
                <w:sz w:val="16"/>
                <w:szCs w:val="20"/>
                <w:lang w:val="en-NZ"/>
              </w:rPr>
              <w:t>940542</w:t>
            </w:r>
          </w:p>
        </w:tc>
        <w:tc>
          <w:tcPr>
            <w:tcW w:w="2382" w:type="dxa"/>
            <w:tcBorders>
              <w:top w:val="single" w:sz="4" w:space="0" w:color="auto"/>
              <w:left w:val="nil"/>
              <w:bottom w:val="single" w:sz="4" w:space="0" w:color="auto"/>
              <w:right w:val="single" w:sz="4" w:space="0" w:color="auto"/>
            </w:tcBorders>
          </w:tcPr>
          <w:p w14:paraId="483F2D6D" w14:textId="77777777" w:rsidR="004241CB" w:rsidRPr="002D63D7" w:rsidRDefault="004241CB" w:rsidP="004241CB">
            <w:pPr>
              <w:rPr>
                <w:rFonts w:cs="Times New Roman"/>
                <w:sz w:val="16"/>
                <w:szCs w:val="16"/>
                <w:lang w:eastAsia="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Other electric luminaires and lighting fittings :</w:t>
            </w:r>
            <w:r>
              <w:rPr>
                <w:rFonts w:cs="Times New Roman"/>
                <w:sz w:val="16"/>
                <w:szCs w:val="16"/>
                <w:lang w:eastAsia="en-NZ"/>
              </w:rPr>
              <w:t xml:space="preserve"> o</w:t>
            </w:r>
            <w:r w:rsidRPr="002D63D7">
              <w:rPr>
                <w:rFonts w:cs="Times New Roman"/>
                <w:sz w:val="16"/>
                <w:szCs w:val="16"/>
                <w:lang w:eastAsia="en-NZ"/>
              </w:rPr>
              <w:t>ther, designed for use solely with light-emitting diode (LED) light sources</w:t>
            </w:r>
          </w:p>
        </w:tc>
        <w:tc>
          <w:tcPr>
            <w:tcW w:w="2382" w:type="dxa"/>
            <w:tcMar>
              <w:top w:w="57" w:type="dxa"/>
              <w:bottom w:w="57" w:type="dxa"/>
            </w:tcMar>
          </w:tcPr>
          <w:p w14:paraId="3ABE781A" w14:textId="77777777" w:rsidR="004241CB" w:rsidRPr="00F657C1" w:rsidRDefault="004241CB" w:rsidP="004241CB">
            <w:pPr>
              <w:rPr>
                <w:rFonts w:cs="Times New Roman"/>
                <w:sz w:val="16"/>
                <w:szCs w:val="20"/>
                <w:lang w:val="en-NZ"/>
              </w:rPr>
            </w:pPr>
            <w:r w:rsidRPr="00D77CDB">
              <w:rPr>
                <w:rFonts w:cs="Times New Roman"/>
                <w:sz w:val="16"/>
                <w:szCs w:val="20"/>
                <w:lang w:val="en-NZ"/>
              </w:rPr>
              <w:t>Change to subheading 9405</w:t>
            </w:r>
            <w:r>
              <w:rPr>
                <w:rFonts w:cs="Times New Roman"/>
                <w:sz w:val="16"/>
                <w:szCs w:val="20"/>
                <w:lang w:val="en-NZ"/>
              </w:rPr>
              <w:t>42</w:t>
            </w:r>
            <w:r w:rsidRPr="00D77CDB">
              <w:rPr>
                <w:rFonts w:cs="Times New Roman"/>
                <w:sz w:val="16"/>
                <w:szCs w:val="20"/>
                <w:lang w:val="en-NZ"/>
              </w:rPr>
              <w:t xml:space="preserve"> from any other subheading.</w:t>
            </w:r>
          </w:p>
        </w:tc>
      </w:tr>
      <w:tr w:rsidR="004241CB" w:rsidRPr="00F657C1" w14:paraId="09CDB984" w14:textId="77777777" w:rsidTr="002D63D7">
        <w:trPr>
          <w:cantSplit/>
          <w:jc w:val="center"/>
        </w:trPr>
        <w:tc>
          <w:tcPr>
            <w:tcW w:w="736" w:type="dxa"/>
          </w:tcPr>
          <w:p w14:paraId="33C230A6" w14:textId="77777777" w:rsidR="004241CB" w:rsidRPr="00F657C1" w:rsidRDefault="004241CB" w:rsidP="004241CB">
            <w:pPr>
              <w:rPr>
                <w:rFonts w:cs="Times New Roman"/>
                <w:b/>
                <w:sz w:val="16"/>
                <w:szCs w:val="20"/>
                <w:lang w:val="en-NZ"/>
              </w:rPr>
            </w:pPr>
          </w:p>
        </w:tc>
        <w:tc>
          <w:tcPr>
            <w:tcW w:w="737" w:type="dxa"/>
          </w:tcPr>
          <w:p w14:paraId="3BD11996" w14:textId="77777777" w:rsidR="004241CB" w:rsidRPr="00F657C1" w:rsidRDefault="004241CB" w:rsidP="004241CB">
            <w:pPr>
              <w:rPr>
                <w:rFonts w:cs="Times New Roman"/>
                <w:sz w:val="16"/>
                <w:szCs w:val="20"/>
                <w:lang w:val="en-NZ"/>
              </w:rPr>
            </w:pPr>
            <w:r>
              <w:rPr>
                <w:rFonts w:cs="Times New Roman"/>
                <w:sz w:val="16"/>
                <w:szCs w:val="20"/>
                <w:lang w:val="en-NZ"/>
              </w:rPr>
              <w:t>940549</w:t>
            </w:r>
          </w:p>
        </w:tc>
        <w:tc>
          <w:tcPr>
            <w:tcW w:w="2382" w:type="dxa"/>
            <w:tcBorders>
              <w:top w:val="single" w:sz="4" w:space="0" w:color="auto"/>
              <w:left w:val="nil"/>
              <w:bottom w:val="single" w:sz="4" w:space="0" w:color="auto"/>
              <w:right w:val="single" w:sz="4" w:space="0" w:color="auto"/>
            </w:tcBorders>
          </w:tcPr>
          <w:p w14:paraId="5FCF5BB1" w14:textId="77777777" w:rsidR="004241CB" w:rsidRPr="00D77CDB" w:rsidRDefault="004241CB" w:rsidP="004241CB">
            <w:pPr>
              <w:rPr>
                <w:rFonts w:cs="Times New Roman"/>
                <w:spacing w:val="-2"/>
                <w:sz w:val="16"/>
                <w:szCs w:val="16"/>
                <w:lang w:val="en-NZ"/>
              </w:rPr>
            </w:pPr>
            <w:r w:rsidRPr="002D63D7">
              <w:rPr>
                <w:rFonts w:cs="Times New Roman"/>
                <w:sz w:val="16"/>
                <w:szCs w:val="16"/>
                <w:lang w:eastAsia="en-NZ"/>
              </w:rPr>
              <w:t xml:space="preserve">- </w:t>
            </w:r>
            <w:r>
              <w:rPr>
                <w:rFonts w:cs="Times New Roman"/>
                <w:sz w:val="16"/>
                <w:szCs w:val="16"/>
                <w:lang w:eastAsia="en-NZ"/>
              </w:rPr>
              <w:t xml:space="preserve"> </w:t>
            </w:r>
            <w:r w:rsidRPr="002D63D7">
              <w:rPr>
                <w:rFonts w:cs="Times New Roman"/>
                <w:sz w:val="16"/>
                <w:szCs w:val="16"/>
                <w:lang w:eastAsia="en-NZ"/>
              </w:rPr>
              <w:t>Other electric luminaires and lighting fittings :</w:t>
            </w:r>
            <w:r>
              <w:rPr>
                <w:rFonts w:cs="Times New Roman"/>
                <w:sz w:val="16"/>
                <w:szCs w:val="16"/>
                <w:lang w:eastAsia="en-NZ"/>
              </w:rPr>
              <w:t xml:space="preserve"> o</w:t>
            </w:r>
            <w:r w:rsidRPr="002D63D7">
              <w:rPr>
                <w:rFonts w:cs="Times New Roman"/>
                <w:sz w:val="16"/>
                <w:szCs w:val="16"/>
                <w:lang w:eastAsia="en-NZ"/>
              </w:rPr>
              <w:t>ther</w:t>
            </w:r>
          </w:p>
        </w:tc>
        <w:tc>
          <w:tcPr>
            <w:tcW w:w="2382" w:type="dxa"/>
            <w:tcMar>
              <w:top w:w="57" w:type="dxa"/>
              <w:bottom w:w="57" w:type="dxa"/>
            </w:tcMar>
          </w:tcPr>
          <w:p w14:paraId="30FD8B17" w14:textId="77777777" w:rsidR="004241CB" w:rsidRPr="00F657C1" w:rsidRDefault="004241CB" w:rsidP="004241CB">
            <w:pPr>
              <w:rPr>
                <w:rFonts w:cs="Times New Roman"/>
                <w:sz w:val="16"/>
                <w:szCs w:val="20"/>
                <w:lang w:val="en-NZ"/>
              </w:rPr>
            </w:pPr>
            <w:r w:rsidRPr="00D77CDB">
              <w:rPr>
                <w:rFonts w:cs="Times New Roman"/>
                <w:sz w:val="16"/>
                <w:szCs w:val="20"/>
                <w:lang w:val="en-NZ"/>
              </w:rPr>
              <w:t>Change to subheading 9405</w:t>
            </w:r>
            <w:r>
              <w:rPr>
                <w:rFonts w:cs="Times New Roman"/>
                <w:sz w:val="16"/>
                <w:szCs w:val="20"/>
                <w:lang w:val="en-NZ"/>
              </w:rPr>
              <w:t>49</w:t>
            </w:r>
            <w:r w:rsidRPr="00D77CDB">
              <w:rPr>
                <w:rFonts w:cs="Times New Roman"/>
                <w:sz w:val="16"/>
                <w:szCs w:val="20"/>
                <w:lang w:val="en-NZ"/>
              </w:rPr>
              <w:t xml:space="preserve"> from any other subheading.</w:t>
            </w:r>
          </w:p>
        </w:tc>
      </w:tr>
      <w:tr w:rsidR="00D77CDB" w:rsidRPr="00F657C1" w14:paraId="21D01C60" w14:textId="77777777">
        <w:trPr>
          <w:cantSplit/>
          <w:jc w:val="center"/>
        </w:trPr>
        <w:tc>
          <w:tcPr>
            <w:tcW w:w="736" w:type="dxa"/>
          </w:tcPr>
          <w:p w14:paraId="3452AD5C" w14:textId="77777777" w:rsidR="00D77CDB" w:rsidRPr="00F657C1" w:rsidRDefault="00D77CDB" w:rsidP="00D77CDB">
            <w:pPr>
              <w:rPr>
                <w:rFonts w:cs="Times New Roman"/>
                <w:b/>
                <w:sz w:val="16"/>
                <w:szCs w:val="20"/>
                <w:lang w:val="en-NZ"/>
              </w:rPr>
            </w:pPr>
          </w:p>
        </w:tc>
        <w:tc>
          <w:tcPr>
            <w:tcW w:w="737" w:type="dxa"/>
          </w:tcPr>
          <w:p w14:paraId="62D162EF" w14:textId="77777777" w:rsidR="00D77CDB" w:rsidRPr="00F657C1" w:rsidRDefault="00D77CDB" w:rsidP="00D77CDB">
            <w:pPr>
              <w:rPr>
                <w:rFonts w:cs="Times New Roman"/>
                <w:sz w:val="16"/>
                <w:szCs w:val="20"/>
                <w:lang w:val="en-NZ"/>
              </w:rPr>
            </w:pPr>
            <w:r w:rsidRPr="00F657C1">
              <w:rPr>
                <w:rFonts w:cs="Times New Roman"/>
                <w:sz w:val="16"/>
                <w:szCs w:val="20"/>
                <w:lang w:val="en-NZ"/>
              </w:rPr>
              <w:t>940550</w:t>
            </w:r>
          </w:p>
        </w:tc>
        <w:tc>
          <w:tcPr>
            <w:tcW w:w="2382" w:type="dxa"/>
          </w:tcPr>
          <w:p w14:paraId="15CD53BA" w14:textId="77777777" w:rsidR="00D77CDB" w:rsidRPr="00F657C1" w:rsidRDefault="00D77CDB" w:rsidP="00D77CDB">
            <w:pPr>
              <w:rPr>
                <w:rFonts w:cs="Times New Roman"/>
                <w:spacing w:val="-2"/>
                <w:sz w:val="16"/>
                <w:szCs w:val="20"/>
                <w:lang w:val="en-NZ"/>
              </w:rPr>
            </w:pPr>
            <w:r w:rsidRPr="00D77CDB">
              <w:rPr>
                <w:rFonts w:cs="Times New Roman"/>
                <w:spacing w:val="-2"/>
                <w:sz w:val="16"/>
                <w:szCs w:val="20"/>
                <w:lang w:val="en-NZ"/>
              </w:rPr>
              <w:t xml:space="preserve">- </w:t>
            </w:r>
            <w:r w:rsidR="004241CB">
              <w:rPr>
                <w:rFonts w:cs="Times New Roman"/>
                <w:spacing w:val="-2"/>
                <w:sz w:val="16"/>
                <w:szCs w:val="20"/>
                <w:lang w:val="en-NZ"/>
              </w:rPr>
              <w:t xml:space="preserve"> </w:t>
            </w:r>
            <w:r w:rsidRPr="00D77CDB">
              <w:rPr>
                <w:rFonts w:cs="Times New Roman"/>
                <w:spacing w:val="-2"/>
                <w:sz w:val="16"/>
                <w:szCs w:val="20"/>
                <w:lang w:val="en-NZ"/>
              </w:rPr>
              <w:t>Non-electrical luminaires and lighting fittings</w:t>
            </w:r>
          </w:p>
        </w:tc>
        <w:tc>
          <w:tcPr>
            <w:tcW w:w="2382" w:type="dxa"/>
            <w:tcMar>
              <w:top w:w="57" w:type="dxa"/>
              <w:bottom w:w="57" w:type="dxa"/>
            </w:tcMar>
          </w:tcPr>
          <w:p w14:paraId="0111C570"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940550 from any other subheading.</w:t>
            </w:r>
          </w:p>
        </w:tc>
      </w:tr>
      <w:tr w:rsidR="004241CB" w:rsidRPr="00F657C1" w:rsidDel="00D77CDB" w14:paraId="7D64ED25" w14:textId="77777777" w:rsidTr="00002C38">
        <w:trPr>
          <w:cantSplit/>
          <w:jc w:val="center"/>
        </w:trPr>
        <w:tc>
          <w:tcPr>
            <w:tcW w:w="736" w:type="dxa"/>
          </w:tcPr>
          <w:p w14:paraId="47DD5BAD" w14:textId="77777777" w:rsidR="004241CB" w:rsidRPr="00F657C1" w:rsidDel="00D77CDB" w:rsidRDefault="004241CB" w:rsidP="004241CB">
            <w:pPr>
              <w:rPr>
                <w:rFonts w:cs="Times New Roman"/>
                <w:b/>
                <w:sz w:val="16"/>
                <w:szCs w:val="20"/>
                <w:lang w:val="en-NZ"/>
              </w:rPr>
            </w:pPr>
          </w:p>
        </w:tc>
        <w:tc>
          <w:tcPr>
            <w:tcW w:w="737" w:type="dxa"/>
          </w:tcPr>
          <w:p w14:paraId="1212E829" w14:textId="77777777" w:rsidR="004241CB" w:rsidRPr="00F657C1" w:rsidDel="00D77CDB" w:rsidRDefault="004241CB" w:rsidP="004241CB">
            <w:pPr>
              <w:rPr>
                <w:rFonts w:cs="Times New Roman"/>
                <w:sz w:val="16"/>
                <w:szCs w:val="20"/>
                <w:lang w:val="en-NZ"/>
              </w:rPr>
            </w:pPr>
            <w:r>
              <w:rPr>
                <w:rFonts w:cs="Times New Roman"/>
                <w:sz w:val="16"/>
                <w:szCs w:val="20"/>
                <w:lang w:val="en-NZ"/>
              </w:rPr>
              <w:t>940561</w:t>
            </w:r>
          </w:p>
        </w:tc>
        <w:tc>
          <w:tcPr>
            <w:tcW w:w="2382" w:type="dxa"/>
            <w:tcBorders>
              <w:top w:val="single" w:sz="4" w:space="0" w:color="auto"/>
              <w:left w:val="nil"/>
              <w:bottom w:val="single" w:sz="4" w:space="0" w:color="auto"/>
              <w:right w:val="single" w:sz="4" w:space="0" w:color="auto"/>
            </w:tcBorders>
          </w:tcPr>
          <w:p w14:paraId="7A6122B1" w14:textId="77777777" w:rsidR="004241CB" w:rsidRPr="00D77CDB" w:rsidDel="00D77CDB" w:rsidRDefault="004241CB" w:rsidP="004241CB">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Illuminated signs, illuminated name-plates and the like :</w:t>
            </w:r>
            <w:r>
              <w:rPr>
                <w:rFonts w:cs="Times New Roman"/>
                <w:sz w:val="16"/>
                <w:szCs w:val="16"/>
                <w:lang w:eastAsia="en-NZ"/>
              </w:rPr>
              <w:t xml:space="preserve"> d</w:t>
            </w:r>
            <w:r w:rsidRPr="00002C38">
              <w:rPr>
                <w:rFonts w:cs="Times New Roman"/>
                <w:sz w:val="16"/>
                <w:szCs w:val="16"/>
                <w:lang w:eastAsia="en-NZ"/>
              </w:rPr>
              <w:t>esigned for use solely with light-emitting diode (LED) light sources</w:t>
            </w:r>
          </w:p>
        </w:tc>
        <w:tc>
          <w:tcPr>
            <w:tcW w:w="2382" w:type="dxa"/>
            <w:tcMar>
              <w:top w:w="57" w:type="dxa"/>
              <w:bottom w:w="57" w:type="dxa"/>
            </w:tcMar>
          </w:tcPr>
          <w:p w14:paraId="7B7CCA2C" w14:textId="77777777" w:rsidR="004241CB" w:rsidRPr="00F657C1" w:rsidDel="00D77CDB" w:rsidRDefault="004241CB" w:rsidP="004241CB">
            <w:pPr>
              <w:rPr>
                <w:rFonts w:cs="Times New Roman"/>
                <w:sz w:val="16"/>
                <w:szCs w:val="20"/>
                <w:lang w:val="en-NZ"/>
              </w:rPr>
            </w:pPr>
            <w:r>
              <w:rPr>
                <w:rFonts w:cs="Times New Roman"/>
                <w:sz w:val="16"/>
                <w:szCs w:val="20"/>
                <w:lang w:val="en-NZ"/>
              </w:rPr>
              <w:t>Change to subheading 940561</w:t>
            </w:r>
            <w:r w:rsidRPr="00D77CDB">
              <w:rPr>
                <w:rFonts w:cs="Times New Roman"/>
                <w:sz w:val="16"/>
                <w:szCs w:val="20"/>
                <w:lang w:val="en-NZ"/>
              </w:rPr>
              <w:t xml:space="preserve"> from any other </w:t>
            </w:r>
            <w:r>
              <w:rPr>
                <w:rFonts w:cs="Times New Roman"/>
                <w:sz w:val="16"/>
                <w:szCs w:val="20"/>
                <w:lang w:val="en-NZ"/>
              </w:rPr>
              <w:t>sub</w:t>
            </w:r>
            <w:r w:rsidRPr="00D77CDB">
              <w:rPr>
                <w:rFonts w:cs="Times New Roman"/>
                <w:sz w:val="16"/>
                <w:szCs w:val="20"/>
                <w:lang w:val="en-NZ"/>
              </w:rPr>
              <w:t>heading.</w:t>
            </w:r>
          </w:p>
        </w:tc>
      </w:tr>
      <w:tr w:rsidR="004241CB" w:rsidRPr="00F657C1" w:rsidDel="00D77CDB" w14:paraId="2C9E814B" w14:textId="77777777" w:rsidTr="00002C38">
        <w:trPr>
          <w:cantSplit/>
          <w:jc w:val="center"/>
        </w:trPr>
        <w:tc>
          <w:tcPr>
            <w:tcW w:w="736" w:type="dxa"/>
          </w:tcPr>
          <w:p w14:paraId="23EAABB0" w14:textId="77777777" w:rsidR="004241CB" w:rsidRPr="00F657C1" w:rsidDel="00D77CDB" w:rsidRDefault="004241CB" w:rsidP="004241CB">
            <w:pPr>
              <w:rPr>
                <w:rFonts w:cs="Times New Roman"/>
                <w:b/>
                <w:sz w:val="16"/>
                <w:szCs w:val="20"/>
                <w:lang w:val="en-NZ"/>
              </w:rPr>
            </w:pPr>
          </w:p>
        </w:tc>
        <w:tc>
          <w:tcPr>
            <w:tcW w:w="737" w:type="dxa"/>
          </w:tcPr>
          <w:p w14:paraId="7CC95387" w14:textId="77777777" w:rsidR="004241CB" w:rsidRPr="00F657C1" w:rsidDel="00D77CDB" w:rsidRDefault="004241CB" w:rsidP="004241CB">
            <w:pPr>
              <w:rPr>
                <w:rFonts w:cs="Times New Roman"/>
                <w:sz w:val="16"/>
                <w:szCs w:val="20"/>
                <w:lang w:val="en-NZ"/>
              </w:rPr>
            </w:pPr>
            <w:r>
              <w:rPr>
                <w:rFonts w:cs="Times New Roman"/>
                <w:sz w:val="16"/>
                <w:szCs w:val="20"/>
                <w:lang w:val="en-NZ"/>
              </w:rPr>
              <w:t>940569</w:t>
            </w:r>
          </w:p>
        </w:tc>
        <w:tc>
          <w:tcPr>
            <w:tcW w:w="2382" w:type="dxa"/>
            <w:tcBorders>
              <w:top w:val="single" w:sz="4" w:space="0" w:color="auto"/>
              <w:left w:val="nil"/>
              <w:bottom w:val="single" w:sz="4" w:space="0" w:color="auto"/>
              <w:right w:val="single" w:sz="4" w:space="0" w:color="auto"/>
            </w:tcBorders>
          </w:tcPr>
          <w:p w14:paraId="52966504" w14:textId="77777777" w:rsidR="004241CB" w:rsidRPr="00D77CDB" w:rsidDel="00D77CDB" w:rsidRDefault="004241CB" w:rsidP="004241CB">
            <w:pPr>
              <w:rPr>
                <w:rFonts w:cs="Times New Roman"/>
                <w:spacing w:val="-2"/>
                <w:sz w:val="16"/>
                <w:szCs w:val="16"/>
                <w:lang w:val="en-NZ"/>
              </w:rPr>
            </w:pPr>
            <w:r w:rsidRPr="00002C38">
              <w:rPr>
                <w:rFonts w:cs="Times New Roman"/>
                <w:sz w:val="16"/>
                <w:szCs w:val="16"/>
                <w:lang w:eastAsia="en-NZ"/>
              </w:rPr>
              <w:t xml:space="preserve">- </w:t>
            </w:r>
            <w:r>
              <w:rPr>
                <w:rFonts w:cs="Times New Roman"/>
                <w:sz w:val="16"/>
                <w:szCs w:val="16"/>
                <w:lang w:eastAsia="en-NZ"/>
              </w:rPr>
              <w:t xml:space="preserve"> </w:t>
            </w:r>
            <w:r w:rsidRPr="00002C38">
              <w:rPr>
                <w:rFonts w:cs="Times New Roman"/>
                <w:sz w:val="16"/>
                <w:szCs w:val="16"/>
                <w:lang w:eastAsia="en-NZ"/>
              </w:rPr>
              <w:t>Illuminated signs, illuminated name-plates and the like :</w:t>
            </w:r>
            <w:r>
              <w:rPr>
                <w:rFonts w:cs="Times New Roman"/>
                <w:sz w:val="16"/>
                <w:szCs w:val="16"/>
                <w:lang w:eastAsia="en-NZ"/>
              </w:rPr>
              <w:t xml:space="preserve"> o</w:t>
            </w:r>
            <w:r w:rsidRPr="00002C38">
              <w:rPr>
                <w:rFonts w:cs="Times New Roman"/>
                <w:sz w:val="16"/>
                <w:szCs w:val="16"/>
                <w:lang w:eastAsia="en-NZ"/>
              </w:rPr>
              <w:t>ther</w:t>
            </w:r>
          </w:p>
        </w:tc>
        <w:tc>
          <w:tcPr>
            <w:tcW w:w="2382" w:type="dxa"/>
            <w:tcMar>
              <w:top w:w="57" w:type="dxa"/>
              <w:bottom w:w="57" w:type="dxa"/>
            </w:tcMar>
          </w:tcPr>
          <w:p w14:paraId="6EAE37C5" w14:textId="77777777" w:rsidR="004241CB" w:rsidRPr="00F657C1" w:rsidDel="00D77CDB" w:rsidRDefault="004241CB" w:rsidP="004241CB">
            <w:pPr>
              <w:rPr>
                <w:rFonts w:cs="Times New Roman"/>
                <w:sz w:val="16"/>
                <w:szCs w:val="20"/>
                <w:lang w:val="en-NZ"/>
              </w:rPr>
            </w:pPr>
            <w:r>
              <w:rPr>
                <w:rFonts w:cs="Times New Roman"/>
                <w:sz w:val="16"/>
                <w:szCs w:val="20"/>
                <w:lang w:val="en-NZ"/>
              </w:rPr>
              <w:t>Change to subheading 940569</w:t>
            </w:r>
            <w:r w:rsidRPr="00D77CDB">
              <w:rPr>
                <w:rFonts w:cs="Times New Roman"/>
                <w:sz w:val="16"/>
                <w:szCs w:val="20"/>
                <w:lang w:val="en-NZ"/>
              </w:rPr>
              <w:t xml:space="preserve"> from any other subheading.</w:t>
            </w:r>
          </w:p>
        </w:tc>
      </w:tr>
      <w:tr w:rsidR="00D77CDB" w:rsidRPr="00F657C1" w14:paraId="259D5A78" w14:textId="77777777">
        <w:trPr>
          <w:cantSplit/>
          <w:jc w:val="center"/>
        </w:trPr>
        <w:tc>
          <w:tcPr>
            <w:tcW w:w="736" w:type="dxa"/>
          </w:tcPr>
          <w:p w14:paraId="57D2F67B" w14:textId="77777777" w:rsidR="00D77CDB" w:rsidRPr="00F657C1" w:rsidRDefault="00D77CDB" w:rsidP="00D77CDB">
            <w:pPr>
              <w:rPr>
                <w:rFonts w:cs="Times New Roman"/>
                <w:b/>
                <w:sz w:val="16"/>
                <w:szCs w:val="20"/>
                <w:lang w:val="en-NZ"/>
              </w:rPr>
            </w:pPr>
          </w:p>
        </w:tc>
        <w:tc>
          <w:tcPr>
            <w:tcW w:w="737" w:type="dxa"/>
          </w:tcPr>
          <w:p w14:paraId="5346BD86" w14:textId="77777777" w:rsidR="00D77CDB" w:rsidRPr="00F657C1" w:rsidRDefault="00D77CDB" w:rsidP="00D77CDB">
            <w:pPr>
              <w:rPr>
                <w:rFonts w:cs="Times New Roman"/>
                <w:sz w:val="16"/>
                <w:szCs w:val="20"/>
                <w:lang w:val="en-NZ"/>
              </w:rPr>
            </w:pPr>
            <w:r w:rsidRPr="00F657C1">
              <w:rPr>
                <w:rFonts w:cs="Times New Roman"/>
                <w:sz w:val="16"/>
                <w:szCs w:val="20"/>
                <w:lang w:val="en-NZ"/>
              </w:rPr>
              <w:t>940591</w:t>
            </w:r>
          </w:p>
        </w:tc>
        <w:tc>
          <w:tcPr>
            <w:tcW w:w="2382" w:type="dxa"/>
          </w:tcPr>
          <w:p w14:paraId="5BE1ACA6"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Parts: of glass</w:t>
            </w:r>
          </w:p>
        </w:tc>
        <w:tc>
          <w:tcPr>
            <w:tcW w:w="2382" w:type="dxa"/>
            <w:tcMar>
              <w:top w:w="57" w:type="dxa"/>
              <w:bottom w:w="57" w:type="dxa"/>
            </w:tcMar>
          </w:tcPr>
          <w:p w14:paraId="7BA93684"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940591 from any other heading.</w:t>
            </w:r>
          </w:p>
        </w:tc>
      </w:tr>
      <w:tr w:rsidR="00D77CDB" w:rsidRPr="00F657C1" w14:paraId="4698FA00" w14:textId="77777777">
        <w:trPr>
          <w:cantSplit/>
          <w:jc w:val="center"/>
        </w:trPr>
        <w:tc>
          <w:tcPr>
            <w:tcW w:w="736" w:type="dxa"/>
          </w:tcPr>
          <w:p w14:paraId="20A47275" w14:textId="77777777" w:rsidR="00D77CDB" w:rsidRPr="00F657C1" w:rsidRDefault="00D77CDB" w:rsidP="00D77CDB">
            <w:pPr>
              <w:rPr>
                <w:rFonts w:cs="Times New Roman"/>
                <w:b/>
                <w:sz w:val="16"/>
                <w:szCs w:val="20"/>
                <w:lang w:val="en-NZ"/>
              </w:rPr>
            </w:pPr>
          </w:p>
        </w:tc>
        <w:tc>
          <w:tcPr>
            <w:tcW w:w="737" w:type="dxa"/>
          </w:tcPr>
          <w:p w14:paraId="5FC7A335" w14:textId="77777777" w:rsidR="00D77CDB" w:rsidRPr="00F657C1" w:rsidRDefault="00D77CDB" w:rsidP="00D77CDB">
            <w:pPr>
              <w:rPr>
                <w:rFonts w:cs="Times New Roman"/>
                <w:sz w:val="16"/>
                <w:szCs w:val="20"/>
                <w:lang w:val="en-NZ"/>
              </w:rPr>
            </w:pPr>
            <w:r w:rsidRPr="00F657C1">
              <w:rPr>
                <w:rFonts w:cs="Times New Roman"/>
                <w:sz w:val="16"/>
                <w:szCs w:val="20"/>
                <w:lang w:val="en-NZ"/>
              </w:rPr>
              <w:t>940592</w:t>
            </w:r>
          </w:p>
        </w:tc>
        <w:tc>
          <w:tcPr>
            <w:tcW w:w="2382" w:type="dxa"/>
          </w:tcPr>
          <w:p w14:paraId="08CD04A5"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Parts: of plastics</w:t>
            </w:r>
          </w:p>
        </w:tc>
        <w:tc>
          <w:tcPr>
            <w:tcW w:w="2382" w:type="dxa"/>
            <w:tcMar>
              <w:top w:w="57" w:type="dxa"/>
              <w:bottom w:w="57" w:type="dxa"/>
            </w:tcMar>
          </w:tcPr>
          <w:p w14:paraId="3C37DFFE"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940592 from any other heading.</w:t>
            </w:r>
          </w:p>
        </w:tc>
      </w:tr>
      <w:tr w:rsidR="00D77CDB" w:rsidRPr="00F657C1" w14:paraId="20C222A7" w14:textId="77777777">
        <w:trPr>
          <w:cantSplit/>
          <w:jc w:val="center"/>
        </w:trPr>
        <w:tc>
          <w:tcPr>
            <w:tcW w:w="736" w:type="dxa"/>
          </w:tcPr>
          <w:p w14:paraId="75BBACF6" w14:textId="77777777" w:rsidR="00D77CDB" w:rsidRPr="00F657C1" w:rsidRDefault="00D77CDB" w:rsidP="00D77CDB">
            <w:pPr>
              <w:rPr>
                <w:rFonts w:cs="Times New Roman"/>
                <w:b/>
                <w:sz w:val="16"/>
                <w:szCs w:val="20"/>
                <w:lang w:val="en-NZ"/>
              </w:rPr>
            </w:pPr>
          </w:p>
        </w:tc>
        <w:tc>
          <w:tcPr>
            <w:tcW w:w="737" w:type="dxa"/>
          </w:tcPr>
          <w:p w14:paraId="3BE746D7" w14:textId="77777777" w:rsidR="00D77CDB" w:rsidRPr="00F657C1" w:rsidRDefault="00D77CDB" w:rsidP="00D77CDB">
            <w:pPr>
              <w:rPr>
                <w:rFonts w:cs="Times New Roman"/>
                <w:sz w:val="16"/>
                <w:szCs w:val="20"/>
                <w:lang w:val="en-NZ"/>
              </w:rPr>
            </w:pPr>
            <w:r w:rsidRPr="00F657C1">
              <w:rPr>
                <w:rFonts w:cs="Times New Roman"/>
                <w:sz w:val="16"/>
                <w:szCs w:val="20"/>
                <w:lang w:val="en-NZ"/>
              </w:rPr>
              <w:t>940599</w:t>
            </w:r>
          </w:p>
        </w:tc>
        <w:tc>
          <w:tcPr>
            <w:tcW w:w="2382" w:type="dxa"/>
          </w:tcPr>
          <w:p w14:paraId="3295681E"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Parts: other</w:t>
            </w:r>
          </w:p>
        </w:tc>
        <w:tc>
          <w:tcPr>
            <w:tcW w:w="2382" w:type="dxa"/>
            <w:tcMar>
              <w:top w:w="57" w:type="dxa"/>
              <w:bottom w:w="57" w:type="dxa"/>
            </w:tcMar>
          </w:tcPr>
          <w:p w14:paraId="28C821B7"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940599 from any other heading.</w:t>
            </w:r>
          </w:p>
        </w:tc>
      </w:tr>
      <w:tr w:rsidR="00D77CDB" w:rsidRPr="00F657C1" w14:paraId="20368CCA" w14:textId="77777777">
        <w:trPr>
          <w:cantSplit/>
          <w:jc w:val="center"/>
        </w:trPr>
        <w:tc>
          <w:tcPr>
            <w:tcW w:w="736" w:type="dxa"/>
          </w:tcPr>
          <w:p w14:paraId="52B82AD9" w14:textId="77777777" w:rsidR="00D77CDB" w:rsidRPr="00F657C1" w:rsidRDefault="00D77CDB" w:rsidP="00D77CDB">
            <w:pPr>
              <w:rPr>
                <w:rFonts w:cs="Times New Roman"/>
                <w:b/>
                <w:sz w:val="16"/>
                <w:szCs w:val="20"/>
                <w:lang w:val="en-NZ"/>
              </w:rPr>
            </w:pPr>
            <w:r w:rsidRPr="00F657C1">
              <w:rPr>
                <w:rFonts w:cs="Times New Roman"/>
                <w:b/>
                <w:sz w:val="16"/>
                <w:szCs w:val="20"/>
                <w:lang w:val="en-NZ"/>
              </w:rPr>
              <w:t>9406</w:t>
            </w:r>
          </w:p>
        </w:tc>
        <w:tc>
          <w:tcPr>
            <w:tcW w:w="737" w:type="dxa"/>
          </w:tcPr>
          <w:p w14:paraId="7E5099ED" w14:textId="77777777" w:rsidR="00D77CDB" w:rsidRPr="00F657C1" w:rsidRDefault="00D77CDB" w:rsidP="00D77CDB">
            <w:pPr>
              <w:rPr>
                <w:rFonts w:cs="Times New Roman"/>
                <w:sz w:val="16"/>
                <w:szCs w:val="20"/>
                <w:lang w:val="en-NZ"/>
              </w:rPr>
            </w:pPr>
          </w:p>
        </w:tc>
        <w:tc>
          <w:tcPr>
            <w:tcW w:w="2382" w:type="dxa"/>
          </w:tcPr>
          <w:p w14:paraId="752E03CB"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Prefabricated buildings.</w:t>
            </w:r>
          </w:p>
        </w:tc>
        <w:tc>
          <w:tcPr>
            <w:tcW w:w="2382" w:type="dxa"/>
            <w:tcMar>
              <w:top w:w="57" w:type="dxa"/>
              <w:bottom w:w="57" w:type="dxa"/>
            </w:tcMar>
          </w:tcPr>
          <w:p w14:paraId="015475C4"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9406 from any other heading.</w:t>
            </w:r>
          </w:p>
        </w:tc>
      </w:tr>
      <w:tr w:rsidR="00D77CDB" w:rsidRPr="00F657C1" w14:paraId="3C7A69F5" w14:textId="77777777">
        <w:trPr>
          <w:cantSplit/>
          <w:jc w:val="center"/>
        </w:trPr>
        <w:tc>
          <w:tcPr>
            <w:tcW w:w="1473" w:type="dxa"/>
            <w:gridSpan w:val="2"/>
            <w:tcMar>
              <w:top w:w="57" w:type="dxa"/>
              <w:bottom w:w="57" w:type="dxa"/>
            </w:tcMar>
          </w:tcPr>
          <w:p w14:paraId="67C3D7C8" w14:textId="77777777" w:rsidR="00D77CDB" w:rsidRPr="00F657C1" w:rsidRDefault="00D77CDB" w:rsidP="00D77CDB">
            <w:pPr>
              <w:pStyle w:val="Chapterheading"/>
              <w:rPr>
                <w:bCs w:val="0"/>
                <w:lang w:bidi="th-TH"/>
              </w:rPr>
            </w:pPr>
            <w:bookmarkStart w:id="185" w:name="_Toc90406976"/>
            <w:r w:rsidRPr="00F657C1">
              <w:lastRenderedPageBreak/>
              <w:t>CHAPTER 95</w:t>
            </w:r>
            <w:bookmarkEnd w:id="185"/>
          </w:p>
        </w:tc>
        <w:tc>
          <w:tcPr>
            <w:tcW w:w="2382" w:type="dxa"/>
            <w:tcMar>
              <w:top w:w="57" w:type="dxa"/>
              <w:bottom w:w="57" w:type="dxa"/>
            </w:tcMar>
          </w:tcPr>
          <w:p w14:paraId="5F39F40D" w14:textId="77777777" w:rsidR="00D77CDB" w:rsidRPr="00F657C1" w:rsidRDefault="00D77CDB" w:rsidP="00D77CDB">
            <w:pPr>
              <w:pStyle w:val="Chapterheading"/>
            </w:pPr>
            <w:bookmarkStart w:id="186" w:name="_Toc90406977"/>
            <w:r w:rsidRPr="00F657C1">
              <w:t>TOYS, GAMES AND SPORTS REQUISITES; PARTS AND ACCESSORIES THEREOF</w:t>
            </w:r>
            <w:bookmarkEnd w:id="186"/>
          </w:p>
        </w:tc>
        <w:tc>
          <w:tcPr>
            <w:tcW w:w="2382" w:type="dxa"/>
          </w:tcPr>
          <w:p w14:paraId="4D547788" w14:textId="77777777" w:rsidR="00D77CDB" w:rsidRPr="00F657C1" w:rsidRDefault="00D77CDB" w:rsidP="00D77CDB">
            <w:pPr>
              <w:pStyle w:val="Chapterheading"/>
              <w:rPr>
                <w:smallCaps/>
                <w:spacing w:val="-2"/>
                <w:szCs w:val="20"/>
              </w:rPr>
            </w:pPr>
          </w:p>
        </w:tc>
      </w:tr>
      <w:tr w:rsidR="00D77CDB" w:rsidRPr="00F657C1" w14:paraId="45E0D4BF" w14:textId="77777777">
        <w:trPr>
          <w:cantSplit/>
          <w:jc w:val="center"/>
        </w:trPr>
        <w:tc>
          <w:tcPr>
            <w:tcW w:w="736" w:type="dxa"/>
          </w:tcPr>
          <w:p w14:paraId="3F3FB5C5" w14:textId="77777777" w:rsidR="00D77CDB" w:rsidRPr="00F657C1" w:rsidRDefault="00D77CDB" w:rsidP="00D77CDB">
            <w:pPr>
              <w:rPr>
                <w:rFonts w:cs="Times New Roman"/>
                <w:b/>
                <w:sz w:val="16"/>
                <w:szCs w:val="20"/>
                <w:lang w:val="en-NZ"/>
              </w:rPr>
            </w:pPr>
            <w:r w:rsidRPr="00F657C1">
              <w:rPr>
                <w:rFonts w:cs="Times New Roman"/>
                <w:b/>
                <w:sz w:val="16"/>
                <w:szCs w:val="20"/>
                <w:lang w:val="en-NZ"/>
              </w:rPr>
              <w:t>9503</w:t>
            </w:r>
          </w:p>
        </w:tc>
        <w:tc>
          <w:tcPr>
            <w:tcW w:w="737" w:type="dxa"/>
          </w:tcPr>
          <w:p w14:paraId="0A2D1146" w14:textId="77777777" w:rsidR="00D77CDB" w:rsidRPr="00F657C1" w:rsidRDefault="00D77CDB" w:rsidP="00D77CDB">
            <w:pPr>
              <w:rPr>
                <w:rFonts w:cs="Times New Roman"/>
                <w:sz w:val="16"/>
                <w:szCs w:val="20"/>
                <w:lang w:val="en-NZ"/>
              </w:rPr>
            </w:pPr>
          </w:p>
        </w:tc>
        <w:tc>
          <w:tcPr>
            <w:tcW w:w="2382" w:type="dxa"/>
          </w:tcPr>
          <w:p w14:paraId="7DFC6193" w14:textId="77777777" w:rsidR="00D77CDB" w:rsidRPr="00F657C1" w:rsidRDefault="00D77CDB" w:rsidP="00D77CDB">
            <w:pPr>
              <w:rPr>
                <w:rFonts w:cs="Times New Roman"/>
                <w:b/>
                <w:bCs/>
                <w:spacing w:val="-2"/>
                <w:sz w:val="16"/>
                <w:szCs w:val="20"/>
                <w:lang w:val="en-NZ"/>
              </w:rPr>
            </w:pPr>
            <w:r w:rsidRPr="00F657C1">
              <w:rPr>
                <w:b/>
                <w:bCs/>
                <w:sz w:val="16"/>
                <w:lang w:val="en-NZ"/>
              </w:rPr>
              <w:t>Tricycles, scooters, pedal cars and similar wheeled toys; dolls' carriages; dolls; other toys; reduced-size ("scale") models and similar recreational models, working or not; puzzles of all kinds:</w:t>
            </w:r>
          </w:p>
        </w:tc>
        <w:tc>
          <w:tcPr>
            <w:tcW w:w="2382" w:type="dxa"/>
            <w:tcMar>
              <w:top w:w="57" w:type="dxa"/>
              <w:bottom w:w="57" w:type="dxa"/>
            </w:tcMar>
          </w:tcPr>
          <w:p w14:paraId="5638389D" w14:textId="77777777" w:rsidR="00D77CDB" w:rsidRPr="00F657C1" w:rsidRDefault="00D77CDB" w:rsidP="00D77CDB">
            <w:pPr>
              <w:rPr>
                <w:rFonts w:cs="Times New Roman"/>
                <w:spacing w:val="-2"/>
                <w:sz w:val="16"/>
                <w:szCs w:val="20"/>
                <w:lang w:val="en-NZ"/>
              </w:rPr>
            </w:pPr>
            <w:r w:rsidRPr="00F657C1">
              <w:rPr>
                <w:sz w:val="16"/>
                <w:lang w:val="en-NZ"/>
              </w:rPr>
              <w:t>Change to heading 9503 from any other heading.</w:t>
            </w:r>
          </w:p>
        </w:tc>
      </w:tr>
      <w:tr w:rsidR="00D77CDB" w:rsidRPr="00F657C1" w14:paraId="5304D5A6" w14:textId="77777777">
        <w:trPr>
          <w:cantSplit/>
          <w:jc w:val="center"/>
        </w:trPr>
        <w:tc>
          <w:tcPr>
            <w:tcW w:w="736" w:type="dxa"/>
          </w:tcPr>
          <w:p w14:paraId="5D4E8AF0" w14:textId="77777777" w:rsidR="00D77CDB" w:rsidRPr="00F657C1" w:rsidRDefault="00D77CDB" w:rsidP="00D77CDB">
            <w:pPr>
              <w:rPr>
                <w:rFonts w:cs="Times New Roman"/>
                <w:b/>
                <w:sz w:val="16"/>
                <w:szCs w:val="20"/>
                <w:lang w:val="en-NZ"/>
              </w:rPr>
            </w:pPr>
            <w:r w:rsidRPr="00F657C1">
              <w:rPr>
                <w:rFonts w:cs="Times New Roman"/>
                <w:b/>
                <w:sz w:val="16"/>
                <w:szCs w:val="20"/>
                <w:lang w:val="en-NZ"/>
              </w:rPr>
              <w:t>9504</w:t>
            </w:r>
          </w:p>
        </w:tc>
        <w:tc>
          <w:tcPr>
            <w:tcW w:w="737" w:type="dxa"/>
          </w:tcPr>
          <w:p w14:paraId="2934F414" w14:textId="77777777" w:rsidR="00D77CDB" w:rsidRPr="00F657C1" w:rsidRDefault="00D77CDB" w:rsidP="00D77CDB">
            <w:pPr>
              <w:rPr>
                <w:rFonts w:cs="Times New Roman"/>
                <w:sz w:val="16"/>
                <w:szCs w:val="20"/>
                <w:lang w:val="en-NZ"/>
              </w:rPr>
            </w:pPr>
          </w:p>
        </w:tc>
        <w:tc>
          <w:tcPr>
            <w:tcW w:w="2382" w:type="dxa"/>
          </w:tcPr>
          <w:p w14:paraId="6F846367" w14:textId="77777777" w:rsidR="00D77CDB" w:rsidRPr="00F657C1" w:rsidRDefault="00D77CDB" w:rsidP="00D77CDB">
            <w:pPr>
              <w:rPr>
                <w:rFonts w:cs="Times New Roman"/>
                <w:b/>
                <w:spacing w:val="-2"/>
                <w:sz w:val="16"/>
                <w:szCs w:val="20"/>
                <w:lang w:val="en-NZ"/>
              </w:rPr>
            </w:pPr>
            <w:r w:rsidRPr="00D77CDB">
              <w:rPr>
                <w:rFonts w:cs="Times New Roman"/>
                <w:b/>
                <w:spacing w:val="-2"/>
                <w:sz w:val="16"/>
                <w:szCs w:val="20"/>
                <w:lang w:val="en-NZ"/>
              </w:rPr>
              <w:t>Video game consoles and machines, table or parlour games, including pintables, billiards, special tables for casino games and automatic bowling equipment, amusement machines operated by coins, bank notes, bank cards, tokens or by any other means of payment.</w:t>
            </w:r>
          </w:p>
        </w:tc>
        <w:tc>
          <w:tcPr>
            <w:tcW w:w="2382" w:type="dxa"/>
            <w:tcMar>
              <w:top w:w="57" w:type="dxa"/>
              <w:bottom w:w="57" w:type="dxa"/>
            </w:tcMar>
          </w:tcPr>
          <w:p w14:paraId="44E652D7"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9504 from any other heading.</w:t>
            </w:r>
          </w:p>
        </w:tc>
      </w:tr>
      <w:tr w:rsidR="00D77CDB" w:rsidRPr="00F657C1" w14:paraId="6795C1CB" w14:textId="77777777">
        <w:trPr>
          <w:cantSplit/>
          <w:jc w:val="center"/>
        </w:trPr>
        <w:tc>
          <w:tcPr>
            <w:tcW w:w="736" w:type="dxa"/>
          </w:tcPr>
          <w:p w14:paraId="7B852F72" w14:textId="77777777" w:rsidR="00D77CDB" w:rsidRPr="00F657C1" w:rsidRDefault="00D77CDB" w:rsidP="00D77CDB">
            <w:pPr>
              <w:rPr>
                <w:rFonts w:cs="Times New Roman"/>
                <w:b/>
                <w:sz w:val="16"/>
                <w:szCs w:val="20"/>
                <w:lang w:val="en-NZ"/>
              </w:rPr>
            </w:pPr>
            <w:r w:rsidRPr="00F657C1">
              <w:rPr>
                <w:rFonts w:cs="Times New Roman"/>
                <w:b/>
                <w:sz w:val="16"/>
                <w:szCs w:val="20"/>
                <w:lang w:val="en-NZ"/>
              </w:rPr>
              <w:t>9505</w:t>
            </w:r>
          </w:p>
        </w:tc>
        <w:tc>
          <w:tcPr>
            <w:tcW w:w="737" w:type="dxa"/>
          </w:tcPr>
          <w:p w14:paraId="3F7A2911" w14:textId="77777777" w:rsidR="00D77CDB" w:rsidRPr="00F657C1" w:rsidRDefault="00D77CDB" w:rsidP="00D77CDB">
            <w:pPr>
              <w:rPr>
                <w:rFonts w:cs="Times New Roman"/>
                <w:sz w:val="16"/>
                <w:szCs w:val="20"/>
                <w:lang w:val="en-NZ"/>
              </w:rPr>
            </w:pPr>
          </w:p>
        </w:tc>
        <w:tc>
          <w:tcPr>
            <w:tcW w:w="2382" w:type="dxa"/>
          </w:tcPr>
          <w:p w14:paraId="4C86465E"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Festive, carnival or other entertainment articles, including conjuring tricks and novelty jokes.</w:t>
            </w:r>
          </w:p>
        </w:tc>
        <w:tc>
          <w:tcPr>
            <w:tcW w:w="2382" w:type="dxa"/>
            <w:tcMar>
              <w:top w:w="57" w:type="dxa"/>
              <w:bottom w:w="57" w:type="dxa"/>
            </w:tcMar>
          </w:tcPr>
          <w:p w14:paraId="56467224"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9505 from any other heading.</w:t>
            </w:r>
          </w:p>
        </w:tc>
      </w:tr>
      <w:tr w:rsidR="00D77CDB" w:rsidRPr="00F657C1" w14:paraId="78951964" w14:textId="77777777">
        <w:trPr>
          <w:cantSplit/>
          <w:jc w:val="center"/>
        </w:trPr>
        <w:tc>
          <w:tcPr>
            <w:tcW w:w="736" w:type="dxa"/>
          </w:tcPr>
          <w:p w14:paraId="7738661B" w14:textId="77777777" w:rsidR="00D77CDB" w:rsidRPr="00F657C1" w:rsidRDefault="00D77CDB" w:rsidP="00D77CDB">
            <w:pPr>
              <w:rPr>
                <w:rFonts w:cs="Times New Roman"/>
                <w:b/>
                <w:sz w:val="16"/>
                <w:szCs w:val="20"/>
                <w:lang w:val="en-NZ"/>
              </w:rPr>
            </w:pPr>
            <w:r w:rsidRPr="00F657C1">
              <w:rPr>
                <w:rFonts w:cs="Times New Roman"/>
                <w:b/>
                <w:sz w:val="16"/>
                <w:szCs w:val="20"/>
                <w:lang w:val="en-NZ"/>
              </w:rPr>
              <w:t>9506</w:t>
            </w:r>
          </w:p>
        </w:tc>
        <w:tc>
          <w:tcPr>
            <w:tcW w:w="737" w:type="dxa"/>
          </w:tcPr>
          <w:p w14:paraId="49B20016" w14:textId="77777777" w:rsidR="00D77CDB" w:rsidRPr="00F657C1" w:rsidRDefault="00D77CDB" w:rsidP="00D77CDB">
            <w:pPr>
              <w:rPr>
                <w:rFonts w:cs="Times New Roman"/>
                <w:sz w:val="16"/>
                <w:szCs w:val="20"/>
                <w:lang w:val="en-NZ"/>
              </w:rPr>
            </w:pPr>
          </w:p>
        </w:tc>
        <w:tc>
          <w:tcPr>
            <w:tcW w:w="2382" w:type="dxa"/>
          </w:tcPr>
          <w:p w14:paraId="4CBA2395"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Articles and equipment for general physical exercise, gymnastics, athletics, other sports (including table-tennis) or outdoor games, not specified or included elsewhere in this Chapter; swimming pools and paddling pools.</w:t>
            </w:r>
          </w:p>
        </w:tc>
        <w:tc>
          <w:tcPr>
            <w:tcW w:w="2382" w:type="dxa"/>
            <w:tcMar>
              <w:top w:w="57" w:type="dxa"/>
              <w:bottom w:w="57" w:type="dxa"/>
            </w:tcMar>
          </w:tcPr>
          <w:p w14:paraId="1BF3F1EF"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9506 from any other heading.</w:t>
            </w:r>
          </w:p>
        </w:tc>
      </w:tr>
      <w:tr w:rsidR="00D77CDB" w:rsidRPr="00F657C1" w14:paraId="592A1F55" w14:textId="77777777">
        <w:trPr>
          <w:cantSplit/>
          <w:jc w:val="center"/>
        </w:trPr>
        <w:tc>
          <w:tcPr>
            <w:tcW w:w="736" w:type="dxa"/>
          </w:tcPr>
          <w:p w14:paraId="0AFBFAAE" w14:textId="77777777" w:rsidR="00D77CDB" w:rsidRPr="00F657C1" w:rsidRDefault="00D77CDB" w:rsidP="00D77CDB">
            <w:pPr>
              <w:rPr>
                <w:rFonts w:cs="Times New Roman"/>
                <w:b/>
                <w:sz w:val="16"/>
                <w:szCs w:val="20"/>
                <w:lang w:val="en-NZ"/>
              </w:rPr>
            </w:pPr>
            <w:r w:rsidRPr="00F657C1">
              <w:rPr>
                <w:rFonts w:cs="Times New Roman"/>
                <w:b/>
                <w:sz w:val="16"/>
                <w:szCs w:val="20"/>
                <w:lang w:val="en-NZ"/>
              </w:rPr>
              <w:t>9507</w:t>
            </w:r>
          </w:p>
        </w:tc>
        <w:tc>
          <w:tcPr>
            <w:tcW w:w="737" w:type="dxa"/>
          </w:tcPr>
          <w:p w14:paraId="7FCCA7AB" w14:textId="77777777" w:rsidR="00D77CDB" w:rsidRPr="00F657C1" w:rsidRDefault="00D77CDB" w:rsidP="00D77CDB">
            <w:pPr>
              <w:rPr>
                <w:rFonts w:cs="Times New Roman"/>
                <w:sz w:val="16"/>
                <w:szCs w:val="20"/>
                <w:lang w:val="en-NZ"/>
              </w:rPr>
            </w:pPr>
          </w:p>
        </w:tc>
        <w:tc>
          <w:tcPr>
            <w:tcW w:w="2382" w:type="dxa"/>
          </w:tcPr>
          <w:p w14:paraId="69494FBE"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Fishing rods, fish-hooks and other line fishing tackle; fish landing nets, butterfly nets and similar nets; decoy “birds” (other than those of heading 9208 or 9705) and similar hunting or shooting requisites.</w:t>
            </w:r>
          </w:p>
        </w:tc>
        <w:tc>
          <w:tcPr>
            <w:tcW w:w="2382" w:type="dxa"/>
            <w:tcMar>
              <w:top w:w="57" w:type="dxa"/>
              <w:bottom w:w="57" w:type="dxa"/>
            </w:tcMar>
          </w:tcPr>
          <w:p w14:paraId="3C851958"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9507 from any other chapter.</w:t>
            </w:r>
          </w:p>
        </w:tc>
      </w:tr>
      <w:tr w:rsidR="00D77CDB" w:rsidRPr="00F657C1" w14:paraId="527B32DB" w14:textId="77777777">
        <w:trPr>
          <w:cantSplit/>
          <w:jc w:val="center"/>
        </w:trPr>
        <w:tc>
          <w:tcPr>
            <w:tcW w:w="736" w:type="dxa"/>
          </w:tcPr>
          <w:p w14:paraId="4000DBF7" w14:textId="77777777" w:rsidR="00D77CDB" w:rsidRPr="00F657C1" w:rsidRDefault="00D77CDB" w:rsidP="00D77CDB">
            <w:pPr>
              <w:rPr>
                <w:b/>
                <w:bCs/>
                <w:sz w:val="16"/>
                <w:lang w:val="en-NZ"/>
              </w:rPr>
            </w:pPr>
            <w:r w:rsidRPr="00F657C1">
              <w:rPr>
                <w:b/>
                <w:bCs/>
                <w:sz w:val="16"/>
                <w:lang w:val="en-NZ"/>
              </w:rPr>
              <w:t>9508</w:t>
            </w:r>
          </w:p>
        </w:tc>
        <w:tc>
          <w:tcPr>
            <w:tcW w:w="737" w:type="dxa"/>
          </w:tcPr>
          <w:p w14:paraId="7C0375A2" w14:textId="77777777" w:rsidR="00D77CDB" w:rsidRPr="00F657C1" w:rsidRDefault="00D77CDB" w:rsidP="00D77CDB">
            <w:pPr>
              <w:rPr>
                <w:rFonts w:cs="Times New Roman"/>
                <w:sz w:val="16"/>
                <w:szCs w:val="20"/>
                <w:lang w:val="en-NZ"/>
              </w:rPr>
            </w:pPr>
          </w:p>
        </w:tc>
        <w:tc>
          <w:tcPr>
            <w:tcW w:w="2382" w:type="dxa"/>
          </w:tcPr>
          <w:p w14:paraId="2BC4BF10" w14:textId="77777777" w:rsidR="00D77CDB" w:rsidRPr="00F657C1" w:rsidRDefault="00D77CDB" w:rsidP="00D77CDB">
            <w:pPr>
              <w:rPr>
                <w:rFonts w:cs="Times New Roman"/>
                <w:b/>
                <w:spacing w:val="-2"/>
                <w:sz w:val="16"/>
                <w:szCs w:val="20"/>
                <w:lang w:val="en-NZ"/>
              </w:rPr>
            </w:pPr>
            <w:r w:rsidRPr="00D77CDB">
              <w:rPr>
                <w:rFonts w:cs="Times New Roman"/>
                <w:b/>
                <w:spacing w:val="-2"/>
                <w:sz w:val="16"/>
                <w:szCs w:val="20"/>
                <w:lang w:val="en-NZ"/>
              </w:rPr>
              <w:t>Travelling circuses and travelling menageries; amus</w:t>
            </w:r>
            <w:r>
              <w:rPr>
                <w:rFonts w:cs="Times New Roman"/>
                <w:b/>
                <w:spacing w:val="-2"/>
                <w:sz w:val="16"/>
                <w:szCs w:val="20"/>
                <w:lang w:val="en-NZ"/>
              </w:rPr>
              <w:t xml:space="preserve">ement park rides and water park </w:t>
            </w:r>
            <w:r w:rsidRPr="00D77CDB">
              <w:rPr>
                <w:rFonts w:cs="Times New Roman"/>
                <w:b/>
                <w:spacing w:val="-2"/>
                <w:sz w:val="16"/>
                <w:szCs w:val="20"/>
                <w:lang w:val="en-NZ"/>
              </w:rPr>
              <w:t>amusements; fairground amusements, including shooting galleries; travelling theatres.</w:t>
            </w:r>
          </w:p>
        </w:tc>
        <w:tc>
          <w:tcPr>
            <w:tcW w:w="2382" w:type="dxa"/>
            <w:tcMar>
              <w:top w:w="57" w:type="dxa"/>
              <w:bottom w:w="57" w:type="dxa"/>
            </w:tcMar>
          </w:tcPr>
          <w:p w14:paraId="35E2A25A"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9508 from any other heading.</w:t>
            </w:r>
          </w:p>
        </w:tc>
      </w:tr>
      <w:tr w:rsidR="00D77CDB" w:rsidRPr="00F657C1" w14:paraId="028821FD" w14:textId="77777777">
        <w:trPr>
          <w:cantSplit/>
          <w:jc w:val="center"/>
        </w:trPr>
        <w:tc>
          <w:tcPr>
            <w:tcW w:w="1473" w:type="dxa"/>
            <w:gridSpan w:val="2"/>
            <w:tcMar>
              <w:top w:w="57" w:type="dxa"/>
              <w:bottom w:w="57" w:type="dxa"/>
            </w:tcMar>
          </w:tcPr>
          <w:p w14:paraId="5B5AE56E" w14:textId="77777777" w:rsidR="00D77CDB" w:rsidRPr="00F657C1" w:rsidRDefault="00D77CDB" w:rsidP="00D77CDB">
            <w:pPr>
              <w:pStyle w:val="Chapterheading"/>
              <w:rPr>
                <w:bCs w:val="0"/>
                <w:lang w:bidi="th-TH"/>
              </w:rPr>
            </w:pPr>
            <w:bookmarkStart w:id="187" w:name="_Toc90406978"/>
            <w:r w:rsidRPr="00F657C1">
              <w:lastRenderedPageBreak/>
              <w:t>CHAPTER 96</w:t>
            </w:r>
            <w:bookmarkEnd w:id="187"/>
          </w:p>
        </w:tc>
        <w:tc>
          <w:tcPr>
            <w:tcW w:w="2382" w:type="dxa"/>
            <w:tcMar>
              <w:top w:w="57" w:type="dxa"/>
              <w:bottom w:w="57" w:type="dxa"/>
            </w:tcMar>
          </w:tcPr>
          <w:p w14:paraId="4920A00D" w14:textId="77777777" w:rsidR="00D77CDB" w:rsidRPr="00F657C1" w:rsidRDefault="00D77CDB" w:rsidP="00D77CDB">
            <w:pPr>
              <w:pStyle w:val="Chapterheading"/>
            </w:pPr>
            <w:bookmarkStart w:id="188" w:name="_Toc90406979"/>
            <w:r w:rsidRPr="00F657C1">
              <w:t>MISCELLANEOUS MANUFACTURED ARTICLES</w:t>
            </w:r>
            <w:bookmarkEnd w:id="188"/>
          </w:p>
        </w:tc>
        <w:tc>
          <w:tcPr>
            <w:tcW w:w="2382" w:type="dxa"/>
          </w:tcPr>
          <w:p w14:paraId="03A8EC91" w14:textId="77777777" w:rsidR="00D77CDB" w:rsidRPr="00F657C1" w:rsidRDefault="00D77CDB" w:rsidP="00D77CDB">
            <w:pPr>
              <w:pStyle w:val="Chapterheading"/>
              <w:rPr>
                <w:smallCaps/>
                <w:spacing w:val="-2"/>
                <w:szCs w:val="20"/>
              </w:rPr>
            </w:pPr>
          </w:p>
        </w:tc>
      </w:tr>
      <w:tr w:rsidR="00D77CDB" w:rsidRPr="00F657C1" w14:paraId="2CC81ED1" w14:textId="77777777">
        <w:trPr>
          <w:cantSplit/>
          <w:jc w:val="center"/>
        </w:trPr>
        <w:tc>
          <w:tcPr>
            <w:tcW w:w="736" w:type="dxa"/>
          </w:tcPr>
          <w:p w14:paraId="3B8C99F0"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9601</w:t>
            </w:r>
          </w:p>
        </w:tc>
        <w:tc>
          <w:tcPr>
            <w:tcW w:w="737" w:type="dxa"/>
          </w:tcPr>
          <w:p w14:paraId="1BFA5A6B" w14:textId="77777777" w:rsidR="00D77CDB" w:rsidRPr="00F657C1" w:rsidRDefault="00D77CDB" w:rsidP="00D77CDB">
            <w:pPr>
              <w:rPr>
                <w:rFonts w:cs="Times New Roman"/>
                <w:sz w:val="16"/>
                <w:szCs w:val="20"/>
                <w:lang w:val="en-NZ"/>
              </w:rPr>
            </w:pPr>
          </w:p>
        </w:tc>
        <w:tc>
          <w:tcPr>
            <w:tcW w:w="2382" w:type="dxa"/>
          </w:tcPr>
          <w:p w14:paraId="6E6B7743"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Worked ivory, bone, tortoise-shell, horn, antlers, coral, mother-of-pearl and other animal carving material, and articles of these materials (including articles obtained by moulding).</w:t>
            </w:r>
          </w:p>
        </w:tc>
        <w:tc>
          <w:tcPr>
            <w:tcW w:w="2382" w:type="dxa"/>
            <w:tcMar>
              <w:top w:w="57" w:type="dxa"/>
              <w:bottom w:w="57" w:type="dxa"/>
            </w:tcMar>
          </w:tcPr>
          <w:p w14:paraId="2BCB2E9E"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9601 from any other heading.</w:t>
            </w:r>
          </w:p>
        </w:tc>
      </w:tr>
      <w:tr w:rsidR="00D77CDB" w:rsidRPr="00F657C1" w14:paraId="29FD5677" w14:textId="77777777">
        <w:trPr>
          <w:cantSplit/>
          <w:jc w:val="center"/>
        </w:trPr>
        <w:tc>
          <w:tcPr>
            <w:tcW w:w="736" w:type="dxa"/>
          </w:tcPr>
          <w:p w14:paraId="14531357"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9602</w:t>
            </w:r>
          </w:p>
        </w:tc>
        <w:tc>
          <w:tcPr>
            <w:tcW w:w="737" w:type="dxa"/>
          </w:tcPr>
          <w:p w14:paraId="5219BB29" w14:textId="77777777" w:rsidR="00D77CDB" w:rsidRPr="00F657C1" w:rsidRDefault="00D77CDB" w:rsidP="00D77CDB">
            <w:pPr>
              <w:rPr>
                <w:rFonts w:cs="Times New Roman"/>
                <w:sz w:val="16"/>
                <w:szCs w:val="20"/>
                <w:lang w:val="en-NZ"/>
              </w:rPr>
            </w:pPr>
          </w:p>
        </w:tc>
        <w:tc>
          <w:tcPr>
            <w:tcW w:w="2382" w:type="dxa"/>
          </w:tcPr>
          <w:p w14:paraId="402DE378"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heading 3503) and articles of unhardened gelatin.</w:t>
            </w:r>
          </w:p>
        </w:tc>
        <w:tc>
          <w:tcPr>
            <w:tcW w:w="2382" w:type="dxa"/>
            <w:tcMar>
              <w:top w:w="57" w:type="dxa"/>
              <w:bottom w:w="57" w:type="dxa"/>
            </w:tcMar>
          </w:tcPr>
          <w:p w14:paraId="3B7C48B0"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9602 from any other heading.</w:t>
            </w:r>
          </w:p>
        </w:tc>
      </w:tr>
      <w:tr w:rsidR="00D77CDB" w:rsidRPr="00F657C1" w14:paraId="753AFB24" w14:textId="77777777">
        <w:trPr>
          <w:cantSplit/>
          <w:jc w:val="center"/>
        </w:trPr>
        <w:tc>
          <w:tcPr>
            <w:tcW w:w="736" w:type="dxa"/>
          </w:tcPr>
          <w:p w14:paraId="76EAD47D"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9603</w:t>
            </w:r>
          </w:p>
        </w:tc>
        <w:tc>
          <w:tcPr>
            <w:tcW w:w="737" w:type="dxa"/>
          </w:tcPr>
          <w:p w14:paraId="29E6C7A2" w14:textId="77777777" w:rsidR="00D77CDB" w:rsidRPr="00F657C1" w:rsidRDefault="00D77CDB" w:rsidP="00D77CDB">
            <w:pPr>
              <w:rPr>
                <w:rFonts w:cs="Times New Roman"/>
                <w:sz w:val="16"/>
                <w:szCs w:val="20"/>
                <w:lang w:val="en-NZ"/>
              </w:rPr>
            </w:pPr>
          </w:p>
        </w:tc>
        <w:tc>
          <w:tcPr>
            <w:tcW w:w="2382" w:type="dxa"/>
          </w:tcPr>
          <w:p w14:paraId="15854E06"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tc>
        <w:tc>
          <w:tcPr>
            <w:tcW w:w="2382" w:type="dxa"/>
            <w:tcMar>
              <w:top w:w="57" w:type="dxa"/>
              <w:bottom w:w="57" w:type="dxa"/>
            </w:tcMar>
          </w:tcPr>
          <w:p w14:paraId="360EEA30"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9603 from any other heading.</w:t>
            </w:r>
          </w:p>
        </w:tc>
      </w:tr>
      <w:tr w:rsidR="00D77CDB" w:rsidRPr="00F657C1" w14:paraId="4DA48E44" w14:textId="77777777">
        <w:trPr>
          <w:cantSplit/>
          <w:jc w:val="center"/>
        </w:trPr>
        <w:tc>
          <w:tcPr>
            <w:tcW w:w="736" w:type="dxa"/>
          </w:tcPr>
          <w:p w14:paraId="72C18DC2"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9604</w:t>
            </w:r>
          </w:p>
        </w:tc>
        <w:tc>
          <w:tcPr>
            <w:tcW w:w="737" w:type="dxa"/>
          </w:tcPr>
          <w:p w14:paraId="06684B15" w14:textId="77777777" w:rsidR="00D77CDB" w:rsidRPr="00F657C1" w:rsidRDefault="00D77CDB" w:rsidP="00D77CDB">
            <w:pPr>
              <w:rPr>
                <w:rFonts w:cs="Times New Roman"/>
                <w:sz w:val="16"/>
                <w:szCs w:val="20"/>
                <w:lang w:val="en-NZ"/>
              </w:rPr>
            </w:pPr>
          </w:p>
        </w:tc>
        <w:tc>
          <w:tcPr>
            <w:tcW w:w="2382" w:type="dxa"/>
          </w:tcPr>
          <w:p w14:paraId="6A1524FD"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Hand sieves and hand riddles.</w:t>
            </w:r>
          </w:p>
        </w:tc>
        <w:tc>
          <w:tcPr>
            <w:tcW w:w="2382" w:type="dxa"/>
            <w:tcMar>
              <w:top w:w="57" w:type="dxa"/>
              <w:bottom w:w="57" w:type="dxa"/>
            </w:tcMar>
          </w:tcPr>
          <w:p w14:paraId="4838FF3C"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9604 from any other heading.</w:t>
            </w:r>
          </w:p>
        </w:tc>
      </w:tr>
      <w:tr w:rsidR="00D77CDB" w:rsidRPr="00F657C1" w14:paraId="5F23AB78" w14:textId="77777777">
        <w:trPr>
          <w:cantSplit/>
          <w:jc w:val="center"/>
        </w:trPr>
        <w:tc>
          <w:tcPr>
            <w:tcW w:w="736" w:type="dxa"/>
          </w:tcPr>
          <w:p w14:paraId="3CF2AF01"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9605</w:t>
            </w:r>
          </w:p>
        </w:tc>
        <w:tc>
          <w:tcPr>
            <w:tcW w:w="737" w:type="dxa"/>
          </w:tcPr>
          <w:p w14:paraId="45308D35" w14:textId="77777777" w:rsidR="00D77CDB" w:rsidRPr="00F657C1" w:rsidRDefault="00D77CDB" w:rsidP="00D77CDB">
            <w:pPr>
              <w:rPr>
                <w:rFonts w:cs="Times New Roman"/>
                <w:sz w:val="16"/>
                <w:szCs w:val="20"/>
                <w:lang w:val="en-NZ"/>
              </w:rPr>
            </w:pPr>
          </w:p>
        </w:tc>
        <w:tc>
          <w:tcPr>
            <w:tcW w:w="2382" w:type="dxa"/>
          </w:tcPr>
          <w:p w14:paraId="72A60DE8"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Travel sets for personal toilet, sewing or shoe or clothes cleaning.</w:t>
            </w:r>
          </w:p>
        </w:tc>
        <w:tc>
          <w:tcPr>
            <w:tcW w:w="2382" w:type="dxa"/>
            <w:tcMar>
              <w:top w:w="57" w:type="dxa"/>
              <w:bottom w:w="57" w:type="dxa"/>
            </w:tcMar>
          </w:tcPr>
          <w:p w14:paraId="67706D72" w14:textId="77777777" w:rsidR="00D77CDB" w:rsidRPr="00F657C1" w:rsidRDefault="00D77CDB" w:rsidP="00D77CDB">
            <w:pPr>
              <w:rPr>
                <w:rFonts w:cs="Times New Roman"/>
                <w:sz w:val="16"/>
                <w:szCs w:val="20"/>
                <w:lang w:val="en-NZ" w:bidi="th-TH"/>
              </w:rPr>
            </w:pPr>
            <w:r w:rsidRPr="00F657C1">
              <w:rPr>
                <w:rFonts w:cs="Times New Roman"/>
                <w:sz w:val="16"/>
                <w:szCs w:val="20"/>
                <w:lang w:val="en-NZ"/>
              </w:rPr>
              <w:t>Change to heading 9605 from any other heading.</w:t>
            </w:r>
          </w:p>
        </w:tc>
      </w:tr>
      <w:tr w:rsidR="00D77CDB" w:rsidRPr="00F657C1" w14:paraId="0084151A" w14:textId="77777777">
        <w:trPr>
          <w:cantSplit/>
          <w:jc w:val="center"/>
        </w:trPr>
        <w:tc>
          <w:tcPr>
            <w:tcW w:w="736" w:type="dxa"/>
          </w:tcPr>
          <w:p w14:paraId="7675FA80"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9606</w:t>
            </w:r>
          </w:p>
        </w:tc>
        <w:tc>
          <w:tcPr>
            <w:tcW w:w="737" w:type="dxa"/>
          </w:tcPr>
          <w:p w14:paraId="2717ED86" w14:textId="77777777" w:rsidR="00D77CDB" w:rsidRPr="00F657C1" w:rsidRDefault="00D77CDB" w:rsidP="00D77CDB">
            <w:pPr>
              <w:rPr>
                <w:rFonts w:cs="Times New Roman"/>
                <w:sz w:val="16"/>
                <w:szCs w:val="20"/>
                <w:lang w:val="en-NZ"/>
              </w:rPr>
            </w:pPr>
          </w:p>
        </w:tc>
        <w:tc>
          <w:tcPr>
            <w:tcW w:w="2382" w:type="dxa"/>
          </w:tcPr>
          <w:p w14:paraId="5BFFEC3E"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Buttons, press-fasteners, snap-fasteners and press-studs, button moulds and other parts of these articles; button blanks.</w:t>
            </w:r>
          </w:p>
        </w:tc>
        <w:tc>
          <w:tcPr>
            <w:tcW w:w="2382" w:type="dxa"/>
            <w:tcMar>
              <w:top w:w="57" w:type="dxa"/>
              <w:bottom w:w="57" w:type="dxa"/>
            </w:tcMar>
          </w:tcPr>
          <w:p w14:paraId="0416FA11"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9606 from any other heading.</w:t>
            </w:r>
          </w:p>
        </w:tc>
      </w:tr>
      <w:tr w:rsidR="00D77CDB" w:rsidRPr="00F657C1" w14:paraId="25911F86" w14:textId="77777777">
        <w:trPr>
          <w:cantSplit/>
          <w:jc w:val="center"/>
        </w:trPr>
        <w:tc>
          <w:tcPr>
            <w:tcW w:w="736" w:type="dxa"/>
          </w:tcPr>
          <w:p w14:paraId="662A3F64"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9607</w:t>
            </w:r>
          </w:p>
        </w:tc>
        <w:tc>
          <w:tcPr>
            <w:tcW w:w="737" w:type="dxa"/>
          </w:tcPr>
          <w:p w14:paraId="7DCEBAF7" w14:textId="77777777" w:rsidR="00D77CDB" w:rsidRPr="00F657C1" w:rsidRDefault="00D77CDB" w:rsidP="00D77CDB">
            <w:pPr>
              <w:rPr>
                <w:rFonts w:cs="Times New Roman"/>
                <w:sz w:val="16"/>
                <w:szCs w:val="20"/>
                <w:lang w:val="en-NZ"/>
              </w:rPr>
            </w:pPr>
          </w:p>
        </w:tc>
        <w:tc>
          <w:tcPr>
            <w:tcW w:w="2382" w:type="dxa"/>
          </w:tcPr>
          <w:p w14:paraId="7EE780A6"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Slide fasteners and parts thereof.</w:t>
            </w:r>
          </w:p>
        </w:tc>
        <w:tc>
          <w:tcPr>
            <w:tcW w:w="2382" w:type="dxa"/>
            <w:tcMar>
              <w:top w:w="57" w:type="dxa"/>
              <w:bottom w:w="57" w:type="dxa"/>
            </w:tcMar>
          </w:tcPr>
          <w:p w14:paraId="123F684D" w14:textId="77777777" w:rsidR="00D77CDB" w:rsidRPr="00F657C1" w:rsidRDefault="00D77CDB" w:rsidP="00D77CDB">
            <w:pPr>
              <w:pStyle w:val="EndnoteText"/>
              <w:rPr>
                <w:rFonts w:cs="Times New Roman"/>
                <w:spacing w:val="-2"/>
                <w:sz w:val="16"/>
                <w:szCs w:val="32"/>
                <w:lang w:val="en-NZ" w:bidi="th-TH"/>
              </w:rPr>
            </w:pPr>
            <w:r w:rsidRPr="00F657C1">
              <w:rPr>
                <w:rFonts w:cs="Times New Roman"/>
                <w:spacing w:val="-2"/>
                <w:sz w:val="16"/>
                <w:szCs w:val="32"/>
                <w:lang w:val="en-NZ" w:bidi="th-TH"/>
              </w:rPr>
              <w:t>Change to heading 9607 from any other heading.</w:t>
            </w:r>
          </w:p>
        </w:tc>
      </w:tr>
      <w:tr w:rsidR="00D77CDB" w:rsidRPr="00F657C1" w14:paraId="76CB67E8" w14:textId="77777777">
        <w:trPr>
          <w:cantSplit/>
          <w:jc w:val="center"/>
        </w:trPr>
        <w:tc>
          <w:tcPr>
            <w:tcW w:w="736" w:type="dxa"/>
          </w:tcPr>
          <w:p w14:paraId="4B733172" w14:textId="77777777" w:rsidR="00D77CDB" w:rsidRPr="00F657C1" w:rsidRDefault="00D77CDB" w:rsidP="00D77CDB">
            <w:pPr>
              <w:rPr>
                <w:b/>
                <w:bCs/>
                <w:sz w:val="16"/>
                <w:lang w:val="en-NZ"/>
              </w:rPr>
            </w:pPr>
            <w:r w:rsidRPr="00F657C1">
              <w:rPr>
                <w:b/>
                <w:bCs/>
                <w:sz w:val="16"/>
                <w:lang w:val="en-NZ"/>
              </w:rPr>
              <w:lastRenderedPageBreak/>
              <w:t>9608</w:t>
            </w:r>
          </w:p>
        </w:tc>
        <w:tc>
          <w:tcPr>
            <w:tcW w:w="737" w:type="dxa"/>
          </w:tcPr>
          <w:p w14:paraId="1D3CAD1F" w14:textId="77777777" w:rsidR="00D77CDB" w:rsidRPr="00F657C1" w:rsidRDefault="00D77CDB" w:rsidP="00D77CDB">
            <w:pPr>
              <w:rPr>
                <w:rFonts w:cs="Times New Roman"/>
                <w:sz w:val="16"/>
                <w:szCs w:val="20"/>
                <w:lang w:val="en-NZ"/>
              </w:rPr>
            </w:pPr>
          </w:p>
        </w:tc>
        <w:tc>
          <w:tcPr>
            <w:tcW w:w="2382" w:type="dxa"/>
          </w:tcPr>
          <w:p w14:paraId="3BCA3569"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Ball point pens; felt 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2382" w:type="dxa"/>
            <w:tcMar>
              <w:top w:w="57" w:type="dxa"/>
              <w:bottom w:w="57" w:type="dxa"/>
            </w:tcMar>
          </w:tcPr>
          <w:p w14:paraId="576FCAFE"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9608 from any other heading.</w:t>
            </w:r>
          </w:p>
        </w:tc>
      </w:tr>
      <w:tr w:rsidR="00D77CDB" w:rsidRPr="00F657C1" w14:paraId="19F2683D" w14:textId="77777777">
        <w:trPr>
          <w:cantSplit/>
          <w:jc w:val="center"/>
        </w:trPr>
        <w:tc>
          <w:tcPr>
            <w:tcW w:w="736" w:type="dxa"/>
          </w:tcPr>
          <w:p w14:paraId="745E3639"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9609</w:t>
            </w:r>
          </w:p>
        </w:tc>
        <w:tc>
          <w:tcPr>
            <w:tcW w:w="737" w:type="dxa"/>
          </w:tcPr>
          <w:p w14:paraId="5D532E27" w14:textId="77777777" w:rsidR="00D77CDB" w:rsidRPr="00F657C1" w:rsidRDefault="00D77CDB" w:rsidP="00D77CDB">
            <w:pPr>
              <w:rPr>
                <w:rFonts w:cs="Times New Roman"/>
                <w:sz w:val="16"/>
                <w:szCs w:val="20"/>
                <w:lang w:val="en-NZ"/>
              </w:rPr>
            </w:pPr>
          </w:p>
        </w:tc>
        <w:tc>
          <w:tcPr>
            <w:tcW w:w="2382" w:type="dxa"/>
          </w:tcPr>
          <w:p w14:paraId="5B1E7B56"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Pencils (other than pencils of heading 96.08), crayons, pencil leads, pastels, drawing charcoals, writing or drawing chalks and tailors’ chalks.</w:t>
            </w:r>
          </w:p>
        </w:tc>
        <w:tc>
          <w:tcPr>
            <w:tcW w:w="2382" w:type="dxa"/>
            <w:tcMar>
              <w:top w:w="57" w:type="dxa"/>
              <w:bottom w:w="57" w:type="dxa"/>
            </w:tcMar>
          </w:tcPr>
          <w:p w14:paraId="3B6E8508"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9609 from any other heading.</w:t>
            </w:r>
          </w:p>
        </w:tc>
      </w:tr>
      <w:tr w:rsidR="00D77CDB" w:rsidRPr="00F657C1" w14:paraId="2E5399BB" w14:textId="77777777">
        <w:trPr>
          <w:cantSplit/>
          <w:jc w:val="center"/>
        </w:trPr>
        <w:tc>
          <w:tcPr>
            <w:tcW w:w="736" w:type="dxa"/>
          </w:tcPr>
          <w:p w14:paraId="0395A7F5"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9610</w:t>
            </w:r>
          </w:p>
        </w:tc>
        <w:tc>
          <w:tcPr>
            <w:tcW w:w="737" w:type="dxa"/>
          </w:tcPr>
          <w:p w14:paraId="1F591389" w14:textId="77777777" w:rsidR="00D77CDB" w:rsidRPr="00F657C1" w:rsidRDefault="00D77CDB" w:rsidP="00D77CDB">
            <w:pPr>
              <w:rPr>
                <w:rFonts w:cs="Times New Roman"/>
                <w:sz w:val="16"/>
                <w:szCs w:val="20"/>
                <w:lang w:val="en-NZ"/>
              </w:rPr>
            </w:pPr>
          </w:p>
        </w:tc>
        <w:tc>
          <w:tcPr>
            <w:tcW w:w="2382" w:type="dxa"/>
          </w:tcPr>
          <w:p w14:paraId="374F24B8"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Slates and boards, with writing or drawing surfaces, whether or not framed.</w:t>
            </w:r>
          </w:p>
        </w:tc>
        <w:tc>
          <w:tcPr>
            <w:tcW w:w="2382" w:type="dxa"/>
            <w:tcMar>
              <w:top w:w="57" w:type="dxa"/>
              <w:bottom w:w="57" w:type="dxa"/>
            </w:tcMar>
          </w:tcPr>
          <w:p w14:paraId="7240784A"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9610 from any other heading.</w:t>
            </w:r>
          </w:p>
        </w:tc>
      </w:tr>
      <w:tr w:rsidR="00D77CDB" w:rsidRPr="00F657C1" w14:paraId="3FC666C6" w14:textId="77777777">
        <w:trPr>
          <w:cantSplit/>
          <w:jc w:val="center"/>
        </w:trPr>
        <w:tc>
          <w:tcPr>
            <w:tcW w:w="736" w:type="dxa"/>
          </w:tcPr>
          <w:p w14:paraId="583D75AC"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9611</w:t>
            </w:r>
          </w:p>
        </w:tc>
        <w:tc>
          <w:tcPr>
            <w:tcW w:w="737" w:type="dxa"/>
          </w:tcPr>
          <w:p w14:paraId="48D8200D" w14:textId="77777777" w:rsidR="00D77CDB" w:rsidRPr="00F657C1" w:rsidRDefault="00D77CDB" w:rsidP="00D77CDB">
            <w:pPr>
              <w:rPr>
                <w:rFonts w:cs="Times New Roman"/>
                <w:sz w:val="16"/>
                <w:szCs w:val="20"/>
                <w:lang w:val="en-NZ"/>
              </w:rPr>
            </w:pPr>
          </w:p>
        </w:tc>
        <w:tc>
          <w:tcPr>
            <w:tcW w:w="2382" w:type="dxa"/>
          </w:tcPr>
          <w:p w14:paraId="26526106"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Date, sealing or numbering stamps, and the like (including devices for printing or embossing labels), designed for operating in the hand; hand-operated composing sticks, and hand printing sets incorporating such composing sticks.</w:t>
            </w:r>
          </w:p>
        </w:tc>
        <w:tc>
          <w:tcPr>
            <w:tcW w:w="2382" w:type="dxa"/>
            <w:tcMar>
              <w:top w:w="57" w:type="dxa"/>
              <w:bottom w:w="57" w:type="dxa"/>
            </w:tcMar>
          </w:tcPr>
          <w:p w14:paraId="4160F5E7"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9611 from any other heading.</w:t>
            </w:r>
          </w:p>
        </w:tc>
      </w:tr>
      <w:tr w:rsidR="00D77CDB" w:rsidRPr="00F657C1" w14:paraId="1EC57F10" w14:textId="77777777">
        <w:trPr>
          <w:cantSplit/>
          <w:jc w:val="center"/>
        </w:trPr>
        <w:tc>
          <w:tcPr>
            <w:tcW w:w="736" w:type="dxa"/>
          </w:tcPr>
          <w:p w14:paraId="39619B30"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9612</w:t>
            </w:r>
          </w:p>
        </w:tc>
        <w:tc>
          <w:tcPr>
            <w:tcW w:w="737" w:type="dxa"/>
          </w:tcPr>
          <w:p w14:paraId="708B516F" w14:textId="77777777" w:rsidR="00D77CDB" w:rsidRPr="00F657C1" w:rsidRDefault="00D77CDB" w:rsidP="00D77CDB">
            <w:pPr>
              <w:rPr>
                <w:rFonts w:cs="Times New Roman"/>
                <w:sz w:val="16"/>
                <w:szCs w:val="20"/>
                <w:lang w:val="en-NZ"/>
              </w:rPr>
            </w:pPr>
          </w:p>
        </w:tc>
        <w:tc>
          <w:tcPr>
            <w:tcW w:w="2382" w:type="dxa"/>
          </w:tcPr>
          <w:p w14:paraId="2BBFF6BA"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Typewriter or similar ribbons, inked or otherwise prepared for giving impressions, whether or not on spools or in cartridges; ink-pads, whether or not inked, with or without boxes.</w:t>
            </w:r>
          </w:p>
        </w:tc>
        <w:tc>
          <w:tcPr>
            <w:tcW w:w="2382" w:type="dxa"/>
            <w:tcMar>
              <w:top w:w="57" w:type="dxa"/>
              <w:bottom w:w="57" w:type="dxa"/>
            </w:tcMar>
          </w:tcPr>
          <w:p w14:paraId="7E690A85"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9612 from any other heading.</w:t>
            </w:r>
          </w:p>
        </w:tc>
      </w:tr>
      <w:tr w:rsidR="00D77CDB" w:rsidRPr="00F657C1" w14:paraId="17F935AC" w14:textId="77777777">
        <w:trPr>
          <w:cantSplit/>
          <w:jc w:val="center"/>
        </w:trPr>
        <w:tc>
          <w:tcPr>
            <w:tcW w:w="736" w:type="dxa"/>
          </w:tcPr>
          <w:p w14:paraId="19A84E46"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9613</w:t>
            </w:r>
          </w:p>
        </w:tc>
        <w:tc>
          <w:tcPr>
            <w:tcW w:w="737" w:type="dxa"/>
          </w:tcPr>
          <w:p w14:paraId="68CF9584" w14:textId="77777777" w:rsidR="00D77CDB" w:rsidRPr="00F657C1" w:rsidRDefault="00D77CDB" w:rsidP="00D77CDB">
            <w:pPr>
              <w:rPr>
                <w:rFonts w:cs="Times New Roman"/>
                <w:sz w:val="16"/>
                <w:szCs w:val="20"/>
                <w:lang w:val="en-NZ"/>
              </w:rPr>
            </w:pPr>
          </w:p>
        </w:tc>
        <w:tc>
          <w:tcPr>
            <w:tcW w:w="2382" w:type="dxa"/>
          </w:tcPr>
          <w:p w14:paraId="7EA7CABB"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Cigarette lighters and other lighters, whether or not mechanical or electrical, and parts thereof other than flints and wicks.</w:t>
            </w:r>
          </w:p>
        </w:tc>
        <w:tc>
          <w:tcPr>
            <w:tcW w:w="2382" w:type="dxa"/>
            <w:tcMar>
              <w:top w:w="57" w:type="dxa"/>
              <w:bottom w:w="57" w:type="dxa"/>
            </w:tcMar>
          </w:tcPr>
          <w:p w14:paraId="061969B7" w14:textId="77777777" w:rsidR="00D77CDB" w:rsidRPr="00F657C1" w:rsidRDefault="00D77CDB" w:rsidP="00D77CDB">
            <w:pPr>
              <w:rPr>
                <w:rFonts w:cs="Times New Roman"/>
                <w:spacing w:val="-2"/>
                <w:sz w:val="16"/>
                <w:szCs w:val="32"/>
                <w:lang w:val="en-NZ" w:bidi="th-TH"/>
              </w:rPr>
            </w:pPr>
          </w:p>
        </w:tc>
      </w:tr>
      <w:tr w:rsidR="00D77CDB" w:rsidRPr="00F657C1" w14:paraId="7FCD66E7" w14:textId="77777777">
        <w:trPr>
          <w:cantSplit/>
          <w:jc w:val="center"/>
        </w:trPr>
        <w:tc>
          <w:tcPr>
            <w:tcW w:w="736" w:type="dxa"/>
          </w:tcPr>
          <w:p w14:paraId="4E8CD70F" w14:textId="77777777" w:rsidR="00D77CDB" w:rsidRPr="00F657C1" w:rsidRDefault="00D77CDB" w:rsidP="00D77CDB">
            <w:pPr>
              <w:rPr>
                <w:rFonts w:cs="Times New Roman"/>
                <w:b/>
                <w:sz w:val="16"/>
                <w:szCs w:val="20"/>
                <w:lang w:val="en-NZ"/>
              </w:rPr>
            </w:pPr>
          </w:p>
        </w:tc>
        <w:tc>
          <w:tcPr>
            <w:tcW w:w="737" w:type="dxa"/>
          </w:tcPr>
          <w:p w14:paraId="0C23308C" w14:textId="77777777" w:rsidR="00D77CDB" w:rsidRPr="00F657C1" w:rsidRDefault="00D77CDB" w:rsidP="00D77CDB">
            <w:pPr>
              <w:rPr>
                <w:rFonts w:cs="Times New Roman"/>
                <w:sz w:val="16"/>
                <w:szCs w:val="20"/>
                <w:lang w:val="en-NZ"/>
              </w:rPr>
            </w:pPr>
            <w:r w:rsidRPr="00F657C1">
              <w:rPr>
                <w:rFonts w:cs="Times New Roman"/>
                <w:sz w:val="16"/>
                <w:szCs w:val="20"/>
                <w:lang w:val="en-NZ"/>
              </w:rPr>
              <w:t>961310</w:t>
            </w:r>
          </w:p>
        </w:tc>
        <w:tc>
          <w:tcPr>
            <w:tcW w:w="2382" w:type="dxa"/>
          </w:tcPr>
          <w:p w14:paraId="3D0A1305"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Pocket lighters, gas fuelled, non-refillable</w:t>
            </w:r>
          </w:p>
        </w:tc>
        <w:tc>
          <w:tcPr>
            <w:tcW w:w="2382" w:type="dxa"/>
            <w:tcMar>
              <w:top w:w="57" w:type="dxa"/>
              <w:bottom w:w="57" w:type="dxa"/>
            </w:tcMar>
          </w:tcPr>
          <w:p w14:paraId="46888E71"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961310 from any other subheading.</w:t>
            </w:r>
          </w:p>
        </w:tc>
      </w:tr>
      <w:tr w:rsidR="00D77CDB" w:rsidRPr="00F657C1" w14:paraId="292E8547" w14:textId="77777777">
        <w:trPr>
          <w:cantSplit/>
          <w:jc w:val="center"/>
        </w:trPr>
        <w:tc>
          <w:tcPr>
            <w:tcW w:w="736" w:type="dxa"/>
          </w:tcPr>
          <w:p w14:paraId="05F1B4AA" w14:textId="77777777" w:rsidR="00D77CDB" w:rsidRPr="00F657C1" w:rsidRDefault="00D77CDB" w:rsidP="00D77CDB">
            <w:pPr>
              <w:rPr>
                <w:rFonts w:cs="Times New Roman"/>
                <w:b/>
                <w:sz w:val="16"/>
                <w:szCs w:val="20"/>
                <w:lang w:val="en-NZ"/>
              </w:rPr>
            </w:pPr>
          </w:p>
        </w:tc>
        <w:tc>
          <w:tcPr>
            <w:tcW w:w="737" w:type="dxa"/>
          </w:tcPr>
          <w:p w14:paraId="24ACA444" w14:textId="77777777" w:rsidR="00D77CDB" w:rsidRPr="00F657C1" w:rsidRDefault="00D77CDB" w:rsidP="00D77CDB">
            <w:pPr>
              <w:rPr>
                <w:rFonts w:cs="Times New Roman"/>
                <w:sz w:val="16"/>
                <w:szCs w:val="20"/>
                <w:lang w:val="en-NZ"/>
              </w:rPr>
            </w:pPr>
            <w:r w:rsidRPr="00F657C1">
              <w:rPr>
                <w:rFonts w:cs="Times New Roman"/>
                <w:sz w:val="16"/>
                <w:szCs w:val="20"/>
                <w:lang w:val="en-NZ"/>
              </w:rPr>
              <w:t>961320</w:t>
            </w:r>
          </w:p>
        </w:tc>
        <w:tc>
          <w:tcPr>
            <w:tcW w:w="2382" w:type="dxa"/>
          </w:tcPr>
          <w:p w14:paraId="0E269BA0"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Pocket lighters, gas fuelled, refillable</w:t>
            </w:r>
          </w:p>
        </w:tc>
        <w:tc>
          <w:tcPr>
            <w:tcW w:w="2382" w:type="dxa"/>
            <w:tcMar>
              <w:top w:w="57" w:type="dxa"/>
              <w:bottom w:w="57" w:type="dxa"/>
            </w:tcMar>
          </w:tcPr>
          <w:p w14:paraId="7A2CF135"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961320 from any other subheading.</w:t>
            </w:r>
          </w:p>
        </w:tc>
      </w:tr>
      <w:tr w:rsidR="00D77CDB" w:rsidRPr="00F657C1" w14:paraId="70F33E53" w14:textId="77777777">
        <w:trPr>
          <w:cantSplit/>
          <w:jc w:val="center"/>
        </w:trPr>
        <w:tc>
          <w:tcPr>
            <w:tcW w:w="736" w:type="dxa"/>
          </w:tcPr>
          <w:p w14:paraId="78BBB48E" w14:textId="77777777" w:rsidR="00D77CDB" w:rsidRPr="00F657C1" w:rsidRDefault="00D77CDB" w:rsidP="00D77CDB">
            <w:pPr>
              <w:rPr>
                <w:rFonts w:cs="Times New Roman"/>
                <w:b/>
                <w:sz w:val="16"/>
                <w:szCs w:val="20"/>
                <w:lang w:val="en-NZ"/>
              </w:rPr>
            </w:pPr>
          </w:p>
        </w:tc>
        <w:tc>
          <w:tcPr>
            <w:tcW w:w="737" w:type="dxa"/>
          </w:tcPr>
          <w:p w14:paraId="540A9B87" w14:textId="77777777" w:rsidR="00D77CDB" w:rsidRPr="00F657C1" w:rsidRDefault="00D77CDB" w:rsidP="00D77CDB">
            <w:pPr>
              <w:rPr>
                <w:rFonts w:cs="Times New Roman"/>
                <w:sz w:val="16"/>
                <w:szCs w:val="20"/>
                <w:lang w:val="en-NZ"/>
              </w:rPr>
            </w:pPr>
            <w:r w:rsidRPr="00F657C1">
              <w:rPr>
                <w:rFonts w:cs="Times New Roman"/>
                <w:sz w:val="16"/>
                <w:szCs w:val="20"/>
                <w:lang w:val="en-NZ"/>
              </w:rPr>
              <w:t>961380</w:t>
            </w:r>
          </w:p>
        </w:tc>
        <w:tc>
          <w:tcPr>
            <w:tcW w:w="2382" w:type="dxa"/>
          </w:tcPr>
          <w:p w14:paraId="35FD7245"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Other lighters</w:t>
            </w:r>
          </w:p>
        </w:tc>
        <w:tc>
          <w:tcPr>
            <w:tcW w:w="2382" w:type="dxa"/>
            <w:tcMar>
              <w:top w:w="57" w:type="dxa"/>
              <w:bottom w:w="57" w:type="dxa"/>
            </w:tcMar>
          </w:tcPr>
          <w:p w14:paraId="57158DF1"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961380 from any other subheading.</w:t>
            </w:r>
          </w:p>
        </w:tc>
      </w:tr>
      <w:tr w:rsidR="00D77CDB" w:rsidRPr="00F657C1" w14:paraId="684DCE2E" w14:textId="77777777">
        <w:trPr>
          <w:cantSplit/>
          <w:jc w:val="center"/>
        </w:trPr>
        <w:tc>
          <w:tcPr>
            <w:tcW w:w="736" w:type="dxa"/>
          </w:tcPr>
          <w:p w14:paraId="3EAAE5F2" w14:textId="77777777" w:rsidR="00D77CDB" w:rsidRPr="00F657C1" w:rsidRDefault="00D77CDB" w:rsidP="00D77CDB">
            <w:pPr>
              <w:rPr>
                <w:rFonts w:cs="Times New Roman"/>
                <w:b/>
                <w:sz w:val="16"/>
                <w:szCs w:val="20"/>
                <w:lang w:val="en-NZ"/>
              </w:rPr>
            </w:pPr>
          </w:p>
        </w:tc>
        <w:tc>
          <w:tcPr>
            <w:tcW w:w="737" w:type="dxa"/>
          </w:tcPr>
          <w:p w14:paraId="3D444F0E" w14:textId="77777777" w:rsidR="00D77CDB" w:rsidRPr="00F657C1" w:rsidRDefault="00D77CDB" w:rsidP="00D77CDB">
            <w:pPr>
              <w:rPr>
                <w:rFonts w:cs="Times New Roman"/>
                <w:sz w:val="16"/>
                <w:szCs w:val="20"/>
                <w:lang w:val="en-NZ"/>
              </w:rPr>
            </w:pPr>
            <w:r w:rsidRPr="00F657C1">
              <w:rPr>
                <w:rFonts w:cs="Times New Roman"/>
                <w:sz w:val="16"/>
                <w:szCs w:val="20"/>
                <w:lang w:val="en-NZ"/>
              </w:rPr>
              <w:t>961390</w:t>
            </w:r>
          </w:p>
        </w:tc>
        <w:tc>
          <w:tcPr>
            <w:tcW w:w="2382" w:type="dxa"/>
          </w:tcPr>
          <w:p w14:paraId="00999346"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  Parts</w:t>
            </w:r>
          </w:p>
        </w:tc>
        <w:tc>
          <w:tcPr>
            <w:tcW w:w="2382" w:type="dxa"/>
            <w:tcMar>
              <w:top w:w="57" w:type="dxa"/>
              <w:bottom w:w="57" w:type="dxa"/>
            </w:tcMar>
          </w:tcPr>
          <w:p w14:paraId="1EB386F9"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subheading 961390 from any other heading.</w:t>
            </w:r>
          </w:p>
        </w:tc>
      </w:tr>
      <w:tr w:rsidR="00D77CDB" w:rsidRPr="00F657C1" w14:paraId="7519E61B" w14:textId="77777777">
        <w:trPr>
          <w:cantSplit/>
          <w:jc w:val="center"/>
        </w:trPr>
        <w:tc>
          <w:tcPr>
            <w:tcW w:w="736" w:type="dxa"/>
          </w:tcPr>
          <w:p w14:paraId="0BEBAA3F"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9614</w:t>
            </w:r>
          </w:p>
        </w:tc>
        <w:tc>
          <w:tcPr>
            <w:tcW w:w="737" w:type="dxa"/>
          </w:tcPr>
          <w:p w14:paraId="6AEEE17D" w14:textId="77777777" w:rsidR="00D77CDB" w:rsidRPr="00F657C1" w:rsidRDefault="00D77CDB" w:rsidP="00D77CDB">
            <w:pPr>
              <w:rPr>
                <w:rFonts w:cs="Times New Roman"/>
                <w:sz w:val="16"/>
                <w:szCs w:val="20"/>
                <w:lang w:val="en-NZ"/>
              </w:rPr>
            </w:pPr>
          </w:p>
        </w:tc>
        <w:tc>
          <w:tcPr>
            <w:tcW w:w="2382" w:type="dxa"/>
          </w:tcPr>
          <w:p w14:paraId="694D77DC"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Smoking pipes (including pipe bowls) and cigar or cigarette holders, and parts thereof.</w:t>
            </w:r>
          </w:p>
        </w:tc>
        <w:tc>
          <w:tcPr>
            <w:tcW w:w="2382" w:type="dxa"/>
            <w:tcMar>
              <w:top w:w="57" w:type="dxa"/>
              <w:bottom w:w="57" w:type="dxa"/>
            </w:tcMar>
          </w:tcPr>
          <w:p w14:paraId="5BFC3213"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9614 from any other heading.</w:t>
            </w:r>
          </w:p>
        </w:tc>
      </w:tr>
      <w:tr w:rsidR="00D77CDB" w:rsidRPr="00F657C1" w14:paraId="570E3E4D" w14:textId="77777777">
        <w:trPr>
          <w:cantSplit/>
          <w:jc w:val="center"/>
        </w:trPr>
        <w:tc>
          <w:tcPr>
            <w:tcW w:w="736" w:type="dxa"/>
          </w:tcPr>
          <w:p w14:paraId="7D9D8687" w14:textId="77777777" w:rsidR="00D77CDB" w:rsidRPr="00F657C1" w:rsidRDefault="00D77CDB" w:rsidP="00D77CDB">
            <w:pPr>
              <w:rPr>
                <w:b/>
                <w:bCs/>
                <w:sz w:val="16"/>
                <w:lang w:val="en-NZ"/>
              </w:rPr>
            </w:pPr>
            <w:r w:rsidRPr="00F657C1">
              <w:rPr>
                <w:b/>
                <w:bCs/>
                <w:sz w:val="16"/>
                <w:lang w:val="en-NZ"/>
              </w:rPr>
              <w:lastRenderedPageBreak/>
              <w:t>9615</w:t>
            </w:r>
          </w:p>
        </w:tc>
        <w:tc>
          <w:tcPr>
            <w:tcW w:w="737" w:type="dxa"/>
          </w:tcPr>
          <w:p w14:paraId="1F3ED877" w14:textId="77777777" w:rsidR="00D77CDB" w:rsidRPr="00F657C1" w:rsidRDefault="00D77CDB" w:rsidP="00D77CDB">
            <w:pPr>
              <w:rPr>
                <w:rFonts w:cs="Times New Roman"/>
                <w:sz w:val="16"/>
                <w:szCs w:val="20"/>
                <w:lang w:val="en-NZ"/>
              </w:rPr>
            </w:pPr>
          </w:p>
        </w:tc>
        <w:tc>
          <w:tcPr>
            <w:tcW w:w="2382" w:type="dxa"/>
          </w:tcPr>
          <w:p w14:paraId="4903049A"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Combs, hair-slides and the like; hairpins, curling pins, curling grips, hair-curlers and the like, other than those of heading 8516, and parts thereof.</w:t>
            </w:r>
          </w:p>
        </w:tc>
        <w:tc>
          <w:tcPr>
            <w:tcW w:w="2382" w:type="dxa"/>
            <w:tcMar>
              <w:top w:w="57" w:type="dxa"/>
              <w:bottom w:w="57" w:type="dxa"/>
            </w:tcMar>
          </w:tcPr>
          <w:p w14:paraId="13D46AB4"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9615 from any other heading.</w:t>
            </w:r>
          </w:p>
        </w:tc>
      </w:tr>
      <w:tr w:rsidR="00D77CDB" w:rsidRPr="00F657C1" w14:paraId="5B163741" w14:textId="77777777">
        <w:trPr>
          <w:cantSplit/>
          <w:jc w:val="center"/>
        </w:trPr>
        <w:tc>
          <w:tcPr>
            <w:tcW w:w="736" w:type="dxa"/>
          </w:tcPr>
          <w:p w14:paraId="5878F1AE"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9616</w:t>
            </w:r>
          </w:p>
        </w:tc>
        <w:tc>
          <w:tcPr>
            <w:tcW w:w="737" w:type="dxa"/>
          </w:tcPr>
          <w:p w14:paraId="32DC74A8" w14:textId="77777777" w:rsidR="00D77CDB" w:rsidRPr="00F657C1" w:rsidRDefault="00D77CDB" w:rsidP="00D77CDB">
            <w:pPr>
              <w:rPr>
                <w:rFonts w:cs="Times New Roman"/>
                <w:sz w:val="16"/>
                <w:szCs w:val="20"/>
                <w:lang w:val="en-NZ"/>
              </w:rPr>
            </w:pPr>
          </w:p>
        </w:tc>
        <w:tc>
          <w:tcPr>
            <w:tcW w:w="2382" w:type="dxa"/>
          </w:tcPr>
          <w:p w14:paraId="4E741FB5"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Scent sprays and similar toilet sprays, and mounts and heads therefor; powder-puffs and pads for the application of cosmetics or toilet preparations.</w:t>
            </w:r>
          </w:p>
        </w:tc>
        <w:tc>
          <w:tcPr>
            <w:tcW w:w="2382" w:type="dxa"/>
            <w:tcMar>
              <w:top w:w="57" w:type="dxa"/>
              <w:bottom w:w="57" w:type="dxa"/>
            </w:tcMar>
          </w:tcPr>
          <w:p w14:paraId="57F131F4"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9616 from any other heading.</w:t>
            </w:r>
          </w:p>
        </w:tc>
      </w:tr>
      <w:tr w:rsidR="00D77CDB" w:rsidRPr="00F657C1" w14:paraId="759FB116" w14:textId="77777777">
        <w:trPr>
          <w:cantSplit/>
          <w:jc w:val="center"/>
        </w:trPr>
        <w:tc>
          <w:tcPr>
            <w:tcW w:w="736" w:type="dxa"/>
          </w:tcPr>
          <w:p w14:paraId="7E529BBD"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9617</w:t>
            </w:r>
          </w:p>
        </w:tc>
        <w:tc>
          <w:tcPr>
            <w:tcW w:w="737" w:type="dxa"/>
          </w:tcPr>
          <w:p w14:paraId="422DADC7" w14:textId="77777777" w:rsidR="00D77CDB" w:rsidRPr="00F657C1" w:rsidRDefault="00D77CDB" w:rsidP="00D77CDB">
            <w:pPr>
              <w:rPr>
                <w:rFonts w:cs="Times New Roman"/>
                <w:sz w:val="16"/>
                <w:szCs w:val="20"/>
                <w:lang w:val="en-NZ"/>
              </w:rPr>
            </w:pPr>
          </w:p>
        </w:tc>
        <w:tc>
          <w:tcPr>
            <w:tcW w:w="2382" w:type="dxa"/>
          </w:tcPr>
          <w:p w14:paraId="6D70788B" w14:textId="77777777" w:rsidR="00D77CDB" w:rsidRPr="00F657C1" w:rsidRDefault="00D77CDB" w:rsidP="00D77CDB">
            <w:pPr>
              <w:rPr>
                <w:rFonts w:cs="Times New Roman"/>
                <w:b/>
                <w:spacing w:val="-2"/>
                <w:sz w:val="16"/>
                <w:szCs w:val="20"/>
                <w:lang w:val="en-NZ"/>
              </w:rPr>
            </w:pPr>
            <w:r w:rsidRPr="00D77CDB">
              <w:rPr>
                <w:rFonts w:cs="Times New Roman"/>
                <w:b/>
                <w:spacing w:val="-2"/>
                <w:sz w:val="16"/>
                <w:szCs w:val="20"/>
                <w:lang w:val="en-NZ"/>
              </w:rPr>
              <w:t>Vacuum flasks and other vacuum vessels, complete; parts thereof other than glass inners</w:t>
            </w:r>
          </w:p>
        </w:tc>
        <w:tc>
          <w:tcPr>
            <w:tcW w:w="2382" w:type="dxa"/>
            <w:tcMar>
              <w:top w:w="57" w:type="dxa"/>
              <w:bottom w:w="57" w:type="dxa"/>
            </w:tcMar>
          </w:tcPr>
          <w:p w14:paraId="0ECD50C1"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9617 from any other heading</w:t>
            </w:r>
          </w:p>
        </w:tc>
      </w:tr>
      <w:tr w:rsidR="00D77CDB" w:rsidRPr="00F657C1" w14:paraId="655C4268" w14:textId="77777777">
        <w:trPr>
          <w:cantSplit/>
          <w:jc w:val="center"/>
        </w:trPr>
        <w:tc>
          <w:tcPr>
            <w:tcW w:w="736" w:type="dxa"/>
          </w:tcPr>
          <w:p w14:paraId="0A5982F2"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9618</w:t>
            </w:r>
          </w:p>
        </w:tc>
        <w:tc>
          <w:tcPr>
            <w:tcW w:w="737" w:type="dxa"/>
          </w:tcPr>
          <w:p w14:paraId="27012B66" w14:textId="77777777" w:rsidR="00D77CDB" w:rsidRPr="00F657C1" w:rsidRDefault="00D77CDB" w:rsidP="00D77CDB">
            <w:pPr>
              <w:rPr>
                <w:rFonts w:cs="Times New Roman"/>
                <w:spacing w:val="-2"/>
                <w:sz w:val="16"/>
                <w:szCs w:val="20"/>
                <w:lang w:val="en-NZ" w:bidi="th-TH"/>
              </w:rPr>
            </w:pPr>
          </w:p>
        </w:tc>
        <w:tc>
          <w:tcPr>
            <w:tcW w:w="2382" w:type="dxa"/>
          </w:tcPr>
          <w:p w14:paraId="72EAA558"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Tailors’ dummies and other lay figures; automata and other animated displays used for shop window dressing.</w:t>
            </w:r>
          </w:p>
        </w:tc>
        <w:tc>
          <w:tcPr>
            <w:tcW w:w="2382" w:type="dxa"/>
            <w:tcMar>
              <w:top w:w="57" w:type="dxa"/>
              <w:bottom w:w="57" w:type="dxa"/>
            </w:tcMar>
          </w:tcPr>
          <w:p w14:paraId="2ED61123"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9618 from any other heading.</w:t>
            </w:r>
          </w:p>
        </w:tc>
      </w:tr>
      <w:tr w:rsidR="00D77CDB" w:rsidRPr="00F657C1" w14:paraId="6A99A765" w14:textId="77777777">
        <w:trPr>
          <w:cantSplit/>
          <w:jc w:val="center"/>
        </w:trPr>
        <w:tc>
          <w:tcPr>
            <w:tcW w:w="736" w:type="dxa"/>
          </w:tcPr>
          <w:p w14:paraId="1F6C6FB1" w14:textId="77777777" w:rsidR="00D77CDB" w:rsidRPr="00F657C1" w:rsidRDefault="00D77CDB" w:rsidP="00D77CDB">
            <w:pPr>
              <w:rPr>
                <w:b/>
                <w:sz w:val="16"/>
                <w:szCs w:val="16"/>
              </w:rPr>
            </w:pPr>
            <w:r w:rsidRPr="00F657C1">
              <w:rPr>
                <w:b/>
                <w:sz w:val="16"/>
                <w:szCs w:val="16"/>
              </w:rPr>
              <w:t>9619</w:t>
            </w:r>
          </w:p>
        </w:tc>
        <w:tc>
          <w:tcPr>
            <w:tcW w:w="737" w:type="dxa"/>
          </w:tcPr>
          <w:p w14:paraId="1E059FF6" w14:textId="77777777" w:rsidR="00D77CDB" w:rsidRPr="00F657C1" w:rsidRDefault="00D77CDB" w:rsidP="00D77CDB">
            <w:pPr>
              <w:rPr>
                <w:b/>
                <w:sz w:val="16"/>
                <w:szCs w:val="16"/>
              </w:rPr>
            </w:pPr>
          </w:p>
        </w:tc>
        <w:tc>
          <w:tcPr>
            <w:tcW w:w="2382" w:type="dxa"/>
          </w:tcPr>
          <w:p w14:paraId="58D65EDB" w14:textId="77777777" w:rsidR="00D77CDB" w:rsidRPr="00D77CDB" w:rsidRDefault="00D77CDB" w:rsidP="00D77CDB">
            <w:pPr>
              <w:rPr>
                <w:b/>
                <w:sz w:val="16"/>
                <w:szCs w:val="16"/>
                <w:lang w:val="en-NZ"/>
              </w:rPr>
            </w:pPr>
            <w:r w:rsidRPr="00D77CDB">
              <w:rPr>
                <w:b/>
                <w:sz w:val="16"/>
                <w:szCs w:val="16"/>
                <w:lang w:val="en-NZ"/>
              </w:rPr>
              <w:t>Sanitary towels (pads) and tampons, napkins (diapers), napkin liners and similar articles, of any material.</w:t>
            </w:r>
          </w:p>
        </w:tc>
        <w:tc>
          <w:tcPr>
            <w:tcW w:w="2382" w:type="dxa"/>
            <w:tcMar>
              <w:top w:w="57" w:type="dxa"/>
              <w:bottom w:w="57" w:type="dxa"/>
            </w:tcMar>
          </w:tcPr>
          <w:p w14:paraId="3301E421" w14:textId="4ACA748A" w:rsidR="00D77CDB" w:rsidRPr="00F657C1" w:rsidRDefault="00D77CDB" w:rsidP="00130A7A">
            <w:pPr>
              <w:rPr>
                <w:sz w:val="16"/>
                <w:szCs w:val="16"/>
              </w:rPr>
            </w:pPr>
            <w:r w:rsidRPr="00F657C1">
              <w:rPr>
                <w:sz w:val="16"/>
                <w:szCs w:val="16"/>
              </w:rPr>
              <w:t>Change to heading 961</w:t>
            </w:r>
            <w:r w:rsidR="00130A7A">
              <w:rPr>
                <w:sz w:val="16"/>
                <w:szCs w:val="16"/>
              </w:rPr>
              <w:t>9</w:t>
            </w:r>
            <w:r w:rsidRPr="00F657C1">
              <w:rPr>
                <w:sz w:val="16"/>
                <w:szCs w:val="16"/>
              </w:rPr>
              <w:t xml:space="preserve"> from any </w:t>
            </w:r>
            <w:r w:rsidRPr="00845196">
              <w:rPr>
                <w:sz w:val="16"/>
                <w:szCs w:val="16"/>
              </w:rPr>
              <w:t>other heading.</w:t>
            </w:r>
          </w:p>
        </w:tc>
      </w:tr>
      <w:tr w:rsidR="00D77CDB" w:rsidRPr="00F657C1" w14:paraId="6F03B38C" w14:textId="77777777">
        <w:trPr>
          <w:cantSplit/>
          <w:jc w:val="center"/>
        </w:trPr>
        <w:tc>
          <w:tcPr>
            <w:tcW w:w="736" w:type="dxa"/>
          </w:tcPr>
          <w:p w14:paraId="23B7ACA1" w14:textId="77777777" w:rsidR="00D77CDB" w:rsidRPr="00F657C1" w:rsidRDefault="00D77CDB" w:rsidP="00D77CDB">
            <w:pPr>
              <w:rPr>
                <w:rFonts w:cs="Times New Roman"/>
                <w:b/>
                <w:sz w:val="16"/>
                <w:szCs w:val="20"/>
                <w:lang w:val="en-NZ"/>
              </w:rPr>
            </w:pPr>
            <w:r w:rsidRPr="00F657C1">
              <w:rPr>
                <w:rFonts w:cs="Times New Roman"/>
                <w:b/>
                <w:sz w:val="16"/>
                <w:szCs w:val="20"/>
                <w:lang w:val="en-NZ"/>
              </w:rPr>
              <w:t>9620</w:t>
            </w:r>
          </w:p>
        </w:tc>
        <w:tc>
          <w:tcPr>
            <w:tcW w:w="737" w:type="dxa"/>
          </w:tcPr>
          <w:p w14:paraId="58665548" w14:textId="77777777" w:rsidR="00D77CDB" w:rsidRPr="00F657C1" w:rsidRDefault="00D77CDB" w:rsidP="00D77CDB">
            <w:pPr>
              <w:rPr>
                <w:rFonts w:cs="Times New Roman"/>
                <w:spacing w:val="-2"/>
                <w:sz w:val="16"/>
                <w:szCs w:val="20"/>
                <w:lang w:val="en-NZ" w:bidi="th-TH"/>
              </w:rPr>
            </w:pPr>
          </w:p>
        </w:tc>
        <w:tc>
          <w:tcPr>
            <w:tcW w:w="2382" w:type="dxa"/>
          </w:tcPr>
          <w:p w14:paraId="68E29F38" w14:textId="77777777" w:rsidR="00D77CDB" w:rsidRPr="00F657C1" w:rsidRDefault="00D77CDB" w:rsidP="00D77CDB">
            <w:pPr>
              <w:rPr>
                <w:rFonts w:cs="Times New Roman"/>
                <w:b/>
                <w:spacing w:val="-2"/>
                <w:sz w:val="16"/>
                <w:szCs w:val="16"/>
                <w:lang w:val="en-NZ"/>
              </w:rPr>
            </w:pPr>
            <w:r w:rsidRPr="00F657C1">
              <w:rPr>
                <w:b/>
                <w:sz w:val="16"/>
                <w:szCs w:val="16"/>
              </w:rPr>
              <w:t>Monopods, bipods, tripods and similar articles.</w:t>
            </w:r>
          </w:p>
        </w:tc>
        <w:tc>
          <w:tcPr>
            <w:tcW w:w="2382" w:type="dxa"/>
            <w:tcMar>
              <w:top w:w="57" w:type="dxa"/>
              <w:bottom w:w="57" w:type="dxa"/>
            </w:tcMar>
          </w:tcPr>
          <w:p w14:paraId="59030F0B"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9620 from any</w:t>
            </w:r>
          </w:p>
          <w:p w14:paraId="656501D2" w14:textId="77777777" w:rsidR="00D77CDB" w:rsidRPr="00F657C1" w:rsidRDefault="00D77CDB" w:rsidP="00D77CDB">
            <w:pPr>
              <w:rPr>
                <w:rFonts w:cs="Times New Roman"/>
                <w:sz w:val="16"/>
                <w:szCs w:val="20"/>
                <w:lang w:val="en-NZ"/>
              </w:rPr>
            </w:pPr>
            <w:r w:rsidRPr="00F657C1">
              <w:rPr>
                <w:rFonts w:cs="Times New Roman"/>
                <w:sz w:val="16"/>
                <w:szCs w:val="20"/>
                <w:lang w:val="en-NZ"/>
              </w:rPr>
              <w:t>other heading.</w:t>
            </w:r>
          </w:p>
        </w:tc>
      </w:tr>
      <w:tr w:rsidR="00D77CDB" w:rsidRPr="00F657C1" w14:paraId="3FC77C3F" w14:textId="77777777">
        <w:trPr>
          <w:cantSplit/>
          <w:jc w:val="center"/>
        </w:trPr>
        <w:tc>
          <w:tcPr>
            <w:tcW w:w="1473" w:type="dxa"/>
            <w:gridSpan w:val="2"/>
            <w:tcMar>
              <w:top w:w="57" w:type="dxa"/>
              <w:bottom w:w="57" w:type="dxa"/>
            </w:tcMar>
          </w:tcPr>
          <w:p w14:paraId="7C0BEF07" w14:textId="77777777" w:rsidR="00D77CDB" w:rsidRPr="00F657C1" w:rsidRDefault="00D77CDB" w:rsidP="00D77CDB">
            <w:pPr>
              <w:pStyle w:val="Chapterheading"/>
              <w:rPr>
                <w:bCs w:val="0"/>
                <w:lang w:bidi="th-TH"/>
              </w:rPr>
            </w:pPr>
            <w:bookmarkStart w:id="189" w:name="_Toc90406980"/>
            <w:r w:rsidRPr="00F657C1">
              <w:t>CHAPTER 97</w:t>
            </w:r>
            <w:bookmarkEnd w:id="189"/>
          </w:p>
        </w:tc>
        <w:tc>
          <w:tcPr>
            <w:tcW w:w="2382" w:type="dxa"/>
            <w:tcMar>
              <w:top w:w="57" w:type="dxa"/>
              <w:bottom w:w="57" w:type="dxa"/>
            </w:tcMar>
          </w:tcPr>
          <w:p w14:paraId="70DDD268" w14:textId="77777777" w:rsidR="00D77CDB" w:rsidRPr="00F657C1" w:rsidRDefault="00D77CDB" w:rsidP="00D77CDB">
            <w:pPr>
              <w:pStyle w:val="Chapterheading"/>
            </w:pPr>
            <w:bookmarkStart w:id="190" w:name="_Toc90406981"/>
            <w:r w:rsidRPr="00F657C1">
              <w:t>WORKS OF ART, COLLECTORS’ PIECES AND ANTIQUES</w:t>
            </w:r>
            <w:bookmarkEnd w:id="190"/>
          </w:p>
        </w:tc>
        <w:tc>
          <w:tcPr>
            <w:tcW w:w="2382" w:type="dxa"/>
          </w:tcPr>
          <w:p w14:paraId="08DDCB28" w14:textId="77777777" w:rsidR="00D77CDB" w:rsidRPr="00F657C1" w:rsidRDefault="00D77CDB" w:rsidP="00D77CDB">
            <w:pPr>
              <w:pStyle w:val="Chapterheading"/>
              <w:rPr>
                <w:smallCaps/>
                <w:spacing w:val="-2"/>
                <w:szCs w:val="20"/>
              </w:rPr>
            </w:pPr>
          </w:p>
        </w:tc>
      </w:tr>
      <w:tr w:rsidR="00D77CDB" w:rsidRPr="00F657C1" w14:paraId="1D443FD3" w14:textId="77777777">
        <w:trPr>
          <w:cantSplit/>
          <w:jc w:val="center"/>
        </w:trPr>
        <w:tc>
          <w:tcPr>
            <w:tcW w:w="736" w:type="dxa"/>
          </w:tcPr>
          <w:p w14:paraId="62F657FF" w14:textId="77777777" w:rsidR="00D77CDB" w:rsidRPr="00F657C1" w:rsidRDefault="00D77CDB" w:rsidP="00D77CDB">
            <w:pPr>
              <w:rPr>
                <w:rFonts w:cs="Times New Roman"/>
                <w:b/>
                <w:sz w:val="16"/>
                <w:szCs w:val="20"/>
                <w:lang w:val="en-NZ"/>
              </w:rPr>
            </w:pPr>
            <w:r w:rsidRPr="00F657C1">
              <w:rPr>
                <w:rFonts w:cs="Times New Roman"/>
                <w:b/>
                <w:sz w:val="16"/>
                <w:szCs w:val="20"/>
                <w:lang w:val="en-NZ"/>
              </w:rPr>
              <w:t>9701</w:t>
            </w:r>
          </w:p>
        </w:tc>
        <w:tc>
          <w:tcPr>
            <w:tcW w:w="737" w:type="dxa"/>
          </w:tcPr>
          <w:p w14:paraId="1F9ACD0C" w14:textId="77777777" w:rsidR="00D77CDB" w:rsidRPr="00F657C1" w:rsidRDefault="00D77CDB" w:rsidP="00D77CDB">
            <w:pPr>
              <w:rPr>
                <w:rFonts w:cs="Times New Roman"/>
                <w:sz w:val="16"/>
                <w:szCs w:val="20"/>
                <w:lang w:val="en-NZ"/>
              </w:rPr>
            </w:pPr>
          </w:p>
        </w:tc>
        <w:tc>
          <w:tcPr>
            <w:tcW w:w="2382" w:type="dxa"/>
          </w:tcPr>
          <w:p w14:paraId="10B8FF0F" w14:textId="77777777" w:rsidR="00D77CDB" w:rsidRPr="00F657C1" w:rsidRDefault="00D77CDB" w:rsidP="00D77CDB">
            <w:pPr>
              <w:rPr>
                <w:rFonts w:cs="Times New Roman"/>
                <w:b/>
                <w:spacing w:val="-2"/>
                <w:sz w:val="16"/>
                <w:szCs w:val="20"/>
                <w:lang w:val="en-NZ"/>
              </w:rPr>
            </w:pPr>
            <w:r w:rsidRPr="00D77CDB">
              <w:rPr>
                <w:rFonts w:cs="Times New Roman"/>
                <w:b/>
                <w:spacing w:val="-2"/>
                <w:sz w:val="16"/>
                <w:szCs w:val="20"/>
                <w:lang w:val="en-NZ"/>
              </w:rPr>
              <w:t>Paintings, drawings and pastels, executed entirely by hand, other than drawings of heading 4906 and other than hand- painted or hand-decorated manufactured</w:t>
            </w:r>
            <w:r>
              <w:rPr>
                <w:rFonts w:cs="Times New Roman"/>
                <w:b/>
                <w:spacing w:val="-2"/>
                <w:sz w:val="16"/>
                <w:szCs w:val="20"/>
                <w:lang w:val="en-NZ"/>
              </w:rPr>
              <w:t xml:space="preserve"> </w:t>
            </w:r>
            <w:r w:rsidRPr="00D77CDB">
              <w:rPr>
                <w:rFonts w:cs="Times New Roman"/>
                <w:b/>
                <w:spacing w:val="-2"/>
                <w:sz w:val="16"/>
                <w:szCs w:val="20"/>
                <w:lang w:val="en-NZ"/>
              </w:rPr>
              <w:t>articles; collages, mosaics and similar decorative plaques.</w:t>
            </w:r>
          </w:p>
        </w:tc>
        <w:tc>
          <w:tcPr>
            <w:tcW w:w="2382" w:type="dxa"/>
            <w:tcMar>
              <w:top w:w="57" w:type="dxa"/>
              <w:bottom w:w="57" w:type="dxa"/>
            </w:tcMar>
          </w:tcPr>
          <w:p w14:paraId="241D90AF" w14:textId="77777777" w:rsidR="00D77CDB" w:rsidRPr="00F657C1" w:rsidRDefault="00D77CDB" w:rsidP="00D77CDB">
            <w:pPr>
              <w:rPr>
                <w:rFonts w:cs="Times New Roman"/>
                <w:spacing w:val="-2"/>
                <w:sz w:val="16"/>
                <w:szCs w:val="20"/>
                <w:lang w:val="en-NZ"/>
              </w:rPr>
            </w:pPr>
            <w:r w:rsidRPr="00F657C1">
              <w:rPr>
                <w:rFonts w:cs="Times New Roman"/>
                <w:spacing w:val="-2"/>
                <w:sz w:val="16"/>
                <w:szCs w:val="20"/>
                <w:lang w:val="en-NZ"/>
              </w:rPr>
              <w:t>Change to heading 9701 from any other heading.</w:t>
            </w:r>
          </w:p>
        </w:tc>
      </w:tr>
      <w:tr w:rsidR="00D77CDB" w:rsidRPr="00F657C1" w14:paraId="54FE9173" w14:textId="77777777">
        <w:trPr>
          <w:cantSplit/>
          <w:jc w:val="center"/>
        </w:trPr>
        <w:tc>
          <w:tcPr>
            <w:tcW w:w="736" w:type="dxa"/>
          </w:tcPr>
          <w:p w14:paraId="5E51489C" w14:textId="77777777" w:rsidR="00D77CDB" w:rsidRPr="00F657C1" w:rsidRDefault="00D77CDB" w:rsidP="00D77CDB">
            <w:pPr>
              <w:rPr>
                <w:rFonts w:cs="Times New Roman"/>
                <w:b/>
                <w:sz w:val="16"/>
                <w:szCs w:val="20"/>
                <w:lang w:val="en-NZ"/>
              </w:rPr>
            </w:pPr>
            <w:r w:rsidRPr="00F657C1">
              <w:rPr>
                <w:rFonts w:cs="Times New Roman"/>
                <w:b/>
                <w:sz w:val="16"/>
                <w:szCs w:val="20"/>
                <w:lang w:val="en-NZ"/>
              </w:rPr>
              <w:t>9702</w:t>
            </w:r>
          </w:p>
        </w:tc>
        <w:tc>
          <w:tcPr>
            <w:tcW w:w="737" w:type="dxa"/>
          </w:tcPr>
          <w:p w14:paraId="6F5B6308" w14:textId="77777777" w:rsidR="00D77CDB" w:rsidRPr="00F657C1" w:rsidRDefault="00D77CDB" w:rsidP="00D77CDB">
            <w:pPr>
              <w:rPr>
                <w:rFonts w:cs="Times New Roman"/>
                <w:sz w:val="16"/>
                <w:szCs w:val="20"/>
                <w:lang w:val="en-NZ"/>
              </w:rPr>
            </w:pPr>
          </w:p>
        </w:tc>
        <w:tc>
          <w:tcPr>
            <w:tcW w:w="2382" w:type="dxa"/>
          </w:tcPr>
          <w:p w14:paraId="1FF32C5C"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Original engravings, prints and lithographs.</w:t>
            </w:r>
          </w:p>
        </w:tc>
        <w:tc>
          <w:tcPr>
            <w:tcW w:w="2382" w:type="dxa"/>
            <w:tcMar>
              <w:top w:w="57" w:type="dxa"/>
              <w:bottom w:w="57" w:type="dxa"/>
            </w:tcMar>
          </w:tcPr>
          <w:p w14:paraId="4EF9820A"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9702 from any other heading.</w:t>
            </w:r>
          </w:p>
        </w:tc>
      </w:tr>
      <w:tr w:rsidR="00D77CDB" w:rsidRPr="00F657C1" w14:paraId="53CC498D" w14:textId="77777777">
        <w:trPr>
          <w:cantSplit/>
          <w:jc w:val="center"/>
        </w:trPr>
        <w:tc>
          <w:tcPr>
            <w:tcW w:w="736" w:type="dxa"/>
          </w:tcPr>
          <w:p w14:paraId="451EBE1F" w14:textId="77777777" w:rsidR="00D77CDB" w:rsidRPr="00F657C1" w:rsidRDefault="00D77CDB" w:rsidP="00D77CDB">
            <w:pPr>
              <w:rPr>
                <w:rFonts w:cs="Times New Roman"/>
                <w:b/>
                <w:sz w:val="16"/>
                <w:szCs w:val="20"/>
                <w:lang w:val="en-NZ"/>
              </w:rPr>
            </w:pPr>
            <w:r w:rsidRPr="00F657C1">
              <w:rPr>
                <w:rFonts w:cs="Times New Roman"/>
                <w:b/>
                <w:sz w:val="16"/>
                <w:szCs w:val="20"/>
                <w:lang w:val="en-NZ"/>
              </w:rPr>
              <w:t>9703</w:t>
            </w:r>
          </w:p>
        </w:tc>
        <w:tc>
          <w:tcPr>
            <w:tcW w:w="737" w:type="dxa"/>
          </w:tcPr>
          <w:p w14:paraId="477080D4" w14:textId="77777777" w:rsidR="00D77CDB" w:rsidRPr="00F657C1" w:rsidRDefault="00D77CDB" w:rsidP="00D77CDB">
            <w:pPr>
              <w:rPr>
                <w:rFonts w:cs="Times New Roman"/>
                <w:sz w:val="16"/>
                <w:szCs w:val="20"/>
                <w:lang w:val="en-NZ"/>
              </w:rPr>
            </w:pPr>
          </w:p>
        </w:tc>
        <w:tc>
          <w:tcPr>
            <w:tcW w:w="2382" w:type="dxa"/>
          </w:tcPr>
          <w:p w14:paraId="420B2F7D"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Original sculptures and statuary, in any material.</w:t>
            </w:r>
          </w:p>
        </w:tc>
        <w:tc>
          <w:tcPr>
            <w:tcW w:w="2382" w:type="dxa"/>
            <w:tcMar>
              <w:top w:w="57" w:type="dxa"/>
              <w:bottom w:w="57" w:type="dxa"/>
            </w:tcMar>
          </w:tcPr>
          <w:p w14:paraId="4229AC85"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9703 from any other heading.</w:t>
            </w:r>
          </w:p>
        </w:tc>
      </w:tr>
      <w:tr w:rsidR="00D77CDB" w:rsidRPr="00F657C1" w14:paraId="4B773F4D" w14:textId="77777777">
        <w:trPr>
          <w:cantSplit/>
          <w:jc w:val="center"/>
        </w:trPr>
        <w:tc>
          <w:tcPr>
            <w:tcW w:w="736" w:type="dxa"/>
          </w:tcPr>
          <w:p w14:paraId="5F2E7AE4" w14:textId="77777777" w:rsidR="00D77CDB" w:rsidRPr="00F657C1" w:rsidRDefault="00D77CDB" w:rsidP="00D77CDB">
            <w:pPr>
              <w:rPr>
                <w:rFonts w:cs="Times New Roman"/>
                <w:b/>
                <w:sz w:val="16"/>
                <w:szCs w:val="20"/>
                <w:lang w:val="en-NZ"/>
              </w:rPr>
            </w:pPr>
            <w:r w:rsidRPr="00F657C1">
              <w:rPr>
                <w:rFonts w:cs="Times New Roman"/>
                <w:b/>
                <w:sz w:val="16"/>
                <w:szCs w:val="20"/>
                <w:lang w:val="en-NZ"/>
              </w:rPr>
              <w:t>9704</w:t>
            </w:r>
          </w:p>
        </w:tc>
        <w:tc>
          <w:tcPr>
            <w:tcW w:w="737" w:type="dxa"/>
          </w:tcPr>
          <w:p w14:paraId="152D6069" w14:textId="77777777" w:rsidR="00D77CDB" w:rsidRPr="00F657C1" w:rsidRDefault="00D77CDB" w:rsidP="00D77CDB">
            <w:pPr>
              <w:rPr>
                <w:rFonts w:cs="Times New Roman"/>
                <w:sz w:val="16"/>
                <w:szCs w:val="20"/>
                <w:lang w:val="en-NZ"/>
              </w:rPr>
            </w:pPr>
          </w:p>
        </w:tc>
        <w:tc>
          <w:tcPr>
            <w:tcW w:w="2382" w:type="dxa"/>
          </w:tcPr>
          <w:p w14:paraId="08D85EFC" w14:textId="77777777" w:rsidR="00D77CDB" w:rsidRPr="00F657C1" w:rsidRDefault="00D77CDB" w:rsidP="00D77CDB">
            <w:pPr>
              <w:rPr>
                <w:rFonts w:cs="Times New Roman"/>
                <w:b/>
                <w:spacing w:val="-2"/>
                <w:sz w:val="16"/>
                <w:szCs w:val="20"/>
                <w:lang w:val="en-NZ"/>
              </w:rPr>
            </w:pPr>
            <w:r w:rsidRPr="00F657C1">
              <w:rPr>
                <w:rFonts w:cs="Times New Roman"/>
                <w:b/>
                <w:spacing w:val="-2"/>
                <w:sz w:val="16"/>
                <w:szCs w:val="20"/>
                <w:lang w:val="en-NZ"/>
              </w:rPr>
              <w:t>Postage or revenue stamps, stamp</w:t>
            </w:r>
            <w:r w:rsidRPr="00F657C1">
              <w:rPr>
                <w:rFonts w:cs="Times New Roman"/>
                <w:b/>
                <w:spacing w:val="-2"/>
                <w:sz w:val="16"/>
                <w:szCs w:val="20"/>
                <w:lang w:val="en-NZ"/>
              </w:rPr>
              <w:noBreakHyphen/>
              <w:t>postmarks, first</w:t>
            </w:r>
            <w:r w:rsidRPr="00F657C1">
              <w:rPr>
                <w:rFonts w:cs="Times New Roman"/>
                <w:b/>
                <w:spacing w:val="-2"/>
                <w:sz w:val="16"/>
                <w:szCs w:val="20"/>
                <w:lang w:val="en-NZ"/>
              </w:rPr>
              <w:noBreakHyphen/>
              <w:t>day covers, postal stationery (stamped paper), and the like, used or unused, other than those of heading 4907.</w:t>
            </w:r>
          </w:p>
        </w:tc>
        <w:tc>
          <w:tcPr>
            <w:tcW w:w="2382" w:type="dxa"/>
            <w:tcMar>
              <w:top w:w="57" w:type="dxa"/>
              <w:bottom w:w="57" w:type="dxa"/>
            </w:tcMar>
          </w:tcPr>
          <w:p w14:paraId="6FC09DEB"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9704 from any other heading.</w:t>
            </w:r>
          </w:p>
        </w:tc>
      </w:tr>
      <w:tr w:rsidR="00D77CDB" w:rsidRPr="00F657C1" w14:paraId="438FEE6C" w14:textId="77777777">
        <w:trPr>
          <w:cantSplit/>
          <w:jc w:val="center"/>
        </w:trPr>
        <w:tc>
          <w:tcPr>
            <w:tcW w:w="736" w:type="dxa"/>
          </w:tcPr>
          <w:p w14:paraId="38C43B6C" w14:textId="77777777" w:rsidR="00D77CDB" w:rsidRPr="00F657C1" w:rsidRDefault="00D77CDB" w:rsidP="00D77CDB">
            <w:pPr>
              <w:rPr>
                <w:rFonts w:cs="Times New Roman"/>
                <w:b/>
                <w:sz w:val="16"/>
                <w:szCs w:val="20"/>
                <w:lang w:val="en-NZ"/>
              </w:rPr>
            </w:pPr>
            <w:r w:rsidRPr="00F657C1">
              <w:rPr>
                <w:rFonts w:cs="Times New Roman"/>
                <w:b/>
                <w:sz w:val="16"/>
                <w:szCs w:val="20"/>
                <w:lang w:val="en-NZ"/>
              </w:rPr>
              <w:lastRenderedPageBreak/>
              <w:t>9705</w:t>
            </w:r>
          </w:p>
        </w:tc>
        <w:tc>
          <w:tcPr>
            <w:tcW w:w="737" w:type="dxa"/>
          </w:tcPr>
          <w:p w14:paraId="5B287EE4" w14:textId="77777777" w:rsidR="00D77CDB" w:rsidRPr="00F657C1" w:rsidRDefault="00D77CDB" w:rsidP="00D77CDB">
            <w:pPr>
              <w:rPr>
                <w:rFonts w:cs="Times New Roman"/>
                <w:sz w:val="16"/>
                <w:szCs w:val="20"/>
                <w:lang w:val="en-NZ"/>
              </w:rPr>
            </w:pPr>
          </w:p>
        </w:tc>
        <w:tc>
          <w:tcPr>
            <w:tcW w:w="2382" w:type="dxa"/>
          </w:tcPr>
          <w:p w14:paraId="3B98D6CE" w14:textId="77777777" w:rsidR="00D77CDB" w:rsidRPr="00F657C1" w:rsidRDefault="00D77CDB" w:rsidP="00D77CDB">
            <w:pPr>
              <w:rPr>
                <w:rFonts w:cs="Times New Roman"/>
                <w:b/>
                <w:spacing w:val="-2"/>
                <w:sz w:val="16"/>
                <w:szCs w:val="20"/>
                <w:lang w:val="en-NZ"/>
              </w:rPr>
            </w:pPr>
            <w:r w:rsidRPr="00D77CDB">
              <w:rPr>
                <w:rFonts w:cs="Times New Roman"/>
                <w:b/>
                <w:spacing w:val="-2"/>
                <w:sz w:val="16"/>
                <w:szCs w:val="20"/>
                <w:lang w:val="en-NZ"/>
              </w:rPr>
              <w:t>Collections and collect</w:t>
            </w:r>
            <w:r>
              <w:rPr>
                <w:rFonts w:cs="Times New Roman"/>
                <w:b/>
                <w:spacing w:val="-2"/>
                <w:sz w:val="16"/>
                <w:szCs w:val="20"/>
                <w:lang w:val="en-NZ"/>
              </w:rPr>
              <w:t xml:space="preserve">ors’ pieces of archaeological, </w:t>
            </w:r>
            <w:r w:rsidRPr="00D77CDB">
              <w:rPr>
                <w:rFonts w:cs="Times New Roman"/>
                <w:b/>
                <w:spacing w:val="-2"/>
                <w:sz w:val="16"/>
                <w:szCs w:val="20"/>
                <w:lang w:val="en-NZ"/>
              </w:rPr>
              <w:t>ethnographic, historical, zoological, botanical, mineralogical, anatomical, paleontological, or numismatic interest.</w:t>
            </w:r>
          </w:p>
        </w:tc>
        <w:tc>
          <w:tcPr>
            <w:tcW w:w="2382" w:type="dxa"/>
            <w:tcMar>
              <w:top w:w="57" w:type="dxa"/>
              <w:bottom w:w="57" w:type="dxa"/>
            </w:tcMar>
          </w:tcPr>
          <w:p w14:paraId="71757ED7"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9705 from any other heading.</w:t>
            </w:r>
          </w:p>
        </w:tc>
      </w:tr>
      <w:tr w:rsidR="00D77CDB" w:rsidRPr="00F657C1" w14:paraId="230FD759" w14:textId="77777777">
        <w:trPr>
          <w:cantSplit/>
          <w:jc w:val="center"/>
        </w:trPr>
        <w:tc>
          <w:tcPr>
            <w:tcW w:w="736" w:type="dxa"/>
          </w:tcPr>
          <w:p w14:paraId="03BA89DE" w14:textId="77777777" w:rsidR="00D77CDB" w:rsidRPr="00F657C1" w:rsidRDefault="00D77CDB" w:rsidP="00D77CDB">
            <w:pPr>
              <w:rPr>
                <w:rFonts w:cs="Times New Roman"/>
                <w:b/>
                <w:sz w:val="16"/>
                <w:szCs w:val="20"/>
                <w:lang w:val="en-NZ"/>
              </w:rPr>
            </w:pPr>
            <w:r w:rsidRPr="00F657C1">
              <w:rPr>
                <w:rFonts w:cs="Times New Roman"/>
                <w:b/>
                <w:sz w:val="16"/>
                <w:szCs w:val="20"/>
                <w:lang w:val="en-NZ"/>
              </w:rPr>
              <w:t>9706</w:t>
            </w:r>
          </w:p>
        </w:tc>
        <w:tc>
          <w:tcPr>
            <w:tcW w:w="737" w:type="dxa"/>
          </w:tcPr>
          <w:p w14:paraId="2647BAF4" w14:textId="77777777" w:rsidR="00D77CDB" w:rsidRPr="00F657C1" w:rsidRDefault="00D77CDB" w:rsidP="00D77CDB">
            <w:pPr>
              <w:rPr>
                <w:rFonts w:cs="Times New Roman"/>
                <w:spacing w:val="-2"/>
                <w:sz w:val="16"/>
                <w:szCs w:val="20"/>
                <w:lang w:val="en-NZ"/>
              </w:rPr>
            </w:pPr>
          </w:p>
        </w:tc>
        <w:tc>
          <w:tcPr>
            <w:tcW w:w="2382" w:type="dxa"/>
          </w:tcPr>
          <w:p w14:paraId="28DBEA0D" w14:textId="77777777" w:rsidR="00D77CDB" w:rsidRPr="00F657C1" w:rsidRDefault="00D77CDB" w:rsidP="00D77CDB">
            <w:pPr>
              <w:rPr>
                <w:rFonts w:cs="Times New Roman"/>
                <w:b/>
                <w:spacing w:val="-2"/>
                <w:sz w:val="16"/>
                <w:szCs w:val="20"/>
                <w:lang w:val="en-NZ"/>
              </w:rPr>
            </w:pPr>
            <w:r w:rsidRPr="00D77CDB">
              <w:rPr>
                <w:rFonts w:cs="Times New Roman"/>
                <w:b/>
                <w:spacing w:val="-2"/>
                <w:sz w:val="16"/>
                <w:szCs w:val="20"/>
                <w:lang w:val="en-NZ"/>
              </w:rPr>
              <w:t>Antiques of an age exceeding 100 years.</w:t>
            </w:r>
          </w:p>
        </w:tc>
        <w:tc>
          <w:tcPr>
            <w:tcW w:w="2382" w:type="dxa"/>
            <w:tcMar>
              <w:top w:w="57" w:type="dxa"/>
              <w:bottom w:w="57" w:type="dxa"/>
            </w:tcMar>
          </w:tcPr>
          <w:p w14:paraId="17AEAC2C" w14:textId="77777777" w:rsidR="00D77CDB" w:rsidRPr="00F657C1" w:rsidRDefault="00D77CDB" w:rsidP="00D77CDB">
            <w:pPr>
              <w:rPr>
                <w:rFonts w:cs="Times New Roman"/>
                <w:sz w:val="16"/>
                <w:szCs w:val="20"/>
                <w:lang w:val="en-NZ"/>
              </w:rPr>
            </w:pPr>
            <w:r w:rsidRPr="00F657C1">
              <w:rPr>
                <w:rFonts w:cs="Times New Roman"/>
                <w:sz w:val="16"/>
                <w:szCs w:val="20"/>
                <w:lang w:val="en-NZ"/>
              </w:rPr>
              <w:t>Change to heading 9706 from any other heading.</w:t>
            </w:r>
          </w:p>
        </w:tc>
      </w:tr>
    </w:tbl>
    <w:p w14:paraId="31C53020" w14:textId="77777777" w:rsidR="002471F7" w:rsidRDefault="002471F7">
      <w:pPr>
        <w:rPr>
          <w:sz w:val="23"/>
          <w:lang w:val="th-TH"/>
        </w:rPr>
      </w:pPr>
    </w:p>
    <w:sectPr w:rsidR="002471F7">
      <w:headerReference w:type="even" r:id="rId11"/>
      <w:footerReference w:type="even" r:id="rId12"/>
      <w:footerReference w:type="default" r:id="rId13"/>
      <w:headerReference w:type="first" r:id="rId14"/>
      <w:footerReference w:type="first" r:id="rId15"/>
      <w:endnotePr>
        <w:numFmt w:val="decimal"/>
      </w:endnotePr>
      <w:type w:val="continuous"/>
      <w:pgSz w:w="8505" w:h="13608" w:code="215"/>
      <w:pgMar w:top="1247" w:right="1134" w:bottom="1469" w:left="1134" w:header="624" w:footer="737" w:gutter="0"/>
      <w:pgNumType w:start="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FB0FB" w14:textId="77777777" w:rsidR="00AA3C3A" w:rsidRDefault="00AA3C3A">
      <w:r>
        <w:separator/>
      </w:r>
    </w:p>
  </w:endnote>
  <w:endnote w:type="continuationSeparator" w:id="0">
    <w:p w14:paraId="791397DF" w14:textId="77777777" w:rsidR="00AA3C3A" w:rsidRDefault="00AA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rdia New">
    <w:altName w:val="Arial Unicode MS"/>
    <w:panose1 w:val="020B0304020202020204"/>
    <w:charset w:val="DE"/>
    <w:family w:val="roman"/>
    <w:pitch w:val="variable"/>
    <w:sig w:usb0="01000000" w:usb1="00000000" w:usb2="00000000" w:usb3="00000000" w:csb0="00010000" w:csb1="00000000"/>
  </w:font>
  <w:font w:name="Times">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B000" w14:textId="77777777" w:rsidR="00AA3C3A" w:rsidRDefault="00AA3C3A">
    <w:pPr>
      <w:pStyle w:val="Footer"/>
      <w:spacing w:before="12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BABF" w14:textId="77777777" w:rsidR="00AA3C3A" w:rsidRDefault="00AA3C3A">
    <w:pPr>
      <w:pStyle w:val="Foote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8A00" w14:textId="77777777" w:rsidR="00AA3C3A" w:rsidRDefault="00AA3C3A">
    <w:pPr>
      <w:pStyle w:val="Footer"/>
      <w:jc w:val="right"/>
      <w:rPr>
        <w:sz w:val="18"/>
        <w:szCs w:val="22"/>
      </w:rPr>
    </w:pPr>
    <w:r w:rsidRPr="00312E97">
      <w:rPr>
        <w:sz w:val="16"/>
        <w:szCs w:val="22"/>
      </w:rPr>
      <w:t>MED980312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CA29A" w14:textId="77777777" w:rsidR="00AA3C3A" w:rsidRDefault="00AA3C3A">
      <w:r>
        <w:separator/>
      </w:r>
    </w:p>
  </w:footnote>
  <w:footnote w:type="continuationSeparator" w:id="0">
    <w:p w14:paraId="3C310BFD" w14:textId="77777777" w:rsidR="00AA3C3A" w:rsidRDefault="00AA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7BA9" w14:textId="77777777" w:rsidR="00AA3C3A" w:rsidRDefault="00AA3C3A">
    <w:pPr>
      <w:widowControl/>
      <w:pBdr>
        <w:bottom w:val="single" w:sz="4" w:space="1" w:color="auto"/>
      </w:pBdr>
      <w:jc w:val="center"/>
      <w:rPr>
        <w:b/>
        <w:bCs/>
        <w:sz w:val="18"/>
        <w:szCs w:val="10"/>
      </w:rPr>
    </w:pPr>
    <w:r>
      <w:rPr>
        <w:b/>
        <w:bCs/>
        <w:noProof/>
        <w:sz w:val="20"/>
        <w:lang w:val="en-NZ" w:eastAsia="en-NZ"/>
      </w:rPr>
      <mc:AlternateContent>
        <mc:Choice Requires="wps">
          <w:drawing>
            <wp:anchor distT="0" distB="0" distL="114300" distR="114300" simplePos="0" relativeHeight="251658240" behindDoc="0" locked="0" layoutInCell="1" allowOverlap="1" wp14:anchorId="44950960" wp14:editId="2495773A">
              <wp:simplePos x="0" y="0"/>
              <wp:positionH relativeFrom="page">
                <wp:posOffset>4266565</wp:posOffset>
              </wp:positionH>
              <wp:positionV relativeFrom="page">
                <wp:posOffset>521970</wp:posOffset>
              </wp:positionV>
              <wp:extent cx="457200" cy="155575"/>
              <wp:effectExtent l="0" t="0" r="63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B4D7F" w14:textId="77777777" w:rsidR="00AA3C3A" w:rsidRDefault="00AA3C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50960" id="_x0000_t202" coordsize="21600,21600" o:spt="202" path="m,l,21600r21600,l21600,xe">
              <v:stroke joinstyle="miter"/>
              <v:path gradientshapeok="t" o:connecttype="rect"/>
            </v:shapetype>
            <v:shape id="Text Box 6" o:spid="_x0000_s1027" type="#_x0000_t202" style="position:absolute;left:0;text-align:left;margin-left:335.95pt;margin-top:41.1pt;width:36pt;height:1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Y9qwIAAKg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NDcVKfvVAJOdx246QG2ocuWqepuRfFNIS42NeF7eiOl6GtKSsjONzfdi6sj&#10;jjIgu/6jKCEMOWhhgYZKtqZ0UAwE6NClh3NnTCoFbIbRArqNUQFHfhRFi8hGIMl0uZNKv6eiRcZI&#10;sYTGW3ByvFXaJEOSycXE4iJnTWOb3/BnG+A47kBouGrOTBK2l4+xF2+X22XohMF864Reljk3+SZ0&#10;5rm/iLJ32WaT+T9NXD9MalaWlJswk6788M/6dlL4qIizspRoWGngTEpK7nebRqIjAV3n9jsV5MLN&#10;fZ6GLQJweUHJD0JvHcROPl8unDAPIydeeEvH8+N1PPfCOMzy55RuGaf/Tgn1KY6jIBq19Ftunv1e&#10;cyNJyzRMjoa1KV6enUhiFLjlpW2tJqwZ7YtSmPSfSgHtnhpt9WokOopVD7sBUIyId6J8AOVKAcoC&#10;EcK4A6MW8gdGPYyOFKvvByIpRs0HDuo3c2Yy5GTsJoPwAq6mWGM0mhs9zqNDJ9m+BuTxfXFxAy+k&#10;Yla9T1mc3hWMA0viNLrMvLn8t15PA3b1CwAA//8DAFBLAwQUAAYACAAAACEAPRvju98AAAAKAQAA&#10;DwAAAGRycy9kb3ducmV2LnhtbEyPwU7DMAyG70i8Q2QkbixZQe1Wmk4TghPSRFcOHNMma6M1Tmmy&#10;rbz9zAmOtj/9/v5iM7uBnc0UrEcJy4UAZrD12mIn4bN+e1gBC1GhVoNHI+HHBNiUtzeFyrW/YGXO&#10;+9gxCsGQKwl9jGPOeWh741RY+NEg3Q5+cirSOHVcT+pC4W7giRApd8oifejVaF560x73Jydh+4XV&#10;q/3eNR/VobJ1vRb4nh6lvL+bt8/AopnjHwy/+qQOJTk1/oQ6sEFCmi3XhEpYJQkwArKnR1o0RIo0&#10;A14W/H+F8goAAP//AwBQSwECLQAUAAYACAAAACEAtoM4kv4AAADhAQAAEwAAAAAAAAAAAAAAAAAA&#10;AAAAW0NvbnRlbnRfVHlwZXNdLnhtbFBLAQItABQABgAIAAAAIQA4/SH/1gAAAJQBAAALAAAAAAAA&#10;AAAAAAAAAC8BAABfcmVscy8ucmVsc1BLAQItABQABgAIAAAAIQBLw6Y9qwIAAKgFAAAOAAAAAAAA&#10;AAAAAAAAAC4CAABkcnMvZTJvRG9jLnhtbFBLAQItABQABgAIAAAAIQA9G+O73wAAAAoBAAAPAAAA&#10;AAAAAAAAAAAAAAUFAABkcnMvZG93bnJldi54bWxQSwUGAAAAAAQABADzAAAAEQYAAAAA&#10;" filled="f" stroked="f">
              <v:textbox inset="0,0,0,0">
                <w:txbxContent>
                  <w:p w14:paraId="208B4D7F" w14:textId="77777777" w:rsidR="007A4323" w:rsidRDefault="007A4323"/>
                </w:txbxContent>
              </v:textbox>
              <w10:wrap anchorx="page" anchory="page"/>
            </v:shape>
          </w:pict>
        </mc:Fallback>
      </mc:AlternateContent>
    </w:r>
    <w:r>
      <w:rPr>
        <w:b/>
        <w:bCs/>
        <w:noProof/>
        <w:sz w:val="20"/>
        <w:lang w:val="en-NZ" w:eastAsia="en-NZ"/>
      </w:rPr>
      <mc:AlternateContent>
        <mc:Choice Requires="wps">
          <w:drawing>
            <wp:anchor distT="0" distB="0" distL="114300" distR="114300" simplePos="0" relativeHeight="251657216" behindDoc="0" locked="0" layoutInCell="1" allowOverlap="1" wp14:anchorId="150BAD43" wp14:editId="7C0297DC">
              <wp:simplePos x="0" y="0"/>
              <wp:positionH relativeFrom="page">
                <wp:posOffset>720090</wp:posOffset>
              </wp:positionH>
              <wp:positionV relativeFrom="page">
                <wp:posOffset>521970</wp:posOffset>
              </wp:positionV>
              <wp:extent cx="539750" cy="1555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514D2" w14:textId="77777777" w:rsidR="00AA3C3A" w:rsidRDefault="00AA3C3A">
                          <w:pPr>
                            <w:rPr>
                              <w:sz w:val="18"/>
                              <w:lang w:val="en-N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BAD43" id="Text Box 5" o:spid="_x0000_s1028" type="#_x0000_t202" style="position:absolute;left:0;text-align:left;margin-left:56.7pt;margin-top:41.1pt;width:42.5pt;height: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xRsAIAAK8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K&#10;eoeRIC206IEOBt3KAcW2On2nU3C678DNDLBtPW2muruT5XeNhFw3ROzojVKybyipgF1ob/rPro44&#10;2oJs+0+ygjBkb6QDGmrVWkAoBgJ06NLjqTOWSgmb8WWyiOGkhKMwjuOF4+aTdLrcKW0+UNkia2RY&#10;QeMdODncaWPJkHRysbGELBjnrvlcvNgAx3EHQsNVe2ZJuF4+JUGyWW6WkRfN5hsvCvLcuynWkTcv&#10;wkWcX+brdR7+snHDKG1YVVFhw0y6CqM/69tR4aMiTsrSkrPKwllKWu22a67QgYCuC/e5ksPJ2c1/&#10;ScMVAXJ5lVI4i4LbWeIV8+XCi4oo9pJFsPSCMLlN5kGURHnxMqU7Jui/p4T6DCfxLB61dCb9KrfA&#10;fW9zI2nLDEwOztoML09OJLUK3IjKtdYQxkf7WSks/XMpoN1To51erURHsZphOxwfBoBZLW9l9QgC&#10;VhIEBlqEqQdGI9VPjHqYIBnWP/ZEUYz4RwGPwI6byVCTsZ0MIkq4mmGD0WiuzTiW9p1iuwaQx2cm&#10;5A08lJo5EZ9ZHJ8XTAWXy3GC2bHz/N95nefs6jcAAAD//wMAUEsDBBQABgAIAAAAIQCICWXW3wAA&#10;AAoBAAAPAAAAZHJzL2Rvd25yZXYueG1sTI/BTsMwEETvSPyDtUjcqN2AQhriVBWCE1JFGg4cndhN&#10;rMbrELtt+PtuT3Db2R3NvinWsxvYyUzBepSwXAhgBluvLXYSvur3hwxYiAq1GjwaCb8mwLq8vSlU&#10;rv0ZK3PaxY5RCIZcSehjHHPOQ9sbp8LCjwbptveTU5Hk1HE9qTOFu4EnQqTcKYv0oVejee1Ne9gd&#10;nYTNN1Zv9mfbfFb7ytb1SuBHepDy/m7evACLZo5/ZrjiEzqUxNT4I+rABtLLxyeySsiSBNjVsMpo&#10;0dAg0mfgZcH/VygvAAAA//8DAFBLAQItABQABgAIAAAAIQC2gziS/gAAAOEBAAATAAAAAAAAAAAA&#10;AAAAAAAAAABbQ29udGVudF9UeXBlc10ueG1sUEsBAi0AFAAGAAgAAAAhADj9If/WAAAAlAEAAAsA&#10;AAAAAAAAAAAAAAAALwEAAF9yZWxzLy5yZWxzUEsBAi0AFAAGAAgAAAAhAPklHFGwAgAArwUAAA4A&#10;AAAAAAAAAAAAAAAALgIAAGRycy9lMm9Eb2MueG1sUEsBAi0AFAAGAAgAAAAhAIgJZdbfAAAACgEA&#10;AA8AAAAAAAAAAAAAAAAACgUAAGRycy9kb3ducmV2LnhtbFBLBQYAAAAABAAEAPMAAAAWBgAAAAA=&#10;" filled="f" stroked="f">
              <v:textbox inset="0,0,0,0">
                <w:txbxContent>
                  <w:p w14:paraId="045514D2" w14:textId="77777777" w:rsidR="007A4323" w:rsidRDefault="007A4323">
                    <w:pPr>
                      <w:rPr>
                        <w:sz w:val="18"/>
                        <w:lang w:val="en-NZ"/>
                      </w:rPr>
                    </w:pPr>
                  </w:p>
                </w:txbxContent>
              </v:textbox>
              <w10:wrap anchorx="page" anchory="page"/>
            </v:shape>
          </w:pict>
        </mc:Fallback>
      </mc:AlternateContent>
    </w:r>
    <w:bookmarkStart w:id="191" w:name="OLE_LINK3"/>
    <w:r>
      <w:rPr>
        <w:b/>
        <w:bCs/>
        <w:sz w:val="18"/>
        <w:lang w:val="en-NZ"/>
      </w:rPr>
      <w:br/>
    </w:r>
    <w:bookmarkEnd w:id="19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59FEF" w14:textId="77777777" w:rsidR="00AA3C3A" w:rsidRDefault="00AA3C3A">
    <w:pPr>
      <w:pStyle w:val="Header"/>
      <w:pBdr>
        <w:bottom w:val="single" w:sz="4" w:space="1" w:color="auto"/>
      </w:pBdr>
      <w:jc w:val="center"/>
      <w:rPr>
        <w:b/>
        <w:bCs/>
        <w:sz w:val="18"/>
      </w:rPr>
    </w:pPr>
    <w:r>
      <w:rPr>
        <w:b/>
        <w:bCs/>
        <w:sz w:val="18"/>
      </w:rPr>
      <w:t xml:space="preserve">Excise and Excise-Equivalent Duties </w:t>
    </w:r>
    <w:r>
      <w:rPr>
        <w:b/>
        <w:bCs/>
        <w:sz w:val="18"/>
      </w:rPr>
      <w:br/>
      <w:t>(Alcoholic Beverages Indexation) Amendment</w:t>
    </w:r>
  </w:p>
  <w:p w14:paraId="74256EA2" w14:textId="77777777" w:rsidR="00AA3C3A" w:rsidRDefault="00AA3C3A">
    <w:pPr>
      <w:pStyle w:val="Header"/>
      <w:pBdr>
        <w:bottom w:val="single" w:sz="4" w:space="1" w:color="auto"/>
      </w:pBdr>
      <w:jc w:val="center"/>
      <w:rPr>
        <w:b/>
        <w:bCs/>
        <w:sz w:val="18"/>
      </w:rPr>
    </w:pPr>
    <w:r>
      <w:rPr>
        <w:b/>
        <w:bCs/>
        <w:sz w:val="18"/>
      </w:rPr>
      <w:t>Order 2005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6B8FE6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39508AC"/>
    <w:multiLevelType w:val="multilevel"/>
    <w:tmpl w:val="00000000"/>
    <w:lvl w:ilvl="0">
      <w:start w:val="1"/>
      <w:numFmt w:val="none"/>
      <w:lvlText w:val=""/>
      <w:legacy w:legacy="1" w:legacySpace="0" w:legacyIndent="0"/>
      <w:lvlJc w:val="left"/>
    </w:lvl>
    <w:lvl w:ilvl="1">
      <w:start w:val="2"/>
      <w:numFmt w:val="decimal"/>
      <w:lvlText w:val="%2"/>
      <w:legacy w:legacy="1" w:legacySpace="567" w:legacyIndent="0"/>
      <w:lvlJc w:val="left"/>
    </w:lvl>
    <w:lvl w:ilvl="2">
      <w:start w:val="1"/>
      <w:numFmt w:val="lowerLetter"/>
      <w:lvlText w:val="%3"/>
      <w:legacy w:legacy="1" w:legacySpace="0" w:legacyIndent="709"/>
      <w:lvlJc w:val="left"/>
      <w:pPr>
        <w:ind w:left="709" w:hanging="709"/>
      </w:pPr>
    </w:lvl>
    <w:lvl w:ilvl="3">
      <w:start w:val="1"/>
      <w:numFmt w:val="lowerRoman"/>
      <w:lvlText w:val="%4"/>
      <w:legacy w:legacy="1" w:legacySpace="0" w:legacyIndent="709"/>
      <w:lvlJc w:val="left"/>
      <w:pPr>
        <w:ind w:left="1418" w:hanging="709"/>
      </w:pPr>
    </w:lvl>
    <w:lvl w:ilvl="4">
      <w:start w:val="1"/>
      <w:numFmt w:val="none"/>
      <w:lvlText w:val="·"/>
      <w:legacy w:legacy="1" w:legacySpace="0" w:legacyIndent="709"/>
      <w:lvlJc w:val="left"/>
      <w:pPr>
        <w:ind w:left="2127" w:hanging="709"/>
      </w:pPr>
    </w:lvl>
    <w:lvl w:ilvl="5">
      <w:start w:val="1"/>
      <w:numFmt w:val="none"/>
      <w:lvlText w:val="-"/>
      <w:legacy w:legacy="1" w:legacySpace="0" w:legacyIndent="709"/>
      <w:lvlJc w:val="left"/>
      <w:pPr>
        <w:ind w:left="2836" w:hanging="709"/>
      </w:pPr>
    </w:lvl>
    <w:lvl w:ilvl="6">
      <w:start w:val="1"/>
      <w:numFmt w:val="none"/>
      <w:lvlText w:val=""/>
      <w:legacy w:legacy="1" w:legacySpace="0" w:legacyIndent="709"/>
      <w:lvlJc w:val="left"/>
      <w:pPr>
        <w:ind w:left="3545" w:hanging="709"/>
      </w:pPr>
    </w:lvl>
    <w:lvl w:ilvl="7">
      <w:start w:val="1"/>
      <w:numFmt w:val="none"/>
      <w:lvlText w:val=""/>
      <w:legacy w:legacy="1" w:legacySpace="0" w:legacyIndent="709"/>
      <w:lvlJc w:val="left"/>
      <w:pPr>
        <w:ind w:left="4254" w:hanging="709"/>
      </w:pPr>
    </w:lvl>
    <w:lvl w:ilvl="8">
      <w:start w:val="1"/>
      <w:numFmt w:val="none"/>
      <w:lvlText w:val=""/>
      <w:legacy w:legacy="1" w:legacySpace="0" w:legacyIndent="709"/>
      <w:lvlJc w:val="left"/>
      <w:pPr>
        <w:ind w:left="4963" w:hanging="709"/>
      </w:pPr>
    </w:lvl>
  </w:abstractNum>
  <w:abstractNum w:abstractNumId="2" w15:restartNumberingAfterBreak="0">
    <w:nsid w:val="08CF1E48"/>
    <w:multiLevelType w:val="hybridMultilevel"/>
    <w:tmpl w:val="D16A691A"/>
    <w:lvl w:ilvl="0" w:tplc="AACE3E22">
      <w:start w:val="1"/>
      <w:numFmt w:val="lowerRoman"/>
      <w:lvlText w:val="(%1)"/>
      <w:lvlJc w:val="right"/>
      <w:pPr>
        <w:tabs>
          <w:tab w:val="num" w:pos="941"/>
        </w:tabs>
        <w:ind w:left="941" w:hanging="221"/>
      </w:pPr>
      <w:rPr>
        <w:rFonts w:hint="default"/>
      </w:rPr>
    </w:lvl>
    <w:lvl w:ilvl="1" w:tplc="04090019">
      <w:start w:val="1"/>
      <w:numFmt w:val="lowerLetter"/>
      <w:lvlText w:val="%2."/>
      <w:lvlJc w:val="left"/>
      <w:pPr>
        <w:tabs>
          <w:tab w:val="num" w:pos="601"/>
        </w:tabs>
        <w:ind w:left="601" w:hanging="360"/>
      </w:pPr>
    </w:lvl>
    <w:lvl w:ilvl="2" w:tplc="0409001B" w:tentative="1">
      <w:start w:val="1"/>
      <w:numFmt w:val="lowerRoman"/>
      <w:lvlText w:val="%3."/>
      <w:lvlJc w:val="right"/>
      <w:pPr>
        <w:tabs>
          <w:tab w:val="num" w:pos="1321"/>
        </w:tabs>
        <w:ind w:left="1321" w:hanging="180"/>
      </w:pPr>
    </w:lvl>
    <w:lvl w:ilvl="3" w:tplc="0409000F" w:tentative="1">
      <w:start w:val="1"/>
      <w:numFmt w:val="decimal"/>
      <w:lvlText w:val="%4."/>
      <w:lvlJc w:val="left"/>
      <w:pPr>
        <w:tabs>
          <w:tab w:val="num" w:pos="2041"/>
        </w:tabs>
        <w:ind w:left="2041" w:hanging="360"/>
      </w:pPr>
    </w:lvl>
    <w:lvl w:ilvl="4" w:tplc="04090019" w:tentative="1">
      <w:start w:val="1"/>
      <w:numFmt w:val="lowerLetter"/>
      <w:lvlText w:val="%5."/>
      <w:lvlJc w:val="left"/>
      <w:pPr>
        <w:tabs>
          <w:tab w:val="num" w:pos="2761"/>
        </w:tabs>
        <w:ind w:left="2761" w:hanging="360"/>
      </w:pPr>
    </w:lvl>
    <w:lvl w:ilvl="5" w:tplc="0409001B" w:tentative="1">
      <w:start w:val="1"/>
      <w:numFmt w:val="lowerRoman"/>
      <w:lvlText w:val="%6."/>
      <w:lvlJc w:val="right"/>
      <w:pPr>
        <w:tabs>
          <w:tab w:val="num" w:pos="3481"/>
        </w:tabs>
        <w:ind w:left="3481" w:hanging="180"/>
      </w:pPr>
    </w:lvl>
    <w:lvl w:ilvl="6" w:tplc="0409000F" w:tentative="1">
      <w:start w:val="1"/>
      <w:numFmt w:val="decimal"/>
      <w:lvlText w:val="%7."/>
      <w:lvlJc w:val="left"/>
      <w:pPr>
        <w:tabs>
          <w:tab w:val="num" w:pos="4201"/>
        </w:tabs>
        <w:ind w:left="4201" w:hanging="360"/>
      </w:pPr>
    </w:lvl>
    <w:lvl w:ilvl="7" w:tplc="04090019" w:tentative="1">
      <w:start w:val="1"/>
      <w:numFmt w:val="lowerLetter"/>
      <w:lvlText w:val="%8."/>
      <w:lvlJc w:val="left"/>
      <w:pPr>
        <w:tabs>
          <w:tab w:val="num" w:pos="4921"/>
        </w:tabs>
        <w:ind w:left="4921" w:hanging="360"/>
      </w:pPr>
    </w:lvl>
    <w:lvl w:ilvl="8" w:tplc="0409001B" w:tentative="1">
      <w:start w:val="1"/>
      <w:numFmt w:val="lowerRoman"/>
      <w:lvlText w:val="%9."/>
      <w:lvlJc w:val="right"/>
      <w:pPr>
        <w:tabs>
          <w:tab w:val="num" w:pos="5641"/>
        </w:tabs>
        <w:ind w:left="5641" w:hanging="180"/>
      </w:pPr>
    </w:lvl>
  </w:abstractNum>
  <w:abstractNum w:abstractNumId="3" w15:restartNumberingAfterBreak="0">
    <w:nsid w:val="10316187"/>
    <w:multiLevelType w:val="multilevel"/>
    <w:tmpl w:val="00000000"/>
    <w:lvl w:ilvl="0">
      <w:start w:val="1"/>
      <w:numFmt w:val="none"/>
      <w:lvlText w:val=""/>
      <w:legacy w:legacy="1" w:legacySpace="0" w:legacyIndent="0"/>
      <w:lvlJc w:val="left"/>
    </w:lvl>
    <w:lvl w:ilvl="1">
      <w:start w:val="2"/>
      <w:numFmt w:val="decimal"/>
      <w:lvlText w:val="%2"/>
      <w:legacy w:legacy="1" w:legacySpace="567" w:legacyIndent="0"/>
      <w:lvlJc w:val="left"/>
    </w:lvl>
    <w:lvl w:ilvl="2">
      <w:start w:val="1"/>
      <w:numFmt w:val="lowerLetter"/>
      <w:lvlText w:val="%3"/>
      <w:legacy w:legacy="1" w:legacySpace="0" w:legacyIndent="709"/>
      <w:lvlJc w:val="left"/>
      <w:pPr>
        <w:ind w:left="709" w:hanging="709"/>
      </w:pPr>
    </w:lvl>
    <w:lvl w:ilvl="3">
      <w:start w:val="1"/>
      <w:numFmt w:val="lowerRoman"/>
      <w:lvlText w:val="%4"/>
      <w:legacy w:legacy="1" w:legacySpace="0" w:legacyIndent="709"/>
      <w:lvlJc w:val="left"/>
      <w:pPr>
        <w:ind w:left="1418" w:hanging="709"/>
      </w:pPr>
    </w:lvl>
    <w:lvl w:ilvl="4">
      <w:start w:val="1"/>
      <w:numFmt w:val="none"/>
      <w:lvlText w:val="·"/>
      <w:legacy w:legacy="1" w:legacySpace="0" w:legacyIndent="709"/>
      <w:lvlJc w:val="left"/>
      <w:pPr>
        <w:ind w:left="2127" w:hanging="709"/>
      </w:pPr>
    </w:lvl>
    <w:lvl w:ilvl="5">
      <w:start w:val="1"/>
      <w:numFmt w:val="none"/>
      <w:lvlText w:val="-"/>
      <w:legacy w:legacy="1" w:legacySpace="0" w:legacyIndent="709"/>
      <w:lvlJc w:val="left"/>
      <w:pPr>
        <w:ind w:left="2836" w:hanging="709"/>
      </w:pPr>
    </w:lvl>
    <w:lvl w:ilvl="6">
      <w:start w:val="1"/>
      <w:numFmt w:val="none"/>
      <w:lvlText w:val=""/>
      <w:legacy w:legacy="1" w:legacySpace="0" w:legacyIndent="709"/>
      <w:lvlJc w:val="left"/>
      <w:pPr>
        <w:ind w:left="3545" w:hanging="709"/>
      </w:pPr>
    </w:lvl>
    <w:lvl w:ilvl="7">
      <w:start w:val="1"/>
      <w:numFmt w:val="none"/>
      <w:lvlText w:val=""/>
      <w:legacy w:legacy="1" w:legacySpace="0" w:legacyIndent="709"/>
      <w:lvlJc w:val="left"/>
      <w:pPr>
        <w:ind w:left="4254" w:hanging="709"/>
      </w:pPr>
    </w:lvl>
    <w:lvl w:ilvl="8">
      <w:start w:val="1"/>
      <w:numFmt w:val="none"/>
      <w:lvlText w:val=""/>
      <w:legacy w:legacy="1" w:legacySpace="0" w:legacyIndent="709"/>
      <w:lvlJc w:val="left"/>
      <w:pPr>
        <w:ind w:left="4963" w:hanging="709"/>
      </w:pPr>
    </w:lvl>
  </w:abstractNum>
  <w:abstractNum w:abstractNumId="4" w15:restartNumberingAfterBreak="0">
    <w:nsid w:val="12CF30A4"/>
    <w:multiLevelType w:val="hybridMultilevel"/>
    <w:tmpl w:val="5B5441E0"/>
    <w:lvl w:ilvl="0" w:tplc="7994877A">
      <w:start w:val="1"/>
      <w:numFmt w:val="bullet"/>
      <w:lvlText w:val=""/>
      <w:lvlJc w:val="left"/>
      <w:pPr>
        <w:tabs>
          <w:tab w:val="num" w:pos="1069"/>
        </w:tabs>
        <w:ind w:left="106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301FA"/>
    <w:multiLevelType w:val="hybridMultilevel"/>
    <w:tmpl w:val="D284AA40"/>
    <w:lvl w:ilvl="0" w:tplc="39D632A2">
      <w:start w:val="854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193195"/>
    <w:multiLevelType w:val="hybridMultilevel"/>
    <w:tmpl w:val="39386E8E"/>
    <w:lvl w:ilvl="0" w:tplc="4A121AD8">
      <w:start w:val="3822"/>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94552B"/>
    <w:multiLevelType w:val="hybridMultilevel"/>
    <w:tmpl w:val="428444CE"/>
    <w:lvl w:ilvl="0" w:tplc="B1A0B51A">
      <w:start w:val="8103"/>
      <w:numFmt w:val="bullet"/>
      <w:lvlText w:val="-"/>
      <w:lvlJc w:val="left"/>
      <w:pPr>
        <w:ind w:left="396" w:hanging="360"/>
      </w:pPr>
      <w:rPr>
        <w:rFonts w:ascii="Times New Roman" w:eastAsia="Times New Roman" w:hAnsi="Times New Roman" w:cs="Times New Roman" w:hint="default"/>
      </w:rPr>
    </w:lvl>
    <w:lvl w:ilvl="1" w:tplc="14090003" w:tentative="1">
      <w:start w:val="1"/>
      <w:numFmt w:val="bullet"/>
      <w:lvlText w:val="o"/>
      <w:lvlJc w:val="left"/>
      <w:pPr>
        <w:ind w:left="1116" w:hanging="360"/>
      </w:pPr>
      <w:rPr>
        <w:rFonts w:ascii="Courier New" w:hAnsi="Courier New" w:cs="Courier New" w:hint="default"/>
      </w:rPr>
    </w:lvl>
    <w:lvl w:ilvl="2" w:tplc="14090005" w:tentative="1">
      <w:start w:val="1"/>
      <w:numFmt w:val="bullet"/>
      <w:lvlText w:val=""/>
      <w:lvlJc w:val="left"/>
      <w:pPr>
        <w:ind w:left="1836" w:hanging="360"/>
      </w:pPr>
      <w:rPr>
        <w:rFonts w:ascii="Wingdings" w:hAnsi="Wingdings" w:hint="default"/>
      </w:rPr>
    </w:lvl>
    <w:lvl w:ilvl="3" w:tplc="14090001" w:tentative="1">
      <w:start w:val="1"/>
      <w:numFmt w:val="bullet"/>
      <w:lvlText w:val=""/>
      <w:lvlJc w:val="left"/>
      <w:pPr>
        <w:ind w:left="2556" w:hanging="360"/>
      </w:pPr>
      <w:rPr>
        <w:rFonts w:ascii="Symbol" w:hAnsi="Symbol" w:hint="default"/>
      </w:rPr>
    </w:lvl>
    <w:lvl w:ilvl="4" w:tplc="14090003" w:tentative="1">
      <w:start w:val="1"/>
      <w:numFmt w:val="bullet"/>
      <w:lvlText w:val="o"/>
      <w:lvlJc w:val="left"/>
      <w:pPr>
        <w:ind w:left="3276" w:hanging="360"/>
      </w:pPr>
      <w:rPr>
        <w:rFonts w:ascii="Courier New" w:hAnsi="Courier New" w:cs="Courier New" w:hint="default"/>
      </w:rPr>
    </w:lvl>
    <w:lvl w:ilvl="5" w:tplc="14090005" w:tentative="1">
      <w:start w:val="1"/>
      <w:numFmt w:val="bullet"/>
      <w:lvlText w:val=""/>
      <w:lvlJc w:val="left"/>
      <w:pPr>
        <w:ind w:left="3996" w:hanging="360"/>
      </w:pPr>
      <w:rPr>
        <w:rFonts w:ascii="Wingdings" w:hAnsi="Wingdings" w:hint="default"/>
      </w:rPr>
    </w:lvl>
    <w:lvl w:ilvl="6" w:tplc="14090001" w:tentative="1">
      <w:start w:val="1"/>
      <w:numFmt w:val="bullet"/>
      <w:lvlText w:val=""/>
      <w:lvlJc w:val="left"/>
      <w:pPr>
        <w:ind w:left="4716" w:hanging="360"/>
      </w:pPr>
      <w:rPr>
        <w:rFonts w:ascii="Symbol" w:hAnsi="Symbol" w:hint="default"/>
      </w:rPr>
    </w:lvl>
    <w:lvl w:ilvl="7" w:tplc="14090003" w:tentative="1">
      <w:start w:val="1"/>
      <w:numFmt w:val="bullet"/>
      <w:lvlText w:val="o"/>
      <w:lvlJc w:val="left"/>
      <w:pPr>
        <w:ind w:left="5436" w:hanging="360"/>
      </w:pPr>
      <w:rPr>
        <w:rFonts w:ascii="Courier New" w:hAnsi="Courier New" w:cs="Courier New" w:hint="default"/>
      </w:rPr>
    </w:lvl>
    <w:lvl w:ilvl="8" w:tplc="14090005" w:tentative="1">
      <w:start w:val="1"/>
      <w:numFmt w:val="bullet"/>
      <w:lvlText w:val=""/>
      <w:lvlJc w:val="left"/>
      <w:pPr>
        <w:ind w:left="6156" w:hanging="360"/>
      </w:pPr>
      <w:rPr>
        <w:rFonts w:ascii="Wingdings" w:hAnsi="Wingdings" w:hint="default"/>
      </w:rPr>
    </w:lvl>
  </w:abstractNum>
  <w:abstractNum w:abstractNumId="8" w15:restartNumberingAfterBreak="0">
    <w:nsid w:val="290E36EE"/>
    <w:multiLevelType w:val="hybridMultilevel"/>
    <w:tmpl w:val="6B145EE6"/>
    <w:lvl w:ilvl="0" w:tplc="1616A272">
      <w:start w:val="854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1F4D4F"/>
    <w:multiLevelType w:val="multilevel"/>
    <w:tmpl w:val="00000000"/>
    <w:lvl w:ilvl="0">
      <w:start w:val="1"/>
      <w:numFmt w:val="none"/>
      <w:lvlText w:val=""/>
      <w:legacy w:legacy="1" w:legacySpace="0" w:legacyIndent="0"/>
      <w:lvlJc w:val="left"/>
    </w:lvl>
    <w:lvl w:ilvl="1">
      <w:start w:val="2"/>
      <w:numFmt w:val="decimal"/>
      <w:lvlText w:val="%2"/>
      <w:legacy w:legacy="1" w:legacySpace="567" w:legacyIndent="0"/>
      <w:lvlJc w:val="left"/>
    </w:lvl>
    <w:lvl w:ilvl="2">
      <w:start w:val="1"/>
      <w:numFmt w:val="lowerLetter"/>
      <w:lvlText w:val="%3"/>
      <w:legacy w:legacy="1" w:legacySpace="0" w:legacyIndent="709"/>
      <w:lvlJc w:val="left"/>
      <w:pPr>
        <w:ind w:left="709" w:hanging="709"/>
      </w:pPr>
    </w:lvl>
    <w:lvl w:ilvl="3">
      <w:start w:val="1"/>
      <w:numFmt w:val="lowerRoman"/>
      <w:lvlText w:val="%4"/>
      <w:legacy w:legacy="1" w:legacySpace="0" w:legacyIndent="709"/>
      <w:lvlJc w:val="left"/>
      <w:pPr>
        <w:ind w:left="1418" w:hanging="709"/>
      </w:pPr>
    </w:lvl>
    <w:lvl w:ilvl="4">
      <w:start w:val="1"/>
      <w:numFmt w:val="none"/>
      <w:lvlText w:val="·"/>
      <w:legacy w:legacy="1" w:legacySpace="0" w:legacyIndent="709"/>
      <w:lvlJc w:val="left"/>
      <w:pPr>
        <w:ind w:left="2127" w:hanging="709"/>
      </w:pPr>
    </w:lvl>
    <w:lvl w:ilvl="5">
      <w:start w:val="1"/>
      <w:numFmt w:val="none"/>
      <w:lvlText w:val="-"/>
      <w:legacy w:legacy="1" w:legacySpace="0" w:legacyIndent="709"/>
      <w:lvlJc w:val="left"/>
      <w:pPr>
        <w:ind w:left="2836" w:hanging="709"/>
      </w:pPr>
    </w:lvl>
    <w:lvl w:ilvl="6">
      <w:start w:val="1"/>
      <w:numFmt w:val="none"/>
      <w:lvlText w:val=""/>
      <w:legacy w:legacy="1" w:legacySpace="0" w:legacyIndent="709"/>
      <w:lvlJc w:val="left"/>
      <w:pPr>
        <w:ind w:left="3545" w:hanging="709"/>
      </w:pPr>
    </w:lvl>
    <w:lvl w:ilvl="7">
      <w:start w:val="1"/>
      <w:numFmt w:val="none"/>
      <w:lvlText w:val=""/>
      <w:legacy w:legacy="1" w:legacySpace="0" w:legacyIndent="709"/>
      <w:lvlJc w:val="left"/>
      <w:pPr>
        <w:ind w:left="4254" w:hanging="709"/>
      </w:pPr>
    </w:lvl>
    <w:lvl w:ilvl="8">
      <w:start w:val="1"/>
      <w:numFmt w:val="none"/>
      <w:lvlText w:val=""/>
      <w:legacy w:legacy="1" w:legacySpace="0" w:legacyIndent="709"/>
      <w:lvlJc w:val="left"/>
      <w:pPr>
        <w:ind w:left="4963" w:hanging="709"/>
      </w:pPr>
    </w:lvl>
  </w:abstractNum>
  <w:abstractNum w:abstractNumId="10" w15:restartNumberingAfterBreak="0">
    <w:nsid w:val="32A51A6A"/>
    <w:multiLevelType w:val="hybridMultilevel"/>
    <w:tmpl w:val="DCC657CE"/>
    <w:lvl w:ilvl="0" w:tplc="EC90D542">
      <w:start w:val="8419"/>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40F3688"/>
    <w:multiLevelType w:val="singleLevel"/>
    <w:tmpl w:val="E0E448A8"/>
    <w:lvl w:ilvl="0">
      <w:start w:val="1"/>
      <w:numFmt w:val="lowerLetter"/>
      <w:lvlText w:val="(%1)"/>
      <w:lvlJc w:val="left"/>
      <w:pPr>
        <w:tabs>
          <w:tab w:val="num" w:pos="480"/>
        </w:tabs>
        <w:ind w:left="480" w:hanging="480"/>
      </w:pPr>
      <w:rPr>
        <w:rFonts w:ascii="Arial" w:hAnsi="Arial" w:hint="default"/>
        <w:b w:val="0"/>
        <w:i w:val="0"/>
        <w:sz w:val="24"/>
      </w:rPr>
    </w:lvl>
  </w:abstractNum>
  <w:abstractNum w:abstractNumId="12" w15:restartNumberingAfterBreak="0">
    <w:nsid w:val="471A796E"/>
    <w:multiLevelType w:val="hybridMultilevel"/>
    <w:tmpl w:val="A01017DE"/>
    <w:lvl w:ilvl="0" w:tplc="7994877A">
      <w:start w:val="1"/>
      <w:numFmt w:val="bullet"/>
      <w:lvlText w:val=""/>
      <w:lvlJc w:val="left"/>
      <w:pPr>
        <w:tabs>
          <w:tab w:val="num" w:pos="1069"/>
        </w:tabs>
        <w:ind w:left="106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067ED"/>
    <w:multiLevelType w:val="hybridMultilevel"/>
    <w:tmpl w:val="9C5056D8"/>
    <w:lvl w:ilvl="0" w:tplc="5BB6B544">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4318A0"/>
    <w:multiLevelType w:val="hybridMultilevel"/>
    <w:tmpl w:val="97A8B312"/>
    <w:lvl w:ilvl="0" w:tplc="08226218">
      <w:start w:val="854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887345"/>
    <w:multiLevelType w:val="hybridMultilevel"/>
    <w:tmpl w:val="7D905A4C"/>
    <w:lvl w:ilvl="0" w:tplc="D6449764">
      <w:start w:val="281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FC4EB5"/>
    <w:multiLevelType w:val="hybridMultilevel"/>
    <w:tmpl w:val="EE4ED0B6"/>
    <w:lvl w:ilvl="0" w:tplc="999C95CA">
      <w:start w:val="5"/>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FE40A6"/>
    <w:multiLevelType w:val="hybridMultilevel"/>
    <w:tmpl w:val="6070327E"/>
    <w:lvl w:ilvl="0" w:tplc="45A68428">
      <w:start w:val="8419"/>
      <w:numFmt w:val="bullet"/>
      <w:lvlText w:val="-"/>
      <w:lvlJc w:val="left"/>
      <w:pPr>
        <w:ind w:left="360" w:hanging="360"/>
      </w:pPr>
      <w:rPr>
        <w:rFonts w:ascii="Times New Roman" w:eastAsia="Times New Roman" w:hAnsi="Times New Roman"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9706F85"/>
    <w:multiLevelType w:val="hybridMultilevel"/>
    <w:tmpl w:val="7BA2610E"/>
    <w:lvl w:ilvl="0" w:tplc="D618E100">
      <w:start w:val="854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C131E8C"/>
    <w:multiLevelType w:val="hybridMultilevel"/>
    <w:tmpl w:val="9C9EE0A8"/>
    <w:lvl w:ilvl="0" w:tplc="D4125718">
      <w:start w:val="854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EF05516"/>
    <w:multiLevelType w:val="hybridMultilevel"/>
    <w:tmpl w:val="280EE47C"/>
    <w:lvl w:ilvl="0" w:tplc="699AD6AC">
      <w:start w:val="3822"/>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08463B9"/>
    <w:multiLevelType w:val="hybridMultilevel"/>
    <w:tmpl w:val="F844D358"/>
    <w:lvl w:ilvl="0" w:tplc="7994877A">
      <w:start w:val="1"/>
      <w:numFmt w:val="bullet"/>
      <w:lvlText w:val=""/>
      <w:lvlJc w:val="left"/>
      <w:pPr>
        <w:tabs>
          <w:tab w:val="num" w:pos="1069"/>
        </w:tabs>
        <w:ind w:left="106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96E95"/>
    <w:multiLevelType w:val="hybridMultilevel"/>
    <w:tmpl w:val="B9B27ADC"/>
    <w:lvl w:ilvl="0" w:tplc="4C7CBC1A">
      <w:start w:val="8103"/>
      <w:numFmt w:val="bullet"/>
      <w:lvlText w:val="-"/>
      <w:lvlJc w:val="left"/>
      <w:pPr>
        <w:ind w:left="396" w:hanging="360"/>
      </w:pPr>
      <w:rPr>
        <w:rFonts w:ascii="Times New Roman" w:eastAsia="Times New Roman" w:hAnsi="Times New Roman" w:cs="Times New Roman" w:hint="default"/>
      </w:rPr>
    </w:lvl>
    <w:lvl w:ilvl="1" w:tplc="14090003" w:tentative="1">
      <w:start w:val="1"/>
      <w:numFmt w:val="bullet"/>
      <w:lvlText w:val="o"/>
      <w:lvlJc w:val="left"/>
      <w:pPr>
        <w:ind w:left="1116" w:hanging="360"/>
      </w:pPr>
      <w:rPr>
        <w:rFonts w:ascii="Courier New" w:hAnsi="Courier New" w:cs="Courier New" w:hint="default"/>
      </w:rPr>
    </w:lvl>
    <w:lvl w:ilvl="2" w:tplc="14090005" w:tentative="1">
      <w:start w:val="1"/>
      <w:numFmt w:val="bullet"/>
      <w:lvlText w:val=""/>
      <w:lvlJc w:val="left"/>
      <w:pPr>
        <w:ind w:left="1836" w:hanging="360"/>
      </w:pPr>
      <w:rPr>
        <w:rFonts w:ascii="Wingdings" w:hAnsi="Wingdings" w:hint="default"/>
      </w:rPr>
    </w:lvl>
    <w:lvl w:ilvl="3" w:tplc="14090001" w:tentative="1">
      <w:start w:val="1"/>
      <w:numFmt w:val="bullet"/>
      <w:lvlText w:val=""/>
      <w:lvlJc w:val="left"/>
      <w:pPr>
        <w:ind w:left="2556" w:hanging="360"/>
      </w:pPr>
      <w:rPr>
        <w:rFonts w:ascii="Symbol" w:hAnsi="Symbol" w:hint="default"/>
      </w:rPr>
    </w:lvl>
    <w:lvl w:ilvl="4" w:tplc="14090003" w:tentative="1">
      <w:start w:val="1"/>
      <w:numFmt w:val="bullet"/>
      <w:lvlText w:val="o"/>
      <w:lvlJc w:val="left"/>
      <w:pPr>
        <w:ind w:left="3276" w:hanging="360"/>
      </w:pPr>
      <w:rPr>
        <w:rFonts w:ascii="Courier New" w:hAnsi="Courier New" w:cs="Courier New" w:hint="default"/>
      </w:rPr>
    </w:lvl>
    <w:lvl w:ilvl="5" w:tplc="14090005" w:tentative="1">
      <w:start w:val="1"/>
      <w:numFmt w:val="bullet"/>
      <w:lvlText w:val=""/>
      <w:lvlJc w:val="left"/>
      <w:pPr>
        <w:ind w:left="3996" w:hanging="360"/>
      </w:pPr>
      <w:rPr>
        <w:rFonts w:ascii="Wingdings" w:hAnsi="Wingdings" w:hint="default"/>
      </w:rPr>
    </w:lvl>
    <w:lvl w:ilvl="6" w:tplc="14090001" w:tentative="1">
      <w:start w:val="1"/>
      <w:numFmt w:val="bullet"/>
      <w:lvlText w:val=""/>
      <w:lvlJc w:val="left"/>
      <w:pPr>
        <w:ind w:left="4716" w:hanging="360"/>
      </w:pPr>
      <w:rPr>
        <w:rFonts w:ascii="Symbol" w:hAnsi="Symbol" w:hint="default"/>
      </w:rPr>
    </w:lvl>
    <w:lvl w:ilvl="7" w:tplc="14090003" w:tentative="1">
      <w:start w:val="1"/>
      <w:numFmt w:val="bullet"/>
      <w:lvlText w:val="o"/>
      <w:lvlJc w:val="left"/>
      <w:pPr>
        <w:ind w:left="5436" w:hanging="360"/>
      </w:pPr>
      <w:rPr>
        <w:rFonts w:ascii="Courier New" w:hAnsi="Courier New" w:cs="Courier New" w:hint="default"/>
      </w:rPr>
    </w:lvl>
    <w:lvl w:ilvl="8" w:tplc="14090005" w:tentative="1">
      <w:start w:val="1"/>
      <w:numFmt w:val="bullet"/>
      <w:lvlText w:val=""/>
      <w:lvlJc w:val="left"/>
      <w:pPr>
        <w:ind w:left="6156" w:hanging="360"/>
      </w:pPr>
      <w:rPr>
        <w:rFonts w:ascii="Wingdings" w:hAnsi="Wingdings" w:hint="default"/>
      </w:rPr>
    </w:lvl>
  </w:abstractNum>
  <w:abstractNum w:abstractNumId="23" w15:restartNumberingAfterBreak="0">
    <w:nsid w:val="68457828"/>
    <w:multiLevelType w:val="hybridMultilevel"/>
    <w:tmpl w:val="C9C641B0"/>
    <w:lvl w:ilvl="0" w:tplc="8C2A8BE6">
      <w:start w:val="1"/>
      <w:numFmt w:val="lowerLetter"/>
      <w:lvlText w:val="(%1)"/>
      <w:lvlJc w:val="left"/>
      <w:pPr>
        <w:tabs>
          <w:tab w:val="num" w:pos="360"/>
        </w:tabs>
        <w:ind w:left="360" w:hanging="360"/>
      </w:pPr>
      <w:rPr>
        <w:rFonts w:hint="default"/>
      </w:rPr>
    </w:lvl>
    <w:lvl w:ilvl="1" w:tplc="14090001">
      <w:start w:val="1"/>
      <w:numFmt w:val="bullet"/>
      <w:lvlText w:val=""/>
      <w:lvlJc w:val="left"/>
      <w:pPr>
        <w:tabs>
          <w:tab w:val="num" w:pos="1080"/>
        </w:tabs>
        <w:ind w:left="1080" w:hanging="360"/>
      </w:pPr>
      <w:rPr>
        <w:rFonts w:ascii="Symbol" w:hAnsi="Symbol" w:hint="default"/>
      </w:rPr>
    </w:lvl>
    <w:lvl w:ilvl="2" w:tplc="1409001B" w:tentative="1">
      <w:start w:val="1"/>
      <w:numFmt w:val="lowerRoman"/>
      <w:lvlText w:val="%3."/>
      <w:lvlJc w:val="right"/>
      <w:pPr>
        <w:tabs>
          <w:tab w:val="num" w:pos="1800"/>
        </w:tabs>
        <w:ind w:left="1800" w:hanging="180"/>
      </w:pPr>
    </w:lvl>
    <w:lvl w:ilvl="3" w:tplc="1409000F" w:tentative="1">
      <w:start w:val="1"/>
      <w:numFmt w:val="decimal"/>
      <w:lvlText w:val="%4."/>
      <w:lvlJc w:val="left"/>
      <w:pPr>
        <w:tabs>
          <w:tab w:val="num" w:pos="2520"/>
        </w:tabs>
        <w:ind w:left="2520" w:hanging="360"/>
      </w:pPr>
    </w:lvl>
    <w:lvl w:ilvl="4" w:tplc="14090019" w:tentative="1">
      <w:start w:val="1"/>
      <w:numFmt w:val="lowerLetter"/>
      <w:lvlText w:val="%5."/>
      <w:lvlJc w:val="left"/>
      <w:pPr>
        <w:tabs>
          <w:tab w:val="num" w:pos="3240"/>
        </w:tabs>
        <w:ind w:left="3240" w:hanging="360"/>
      </w:pPr>
    </w:lvl>
    <w:lvl w:ilvl="5" w:tplc="1409001B" w:tentative="1">
      <w:start w:val="1"/>
      <w:numFmt w:val="lowerRoman"/>
      <w:lvlText w:val="%6."/>
      <w:lvlJc w:val="right"/>
      <w:pPr>
        <w:tabs>
          <w:tab w:val="num" w:pos="3960"/>
        </w:tabs>
        <w:ind w:left="3960" w:hanging="180"/>
      </w:pPr>
    </w:lvl>
    <w:lvl w:ilvl="6" w:tplc="1409000F" w:tentative="1">
      <w:start w:val="1"/>
      <w:numFmt w:val="decimal"/>
      <w:lvlText w:val="%7."/>
      <w:lvlJc w:val="left"/>
      <w:pPr>
        <w:tabs>
          <w:tab w:val="num" w:pos="4680"/>
        </w:tabs>
        <w:ind w:left="4680" w:hanging="360"/>
      </w:pPr>
    </w:lvl>
    <w:lvl w:ilvl="7" w:tplc="14090019" w:tentative="1">
      <w:start w:val="1"/>
      <w:numFmt w:val="lowerLetter"/>
      <w:lvlText w:val="%8."/>
      <w:lvlJc w:val="left"/>
      <w:pPr>
        <w:tabs>
          <w:tab w:val="num" w:pos="5400"/>
        </w:tabs>
        <w:ind w:left="5400" w:hanging="360"/>
      </w:pPr>
    </w:lvl>
    <w:lvl w:ilvl="8" w:tplc="1409001B" w:tentative="1">
      <w:start w:val="1"/>
      <w:numFmt w:val="lowerRoman"/>
      <w:lvlText w:val="%9."/>
      <w:lvlJc w:val="right"/>
      <w:pPr>
        <w:tabs>
          <w:tab w:val="num" w:pos="6120"/>
        </w:tabs>
        <w:ind w:left="6120" w:hanging="180"/>
      </w:pPr>
    </w:lvl>
  </w:abstractNum>
  <w:abstractNum w:abstractNumId="24" w15:restartNumberingAfterBreak="0">
    <w:nsid w:val="6A144613"/>
    <w:multiLevelType w:val="hybridMultilevel"/>
    <w:tmpl w:val="FAEA817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6D8070E"/>
    <w:multiLevelType w:val="hybridMultilevel"/>
    <w:tmpl w:val="8EE8BBDE"/>
    <w:lvl w:ilvl="0" w:tplc="31DAF062">
      <w:start w:val="8103"/>
      <w:numFmt w:val="bullet"/>
      <w:lvlText w:val="-"/>
      <w:lvlJc w:val="left"/>
      <w:pPr>
        <w:ind w:left="396" w:hanging="360"/>
      </w:pPr>
      <w:rPr>
        <w:rFonts w:ascii="Times New Roman" w:eastAsia="Times New Roman" w:hAnsi="Times New Roman" w:cs="Times New Roman" w:hint="default"/>
      </w:rPr>
    </w:lvl>
    <w:lvl w:ilvl="1" w:tplc="14090003" w:tentative="1">
      <w:start w:val="1"/>
      <w:numFmt w:val="bullet"/>
      <w:lvlText w:val="o"/>
      <w:lvlJc w:val="left"/>
      <w:pPr>
        <w:ind w:left="1116" w:hanging="360"/>
      </w:pPr>
      <w:rPr>
        <w:rFonts w:ascii="Courier New" w:hAnsi="Courier New" w:cs="Courier New" w:hint="default"/>
      </w:rPr>
    </w:lvl>
    <w:lvl w:ilvl="2" w:tplc="14090005" w:tentative="1">
      <w:start w:val="1"/>
      <w:numFmt w:val="bullet"/>
      <w:lvlText w:val=""/>
      <w:lvlJc w:val="left"/>
      <w:pPr>
        <w:ind w:left="1836" w:hanging="360"/>
      </w:pPr>
      <w:rPr>
        <w:rFonts w:ascii="Wingdings" w:hAnsi="Wingdings" w:hint="default"/>
      </w:rPr>
    </w:lvl>
    <w:lvl w:ilvl="3" w:tplc="14090001" w:tentative="1">
      <w:start w:val="1"/>
      <w:numFmt w:val="bullet"/>
      <w:lvlText w:val=""/>
      <w:lvlJc w:val="left"/>
      <w:pPr>
        <w:ind w:left="2556" w:hanging="360"/>
      </w:pPr>
      <w:rPr>
        <w:rFonts w:ascii="Symbol" w:hAnsi="Symbol" w:hint="default"/>
      </w:rPr>
    </w:lvl>
    <w:lvl w:ilvl="4" w:tplc="14090003" w:tentative="1">
      <w:start w:val="1"/>
      <w:numFmt w:val="bullet"/>
      <w:lvlText w:val="o"/>
      <w:lvlJc w:val="left"/>
      <w:pPr>
        <w:ind w:left="3276" w:hanging="360"/>
      </w:pPr>
      <w:rPr>
        <w:rFonts w:ascii="Courier New" w:hAnsi="Courier New" w:cs="Courier New" w:hint="default"/>
      </w:rPr>
    </w:lvl>
    <w:lvl w:ilvl="5" w:tplc="14090005" w:tentative="1">
      <w:start w:val="1"/>
      <w:numFmt w:val="bullet"/>
      <w:lvlText w:val=""/>
      <w:lvlJc w:val="left"/>
      <w:pPr>
        <w:ind w:left="3996" w:hanging="360"/>
      </w:pPr>
      <w:rPr>
        <w:rFonts w:ascii="Wingdings" w:hAnsi="Wingdings" w:hint="default"/>
      </w:rPr>
    </w:lvl>
    <w:lvl w:ilvl="6" w:tplc="14090001" w:tentative="1">
      <w:start w:val="1"/>
      <w:numFmt w:val="bullet"/>
      <w:lvlText w:val=""/>
      <w:lvlJc w:val="left"/>
      <w:pPr>
        <w:ind w:left="4716" w:hanging="360"/>
      </w:pPr>
      <w:rPr>
        <w:rFonts w:ascii="Symbol" w:hAnsi="Symbol" w:hint="default"/>
      </w:rPr>
    </w:lvl>
    <w:lvl w:ilvl="7" w:tplc="14090003" w:tentative="1">
      <w:start w:val="1"/>
      <w:numFmt w:val="bullet"/>
      <w:lvlText w:val="o"/>
      <w:lvlJc w:val="left"/>
      <w:pPr>
        <w:ind w:left="5436" w:hanging="360"/>
      </w:pPr>
      <w:rPr>
        <w:rFonts w:ascii="Courier New" w:hAnsi="Courier New" w:cs="Courier New" w:hint="default"/>
      </w:rPr>
    </w:lvl>
    <w:lvl w:ilvl="8" w:tplc="14090005" w:tentative="1">
      <w:start w:val="1"/>
      <w:numFmt w:val="bullet"/>
      <w:lvlText w:val=""/>
      <w:lvlJc w:val="left"/>
      <w:pPr>
        <w:ind w:left="6156" w:hanging="360"/>
      </w:pPr>
      <w:rPr>
        <w:rFonts w:ascii="Wingdings" w:hAnsi="Wingdings" w:hint="default"/>
      </w:rPr>
    </w:lvl>
  </w:abstractNum>
  <w:abstractNum w:abstractNumId="26" w15:restartNumberingAfterBreak="0">
    <w:nsid w:val="77CA589A"/>
    <w:multiLevelType w:val="hybridMultilevel"/>
    <w:tmpl w:val="B692775E"/>
    <w:lvl w:ilvl="0" w:tplc="2BCCA970">
      <w:start w:val="8103"/>
      <w:numFmt w:val="bullet"/>
      <w:lvlText w:val="-"/>
      <w:lvlJc w:val="left"/>
      <w:pPr>
        <w:ind w:left="396" w:hanging="360"/>
      </w:pPr>
      <w:rPr>
        <w:rFonts w:ascii="Times New Roman" w:eastAsia="Times New Roman" w:hAnsi="Times New Roman" w:cs="Times New Roman" w:hint="default"/>
      </w:rPr>
    </w:lvl>
    <w:lvl w:ilvl="1" w:tplc="14090003" w:tentative="1">
      <w:start w:val="1"/>
      <w:numFmt w:val="bullet"/>
      <w:lvlText w:val="o"/>
      <w:lvlJc w:val="left"/>
      <w:pPr>
        <w:ind w:left="1116" w:hanging="360"/>
      </w:pPr>
      <w:rPr>
        <w:rFonts w:ascii="Courier New" w:hAnsi="Courier New" w:cs="Courier New" w:hint="default"/>
      </w:rPr>
    </w:lvl>
    <w:lvl w:ilvl="2" w:tplc="14090005" w:tentative="1">
      <w:start w:val="1"/>
      <w:numFmt w:val="bullet"/>
      <w:lvlText w:val=""/>
      <w:lvlJc w:val="left"/>
      <w:pPr>
        <w:ind w:left="1836" w:hanging="360"/>
      </w:pPr>
      <w:rPr>
        <w:rFonts w:ascii="Wingdings" w:hAnsi="Wingdings" w:hint="default"/>
      </w:rPr>
    </w:lvl>
    <w:lvl w:ilvl="3" w:tplc="14090001" w:tentative="1">
      <w:start w:val="1"/>
      <w:numFmt w:val="bullet"/>
      <w:lvlText w:val=""/>
      <w:lvlJc w:val="left"/>
      <w:pPr>
        <w:ind w:left="2556" w:hanging="360"/>
      </w:pPr>
      <w:rPr>
        <w:rFonts w:ascii="Symbol" w:hAnsi="Symbol" w:hint="default"/>
      </w:rPr>
    </w:lvl>
    <w:lvl w:ilvl="4" w:tplc="14090003" w:tentative="1">
      <w:start w:val="1"/>
      <w:numFmt w:val="bullet"/>
      <w:lvlText w:val="o"/>
      <w:lvlJc w:val="left"/>
      <w:pPr>
        <w:ind w:left="3276" w:hanging="360"/>
      </w:pPr>
      <w:rPr>
        <w:rFonts w:ascii="Courier New" w:hAnsi="Courier New" w:cs="Courier New" w:hint="default"/>
      </w:rPr>
    </w:lvl>
    <w:lvl w:ilvl="5" w:tplc="14090005" w:tentative="1">
      <w:start w:val="1"/>
      <w:numFmt w:val="bullet"/>
      <w:lvlText w:val=""/>
      <w:lvlJc w:val="left"/>
      <w:pPr>
        <w:ind w:left="3996" w:hanging="360"/>
      </w:pPr>
      <w:rPr>
        <w:rFonts w:ascii="Wingdings" w:hAnsi="Wingdings" w:hint="default"/>
      </w:rPr>
    </w:lvl>
    <w:lvl w:ilvl="6" w:tplc="14090001" w:tentative="1">
      <w:start w:val="1"/>
      <w:numFmt w:val="bullet"/>
      <w:lvlText w:val=""/>
      <w:lvlJc w:val="left"/>
      <w:pPr>
        <w:ind w:left="4716" w:hanging="360"/>
      </w:pPr>
      <w:rPr>
        <w:rFonts w:ascii="Symbol" w:hAnsi="Symbol" w:hint="default"/>
      </w:rPr>
    </w:lvl>
    <w:lvl w:ilvl="7" w:tplc="14090003" w:tentative="1">
      <w:start w:val="1"/>
      <w:numFmt w:val="bullet"/>
      <w:lvlText w:val="o"/>
      <w:lvlJc w:val="left"/>
      <w:pPr>
        <w:ind w:left="5436" w:hanging="360"/>
      </w:pPr>
      <w:rPr>
        <w:rFonts w:ascii="Courier New" w:hAnsi="Courier New" w:cs="Courier New" w:hint="default"/>
      </w:rPr>
    </w:lvl>
    <w:lvl w:ilvl="8" w:tplc="14090005" w:tentative="1">
      <w:start w:val="1"/>
      <w:numFmt w:val="bullet"/>
      <w:lvlText w:val=""/>
      <w:lvlJc w:val="left"/>
      <w:pPr>
        <w:ind w:left="6156" w:hanging="360"/>
      </w:pPr>
      <w:rPr>
        <w:rFonts w:ascii="Wingdings" w:hAnsi="Wingdings" w:hint="default"/>
      </w:rPr>
    </w:lvl>
  </w:abstractNum>
  <w:abstractNum w:abstractNumId="27" w15:restartNumberingAfterBreak="0">
    <w:nsid w:val="78CB48E8"/>
    <w:multiLevelType w:val="multilevel"/>
    <w:tmpl w:val="00000000"/>
    <w:lvl w:ilvl="0">
      <w:start w:val="1"/>
      <w:numFmt w:val="none"/>
      <w:lvlText w:val=""/>
      <w:legacy w:legacy="1" w:legacySpace="0" w:legacyIndent="0"/>
      <w:lvlJc w:val="left"/>
    </w:lvl>
    <w:lvl w:ilvl="1">
      <w:start w:val="2"/>
      <w:numFmt w:val="decimal"/>
      <w:lvlText w:val="%2"/>
      <w:legacy w:legacy="1" w:legacySpace="567" w:legacyIndent="0"/>
      <w:lvlJc w:val="left"/>
    </w:lvl>
    <w:lvl w:ilvl="2">
      <w:start w:val="1"/>
      <w:numFmt w:val="lowerLetter"/>
      <w:lvlText w:val="%3"/>
      <w:legacy w:legacy="1" w:legacySpace="0" w:legacyIndent="709"/>
      <w:lvlJc w:val="left"/>
      <w:pPr>
        <w:ind w:left="709" w:hanging="709"/>
      </w:pPr>
    </w:lvl>
    <w:lvl w:ilvl="3">
      <w:start w:val="1"/>
      <w:numFmt w:val="lowerRoman"/>
      <w:lvlText w:val="%4"/>
      <w:legacy w:legacy="1" w:legacySpace="0" w:legacyIndent="709"/>
      <w:lvlJc w:val="left"/>
      <w:pPr>
        <w:ind w:left="1418" w:hanging="709"/>
      </w:pPr>
    </w:lvl>
    <w:lvl w:ilvl="4">
      <w:start w:val="1"/>
      <w:numFmt w:val="none"/>
      <w:lvlText w:val="·"/>
      <w:legacy w:legacy="1" w:legacySpace="0" w:legacyIndent="709"/>
      <w:lvlJc w:val="left"/>
      <w:pPr>
        <w:ind w:left="2127" w:hanging="709"/>
      </w:pPr>
    </w:lvl>
    <w:lvl w:ilvl="5">
      <w:start w:val="1"/>
      <w:numFmt w:val="none"/>
      <w:lvlText w:val="-"/>
      <w:legacy w:legacy="1" w:legacySpace="0" w:legacyIndent="709"/>
      <w:lvlJc w:val="left"/>
      <w:pPr>
        <w:ind w:left="2836" w:hanging="709"/>
      </w:pPr>
    </w:lvl>
    <w:lvl w:ilvl="6">
      <w:start w:val="1"/>
      <w:numFmt w:val="none"/>
      <w:lvlText w:val=""/>
      <w:legacy w:legacy="1" w:legacySpace="0" w:legacyIndent="709"/>
      <w:lvlJc w:val="left"/>
      <w:pPr>
        <w:ind w:left="3545" w:hanging="709"/>
      </w:pPr>
    </w:lvl>
    <w:lvl w:ilvl="7">
      <w:start w:val="1"/>
      <w:numFmt w:val="none"/>
      <w:lvlText w:val=""/>
      <w:legacy w:legacy="1" w:legacySpace="0" w:legacyIndent="709"/>
      <w:lvlJc w:val="left"/>
      <w:pPr>
        <w:ind w:left="4254" w:hanging="709"/>
      </w:pPr>
    </w:lvl>
    <w:lvl w:ilvl="8">
      <w:start w:val="1"/>
      <w:numFmt w:val="none"/>
      <w:lvlText w:val=""/>
      <w:legacy w:legacy="1" w:legacySpace="0" w:legacyIndent="709"/>
      <w:lvlJc w:val="left"/>
      <w:pPr>
        <w:ind w:left="4963" w:hanging="709"/>
      </w:pPr>
    </w:lvl>
  </w:abstractNum>
  <w:abstractNum w:abstractNumId="28" w15:restartNumberingAfterBreak="0">
    <w:nsid w:val="7A4C18EF"/>
    <w:multiLevelType w:val="hybridMultilevel"/>
    <w:tmpl w:val="843C6158"/>
    <w:lvl w:ilvl="0" w:tplc="576A1A4A">
      <w:start w:val="1"/>
      <w:numFmt w:val="decimal"/>
      <w:lvlText w:val="%1."/>
      <w:lvlJc w:val="left"/>
      <w:pPr>
        <w:tabs>
          <w:tab w:val="num" w:pos="720"/>
        </w:tabs>
        <w:ind w:left="720" w:hanging="720"/>
      </w:pPr>
      <w:rPr>
        <w:rFonts w:hint="default"/>
      </w:rPr>
    </w:lvl>
    <w:lvl w:ilvl="1" w:tplc="00BECCD0">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3"/>
  </w:num>
  <w:num w:numId="3">
    <w:abstractNumId w:val="15"/>
  </w:num>
  <w:num w:numId="4">
    <w:abstractNumId w:val="4"/>
  </w:num>
  <w:num w:numId="5">
    <w:abstractNumId w:val="21"/>
  </w:num>
  <w:num w:numId="6">
    <w:abstractNumId w:val="12"/>
  </w:num>
  <w:num w:numId="7">
    <w:abstractNumId w:val="28"/>
  </w:num>
  <w:num w:numId="8">
    <w:abstractNumId w:val="0"/>
  </w:num>
  <w:num w:numId="9">
    <w:abstractNumId w:val="23"/>
  </w:num>
  <w:num w:numId="10">
    <w:abstractNumId w:val="2"/>
  </w:num>
  <w:num w:numId="11">
    <w:abstractNumId w:val="3"/>
  </w:num>
  <w:num w:numId="12">
    <w:abstractNumId w:val="11"/>
  </w:num>
  <w:num w:numId="13">
    <w:abstractNumId w:val="9"/>
  </w:num>
  <w:num w:numId="14">
    <w:abstractNumId w:val="1"/>
  </w:num>
  <w:num w:numId="15">
    <w:abstractNumId w:val="24"/>
  </w:num>
  <w:num w:numId="16">
    <w:abstractNumId w:val="27"/>
  </w:num>
  <w:num w:numId="17">
    <w:abstractNumId w:val="22"/>
  </w:num>
  <w:num w:numId="18">
    <w:abstractNumId w:val="26"/>
  </w:num>
  <w:num w:numId="19">
    <w:abstractNumId w:val="7"/>
  </w:num>
  <w:num w:numId="20">
    <w:abstractNumId w:val="25"/>
  </w:num>
  <w:num w:numId="21">
    <w:abstractNumId w:val="17"/>
  </w:num>
  <w:num w:numId="22">
    <w:abstractNumId w:val="10"/>
  </w:num>
  <w:num w:numId="23">
    <w:abstractNumId w:val="14"/>
  </w:num>
  <w:num w:numId="24">
    <w:abstractNumId w:val="5"/>
  </w:num>
  <w:num w:numId="25">
    <w:abstractNumId w:val="18"/>
  </w:num>
  <w:num w:numId="26">
    <w:abstractNumId w:val="8"/>
  </w:num>
  <w:num w:numId="27">
    <w:abstractNumId w:val="19"/>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VerticalSpacing w:val="245"/>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XP" w:val="True"/>
  </w:docVars>
  <w:rsids>
    <w:rsidRoot w:val="002471F7"/>
    <w:rsid w:val="00002C38"/>
    <w:rsid w:val="000257EA"/>
    <w:rsid w:val="000305DA"/>
    <w:rsid w:val="000313EC"/>
    <w:rsid w:val="00050553"/>
    <w:rsid w:val="00071ADF"/>
    <w:rsid w:val="00075367"/>
    <w:rsid w:val="00095EA3"/>
    <w:rsid w:val="00096E2E"/>
    <w:rsid w:val="000B4B0B"/>
    <w:rsid w:val="00113147"/>
    <w:rsid w:val="00116B26"/>
    <w:rsid w:val="00127ABE"/>
    <w:rsid w:val="00130A7A"/>
    <w:rsid w:val="001369E5"/>
    <w:rsid w:val="00142771"/>
    <w:rsid w:val="00161E86"/>
    <w:rsid w:val="001A2909"/>
    <w:rsid w:val="001A2FD7"/>
    <w:rsid w:val="001A5B7B"/>
    <w:rsid w:val="001E10C2"/>
    <w:rsid w:val="002001A7"/>
    <w:rsid w:val="0021254F"/>
    <w:rsid w:val="00230296"/>
    <w:rsid w:val="00235DB7"/>
    <w:rsid w:val="00240142"/>
    <w:rsid w:val="002471F7"/>
    <w:rsid w:val="00251097"/>
    <w:rsid w:val="00264498"/>
    <w:rsid w:val="002D63D7"/>
    <w:rsid w:val="002D7542"/>
    <w:rsid w:val="002F4B48"/>
    <w:rsid w:val="00312E97"/>
    <w:rsid w:val="00351742"/>
    <w:rsid w:val="003550EE"/>
    <w:rsid w:val="003640FC"/>
    <w:rsid w:val="003746D0"/>
    <w:rsid w:val="003E4514"/>
    <w:rsid w:val="00411991"/>
    <w:rsid w:val="00416A08"/>
    <w:rsid w:val="004241CB"/>
    <w:rsid w:val="004723C1"/>
    <w:rsid w:val="00493909"/>
    <w:rsid w:val="004C409A"/>
    <w:rsid w:val="00512745"/>
    <w:rsid w:val="00523556"/>
    <w:rsid w:val="00526368"/>
    <w:rsid w:val="005353AF"/>
    <w:rsid w:val="0056220C"/>
    <w:rsid w:val="00586759"/>
    <w:rsid w:val="00594A6E"/>
    <w:rsid w:val="005D544A"/>
    <w:rsid w:val="00621363"/>
    <w:rsid w:val="00623D3D"/>
    <w:rsid w:val="0065554F"/>
    <w:rsid w:val="006B1CED"/>
    <w:rsid w:val="006D4597"/>
    <w:rsid w:val="006E77DD"/>
    <w:rsid w:val="00735943"/>
    <w:rsid w:val="007A4323"/>
    <w:rsid w:val="007D0901"/>
    <w:rsid w:val="007E6690"/>
    <w:rsid w:val="007E7C46"/>
    <w:rsid w:val="00845196"/>
    <w:rsid w:val="00854700"/>
    <w:rsid w:val="008D5BA3"/>
    <w:rsid w:val="008E2218"/>
    <w:rsid w:val="008E6A47"/>
    <w:rsid w:val="009428AD"/>
    <w:rsid w:val="00967657"/>
    <w:rsid w:val="009839F4"/>
    <w:rsid w:val="00995D06"/>
    <w:rsid w:val="00A00AE4"/>
    <w:rsid w:val="00AA3C3A"/>
    <w:rsid w:val="00AC585D"/>
    <w:rsid w:val="00AD1F02"/>
    <w:rsid w:val="00AE65AF"/>
    <w:rsid w:val="00AE6C4D"/>
    <w:rsid w:val="00B17CCD"/>
    <w:rsid w:val="00B40597"/>
    <w:rsid w:val="00B60FC2"/>
    <w:rsid w:val="00BC5EFD"/>
    <w:rsid w:val="00BC78C7"/>
    <w:rsid w:val="00BC7DF1"/>
    <w:rsid w:val="00BF7333"/>
    <w:rsid w:val="00C018B5"/>
    <w:rsid w:val="00C10569"/>
    <w:rsid w:val="00C40DA4"/>
    <w:rsid w:val="00C566ED"/>
    <w:rsid w:val="00C841B1"/>
    <w:rsid w:val="00CA2304"/>
    <w:rsid w:val="00CA65E3"/>
    <w:rsid w:val="00CB30C9"/>
    <w:rsid w:val="00CC6AAE"/>
    <w:rsid w:val="00CF63A2"/>
    <w:rsid w:val="00D237C1"/>
    <w:rsid w:val="00D27A61"/>
    <w:rsid w:val="00D56323"/>
    <w:rsid w:val="00D77CDB"/>
    <w:rsid w:val="00DB65C9"/>
    <w:rsid w:val="00DD662C"/>
    <w:rsid w:val="00DE67EA"/>
    <w:rsid w:val="00DE6E5B"/>
    <w:rsid w:val="00E274F9"/>
    <w:rsid w:val="00E46E6D"/>
    <w:rsid w:val="00E9207E"/>
    <w:rsid w:val="00E94522"/>
    <w:rsid w:val="00EA5307"/>
    <w:rsid w:val="00EC50F4"/>
    <w:rsid w:val="00ED34A6"/>
    <w:rsid w:val="00EF645B"/>
    <w:rsid w:val="00F05417"/>
    <w:rsid w:val="00F20F06"/>
    <w:rsid w:val="00F657C1"/>
    <w:rsid w:val="00F71537"/>
    <w:rsid w:val="00FC124C"/>
    <w:rsid w:val="00FD67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C267A5"/>
  <w15:chartTrackingRefBased/>
  <w15:docId w15:val="{C09F1EB8-D153-441B-99BA-23B00ED8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ngsana New"/>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eastAsia="Times New Roman"/>
      <w:sz w:val="24"/>
      <w:szCs w:val="24"/>
      <w:lang w:val="en-US" w:eastAsia="en-US"/>
    </w:rPr>
  </w:style>
  <w:style w:type="paragraph" w:styleId="Heading1">
    <w:name w:val="heading 1"/>
    <w:basedOn w:val="Normal"/>
    <w:next w:val="Normal"/>
    <w:qFormat/>
    <w:pPr>
      <w:keepNext/>
      <w:suppressAutoHyphens/>
      <w:spacing w:line="240" w:lineRule="atLeast"/>
      <w:outlineLvl w:val="0"/>
    </w:pPr>
    <w:rPr>
      <w:b/>
      <w:smallCap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120" w:after="60"/>
      <w:outlineLvl w:val="2"/>
    </w:pPr>
    <w:rPr>
      <w:rFonts w:ascii="Arial" w:hAnsi="Arial" w:cs="Arial"/>
      <w:b/>
      <w:bCs/>
      <w:sz w:val="20"/>
      <w:szCs w:val="26"/>
    </w:rPr>
  </w:style>
  <w:style w:type="paragraph" w:styleId="Heading4">
    <w:name w:val="heading 4"/>
    <w:basedOn w:val="Normal"/>
    <w:next w:val="Normal"/>
    <w:qFormat/>
    <w:pPr>
      <w:keepNext/>
      <w:spacing w:before="240" w:after="60"/>
      <w:outlineLvl w:val="3"/>
    </w:pPr>
    <w:rPr>
      <w:rFonts w:cs="Times New Roman"/>
      <w:b/>
      <w:bCs/>
      <w:sz w:val="28"/>
      <w:szCs w:val="28"/>
    </w:rPr>
  </w:style>
  <w:style w:type="paragraph" w:styleId="Heading5">
    <w:name w:val="heading 5"/>
    <w:basedOn w:val="Normal"/>
    <w:next w:val="Normal"/>
    <w:qFormat/>
    <w:pPr>
      <w:keepNext/>
      <w:jc w:val="center"/>
      <w:outlineLvl w:val="4"/>
    </w:pPr>
    <w:rPr>
      <w:b/>
      <w:bCs/>
      <w:sz w:val="27"/>
      <w:lang w:val="th-TH"/>
    </w:rPr>
  </w:style>
  <w:style w:type="paragraph" w:styleId="Heading6">
    <w:name w:val="heading 6"/>
    <w:basedOn w:val="Normal"/>
    <w:next w:val="Normal"/>
    <w:qFormat/>
    <w:pPr>
      <w:spacing w:before="120" w:after="60"/>
      <w:outlineLvl w:val="5"/>
    </w:pPr>
    <w:rPr>
      <w:rFonts w:ascii="Arial" w:hAnsi="Arial"/>
      <w:b/>
      <w:bCs/>
      <w:sz w:val="20"/>
      <w:szCs w:val="25"/>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OAHeading">
    <w:name w:val="toa heading"/>
    <w:basedOn w:val="Normal"/>
    <w:next w:val="Normal"/>
    <w:semiHidden/>
    <w:pPr>
      <w:tabs>
        <w:tab w:val="right" w:pos="9360"/>
      </w:tabs>
      <w:suppressAutoHyphens/>
      <w:spacing w:line="240" w:lineRule="atLeast"/>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autoSpaceDE/>
      <w:autoSpaceDN/>
      <w:adjustRightInd/>
    </w:pPr>
    <w:rPr>
      <w:rFonts w:ascii="Cordia New" w:eastAsia="Cordia New" w:hAnsi="Cordia New"/>
      <w:b/>
      <w:bCs/>
      <w:i/>
      <w:iCs/>
      <w:sz w:val="28"/>
      <w:szCs w:val="28"/>
      <w:lang w:eastAsia="zh-CN" w:bidi="th-TH"/>
    </w:rPr>
  </w:style>
  <w:style w:type="paragraph" w:styleId="BodyText2">
    <w:name w:val="Body Text 2"/>
    <w:basedOn w:val="Normal"/>
    <w:pPr>
      <w:spacing w:afterLines="60" w:after="144"/>
    </w:pPr>
    <w:rPr>
      <w:rFonts w:ascii="Arial" w:hAnsi="Arial" w:cs="Arial"/>
      <w:color w:val="000000"/>
      <w:sz w:val="20"/>
      <w:szCs w:val="20"/>
    </w:rPr>
  </w:style>
  <w:style w:type="paragraph" w:styleId="BodyTextIndent">
    <w:name w:val="Body Text Indent"/>
    <w:basedOn w:val="Normal"/>
    <w:pPr>
      <w:ind w:left="681"/>
      <w:jc w:val="both"/>
    </w:pPr>
    <w:rPr>
      <w:rFonts w:ascii="Arial" w:hAnsi="Arial" w:cs="Arial"/>
    </w:rPr>
  </w:style>
  <w:style w:type="paragraph" w:styleId="BodyText3">
    <w:name w:val="Body Text 3"/>
    <w:basedOn w:val="Normal"/>
    <w:pPr>
      <w:spacing w:afterLines="60" w:after="144"/>
    </w:pPr>
    <w:rPr>
      <w:rFonts w:ascii="Arial" w:hAnsi="Arial" w:cs="Arial"/>
      <w:b/>
      <w:bCs/>
      <w:sz w:val="20"/>
      <w:szCs w:val="20"/>
    </w:rPr>
  </w:style>
  <w:style w:type="character" w:customStyle="1" w:styleId="EquationCaption">
    <w:name w:val="_Equation Caption"/>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Chapterheading">
    <w:name w:val="Chapter heading"/>
    <w:basedOn w:val="Heading3"/>
    <w:pPr>
      <w:spacing w:before="0" w:after="0"/>
    </w:pPr>
    <w:rPr>
      <w:rFonts w:ascii="Times" w:hAnsi="Times" w:cs="Times New Roman"/>
      <w:caps/>
      <w:sz w:val="19"/>
      <w:lang w:val="en-NZ"/>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link w:val="Header"/>
    <w:uiPriority w:val="99"/>
    <w:rsid w:val="00230296"/>
    <w:rPr>
      <w:rFonts w:eastAsia="Times New Roman"/>
      <w:sz w:val="24"/>
      <w:szCs w:val="24"/>
      <w:lang w:val="en-US" w:eastAsia="en-US"/>
    </w:rPr>
  </w:style>
  <w:style w:type="paragraph" w:styleId="ListParagraph">
    <w:name w:val="List Paragraph"/>
    <w:basedOn w:val="Normal"/>
    <w:uiPriority w:val="34"/>
    <w:qFormat/>
    <w:rsid w:val="00D56323"/>
    <w:pPr>
      <w:ind w:left="720"/>
      <w:contextualSpacing/>
    </w:pPr>
  </w:style>
  <w:style w:type="paragraph" w:styleId="Revision">
    <w:name w:val="Revision"/>
    <w:hidden/>
    <w:uiPriority w:val="99"/>
    <w:semiHidden/>
    <w:rsid w:val="002D63D7"/>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DocModifiedSave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Choice xmlns="318b0468-91db-4473-818d-ee049a4618cd"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_dlc_DocIdUrl xmlns="2b1456de-3cdd-4c3a-82b5-dd516500162e">
      <Url>https://customsgovtnz.sharepoint.com/sites/CusDocsPolicy/_layouts/15/DocIdRedir.aspx?ID=A4RF2ACWMATA-959484946-89075</Url>
      <Description>A4RF2ACWMATA-959484946-89075</Description>
    </_dlc_DocIdUrl>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_dlc_DocIdPersistId xmlns="2b1456de-3cdd-4c3a-82b5-dd516500162e" xsi:nil="true"/>
    <DocCreatedSaved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_dlc_DocId xmlns="2b1456de-3cdd-4c3a-82b5-dd516500162e">A4RF2ACWMATA-959484946-89075</_dlc_DocId>
    <_ip_UnifiedCompliancePolicyUIAction xmlns="http://schemas.microsoft.com/sharepoint/v3" xsi:nil="true"/>
    <Description xmlns="318b0468-91db-4473-818d-ee049a4618cd" xsi:nil="true"/>
    <_Flow_SignoffStatus xmlns="318b0468-91db-4473-818d-ee049a4618cd" xsi:nil="true"/>
    <_ip_UnifiedCompliancePolicyProperties xmlns="http://schemas.microsoft.com/sharepoint/v3" xsi:nil="true"/>
    <Date xmlns="318b0468-91db-4473-818d-ee049a4618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25F87F43EB88418DA0DEB93483730A" ma:contentTypeVersion="19" ma:contentTypeDescription="Create a new document." ma:contentTypeScope="" ma:versionID="9cfec6fb894ddbe89c38c357d72c29a6">
  <xsd:schema xmlns:xsd="http://www.w3.org/2001/XMLSchema" xmlns:xs="http://www.w3.org/2001/XMLSchema" xmlns:p="http://schemas.microsoft.com/office/2006/metadata/properties" xmlns:ns1="http://schemas.microsoft.com/sharepoint/v3" xmlns:ns2="2b1456de-3cdd-4c3a-82b5-dd516500162e" xmlns:ns3="318b0468-91db-4473-818d-ee049a4618cd" xmlns:ns4="http://schemas.microsoft.com/sharepoint/v3/fields" targetNamespace="http://schemas.microsoft.com/office/2006/metadata/properties" ma:root="true" ma:fieldsID="f9e70d1589085fc3d8f3d62dbb99ffe1" ns1:_="" ns2:_="" ns3:_="" ns4:_="">
    <xsd:import namespace="http://schemas.microsoft.com/sharepoint/v3"/>
    <xsd:import namespace="2b1456de-3cdd-4c3a-82b5-dd516500162e"/>
    <xsd:import namespace="318b0468-91db-4473-818d-ee049a4618cd"/>
    <xsd:import namespace="http://schemas.microsoft.com/sharepoint/v3/fields"/>
    <xsd:element name="properties">
      <xsd:complexType>
        <xsd:sequence>
          <xsd:element name="documentManagement">
            <xsd:complexType>
              <xsd:all>
                <xsd:element ref="ns2:_dlc_DocIdUrl" minOccurs="0"/>
                <xsd:element ref="ns3:Choice" minOccurs="0"/>
                <xsd:element ref="ns3:MediaServiceMetadata" minOccurs="0"/>
                <xsd:element ref="ns3:MediaServiceFastMetadata" minOccurs="0"/>
                <xsd:element ref="ns2:_dlc_DocId" minOccurs="0"/>
                <xsd:element ref="ns2:_dlc_DocIdPersistId" minOccurs="0"/>
                <xsd:element ref="ns4:DocCreatedSaved" minOccurs="0"/>
                <xsd:element ref="ns4:DocModifiedSaved" minOccurs="0"/>
                <xsd:element ref="ns4:EmAttachCount" minOccurs="0"/>
                <xsd:element ref="ns4:EmAttachmentNames" minOccurs="0"/>
                <xsd:element ref="ns4:EmBCC" minOccurs="0"/>
                <xsd:element ref="ns4:EmBCCSMTPAddress" minOccurs="0"/>
                <xsd:element ref="ns4:EmBody" minOccurs="0"/>
                <xsd:element ref="ns4:EmCategory" minOccurs="0"/>
                <xsd:element ref="ns4:EmCC" minOccurs="0"/>
                <xsd:element ref="ns4:EmCCSMTPAddress" minOccurs="0"/>
                <xsd:element ref="ns4:EmCompanies" minOccurs="0"/>
                <xsd:element ref="ns4:EmCon" minOccurs="0"/>
                <xsd:element ref="ns4:EmConversationID" minOccurs="0"/>
                <xsd:element ref="ns4:EmConversationIndex" minOccurs="0"/>
                <xsd:element ref="ns4:EmDate" minOccurs="0"/>
                <xsd:element ref="ns4:EmDateReceived" minOccurs="0"/>
                <xsd:element ref="ns4:EmDateSent" minOccurs="0"/>
                <xsd:element ref="ns4:EmFrom" minOccurs="0"/>
                <xsd:element ref="ns4:EmFromName" minOccurs="0"/>
                <xsd:element ref="ns4:EmFromSMTPAddress" minOccurs="0"/>
                <xsd:element ref="ns4:EmHasAttachments" minOccurs="0"/>
                <xsd:element ref="ns4:EmID" minOccurs="0"/>
                <xsd:element ref="ns4:EmImportance" minOccurs="0"/>
                <xsd:element ref="ns4:EmReceivedByName" minOccurs="0"/>
                <xsd:element ref="ns4:EmReceivedOnBehalfOfName" minOccurs="0"/>
                <xsd:element ref="ns4:EmReplyRecipientNames" minOccurs="0"/>
                <xsd:element ref="ns4:EmReplyRecipients" minOccurs="0"/>
                <xsd:element ref="ns4:EmRetentionPolicyName" minOccurs="0"/>
                <xsd:element ref="ns4:EmSensitivity" minOccurs="0"/>
                <xsd:element ref="ns4:EmSentOnBehalfOfName" minOccurs="0"/>
                <xsd:element ref="ns4:EmSubject" minOccurs="0"/>
                <xsd:element ref="ns4:EmTo" minOccurs="0"/>
                <xsd:element ref="ns4:EmToAddress" minOccurs="0"/>
                <xsd:element ref="ns4:EmToSMTPAddress" minOccurs="0"/>
                <xsd:element ref="ns4:EmTyp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_Flow_SignoffStatus" minOccurs="0"/>
                <xsd:element ref="ns1:_ip_UnifiedCompliancePolicyProperties" minOccurs="0"/>
                <xsd:element ref="ns1:_ip_UnifiedCompliancePolicyUIAction" minOccurs="0"/>
                <xsd:element ref="ns3:Descrip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456de-3cdd-4c3a-82b5-dd516500162e"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0" nillable="true" ma:displayName="Document ID Value" ma:description="The value of the document ID assigned to this item." ma:hidden="true" ma:internalName="_dlc_DocId" ma:readOnly="false">
      <xsd:simpleType>
        <xsd:restriction base="dms:Text"/>
      </xsd:simple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5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0468-91db-4473-818d-ee049a4618cd" elementFormDefault="qualified">
    <xsd:import namespace="http://schemas.microsoft.com/office/2006/documentManagement/types"/>
    <xsd:import namespace="http://schemas.microsoft.com/office/infopath/2007/PartnerControls"/>
    <xsd:element name="Choice" ma:index="3" nillable="true" ma:displayName="Security" ma:format="Dropdown" ma:internalName="Choice" ma:readOnly="false">
      <xsd:simpleType>
        <xsd:restriction base="dms:Choice">
          <xsd:enumeration value="Unclassified"/>
          <xsd:enumeration value="In confidence"/>
          <xsd:enumeration value="Sensitive"/>
          <xsd:enumeration value="Restrict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hidden="true" ma:internalName="MediaServiceKeyPoints" ma:readOnly="true">
      <xsd:simpleType>
        <xsd:restriction base="dms:Note"/>
      </xsd:simpleType>
    </xsd:element>
    <xsd:element name="MediaServiceAutoTags" ma:index="50" nillable="true" ma:displayName="Tags" ma:hidden="true" ma:internalName="MediaServiceAutoTags" ma:readOnly="true">
      <xsd:simpleType>
        <xsd:restriction base="dms:Text"/>
      </xsd:simpleType>
    </xsd:element>
    <xsd:element name="MediaServiceOCR" ma:index="51" nillable="true" ma:displayName="Extracted Text" ma:hidden="true" ma:internalName="MediaServiceOCR" ma:readOnly="true">
      <xsd:simpleType>
        <xsd:restriction base="dms:Note"/>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hidden="true" ma:internalName="MediaServiceLocation" ma:readOnly="true">
      <xsd:simpleType>
        <xsd:restriction base="dms:Text"/>
      </xsd:simpleType>
    </xsd:element>
    <xsd:element name="_Flow_SignoffStatus" ma:index="59" nillable="true" ma:displayName="Sign-off status" ma:internalName="Sign_x002d_off_x0020_status">
      <xsd:simpleType>
        <xsd:restriction base="dms:Text"/>
      </xsd:simpleType>
    </xsd:element>
    <xsd:element name="Description" ma:index="62" nillable="true" ma:displayName="Description" ma:format="Dropdown" ma:internalName="Description">
      <xsd:simpleType>
        <xsd:restriction base="dms:Text">
          <xsd:maxLength value="255"/>
        </xsd:restriction>
      </xsd:simpleType>
    </xsd:element>
    <xsd:element name="Date" ma:index="6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13" nillable="true" ma:displayName="Document Created Saved" ma:format="DateTime" ma:hidden="true" ma:internalName="DocCreatedSaved" ma:readOnly="false">
      <xsd:simpleType>
        <xsd:restriction base="dms:DateTime"/>
      </xsd:simpleType>
    </xsd:element>
    <xsd:element name="DocModifiedSaved" ma:index="14" nillable="true" ma:displayName="Document Modified Saved" ma:format="DateTime" ma:hidden="true" ma:internalName="DocModifiedSaved" ma:readOnly="false">
      <xsd:simpleType>
        <xsd:restriction base="dms:DateTime"/>
      </xsd:simpleType>
    </xsd:element>
    <xsd:element name="EmAttachCount" ma:index="15" nillable="true" ma:displayName="Email Attachment Count" ma:hidden="true" ma:internalName="EmAttachCount" ma:readOnly="false">
      <xsd:simpleType>
        <xsd:restriction base="dms:Text"/>
      </xsd:simpleType>
    </xsd:element>
    <xsd:element name="EmAttachmentNames" ma:index="16" nillable="true" ma:displayName="Email Attachment Names" ma:hidden="true" ma:internalName="EmAttachmentNames" ma:readOnly="false">
      <xsd:simpleType>
        <xsd:restriction base="dms:Note"/>
      </xsd:simpleType>
    </xsd:element>
    <xsd:element name="EmBCC" ma:index="17" nillable="true" ma:displayName="Email BCC" ma:hidden="true" ma:internalName="EmBCC" ma:readOnly="false">
      <xsd:simpleType>
        <xsd:restriction base="dms:Note"/>
      </xsd:simpleType>
    </xsd:element>
    <xsd:element name="EmBCCSMTPAddress" ma:index="18" nillable="true" ma:displayName="Email BCC SMTP Address" ma:hidden="true" ma:internalName="EmBCCSMTPAddress" ma:readOnly="false">
      <xsd:simpleType>
        <xsd:restriction base="dms:Note"/>
      </xsd:simpleType>
    </xsd:element>
    <xsd:element name="EmBody" ma:index="19" nillable="true" ma:displayName="Email Body" ma:hidden="true" ma:internalName="EmBody" ma:readOnly="false">
      <xsd:simpleType>
        <xsd:restriction base="dms:Note"/>
      </xsd:simpleType>
    </xsd:element>
    <xsd:element name="EmCategory" ma:index="20" nillable="true" ma:displayName="Email Category" ma:hidden="true" ma:internalName="EmCategory" ma:readOnly="false">
      <xsd:simpleType>
        <xsd:restriction base="dms:Text"/>
      </xsd:simpleType>
    </xsd:element>
    <xsd:element name="EmCC" ma:index="21" nillable="true" ma:displayName="Email CC" ma:hidden="true" ma:internalName="EmCC" ma:readOnly="false">
      <xsd:simpleType>
        <xsd:restriction base="dms:Note"/>
      </xsd:simpleType>
    </xsd:element>
    <xsd:element name="EmCCSMTPAddress" ma:index="22" nillable="true" ma:displayName="Email CC SMTP Address" ma:hidden="true" ma:internalName="EmCCSMTPAddress" ma:readOnly="false">
      <xsd:simpleType>
        <xsd:restriction base="dms:Note"/>
      </xsd:simpleType>
    </xsd:element>
    <xsd:element name="EmCompanies" ma:index="23" nillable="true" ma:displayName="Email Companies" ma:hidden="true" ma:internalName="EmCompanies" ma:readOnly="false">
      <xsd:simpleType>
        <xsd:restriction base="dms:Text"/>
      </xsd:simpleType>
    </xsd:element>
    <xsd:element name="EmCon" ma:index="24" nillable="true" ma:displayName="Email Conversation" ma:hidden="true" ma:internalName="EmCon" ma:readOnly="false">
      <xsd:simpleType>
        <xsd:restriction base="dms:Text"/>
      </xsd:simpleType>
    </xsd:element>
    <xsd:element name="EmConversationID" ma:index="25" nillable="true" ma:displayName="Email Conversation ID" ma:hidden="true" ma:internalName="EmConversationID" ma:readOnly="false">
      <xsd:simpleType>
        <xsd:restriction base="dms:Note"/>
      </xsd:simpleType>
    </xsd:element>
    <xsd:element name="EmConversationIndex" ma:index="26" nillable="true" ma:displayName="Email Conversation Index" ma:hidden="true" ma:internalName="EmConversationIndex" ma:readOnly="false">
      <xsd:simpleType>
        <xsd:restriction base="dms:Note"/>
      </xsd:simpleType>
    </xsd:element>
    <xsd:element name="EmDate" ma:index="27" nillable="true" ma:displayName="Email Date" ma:format="DateTime" ma:hidden="true" ma:internalName="EmDate" ma:readOnly="false">
      <xsd:simpleType>
        <xsd:restriction base="dms:DateTime"/>
      </xsd:simpleType>
    </xsd:element>
    <xsd:element name="EmDateReceived" ma:index="28" nillable="true" ma:displayName="Email Date Received" ma:format="DateTime" ma:hidden="true" ma:internalName="EmDateReceived" ma:readOnly="false">
      <xsd:simpleType>
        <xsd:restriction base="dms:DateTime"/>
      </xsd:simpleType>
    </xsd:element>
    <xsd:element name="EmDateSent" ma:index="29" nillable="true" ma:displayName="Email Date Sent" ma:format="DateTime" ma:hidden="true" ma:internalName="EmDateSent" ma:readOnly="false">
      <xsd:simpleType>
        <xsd:restriction base="dms:DateTime"/>
      </xsd:simpleType>
    </xsd:element>
    <xsd:element name="EmFrom" ma:index="30" nillable="true" ma:displayName="Email From" ma:hidden="true" ma:internalName="EmFrom" ma:readOnly="false">
      <xsd:simpleType>
        <xsd:restriction base="dms:Text"/>
      </xsd:simpleType>
    </xsd:element>
    <xsd:element name="EmFromName" ma:index="31" nillable="true" ma:displayName="Email From Name" ma:hidden="true" ma:internalName="EmFromName" ma:readOnly="false">
      <xsd:simpleType>
        <xsd:restriction base="dms:Text"/>
      </xsd:simpleType>
    </xsd:element>
    <xsd:element name="EmFromSMTPAddress" ma:index="32" nillable="true" ma:displayName="Email From SMTP Address" ma:hidden="true" ma:internalName="EmFromSMTPAddress" ma:readOnly="false">
      <xsd:simpleType>
        <xsd:restriction base="dms:Text"/>
      </xsd:simpleType>
    </xsd:element>
    <xsd:element name="EmHasAttachments" ma:index="33" nillable="true" ma:displayName="Email Has Attachments" ma:hidden="true" ma:internalName="EmHasAttachments" ma:readOnly="false">
      <xsd:simpleType>
        <xsd:restriction base="dms:Boolean"/>
      </xsd:simpleType>
    </xsd:element>
    <xsd:element name="EmID" ma:index="34" nillable="true" ma:displayName="Email ID" ma:hidden="true" ma:internalName="EmID" ma:readOnly="false">
      <xsd:simpleType>
        <xsd:restriction base="dms:Text"/>
      </xsd:simpleType>
    </xsd:element>
    <xsd:element name="EmImportance" ma:index="35" nillable="true" ma:displayName="Email Importance" ma:hidden="true" ma:internalName="EmImportance" ma:readOnly="false">
      <xsd:simpleType>
        <xsd:restriction base="dms:Number"/>
      </xsd:simpleType>
    </xsd:element>
    <xsd:element name="EmReceivedByName" ma:index="36" nillable="true" ma:displayName="Email Received By Name" ma:hidden="true" ma:internalName="EmReceivedByName" ma:readOnly="false">
      <xsd:simpleType>
        <xsd:restriction base="dms:Text"/>
      </xsd:simpleType>
    </xsd:element>
    <xsd:element name="EmReceivedOnBehalfOfName" ma:index="37" nillable="true" ma:displayName="Email Received On Behalf Of Name" ma:hidden="true" ma:internalName="EmReceivedOnBehalfOfName" ma:readOnly="false">
      <xsd:simpleType>
        <xsd:restriction base="dms:Text"/>
      </xsd:simpleType>
    </xsd:element>
    <xsd:element name="EmReplyRecipientNames" ma:index="38" nillable="true" ma:displayName="Email Reply Recipient Names" ma:hidden="true" ma:internalName="EmReplyRecipientNames" ma:readOnly="false">
      <xsd:simpleType>
        <xsd:restriction base="dms:Text"/>
      </xsd:simpleType>
    </xsd:element>
    <xsd:element name="EmReplyRecipients" ma:index="39" nillable="true" ma:displayName="Email Reply Recipients" ma:hidden="true" ma:internalName="EmReplyRecipients" ma:readOnly="false">
      <xsd:simpleType>
        <xsd:restriction base="dms:Text"/>
      </xsd:simpleType>
    </xsd:element>
    <xsd:element name="EmRetentionPolicyName" ma:index="40" nillable="true" ma:displayName="Email Retention Policy Name" ma:hidden="true" ma:internalName="EmRetentionPolicyName" ma:readOnly="false">
      <xsd:simpleType>
        <xsd:restriction base="dms:Text"/>
      </xsd:simpleType>
    </xsd:element>
    <xsd:element name="EmSensitivity" ma:index="41" nillable="true" ma:displayName="Email Sensitivity" ma:hidden="true" ma:internalName="EmSensitivity" ma:readOnly="false">
      <xsd:simpleType>
        <xsd:restriction base="dms:Number"/>
      </xsd:simpleType>
    </xsd:element>
    <xsd:element name="EmSentOnBehalfOfName" ma:index="42" nillable="true" ma:displayName="Email Sent On Behalf Of Name" ma:hidden="true" ma:internalName="EmSentOnBehalfOfName" ma:readOnly="false">
      <xsd:simpleType>
        <xsd:restriction base="dms:Text"/>
      </xsd:simpleType>
    </xsd:element>
    <xsd:element name="EmSubject" ma:index="43" nillable="true" ma:displayName="Email Subject" ma:hidden="true" ma:internalName="EmSubject" ma:readOnly="false">
      <xsd:simpleType>
        <xsd:restriction base="dms:Text"/>
      </xsd:simpleType>
    </xsd:element>
    <xsd:element name="EmTo" ma:index="44" nillable="true" ma:displayName="Email To" ma:hidden="true" ma:internalName="EmTo" ma:readOnly="false">
      <xsd:simpleType>
        <xsd:restriction base="dms:Note"/>
      </xsd:simpleType>
    </xsd:element>
    <xsd:element name="EmToAddress" ma:index="45" nillable="true" ma:displayName="Email To Address" ma:hidden="true" ma:internalName="EmToAddress" ma:readOnly="false">
      <xsd:simpleType>
        <xsd:restriction base="dms:Note"/>
      </xsd:simpleType>
    </xsd:element>
    <xsd:element name="EmToSMTPAddress" ma:index="46" nillable="true" ma:displayName="Email To SMTP Address" ma:hidden="true" ma:internalName="EmToSMTPAddress" ma:readOnly="false">
      <xsd:simpleType>
        <xsd:restriction base="dms:Note"/>
      </xsd:simpleType>
    </xsd:element>
    <xsd:element name="EmType" ma:index="47" nillable="true" ma:displayName="Email Type" ma:hidden="true" ma:internalName="EmTyp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C0FDF-5BFE-4ACF-8C34-14550065A733}">
  <ds:schemaRefs>
    <ds:schemaRef ds:uri="http://schemas.microsoft.com/sharepoint/events"/>
  </ds:schemaRefs>
</ds:datastoreItem>
</file>

<file path=customXml/itemProps2.xml><?xml version="1.0" encoding="utf-8"?>
<ds:datastoreItem xmlns:ds="http://schemas.openxmlformats.org/officeDocument/2006/customXml" ds:itemID="{6969F21B-A22E-47C8-BE28-577B53117535}">
  <ds:schemaRefs>
    <ds:schemaRef ds:uri="http://schemas.microsoft.com/sharepoint/v3/contenttype/forms"/>
  </ds:schemaRefs>
</ds:datastoreItem>
</file>

<file path=customXml/itemProps3.xml><?xml version="1.0" encoding="utf-8"?>
<ds:datastoreItem xmlns:ds="http://schemas.openxmlformats.org/officeDocument/2006/customXml" ds:itemID="{D374ABEE-8BEF-4CE4-971C-2D7EC50B34E7}">
  <ds:schemaRefs>
    <ds:schemaRef ds:uri="http://schemas.microsoft.com/sharepoint/v3"/>
    <ds:schemaRef ds:uri="http://purl.org/dc/terms/"/>
    <ds:schemaRef ds:uri="2b1456de-3cdd-4c3a-82b5-dd516500162e"/>
    <ds:schemaRef ds:uri="http://schemas.microsoft.com/office/2006/documentManagement/types"/>
    <ds:schemaRef ds:uri="http://schemas.microsoft.com/office/infopath/2007/PartnerControls"/>
    <ds:schemaRef ds:uri="318b0468-91db-4473-818d-ee049a4618cd"/>
    <ds:schemaRef ds:uri="http://schemas.openxmlformats.org/package/2006/metadata/core-properti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60E21580-E32A-4AB7-86C3-306F7951C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456de-3cdd-4c3a-82b5-dd516500162e"/>
    <ds:schemaRef ds:uri="318b0468-91db-4473-818d-ee049a4618c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263</Pages>
  <Words>68823</Words>
  <Characters>392294</Characters>
  <Application>Microsoft Office Word</Application>
  <DocSecurity>0</DocSecurity>
  <Lines>3269</Lines>
  <Paragraphs>920</Paragraphs>
  <ScaleCrop>false</ScaleCrop>
  <HeadingPairs>
    <vt:vector size="2" baseType="variant">
      <vt:variant>
        <vt:lpstr>Title</vt:lpstr>
      </vt:variant>
      <vt:variant>
        <vt:i4>1</vt:i4>
      </vt:variant>
    </vt:vector>
  </HeadingPairs>
  <TitlesOfParts>
    <vt:vector size="1" baseType="lpstr">
      <vt:lpstr>THAILAND PROPOSAL</vt:lpstr>
    </vt:vector>
  </TitlesOfParts>
  <Company> </Company>
  <LinksUpToDate>false</LinksUpToDate>
  <CharactersWithSpaces>460197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PROPOSAL</dc:title>
  <dc:subject>980837 v1</dc:subject>
  <dc:creator>Nilsuwan</dc:creator>
  <cp:keywords/>
  <dc:description/>
  <cp:lastModifiedBy>MULLINDER Christine</cp:lastModifiedBy>
  <cp:revision>3</cp:revision>
  <cp:lastPrinted>2006-10-13T00:36:00Z</cp:lastPrinted>
  <dcterms:created xsi:type="dcterms:W3CDTF">2021-10-18T02:04:00Z</dcterms:created>
  <dcterms:modified xsi:type="dcterms:W3CDTF">2021-10-21T00:31:00Z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0x0101002E25F87F43EB88418DA0DEB93483730A</vt:lpwstr>
  </property>
  <property fmtid="{D5CDD505-2E9C-101B-9397-08002B2CF9AE}" pid="3" name="_dlc_DocIdItemGuid">
    <vt:lpwstr>e139f2bc-5b2a-4ebc-add9-5e7b8f2da662</vt:lpwstr>
  </property>
</Properties>
</file>